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114A605" w14:textId="0834B817" w:rsidR="00373795" w:rsidRPr="00C57428" w:rsidRDefault="00EB70F5" w:rsidP="00373795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</w:t>
      </w:r>
      <w:r w:rsidRPr="00C57428">
        <w:rPr>
          <w:b/>
          <w:bCs/>
        </w:rPr>
        <w:t>о проведении электронного аукциона по продаж</w:t>
      </w:r>
      <w:r w:rsidR="00B243C4" w:rsidRPr="00C57428">
        <w:rPr>
          <w:b/>
          <w:bCs/>
        </w:rPr>
        <w:t>е</w:t>
      </w:r>
      <w:r w:rsidR="00373795" w:rsidRPr="00C57428">
        <w:rPr>
          <w:b/>
          <w:bCs/>
        </w:rPr>
        <w:t xml:space="preserve"> </w:t>
      </w:r>
    </w:p>
    <w:p w14:paraId="299196F2" w14:textId="583948FA" w:rsidR="00373795" w:rsidRDefault="00373795" w:rsidP="00373795">
      <w:pPr>
        <w:jc w:val="center"/>
        <w:outlineLvl w:val="0"/>
        <w:rPr>
          <w:b/>
          <w:bCs/>
          <w:color w:val="000000" w:themeColor="text1"/>
        </w:rPr>
      </w:pPr>
      <w:r w:rsidRPr="00C57428">
        <w:rPr>
          <w:b/>
          <w:bCs/>
        </w:rPr>
        <w:t xml:space="preserve">продаже прав (требований) </w:t>
      </w:r>
      <w:r w:rsidRPr="00C57428">
        <w:rPr>
          <w:b/>
          <w:bCs/>
          <w:color w:val="000000" w:themeColor="text1"/>
        </w:rPr>
        <w:t>ПАО Сбербанк к ООО "ВАН" (ИНН 2462208430, ОГРН 1092468031963)</w:t>
      </w:r>
      <w:r w:rsidR="00C57428">
        <w:rPr>
          <w:b/>
          <w:bCs/>
          <w:color w:val="000000" w:themeColor="text1"/>
        </w:rPr>
        <w:t xml:space="preserve"> </w:t>
      </w:r>
    </w:p>
    <w:p w14:paraId="28B19522" w14:textId="77777777" w:rsidR="00C57428" w:rsidRPr="00C57428" w:rsidRDefault="00C57428" w:rsidP="00373795">
      <w:pPr>
        <w:jc w:val="center"/>
        <w:outlineLvl w:val="0"/>
        <w:rPr>
          <w:b/>
          <w:bCs/>
          <w:color w:val="000000" w:themeColor="text1"/>
        </w:rPr>
      </w:pPr>
    </w:p>
    <w:p w14:paraId="77F34F67" w14:textId="7E6E6F42" w:rsidR="00DD3EDF" w:rsidRDefault="00373795" w:rsidP="00DD3EDF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 xml:space="preserve">07 сентября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>
        <w:rPr>
          <w:b/>
          <w:bCs/>
          <w:sz w:val="28"/>
          <w:szCs w:val="28"/>
        </w:rPr>
        <w:t>08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  <w:r w:rsidR="00B81009" w:rsidRPr="00D01189">
        <w:rPr>
          <w:bCs/>
        </w:rPr>
        <w:t xml:space="preserve">(время московское) </w:t>
      </w:r>
    </w:p>
    <w:p w14:paraId="25B264B1" w14:textId="210C8266" w:rsidR="00573FA0" w:rsidRPr="0090143C" w:rsidRDefault="00573FA0" w:rsidP="00DD3EDF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5A46BA1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692F21FD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373795">
        <w:rPr>
          <w:b/>
          <w:bCs/>
        </w:rPr>
        <w:t>05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373795">
        <w:rPr>
          <w:b/>
          <w:bCs/>
        </w:rPr>
        <w:t>8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EE33A1">
        <w:rPr>
          <w:b/>
          <w:bCs/>
        </w:rPr>
        <w:t>2</w:t>
      </w:r>
      <w:r w:rsidR="00373795">
        <w:rPr>
          <w:b/>
          <w:bCs/>
        </w:rPr>
        <w:t>4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373795">
        <w:rPr>
          <w:b/>
          <w:bCs/>
        </w:rPr>
        <w:t>8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589C2300" w14:textId="0AF21D7D" w:rsidR="00362841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B243C4">
        <w:rPr>
          <w:b/>
          <w:bCs/>
        </w:rPr>
        <w:t>2</w:t>
      </w:r>
      <w:r w:rsidR="00373795">
        <w:rPr>
          <w:b/>
          <w:bCs/>
        </w:rPr>
        <w:t>4</w:t>
      </w:r>
      <w:r w:rsidR="007E1C9C">
        <w:rPr>
          <w:b/>
          <w:bCs/>
        </w:rPr>
        <w:t>.0</w:t>
      </w:r>
      <w:r w:rsidR="00373795">
        <w:rPr>
          <w:b/>
          <w:bCs/>
        </w:rPr>
        <w:t>8</w:t>
      </w:r>
      <w:r w:rsidR="007E1C9C">
        <w:rPr>
          <w:b/>
          <w:bCs/>
        </w:rPr>
        <w:t>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595A899" w14:textId="77777777" w:rsidR="00373795" w:rsidRPr="00D01189" w:rsidRDefault="00373795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23499A1B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373795">
        <w:rPr>
          <w:b/>
          <w:bCs/>
        </w:rPr>
        <w:t>04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373795">
        <w:rPr>
          <w:b/>
          <w:bCs/>
        </w:rPr>
        <w:t>9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56E97E2F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53A8D">
        <w:rPr>
          <w:b/>
          <w:bCs/>
          <w:sz w:val="18"/>
          <w:szCs w:val="18"/>
        </w:rPr>
        <w:t xml:space="preserve">нижения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0CFBD638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53A8D">
        <w:rPr>
          <w:b/>
          <w:bCs/>
          <w:sz w:val="18"/>
          <w:szCs w:val="18"/>
        </w:rPr>
        <w:t xml:space="preserve">голландский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30BAE64E" w:rsidR="005D4397" w:rsidRPr="006E094D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>Телефоны для справок: +7</w:t>
      </w:r>
      <w:r w:rsidR="006E094D">
        <w:rPr>
          <w:b/>
          <w:bCs/>
        </w:rPr>
        <w:t>(</w:t>
      </w:r>
      <w:r>
        <w:rPr>
          <w:b/>
          <w:bCs/>
        </w:rPr>
        <w:t>991</w:t>
      </w:r>
      <w:r w:rsidR="006E094D">
        <w:rPr>
          <w:b/>
          <w:bCs/>
        </w:rPr>
        <w:t>)</w:t>
      </w:r>
      <w:r>
        <w:rPr>
          <w:b/>
          <w:bCs/>
        </w:rPr>
        <w:t xml:space="preserve">374-84-91, 8(812)777-57-57, доб.571, </w:t>
      </w:r>
      <w:hyperlink r:id="rId9" w:history="1">
        <w:r>
          <w:rPr>
            <w:rStyle w:val="af3"/>
          </w:rPr>
          <w:t>ryzhkov@auction-house.r</w:t>
        </w:r>
        <w:r>
          <w:rPr>
            <w:rStyle w:val="af3"/>
            <w:lang w:val="en-US"/>
          </w:rPr>
          <w:t>u</w:t>
        </w:r>
      </w:hyperlink>
      <w:r w:rsidR="006E094D">
        <w:rPr>
          <w:rStyle w:val="af3"/>
        </w:rPr>
        <w:t xml:space="preserve">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402E096C" w:rsidR="004E25D2" w:rsidRDefault="004E25D2" w:rsidP="00573FA0">
      <w:pPr>
        <w:pStyle w:val="a5"/>
        <w:widowControl w:val="0"/>
        <w:ind w:left="0" w:right="0"/>
        <w:jc w:val="center"/>
        <w:rPr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412C47B4" w14:textId="77777777" w:rsidR="007079DB" w:rsidRDefault="007079DB" w:rsidP="00573FA0">
      <w:pPr>
        <w:pStyle w:val="a5"/>
        <w:widowControl w:val="0"/>
        <w:ind w:left="0" w:right="0"/>
        <w:jc w:val="center"/>
        <w:rPr>
          <w:b/>
          <w:bCs/>
        </w:rPr>
      </w:pPr>
    </w:p>
    <w:p w14:paraId="5A8BAD7D" w14:textId="4EC26AE5" w:rsidR="00475BD4" w:rsidRPr="00475BD4" w:rsidRDefault="00B243C4" w:rsidP="00D93A2F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jc w:val="both"/>
        <w:outlineLvl w:val="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Единственный лот, </w:t>
      </w:r>
      <w:r w:rsidR="009A0314" w:rsidRPr="009A0314">
        <w:rPr>
          <w:rFonts w:ascii="Times New Roman" w:hAnsi="Times New Roman"/>
          <w:sz w:val="24"/>
          <w:szCs w:val="24"/>
        </w:rPr>
        <w:t>п</w:t>
      </w:r>
      <w:r w:rsidR="009A0314" w:rsidRPr="009A0314">
        <w:rPr>
          <w:rFonts w:ascii="Times New Roman" w:hAnsi="Times New Roman"/>
          <w:color w:val="000000" w:themeColor="text1"/>
          <w:sz w:val="24"/>
          <w:szCs w:val="24"/>
        </w:rPr>
        <w:t>рава (требования) ПАО Сбербанк к ООО</w:t>
      </w:r>
      <w:r w:rsidR="00D93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0314" w:rsidRPr="009A0314">
        <w:rPr>
          <w:rFonts w:ascii="Times New Roman" w:hAnsi="Times New Roman"/>
          <w:color w:val="000000" w:themeColor="text1"/>
          <w:sz w:val="24"/>
          <w:szCs w:val="24"/>
        </w:rPr>
        <w:t>«ВАН» (ИНН 2462208430, ОГРН 1092468031963)</w:t>
      </w:r>
      <w:r w:rsidR="00475BD4" w:rsidRPr="00475BD4">
        <w:rPr>
          <w:rFonts w:ascii="Times New Roman" w:hAnsi="Times New Roman"/>
          <w:color w:val="000000" w:themeColor="text1"/>
          <w:sz w:val="24"/>
          <w:szCs w:val="24"/>
        </w:rPr>
        <w:t>, вытекающие из Договора</w:t>
      </w:r>
      <w:r w:rsidR="00475BD4" w:rsidRPr="00475BD4">
        <w:rPr>
          <w:rFonts w:ascii="Times New Roman" w:hAnsi="Times New Roman"/>
          <w:sz w:val="24"/>
          <w:szCs w:val="24"/>
        </w:rPr>
        <w:t xml:space="preserve"> №2216/90310060/028/14/1 об открытии невозобновляемой кредитной линии от 28.11.2014г</w:t>
      </w:r>
      <w:r w:rsidR="00475BD4" w:rsidRPr="00475BD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935D46A" w14:textId="138BA0D2" w:rsidR="00475BD4" w:rsidRDefault="00475BD4" w:rsidP="00D93A2F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</w:rPr>
      </w:pPr>
      <w:r w:rsidRPr="00475BD4">
        <w:rPr>
          <w:rFonts w:ascii="Times New Roman" w:hAnsi="Times New Roman"/>
          <w:sz w:val="24"/>
          <w:szCs w:val="24"/>
        </w:rPr>
        <w:t>Одновременно с уступкой прав (требований) по указанному Кредитному договору уступке подлежат права, принадлежащие ПАО Сбербанк на основании следующих договоров, заключенных в обеспечение исполнения обязательств ООО "ВАН" (ИНН </w:t>
      </w:r>
      <w:r w:rsidRPr="00475BD4">
        <w:rPr>
          <w:rFonts w:ascii="Times New Roman" w:hAnsi="Times New Roman"/>
          <w:color w:val="000000" w:themeColor="text1"/>
          <w:sz w:val="24"/>
          <w:szCs w:val="24"/>
        </w:rPr>
        <w:t>2462208430, ОГРН 1092468031963</w:t>
      </w:r>
      <w:r w:rsidRPr="00475BD4">
        <w:rPr>
          <w:rFonts w:ascii="Times New Roman" w:hAnsi="Times New Roman"/>
          <w:sz w:val="24"/>
          <w:szCs w:val="24"/>
        </w:rPr>
        <w:t xml:space="preserve">) перед ПАО Сбербанк: </w:t>
      </w:r>
    </w:p>
    <w:p w14:paraId="300C20C6" w14:textId="71D2A5F6" w:rsidR="00475BD4" w:rsidRPr="00475BD4" w:rsidRDefault="00475BD4" w:rsidP="00D93A2F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</w:rPr>
      </w:pPr>
      <w:r w:rsidRPr="00475BD4">
        <w:rPr>
          <w:rFonts w:ascii="Times New Roman" w:hAnsi="Times New Roman"/>
          <w:sz w:val="24"/>
          <w:szCs w:val="24"/>
        </w:rPr>
        <w:t>- поручительство Асатрян Огсена Албертовича - Договор поручительства №22/9031/0060/028/14П01 от 28.11.2014 г.;</w:t>
      </w:r>
    </w:p>
    <w:p w14:paraId="5C521B6D" w14:textId="77777777" w:rsidR="00475BD4" w:rsidRPr="00475BD4" w:rsidRDefault="00475BD4" w:rsidP="00D93A2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475BD4">
        <w:rPr>
          <w:rFonts w:ascii="Times New Roman" w:hAnsi="Times New Roman"/>
          <w:sz w:val="24"/>
          <w:szCs w:val="24"/>
        </w:rPr>
        <w:t>- поручительство Папанян Рудика Роберти - Договор поручительства №22/9031/0060/028/14П02 от 28.11.2014 г.;</w:t>
      </w:r>
    </w:p>
    <w:p w14:paraId="54F31A16" w14:textId="77777777" w:rsidR="00475BD4" w:rsidRPr="00475BD4" w:rsidRDefault="00475BD4" w:rsidP="00D93A2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475BD4">
        <w:rPr>
          <w:rFonts w:ascii="Times New Roman" w:hAnsi="Times New Roman"/>
          <w:sz w:val="24"/>
          <w:szCs w:val="24"/>
        </w:rPr>
        <w:t>- поручительство Давыдова Олега Шумуновича – Договор поручительства №22/9031/0060/028/14П03 от 28.11.2014г.;</w:t>
      </w:r>
    </w:p>
    <w:p w14:paraId="0D3C90A4" w14:textId="77777777" w:rsidR="00475BD4" w:rsidRPr="00475BD4" w:rsidRDefault="00475BD4" w:rsidP="00D93A2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475BD4">
        <w:rPr>
          <w:rFonts w:ascii="Times New Roman" w:hAnsi="Times New Roman"/>
          <w:sz w:val="24"/>
          <w:szCs w:val="24"/>
        </w:rPr>
        <w:t>- поручительство ООО «Сибирь Т.К.» ИНН 2465323343 ОГРН 1142468066180 – Договор поручительства № 22/8646/0060/028/16П06 от 29.03.2016г.;</w:t>
      </w:r>
    </w:p>
    <w:p w14:paraId="6785A477" w14:textId="77777777" w:rsidR="00475BD4" w:rsidRPr="00475BD4" w:rsidRDefault="00475BD4" w:rsidP="00D93A2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475BD4">
        <w:rPr>
          <w:rFonts w:ascii="Times New Roman" w:hAnsi="Times New Roman"/>
          <w:sz w:val="24"/>
          <w:szCs w:val="24"/>
        </w:rPr>
        <w:t>- залог недвижимости, принадлежащей ООО «ВАН» (ИНН 2462208430, ОГРН 1092468031963): Договор ипотеки № 22/9031/0060/028/14З01 от 28.11.2014 г. (предмет залога: объект надвижимости нежилое 2-этажное здание, общей площадью 129,1 кв.м., распложенное по адресу: Красноярский край, Солонцовский с/с, Кубековская промзона, уч.24, стр.1, кадастровый номер 24:11:0290203:342; земельный участок общей площадью 21556 кв.м., распложенное по адресу: Красноярский край, Солонцовский с/с, Кубековская промзона, уч.24, кадастровый номер 24:11:0290203:297; объект недвижимости сооружение (дробильно-</w:t>
      </w:r>
      <w:r w:rsidRPr="00475BD4">
        <w:rPr>
          <w:rFonts w:ascii="Times New Roman" w:hAnsi="Times New Roman"/>
          <w:sz w:val="24"/>
          <w:szCs w:val="24"/>
        </w:rPr>
        <w:lastRenderedPageBreak/>
        <w:t xml:space="preserve">сортировочный комплекс) общей площадью 401,9 кв.м., распложенное по адресу: Красноярский край, Солонцовский с/с, Кубековская промзона, уч.24, сооружение1, кадастровый номер 24:11:0290203:344); </w:t>
      </w:r>
    </w:p>
    <w:p w14:paraId="0D034E9D" w14:textId="77777777" w:rsidR="00475BD4" w:rsidRPr="00475BD4" w:rsidRDefault="00475BD4" w:rsidP="00D93A2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475BD4">
        <w:rPr>
          <w:rFonts w:ascii="Times New Roman" w:hAnsi="Times New Roman"/>
          <w:sz w:val="24"/>
          <w:szCs w:val="24"/>
        </w:rPr>
        <w:t xml:space="preserve">- залог оборудования, принадлежащего ООО «ВАН» (ИНН 2462208430, ОГРН 1092468031963): Договор залога № 22/9031/0060/028/14З02 от 28.11.2014г., предмет залога: Дробильно-сортировочный комплекс </w:t>
      </w:r>
      <w:r w:rsidRPr="00475BD4">
        <w:rPr>
          <w:rFonts w:ascii="Times New Roman" w:hAnsi="Times New Roman"/>
          <w:sz w:val="24"/>
          <w:szCs w:val="24"/>
          <w:lang w:val="en-US"/>
        </w:rPr>
        <w:t>CSCL</w:t>
      </w:r>
      <w:r w:rsidRPr="00475BD4">
        <w:rPr>
          <w:rFonts w:ascii="Times New Roman" w:hAnsi="Times New Roman"/>
          <w:sz w:val="24"/>
          <w:szCs w:val="24"/>
        </w:rPr>
        <w:t xml:space="preserve">-150 (ДСК-150) 2013 г.в. </w:t>
      </w:r>
    </w:p>
    <w:p w14:paraId="52EB874B" w14:textId="5EA2DA04" w:rsidR="00475BD4" w:rsidRPr="00475BD4" w:rsidRDefault="00475BD4" w:rsidP="00D93A2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554B01">
        <w:rPr>
          <w:rFonts w:ascii="Times New Roman" w:hAnsi="Times New Roman"/>
          <w:sz w:val="24"/>
          <w:szCs w:val="24"/>
        </w:rPr>
        <w:t>Вышеназванное имущество, находится в залоге у ПАО Сбербанк (ИНН 7707083893, ОГРН 1027700132195).</w:t>
      </w:r>
      <w:r w:rsidRPr="00475BD4">
        <w:rPr>
          <w:rFonts w:ascii="Times New Roman" w:hAnsi="Times New Roman"/>
          <w:sz w:val="24"/>
          <w:szCs w:val="24"/>
        </w:rPr>
        <w:t xml:space="preserve"> </w:t>
      </w:r>
    </w:p>
    <w:p w14:paraId="67B006DC" w14:textId="0D804C21" w:rsidR="009A0314" w:rsidRDefault="009A0314" w:rsidP="00D93A2F">
      <w:pPr>
        <w:ind w:firstLine="709"/>
        <w:contextualSpacing/>
        <w:jc w:val="both"/>
      </w:pPr>
    </w:p>
    <w:p w14:paraId="3E3AADC9" w14:textId="77777777" w:rsidR="00CF7BD0" w:rsidRPr="007E5106" w:rsidRDefault="00CF7BD0" w:rsidP="00CF7BD0">
      <w:pPr>
        <w:ind w:right="-57" w:firstLine="708"/>
        <w:jc w:val="both"/>
        <w:rPr>
          <w:rFonts w:eastAsia="Times New Roman"/>
          <w:b/>
          <w:u w:val="single"/>
        </w:rPr>
      </w:pPr>
      <w:r w:rsidRPr="007E5106">
        <w:rPr>
          <w:rFonts w:eastAsia="Times New Roman"/>
          <w:b/>
          <w:u w:val="single"/>
        </w:rPr>
        <w:t xml:space="preserve">Для сведения: </w:t>
      </w:r>
    </w:p>
    <w:p w14:paraId="570169E1" w14:textId="68C9ABD0" w:rsidR="00741D3E" w:rsidRDefault="00741D3E" w:rsidP="00741D3E">
      <w:pPr>
        <w:ind w:right="-57"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Задолженность по указанному в настоящем информационном сообщении Кредитному договору, по состоянию </w:t>
      </w:r>
      <w:r>
        <w:rPr>
          <w:b/>
        </w:rPr>
        <w:t>на 04.08.2020 г.</w:t>
      </w:r>
      <w:r>
        <w:t xml:space="preserve"> составляет – </w:t>
      </w:r>
      <w:r w:rsidRPr="00741D3E">
        <w:rPr>
          <w:b/>
          <w:bCs/>
        </w:rPr>
        <w:t>12 197 609</w:t>
      </w:r>
      <w:r>
        <w:t xml:space="preserve"> (двенадцать миллионов сто девяносто семь тысяч шестьсот девять) руб. 10 коп., </w:t>
      </w:r>
      <w:r>
        <w:rPr>
          <w:rFonts w:eastAsia="Times New Roman"/>
        </w:rPr>
        <w:t xml:space="preserve">в том числе: </w:t>
      </w:r>
    </w:p>
    <w:p w14:paraId="6C47CA5B" w14:textId="5001DA51" w:rsidR="00741D3E" w:rsidRDefault="00741D3E" w:rsidP="00741D3E">
      <w:pPr>
        <w:ind w:right="-57" w:firstLine="708"/>
        <w:jc w:val="both"/>
        <w:rPr>
          <w:rFonts w:eastAsia="Times New Roman"/>
        </w:rPr>
      </w:pPr>
      <w:r w:rsidRPr="00741D3E">
        <w:rPr>
          <w:rFonts w:eastAsia="Times New Roman"/>
          <w:b/>
          <w:bCs/>
        </w:rPr>
        <w:t>- задолженность по основному долгу – 11</w:t>
      </w:r>
      <w:r>
        <w:rPr>
          <w:rFonts w:eastAsia="Times New Roman"/>
          <w:b/>
          <w:bCs/>
        </w:rPr>
        <w:t> </w:t>
      </w:r>
      <w:r w:rsidRPr="00741D3E">
        <w:rPr>
          <w:rFonts w:eastAsia="Times New Roman"/>
          <w:b/>
          <w:bCs/>
        </w:rPr>
        <w:t>875</w:t>
      </w:r>
      <w:r>
        <w:rPr>
          <w:rFonts w:eastAsia="Times New Roman"/>
          <w:b/>
          <w:bCs/>
        </w:rPr>
        <w:t> </w:t>
      </w:r>
      <w:r w:rsidRPr="00741D3E">
        <w:rPr>
          <w:rFonts w:eastAsia="Times New Roman"/>
          <w:b/>
          <w:bCs/>
        </w:rPr>
        <w:t>731</w:t>
      </w:r>
      <w:r>
        <w:t xml:space="preserve"> (одиннадцать миллионов восемьсот семьдесят пять тысяч семьсот тридцать один) руб. 68 коп.</w:t>
      </w:r>
      <w:r>
        <w:rPr>
          <w:rFonts w:eastAsia="Times New Roman"/>
        </w:rPr>
        <w:t xml:space="preserve">; </w:t>
      </w:r>
    </w:p>
    <w:p w14:paraId="192AFB4C" w14:textId="11E39049" w:rsidR="00741D3E" w:rsidRDefault="00741D3E" w:rsidP="00741D3E">
      <w:pPr>
        <w:ind w:right="-57" w:firstLine="708"/>
        <w:jc w:val="both"/>
        <w:rPr>
          <w:rFonts w:eastAsia="Times New Roman"/>
        </w:rPr>
      </w:pPr>
      <w:r w:rsidRPr="00741D3E">
        <w:rPr>
          <w:rFonts w:eastAsia="Times New Roman"/>
          <w:b/>
          <w:bCs/>
        </w:rPr>
        <w:t>- просроченная задолженность по процентам – 81</w:t>
      </w:r>
      <w:r>
        <w:rPr>
          <w:rFonts w:eastAsia="Times New Roman"/>
          <w:b/>
          <w:bCs/>
        </w:rPr>
        <w:t> </w:t>
      </w:r>
      <w:r w:rsidRPr="00741D3E">
        <w:rPr>
          <w:rFonts w:eastAsia="Times New Roman"/>
          <w:b/>
          <w:bCs/>
        </w:rPr>
        <w:t>075</w:t>
      </w:r>
      <w:r>
        <w:t xml:space="preserve"> (восемьдесят одна тысяча семьдесят пять) руб. 76 коп.</w:t>
      </w:r>
      <w:r>
        <w:rPr>
          <w:rFonts w:eastAsia="Times New Roman"/>
        </w:rPr>
        <w:t xml:space="preserve">; </w:t>
      </w:r>
    </w:p>
    <w:p w14:paraId="20F75E5D" w14:textId="3AE738A5" w:rsidR="00741D3E" w:rsidRDefault="00741D3E" w:rsidP="00741D3E">
      <w:pPr>
        <w:ind w:right="-57" w:firstLine="708"/>
        <w:jc w:val="both"/>
        <w:rPr>
          <w:rFonts w:eastAsia="Times New Roman"/>
        </w:rPr>
      </w:pPr>
      <w:r w:rsidRPr="00741D3E">
        <w:rPr>
          <w:rFonts w:eastAsia="Times New Roman"/>
          <w:b/>
          <w:bCs/>
        </w:rPr>
        <w:t>-</w:t>
      </w:r>
      <w:r>
        <w:rPr>
          <w:rFonts w:eastAsia="Times New Roman"/>
          <w:b/>
          <w:bCs/>
        </w:rPr>
        <w:t> </w:t>
      </w:r>
      <w:r w:rsidRPr="00741D3E">
        <w:rPr>
          <w:rFonts w:eastAsia="Times New Roman"/>
          <w:b/>
          <w:bCs/>
        </w:rPr>
        <w:t>пени по кредиту</w:t>
      </w:r>
      <w:r>
        <w:rPr>
          <w:rFonts w:eastAsia="Times New Roman"/>
          <w:b/>
          <w:bCs/>
        </w:rPr>
        <w:t xml:space="preserve"> (</w:t>
      </w:r>
      <w:r w:rsidRPr="00741D3E">
        <w:rPr>
          <w:rFonts w:eastAsia="Times New Roman"/>
          <w:b/>
          <w:bCs/>
        </w:rPr>
        <w:t>присужденные</w:t>
      </w:r>
      <w:r>
        <w:rPr>
          <w:rFonts w:eastAsia="Times New Roman"/>
          <w:b/>
          <w:bCs/>
        </w:rPr>
        <w:t>)</w:t>
      </w:r>
      <w:r w:rsidRPr="00741D3E">
        <w:rPr>
          <w:rFonts w:eastAsia="Times New Roman"/>
          <w:b/>
          <w:bCs/>
        </w:rPr>
        <w:t xml:space="preserve"> – 160 121</w:t>
      </w:r>
      <w:r>
        <w:rPr>
          <w:rFonts w:eastAsia="Times New Roman"/>
        </w:rPr>
        <w:t xml:space="preserve"> (сто шестьдесят тысяч сто двадцать один) руб. 37 коп.;</w:t>
      </w:r>
    </w:p>
    <w:p w14:paraId="4CEBE1C3" w14:textId="5AFEA412" w:rsidR="00741D3E" w:rsidRDefault="00741D3E" w:rsidP="00741D3E">
      <w:pPr>
        <w:ind w:right="-57" w:firstLine="708"/>
        <w:jc w:val="both"/>
        <w:rPr>
          <w:rFonts w:eastAsia="Times New Roman"/>
        </w:rPr>
      </w:pPr>
      <w:r w:rsidRPr="00BD1516">
        <w:rPr>
          <w:rFonts w:eastAsia="Times New Roman"/>
          <w:b/>
          <w:bCs/>
        </w:rPr>
        <w:t>-</w:t>
      </w:r>
      <w:r w:rsidR="00BD1516" w:rsidRPr="00BD1516">
        <w:rPr>
          <w:rFonts w:eastAsia="Times New Roman"/>
          <w:b/>
          <w:bCs/>
        </w:rPr>
        <w:t> </w:t>
      </w:r>
      <w:r w:rsidRPr="00BD1516">
        <w:rPr>
          <w:rFonts w:eastAsia="Times New Roman"/>
          <w:b/>
          <w:bCs/>
        </w:rPr>
        <w:t xml:space="preserve">пени по процентам </w:t>
      </w:r>
      <w:r w:rsidR="00BD1516">
        <w:rPr>
          <w:rFonts w:eastAsia="Times New Roman"/>
          <w:b/>
          <w:bCs/>
        </w:rPr>
        <w:t>(</w:t>
      </w:r>
      <w:r w:rsidRPr="00BD1516">
        <w:rPr>
          <w:rFonts w:eastAsia="Times New Roman"/>
          <w:b/>
          <w:bCs/>
        </w:rPr>
        <w:t>присужденные</w:t>
      </w:r>
      <w:r w:rsidR="00BD1516">
        <w:rPr>
          <w:rFonts w:eastAsia="Times New Roman"/>
          <w:b/>
          <w:bCs/>
        </w:rPr>
        <w:t>)</w:t>
      </w:r>
      <w:r w:rsidRPr="00BD1516">
        <w:rPr>
          <w:rFonts w:eastAsia="Times New Roman"/>
          <w:b/>
          <w:bCs/>
        </w:rPr>
        <w:t xml:space="preserve"> – 14 940</w:t>
      </w:r>
      <w:r>
        <w:rPr>
          <w:rFonts w:eastAsia="Times New Roman"/>
        </w:rPr>
        <w:t xml:space="preserve"> (четырнадцать тысяч девятьсот сорок)</w:t>
      </w:r>
      <w:r w:rsidR="00BD1516">
        <w:rPr>
          <w:rFonts w:eastAsia="Times New Roman"/>
        </w:rPr>
        <w:t> </w:t>
      </w:r>
      <w:r>
        <w:rPr>
          <w:rFonts w:eastAsia="Times New Roman"/>
        </w:rPr>
        <w:t>руб</w:t>
      </w:r>
      <w:r w:rsidR="00BD1516">
        <w:rPr>
          <w:rFonts w:eastAsia="Times New Roman"/>
        </w:rPr>
        <w:t>.</w:t>
      </w:r>
      <w:r>
        <w:rPr>
          <w:rFonts w:eastAsia="Times New Roman"/>
        </w:rPr>
        <w:t xml:space="preserve"> 14 коп</w:t>
      </w:r>
      <w:r w:rsidR="00BD1516">
        <w:rPr>
          <w:rFonts w:eastAsia="Times New Roman"/>
        </w:rPr>
        <w:t>.</w:t>
      </w:r>
      <w:r>
        <w:rPr>
          <w:rFonts w:eastAsia="Times New Roman"/>
        </w:rPr>
        <w:t>;</w:t>
      </w:r>
      <w:r w:rsidR="00BD1516">
        <w:rPr>
          <w:rFonts w:eastAsia="Times New Roman"/>
        </w:rPr>
        <w:t xml:space="preserve"> </w:t>
      </w:r>
    </w:p>
    <w:p w14:paraId="1040D6BA" w14:textId="68977759" w:rsidR="00741D3E" w:rsidRDefault="00741D3E" w:rsidP="00741D3E">
      <w:pPr>
        <w:ind w:right="-57" w:firstLine="708"/>
        <w:jc w:val="both"/>
        <w:rPr>
          <w:rFonts w:eastAsia="Times New Roman"/>
        </w:rPr>
      </w:pPr>
      <w:r w:rsidRPr="00A807C4">
        <w:rPr>
          <w:rFonts w:eastAsia="Times New Roman"/>
          <w:b/>
          <w:bCs/>
        </w:rPr>
        <w:t>-</w:t>
      </w:r>
      <w:r w:rsidR="00A807C4" w:rsidRPr="00A807C4">
        <w:rPr>
          <w:rFonts w:eastAsia="Times New Roman"/>
          <w:b/>
          <w:bCs/>
        </w:rPr>
        <w:t> </w:t>
      </w:r>
      <w:proofErr w:type="spellStart"/>
      <w:r w:rsidRPr="00A807C4">
        <w:rPr>
          <w:rFonts w:eastAsia="Times New Roman"/>
          <w:b/>
          <w:bCs/>
        </w:rPr>
        <w:t>госпощлина</w:t>
      </w:r>
      <w:proofErr w:type="spellEnd"/>
      <w:r w:rsidRPr="00A807C4">
        <w:rPr>
          <w:rFonts w:eastAsia="Times New Roman"/>
          <w:b/>
          <w:bCs/>
        </w:rPr>
        <w:t xml:space="preserve"> </w:t>
      </w:r>
      <w:r w:rsidR="00A807C4" w:rsidRPr="00A807C4">
        <w:rPr>
          <w:rFonts w:eastAsia="Times New Roman"/>
          <w:b/>
          <w:bCs/>
        </w:rPr>
        <w:t>(</w:t>
      </w:r>
      <w:r w:rsidRPr="00A807C4">
        <w:rPr>
          <w:rFonts w:eastAsia="Times New Roman"/>
          <w:b/>
          <w:bCs/>
        </w:rPr>
        <w:t>присужденная</w:t>
      </w:r>
      <w:r w:rsidR="00A807C4" w:rsidRPr="00A807C4">
        <w:rPr>
          <w:rFonts w:eastAsia="Times New Roman"/>
          <w:b/>
          <w:bCs/>
        </w:rPr>
        <w:t>)</w:t>
      </w:r>
      <w:r w:rsidRPr="00A807C4">
        <w:rPr>
          <w:rFonts w:eastAsia="Times New Roman"/>
          <w:b/>
          <w:bCs/>
        </w:rPr>
        <w:t xml:space="preserve"> – 65 740</w:t>
      </w:r>
      <w:r>
        <w:rPr>
          <w:rFonts w:eastAsia="Times New Roman"/>
        </w:rPr>
        <w:t xml:space="preserve"> (шестьдесят пять тысяч семьсот сорок) руб</w:t>
      </w:r>
      <w:r w:rsidR="00A807C4">
        <w:rPr>
          <w:rFonts w:eastAsia="Times New Roman"/>
        </w:rPr>
        <w:t>.</w:t>
      </w:r>
      <w:r>
        <w:rPr>
          <w:rFonts w:eastAsia="Times New Roman"/>
        </w:rPr>
        <w:t xml:space="preserve"> 15</w:t>
      </w:r>
      <w:r w:rsidR="00A807C4">
        <w:rPr>
          <w:rFonts w:eastAsia="Times New Roman"/>
        </w:rPr>
        <w:t> </w:t>
      </w:r>
      <w:r>
        <w:rPr>
          <w:rFonts w:eastAsia="Times New Roman"/>
        </w:rPr>
        <w:t>коп</w:t>
      </w:r>
      <w:r w:rsidR="00A807C4">
        <w:rPr>
          <w:rFonts w:eastAsia="Times New Roman"/>
        </w:rPr>
        <w:t xml:space="preserve">. </w:t>
      </w:r>
    </w:p>
    <w:p w14:paraId="4CADAFB6" w14:textId="77777777" w:rsidR="00CF7BD0" w:rsidRDefault="00CF7BD0" w:rsidP="00D93A2F">
      <w:pPr>
        <w:ind w:firstLine="709"/>
        <w:contextualSpacing/>
        <w:jc w:val="both"/>
      </w:pPr>
    </w:p>
    <w:p w14:paraId="6F618899" w14:textId="3BB4984F" w:rsidR="001D161D" w:rsidRPr="00994216" w:rsidRDefault="001D161D" w:rsidP="001D161D">
      <w:pPr>
        <w:ind w:firstLine="708"/>
        <w:jc w:val="center"/>
        <w:rPr>
          <w:bCs/>
        </w:rPr>
      </w:pPr>
      <w:r w:rsidRPr="000D0D82">
        <w:rPr>
          <w:b/>
          <w:bCs/>
        </w:rPr>
        <w:t xml:space="preserve">Время проведения аукциона с </w:t>
      </w:r>
      <w:r w:rsidR="00953D94">
        <w:rPr>
          <w:b/>
          <w:bCs/>
        </w:rPr>
        <w:t>08</w:t>
      </w:r>
      <w:r w:rsidRPr="000D0D82">
        <w:rPr>
          <w:b/>
          <w:bCs/>
        </w:rPr>
        <w:t xml:space="preserve">:00 ч. до </w:t>
      </w:r>
      <w:r w:rsidR="00E75C39" w:rsidRPr="00F16925">
        <w:rPr>
          <w:b/>
          <w:bCs/>
        </w:rPr>
        <w:t>1</w:t>
      </w:r>
      <w:r w:rsidR="00F16925" w:rsidRPr="00F16925">
        <w:rPr>
          <w:b/>
          <w:bCs/>
        </w:rPr>
        <w:t>0</w:t>
      </w:r>
      <w:r w:rsidRPr="00F16925">
        <w:rPr>
          <w:b/>
          <w:bCs/>
        </w:rPr>
        <w:t xml:space="preserve">:00 ч. </w:t>
      </w:r>
      <w:r w:rsidRPr="00F16925">
        <w:rPr>
          <w:bCs/>
        </w:rPr>
        <w:t>(время</w:t>
      </w:r>
      <w:r w:rsidRPr="000D0D82">
        <w:rPr>
          <w:bCs/>
        </w:rPr>
        <w:t xml:space="preserve"> московское)</w:t>
      </w:r>
      <w:r w:rsidRPr="00D01189">
        <w:rPr>
          <w:bCs/>
        </w:rPr>
        <w:t xml:space="preserve"> </w:t>
      </w:r>
    </w:p>
    <w:p w14:paraId="0BC245C1" w14:textId="77777777" w:rsidR="006420DC" w:rsidRPr="00994216" w:rsidRDefault="006420DC" w:rsidP="001D161D">
      <w:pPr>
        <w:ind w:firstLine="708"/>
        <w:jc w:val="center"/>
        <w:rPr>
          <w:b/>
          <w:bCs/>
        </w:rPr>
      </w:pPr>
    </w:p>
    <w:p w14:paraId="73663CB8" w14:textId="278DB19A" w:rsidR="00722388" w:rsidRPr="00C85D5A" w:rsidRDefault="00E75C39" w:rsidP="00E75C39">
      <w:pPr>
        <w:tabs>
          <w:tab w:val="left" w:pos="1276"/>
        </w:tabs>
        <w:ind w:right="-57"/>
        <w:jc w:val="both"/>
        <w:rPr>
          <w:b/>
          <w:bCs/>
        </w:rPr>
      </w:pPr>
      <w:r w:rsidRPr="00213D65">
        <w:rPr>
          <w:b/>
        </w:rPr>
        <w:t xml:space="preserve">Начальная цена: </w:t>
      </w:r>
      <w:r w:rsidR="00953D94" w:rsidRPr="00592582">
        <w:rPr>
          <w:b/>
        </w:rPr>
        <w:t xml:space="preserve">12 197 609 </w:t>
      </w:r>
      <w:r w:rsidR="00953D94" w:rsidRPr="00592582">
        <w:t>(двенадцать миллионов сто девяноста семь тысяч шестьсот девять) руб. 10 коп.</w:t>
      </w:r>
      <w:r w:rsidR="00953D94" w:rsidRPr="00592582">
        <w:rPr>
          <w:spacing w:val="-2"/>
        </w:rPr>
        <w:t xml:space="preserve">, </w:t>
      </w:r>
      <w:r w:rsidR="00953D94" w:rsidRPr="00592582">
        <w:t>НДС не облагается на основании пп. 26 п. 3 ст. 149 Налогового кодекса РФ</w:t>
      </w:r>
      <w:r w:rsidR="00953D94">
        <w:t>.</w:t>
      </w:r>
    </w:p>
    <w:p w14:paraId="100EE233" w14:textId="3B70227B" w:rsidR="00E75C39" w:rsidRPr="00213D65" w:rsidRDefault="00E75C39" w:rsidP="00E75C39">
      <w:pPr>
        <w:tabs>
          <w:tab w:val="left" w:pos="1276"/>
        </w:tabs>
        <w:ind w:right="-57"/>
        <w:jc w:val="both"/>
        <w:rPr>
          <w:b/>
        </w:rPr>
      </w:pPr>
      <w:r w:rsidRPr="00213D65">
        <w:rPr>
          <w:b/>
          <w:color w:val="000000"/>
        </w:rPr>
        <w:t xml:space="preserve">Минимальная цена (цена отсечения): </w:t>
      </w:r>
      <w:r w:rsidR="00953D94" w:rsidRPr="00592582">
        <w:rPr>
          <w:b/>
        </w:rPr>
        <w:t>8 850 000</w:t>
      </w:r>
      <w:r w:rsidR="00953D94" w:rsidRPr="00592582">
        <w:t xml:space="preserve"> (восемь миллионов восемьсот пятьдесят тысяч) руб.</w:t>
      </w:r>
      <w:r w:rsidR="00953D94">
        <w:t xml:space="preserve"> 00 коп.</w:t>
      </w:r>
      <w:r w:rsidR="00953D94" w:rsidRPr="00592582">
        <w:t>, НДС не облагается на основании пп. 26 п. 3 ст. 149 Налогового кодекса РФ</w:t>
      </w:r>
      <w:r w:rsidR="00953D94">
        <w:t>.</w:t>
      </w:r>
    </w:p>
    <w:p w14:paraId="26087EAB" w14:textId="3C1D8530" w:rsidR="00E75C39" w:rsidRDefault="00E75C39" w:rsidP="00E75C39">
      <w:pPr>
        <w:pStyle w:val="ad"/>
        <w:tabs>
          <w:tab w:val="left" w:pos="1276"/>
          <w:tab w:val="left" w:pos="1843"/>
        </w:tabs>
        <w:spacing w:after="0" w:line="240" w:lineRule="auto"/>
        <w:ind w:left="0" w:right="-57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D65">
        <w:rPr>
          <w:rFonts w:ascii="Times New Roman" w:hAnsi="Times New Roman"/>
          <w:b/>
          <w:sz w:val="24"/>
          <w:szCs w:val="24"/>
          <w:lang w:eastAsia="ru-RU"/>
        </w:rPr>
        <w:t xml:space="preserve">Сумма задатка: </w:t>
      </w:r>
      <w:r w:rsidR="00953D94" w:rsidRPr="00953D94">
        <w:rPr>
          <w:rFonts w:ascii="Times New Roman" w:hAnsi="Times New Roman"/>
          <w:b/>
          <w:sz w:val="24"/>
          <w:szCs w:val="24"/>
        </w:rPr>
        <w:t>1 000 000</w:t>
      </w:r>
      <w:r w:rsidR="00953D94" w:rsidRPr="00953D94">
        <w:rPr>
          <w:rFonts w:ascii="Times New Roman" w:hAnsi="Times New Roman"/>
          <w:sz w:val="24"/>
          <w:szCs w:val="24"/>
        </w:rPr>
        <w:t xml:space="preserve"> (один миллион) руб., НДС не облагается</w:t>
      </w:r>
      <w:r w:rsidR="00953D94">
        <w:rPr>
          <w:rFonts w:ascii="Times New Roman" w:hAnsi="Times New Roman"/>
          <w:sz w:val="24"/>
          <w:szCs w:val="24"/>
        </w:rPr>
        <w:t>.</w:t>
      </w:r>
    </w:p>
    <w:p w14:paraId="2EF02C2E" w14:textId="1421A316" w:rsidR="00E75C39" w:rsidRPr="00213D65" w:rsidRDefault="00E75C39" w:rsidP="00E75C39">
      <w:pPr>
        <w:tabs>
          <w:tab w:val="left" w:pos="1276"/>
        </w:tabs>
        <w:ind w:right="-57"/>
        <w:jc w:val="both"/>
      </w:pPr>
      <w:r w:rsidRPr="00213D65">
        <w:rPr>
          <w:b/>
        </w:rPr>
        <w:t xml:space="preserve">Шаг аукциона на повышение: </w:t>
      </w:r>
      <w:r w:rsidR="00953D94" w:rsidRPr="00953D94">
        <w:rPr>
          <w:b/>
          <w:bCs/>
        </w:rPr>
        <w:t>100 000</w:t>
      </w:r>
      <w:r w:rsidR="00953D94" w:rsidRPr="00813A1C">
        <w:t xml:space="preserve"> (сто тысяч) руб. 00 коп.</w:t>
      </w:r>
    </w:p>
    <w:p w14:paraId="7E0942E3" w14:textId="77777777" w:rsidR="00953D94" w:rsidRPr="00C567B5" w:rsidRDefault="00E75C39" w:rsidP="00953D94">
      <w:pPr>
        <w:widowControl w:val="0"/>
        <w:suppressAutoHyphens/>
        <w:ind w:right="-57"/>
        <w:jc w:val="both"/>
      </w:pPr>
      <w:r w:rsidRPr="00213D65">
        <w:rPr>
          <w:b/>
        </w:rPr>
        <w:t xml:space="preserve">Шаг аукциона на понижение: </w:t>
      </w:r>
      <w:r w:rsidR="00953D94" w:rsidRPr="008F5EB6">
        <w:rPr>
          <w:b/>
        </w:rPr>
        <w:t>669</w:t>
      </w:r>
      <w:r w:rsidR="00953D94">
        <w:rPr>
          <w:b/>
        </w:rPr>
        <w:t> </w:t>
      </w:r>
      <w:r w:rsidR="00953D94" w:rsidRPr="008F5EB6">
        <w:rPr>
          <w:b/>
        </w:rPr>
        <w:t>521</w:t>
      </w:r>
      <w:r w:rsidR="00953D94" w:rsidRPr="008F5EB6">
        <w:t xml:space="preserve"> (шестьсот шестьдесят девять тысяч пятьсот двадцать один) руб. 82 коп.</w:t>
      </w:r>
      <w:r w:rsidR="00953D94">
        <w:t xml:space="preserve"> </w:t>
      </w:r>
    </w:p>
    <w:p w14:paraId="4EDBB42E" w14:textId="4457F6CD" w:rsidR="00E75C39" w:rsidRPr="00213D65" w:rsidRDefault="00E75C39" w:rsidP="00E75C39">
      <w:pPr>
        <w:tabs>
          <w:tab w:val="left" w:pos="1276"/>
        </w:tabs>
        <w:ind w:right="-57"/>
        <w:jc w:val="both"/>
      </w:pPr>
      <w:r w:rsidRPr="00213D65">
        <w:t xml:space="preserve"> </w:t>
      </w:r>
    </w:p>
    <w:p w14:paraId="27CF14F2" w14:textId="65DDFE3D" w:rsidR="006A5318" w:rsidRPr="00CE79A0" w:rsidRDefault="00994839" w:rsidP="006A5318">
      <w:pPr>
        <w:ind w:right="-57" w:firstLine="540"/>
        <w:jc w:val="both"/>
      </w:pPr>
      <w:r>
        <w:rPr>
          <w:lang w:eastAsia="en-US"/>
        </w:rPr>
        <w:t xml:space="preserve">Дополнительные сведения о задолженности </w:t>
      </w:r>
      <w:r w:rsidR="00554B01" w:rsidRPr="00475BD4">
        <w:t>ООО «ВАН»</w:t>
      </w:r>
      <w:r>
        <w:rPr>
          <w:lang w:eastAsia="en-US"/>
        </w:rPr>
        <w:t xml:space="preserve"> перед </w:t>
      </w:r>
      <w:r w:rsidR="00554B01">
        <w:rPr>
          <w:lang w:eastAsia="en-US"/>
        </w:rPr>
        <w:t>ПАО Сбербанк</w:t>
      </w:r>
      <w:r>
        <w:rPr>
          <w:lang w:eastAsia="en-US"/>
        </w:rPr>
        <w:t xml:space="preserve">, включая </w:t>
      </w:r>
      <w:r w:rsidR="00554B01">
        <w:rPr>
          <w:lang w:eastAsia="en-US"/>
        </w:rPr>
        <w:t>ознакомление с условиями кредитных договоров и договоров обеспечения</w:t>
      </w:r>
      <w:r>
        <w:rPr>
          <w:lang w:eastAsia="en-US"/>
        </w:rPr>
        <w:t xml:space="preserve">, </w:t>
      </w:r>
      <w:r w:rsidR="00554B01" w:rsidRPr="00213D65">
        <w:rPr>
          <w:color w:val="000000"/>
        </w:rPr>
        <w:t xml:space="preserve">можно получить у организатора торгов </w:t>
      </w:r>
      <w:r w:rsidR="00554B01">
        <w:rPr>
          <w:color w:val="000000"/>
        </w:rPr>
        <w:t>–</w:t>
      </w:r>
      <w:r w:rsidR="00554B01"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</w:t>
      </w:r>
      <w:r w:rsidR="00554B01">
        <w:rPr>
          <w:color w:val="000000"/>
        </w:rPr>
        <w:t>каб. 21</w:t>
      </w:r>
      <w:r w:rsidR="00554B01" w:rsidRPr="00213D65">
        <w:rPr>
          <w:color w:val="000000"/>
        </w:rPr>
        <w:t xml:space="preserve">, тел. 8 (991) 374-84-91, </w:t>
      </w:r>
      <w:r w:rsidR="00554B01">
        <w:rPr>
          <w:color w:val="000000"/>
        </w:rPr>
        <w:t>8</w:t>
      </w:r>
      <w:r w:rsidR="00554B01" w:rsidRPr="00213D65">
        <w:rPr>
          <w:color w:val="000000"/>
        </w:rPr>
        <w:t xml:space="preserve">(812) 777-57-57, доб.571, </w:t>
      </w:r>
      <w:hyperlink r:id="rId10" w:history="1">
        <w:r w:rsidR="00554B01" w:rsidRPr="00213D65">
          <w:rPr>
            <w:rStyle w:val="af3"/>
          </w:rPr>
          <w:t>ryzhkov@auction-house.r</w:t>
        </w:r>
        <w:r w:rsidR="00554B01" w:rsidRPr="00213D65">
          <w:rPr>
            <w:rStyle w:val="af3"/>
            <w:lang w:val="en-US"/>
          </w:rPr>
          <w:t>u</w:t>
        </w:r>
      </w:hyperlink>
      <w:r w:rsidR="00554B01" w:rsidRPr="00213D65">
        <w:rPr>
          <w:color w:val="000000"/>
        </w:rPr>
        <w:t xml:space="preserve">, </w:t>
      </w:r>
      <w:r w:rsidR="00554B01" w:rsidRPr="00213D65">
        <w:rPr>
          <w:color w:val="000000"/>
          <w:shd w:val="clear" w:color="auto" w:fill="FFFFFF"/>
        </w:rPr>
        <w:t>в рабочие дни</w:t>
      </w:r>
      <w:r w:rsidR="00554B01"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</w:t>
      </w:r>
      <w:r w:rsidR="008E3F3F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</w:t>
      </w:r>
      <w:r w:rsidRPr="00F30D8B">
        <w:lastRenderedPageBreak/>
        <w:t>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5F4AEE94" w:rsidR="00D610A5" w:rsidRPr="00E2163C" w:rsidRDefault="00D610A5" w:rsidP="00D610A5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 w:rsidR="00B70F5F">
        <w:t xml:space="preserve"> </w:t>
      </w:r>
      <w:r w:rsidRPr="00E2163C">
        <w:t>электронной</w:t>
      </w:r>
      <w:r w:rsidR="00B70F5F">
        <w:t xml:space="preserve"> </w:t>
      </w:r>
      <w:r w:rsidRPr="00E2163C">
        <w:t>площадке</w:t>
      </w:r>
      <w:r w:rsidR="00554B01">
        <w:t>,</w:t>
      </w:r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Сертификат (свидетельство) о директорах и решение о назначении директора(-ов);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662E9E64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8F7087">
        <w:t>уступки прав (требований)</w:t>
      </w:r>
      <w:r w:rsidRPr="00F30D8B">
        <w:t>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66A760EB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7135B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. 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1328DC9B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8F7087">
        <w:t xml:space="preserve">уступки прав (требований) </w:t>
      </w:r>
      <w:r w:rsidRPr="00F30D8B">
        <w:t>и оплате приобретенн</w:t>
      </w:r>
      <w:r w:rsidR="00460579">
        <w:t>ых</w:t>
      </w:r>
      <w:r w:rsidRPr="00F30D8B">
        <w:t xml:space="preserve"> на аукционе </w:t>
      </w:r>
      <w:r w:rsidR="00460579">
        <w:t>прав (требований)</w:t>
      </w:r>
      <w:r w:rsidRPr="00F30D8B">
        <w:t xml:space="preserve">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2D430F">
        <w:rPr>
          <w:b/>
        </w:rPr>
        <w:t>уступки прав (требований)</w:t>
      </w:r>
      <w:r w:rsidRPr="0005352F">
        <w:rPr>
          <w:b/>
        </w:rPr>
        <w:t>.</w:t>
      </w:r>
      <w:r w:rsidRPr="00F30D8B">
        <w:t xml:space="preserve"> </w:t>
      </w:r>
    </w:p>
    <w:p w14:paraId="6B0A1D8C" w14:textId="21A3E494" w:rsidR="00D610A5" w:rsidRPr="00F30D8B" w:rsidRDefault="00D610A5" w:rsidP="00D610A5">
      <w:pPr>
        <w:ind w:firstLine="567"/>
        <w:jc w:val="both"/>
      </w:pPr>
      <w:r w:rsidRPr="00F30D8B">
        <w:lastRenderedPageBreak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  <w:r w:rsidR="00460579">
        <w:t xml:space="preserve"> 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3B6CCCA0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площадки: 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. </w:t>
      </w:r>
    </w:p>
    <w:p w14:paraId="271B6BB6" w14:textId="73C364F4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  <w:r w:rsidR="001C35A7">
        <w:t xml:space="preserve"> 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5A9DBBA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аукциона подписывается Организатором электронного аукциона </w:t>
      </w:r>
      <w:r w:rsidR="003E08B9">
        <w:t xml:space="preserve">в срок не позднее 1 (одного) </w:t>
      </w:r>
      <w:r w:rsidR="001C35A7">
        <w:t>дн</w:t>
      </w:r>
      <w:r w:rsidR="003E08B9">
        <w:t>я</w:t>
      </w:r>
      <w:r w:rsidR="001C35A7">
        <w:t xml:space="preserve"> со дня проведения </w:t>
      </w:r>
      <w:r w:rsidRPr="00F30D8B">
        <w:t>электронного аукциона.</w:t>
      </w:r>
      <w:r w:rsidR="001C35A7">
        <w:t xml:space="preserve"> </w:t>
      </w:r>
      <w:r w:rsidRPr="00F30D8B">
        <w:t xml:space="preserve">Процедура </w:t>
      </w:r>
      <w:r w:rsidRPr="00F30D8B">
        <w:lastRenderedPageBreak/>
        <w:t>электронного аукциона считается завершенной с момента подписания Организатором торгов протокола об итогах аукциона.</w:t>
      </w:r>
      <w:r w:rsidR="00453D50">
        <w:t xml:space="preserve"> 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7536454" w:rsidR="00D610A5" w:rsidRPr="00F30D8B" w:rsidRDefault="00D610A5" w:rsidP="00B314AE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  <w:r w:rsidR="00B314AE">
        <w:t xml:space="preserve"> </w:t>
      </w:r>
    </w:p>
    <w:p w14:paraId="5553EC07" w14:textId="153CB5BF" w:rsidR="00D610A5" w:rsidRPr="00F30D8B" w:rsidRDefault="00D610A5" w:rsidP="00B314AE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  <w:r w:rsidR="00B314AE">
        <w:t xml:space="preserve"> </w:t>
      </w:r>
    </w:p>
    <w:p w14:paraId="0F92AA7A" w14:textId="551521F3" w:rsidR="00D610A5" w:rsidRPr="00F30D8B" w:rsidRDefault="00D610A5" w:rsidP="00B314AE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  <w:r w:rsidR="00B314AE">
        <w:t xml:space="preserve"> </w:t>
      </w:r>
    </w:p>
    <w:p w14:paraId="08A2CD4F" w14:textId="77777777" w:rsidR="00D610A5" w:rsidRPr="00F30D8B" w:rsidRDefault="00D610A5" w:rsidP="00B314AE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2DE04109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8F7087">
        <w:t xml:space="preserve">уступки прав (требований) </w:t>
      </w:r>
      <w:r w:rsidRPr="00F30D8B">
        <w:t>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F295A83" w14:textId="77777777" w:rsidR="00B314AE" w:rsidRDefault="00B314AE" w:rsidP="00B314AE">
      <w:pPr>
        <w:autoSpaceDE w:val="0"/>
        <w:autoSpaceDN w:val="0"/>
        <w:adjustRightInd w:val="0"/>
        <w:ind w:firstLine="709"/>
        <w:jc w:val="both"/>
      </w:pPr>
    </w:p>
    <w:p w14:paraId="662C88DB" w14:textId="42F51AF0" w:rsidR="00684D38" w:rsidRPr="002E2201" w:rsidRDefault="00684D38" w:rsidP="00B314A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E2201">
        <w:rPr>
          <w:b/>
          <w:bCs/>
        </w:rPr>
        <w:t xml:space="preserve">Оплата покупной цены прав (требований) производится Покупателем (Победителем, Единственным участником аукциона) путем безналичного перечисления денежных средств на счет </w:t>
      </w:r>
      <w:r w:rsidR="002E2201" w:rsidRPr="002E2201">
        <w:rPr>
          <w:b/>
          <w:bCs/>
        </w:rPr>
        <w:t>ПАО Сбербанк</w:t>
      </w:r>
      <w:r w:rsidR="002E2201">
        <w:rPr>
          <w:b/>
          <w:bCs/>
        </w:rPr>
        <w:t xml:space="preserve"> </w:t>
      </w:r>
      <w:r w:rsidRPr="002E2201">
        <w:rPr>
          <w:b/>
          <w:bCs/>
        </w:rPr>
        <w:t xml:space="preserve">не позднее 5 (пяти) рабочих дней после подведения итогов торгов. </w:t>
      </w:r>
    </w:p>
    <w:p w14:paraId="303F2C14" w14:textId="77777777" w:rsidR="009C1953" w:rsidRPr="002E2201" w:rsidRDefault="009C1953" w:rsidP="00FE0806">
      <w:pPr>
        <w:autoSpaceDE w:val="0"/>
        <w:autoSpaceDN w:val="0"/>
        <w:adjustRightInd w:val="0"/>
        <w:ind w:firstLine="709"/>
        <w:jc w:val="both"/>
      </w:pPr>
    </w:p>
    <w:p w14:paraId="103D5F9A" w14:textId="5DABF41B" w:rsidR="00D5203F" w:rsidRPr="00994839" w:rsidRDefault="00D5203F" w:rsidP="00D5203F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994839">
        <w:rPr>
          <w:b/>
          <w:bCs/>
          <w:color w:val="000000"/>
        </w:rPr>
        <w:t xml:space="preserve">Договор </w:t>
      </w:r>
      <w:r w:rsidR="00B70F5F" w:rsidRPr="00994839">
        <w:rPr>
          <w:b/>
          <w:bCs/>
          <w:color w:val="000000"/>
        </w:rPr>
        <w:t>на уступку прав требований</w:t>
      </w:r>
      <w:r w:rsidRPr="00994839">
        <w:rPr>
          <w:b/>
          <w:bCs/>
          <w:color w:val="000000"/>
        </w:rPr>
        <w:t xml:space="preserve"> заключается между ПАО Сбербанк (</w:t>
      </w:r>
      <w:r w:rsidR="001C3045">
        <w:rPr>
          <w:b/>
          <w:bCs/>
          <w:color w:val="000000"/>
        </w:rPr>
        <w:t xml:space="preserve">Кредитор, </w:t>
      </w:r>
      <w:r w:rsidRPr="00994839">
        <w:rPr>
          <w:b/>
          <w:bCs/>
          <w:color w:val="000000"/>
        </w:rPr>
        <w:t xml:space="preserve">Залогодержатель) и победителем аукциона (Покупателем) в течение </w:t>
      </w:r>
      <w:r w:rsidR="00B70F5F" w:rsidRPr="00994839">
        <w:rPr>
          <w:b/>
          <w:bCs/>
        </w:rPr>
        <w:t xml:space="preserve">5 (пяти) рабочих дней после оплаты покупной цены </w:t>
      </w:r>
      <w:r w:rsidR="00C43167" w:rsidRPr="002E2201">
        <w:rPr>
          <w:b/>
          <w:bCs/>
        </w:rPr>
        <w:t xml:space="preserve">прав (требований) </w:t>
      </w:r>
      <w:r w:rsidR="00B70F5F" w:rsidRPr="00994839">
        <w:rPr>
          <w:b/>
          <w:bCs/>
        </w:rPr>
        <w:t>на расчетный счет ПАО Сбербанк</w:t>
      </w:r>
      <w:r w:rsidR="00994839" w:rsidRPr="00994839">
        <w:rPr>
          <w:b/>
          <w:bCs/>
        </w:rPr>
        <w:t>.</w:t>
      </w:r>
    </w:p>
    <w:p w14:paraId="481EEC44" w14:textId="6E5CDDF7" w:rsidR="007079DB" w:rsidRPr="00994839" w:rsidRDefault="007079DB" w:rsidP="007079DB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E88844" w14:textId="77777777" w:rsidR="00DC7664" w:rsidRPr="00DC7664" w:rsidRDefault="00DC7664" w:rsidP="00DC7664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7664">
        <w:rPr>
          <w:rFonts w:ascii="Times New Roman" w:hAnsi="Times New Roman"/>
          <w:b/>
          <w:sz w:val="24"/>
          <w:szCs w:val="24"/>
          <w:lang w:eastAsia="ru-RU"/>
        </w:rPr>
        <w:t xml:space="preserve">В случае уклонения/отказа Победителя торгов от оплаты цены продажи прав (требований)/ заключения договора цессии (уступки прав (требований)) по результатам проведённых торгов, Доверитель вправе предложить заключить договор уступки прав (требований) участнику торгов, которым предложена наиболее высокая цена лота по сравнению с ценой лота, предложенной другими участниками торгов, за исключением Победителя торгов. </w:t>
      </w:r>
    </w:p>
    <w:p w14:paraId="37C06787" w14:textId="4D05C8D4" w:rsidR="00DC7664" w:rsidRDefault="00DC7664" w:rsidP="00DC7664">
      <w:pPr>
        <w:ind w:firstLine="709"/>
        <w:jc w:val="both"/>
        <w:rPr>
          <w:b/>
        </w:rPr>
      </w:pPr>
      <w:r w:rsidRPr="00DC7664">
        <w:rPr>
          <w:b/>
        </w:rPr>
        <w:t xml:space="preserve">В этом случае, Доверитель направляет участнику, предложившему в ходе проведения торгов наибольшее ценовое предложение, кроме Победителя торгов, уведомление о возможности оплаты таким участником цены продажи прав (требований) в течение 5 (пяти) рабочих дней с даты получения указанного уведомления и заключения с таким участником договора уступки прав (требований) в течение 5 (пяти) рабочих дней после оплаты покупной цены на расчетный счет Доверителя по стоимости, предложенной этим участником в ходе проведения торгов. </w:t>
      </w:r>
    </w:p>
    <w:p w14:paraId="71F64EA5" w14:textId="113403C9" w:rsidR="00AA64CF" w:rsidRDefault="00AA64CF" w:rsidP="00DC7664">
      <w:pPr>
        <w:ind w:firstLine="709"/>
        <w:jc w:val="both"/>
        <w:rPr>
          <w:b/>
        </w:rPr>
      </w:pPr>
    </w:p>
    <w:p w14:paraId="78DF0AB4" w14:textId="77777777" w:rsidR="00AA64CF" w:rsidRDefault="00AA64CF" w:rsidP="00AA64C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4EE8">
        <w:rPr>
          <w:rFonts w:ascii="Times New Roman" w:hAnsi="Times New Roman"/>
          <w:b/>
          <w:sz w:val="24"/>
          <w:szCs w:val="24"/>
          <w:lang w:eastAsia="ru-RU"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r w:rsidRPr="00A74EE8">
        <w:rPr>
          <w:rFonts w:ascii="Times New Roman" w:hAnsi="Times New Roman"/>
          <w:b/>
          <w:sz w:val="24"/>
          <w:szCs w:val="24"/>
          <w:lang w:eastAsia="ru-RU"/>
        </w:rPr>
        <w:t>оговор уступки прав (требований) может быть заключен между ПАО Сбербанк и Единственным участником аукциона по предложенной им цене реализации прав (требований), но не ниже минимальной цены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74EE8">
        <w:rPr>
          <w:rFonts w:ascii="Times New Roman" w:hAnsi="Times New Roman"/>
          <w:b/>
          <w:sz w:val="24"/>
          <w:szCs w:val="24"/>
          <w:lang w:eastAsia="ru-RU"/>
        </w:rPr>
        <w:t>продажи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74EE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(цены отсечения)</w:t>
      </w:r>
      <w:r w:rsidRPr="00A74EE8">
        <w:rPr>
          <w:rFonts w:ascii="Times New Roman" w:hAnsi="Times New Roman"/>
          <w:b/>
          <w:sz w:val="24"/>
          <w:szCs w:val="24"/>
          <w:lang w:eastAsia="ru-RU"/>
        </w:rPr>
        <w:t>, в течение 5 (пяти) рабочих дней после оплаты покупной цены на расчетный счет ПАО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A74EE8">
        <w:rPr>
          <w:rFonts w:ascii="Times New Roman" w:hAnsi="Times New Roman"/>
          <w:b/>
          <w:sz w:val="24"/>
          <w:szCs w:val="24"/>
          <w:lang w:eastAsia="ru-RU"/>
        </w:rPr>
        <w:t>Сбербанк.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07F1BF99" w14:textId="363B3CF4" w:rsidR="0040409B" w:rsidRPr="00AA64CF" w:rsidRDefault="00AA64CF" w:rsidP="00AA64CF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>уступк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>требований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по итогам торгов. В этом случае, сумма внесенного Единственным участником Задатка засчитывается в счет оплаты по договору 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>уступк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9B4B7A">
        <w:rPr>
          <w:rFonts w:ascii="Times New Roman" w:hAnsi="Times New Roman"/>
          <w:b/>
          <w:bCs/>
          <w:color w:val="000000"/>
          <w:sz w:val="24"/>
          <w:szCs w:val="24"/>
        </w:rPr>
        <w:t>требований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>, заключенному по итогам торгов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2F1002">
        <w:rPr>
          <w:rFonts w:ascii="Times New Roman" w:hAnsi="Times New Roman"/>
          <w:b/>
          <w:sz w:val="24"/>
          <w:szCs w:val="24"/>
          <w:lang w:eastAsia="ru-RU"/>
        </w:rPr>
        <w:t xml:space="preserve"> и возврату Единственному участнику не подлежит.</w:t>
      </w:r>
      <w:r w:rsidRPr="000B3A6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sectPr w:rsidR="0040409B" w:rsidRPr="00AA64CF" w:rsidSect="00ED79C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740E" w14:textId="77777777" w:rsidR="005B62D4" w:rsidRDefault="005B62D4" w:rsidP="008C3E4E">
      <w:r>
        <w:separator/>
      </w:r>
    </w:p>
  </w:endnote>
  <w:endnote w:type="continuationSeparator" w:id="0">
    <w:p w14:paraId="2301653F" w14:textId="77777777" w:rsidR="005B62D4" w:rsidRDefault="005B62D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78F5A" w14:textId="77777777" w:rsidR="005B62D4" w:rsidRDefault="005B62D4" w:rsidP="008C3E4E">
      <w:r>
        <w:separator/>
      </w:r>
    </w:p>
  </w:footnote>
  <w:footnote w:type="continuationSeparator" w:id="0">
    <w:p w14:paraId="196E325C" w14:textId="77777777" w:rsidR="005B62D4" w:rsidRDefault="005B62D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01F6B1A"/>
    <w:multiLevelType w:val="multilevel"/>
    <w:tmpl w:val="CE065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5"/>
  </w:num>
  <w:num w:numId="5">
    <w:abstractNumId w:val="31"/>
  </w:num>
  <w:num w:numId="6">
    <w:abstractNumId w:val="14"/>
  </w:num>
  <w:num w:numId="7">
    <w:abstractNumId w:val="22"/>
  </w:num>
  <w:num w:numId="8">
    <w:abstractNumId w:val="20"/>
  </w:num>
  <w:num w:numId="9">
    <w:abstractNumId w:val="7"/>
  </w:num>
  <w:num w:numId="10">
    <w:abstractNumId w:val="9"/>
  </w:num>
  <w:num w:numId="11">
    <w:abstractNumId w:val="34"/>
  </w:num>
  <w:num w:numId="12">
    <w:abstractNumId w:val="13"/>
  </w:num>
  <w:num w:numId="13">
    <w:abstractNumId w:val="17"/>
  </w:num>
  <w:num w:numId="14">
    <w:abstractNumId w:val="23"/>
  </w:num>
  <w:num w:numId="15">
    <w:abstractNumId w:val="18"/>
  </w:num>
  <w:num w:numId="16">
    <w:abstractNumId w:val="3"/>
  </w:num>
  <w:num w:numId="17">
    <w:abstractNumId w:val="29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1"/>
  </w:num>
  <w:num w:numId="25">
    <w:abstractNumId w:val="12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5"/>
  </w:num>
  <w:num w:numId="32">
    <w:abstractNumId w:val="27"/>
  </w:num>
  <w:num w:numId="33">
    <w:abstractNumId w:val="16"/>
  </w:num>
  <w:num w:numId="34">
    <w:abstractNumId w:val="1"/>
  </w:num>
  <w:num w:numId="35">
    <w:abstractNumId w:val="24"/>
  </w:num>
  <w:num w:numId="36">
    <w:abstractNumId w:val="6"/>
  </w:num>
  <w:num w:numId="37">
    <w:abstractNumId w:val="10"/>
  </w:num>
  <w:num w:numId="38">
    <w:abstractNumId w:val="33"/>
  </w:num>
  <w:num w:numId="39">
    <w:abstractNumId w:val="3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0EBC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0BA6"/>
    <w:rsid w:val="000913CD"/>
    <w:rsid w:val="00093BB7"/>
    <w:rsid w:val="00096D15"/>
    <w:rsid w:val="00097C4E"/>
    <w:rsid w:val="000A04DA"/>
    <w:rsid w:val="000A1BB4"/>
    <w:rsid w:val="000A21DE"/>
    <w:rsid w:val="000A2B76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053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421B"/>
    <w:rsid w:val="001245F2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1D57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3045"/>
    <w:rsid w:val="001C35A7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E75FF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267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4701E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802B1"/>
    <w:rsid w:val="00281711"/>
    <w:rsid w:val="0028263E"/>
    <w:rsid w:val="00282D32"/>
    <w:rsid w:val="00284A4A"/>
    <w:rsid w:val="002859B2"/>
    <w:rsid w:val="0028631F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30F"/>
    <w:rsid w:val="002D46FA"/>
    <w:rsid w:val="002D49B7"/>
    <w:rsid w:val="002D550B"/>
    <w:rsid w:val="002D5C40"/>
    <w:rsid w:val="002D75EF"/>
    <w:rsid w:val="002D760C"/>
    <w:rsid w:val="002E14F6"/>
    <w:rsid w:val="002E2201"/>
    <w:rsid w:val="002E4B75"/>
    <w:rsid w:val="002E601F"/>
    <w:rsid w:val="002E6D9D"/>
    <w:rsid w:val="002E6DB3"/>
    <w:rsid w:val="002F0D90"/>
    <w:rsid w:val="002F1EE3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795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97E10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08B9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09B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4ED4"/>
    <w:rsid w:val="00446906"/>
    <w:rsid w:val="00451DFE"/>
    <w:rsid w:val="00451F8B"/>
    <w:rsid w:val="004532A7"/>
    <w:rsid w:val="00453D50"/>
    <w:rsid w:val="004548AB"/>
    <w:rsid w:val="00454BDE"/>
    <w:rsid w:val="0045713E"/>
    <w:rsid w:val="00457819"/>
    <w:rsid w:val="00460579"/>
    <w:rsid w:val="0046742A"/>
    <w:rsid w:val="00471087"/>
    <w:rsid w:val="00471573"/>
    <w:rsid w:val="00472B9B"/>
    <w:rsid w:val="00472F46"/>
    <w:rsid w:val="00473BDB"/>
    <w:rsid w:val="00475BD4"/>
    <w:rsid w:val="004772BF"/>
    <w:rsid w:val="00481B1A"/>
    <w:rsid w:val="00481F00"/>
    <w:rsid w:val="00482B62"/>
    <w:rsid w:val="00483F40"/>
    <w:rsid w:val="00483F8B"/>
    <w:rsid w:val="0048556D"/>
    <w:rsid w:val="00485885"/>
    <w:rsid w:val="00487484"/>
    <w:rsid w:val="00487747"/>
    <w:rsid w:val="00487BAE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461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FDE"/>
    <w:rsid w:val="00533435"/>
    <w:rsid w:val="00533FE5"/>
    <w:rsid w:val="0053428C"/>
    <w:rsid w:val="00534D30"/>
    <w:rsid w:val="00536081"/>
    <w:rsid w:val="00541151"/>
    <w:rsid w:val="0054335D"/>
    <w:rsid w:val="00543B0D"/>
    <w:rsid w:val="005441E1"/>
    <w:rsid w:val="0054638D"/>
    <w:rsid w:val="00546EAC"/>
    <w:rsid w:val="00547466"/>
    <w:rsid w:val="00547ACB"/>
    <w:rsid w:val="005515C7"/>
    <w:rsid w:val="00554B01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62D4"/>
    <w:rsid w:val="005B75E0"/>
    <w:rsid w:val="005C37F0"/>
    <w:rsid w:val="005C3E8E"/>
    <w:rsid w:val="005C5F2E"/>
    <w:rsid w:val="005C6D58"/>
    <w:rsid w:val="005C71DF"/>
    <w:rsid w:val="005C7B7C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317C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5411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B6C"/>
    <w:rsid w:val="00676FA4"/>
    <w:rsid w:val="00682A33"/>
    <w:rsid w:val="006836E8"/>
    <w:rsid w:val="006847D5"/>
    <w:rsid w:val="00684D38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31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094D"/>
    <w:rsid w:val="006E1CD6"/>
    <w:rsid w:val="006E23DB"/>
    <w:rsid w:val="006E2C5F"/>
    <w:rsid w:val="006E3514"/>
    <w:rsid w:val="006E3E6D"/>
    <w:rsid w:val="006E4011"/>
    <w:rsid w:val="006E4191"/>
    <w:rsid w:val="006E43FF"/>
    <w:rsid w:val="006E7014"/>
    <w:rsid w:val="006E7572"/>
    <w:rsid w:val="006F50C1"/>
    <w:rsid w:val="00702FDB"/>
    <w:rsid w:val="0070550B"/>
    <w:rsid w:val="00707771"/>
    <w:rsid w:val="007079DB"/>
    <w:rsid w:val="00707BDF"/>
    <w:rsid w:val="007116B4"/>
    <w:rsid w:val="00711786"/>
    <w:rsid w:val="0071282A"/>
    <w:rsid w:val="007128F9"/>
    <w:rsid w:val="007129F7"/>
    <w:rsid w:val="0071304A"/>
    <w:rsid w:val="007135BF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1D3E"/>
    <w:rsid w:val="00742424"/>
    <w:rsid w:val="00742A6A"/>
    <w:rsid w:val="00747450"/>
    <w:rsid w:val="0075109B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19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77844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6D6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3F3F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087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50E6"/>
    <w:rsid w:val="00941DEE"/>
    <w:rsid w:val="0094207E"/>
    <w:rsid w:val="00944A95"/>
    <w:rsid w:val="00944D3E"/>
    <w:rsid w:val="00946A7F"/>
    <w:rsid w:val="0095138E"/>
    <w:rsid w:val="00951CB5"/>
    <w:rsid w:val="00953D94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4839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0314"/>
    <w:rsid w:val="009A2145"/>
    <w:rsid w:val="009A34A7"/>
    <w:rsid w:val="009A5C85"/>
    <w:rsid w:val="009A60E4"/>
    <w:rsid w:val="009A693C"/>
    <w:rsid w:val="009B34F5"/>
    <w:rsid w:val="009B4836"/>
    <w:rsid w:val="009B4B7A"/>
    <w:rsid w:val="009B4FF7"/>
    <w:rsid w:val="009B5549"/>
    <w:rsid w:val="009B61FE"/>
    <w:rsid w:val="009B7593"/>
    <w:rsid w:val="009C059F"/>
    <w:rsid w:val="009C1953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00EE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2A5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5D6"/>
    <w:rsid w:val="00A36FFB"/>
    <w:rsid w:val="00A37A83"/>
    <w:rsid w:val="00A41D44"/>
    <w:rsid w:val="00A42220"/>
    <w:rsid w:val="00A44308"/>
    <w:rsid w:val="00A44EC2"/>
    <w:rsid w:val="00A459DA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4EE8"/>
    <w:rsid w:val="00A76648"/>
    <w:rsid w:val="00A768E9"/>
    <w:rsid w:val="00A807C4"/>
    <w:rsid w:val="00A83000"/>
    <w:rsid w:val="00A84667"/>
    <w:rsid w:val="00A86F41"/>
    <w:rsid w:val="00A90D88"/>
    <w:rsid w:val="00A913B7"/>
    <w:rsid w:val="00A93EF7"/>
    <w:rsid w:val="00A958AC"/>
    <w:rsid w:val="00A96061"/>
    <w:rsid w:val="00A96CCB"/>
    <w:rsid w:val="00A979F6"/>
    <w:rsid w:val="00AA3216"/>
    <w:rsid w:val="00AA3529"/>
    <w:rsid w:val="00AA419E"/>
    <w:rsid w:val="00AA64CF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830"/>
    <w:rsid w:val="00AF6D69"/>
    <w:rsid w:val="00B008CD"/>
    <w:rsid w:val="00B01583"/>
    <w:rsid w:val="00B01A6F"/>
    <w:rsid w:val="00B022FF"/>
    <w:rsid w:val="00B0393F"/>
    <w:rsid w:val="00B04889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22450"/>
    <w:rsid w:val="00B23CAE"/>
    <w:rsid w:val="00B2421B"/>
    <w:rsid w:val="00B24244"/>
    <w:rsid w:val="00B243C4"/>
    <w:rsid w:val="00B24C67"/>
    <w:rsid w:val="00B25093"/>
    <w:rsid w:val="00B2680B"/>
    <w:rsid w:val="00B26E8A"/>
    <w:rsid w:val="00B278C2"/>
    <w:rsid w:val="00B27FF9"/>
    <w:rsid w:val="00B300B8"/>
    <w:rsid w:val="00B309A7"/>
    <w:rsid w:val="00B314AE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A8D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0F5F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1516"/>
    <w:rsid w:val="00BD27A0"/>
    <w:rsid w:val="00BD2C58"/>
    <w:rsid w:val="00BD43FF"/>
    <w:rsid w:val="00BD4768"/>
    <w:rsid w:val="00BD5B5C"/>
    <w:rsid w:val="00BD5E61"/>
    <w:rsid w:val="00BD6514"/>
    <w:rsid w:val="00BD676C"/>
    <w:rsid w:val="00BD7301"/>
    <w:rsid w:val="00BE019F"/>
    <w:rsid w:val="00BE3CCD"/>
    <w:rsid w:val="00BE420C"/>
    <w:rsid w:val="00BE4480"/>
    <w:rsid w:val="00BE484F"/>
    <w:rsid w:val="00BE5891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3167"/>
    <w:rsid w:val="00C441F0"/>
    <w:rsid w:val="00C44551"/>
    <w:rsid w:val="00C46FCD"/>
    <w:rsid w:val="00C47092"/>
    <w:rsid w:val="00C533AD"/>
    <w:rsid w:val="00C572E1"/>
    <w:rsid w:val="00C57428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5D5A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2620"/>
    <w:rsid w:val="00CC3DD5"/>
    <w:rsid w:val="00CC5259"/>
    <w:rsid w:val="00CC6C11"/>
    <w:rsid w:val="00CD04AF"/>
    <w:rsid w:val="00CD099B"/>
    <w:rsid w:val="00CD0D88"/>
    <w:rsid w:val="00CD31D5"/>
    <w:rsid w:val="00CD440D"/>
    <w:rsid w:val="00CD4A15"/>
    <w:rsid w:val="00CD54E9"/>
    <w:rsid w:val="00CD7048"/>
    <w:rsid w:val="00CD7D87"/>
    <w:rsid w:val="00CE00C1"/>
    <w:rsid w:val="00CE3E34"/>
    <w:rsid w:val="00CE4D04"/>
    <w:rsid w:val="00CE5E28"/>
    <w:rsid w:val="00CF049D"/>
    <w:rsid w:val="00CF1026"/>
    <w:rsid w:val="00CF2C4D"/>
    <w:rsid w:val="00CF3C1C"/>
    <w:rsid w:val="00CF542B"/>
    <w:rsid w:val="00CF58BB"/>
    <w:rsid w:val="00CF7BD0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6FC"/>
    <w:rsid w:val="00D51AAF"/>
    <w:rsid w:val="00D5203F"/>
    <w:rsid w:val="00D533D9"/>
    <w:rsid w:val="00D545D5"/>
    <w:rsid w:val="00D545E6"/>
    <w:rsid w:val="00D5489C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D22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3A2F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3DC3"/>
    <w:rsid w:val="00DB4034"/>
    <w:rsid w:val="00DB40C5"/>
    <w:rsid w:val="00DB46A7"/>
    <w:rsid w:val="00DB57E6"/>
    <w:rsid w:val="00DB5A5F"/>
    <w:rsid w:val="00DB5E36"/>
    <w:rsid w:val="00DC0814"/>
    <w:rsid w:val="00DC1ACE"/>
    <w:rsid w:val="00DC26E2"/>
    <w:rsid w:val="00DC309F"/>
    <w:rsid w:val="00DC33C4"/>
    <w:rsid w:val="00DC3908"/>
    <w:rsid w:val="00DC567E"/>
    <w:rsid w:val="00DC6032"/>
    <w:rsid w:val="00DC7664"/>
    <w:rsid w:val="00DC7A9C"/>
    <w:rsid w:val="00DD2049"/>
    <w:rsid w:val="00DD3EDF"/>
    <w:rsid w:val="00DD3F13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5C39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1069"/>
    <w:rsid w:val="00E92CB2"/>
    <w:rsid w:val="00E93161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D79C7"/>
    <w:rsid w:val="00EE1814"/>
    <w:rsid w:val="00EE1B90"/>
    <w:rsid w:val="00EE30D3"/>
    <w:rsid w:val="00EE314A"/>
    <w:rsid w:val="00EE33A1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925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3706"/>
    <w:rsid w:val="00F841B9"/>
    <w:rsid w:val="00F85E26"/>
    <w:rsid w:val="00F87E35"/>
    <w:rsid w:val="00FA00AF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2B43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aliases w:val="Знак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 Знак2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5E317C"/>
    <w:rPr>
      <w:color w:val="605E5C"/>
      <w:shd w:val="clear" w:color="auto" w:fill="E1DFDD"/>
    </w:rPr>
  </w:style>
  <w:style w:type="table" w:styleId="af6">
    <w:name w:val="Table Grid"/>
    <w:basedOn w:val="a1"/>
    <w:uiPriority w:val="59"/>
    <w:locked/>
    <w:rsid w:val="00B243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F01F8-ADE9-4390-9338-D47F0562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20217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2</cp:revision>
  <dcterms:created xsi:type="dcterms:W3CDTF">2020-08-05T05:27:00Z</dcterms:created>
  <dcterms:modified xsi:type="dcterms:W3CDTF">2020-08-05T05:27:00Z</dcterms:modified>
</cp:coreProperties>
</file>