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2F" w:rsidRDefault="00051D2F" w:rsidP="00051D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</w:t>
      </w:r>
    </w:p>
    <w:p w:rsidR="00051D2F" w:rsidRDefault="00051D2F" w:rsidP="00051D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уступки прав требования</w:t>
      </w:r>
    </w:p>
    <w:p w:rsidR="00051D2F" w:rsidRDefault="00051D2F" w:rsidP="00051D2F">
      <w:pPr>
        <w:jc w:val="right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2"/>
        <w:gridCol w:w="8259"/>
      </w:tblGrid>
      <w:tr w:rsidR="00051D2F" w:rsidTr="005B1B37">
        <w:trPr>
          <w:trHeight w:val="372"/>
        </w:trPr>
        <w:tc>
          <w:tcPr>
            <w:tcW w:w="1384" w:type="dxa"/>
            <w:hideMark/>
          </w:tcPr>
          <w:p w:rsidR="00051D2F" w:rsidRDefault="00051D2F" w:rsidP="005B1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9356" w:type="dxa"/>
            <w:hideMark/>
          </w:tcPr>
          <w:p w:rsidR="00051D2F" w:rsidRDefault="00051D2F" w:rsidP="00856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56E4A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»</w:t>
            </w:r>
            <w:r w:rsidR="00953FC4">
              <w:rPr>
                <w:sz w:val="22"/>
                <w:szCs w:val="22"/>
              </w:rPr>
              <w:t xml:space="preserve"> </w:t>
            </w:r>
            <w:r w:rsidR="00856E4A">
              <w:rPr>
                <w:sz w:val="22"/>
                <w:szCs w:val="22"/>
              </w:rPr>
              <w:t>июля</w:t>
            </w:r>
            <w:r w:rsidR="00953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 w:rsidR="009663A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г.</w:t>
            </w:r>
          </w:p>
        </w:tc>
      </w:tr>
    </w:tbl>
    <w:p w:rsidR="00051D2F" w:rsidRDefault="00051D2F" w:rsidP="00051D2F">
      <w:pPr>
        <w:jc w:val="center"/>
        <w:rPr>
          <w:sz w:val="22"/>
          <w:szCs w:val="22"/>
        </w:rPr>
      </w:pPr>
    </w:p>
    <w:p w:rsidR="00051D2F" w:rsidRDefault="00051D2F" w:rsidP="00051D2F">
      <w:pPr>
        <w:ind w:firstLine="720"/>
        <w:jc w:val="both"/>
        <w:rPr>
          <w:sz w:val="22"/>
          <w:szCs w:val="22"/>
        </w:rPr>
      </w:pPr>
      <w:r w:rsidRPr="00051D2F">
        <w:rPr>
          <w:sz w:val="22"/>
          <w:szCs w:val="22"/>
        </w:rPr>
        <w:t>Общество с ограниченной ответственностью «</w:t>
      </w:r>
      <w:r w:rsidR="009663A1">
        <w:rPr>
          <w:sz w:val="22"/>
          <w:szCs w:val="22"/>
        </w:rPr>
        <w:t>Подряд</w:t>
      </w:r>
      <w:r w:rsidRPr="00051D2F">
        <w:rPr>
          <w:sz w:val="22"/>
          <w:szCs w:val="22"/>
        </w:rPr>
        <w:t xml:space="preserve">», в лице конкурсного управляющего Мажова Андрея Борисовича, действующего на основании решения Арбитражного суда Пермского края от </w:t>
      </w:r>
      <w:r w:rsidR="009663A1">
        <w:rPr>
          <w:sz w:val="22"/>
          <w:szCs w:val="22"/>
        </w:rPr>
        <w:t>13</w:t>
      </w:r>
      <w:r w:rsidRPr="00051D2F">
        <w:rPr>
          <w:sz w:val="22"/>
          <w:szCs w:val="22"/>
        </w:rPr>
        <w:t>.</w:t>
      </w:r>
      <w:r w:rsidR="009663A1">
        <w:rPr>
          <w:sz w:val="22"/>
          <w:szCs w:val="22"/>
        </w:rPr>
        <w:t>02</w:t>
      </w:r>
      <w:r w:rsidRPr="00051D2F">
        <w:rPr>
          <w:sz w:val="22"/>
          <w:szCs w:val="22"/>
        </w:rPr>
        <w:t>.201</w:t>
      </w:r>
      <w:r w:rsidR="009663A1">
        <w:rPr>
          <w:sz w:val="22"/>
          <w:szCs w:val="22"/>
        </w:rPr>
        <w:t>7</w:t>
      </w:r>
      <w:r w:rsidRPr="00051D2F">
        <w:rPr>
          <w:sz w:val="22"/>
          <w:szCs w:val="22"/>
        </w:rPr>
        <w:t xml:space="preserve"> по делу №А50-</w:t>
      </w:r>
      <w:r w:rsidR="009663A1">
        <w:rPr>
          <w:sz w:val="22"/>
          <w:szCs w:val="22"/>
        </w:rPr>
        <w:t>13856</w:t>
      </w:r>
      <w:r w:rsidRPr="00051D2F">
        <w:rPr>
          <w:sz w:val="22"/>
          <w:szCs w:val="22"/>
        </w:rPr>
        <w:t>/201</w:t>
      </w:r>
      <w:r w:rsidR="009663A1">
        <w:rPr>
          <w:sz w:val="22"/>
          <w:szCs w:val="22"/>
        </w:rPr>
        <w:t>6</w:t>
      </w:r>
      <w:r w:rsidRPr="00051D2F">
        <w:rPr>
          <w:sz w:val="22"/>
          <w:szCs w:val="22"/>
        </w:rPr>
        <w:t xml:space="preserve">, именуемое в дальнейшем «Продавец», с одной стороны,  </w:t>
      </w:r>
    </w:p>
    <w:p w:rsidR="00051D2F" w:rsidRDefault="00953FC4" w:rsidP="00856E4A">
      <w:pPr>
        <w:ind w:firstLine="720"/>
        <w:jc w:val="both"/>
        <w:rPr>
          <w:sz w:val="22"/>
          <w:szCs w:val="22"/>
        </w:rPr>
      </w:pPr>
      <w:r w:rsidRPr="00051D2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69413A">
        <w:rPr>
          <w:sz w:val="22"/>
          <w:szCs w:val="22"/>
        </w:rPr>
        <w:t>________________________________________</w:t>
      </w:r>
      <w:r w:rsidR="00856E4A">
        <w:rPr>
          <w:sz w:val="22"/>
          <w:szCs w:val="22"/>
        </w:rPr>
        <w:t>,</w:t>
      </w:r>
      <w:r w:rsidR="00856E4A" w:rsidRPr="00856E4A">
        <w:rPr>
          <w:sz w:val="22"/>
          <w:szCs w:val="22"/>
        </w:rPr>
        <w:t xml:space="preserve"> </w:t>
      </w:r>
      <w:r w:rsidR="00051D2F">
        <w:rPr>
          <w:sz w:val="22"/>
          <w:szCs w:val="22"/>
        </w:rPr>
        <w:t>именуемый в дальнейшем «Покупатель</w:t>
      </w:r>
      <w:r w:rsidR="00051D2F" w:rsidRPr="00051D2F">
        <w:rPr>
          <w:sz w:val="22"/>
          <w:szCs w:val="22"/>
        </w:rPr>
        <w:t xml:space="preserve">», </w:t>
      </w:r>
      <w:r w:rsidR="00051D2F">
        <w:rPr>
          <w:sz w:val="22"/>
          <w:szCs w:val="22"/>
        </w:rPr>
        <w:t>действующий на основании протокола о проведении торгов в электронной форме по продаже имущества должника Общества с ограниченной ответственностью «</w:t>
      </w:r>
      <w:r w:rsidR="009663A1">
        <w:rPr>
          <w:sz w:val="22"/>
          <w:szCs w:val="22"/>
        </w:rPr>
        <w:t>Подряд</w:t>
      </w:r>
      <w:r w:rsidR="00051D2F">
        <w:rPr>
          <w:sz w:val="22"/>
          <w:szCs w:val="22"/>
        </w:rPr>
        <w:t>»</w:t>
      </w:r>
      <w:r>
        <w:rPr>
          <w:sz w:val="22"/>
          <w:szCs w:val="22"/>
        </w:rPr>
        <w:t xml:space="preserve"> по лоту №</w:t>
      </w:r>
      <w:r w:rsidR="00856E4A">
        <w:rPr>
          <w:sz w:val="22"/>
          <w:szCs w:val="22"/>
        </w:rPr>
        <w:t xml:space="preserve"> </w:t>
      </w:r>
      <w:r w:rsidR="0069413A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  <w:r w:rsidR="00051D2F" w:rsidRPr="00051D2F">
        <w:rPr>
          <w:sz w:val="22"/>
          <w:szCs w:val="22"/>
        </w:rPr>
        <w:t xml:space="preserve">с другой стороны, </w:t>
      </w:r>
      <w:r w:rsidR="00051D2F">
        <w:rPr>
          <w:sz w:val="22"/>
          <w:szCs w:val="22"/>
        </w:rPr>
        <w:t xml:space="preserve">заключили настоящий договор о нижеследующем: </w:t>
      </w:r>
    </w:p>
    <w:p w:rsidR="00051D2F" w:rsidRDefault="00051D2F" w:rsidP="00051D2F">
      <w:pPr>
        <w:pStyle w:val="a3"/>
        <w:tabs>
          <w:tab w:val="left" w:pos="708"/>
        </w:tabs>
        <w:rPr>
          <w:sz w:val="22"/>
          <w:szCs w:val="22"/>
        </w:rPr>
      </w:pPr>
    </w:p>
    <w:p w:rsidR="00051D2F" w:rsidRDefault="00051D2F" w:rsidP="00051D2F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</w:p>
    <w:p w:rsidR="00051D2F" w:rsidRDefault="00051D2F" w:rsidP="00051D2F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Продавец обязуется передать в собственность (уступить) Покупателю, а Покупатель обязуется принять и оплатить следующее имущество (права требования):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734"/>
        <w:gridCol w:w="8622"/>
      </w:tblGrid>
      <w:tr w:rsidR="00051D2F" w:rsidTr="0021722C">
        <w:tc>
          <w:tcPr>
            <w:tcW w:w="734" w:type="dxa"/>
            <w:hideMark/>
          </w:tcPr>
          <w:p w:rsidR="00051D2F" w:rsidRDefault="00051D2F" w:rsidP="0021722C">
            <w:pPr>
              <w:snapToGrid w:val="0"/>
              <w:ind w:left="6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8622" w:type="dxa"/>
            <w:hideMark/>
          </w:tcPr>
          <w:p w:rsidR="00051D2F" w:rsidRDefault="00051D2F" w:rsidP="005B1B3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051D2F" w:rsidTr="00856E4A">
        <w:trPr>
          <w:trHeight w:val="1785"/>
        </w:trPr>
        <w:tc>
          <w:tcPr>
            <w:tcW w:w="734" w:type="dxa"/>
          </w:tcPr>
          <w:p w:rsidR="00051D2F" w:rsidRDefault="00051D2F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  <w:p w:rsidR="00CC35F4" w:rsidRDefault="00CC35F4" w:rsidP="00CC3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22" w:type="dxa"/>
          </w:tcPr>
          <w:p w:rsidR="00051D2F" w:rsidRDefault="00051D2F" w:rsidP="00856E4A">
            <w:pPr>
              <w:rPr>
                <w:sz w:val="22"/>
                <w:szCs w:val="22"/>
              </w:rPr>
            </w:pPr>
          </w:p>
        </w:tc>
      </w:tr>
    </w:tbl>
    <w:p w:rsidR="00051D2F" w:rsidRDefault="00051D2F" w:rsidP="00051D2F">
      <w:pPr>
        <w:ind w:left="360"/>
        <w:jc w:val="both"/>
        <w:rPr>
          <w:sz w:val="22"/>
          <w:szCs w:val="22"/>
        </w:rPr>
      </w:pPr>
    </w:p>
    <w:p w:rsidR="00051D2F" w:rsidRPr="0023422C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1.2. Имущество (права требования), указанное в пункте 1.1. договора, принадлежит на праве собственност</w:t>
      </w:r>
      <w:proofErr w:type="gramStart"/>
      <w:r>
        <w:rPr>
          <w:sz w:val="22"/>
          <w:szCs w:val="22"/>
        </w:rPr>
        <w:t>и ООО</w:t>
      </w:r>
      <w:proofErr w:type="gramEnd"/>
      <w:r>
        <w:rPr>
          <w:sz w:val="22"/>
          <w:szCs w:val="22"/>
        </w:rPr>
        <w:t xml:space="preserve"> «</w:t>
      </w:r>
      <w:r w:rsidR="009663A1">
        <w:rPr>
          <w:sz w:val="22"/>
          <w:szCs w:val="22"/>
        </w:rPr>
        <w:t>Подряд</w:t>
      </w:r>
      <w:r>
        <w:rPr>
          <w:sz w:val="22"/>
          <w:szCs w:val="22"/>
        </w:rPr>
        <w:t>»</w:t>
      </w:r>
      <w:r w:rsidRPr="0023422C">
        <w:rPr>
          <w:sz w:val="22"/>
          <w:szCs w:val="22"/>
        </w:rPr>
        <w:t>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1.3. На момент заключения настоящего договора, передаваемое по настоящему договору имущество свободно от любых прав и притязаний третьих лиц (ареста, залога, сервитута и других) и не имеет ограничений (обременений).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Имущество продается на основании </w:t>
      </w:r>
      <w:proofErr w:type="spellStart"/>
      <w:r>
        <w:rPr>
          <w:sz w:val="22"/>
          <w:szCs w:val="22"/>
        </w:rPr>
        <w:t>ст.ст</w:t>
      </w:r>
      <w:proofErr w:type="spellEnd"/>
      <w:r>
        <w:rPr>
          <w:sz w:val="22"/>
          <w:szCs w:val="22"/>
        </w:rPr>
        <w:t>. 18.1, 110, 111, 138 ФЗ «О несостоятельности (банкротстве)».</w:t>
      </w:r>
    </w:p>
    <w:p w:rsidR="00051D2F" w:rsidRDefault="00051D2F" w:rsidP="00051D2F">
      <w:pPr>
        <w:jc w:val="center"/>
        <w:rPr>
          <w:sz w:val="22"/>
          <w:szCs w:val="22"/>
        </w:rPr>
      </w:pPr>
    </w:p>
    <w:p w:rsidR="00051D2F" w:rsidRDefault="00051D2F" w:rsidP="00051D2F">
      <w:pPr>
        <w:jc w:val="center"/>
        <w:rPr>
          <w:sz w:val="22"/>
          <w:szCs w:val="22"/>
        </w:rPr>
      </w:pPr>
      <w:r>
        <w:rPr>
          <w:sz w:val="22"/>
          <w:szCs w:val="22"/>
        </w:rPr>
        <w:t>2. Стоимость имущества и порядок его оплаты</w:t>
      </w:r>
    </w:p>
    <w:p w:rsidR="00CC35F4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CC35F4">
        <w:rPr>
          <w:sz w:val="22"/>
          <w:szCs w:val="22"/>
        </w:rPr>
        <w:t>С</w:t>
      </w:r>
      <w:r>
        <w:rPr>
          <w:sz w:val="22"/>
          <w:szCs w:val="22"/>
        </w:rPr>
        <w:t xml:space="preserve">тоимость имущества </w:t>
      </w:r>
      <w:r w:rsidR="00953FC4">
        <w:rPr>
          <w:sz w:val="22"/>
          <w:szCs w:val="22"/>
        </w:rPr>
        <w:t xml:space="preserve">(прав требования) </w:t>
      </w:r>
      <w:r>
        <w:rPr>
          <w:sz w:val="22"/>
          <w:szCs w:val="22"/>
        </w:rPr>
        <w:t xml:space="preserve">составляет </w:t>
      </w:r>
      <w:r w:rsidR="00856E4A">
        <w:rPr>
          <w:sz w:val="22"/>
          <w:szCs w:val="22"/>
        </w:rPr>
        <w:t>58 621,75</w:t>
      </w:r>
      <w:r>
        <w:rPr>
          <w:sz w:val="22"/>
          <w:szCs w:val="22"/>
        </w:rPr>
        <w:t xml:space="preserve">, </w:t>
      </w:r>
      <w:r w:rsidR="00CC35F4">
        <w:rPr>
          <w:sz w:val="22"/>
          <w:szCs w:val="22"/>
        </w:rPr>
        <w:t xml:space="preserve">в том числе </w:t>
      </w:r>
      <w:r w:rsidR="00953FC4">
        <w:rPr>
          <w:sz w:val="22"/>
          <w:szCs w:val="22"/>
        </w:rPr>
        <w:t xml:space="preserve">НДС, 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 вычетом суммы задатка в размере </w:t>
      </w:r>
      <w:r w:rsidR="0069413A">
        <w:rPr>
          <w:sz w:val="22"/>
          <w:szCs w:val="22"/>
        </w:rPr>
        <w:t>________________</w:t>
      </w:r>
      <w:r w:rsidR="00856E4A">
        <w:rPr>
          <w:sz w:val="22"/>
          <w:szCs w:val="22"/>
        </w:rPr>
        <w:t xml:space="preserve"> </w:t>
      </w:r>
      <w:r>
        <w:rPr>
          <w:sz w:val="22"/>
          <w:szCs w:val="22"/>
        </w:rPr>
        <w:t>рубл</w:t>
      </w:r>
      <w:r w:rsidR="00856E4A">
        <w:rPr>
          <w:sz w:val="22"/>
          <w:szCs w:val="22"/>
        </w:rPr>
        <w:t>я</w:t>
      </w:r>
      <w:r>
        <w:rPr>
          <w:sz w:val="22"/>
          <w:szCs w:val="22"/>
        </w:rPr>
        <w:t xml:space="preserve">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</w:t>
      </w:r>
      <w:proofErr w:type="gramStart"/>
      <w:r>
        <w:rPr>
          <w:sz w:val="22"/>
          <w:szCs w:val="22"/>
        </w:rPr>
        <w:t xml:space="preserve">оплатить </w:t>
      </w:r>
      <w:r w:rsidR="0069413A">
        <w:rPr>
          <w:sz w:val="22"/>
          <w:szCs w:val="22"/>
        </w:rPr>
        <w:t>______________</w:t>
      </w:r>
      <w:r w:rsidR="00CC35F4">
        <w:rPr>
          <w:sz w:val="22"/>
          <w:szCs w:val="22"/>
        </w:rPr>
        <w:t xml:space="preserve"> </w:t>
      </w:r>
      <w:r>
        <w:rPr>
          <w:sz w:val="22"/>
          <w:szCs w:val="22"/>
        </w:rPr>
        <w:t>на расчетный счет</w:t>
      </w:r>
      <w:proofErr w:type="gramEnd"/>
      <w:r>
        <w:rPr>
          <w:sz w:val="22"/>
          <w:szCs w:val="22"/>
        </w:rPr>
        <w:t xml:space="preserve"> ООО «</w:t>
      </w:r>
      <w:r w:rsidR="009663A1">
        <w:rPr>
          <w:sz w:val="22"/>
          <w:szCs w:val="22"/>
        </w:rPr>
        <w:t>Подряд</w:t>
      </w:r>
      <w:r>
        <w:rPr>
          <w:sz w:val="22"/>
          <w:szCs w:val="22"/>
        </w:rPr>
        <w:t>»</w:t>
      </w:r>
      <w:r w:rsidR="00CC35F4">
        <w:rPr>
          <w:sz w:val="22"/>
          <w:szCs w:val="22"/>
        </w:rPr>
        <w:t xml:space="preserve">. </w:t>
      </w:r>
    </w:p>
    <w:p w:rsidR="00051D2F" w:rsidRDefault="00051D2F" w:rsidP="00051D2F">
      <w:pPr>
        <w:pStyle w:val="3"/>
        <w:rPr>
          <w:sz w:val="22"/>
          <w:szCs w:val="22"/>
        </w:rPr>
      </w:pPr>
      <w:r>
        <w:rPr>
          <w:sz w:val="22"/>
          <w:szCs w:val="22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2.2. настоящего Договора.</w:t>
      </w:r>
    </w:p>
    <w:p w:rsidR="00051D2F" w:rsidRDefault="00051D2F" w:rsidP="00051D2F">
      <w:pPr>
        <w:pStyle w:val="3"/>
        <w:rPr>
          <w:sz w:val="22"/>
          <w:szCs w:val="22"/>
        </w:rPr>
      </w:pPr>
      <w:r>
        <w:rPr>
          <w:sz w:val="22"/>
          <w:szCs w:val="22"/>
        </w:rPr>
        <w:t>2.4. Факт оплаты имущества удостоверяется платежным поручением, подтверждающим перечисление денежных средств в счет оплаты имущества.</w:t>
      </w:r>
    </w:p>
    <w:p w:rsidR="00051D2F" w:rsidRDefault="00051D2F" w:rsidP="00051D2F">
      <w:pPr>
        <w:jc w:val="center"/>
        <w:rPr>
          <w:sz w:val="22"/>
          <w:szCs w:val="22"/>
        </w:rPr>
      </w:pPr>
    </w:p>
    <w:p w:rsidR="00051D2F" w:rsidRDefault="00051D2F" w:rsidP="00051D2F">
      <w:pPr>
        <w:numPr>
          <w:ilvl w:val="0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Передача Имущества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3.1. Имущество, а также вся имеющаяся у Продавца документация должна быть передана по акту приема–передачи не позднее 5-ти дней с момента оплаты Покупателем стоимости имущества.</w:t>
      </w:r>
    </w:p>
    <w:p w:rsidR="00051D2F" w:rsidRDefault="00051D2F" w:rsidP="00051D2F">
      <w:pPr>
        <w:jc w:val="center"/>
        <w:rPr>
          <w:sz w:val="22"/>
          <w:szCs w:val="22"/>
        </w:rPr>
      </w:pPr>
    </w:p>
    <w:p w:rsidR="00051D2F" w:rsidRDefault="00051D2F" w:rsidP="00051D2F">
      <w:pPr>
        <w:jc w:val="center"/>
        <w:rPr>
          <w:sz w:val="22"/>
          <w:szCs w:val="22"/>
        </w:rPr>
      </w:pPr>
      <w:r>
        <w:rPr>
          <w:sz w:val="22"/>
          <w:szCs w:val="22"/>
        </w:rPr>
        <w:t>4. Ответственность сторон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Стороны договорились, что </w:t>
      </w:r>
      <w:proofErr w:type="spellStart"/>
      <w:r>
        <w:rPr>
          <w:sz w:val="22"/>
          <w:szCs w:val="22"/>
        </w:rPr>
        <w:t>непоступление</w:t>
      </w:r>
      <w:proofErr w:type="spellEnd"/>
      <w:r>
        <w:rPr>
          <w:sz w:val="22"/>
          <w:szCs w:val="22"/>
        </w:rPr>
        <w:t xml:space="preserve">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051D2F" w:rsidRDefault="00051D2F" w:rsidP="00051D2F">
      <w:pPr>
        <w:jc w:val="both"/>
        <w:rPr>
          <w:sz w:val="22"/>
          <w:szCs w:val="22"/>
        </w:rPr>
      </w:pPr>
    </w:p>
    <w:p w:rsidR="00051D2F" w:rsidRDefault="00051D2F" w:rsidP="00051D2F">
      <w:pPr>
        <w:jc w:val="center"/>
        <w:rPr>
          <w:sz w:val="22"/>
          <w:szCs w:val="22"/>
        </w:rPr>
      </w:pPr>
      <w:r>
        <w:rPr>
          <w:sz w:val="22"/>
          <w:szCs w:val="22"/>
        </w:rPr>
        <w:t>5. Прочие условия</w:t>
      </w:r>
    </w:p>
    <w:p w:rsidR="00051D2F" w:rsidRDefault="00051D2F" w:rsidP="00051D2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5.1. П</w:t>
      </w:r>
      <w:r w:rsidR="0021722C">
        <w:rPr>
          <w:sz w:val="22"/>
          <w:szCs w:val="22"/>
        </w:rPr>
        <w:t>риобретаемые п</w:t>
      </w:r>
      <w:r>
        <w:rPr>
          <w:sz w:val="22"/>
          <w:szCs w:val="22"/>
        </w:rPr>
        <w:t>рав</w:t>
      </w:r>
      <w:r w:rsidR="0021722C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="0021722C">
        <w:rPr>
          <w:sz w:val="22"/>
          <w:szCs w:val="22"/>
        </w:rPr>
        <w:t>требования переходят на</w:t>
      </w:r>
      <w:r>
        <w:rPr>
          <w:sz w:val="22"/>
          <w:szCs w:val="22"/>
        </w:rPr>
        <w:t xml:space="preserve"> Покупател</w:t>
      </w:r>
      <w:r w:rsidR="0021722C">
        <w:rPr>
          <w:sz w:val="22"/>
          <w:szCs w:val="22"/>
        </w:rPr>
        <w:t>я</w:t>
      </w:r>
      <w:r>
        <w:rPr>
          <w:sz w:val="22"/>
          <w:szCs w:val="22"/>
        </w:rPr>
        <w:t xml:space="preserve"> с момента подписания настоящего договора.</w:t>
      </w:r>
    </w:p>
    <w:p w:rsidR="00051D2F" w:rsidRDefault="00051D2F" w:rsidP="00051D2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5.1.1. В случае наличия такой необходимости Покупатель обязуется собственными силами провести (заявить) в </w:t>
      </w:r>
      <w:r w:rsidR="0021722C">
        <w:rPr>
          <w:sz w:val="22"/>
          <w:szCs w:val="22"/>
        </w:rPr>
        <w:t>соответствующем</w:t>
      </w:r>
      <w:r>
        <w:rPr>
          <w:sz w:val="22"/>
          <w:szCs w:val="22"/>
        </w:rPr>
        <w:t xml:space="preserve"> суде правопреемство</w:t>
      </w:r>
      <w:r w:rsidR="0021722C">
        <w:rPr>
          <w:sz w:val="22"/>
          <w:szCs w:val="22"/>
        </w:rPr>
        <w:t xml:space="preserve"> по требования, приобретенным по настоящему договору</w:t>
      </w:r>
      <w:r>
        <w:rPr>
          <w:sz w:val="22"/>
          <w:szCs w:val="22"/>
        </w:rPr>
        <w:t>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5.2. Настоящий Договор вступает в силу с момента его подписания и прекращает свое действие при: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- надлежащем исполнении Сторонами своих обязательств;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- расторжении в предусмотренных федеральным законодательством и настоящим Договором случаях;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-  возникновении иных оснований, предусмотренных законодательством Российской Федерации.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5.4. Все уведомления и сообщения должны направляться в письменной форме.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051D2F" w:rsidRDefault="00051D2F" w:rsidP="00051D2F">
      <w:pPr>
        <w:jc w:val="both"/>
        <w:rPr>
          <w:sz w:val="22"/>
          <w:szCs w:val="22"/>
        </w:rPr>
      </w:pPr>
      <w:r>
        <w:rPr>
          <w:sz w:val="22"/>
          <w:szCs w:val="22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051D2F" w:rsidRDefault="00051D2F" w:rsidP="00051D2F">
      <w:pPr>
        <w:pStyle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5.7.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51D2F" w:rsidRDefault="00051D2F" w:rsidP="00051D2F">
      <w:pPr>
        <w:shd w:val="clear" w:color="auto" w:fill="FFFFFF"/>
        <w:spacing w:before="5" w:line="274" w:lineRule="exact"/>
        <w:ind w:left="14" w:hanging="14"/>
        <w:jc w:val="center"/>
        <w:rPr>
          <w:sz w:val="22"/>
          <w:szCs w:val="22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735"/>
        <w:gridCol w:w="4822"/>
      </w:tblGrid>
      <w:tr w:rsidR="00051D2F" w:rsidTr="00953FC4">
        <w:trPr>
          <w:trHeight w:val="2836"/>
        </w:trPr>
        <w:tc>
          <w:tcPr>
            <w:tcW w:w="4735" w:type="dxa"/>
          </w:tcPr>
          <w:p w:rsidR="00051D2F" w:rsidRPr="00CC35F4" w:rsidRDefault="00051D2F" w:rsidP="005B1B37">
            <w:pPr>
              <w:pStyle w:val="indent"/>
              <w:spacing w:before="0"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CC35F4">
              <w:rPr>
                <w:b/>
                <w:sz w:val="22"/>
                <w:szCs w:val="22"/>
              </w:rPr>
              <w:t>Продавец:</w:t>
            </w:r>
          </w:p>
          <w:p w:rsidR="009663A1" w:rsidRPr="009663A1" w:rsidRDefault="009663A1" w:rsidP="009663A1">
            <w:pPr>
              <w:spacing w:line="276" w:lineRule="auto"/>
              <w:rPr>
                <w:sz w:val="22"/>
                <w:szCs w:val="22"/>
              </w:rPr>
            </w:pPr>
            <w:r w:rsidRPr="009663A1">
              <w:rPr>
                <w:sz w:val="22"/>
                <w:szCs w:val="22"/>
              </w:rPr>
              <w:t>Получатель: ООО «Подряд»</w:t>
            </w:r>
          </w:p>
          <w:p w:rsidR="009663A1" w:rsidRPr="009663A1" w:rsidRDefault="009663A1" w:rsidP="009663A1">
            <w:pPr>
              <w:spacing w:line="276" w:lineRule="auto"/>
              <w:rPr>
                <w:sz w:val="22"/>
                <w:szCs w:val="22"/>
              </w:rPr>
            </w:pPr>
            <w:r w:rsidRPr="009663A1">
              <w:rPr>
                <w:sz w:val="22"/>
                <w:szCs w:val="22"/>
              </w:rPr>
              <w:t>ИНН 5907011388</w:t>
            </w:r>
          </w:p>
          <w:p w:rsidR="009663A1" w:rsidRPr="009663A1" w:rsidRDefault="009663A1" w:rsidP="009663A1">
            <w:pPr>
              <w:spacing w:line="276" w:lineRule="auto"/>
              <w:rPr>
                <w:sz w:val="22"/>
                <w:szCs w:val="22"/>
              </w:rPr>
            </w:pPr>
            <w:r w:rsidRPr="009663A1">
              <w:rPr>
                <w:sz w:val="22"/>
                <w:szCs w:val="22"/>
              </w:rPr>
              <w:t>КПП 590401001</w:t>
            </w:r>
          </w:p>
          <w:p w:rsidR="009663A1" w:rsidRPr="009663A1" w:rsidRDefault="009663A1" w:rsidP="009663A1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9663A1">
              <w:rPr>
                <w:sz w:val="22"/>
                <w:szCs w:val="22"/>
              </w:rPr>
              <w:t>р</w:t>
            </w:r>
            <w:proofErr w:type="gramEnd"/>
            <w:r w:rsidRPr="009663A1">
              <w:rPr>
                <w:sz w:val="22"/>
                <w:szCs w:val="22"/>
              </w:rPr>
              <w:t>/с 40702810349500130057 в Волго-Вятском банке ПАО Сбербанк г. Нижний Новгород</w:t>
            </w:r>
          </w:p>
          <w:p w:rsidR="00CC35F4" w:rsidRDefault="009663A1" w:rsidP="009663A1">
            <w:pPr>
              <w:spacing w:line="276" w:lineRule="auto"/>
              <w:rPr>
                <w:sz w:val="22"/>
                <w:szCs w:val="22"/>
              </w:rPr>
            </w:pPr>
            <w:r w:rsidRPr="009663A1">
              <w:rPr>
                <w:sz w:val="22"/>
                <w:szCs w:val="22"/>
              </w:rPr>
              <w:t>к/с 30101810900000000603, БИК 042202603</w:t>
            </w:r>
          </w:p>
          <w:p w:rsidR="009663A1" w:rsidRDefault="009663A1" w:rsidP="00856E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56E4A" w:rsidRDefault="00856E4A" w:rsidP="00856E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56E4A" w:rsidRDefault="00856E4A" w:rsidP="00856E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56E4A" w:rsidRDefault="00856E4A" w:rsidP="00856E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51D2F" w:rsidRDefault="00051D2F" w:rsidP="00051D2F">
            <w:pPr>
              <w:rPr>
                <w:sz w:val="22"/>
                <w:szCs w:val="22"/>
              </w:rPr>
            </w:pPr>
            <w:r w:rsidRPr="00051D2F">
              <w:rPr>
                <w:sz w:val="22"/>
                <w:szCs w:val="22"/>
              </w:rPr>
              <w:t>_________________/Мажов А.Б./</w:t>
            </w:r>
          </w:p>
        </w:tc>
        <w:tc>
          <w:tcPr>
            <w:tcW w:w="4822" w:type="dxa"/>
          </w:tcPr>
          <w:p w:rsidR="00051D2F" w:rsidRPr="00CC35F4" w:rsidRDefault="00051D2F" w:rsidP="005B1B37">
            <w:pPr>
              <w:keepNext/>
              <w:keepLines/>
              <w:rPr>
                <w:b/>
                <w:sz w:val="22"/>
                <w:szCs w:val="22"/>
              </w:rPr>
            </w:pPr>
            <w:r w:rsidRPr="00CC35F4">
              <w:rPr>
                <w:b/>
                <w:sz w:val="22"/>
                <w:szCs w:val="22"/>
              </w:rPr>
              <w:t xml:space="preserve">Покупатель: </w:t>
            </w:r>
          </w:p>
          <w:p w:rsidR="00051D2F" w:rsidRDefault="00051D2F" w:rsidP="00856E4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67E88" w:rsidRDefault="00A67E88"/>
    <w:sectPr w:rsidR="00A6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(W1)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2F"/>
    <w:rsid w:val="00051D2F"/>
    <w:rsid w:val="0021722C"/>
    <w:rsid w:val="0069413A"/>
    <w:rsid w:val="00814A8D"/>
    <w:rsid w:val="00856E4A"/>
    <w:rsid w:val="00910B9B"/>
    <w:rsid w:val="00953FC4"/>
    <w:rsid w:val="009663A1"/>
    <w:rsid w:val="00A67E88"/>
    <w:rsid w:val="00CC35F4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51D2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51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51D2F"/>
    <w:pPr>
      <w:jc w:val="both"/>
    </w:pPr>
    <w:rPr>
      <w:rFonts w:ascii="Garamond" w:hAnsi="Garamond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D2F"/>
    <w:rPr>
      <w:rFonts w:ascii="Garamond" w:eastAsia="Times New Roman" w:hAnsi="Garamond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51D2F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051D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051D2F"/>
    <w:rPr>
      <w:rFonts w:ascii="Courier (W1)" w:eastAsia="Courier (W1)" w:hAnsi="Courier (W1)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051D2F"/>
    <w:rPr>
      <w:rFonts w:ascii="Courier (W1)" w:eastAsia="Courier (W1)" w:hAnsi="Courier (W1)" w:cs="Times New Roman"/>
      <w:sz w:val="20"/>
      <w:szCs w:val="20"/>
      <w:lang w:eastAsia="ru-RU"/>
    </w:rPr>
  </w:style>
  <w:style w:type="paragraph" w:customStyle="1" w:styleId="indent">
    <w:name w:val="indent"/>
    <w:basedOn w:val="a"/>
    <w:rsid w:val="00051D2F"/>
    <w:pPr>
      <w:spacing w:before="240" w:after="240"/>
      <w:ind w:firstLine="708"/>
      <w:jc w:val="both"/>
    </w:pPr>
  </w:style>
  <w:style w:type="table" w:styleId="a7">
    <w:name w:val="Table Grid"/>
    <w:basedOn w:val="a1"/>
    <w:uiPriority w:val="59"/>
    <w:rsid w:val="0005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56E4A"/>
    <w:pPr>
      <w:spacing w:after="0" w:line="240" w:lineRule="auto"/>
    </w:pPr>
    <w:rPr>
      <w:rFonts w:eastAsiaTheme="minorEastAsia"/>
      <w:lang w:eastAsia="zh-CN"/>
    </w:rPr>
  </w:style>
  <w:style w:type="character" w:styleId="a9">
    <w:name w:val="Hyperlink"/>
    <w:basedOn w:val="a0"/>
    <w:uiPriority w:val="99"/>
    <w:unhideWhenUsed/>
    <w:rsid w:val="00856E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51D2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51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51D2F"/>
    <w:pPr>
      <w:jc w:val="both"/>
    </w:pPr>
    <w:rPr>
      <w:rFonts w:ascii="Garamond" w:hAnsi="Garamond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D2F"/>
    <w:rPr>
      <w:rFonts w:ascii="Garamond" w:eastAsia="Times New Roman" w:hAnsi="Garamond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51D2F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051D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051D2F"/>
    <w:rPr>
      <w:rFonts w:ascii="Courier (W1)" w:eastAsia="Courier (W1)" w:hAnsi="Courier (W1)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051D2F"/>
    <w:rPr>
      <w:rFonts w:ascii="Courier (W1)" w:eastAsia="Courier (W1)" w:hAnsi="Courier (W1)" w:cs="Times New Roman"/>
      <w:sz w:val="20"/>
      <w:szCs w:val="20"/>
      <w:lang w:eastAsia="ru-RU"/>
    </w:rPr>
  </w:style>
  <w:style w:type="paragraph" w:customStyle="1" w:styleId="indent">
    <w:name w:val="indent"/>
    <w:basedOn w:val="a"/>
    <w:rsid w:val="00051D2F"/>
    <w:pPr>
      <w:spacing w:before="240" w:after="240"/>
      <w:ind w:firstLine="708"/>
      <w:jc w:val="both"/>
    </w:pPr>
  </w:style>
  <w:style w:type="table" w:styleId="a7">
    <w:name w:val="Table Grid"/>
    <w:basedOn w:val="a1"/>
    <w:uiPriority w:val="59"/>
    <w:rsid w:val="0005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56E4A"/>
    <w:pPr>
      <w:spacing w:after="0" w:line="240" w:lineRule="auto"/>
    </w:pPr>
    <w:rPr>
      <w:rFonts w:eastAsiaTheme="minorEastAsia"/>
      <w:lang w:eastAsia="zh-CN"/>
    </w:rPr>
  </w:style>
  <w:style w:type="character" w:styleId="a9">
    <w:name w:val="Hyperlink"/>
    <w:basedOn w:val="a0"/>
    <w:uiPriority w:val="99"/>
    <w:unhideWhenUsed/>
    <w:rsid w:val="00856E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Зильберминц Станислав</dc:creator>
  <cp:keywords/>
  <dc:description/>
  <cp:lastModifiedBy>Юрист</cp:lastModifiedBy>
  <cp:revision>9</cp:revision>
  <dcterms:created xsi:type="dcterms:W3CDTF">2017-07-20T05:32:00Z</dcterms:created>
  <dcterms:modified xsi:type="dcterms:W3CDTF">2020-08-04T09:05:00Z</dcterms:modified>
</cp:coreProperties>
</file>