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ДОГОВОР О ЗАДАТКЕ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г. Владимир</w:t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</w:r>
      <w:r w:rsidRPr="00676DDF">
        <w:rPr>
          <w:rFonts w:ascii="Times New Roman" w:hAnsi="Times New Roman" w:cs="Times New Roman"/>
          <w:sz w:val="22"/>
          <w:szCs w:val="22"/>
        </w:rPr>
        <w:tab/>
        <w:t xml:space="preserve">      «__» ______  20</w:t>
      </w:r>
      <w:r w:rsidR="007B19B1">
        <w:rPr>
          <w:rFonts w:ascii="Times New Roman" w:hAnsi="Times New Roman" w:cs="Times New Roman"/>
          <w:sz w:val="22"/>
          <w:szCs w:val="22"/>
        </w:rPr>
        <w:t>20</w:t>
      </w:r>
      <w:r w:rsidRPr="00676DDF">
        <w:rPr>
          <w:rFonts w:ascii="Times New Roman" w:hAnsi="Times New Roman" w:cs="Times New Roman"/>
          <w:sz w:val="22"/>
          <w:szCs w:val="22"/>
        </w:rPr>
        <w:t xml:space="preserve"> г</w:t>
      </w:r>
      <w:r w:rsidR="00FD756C">
        <w:rPr>
          <w:rFonts w:ascii="Times New Roman" w:hAnsi="Times New Roman" w:cs="Times New Roman"/>
          <w:sz w:val="22"/>
          <w:szCs w:val="22"/>
        </w:rPr>
        <w:t>ода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7B19B1" w:rsidRPr="00FD756C" w:rsidRDefault="007B19B1" w:rsidP="007B19B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FD756C">
        <w:rPr>
          <w:rFonts w:ascii="Times New Roman" w:hAnsi="Times New Roman"/>
        </w:rPr>
        <w:t>Общество с ограниченной ответственностью</w:t>
      </w:r>
      <w:r w:rsidRPr="00FD756C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Территориальная управляющая компания «</w:t>
      </w:r>
      <w:proofErr w:type="spellStart"/>
      <w:r w:rsidRPr="00FD756C">
        <w:rPr>
          <w:rFonts w:ascii="Times New Roman" w:hAnsi="Times New Roman"/>
        </w:rPr>
        <w:t>Индирь</w:t>
      </w:r>
      <w:proofErr w:type="spellEnd"/>
      <w:r w:rsidRPr="00FD756C">
        <w:rPr>
          <w:rFonts w:ascii="Times New Roman" w:hAnsi="Times New Roman"/>
        </w:rPr>
        <w:t>»,</w:t>
      </w:r>
      <w:r w:rsidRPr="00FD756C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по поручению конкурсного управляющего</w:t>
      </w:r>
      <w:r w:rsidRPr="00FD756C">
        <w:rPr>
          <w:rFonts w:ascii="Times New Roman" w:hAnsi="Times New Roman"/>
          <w:b/>
        </w:rPr>
        <w:t xml:space="preserve"> </w:t>
      </w:r>
      <w:r w:rsidRPr="00FD756C">
        <w:rPr>
          <w:rFonts w:ascii="Times New Roman" w:hAnsi="Times New Roman"/>
        </w:rPr>
        <w:t>Рассадина С.А. (ИНН 332700968768</w:t>
      </w:r>
      <w:r w:rsidRPr="00FD756C">
        <w:rPr>
          <w:rFonts w:ascii="Times New Roman" w:hAnsi="Times New Roman"/>
          <w:bCs/>
        </w:rPr>
        <w:t>, СНИЛС 003-206-388 90),</w:t>
      </w:r>
      <w:r w:rsidRPr="00FD756C">
        <w:rPr>
          <w:rFonts w:ascii="Times New Roman" w:hAnsi="Times New Roman"/>
        </w:rPr>
        <w:t xml:space="preserve"> действующего на основании решения Арбитражного суда </w:t>
      </w:r>
      <w:r w:rsidRPr="00FD756C">
        <w:rPr>
          <w:rFonts w:ascii="Times New Roman" w:hAnsi="Times New Roman"/>
          <w:bCs/>
        </w:rPr>
        <w:t>Владимирской области от 17</w:t>
      </w:r>
      <w:r w:rsidRPr="00FD756C">
        <w:rPr>
          <w:rFonts w:ascii="Times New Roman" w:hAnsi="Times New Roman"/>
        </w:rPr>
        <w:t xml:space="preserve">.10.2018 года </w:t>
      </w:r>
      <w:r w:rsidRPr="00FD756C">
        <w:rPr>
          <w:rFonts w:ascii="Times New Roman" w:hAnsi="Times New Roman"/>
          <w:bCs/>
        </w:rPr>
        <w:t xml:space="preserve">по делу </w:t>
      </w:r>
      <w:r w:rsidRPr="00FD756C">
        <w:rPr>
          <w:rFonts w:ascii="Times New Roman" w:hAnsi="Times New Roman"/>
        </w:rPr>
        <w:t xml:space="preserve">№ А11-15660/2017 </w:t>
      </w:r>
      <w:r w:rsidR="00FD756C">
        <w:rPr>
          <w:rFonts w:ascii="Times New Roman" w:hAnsi="Times New Roman"/>
        </w:rPr>
        <w:t xml:space="preserve">и определения </w:t>
      </w:r>
      <w:r w:rsidR="00FD756C" w:rsidRPr="00FD756C">
        <w:rPr>
          <w:rFonts w:ascii="Times New Roman" w:hAnsi="Times New Roman"/>
        </w:rPr>
        <w:t xml:space="preserve">Арбитражного суда </w:t>
      </w:r>
      <w:r w:rsidR="00FD756C" w:rsidRPr="00FD756C">
        <w:rPr>
          <w:rFonts w:ascii="Times New Roman" w:hAnsi="Times New Roman"/>
          <w:bCs/>
        </w:rPr>
        <w:t xml:space="preserve">Владимирской области от </w:t>
      </w:r>
      <w:r w:rsidR="00FD756C">
        <w:rPr>
          <w:rFonts w:ascii="Times New Roman" w:hAnsi="Times New Roman"/>
          <w:bCs/>
        </w:rPr>
        <w:t>06</w:t>
      </w:r>
      <w:r w:rsidR="00FD756C" w:rsidRPr="00FD756C">
        <w:rPr>
          <w:rFonts w:ascii="Times New Roman" w:hAnsi="Times New Roman"/>
        </w:rPr>
        <w:t>.1</w:t>
      </w:r>
      <w:r w:rsidR="00FD756C">
        <w:rPr>
          <w:rFonts w:ascii="Times New Roman" w:hAnsi="Times New Roman"/>
        </w:rPr>
        <w:t>2</w:t>
      </w:r>
      <w:r w:rsidR="00FD756C" w:rsidRPr="00FD756C">
        <w:rPr>
          <w:rFonts w:ascii="Times New Roman" w:hAnsi="Times New Roman"/>
        </w:rPr>
        <w:t xml:space="preserve">.2018 года </w:t>
      </w:r>
      <w:r w:rsidR="00FD756C" w:rsidRPr="00FD756C">
        <w:rPr>
          <w:rFonts w:ascii="Times New Roman" w:hAnsi="Times New Roman"/>
          <w:bCs/>
        </w:rPr>
        <w:t xml:space="preserve">по делу </w:t>
      </w:r>
      <w:r w:rsidR="00FD756C" w:rsidRPr="00FD756C">
        <w:rPr>
          <w:rFonts w:ascii="Times New Roman" w:hAnsi="Times New Roman"/>
        </w:rPr>
        <w:t xml:space="preserve">№ А11-15660/2017 </w:t>
      </w:r>
      <w:r w:rsidRPr="00FD756C">
        <w:rPr>
          <w:rFonts w:ascii="Times New Roman" w:hAnsi="Times New Roman"/>
        </w:rPr>
        <w:t>в рамках проведения электронных торгов в форме открытого аукциона с открытой формой</w:t>
      </w:r>
      <w:proofErr w:type="gramEnd"/>
      <w:r w:rsidRPr="00FD756C">
        <w:rPr>
          <w:rFonts w:ascii="Times New Roman" w:hAnsi="Times New Roman"/>
        </w:rPr>
        <w:t xml:space="preserve"> представления предложений о цене, по продаже имущества </w:t>
      </w:r>
      <w:r w:rsidR="00FD756C">
        <w:rPr>
          <w:rFonts w:ascii="Times New Roman" w:hAnsi="Times New Roman"/>
        </w:rPr>
        <w:t xml:space="preserve">должника </w:t>
      </w:r>
      <w:r w:rsidRPr="00FD756C">
        <w:rPr>
          <w:rFonts w:ascii="Times New Roman" w:hAnsi="Times New Roman"/>
          <w:bCs/>
        </w:rPr>
        <w:t>Унитарного муниципального предприятия Ковровского района «</w:t>
      </w:r>
      <w:proofErr w:type="spellStart"/>
      <w:r w:rsidRPr="00FD756C">
        <w:rPr>
          <w:rFonts w:ascii="Times New Roman" w:hAnsi="Times New Roman"/>
          <w:bCs/>
        </w:rPr>
        <w:t>Нерехта-жилсервис</w:t>
      </w:r>
      <w:proofErr w:type="spellEnd"/>
      <w:r w:rsidRPr="00FD756C">
        <w:rPr>
          <w:rFonts w:ascii="Times New Roman" w:hAnsi="Times New Roman"/>
          <w:bCs/>
        </w:rPr>
        <w:t>»</w:t>
      </w:r>
      <w:r w:rsidRPr="00FD756C">
        <w:rPr>
          <w:rFonts w:ascii="Times New Roman" w:hAnsi="Times New Roman"/>
        </w:rPr>
        <w:t xml:space="preserve">, 601969, Владимирская обл., Ковровский р-н, п. Нерехта, ул. Центральная, 33, ИНН 3317015668, ОГРН </w:t>
      </w:r>
      <w:hyperlink r:id="rId5" w:tgtFrame="_blank" w:tooltip="унитарное муниципальное предприятие Ковровского района &quot;Нерехта-жилсервис&quot;" w:history="1">
        <w:r w:rsidRPr="00FD756C">
          <w:rPr>
            <w:rStyle w:val="a4"/>
            <w:rFonts w:ascii="Times New Roman" w:hAnsi="Times New Roman"/>
            <w:color w:val="auto"/>
            <w:u w:val="none"/>
          </w:rPr>
          <w:t>1103332001300</w:t>
        </w:r>
      </w:hyperlink>
      <w:r w:rsidRPr="00FD756C">
        <w:rPr>
          <w:rFonts w:ascii="Times New Roman" w:hAnsi="Times New Roman"/>
        </w:rPr>
        <w:t xml:space="preserve">), именуемое в дальнейшем </w:t>
      </w:r>
      <w:r w:rsidR="00FD756C" w:rsidRPr="00FD756C">
        <w:rPr>
          <w:rFonts w:ascii="Times New Roman" w:hAnsi="Times New Roman"/>
        </w:rPr>
        <w:t>«Организатор торгов»</w:t>
      </w:r>
      <w:r w:rsidRPr="00FD756C">
        <w:rPr>
          <w:rFonts w:ascii="Times New Roman" w:hAnsi="Times New Roman"/>
          <w:color w:val="FF0000"/>
        </w:rPr>
        <w:t>,</w:t>
      </w:r>
      <w:r w:rsidRPr="00FD756C">
        <w:rPr>
          <w:rFonts w:ascii="Times New Roman" w:hAnsi="Times New Roman"/>
        </w:rPr>
        <w:t xml:space="preserve"> в лице директора Кураевой О.Н., с одной стороны,</w:t>
      </w:r>
    </w:p>
    <w:p w:rsidR="008D2920" w:rsidRPr="00676DDF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676DDF">
        <w:rPr>
          <w:rFonts w:ascii="Times New Roman" w:hAnsi="Times New Roman"/>
        </w:rPr>
        <w:t>и ____________________________________________________________________</w:t>
      </w:r>
      <w:r w:rsidRPr="00676DDF">
        <w:rPr>
          <w:rFonts w:ascii="Times New Roman" w:hAnsi="Times New Roman"/>
          <w:bCs/>
        </w:rPr>
        <w:t>,</w:t>
      </w:r>
      <w:r w:rsidRPr="00676DDF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B50449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Претендент обязуется перечислить задаток по лоту № _</w:t>
      </w:r>
      <w:r w:rsidR="0020725C" w:rsidRPr="00676DDF">
        <w:rPr>
          <w:rFonts w:ascii="Times New Roman" w:hAnsi="Times New Roman" w:cs="Times New Roman"/>
          <w:sz w:val="22"/>
          <w:szCs w:val="22"/>
        </w:rPr>
        <w:t>__</w:t>
      </w:r>
      <w:r w:rsidRPr="00676DDF">
        <w:rPr>
          <w:rFonts w:ascii="Times New Roman" w:hAnsi="Times New Roman" w:cs="Times New Roman"/>
          <w:sz w:val="22"/>
          <w:szCs w:val="22"/>
        </w:rPr>
        <w:t>_ в размере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 xml:space="preserve"> ___ (______) 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>рублей 00 копеек (</w:t>
      </w:r>
      <w:r w:rsidR="00FD756C">
        <w:rPr>
          <w:rFonts w:ascii="Times New Roman" w:hAnsi="Times New Roman" w:cs="Times New Roman"/>
          <w:sz w:val="22"/>
          <w:szCs w:val="22"/>
        </w:rPr>
        <w:t>5</w:t>
      </w:r>
      <w:r w:rsidRPr="00676DDF">
        <w:rPr>
          <w:rFonts w:ascii="Times New Roman" w:hAnsi="Times New Roman" w:cs="Times New Roman"/>
          <w:sz w:val="22"/>
          <w:szCs w:val="22"/>
        </w:rPr>
        <w:t xml:space="preserve">% от начальной цены имущества по лоту), в счет обеспечения оплаты приобретаемого </w:t>
      </w:r>
      <w:r w:rsidR="00F239B7">
        <w:rPr>
          <w:rFonts w:ascii="Times New Roman" w:hAnsi="Times New Roman" w:cs="Times New Roman"/>
          <w:sz w:val="22"/>
          <w:szCs w:val="22"/>
        </w:rPr>
        <w:t xml:space="preserve">на торгах </w:t>
      </w:r>
      <w:r w:rsidRPr="00676DDF">
        <w:rPr>
          <w:rFonts w:ascii="Times New Roman" w:hAnsi="Times New Roman" w:cs="Times New Roman"/>
          <w:sz w:val="22"/>
          <w:szCs w:val="22"/>
        </w:rPr>
        <w:t xml:space="preserve">имущества </w:t>
      </w:r>
      <w:r w:rsidR="00676DDF">
        <w:rPr>
          <w:rFonts w:ascii="Times New Roman" w:hAnsi="Times New Roman" w:cs="Times New Roman"/>
          <w:sz w:val="22"/>
          <w:szCs w:val="22"/>
        </w:rPr>
        <w:t>ОО</w:t>
      </w:r>
      <w:r w:rsidR="00F039FC" w:rsidRPr="00676DDF">
        <w:rPr>
          <w:rFonts w:ascii="Times New Roman" w:hAnsi="Times New Roman" w:cs="Times New Roman"/>
          <w:bCs/>
          <w:sz w:val="22"/>
          <w:szCs w:val="22"/>
        </w:rPr>
        <w:t xml:space="preserve">О </w:t>
      </w:r>
      <w:r w:rsidR="00F239B7" w:rsidRPr="00F239B7">
        <w:rPr>
          <w:rFonts w:ascii="Times New Roman" w:hAnsi="Times New Roman" w:cs="Times New Roman"/>
          <w:bCs/>
          <w:sz w:val="22"/>
          <w:szCs w:val="22"/>
        </w:rPr>
        <w:t>«Фирма Капитал Групп»</w:t>
      </w:r>
      <w:r w:rsidRPr="00B50449">
        <w:rPr>
          <w:rFonts w:ascii="Times New Roman" w:hAnsi="Times New Roman" w:cs="Times New Roman"/>
          <w:sz w:val="22"/>
          <w:szCs w:val="22"/>
        </w:rPr>
        <w:t>.</w:t>
      </w:r>
    </w:p>
    <w:p w:rsidR="00F239B7" w:rsidRDefault="008D2920" w:rsidP="00F239B7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5F20B5" w:rsidRPr="00676DDF" w:rsidRDefault="00F239B7" w:rsidP="00E66C2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9"/>
          <w:szCs w:val="19"/>
        </w:rPr>
        <w:tab/>
      </w:r>
    </w:p>
    <w:tbl>
      <w:tblPr>
        <w:tblW w:w="9639" w:type="dxa"/>
        <w:tblInd w:w="108" w:type="dxa"/>
        <w:tblLook w:val="0000"/>
      </w:tblPr>
      <w:tblGrid>
        <w:gridCol w:w="598"/>
        <w:gridCol w:w="7274"/>
        <w:gridCol w:w="1767"/>
      </w:tblGrid>
      <w:tr w:rsidR="005F20B5" w:rsidRPr="0058589E" w:rsidTr="00B11493">
        <w:trPr>
          <w:trHeight w:val="4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Default="005F20B5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Лот</w:t>
            </w:r>
          </w:p>
          <w:p w:rsidR="0083083A" w:rsidRPr="005F20B5" w:rsidRDefault="0083083A" w:rsidP="0083083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5F20B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Рыночная </w:t>
            </w:r>
          </w:p>
          <w:p w:rsid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 xml:space="preserve">стоимость, </w:t>
            </w:r>
          </w:p>
          <w:p w:rsidR="005F20B5" w:rsidRPr="005F20B5" w:rsidRDefault="005F20B5" w:rsidP="005F20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без НДС</w:t>
            </w:r>
          </w:p>
        </w:tc>
      </w:tr>
      <w:tr w:rsidR="005F20B5" w:rsidRPr="0058589E" w:rsidTr="00B11493">
        <w:tblPrEx>
          <w:tblCellSpacing w:w="-5" w:type="nil"/>
        </w:tblPrEx>
        <w:trPr>
          <w:trHeight w:val="510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 xml:space="preserve">Нежилое 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здание (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>ремонтн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ая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 xml:space="preserve"> мастерск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ая)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кадастровый номер: 33:07:000409:221, площадь: 1 781,8 кв.м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295E47" w:rsidRDefault="00295E47" w:rsidP="00295E4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3 725 1</w:t>
            </w:r>
            <w:r w:rsidR="00E66C2A" w:rsidRPr="00295E47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B11493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 xml:space="preserve">Нежилое здание (производственный склад),  </w:t>
            </w:r>
            <w:r w:rsidR="00322CF4" w:rsidRPr="00CD669B">
              <w:rPr>
                <w:rFonts w:ascii="Times New Roman" w:hAnsi="Times New Roman"/>
                <w:sz w:val="20"/>
                <w:szCs w:val="20"/>
              </w:rPr>
              <w:t>кадастровый номер: 33:07:000409:255, площадь: 304,4 кв.м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1</w:t>
            </w:r>
            <w:r w:rsidR="00E66C2A">
              <w:rPr>
                <w:rFonts w:ascii="Times New Roman" w:hAnsi="Times New Roman"/>
                <w:sz w:val="20"/>
                <w:szCs w:val="20"/>
              </w:rPr>
              <w:t> 147 5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B11493">
        <w:tblPrEx>
          <w:tblCellSpacing w:w="-5" w:type="nil"/>
        </w:tblPrEx>
        <w:trPr>
          <w:trHeight w:val="497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322C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Воздушная линия электропередач, кадастровый номер: 33:07:0004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09</w:t>
            </w:r>
            <w:r w:rsidRPr="00CD669B">
              <w:rPr>
                <w:rFonts w:ascii="Times New Roman" w:hAnsi="Times New Roman"/>
                <w:sz w:val="20"/>
                <w:szCs w:val="20"/>
              </w:rPr>
              <w:t>: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195</w:t>
            </w:r>
          </w:p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протяженностью 65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 xml:space="preserve">0 м., </w:t>
            </w:r>
            <w:proofErr w:type="gramStart"/>
            <w:r w:rsidR="00CD669B" w:rsidRPr="00CD669B">
              <w:rPr>
                <w:rFonts w:ascii="Times New Roman" w:hAnsi="Times New Roman"/>
                <w:sz w:val="20"/>
                <w:szCs w:val="20"/>
              </w:rPr>
              <w:t>расположенная</w:t>
            </w:r>
            <w:proofErr w:type="gramEnd"/>
            <w:r w:rsidR="00CD669B" w:rsidRPr="00CD669B">
              <w:rPr>
                <w:rFonts w:ascii="Times New Roman" w:hAnsi="Times New Roman"/>
                <w:sz w:val="20"/>
                <w:szCs w:val="20"/>
              </w:rPr>
              <w:t xml:space="preserve"> по адресу: Владимирская область, Ковровский район, п. Нерехта</w:t>
            </w:r>
            <w:r w:rsidRPr="00CD669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2</w:t>
            </w:r>
            <w:r w:rsidR="00E66C2A">
              <w:rPr>
                <w:rFonts w:ascii="Times New Roman" w:hAnsi="Times New Roman"/>
                <w:sz w:val="20"/>
                <w:szCs w:val="20"/>
              </w:rPr>
              <w:t>0 7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B11493">
        <w:tblPrEx>
          <w:tblCellSpacing w:w="-5" w:type="nil"/>
        </w:tblPrEx>
        <w:trPr>
          <w:trHeight w:val="284"/>
          <w:tblCellSpacing w:w="-5" w:type="nil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5F20B5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CD669B" w:rsidRDefault="005F20B5" w:rsidP="00CD66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D669B">
              <w:rPr>
                <w:rFonts w:ascii="Times New Roman" w:hAnsi="Times New Roman"/>
                <w:sz w:val="20"/>
                <w:szCs w:val="20"/>
              </w:rPr>
              <w:t>Здание (гараж), кадастровый номер: 33:07:000409:204, площадь: 793,4 кв.м</w:t>
            </w:r>
            <w:r w:rsidR="00CD669B" w:rsidRPr="00CD669B">
              <w:rPr>
                <w:rFonts w:ascii="Times New Roman" w:hAnsi="Times New Roman"/>
                <w:sz w:val="20"/>
                <w:szCs w:val="20"/>
              </w:rPr>
              <w:t>., расположенное по адресу: Владимирская область, Ковровский район, п. Нерехта, ул. Центральная, д. 33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3</w:t>
            </w:r>
            <w:r w:rsidR="00E66C2A">
              <w:rPr>
                <w:rFonts w:ascii="Times New Roman" w:hAnsi="Times New Roman"/>
                <w:sz w:val="20"/>
                <w:szCs w:val="20"/>
              </w:rPr>
              <w:t> 168 9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  <w:tr w:rsidR="005F20B5" w:rsidRPr="0058589E" w:rsidTr="00B11493">
        <w:tblPrEx>
          <w:tblCellSpacing w:w="-5" w:type="nil"/>
        </w:tblPrEx>
        <w:trPr>
          <w:trHeight w:val="203"/>
          <w:tblCellSpacing w:w="-5" w:type="nil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20B5" w:rsidRPr="005F20B5" w:rsidRDefault="00B11493" w:rsidP="005F20B5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E66C2A" w:rsidRDefault="005F20B5" w:rsidP="00396EB0">
            <w:pPr>
              <w:rPr>
                <w:rFonts w:ascii="Times New Roman" w:hAnsi="Times New Roman"/>
                <w:sz w:val="20"/>
                <w:szCs w:val="20"/>
              </w:rPr>
            </w:pPr>
            <w:r w:rsidRPr="00E66C2A">
              <w:rPr>
                <w:rFonts w:ascii="Times New Roman" w:hAnsi="Times New Roman"/>
                <w:sz w:val="20"/>
                <w:szCs w:val="20"/>
              </w:rPr>
              <w:t xml:space="preserve">Права требования (дебиторская задолженность)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0B5" w:rsidRPr="005F20B5" w:rsidRDefault="005F20B5" w:rsidP="00E66C2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F20B5">
              <w:rPr>
                <w:rFonts w:ascii="Times New Roman" w:hAnsi="Times New Roman"/>
                <w:sz w:val="20"/>
                <w:szCs w:val="20"/>
              </w:rPr>
              <w:t>4</w:t>
            </w:r>
            <w:r w:rsidR="00E66C2A">
              <w:rPr>
                <w:rFonts w:ascii="Times New Roman" w:hAnsi="Times New Roman"/>
                <w:sz w:val="20"/>
                <w:szCs w:val="20"/>
              </w:rPr>
              <w:t> 060 8</w:t>
            </w:r>
            <w:r w:rsidRPr="005F20B5">
              <w:rPr>
                <w:rFonts w:ascii="Times New Roman" w:hAnsi="Times New Roman"/>
                <w:sz w:val="20"/>
                <w:szCs w:val="20"/>
              </w:rPr>
              <w:t>00,00</w:t>
            </w:r>
          </w:p>
        </w:tc>
      </w:tr>
    </w:tbl>
    <w:p w:rsidR="008D2920" w:rsidRPr="005F20B5" w:rsidRDefault="005F20B5" w:rsidP="005F20B5">
      <w:pPr>
        <w:pStyle w:val="ConsPlusNormal"/>
        <w:widowControl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ab/>
      </w:r>
      <w:r w:rsidR="008D2920" w:rsidRPr="005F20B5">
        <w:rPr>
          <w:rFonts w:ascii="Times New Roman" w:hAnsi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и П</w:t>
      </w:r>
      <w:r w:rsidR="00FD756C" w:rsidRPr="005F20B5">
        <w:rPr>
          <w:rFonts w:ascii="Times New Roman" w:hAnsi="Times New Roman"/>
          <w:bCs/>
          <w:spacing w:val="-2"/>
          <w:sz w:val="22"/>
          <w:szCs w:val="22"/>
        </w:rPr>
        <w:t>оложением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 xml:space="preserve"> о порядке, сроках и условиях продажи имущества </w:t>
      </w:r>
      <w:r w:rsidR="00F239B7" w:rsidRPr="005F20B5">
        <w:rPr>
          <w:rFonts w:ascii="Times New Roman" w:hAnsi="Times New Roman"/>
          <w:bCs/>
          <w:spacing w:val="-2"/>
          <w:sz w:val="22"/>
          <w:szCs w:val="22"/>
        </w:rPr>
        <w:t>д</w:t>
      </w:r>
      <w:r w:rsidR="008D2920" w:rsidRPr="005F20B5">
        <w:rPr>
          <w:rFonts w:ascii="Times New Roman" w:hAnsi="Times New Roman"/>
          <w:bCs/>
          <w:spacing w:val="-2"/>
          <w:sz w:val="22"/>
          <w:szCs w:val="22"/>
        </w:rPr>
        <w:t>олжника.</w:t>
      </w:r>
    </w:p>
    <w:p w:rsidR="008D2920" w:rsidRPr="005F20B5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F239B7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F239B7" w:rsidRPr="00676DDF" w:rsidRDefault="00F239B7" w:rsidP="00F239B7">
      <w:pPr>
        <w:pStyle w:val="ConsPlusNormal"/>
        <w:widowControl/>
        <w:ind w:left="405"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FD756C" w:rsidRPr="005F20B5" w:rsidRDefault="008D2920" w:rsidP="005F20B5">
      <w:pPr>
        <w:spacing w:after="0" w:line="240" w:lineRule="auto"/>
        <w:jc w:val="both"/>
        <w:rPr>
          <w:rFonts w:ascii="Times New Roman" w:hAnsi="Times New Roman"/>
          <w:bCs/>
          <w:spacing w:val="-2"/>
        </w:rPr>
      </w:pPr>
      <w:r w:rsidRPr="005F20B5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5F20B5">
        <w:rPr>
          <w:rFonts w:ascii="Times New Roman" w:hAnsi="Times New Roman"/>
          <w:bCs/>
        </w:rPr>
        <w:t xml:space="preserve"> </w:t>
      </w:r>
      <w:r w:rsidRPr="005F20B5">
        <w:rPr>
          <w:rFonts w:ascii="Times New Roman" w:hAnsi="Times New Roman"/>
          <w:bCs/>
          <w:spacing w:val="-2"/>
        </w:rPr>
        <w:t xml:space="preserve">получатель – </w:t>
      </w:r>
      <w:r w:rsidR="00FD756C" w:rsidRPr="005F20B5">
        <w:rPr>
          <w:rFonts w:ascii="Times New Roman" w:hAnsi="Times New Roman"/>
        </w:rPr>
        <w:t xml:space="preserve">Получатель УМП «Нерехта – </w:t>
      </w:r>
      <w:proofErr w:type="spellStart"/>
      <w:r w:rsidR="00FD756C" w:rsidRPr="005F20B5">
        <w:rPr>
          <w:rFonts w:ascii="Times New Roman" w:hAnsi="Times New Roman"/>
        </w:rPr>
        <w:t>Жилсервис</w:t>
      </w:r>
      <w:proofErr w:type="spellEnd"/>
      <w:r w:rsidR="00FD756C" w:rsidRPr="005F20B5">
        <w:rPr>
          <w:rFonts w:ascii="Times New Roman" w:hAnsi="Times New Roman"/>
        </w:rPr>
        <w:t xml:space="preserve">», ИНН/КПП 3317015668/331701001, </w:t>
      </w:r>
      <w:proofErr w:type="spellStart"/>
      <w:proofErr w:type="gramStart"/>
      <w:r w:rsidR="00FD756C" w:rsidRPr="005F20B5">
        <w:rPr>
          <w:rFonts w:ascii="Times New Roman" w:hAnsi="Times New Roman"/>
        </w:rPr>
        <w:t>р</w:t>
      </w:r>
      <w:proofErr w:type="spellEnd"/>
      <w:proofErr w:type="gramEnd"/>
      <w:r w:rsidR="00FD756C" w:rsidRPr="005F20B5">
        <w:rPr>
          <w:rFonts w:ascii="Times New Roman" w:hAnsi="Times New Roman"/>
        </w:rPr>
        <w:t xml:space="preserve">/с 40702810402200000631, в Операционном офисе «Владимирский» ПАО «Банк УРАЛСИБ», к/с 30101810100000000787, БИК 044525787 </w:t>
      </w:r>
      <w:r w:rsidR="00F239B7" w:rsidRPr="005F20B5">
        <w:rPr>
          <w:rFonts w:ascii="Times New Roman" w:hAnsi="Times New Roman"/>
        </w:rPr>
        <w:t xml:space="preserve">(назначение платежа при оплате задатка - «Перечисление задатка за участие в торгах (код лота ___) </w:t>
      </w:r>
      <w:r w:rsidR="00BA3311" w:rsidRPr="005F20B5">
        <w:rPr>
          <w:rFonts w:ascii="Times New Roman" w:hAnsi="Times New Roman"/>
          <w:bCs/>
          <w:spacing w:val="-2"/>
        </w:rPr>
        <w:t>в срок</w:t>
      </w:r>
      <w:r w:rsidR="005D794F" w:rsidRPr="005F20B5">
        <w:rPr>
          <w:rFonts w:ascii="Times New Roman" w:hAnsi="Times New Roman"/>
          <w:bCs/>
          <w:spacing w:val="-2"/>
        </w:rPr>
        <w:t xml:space="preserve"> оговоренный в публикации о торгах.</w:t>
      </w:r>
    </w:p>
    <w:p w:rsidR="008D2920" w:rsidRPr="005F20B5" w:rsidRDefault="008D2920" w:rsidP="005F20B5">
      <w:pPr>
        <w:spacing w:after="0" w:line="240" w:lineRule="auto"/>
        <w:jc w:val="both"/>
        <w:rPr>
          <w:rFonts w:ascii="Times New Roman" w:hAnsi="Times New Roman"/>
        </w:rPr>
      </w:pPr>
      <w:r w:rsidRPr="005F20B5"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Pr="005F20B5" w:rsidRDefault="008D2920" w:rsidP="005F20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5F20B5"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 w:rsidRPr="005F20B5"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 w:rsidRPr="005F20B5">
        <w:rPr>
          <w:rFonts w:ascii="Times New Roman" w:hAnsi="Times New Roman" w:cs="Times New Roman"/>
          <w:sz w:val="22"/>
          <w:szCs w:val="22"/>
        </w:rPr>
        <w:t xml:space="preserve"> указанного в п. 2.2.4 предложения внесенный задаток ему не возвращается.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lastRenderedPageBreak/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 xml:space="preserve">2.2.4. В случае признания Претендента победителем торгов направить ему в течение </w:t>
      </w:r>
      <w:r w:rsidR="005F20B5">
        <w:rPr>
          <w:rFonts w:ascii="Times New Roman" w:hAnsi="Times New Roman" w:cs="Times New Roman"/>
          <w:sz w:val="22"/>
          <w:szCs w:val="22"/>
        </w:rPr>
        <w:t>5-ти</w:t>
      </w:r>
      <w:r w:rsidRPr="00676DDF">
        <w:rPr>
          <w:rFonts w:ascii="Times New Roman" w:hAnsi="Times New Roman" w:cs="Times New Roman"/>
          <w:sz w:val="22"/>
          <w:szCs w:val="22"/>
        </w:rPr>
        <w:t xml:space="preserve"> рабочих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 w:rsidRPr="00676DDF"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 w:rsidRPr="00676DDF"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</w:t>
      </w:r>
      <w:r w:rsidR="005F20B5">
        <w:rPr>
          <w:rFonts w:ascii="Times New Roman" w:hAnsi="Times New Roman" w:cs="Times New Roman"/>
          <w:sz w:val="22"/>
          <w:szCs w:val="22"/>
        </w:rPr>
        <w:t xml:space="preserve">ти </w:t>
      </w:r>
      <w:proofErr w:type="spellStart"/>
      <w:r w:rsidRPr="00676DDF">
        <w:rPr>
          <w:rFonts w:ascii="Times New Roman" w:hAnsi="Times New Roman" w:cs="Times New Roman"/>
          <w:sz w:val="22"/>
          <w:szCs w:val="22"/>
        </w:rPr>
        <w:t>дневный</w:t>
      </w:r>
      <w:proofErr w:type="spellEnd"/>
      <w:r w:rsidRPr="00676DDF">
        <w:rPr>
          <w:rFonts w:ascii="Times New Roman" w:hAnsi="Times New Roman" w:cs="Times New Roman"/>
          <w:sz w:val="22"/>
          <w:szCs w:val="22"/>
        </w:rPr>
        <w:t xml:space="preserve"> срок со дня утверждения Организатором торгов протокола об итогах торгов.</w:t>
      </w:r>
    </w:p>
    <w:p w:rsidR="008D2920" w:rsidRPr="00676DDF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Pr="00676DDF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76DDF"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76DDF"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Pr="00676DDF" w:rsidRDefault="00F239B7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F239B7">
        <w:rPr>
          <w:rFonts w:ascii="Times New Roman" w:hAnsi="Times New Roman" w:cs="Times New Roman"/>
          <w:sz w:val="22"/>
          <w:szCs w:val="22"/>
        </w:rPr>
        <w:t xml:space="preserve">конкурсный управляющий 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 </w:t>
      </w:r>
      <w:r w:rsidRPr="00F239B7">
        <w:rPr>
          <w:rFonts w:ascii="Times New Roman" w:hAnsi="Times New Roman" w:cs="Times New Roman"/>
          <w:sz w:val="22"/>
          <w:szCs w:val="22"/>
        </w:rPr>
        <w:t>Рассадин С.А.</w:t>
      </w:r>
      <w:r w:rsidR="008D2920" w:rsidRPr="00676DDF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Pr="00676DDF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 w:rsidRPr="00676DDF">
        <w:rPr>
          <w:rFonts w:ascii="Times New Roman" w:hAnsi="Times New Roman"/>
        </w:rPr>
        <w:t xml:space="preserve">Претендент: </w:t>
      </w:r>
    </w:p>
    <w:p w:rsidR="008D2920" w:rsidRPr="00676DDF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FD4A41" w:rsidRPr="00F71E35" w:rsidRDefault="00FD4A41" w:rsidP="00FD4A41">
      <w:pPr>
        <w:ind w:firstLine="567"/>
        <w:jc w:val="both"/>
      </w:pPr>
    </w:p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A3E23"/>
    <w:rsid w:val="00124FF3"/>
    <w:rsid w:val="0020725C"/>
    <w:rsid w:val="002210F1"/>
    <w:rsid w:val="00295E47"/>
    <w:rsid w:val="00310A83"/>
    <w:rsid w:val="00322CF4"/>
    <w:rsid w:val="00396EB0"/>
    <w:rsid w:val="003E570D"/>
    <w:rsid w:val="00424D72"/>
    <w:rsid w:val="00427D8B"/>
    <w:rsid w:val="004B73A5"/>
    <w:rsid w:val="00503DA4"/>
    <w:rsid w:val="005449F8"/>
    <w:rsid w:val="00596780"/>
    <w:rsid w:val="005A0060"/>
    <w:rsid w:val="005D794F"/>
    <w:rsid w:val="005F20B5"/>
    <w:rsid w:val="00643B3F"/>
    <w:rsid w:val="00655CD8"/>
    <w:rsid w:val="00676DDF"/>
    <w:rsid w:val="00785C68"/>
    <w:rsid w:val="00785E54"/>
    <w:rsid w:val="007B19B1"/>
    <w:rsid w:val="0083083A"/>
    <w:rsid w:val="0088612A"/>
    <w:rsid w:val="00895400"/>
    <w:rsid w:val="008D2920"/>
    <w:rsid w:val="008D4F90"/>
    <w:rsid w:val="00912089"/>
    <w:rsid w:val="00972195"/>
    <w:rsid w:val="00A20F65"/>
    <w:rsid w:val="00A87D21"/>
    <w:rsid w:val="00B11493"/>
    <w:rsid w:val="00B3079F"/>
    <w:rsid w:val="00B50449"/>
    <w:rsid w:val="00BA3311"/>
    <w:rsid w:val="00BA619F"/>
    <w:rsid w:val="00BC6857"/>
    <w:rsid w:val="00BD574E"/>
    <w:rsid w:val="00BE2D26"/>
    <w:rsid w:val="00C9259E"/>
    <w:rsid w:val="00CD669B"/>
    <w:rsid w:val="00CF0BDD"/>
    <w:rsid w:val="00CF74DD"/>
    <w:rsid w:val="00DA1AEF"/>
    <w:rsid w:val="00DF2B1D"/>
    <w:rsid w:val="00E075EB"/>
    <w:rsid w:val="00E30962"/>
    <w:rsid w:val="00E66C2A"/>
    <w:rsid w:val="00E96B3F"/>
    <w:rsid w:val="00EA74B3"/>
    <w:rsid w:val="00EF20BF"/>
    <w:rsid w:val="00F039FC"/>
    <w:rsid w:val="00F22BC9"/>
    <w:rsid w:val="00F239B7"/>
    <w:rsid w:val="00F81C8D"/>
    <w:rsid w:val="00FD04E0"/>
    <w:rsid w:val="00FD4A41"/>
    <w:rsid w:val="00FD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676D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rtoteka.ru/card/6bd2ed8458d06bf53fcd9002fa72aa96/7231c2147bf60f298017a92d21ddddb9/?utm_source=kommersant&amp;utm_medium=cpc&amp;utm_campaign=message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2016-06-27T11:26:00Z</cp:lastPrinted>
  <dcterms:created xsi:type="dcterms:W3CDTF">2020-06-18T06:38:00Z</dcterms:created>
  <dcterms:modified xsi:type="dcterms:W3CDTF">2020-07-31T08:06:00Z</dcterms:modified>
</cp:coreProperties>
</file>