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87" w:rsidRPr="003107DC" w:rsidRDefault="00745887" w:rsidP="00745887">
      <w:pPr>
        <w:jc w:val="right"/>
        <w:rPr>
          <w:sz w:val="22"/>
          <w:szCs w:val="22"/>
        </w:rPr>
      </w:pPr>
      <w:r w:rsidRPr="003107DC">
        <w:rPr>
          <w:sz w:val="22"/>
          <w:szCs w:val="22"/>
        </w:rPr>
        <w:t>Приложение 1</w:t>
      </w:r>
    </w:p>
    <w:p w:rsidR="00745887" w:rsidRDefault="00745887" w:rsidP="00745887">
      <w:pPr>
        <w:ind w:left="-1134"/>
      </w:pPr>
    </w:p>
    <w:p w:rsidR="00745887" w:rsidRPr="00F81B76" w:rsidRDefault="00745887" w:rsidP="00745887">
      <w:pPr>
        <w:ind w:left="-1134"/>
        <w:rPr>
          <w:b/>
        </w:rPr>
      </w:pPr>
    </w:p>
    <w:p w:rsidR="00745887" w:rsidRPr="003B2D9C" w:rsidRDefault="00745887" w:rsidP="0074588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F81B76">
        <w:rPr>
          <w:rFonts w:ascii="Arial" w:hAnsi="Arial" w:cs="Arial"/>
          <w:b/>
          <w:i/>
          <w:sz w:val="24"/>
          <w:szCs w:val="24"/>
        </w:rPr>
        <w:t xml:space="preserve">Лот№ </w:t>
      </w:r>
      <w:r w:rsidRPr="003B2D9C">
        <w:rPr>
          <w:rFonts w:ascii="Arial" w:hAnsi="Arial" w:cs="Arial"/>
          <w:b/>
          <w:i/>
          <w:sz w:val="24"/>
          <w:szCs w:val="24"/>
        </w:rPr>
        <w:t xml:space="preserve">1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3"/>
        <w:gridCol w:w="1110"/>
        <w:gridCol w:w="713"/>
        <w:gridCol w:w="262"/>
        <w:gridCol w:w="90"/>
        <w:gridCol w:w="641"/>
        <w:gridCol w:w="619"/>
        <w:gridCol w:w="89"/>
        <w:gridCol w:w="646"/>
        <w:gridCol w:w="510"/>
        <w:gridCol w:w="949"/>
        <w:gridCol w:w="71"/>
        <w:gridCol w:w="1489"/>
        <w:gridCol w:w="1121"/>
        <w:gridCol w:w="13"/>
        <w:gridCol w:w="77"/>
        <w:gridCol w:w="1383"/>
      </w:tblGrid>
      <w:tr w:rsidR="00745887" w:rsidRPr="003B2D9C" w:rsidTr="00CE547F">
        <w:trPr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58" w:right="-108"/>
              <w:jc w:val="center"/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3B2D9C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tabs>
                <w:tab w:val="left" w:pos="15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Площадь, кв.м.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Литер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Местоположение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Инв. номер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Итоговая рыночная стоимость, руб.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Здание дезбарьера и КПП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73,5</w:t>
            </w:r>
          </w:p>
        </w:tc>
        <w:tc>
          <w:tcPr>
            <w:tcW w:w="708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В1В2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Российская Федерация, Оренбургская область, Новоорский район, земельный участок расположен в южной части кадастрового квартала 56:18:0216001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3B2D9C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00-000257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3B2D9C">
              <w:rPr>
                <w:rFonts w:ascii="Arial" w:hAnsi="Arial" w:cs="Arial"/>
                <w:i/>
                <w:color w:val="000000"/>
              </w:rPr>
              <w:t>768921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Цех убоя и переработки кроликов 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1135</w:t>
            </w:r>
          </w:p>
        </w:tc>
        <w:tc>
          <w:tcPr>
            <w:tcW w:w="708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В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Российская Федерация, Оренбургская область, Новоорский район, земельный участок расположен в южной части кадастрового квартала 56:18:0216001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3B2D9C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00-000218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3B2D9C">
              <w:rPr>
                <w:rFonts w:ascii="Arial" w:hAnsi="Arial" w:cs="Arial"/>
                <w:i/>
                <w:color w:val="000000"/>
              </w:rPr>
              <w:t>5159602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51" w:right="-65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Административно-бытовой корпус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425,6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2016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00-000074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7231446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Холодный склад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2015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00-000063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58061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Водопровод наружн</w:t>
            </w:r>
            <w:r>
              <w:rPr>
                <w:rFonts w:ascii="Arial" w:hAnsi="Arial" w:cs="Arial"/>
                <w:i/>
              </w:rPr>
              <w:t>ы</w:t>
            </w:r>
            <w:r w:rsidRPr="0068698B">
              <w:rPr>
                <w:rFonts w:ascii="Arial" w:hAnsi="Arial" w:cs="Arial"/>
                <w:i/>
              </w:rPr>
              <w:t>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313м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1685797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Дорога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100м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Новоорский район, восточнее </w:t>
            </w:r>
            <w:r w:rsidRPr="00842A37">
              <w:rPr>
                <w:rFonts w:ascii="Arial" w:hAnsi="Arial" w:cs="Arial"/>
                <w:i/>
              </w:rPr>
              <w:lastRenderedPageBreak/>
              <w:t>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00-000062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291106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7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Канализация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00-000064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95964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КТПНТ-630-10/0,4 с трансформатором (цех по пер.удобрений)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814730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Линия электропередачи (цех по произ-ву удобрений)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99м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81439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Ограждение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700м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00-000059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684358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Скважина водозаборная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Глубина 25м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00-000031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47992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Система биологической очистки стоков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Новоорский район, восточнее п.Новоорск, на земельном участке с кадастровым номером </w:t>
            </w:r>
            <w:r w:rsidRPr="00842A37">
              <w:rPr>
                <w:rFonts w:ascii="Arial" w:hAnsi="Arial" w:cs="Arial"/>
                <w:i/>
              </w:rPr>
              <w:lastRenderedPageBreak/>
              <w:t>56:18:0216001:6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1386528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13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Навозохранилище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2017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1480163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КТПНТ-400-10 с трансформатором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2017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Оренбургская область, Новоорский район, восточнее п.Новоорск,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957773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278" w:type="dxa"/>
            <w:gridSpan w:val="18"/>
          </w:tcPr>
          <w:p w:rsidR="00745887" w:rsidRDefault="00745887" w:rsidP="00CE547F">
            <w:pPr>
              <w:ind w:left="-1134"/>
            </w:pPr>
          </w:p>
          <w:p w:rsidR="00745887" w:rsidRDefault="00745887" w:rsidP="00CE547F"/>
          <w:p w:rsidR="00745887" w:rsidRDefault="00745887" w:rsidP="00CE547F"/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left" w:pos="1549"/>
              </w:tabs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Площадь, кв.м.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Литер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Местоположение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7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Инв. номер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9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Итоговая р</w:t>
            </w:r>
            <w:r w:rsidRPr="001A2B61">
              <w:rPr>
                <w:rFonts w:ascii="Arial" w:hAnsi="Arial" w:cs="Arial"/>
                <w:i/>
              </w:rPr>
              <w:t>ыночная стоимость, руб.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Скважина №4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Глубина 17м</w:t>
            </w:r>
          </w:p>
        </w:tc>
        <w:tc>
          <w:tcPr>
            <w:tcW w:w="1260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-</w:t>
            </w:r>
          </w:p>
        </w:tc>
        <w:tc>
          <w:tcPr>
            <w:tcW w:w="1245" w:type="dxa"/>
            <w:gridSpan w:val="3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Оренбургская область, Новоорский район, восточнее п.Новоорск, земельный участок с кадастровым номером 56:18:0606003:88</w:t>
            </w:r>
          </w:p>
        </w:tc>
        <w:tc>
          <w:tcPr>
            <w:tcW w:w="102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2610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443451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43451">
              <w:rPr>
                <w:rFonts w:ascii="Arial" w:hAnsi="Arial" w:cs="Arial"/>
                <w:i/>
                <w:color w:val="000000"/>
              </w:rPr>
              <w:t>13692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Цех по производству гранулированных удобрений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870,61 (проектная)</w:t>
            </w:r>
          </w:p>
        </w:tc>
        <w:tc>
          <w:tcPr>
            <w:tcW w:w="1260" w:type="dxa"/>
            <w:gridSpan w:val="2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245" w:type="dxa"/>
            <w:gridSpan w:val="3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Оренбургская область, Новоорский район, восточнее п.Новоорск, земельный участок с кадастровым номером 56:18:0606</w:t>
            </w:r>
            <w:r w:rsidRPr="001A2B61">
              <w:rPr>
                <w:rFonts w:ascii="Arial" w:hAnsi="Arial" w:cs="Arial"/>
                <w:i/>
              </w:rPr>
              <w:lastRenderedPageBreak/>
              <w:t>003:88</w:t>
            </w:r>
          </w:p>
        </w:tc>
        <w:tc>
          <w:tcPr>
            <w:tcW w:w="1020" w:type="dxa"/>
            <w:gridSpan w:val="2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2610" w:type="dxa"/>
            <w:gridSpan w:val="2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20E8C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20E8C">
              <w:rPr>
                <w:rFonts w:ascii="Arial" w:hAnsi="Arial" w:cs="Arial"/>
                <w:i/>
                <w:color w:val="000000"/>
              </w:rPr>
              <w:t>7127965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278" w:type="dxa"/>
            <w:gridSpan w:val="18"/>
          </w:tcPr>
          <w:p w:rsidR="00745887" w:rsidRDefault="00745887" w:rsidP="00CE547F">
            <w:pPr>
              <w:ind w:left="-1134"/>
            </w:pP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495" w:type="dxa"/>
            <w:gridSpan w:val="2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F463F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2085" w:type="dxa"/>
            <w:gridSpan w:val="3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2085" w:type="dxa"/>
            <w:gridSpan w:val="5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F463F">
              <w:rPr>
                <w:rFonts w:ascii="Arial" w:hAnsi="Arial" w:cs="Arial"/>
                <w:i/>
              </w:rPr>
              <w:t>Договор аренды</w:t>
            </w:r>
          </w:p>
        </w:tc>
        <w:tc>
          <w:tcPr>
            <w:tcW w:w="4230" w:type="dxa"/>
            <w:gridSpan w:val="7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1383" w:type="dxa"/>
            <w:vAlign w:val="center"/>
          </w:tcPr>
          <w:p w:rsidR="00745887" w:rsidRPr="001F463F" w:rsidRDefault="00745887" w:rsidP="00CE547F">
            <w:pPr>
              <w:ind w:left="-108" w:right="-1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Итоговая р</w:t>
            </w:r>
            <w:r w:rsidRPr="001F463F">
              <w:rPr>
                <w:rFonts w:ascii="Arial" w:hAnsi="Arial" w:cs="Arial"/>
                <w:i/>
              </w:rPr>
              <w:t>ыночная  стоимость, руб.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495" w:type="dxa"/>
            <w:gridSpan w:val="2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2085" w:type="dxa"/>
            <w:gridSpan w:val="3"/>
            <w:vAlign w:val="center"/>
          </w:tcPr>
          <w:p w:rsidR="0074588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Право аренды на земельный участок площадью 40170 кв.м. из земель сельскохозяйственного назначения, с кадастровым номером 56:18:0216001:6; местоположение: Оренбургская область, Новоорский район, земельный участок расположен в южной части кадастрового квартала 56:18:0216001, для сельскохозяйственного производства</w:t>
            </w:r>
          </w:p>
        </w:tc>
        <w:tc>
          <w:tcPr>
            <w:tcW w:w="2085" w:type="dxa"/>
            <w:gridSpan w:val="5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Договор аренды земельного участка №8/16 от 17 ноября 2016г.</w:t>
            </w:r>
          </w:p>
        </w:tc>
        <w:tc>
          <w:tcPr>
            <w:tcW w:w="4230" w:type="dxa"/>
            <w:gridSpan w:val="7"/>
            <w:vAlign w:val="center"/>
          </w:tcPr>
          <w:p w:rsidR="0074588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Отсутствуют</w:t>
            </w:r>
          </w:p>
        </w:tc>
        <w:tc>
          <w:tcPr>
            <w:tcW w:w="1383" w:type="dxa"/>
            <w:vAlign w:val="center"/>
          </w:tcPr>
          <w:p w:rsidR="00745887" w:rsidRDefault="00745887" w:rsidP="00CE547F">
            <w:pPr>
              <w:ind w:left="-108" w:right="-183"/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65879</w:t>
            </w:r>
          </w:p>
        </w:tc>
      </w:tr>
    </w:tbl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tbl>
      <w:tblPr>
        <w:tblW w:w="999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2497"/>
        <w:gridCol w:w="997"/>
        <w:gridCol w:w="1163"/>
        <w:gridCol w:w="522"/>
        <w:gridCol w:w="1337"/>
        <w:gridCol w:w="1286"/>
        <w:gridCol w:w="560"/>
        <w:gridCol w:w="37"/>
        <w:gridCol w:w="1172"/>
      </w:tblGrid>
      <w:tr w:rsidR="00745887" w:rsidTr="00CE547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19" w:type="dxa"/>
          </w:tcPr>
          <w:p w:rsidR="00745887" w:rsidRDefault="00745887" w:rsidP="00CE547F">
            <w:pPr>
              <w:ind w:left="-1134"/>
            </w:pPr>
          </w:p>
          <w:p w:rsidR="00745887" w:rsidRDefault="00745887" w:rsidP="00CE547F">
            <w:pPr>
              <w:ind w:left="-1134"/>
            </w:pPr>
          </w:p>
          <w:p w:rsidR="00745887" w:rsidRDefault="00745887" w:rsidP="00CE547F">
            <w:pPr>
              <w:ind w:left="-1134"/>
            </w:pPr>
            <w:r>
              <w:t>1111</w:t>
            </w:r>
          </w:p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Default="00745887" w:rsidP="00CE547F"/>
          <w:p w:rsidR="00745887" w:rsidRPr="00F46C94" w:rsidRDefault="00745887" w:rsidP="00CE547F">
            <w:pPr>
              <w:rPr>
                <w:i/>
              </w:rPr>
            </w:pPr>
            <w:r w:rsidRPr="00F46C94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2497" w:type="dxa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 xml:space="preserve">Право аренды на земельный участок площадью 134624 кв.м. из земель сельскохозяйственного назначения, с кадастровым номером 56:18:0606003:88; местоположение: Оренбургская область, Новоорский район, земельный участок расположен в центральной части кадастрового квартала 56:18:0606003, для сельскохозяйственного </w:t>
            </w:r>
            <w:r w:rsidRPr="00F46C94">
              <w:rPr>
                <w:rFonts w:ascii="Arial" w:hAnsi="Arial" w:cs="Arial"/>
                <w:i/>
              </w:rPr>
              <w:lastRenderedPageBreak/>
              <w:t>и</w:t>
            </w:r>
            <w:r>
              <w:rPr>
                <w:rFonts w:ascii="Arial" w:hAnsi="Arial" w:cs="Arial"/>
                <w:i/>
              </w:rPr>
              <w:t>с</w:t>
            </w:r>
            <w:r w:rsidRPr="00F46C94">
              <w:rPr>
                <w:rFonts w:ascii="Arial" w:hAnsi="Arial" w:cs="Arial"/>
                <w:i/>
              </w:rPr>
              <w:t>пользования</w:t>
            </w:r>
          </w:p>
          <w:p w:rsidR="00745887" w:rsidRDefault="00745887" w:rsidP="00CE547F"/>
          <w:p w:rsidR="00745887" w:rsidRDefault="00745887" w:rsidP="00CE547F"/>
        </w:tc>
        <w:tc>
          <w:tcPr>
            <w:tcW w:w="2160" w:type="dxa"/>
            <w:gridSpan w:val="2"/>
            <w:vAlign w:val="center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</w:p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</w:p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Договор аренды земельного участка №99/16 от 14 декабря 2016г.</w:t>
            </w:r>
          </w:p>
        </w:tc>
        <w:tc>
          <w:tcPr>
            <w:tcW w:w="3742" w:type="dxa"/>
            <w:gridSpan w:val="5"/>
            <w:vAlign w:val="center"/>
          </w:tcPr>
          <w:p w:rsidR="00745887" w:rsidRPr="00F46C94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Отсутствуют</w:t>
            </w:r>
          </w:p>
        </w:tc>
        <w:tc>
          <w:tcPr>
            <w:tcW w:w="1172" w:type="dxa"/>
            <w:vAlign w:val="center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134624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90" w:type="dxa"/>
            <w:gridSpan w:val="10"/>
          </w:tcPr>
          <w:p w:rsidR="00745887" w:rsidRDefault="00745887" w:rsidP="00CE547F">
            <w:pPr>
              <w:ind w:left="-1134"/>
            </w:pP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Кол-во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Год выпуска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Инвентарный номер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03C4E">
              <w:rPr>
                <w:rFonts w:ascii="Arial" w:hAnsi="Arial" w:cs="Arial"/>
                <w:i/>
              </w:rPr>
              <w:t xml:space="preserve">Ограничения (обременения) 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F03C4E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03C4E">
              <w:rPr>
                <w:rFonts w:ascii="Arial" w:hAnsi="Arial" w:cs="Arial"/>
                <w:i/>
              </w:rPr>
              <w:t>Итоговая рыночная стоимость, руб.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Аппарат высокого давления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HD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6/15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2018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00-000256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35245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Клетка (секционная) для кролов ВОЛ ряд №1</w:t>
            </w:r>
            <w:r w:rsidRPr="00DD6B45">
              <w:rPr>
                <w:rFonts w:ascii="Arial" w:hAnsi="Arial" w:cs="Arial"/>
                <w:bCs/>
                <w:i/>
                <w:noProof/>
              </w:rPr>
              <w:tab/>
            </w:r>
          </w:p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00-000036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26283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Клетка (секционная) для кролов ВОЛ ряд №1</w:t>
            </w:r>
            <w:r w:rsidRPr="00DD6B45">
              <w:rPr>
                <w:rFonts w:ascii="Arial" w:hAnsi="Arial" w:cs="Arial"/>
                <w:bCs/>
                <w:i/>
                <w:noProof/>
              </w:rPr>
              <w:tab/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00-000045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26283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Озонатор воздуха «РИОС-ЭЛ-В»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00-000046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15796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Погрузчик быстросъемный многофункциональный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00-000007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41895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Сервер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00-000005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35318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Система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PadCooling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2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x</w:t>
            </w:r>
            <w:r w:rsidRPr="00DD6B45">
              <w:rPr>
                <w:rFonts w:ascii="Arial" w:hAnsi="Arial" w:cs="Arial"/>
                <w:bCs/>
                <w:i/>
                <w:noProof/>
              </w:rPr>
              <w:t>1,2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x</w:t>
            </w:r>
            <w:r w:rsidRPr="00DD6B45">
              <w:rPr>
                <w:rFonts w:ascii="Arial" w:hAnsi="Arial" w:cs="Arial"/>
                <w:bCs/>
                <w:i/>
                <w:noProof/>
              </w:rPr>
              <w:t>0,15м в комплекте с насосом и емкостью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2019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00-000260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22610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Компрессор СБ 4/С-200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 xml:space="preserve">LB </w:t>
            </w:r>
            <w:r w:rsidRPr="00DD6B45">
              <w:rPr>
                <w:rFonts w:ascii="Arial" w:hAnsi="Arial" w:cs="Arial"/>
                <w:bCs/>
                <w:i/>
                <w:noProof/>
              </w:rPr>
              <w:t>40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00-000225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21558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00-000233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(2)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00-000234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(3)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(4)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(5)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(6)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00-000238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33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(7)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00-000239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(8)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00-000240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Устройство электрооглушения птицы «Спрут»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00-000077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16046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Устройство электрооглушения птицы «Спрут»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2016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00-000047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14263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Агрегат сушки-измельчения АС-4-2000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1605249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Бункер готовой продукции 19м3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208562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Бункер муки с ворошителем, объем 3 м3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298502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Весы палетные электронные 2 т (завод)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26437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Дисковый сепаратор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183860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Доп.элементы и элементы сопряжений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574295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Линия гранулирования 2,0 т/ч Технэкс Т-660 (РФ)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3988663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Моноблок СЕВЕР низкот.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BGM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425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S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31122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Нория готовой продукции 5т/ч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216016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Нория охладителя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259655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Охладитель гранул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341763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Пылеотсос 2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39276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Система аспирации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155199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Склад сырья 4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567313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Смеситель теплогенератора 2 Мвт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558069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Сортировка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168719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Теплогенератор 2 Мвт (под газовую горелку)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876040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Транспортер муки прямой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214143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Транспортер сырья с изломом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229284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90" w:type="dxa"/>
            <w:gridSpan w:val="10"/>
            <w:vAlign w:val="center"/>
          </w:tcPr>
          <w:p w:rsidR="00745887" w:rsidRPr="00F03C4E" w:rsidRDefault="00745887" w:rsidP="00CE547F">
            <w:pPr>
              <w:ind w:left="-108" w:right="-108"/>
              <w:rPr>
                <w:rFonts w:ascii="Arial" w:hAnsi="Arial" w:cs="Arial"/>
                <w:i/>
              </w:rPr>
            </w:pP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tabs>
                <w:tab w:val="left" w:pos="1549"/>
              </w:tabs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Кол-во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  <w:highlight w:val="yellow"/>
              </w:rPr>
            </w:pPr>
            <w:r w:rsidRPr="00110FFB">
              <w:rPr>
                <w:rFonts w:ascii="Arial" w:hAnsi="Arial" w:cs="Arial"/>
                <w:i/>
              </w:rPr>
              <w:t>Инвентарный номер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  <w:highlight w:val="yellow"/>
              </w:rPr>
            </w:pPr>
            <w:r w:rsidRPr="00110FFB">
              <w:rPr>
                <w:rFonts w:ascii="Arial" w:hAnsi="Arial" w:cs="Arial"/>
                <w:i/>
              </w:rPr>
              <w:t xml:space="preserve">Итоговая рыночная </w:t>
            </w:r>
            <w:r w:rsidRPr="00110FFB">
              <w:rPr>
                <w:rFonts w:ascii="Arial" w:hAnsi="Arial" w:cs="Arial"/>
                <w:i/>
              </w:rPr>
              <w:lastRenderedPageBreak/>
              <w:t>стоимость, руб.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56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Блок системный ПЭВМ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MaxMaster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(4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Gb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,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HDD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500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Gb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>) (клавиатура, мышь, фильтр)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4171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Блок системный, мышь, клавиатура, сет.фильтр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4171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1000*550*850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17850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800*1950*600 мм (столешн. постформинг 3 выдв.ящ)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11732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с надстройкой и встроенной кухонной столешницей 800*1950*600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5866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Весы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CAS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DB</w:t>
            </w:r>
            <w:r w:rsidRPr="00110FFB">
              <w:rPr>
                <w:rFonts w:ascii="Arial" w:hAnsi="Arial" w:cs="Arial"/>
                <w:bCs/>
                <w:i/>
                <w:noProof/>
              </w:rPr>
              <w:t>-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II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-300, </w:t>
            </w:r>
            <w:r>
              <w:rPr>
                <w:rFonts w:ascii="Arial" w:hAnsi="Arial" w:cs="Arial"/>
                <w:bCs/>
                <w:i/>
                <w:noProof/>
              </w:rPr>
              <w:t>платформа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 700*800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18802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Весы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CL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>3000-06В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73065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Весы платформенные Геркулес П-1 (1,2х1,2)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39900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Вилочный захват ПБМ-800-13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10950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Ковш 0,8 ПБМ-800-2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13900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Компьютер в сборе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MaxMaster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Format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12752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Кресло Галакси Лайт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17932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Кресло для руководителя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18390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Кухонный модуль (2-х гнездовая мойка, фасады МДФ)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16100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Монитор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HP 22W 1CA83AA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4814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Монитор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LCD Acer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1780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Монитор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LCD LD 21.5 22M38A-B-Black (TN + film 1920*1080)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2923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ASUS X 540 LA HD. Intel Core i3-5005U. 4Gb. 500 Gb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12218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 Dell Inspiron 3542 Intel Core i3-4005U/4Gb/1Tb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43666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 с сумкой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18781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Ресепшн 1500*2000*1200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15555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Рохли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EOS Hand Pallet truck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8355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со встроенной тумбой и брифинг. приставкой 1500*750*700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4442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79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директора 2400*750*2950 мм Столешница, угл.элемент, выкатные тумбы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9869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кухонный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3990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обеденный 1400*750*850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3629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Стол обеденный на </w:t>
            </w:r>
            <w:r>
              <w:rPr>
                <w:rFonts w:ascii="Arial" w:hAnsi="Arial" w:cs="Arial"/>
                <w:bCs/>
                <w:i/>
                <w:noProof/>
              </w:rPr>
              <w:t>хром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ножках, столещница 32 мм, обработка ПВХ 2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6548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1200х600мм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2078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Стол письменный 1500*750*700 мм со встроенной </w:t>
            </w:r>
            <w:r>
              <w:rPr>
                <w:rFonts w:ascii="Arial" w:hAnsi="Arial" w:cs="Arial"/>
                <w:bCs/>
                <w:i/>
                <w:noProof/>
              </w:rPr>
              <w:t>тумбой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3 ящ.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28168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3 ящика 1500*750*700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3521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разделочный 1200х800х20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102636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с брифинг.приставкой на хром.ноге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1732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Стул стандарт (ткань)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12338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Atlant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MX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5810-62 5810-62 (Однодверный/ капельная/ 285 л/ 150х60х60 см/ белый)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9207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Hansa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FM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108.4 (Однодверный/ капельная/ 86д/ 84*48*49,5 см)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6398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Shivaki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SDR</w:t>
            </w:r>
            <w:r w:rsidRPr="00110FFB">
              <w:rPr>
                <w:rFonts w:ascii="Arial" w:hAnsi="Arial" w:cs="Arial"/>
                <w:bCs/>
                <w:i/>
                <w:noProof/>
              </w:rPr>
              <w:t>-062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W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(однодверный, 67л/ 63х44,5х51 см/ без дисп)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5653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(глубокий) 2000*590*800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6033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1850*600*800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14736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1880*590*800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33390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для документов 800*400*2000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17185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металлический односекционный 1830*302*500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173440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полуоткрытый 2200*800*400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19160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стеллаж для хоз.инвентаря 2100*1900*400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8212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Винтовая свая СВФ 73*5,5*3000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7287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Винтовая свая СВФ 73*5,5*3500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16965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101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Стойка СВ 95-2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13650</w:t>
            </w:r>
          </w:p>
        </w:tc>
      </w:tr>
      <w:tr w:rsidR="00745887" w:rsidTr="00CE54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 w:firstLine="6"/>
              <w:jc w:val="right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Итого: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539A8" w:rsidRDefault="00745887" w:rsidP="00CE547F">
            <w:pPr>
              <w:ind w:hanging="7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539A8">
              <w:rPr>
                <w:rFonts w:ascii="Arial" w:hAnsi="Arial" w:cs="Arial"/>
                <w:b/>
                <w:i/>
                <w:color w:val="000000"/>
              </w:rPr>
              <w:t>39984516</w:t>
            </w:r>
          </w:p>
        </w:tc>
      </w:tr>
    </w:tbl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Pr="001539A8" w:rsidRDefault="00745887" w:rsidP="00745887">
      <w:pPr>
        <w:tabs>
          <w:tab w:val="left" w:pos="1095"/>
        </w:tabs>
        <w:ind w:left="-1134"/>
        <w:rPr>
          <w:b/>
        </w:rPr>
      </w:pPr>
      <w:r>
        <w:tab/>
      </w:r>
      <w:r w:rsidRPr="001539A8">
        <w:rPr>
          <w:b/>
          <w:sz w:val="28"/>
        </w:rPr>
        <w:t>Итого по лоту№1: 39984516,00 рублей.</w:t>
      </w: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Pr="00DF5DA0" w:rsidRDefault="00745887" w:rsidP="00745887">
      <w:pPr>
        <w:ind w:left="-709"/>
        <w:jc w:val="both"/>
      </w:pPr>
    </w:p>
    <w:p w:rsidR="009D6768" w:rsidRDefault="009D6768"/>
    <w:sectPr w:rsidR="009D6768" w:rsidSect="005610D6">
      <w:footerReference w:type="default" r:id="rId5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4588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D5E3E" w:rsidRDefault="007458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9"/>
    <w:rsid w:val="00442BA9"/>
    <w:rsid w:val="00745887"/>
    <w:rsid w:val="009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8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5887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45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8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5887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45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1715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2020-08-04T10:22:00Z</dcterms:created>
  <dcterms:modified xsi:type="dcterms:W3CDTF">2020-08-04T10:23:00Z</dcterms:modified>
</cp:coreProperties>
</file>