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A97DCD">
      <w:pPr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15E2DC5B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F3511B">
        <w:rPr>
          <w:rFonts w:eastAsia="Times New Roman"/>
          <w:b/>
          <w:bCs/>
        </w:rPr>
        <w:t>1</w:t>
      </w:r>
      <w:r w:rsidR="00A97DCD">
        <w:rPr>
          <w:rFonts w:eastAsia="Times New Roman"/>
          <w:b/>
          <w:bCs/>
        </w:rPr>
        <w:t>5</w:t>
      </w:r>
      <w:r>
        <w:rPr>
          <w:rFonts w:eastAsia="Times New Roman"/>
          <w:b/>
          <w:bCs/>
        </w:rPr>
        <w:t xml:space="preserve"> </w:t>
      </w:r>
      <w:r w:rsidR="00F3511B">
        <w:rPr>
          <w:rFonts w:eastAsia="Times New Roman"/>
          <w:b/>
          <w:bCs/>
        </w:rPr>
        <w:t>сентября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6A67C98F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F3511B">
        <w:rPr>
          <w:b/>
          <w:bCs/>
        </w:rPr>
        <w:t>12</w:t>
      </w:r>
      <w:r w:rsidR="008067FD">
        <w:rPr>
          <w:b/>
          <w:bCs/>
        </w:rPr>
        <w:t xml:space="preserve"> </w:t>
      </w:r>
      <w:r w:rsidR="00F3511B">
        <w:rPr>
          <w:b/>
          <w:bCs/>
        </w:rPr>
        <w:t>августа</w:t>
      </w:r>
      <w:r w:rsidR="008067FD">
        <w:rPr>
          <w:b/>
          <w:bCs/>
        </w:rPr>
        <w:t xml:space="preserve">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9108B6">
        <w:rPr>
          <w:b/>
          <w:bCs/>
        </w:rPr>
        <w:t>00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A97DCD">
        <w:rPr>
          <w:b/>
          <w:bCs/>
        </w:rPr>
        <w:t>14</w:t>
      </w:r>
      <w:r>
        <w:rPr>
          <w:b/>
          <w:bCs/>
        </w:rPr>
        <w:t xml:space="preserve"> </w:t>
      </w:r>
      <w:r w:rsidR="00A97DCD">
        <w:rPr>
          <w:b/>
          <w:bCs/>
        </w:rPr>
        <w:t>сентября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</w:t>
      </w:r>
      <w:r w:rsidR="00A97DCD">
        <w:rPr>
          <w:b/>
          <w:bCs/>
        </w:rPr>
        <w:t>09</w:t>
      </w:r>
      <w:r w:rsidRPr="00F0435B">
        <w:rPr>
          <w:b/>
          <w:bCs/>
        </w:rPr>
        <w:t>:00.</w:t>
      </w:r>
    </w:p>
    <w:p w14:paraId="257E1497" w14:textId="546F68B3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A97DCD">
        <w:rPr>
          <w:b/>
          <w:bCs/>
        </w:rPr>
        <w:t>14</w:t>
      </w:r>
      <w:r>
        <w:rPr>
          <w:b/>
          <w:bCs/>
        </w:rPr>
        <w:t xml:space="preserve"> </w:t>
      </w:r>
      <w:r w:rsidR="00A97DCD">
        <w:rPr>
          <w:b/>
          <w:bCs/>
        </w:rPr>
        <w:t>сентября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5F4F33A2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A97DCD">
        <w:rPr>
          <w:b/>
          <w:bCs/>
        </w:rPr>
        <w:t>14</w:t>
      </w:r>
      <w:r w:rsidR="00052122">
        <w:rPr>
          <w:b/>
          <w:bCs/>
        </w:rPr>
        <w:t xml:space="preserve"> </w:t>
      </w:r>
      <w:r w:rsidR="00A97DCD">
        <w:rPr>
          <w:b/>
          <w:bCs/>
        </w:rPr>
        <w:t>сентября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60F489E" w14:textId="6486C376"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F3511B">
        <w:rPr>
          <w:b/>
          <w:bCs/>
        </w:rPr>
        <w:t>1</w:t>
      </w:r>
      <w:r>
        <w:rPr>
          <w:b/>
          <w:bCs/>
        </w:rPr>
        <w:t>:</w:t>
      </w:r>
    </w:p>
    <w:p w14:paraId="64BE32C8" w14:textId="77777777" w:rsidR="00A97DCD" w:rsidRDefault="00A97DCD" w:rsidP="00A97DCD">
      <w:pPr>
        <w:pStyle w:val="ad"/>
        <w:spacing w:after="0" w:line="240" w:lineRule="auto"/>
        <w:ind w:left="0"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B1071">
        <w:rPr>
          <w:rFonts w:ascii="Times New Roman" w:eastAsia="Times New Roman" w:hAnsi="Times New Roman"/>
          <w:sz w:val="24"/>
          <w:szCs w:val="24"/>
          <w:lang w:eastAsia="ru-RU"/>
        </w:rPr>
        <w:t>Нежилые помещения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Pr="00FB10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291,5 кв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м на 2-м этаже нежилого здания, расположенного по адресу: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Сахалинская область, Александровск-Сахалинский район, г. Александровск-Сахалинский, ул. Дзержинского, д.18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принадлежащего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65-02-94/2001-249/1 от «13» июня 2001г.</w:t>
      </w:r>
    </w:p>
    <w:p w14:paraId="6FAF063C" w14:textId="77777777" w:rsidR="00A97DCD" w:rsidRDefault="00A97DCD" w:rsidP="00A97DCD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 расположен на земельном участке площадью 686,67 кв. м, кадастровый номер 65:21:0000014:0102, по адресу: Александровск-Сахалинский район, г. Александровск-Сахалинский, ул. Дзержинского, д.18, категория земель: земли населенных пунктов, назначение объекта: размещение здания сберегательного банка (далее – «Земельный участок»).</w:t>
      </w:r>
    </w:p>
    <w:p w14:paraId="288F14FF" w14:textId="77777777" w:rsidR="00A97DCD" w:rsidRDefault="00A97DCD" w:rsidP="00A97DCD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участок используется Продавцом на праве аренды на основании договора аренды земельного участка №28/2007099 от 28.08.2006 г.</w:t>
      </w:r>
    </w:p>
    <w:p w14:paraId="14255561" w14:textId="77777777" w:rsidR="00A97DCD" w:rsidRDefault="00A97DCD" w:rsidP="00A97DC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  <w:t>ВАЖНО.</w:t>
      </w:r>
      <w:r>
        <w:t xml:space="preserve"> Собственник обязуется в течении 3-х месяцев после проведения аукциона,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объекта, содержащиеся в ЕГРН и постановке Объекта на кадастровый учет.</w:t>
      </w:r>
    </w:p>
    <w:p w14:paraId="77491C70" w14:textId="77777777" w:rsidR="00A97DCD" w:rsidRDefault="00A97DCD" w:rsidP="00A97DCD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sz w:val="24"/>
          <w:szCs w:val="24"/>
        </w:rPr>
      </w:pPr>
    </w:p>
    <w:p w14:paraId="4AD4E95A" w14:textId="77777777" w:rsidR="00A97DCD" w:rsidRDefault="00A97DCD" w:rsidP="00A97DCD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цена: </w:t>
      </w:r>
      <w:r>
        <w:rPr>
          <w:rFonts w:ascii="Times New Roman" w:hAnsi="Times New Roman"/>
          <w:b/>
          <w:bCs/>
          <w:iCs/>
          <w:sz w:val="24"/>
          <w:szCs w:val="24"/>
        </w:rPr>
        <w:t>4 303 698</w:t>
      </w:r>
      <w:r>
        <w:rPr>
          <w:rFonts w:ascii="Times New Roman" w:hAnsi="Times New Roman"/>
          <w:iCs/>
          <w:sz w:val="24"/>
          <w:szCs w:val="24"/>
        </w:rPr>
        <w:t xml:space="preserve"> (четыре миллиона триста три тысячи шестьсот девяносто восемь)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руб. 00 коп</w:t>
      </w:r>
      <w:r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bCs/>
          <w:sz w:val="24"/>
          <w:szCs w:val="24"/>
        </w:rPr>
        <w:t xml:space="preserve"> учетом НДС.</w:t>
      </w:r>
    </w:p>
    <w:p w14:paraId="6508F47D" w14:textId="77777777" w:rsidR="00A97DCD" w:rsidRDefault="00A97DCD" w:rsidP="00A97DCD">
      <w:pPr>
        <w:ind w:right="-57"/>
        <w:contextualSpacing/>
        <w:jc w:val="both"/>
        <w:rPr>
          <w:b/>
          <w:bCs/>
        </w:rPr>
      </w:pPr>
      <w:r>
        <w:rPr>
          <w:b/>
          <w:bCs/>
        </w:rPr>
        <w:t>Сумма задатка: 129 110</w:t>
      </w:r>
      <w:r>
        <w:t xml:space="preserve"> (сто двадцать девять тысяч сто десять) </w:t>
      </w:r>
      <w:r>
        <w:rPr>
          <w:b/>
          <w:bCs/>
        </w:rPr>
        <w:t>руб. 00 коп.</w:t>
      </w:r>
    </w:p>
    <w:p w14:paraId="3DB24CBE" w14:textId="5B79F7B4" w:rsidR="00657D78" w:rsidRDefault="00A97DCD" w:rsidP="00A97DCD">
      <w:pPr>
        <w:ind w:right="-57"/>
        <w:contextualSpacing/>
        <w:jc w:val="both"/>
        <w:rPr>
          <w:rFonts w:eastAsia="Times New Roman"/>
        </w:rPr>
      </w:pPr>
      <w:r>
        <w:rPr>
          <w:b/>
          <w:bCs/>
        </w:rPr>
        <w:t>Шаг аукциона: 105 500</w:t>
      </w:r>
      <w:r>
        <w:t xml:space="preserve"> (сто пять тысяч пятьсот) </w:t>
      </w:r>
      <w:r>
        <w:rPr>
          <w:b/>
          <w:bCs/>
        </w:rPr>
        <w:t>руб. 00 коп.</w:t>
      </w:r>
    </w:p>
    <w:p w14:paraId="71208922" w14:textId="77777777" w:rsidR="00A97DCD" w:rsidRPr="00A97DCD" w:rsidRDefault="00A97DCD" w:rsidP="00A97DCD">
      <w:pPr>
        <w:ind w:right="-57"/>
        <w:contextualSpacing/>
        <w:jc w:val="both"/>
        <w:rPr>
          <w:rFonts w:eastAsia="Times New Roman"/>
        </w:rPr>
      </w:pPr>
    </w:p>
    <w:p w14:paraId="41DAEFF9" w14:textId="0F0A97E0" w:rsidR="00657D78" w:rsidRPr="00F0435B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A97DCD">
        <w:rPr>
          <w:b/>
          <w:bCs/>
        </w:rPr>
        <w:t>2</w:t>
      </w:r>
      <w:r w:rsidRPr="00F0435B">
        <w:rPr>
          <w:b/>
          <w:bCs/>
        </w:rPr>
        <w:t>:</w:t>
      </w:r>
    </w:p>
    <w:p w14:paraId="07350A90" w14:textId="77777777" w:rsidR="00657D78" w:rsidRPr="00800D76" w:rsidRDefault="00657D78" w:rsidP="00657D78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Нежилые помещения общей площадью 2 112,4 кв.м. </w:t>
      </w:r>
      <w:r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Pr="005A0926">
        <w:rPr>
          <w:bCs/>
        </w:rPr>
        <w:t xml:space="preserve"> кадастровый номер 41:01:0010122:900, </w:t>
      </w:r>
      <w:r w:rsidRPr="005A0926">
        <w:t>п</w:t>
      </w:r>
      <w:r w:rsidRPr="00583376">
        <w:t>ринадлежащ</w:t>
      </w:r>
      <w:r>
        <w:t>и</w:t>
      </w:r>
      <w:r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>
        <w:t xml:space="preserve">, </w:t>
      </w:r>
      <w:r w:rsidRPr="005A0926">
        <w:rPr>
          <w:bCs/>
        </w:rPr>
        <w:t>в том числе:</w:t>
      </w:r>
    </w:p>
    <w:p w14:paraId="18E2E765" w14:textId="77777777" w:rsidR="00657D78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14:paraId="53D3C031" w14:textId="77777777" w:rsidR="00657D78" w:rsidRPr="005A0926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14:paraId="7D8101F9" w14:textId="77777777" w:rsidR="00657D78" w:rsidRPr="00800D76" w:rsidRDefault="00657D78" w:rsidP="00657D78">
      <w:pPr>
        <w:ind w:right="-57" w:firstLine="567"/>
        <w:jc w:val="both"/>
      </w:pPr>
      <w:r>
        <w:rPr>
          <w:b/>
        </w:rPr>
        <w:t>ВАЖНО</w:t>
      </w:r>
      <w:r w:rsidRPr="00800D76">
        <w:rPr>
          <w:b/>
        </w:rPr>
        <w:t>:</w:t>
      </w:r>
      <w:r w:rsidRPr="00800D76">
        <w:t xml:space="preserve"> </w:t>
      </w:r>
      <w:r>
        <w:t>помещения четвертого и пятого этажей</w:t>
      </w:r>
      <w:r w:rsidRPr="00800D76">
        <w:t xml:space="preserve"> на кадастровом учете не состоят. </w:t>
      </w:r>
      <w:r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5935960E" w14:textId="77777777" w:rsidR="00657D78" w:rsidRDefault="00657D78" w:rsidP="00657D78">
      <w:pPr>
        <w:ind w:right="-57" w:firstLine="567"/>
        <w:jc w:val="both"/>
        <w:rPr>
          <w:rFonts w:eastAsia="Times New Roman"/>
        </w:rPr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14:paraId="77CA86CD" w14:textId="77777777" w:rsidR="00657D78" w:rsidRPr="000B758D" w:rsidRDefault="00657D78" w:rsidP="00657D7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14:paraId="2FA26002" w14:textId="77777777" w:rsidR="00657D78" w:rsidRPr="00800D76" w:rsidRDefault="00657D78" w:rsidP="00657D78">
      <w:pPr>
        <w:ind w:right="-57" w:firstLine="708"/>
        <w:jc w:val="both"/>
      </w:pPr>
    </w:p>
    <w:p w14:paraId="3CF0CE40" w14:textId="20E32D62" w:rsidR="00D92493" w:rsidRPr="00D92493" w:rsidRDefault="00657D78" w:rsidP="00657D78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14:paraId="47C2D32E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14:paraId="182C56B8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14:paraId="2561C394" w14:textId="20885589" w:rsidR="00657D78" w:rsidRDefault="00657D78" w:rsidP="00657D78">
      <w:pPr>
        <w:ind w:firstLine="720"/>
        <w:jc w:val="both"/>
        <w:rPr>
          <w:b/>
          <w:bCs/>
        </w:rPr>
      </w:pPr>
    </w:p>
    <w:p w14:paraId="02B08350" w14:textId="19D86774" w:rsidR="00A97DCD" w:rsidRPr="00F0435B" w:rsidRDefault="00A97DCD" w:rsidP="00A97DCD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>
        <w:rPr>
          <w:b/>
          <w:bCs/>
        </w:rPr>
        <w:t>3</w:t>
      </w:r>
      <w:r>
        <w:rPr>
          <w:b/>
          <w:bCs/>
        </w:rPr>
        <w:t xml:space="preserve"> (единым лотом)</w:t>
      </w:r>
      <w:r w:rsidRPr="00F0435B">
        <w:rPr>
          <w:b/>
          <w:bCs/>
        </w:rPr>
        <w:t>:</w:t>
      </w:r>
    </w:p>
    <w:p w14:paraId="48AA39D3" w14:textId="77777777" w:rsidR="00A97DCD" w:rsidRPr="00326F6C" w:rsidRDefault="00A97DCD" w:rsidP="00A97DCD">
      <w:r w:rsidRPr="00326F6C">
        <w:rPr>
          <w:rFonts w:eastAsia="Times New Roman"/>
        </w:rPr>
        <w:t xml:space="preserve">- Административное помещение № 43 этажа №2, кадастровый номер  41:05:0101001:10512, общей площадью 221,2 кв. м (арендопригодная площадь 221,2 кв. м), этажность "2", этаж "3", текущее использование "офис", состояние "Отличное", расположенное по адресу: Камчатский край, Елизовский р-н, Елизово, Беринга ул, дом 25, принадлежащее Приморское отделение №8635 ПАО Сбербанк на праве собственности, что подтверждается записью регистрации в Единый государственный реестр недвижимости №41-41/001-41/001/002/2016-8008/1 от 01 августа 2016 г.; </w:t>
      </w:r>
    </w:p>
    <w:p w14:paraId="45794279" w14:textId="77777777" w:rsidR="00A97DCD" w:rsidRPr="00326F6C" w:rsidRDefault="00A97DCD" w:rsidP="00A97DCD">
      <w:r w:rsidRPr="00326F6C">
        <w:rPr>
          <w:rFonts w:eastAsia="Times New Roman"/>
        </w:rPr>
        <w:t xml:space="preserve"> - Административные помещения № 14-28 этажа №3, 1985 года постройки, кадастровый номер 41:05:0101001:10102, общей площадью 271,4 кв. м (арендопригодная площадь 271,4 кв. м), этажность "3", этаж "3", текущее использование "банк", состояние "Отличное", расположенное по адресу: Камчатский край, Елизовский р-н, Елизово, Беринга ул, дом 25, принадлежащее Приморское отделение №8635 ПАО Сбербанк на праве собственности, что подтверждается записью регистрации в Единый государственный реестр недвижимости № № 41-41/001-41/001/002/2016-8008/1 от 01 августа 2016 г.; </w:t>
      </w:r>
    </w:p>
    <w:p w14:paraId="57F7FF3C" w14:textId="77777777" w:rsidR="00A97DCD" w:rsidRPr="00E34EFA" w:rsidRDefault="00A97DCD" w:rsidP="00A97DCD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>
        <w:t>.</w:t>
      </w:r>
    </w:p>
    <w:p w14:paraId="6007947C" w14:textId="77777777" w:rsidR="00A97DCD" w:rsidRPr="00326F6C" w:rsidRDefault="00A97DCD" w:rsidP="00A97DCD">
      <w:pPr>
        <w:rPr>
          <w:b/>
          <w:bCs/>
        </w:rPr>
      </w:pPr>
      <w:r w:rsidRPr="00326F6C">
        <w:rPr>
          <w:b/>
          <w:bCs/>
        </w:rPr>
        <w:t xml:space="preserve">Начальная цена: 34 315 000 (Тридцать четыре миллиона триста пятнадцать тысяч) рублей, </w:t>
      </w:r>
      <w:r w:rsidRPr="00326F6C">
        <w:rPr>
          <w:bCs/>
        </w:rPr>
        <w:t>с учетом НДС.</w:t>
      </w:r>
    </w:p>
    <w:p w14:paraId="1DD84446" w14:textId="77777777" w:rsidR="00A97DCD" w:rsidRPr="00326F6C" w:rsidRDefault="00A97DCD" w:rsidP="00A97DCD">
      <w:pPr>
        <w:rPr>
          <w:b/>
          <w:bCs/>
        </w:rPr>
      </w:pPr>
      <w:r w:rsidRPr="00326F6C">
        <w:rPr>
          <w:b/>
          <w:bCs/>
        </w:rPr>
        <w:t>Сумма задатка: 1 100 000 (Один миллион сто тысяч) рублей</w:t>
      </w:r>
    </w:p>
    <w:p w14:paraId="0CBFE223" w14:textId="77777777" w:rsidR="00A97DCD" w:rsidRPr="00326F6C" w:rsidRDefault="00A97DCD" w:rsidP="00A97DCD">
      <w:pPr>
        <w:rPr>
          <w:bCs/>
        </w:rPr>
      </w:pPr>
      <w:r w:rsidRPr="00326F6C">
        <w:rPr>
          <w:b/>
          <w:bCs/>
        </w:rPr>
        <w:t>Шаг аукциона на повышение: 515 000 (Пятьсот пятнадцать тысяч) рублей</w:t>
      </w:r>
    </w:p>
    <w:p w14:paraId="294622C4" w14:textId="77777777" w:rsidR="00A97DCD" w:rsidRDefault="00A97DCD" w:rsidP="00657D78">
      <w:pPr>
        <w:ind w:firstLine="720"/>
        <w:jc w:val="both"/>
        <w:rPr>
          <w:b/>
          <w:bCs/>
        </w:rPr>
      </w:pPr>
    </w:p>
    <w:p w14:paraId="62644C9F" w14:textId="29AFBF60" w:rsidR="00657D78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Pr="00466C99">
        <w:rPr>
          <w:b/>
          <w:bCs/>
        </w:rPr>
        <w:t>4</w:t>
      </w:r>
      <w:r>
        <w:rPr>
          <w:b/>
          <w:bCs/>
        </w:rPr>
        <w:t>:</w:t>
      </w:r>
    </w:p>
    <w:p w14:paraId="76B3E863" w14:textId="77777777" w:rsidR="008F3F76" w:rsidRPr="0090704A" w:rsidRDefault="008F3F76" w:rsidP="008F3F76">
      <w:pPr>
        <w:ind w:right="-57" w:firstLine="567"/>
        <w:jc w:val="both"/>
        <w:rPr>
          <w:u w:val="single"/>
        </w:rPr>
      </w:pPr>
      <w:r w:rsidRPr="0090704A">
        <w:t xml:space="preserve">Реализация административного здания, 1996 года постройки, кадастровый номер 82:03:000009:986, общей площадью </w:t>
      </w:r>
      <w:r w:rsidRPr="0090704A">
        <w:rPr>
          <w:b/>
          <w:bCs/>
        </w:rPr>
        <w:t>604,5 кв. м</w:t>
      </w:r>
      <w:r w:rsidRPr="0090704A">
        <w:t xml:space="preserve"> , этажность "3", текущее использование "офис, контора", состояние "Отличное", расположенное по адресу: </w:t>
      </w:r>
      <w:r w:rsidRPr="0090704A">
        <w:rPr>
          <w:u w:val="single"/>
        </w:rPr>
        <w:t xml:space="preserve">Камчатский край, Олюторский р-н, Тиличики с, Школьная ул, дом 17. </w:t>
      </w:r>
    </w:p>
    <w:p w14:paraId="6EE70690" w14:textId="77777777" w:rsidR="008F3F76" w:rsidRPr="0090704A" w:rsidRDefault="008F3F76" w:rsidP="008F3F76">
      <w:pPr>
        <w:ind w:right="-57" w:firstLine="567"/>
        <w:jc w:val="both"/>
      </w:pPr>
      <w:r w:rsidRPr="0090704A">
        <w:t xml:space="preserve">Принадлежит ПАО Сбербанк на праве собственности на основании акта государственной приемочной комиссии о приемке законченного строительством объекта в эксплуатацию от 15.05.1996, что подтверждается записью регистрации в Едином государственном реестре прав на недвижимое имущество и сделок с ним № 82:01:32001:94 от «24» декабря 2001 года; </w:t>
      </w:r>
    </w:p>
    <w:p w14:paraId="2FF3B208" w14:textId="77777777" w:rsidR="008F3F76" w:rsidRPr="0090704A" w:rsidRDefault="008F3F76" w:rsidP="008F3F76">
      <w:pPr>
        <w:ind w:right="-57" w:firstLine="567"/>
        <w:jc w:val="both"/>
      </w:pPr>
      <w:r w:rsidRPr="0090704A">
        <w:lastRenderedPageBreak/>
        <w:t xml:space="preserve">Земельный участок под Объектом принадлежит на праве аренды на основании договора аренды земельного участка №01-05/12 от 23.05.2012 г. </w:t>
      </w:r>
    </w:p>
    <w:p w14:paraId="3301B027" w14:textId="1AD7CD8D" w:rsidR="008F3F76" w:rsidRDefault="008F3F76" w:rsidP="008F3F76">
      <w:pPr>
        <w:ind w:right="-57" w:firstLine="567"/>
        <w:jc w:val="both"/>
      </w:pPr>
      <w:r w:rsidRPr="0090704A">
        <w:t xml:space="preserve">ВАЖНО: С Победителем аукциона/единственным участником после регистрации в Едином государственном реестре прав на недвижимое имущество и сделок с ним, будет заключён договора </w:t>
      </w:r>
      <w:r>
        <w:t>а</w:t>
      </w:r>
      <w:r w:rsidRPr="0090704A">
        <w:t>ренды с ПАО Сбербанк на помещения 1-го этажа площадью 79,26 кв. м. Срок аренды 10 (десять) лет, ставка арендной платы за пользование помещениями составит 1</w:t>
      </w:r>
      <w:r>
        <w:t>7</w:t>
      </w:r>
      <w:r w:rsidRPr="0090704A">
        <w:t xml:space="preserve">5 (сто </w:t>
      </w:r>
      <w:r>
        <w:t>семьдесят</w:t>
      </w:r>
      <w:r w:rsidRPr="0090704A">
        <w:t xml:space="preserve"> пять) рублей </w:t>
      </w:r>
      <w:r>
        <w:t>5</w:t>
      </w:r>
      <w:r w:rsidRPr="0090704A">
        <w:t>0 копеек за 1 кв. м в месяц, в том числе НДС (20%).</w:t>
      </w:r>
    </w:p>
    <w:p w14:paraId="62CF9A70" w14:textId="77777777" w:rsidR="008F3F76" w:rsidRPr="0090704A" w:rsidRDefault="008F3F76" w:rsidP="008F3F76">
      <w:pPr>
        <w:ind w:right="-57" w:firstLine="567"/>
        <w:jc w:val="both"/>
      </w:pPr>
    </w:p>
    <w:p w14:paraId="5164A576" w14:textId="5AAA70EC" w:rsidR="008F3F76" w:rsidRPr="0090704A" w:rsidRDefault="008F3F76" w:rsidP="008F3F76">
      <w:pPr>
        <w:rPr>
          <w:b/>
          <w:bCs/>
        </w:rPr>
      </w:pPr>
      <w:r>
        <w:rPr>
          <w:b/>
          <w:bCs/>
        </w:rPr>
        <w:t xml:space="preserve">Начальная </w:t>
      </w:r>
      <w:r w:rsidRPr="0090704A">
        <w:rPr>
          <w:b/>
          <w:bCs/>
        </w:rPr>
        <w:t xml:space="preserve">цена: </w:t>
      </w:r>
      <w:r>
        <w:rPr>
          <w:b/>
          <w:bCs/>
        </w:rPr>
        <w:t>6 912 800</w:t>
      </w:r>
      <w:r w:rsidRPr="0090704A">
        <w:rPr>
          <w:b/>
          <w:bCs/>
        </w:rPr>
        <w:t xml:space="preserve"> </w:t>
      </w:r>
      <w:r w:rsidRPr="008F3F76">
        <w:t>(шесть миллионов девятьсот двенадцать тысяч восемьсот)</w:t>
      </w:r>
      <w:r w:rsidRPr="0090704A">
        <w:rPr>
          <w:b/>
          <w:bCs/>
        </w:rPr>
        <w:t xml:space="preserve"> руб</w:t>
      </w:r>
      <w:r>
        <w:rPr>
          <w:b/>
          <w:bCs/>
        </w:rPr>
        <w:t>.</w:t>
      </w:r>
      <w:r w:rsidRPr="0090704A">
        <w:rPr>
          <w:b/>
          <w:bCs/>
        </w:rPr>
        <w:t xml:space="preserve"> 00 коп</w:t>
      </w:r>
      <w:r>
        <w:rPr>
          <w:b/>
          <w:bCs/>
        </w:rPr>
        <w:t>,</w:t>
      </w:r>
      <w:r w:rsidRPr="0090704A">
        <w:rPr>
          <w:b/>
          <w:bCs/>
        </w:rPr>
        <w:t xml:space="preserve"> </w:t>
      </w:r>
      <w:r w:rsidRPr="008F3F76">
        <w:t>в том числе НДС (20%)</w:t>
      </w:r>
    </w:p>
    <w:p w14:paraId="1D2C737D" w14:textId="61ABDBEE" w:rsidR="008F3F76" w:rsidRPr="0090704A" w:rsidRDefault="008F3F76" w:rsidP="008F3F76">
      <w:pPr>
        <w:rPr>
          <w:b/>
          <w:bCs/>
        </w:rPr>
      </w:pPr>
      <w:r w:rsidRPr="0090704A">
        <w:rPr>
          <w:b/>
          <w:bCs/>
        </w:rPr>
        <w:t xml:space="preserve">Сумма задатка: </w:t>
      </w:r>
      <w:r>
        <w:rPr>
          <w:b/>
          <w:bCs/>
        </w:rPr>
        <w:t>175</w:t>
      </w:r>
      <w:r w:rsidRPr="0090704A">
        <w:rPr>
          <w:b/>
          <w:bCs/>
        </w:rPr>
        <w:t xml:space="preserve"> 000 (</w:t>
      </w:r>
      <w:r w:rsidRPr="008F3F76">
        <w:t>сто семьдесят пять тысяч</w:t>
      </w:r>
      <w:r w:rsidRPr="0090704A">
        <w:rPr>
          <w:b/>
          <w:bCs/>
        </w:rPr>
        <w:t>) руб</w:t>
      </w:r>
      <w:r>
        <w:rPr>
          <w:b/>
          <w:bCs/>
        </w:rPr>
        <w:t>.</w:t>
      </w:r>
    </w:p>
    <w:p w14:paraId="4D575129" w14:textId="38C40CDA" w:rsidR="008F3F76" w:rsidRPr="0090704A" w:rsidRDefault="008F3F76" w:rsidP="008F3F76">
      <w:pPr>
        <w:rPr>
          <w:bCs/>
        </w:rPr>
      </w:pPr>
      <w:r w:rsidRPr="0090704A">
        <w:rPr>
          <w:b/>
          <w:bCs/>
        </w:rPr>
        <w:t>Шаг аукциона на повышение: 1</w:t>
      </w:r>
      <w:r>
        <w:rPr>
          <w:b/>
          <w:bCs/>
        </w:rPr>
        <w:t>05</w:t>
      </w:r>
      <w:r w:rsidRPr="0090704A">
        <w:rPr>
          <w:b/>
          <w:bCs/>
        </w:rPr>
        <w:t xml:space="preserve"> 000 </w:t>
      </w:r>
      <w:r w:rsidRPr="008F3F76">
        <w:t>(сто пять тысяч)</w:t>
      </w:r>
      <w:r w:rsidRPr="0090704A">
        <w:rPr>
          <w:b/>
          <w:bCs/>
        </w:rPr>
        <w:t xml:space="preserve"> руб</w:t>
      </w:r>
      <w:r>
        <w:rPr>
          <w:b/>
          <w:bCs/>
        </w:rPr>
        <w:t>.</w:t>
      </w:r>
    </w:p>
    <w:p w14:paraId="2598CFBA" w14:textId="77777777" w:rsidR="00D92493" w:rsidRDefault="00D92493" w:rsidP="00434CCF">
      <w:pPr>
        <w:ind w:firstLine="720"/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77777777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lastRenderedPageBreak/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6B450E3B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D6E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14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D6E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сентября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434E4843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AD6EAC">
        <w:rPr>
          <w:b/>
          <w:bCs/>
          <w:u w:val="single"/>
        </w:rPr>
        <w:t>12</w:t>
      </w:r>
      <w:r w:rsidR="00F03F0C">
        <w:rPr>
          <w:b/>
          <w:bCs/>
          <w:u w:val="single"/>
        </w:rPr>
        <w:t xml:space="preserve"> </w:t>
      </w:r>
      <w:r w:rsidR="00AD6EAC">
        <w:rPr>
          <w:b/>
          <w:bCs/>
          <w:u w:val="single"/>
        </w:rPr>
        <w:t>августа</w:t>
      </w:r>
      <w:r w:rsidR="000A6492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lastRenderedPageBreak/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CC7567B" w14:textId="4419579E" w:rsidR="006B31F4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1B4319A0" w14:textId="77777777" w:rsidR="00A84A21" w:rsidRPr="00F0435B" w:rsidRDefault="00A84A21" w:rsidP="009B7593">
      <w:pPr>
        <w:autoSpaceDE w:val="0"/>
        <w:autoSpaceDN w:val="0"/>
        <w:adjustRightInd w:val="0"/>
        <w:ind w:firstLine="709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6B406" w14:textId="77777777" w:rsidR="00006969" w:rsidRDefault="00006969" w:rsidP="008C3E4E">
      <w:r>
        <w:separator/>
      </w:r>
    </w:p>
  </w:endnote>
  <w:endnote w:type="continuationSeparator" w:id="0">
    <w:p w14:paraId="16779913" w14:textId="77777777" w:rsidR="00006969" w:rsidRDefault="0000696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BF9F3" w14:textId="77777777" w:rsidR="00006969" w:rsidRDefault="00006969" w:rsidP="008C3E4E">
      <w:r>
        <w:separator/>
      </w:r>
    </w:p>
  </w:footnote>
  <w:footnote w:type="continuationSeparator" w:id="0">
    <w:p w14:paraId="13F33BE4" w14:textId="77777777" w:rsidR="00006969" w:rsidRDefault="0000696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6969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97DCD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D6EAC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511B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12C9"/>
    <w:rsid w:val="00FC2DC9"/>
    <w:rsid w:val="00FD0CF7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22536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14</cp:revision>
  <cp:lastPrinted>2019-06-10T06:10:00Z</cp:lastPrinted>
  <dcterms:created xsi:type="dcterms:W3CDTF">2020-05-28T02:40:00Z</dcterms:created>
  <dcterms:modified xsi:type="dcterms:W3CDTF">2020-08-11T07:20:00Z</dcterms:modified>
</cp:coreProperties>
</file>