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6587C" w14:textId="07CB42DB" w:rsidR="00056CD5" w:rsidRPr="002966F3" w:rsidRDefault="00056CD5" w:rsidP="001717DC">
      <w:pPr>
        <w:shd w:val="clear" w:color="auto" w:fill="FFFFFF"/>
        <w:tabs>
          <w:tab w:val="left" w:pos="8505"/>
        </w:tabs>
        <w:jc w:val="center"/>
        <w:rPr>
          <w:rFonts w:eastAsia="Times New Roman"/>
          <w:b/>
          <w:sz w:val="24"/>
          <w:szCs w:val="24"/>
          <w:lang w:eastAsia="en-US"/>
        </w:rPr>
      </w:pPr>
      <w:r w:rsidRPr="002966F3">
        <w:rPr>
          <w:rFonts w:eastAsia="Times New Roman"/>
          <w:b/>
          <w:sz w:val="24"/>
          <w:szCs w:val="24"/>
          <w:lang w:eastAsia="en-US"/>
        </w:rPr>
        <w:t xml:space="preserve">ДОГОВОР </w:t>
      </w:r>
      <w:r w:rsidR="00961890" w:rsidRPr="002966F3">
        <w:rPr>
          <w:rFonts w:eastAsia="Times New Roman"/>
          <w:b/>
          <w:sz w:val="24"/>
          <w:szCs w:val="24"/>
          <w:lang w:eastAsia="en-US"/>
        </w:rPr>
        <w:t>№</w:t>
      </w:r>
    </w:p>
    <w:p w14:paraId="3B5D7679" w14:textId="77777777" w:rsidR="003204BA" w:rsidRPr="002966F3" w:rsidRDefault="00AA1FC7" w:rsidP="001717DC">
      <w:pPr>
        <w:shd w:val="clear" w:color="auto" w:fill="FFFFFF"/>
        <w:tabs>
          <w:tab w:val="left" w:pos="8505"/>
        </w:tabs>
        <w:jc w:val="center"/>
        <w:rPr>
          <w:rFonts w:eastAsia="Times New Roman"/>
          <w:b/>
          <w:sz w:val="24"/>
          <w:szCs w:val="24"/>
          <w:lang w:eastAsia="en-US"/>
        </w:rPr>
      </w:pPr>
      <w:r w:rsidRPr="002966F3">
        <w:rPr>
          <w:rFonts w:eastAsia="Times New Roman"/>
          <w:b/>
          <w:sz w:val="24"/>
          <w:szCs w:val="24"/>
          <w:lang w:eastAsia="en-US"/>
        </w:rPr>
        <w:t>купли-продажи</w:t>
      </w:r>
      <w:r w:rsidR="00782E0B" w:rsidRPr="002966F3">
        <w:rPr>
          <w:rFonts w:eastAsia="Times New Roman"/>
          <w:b/>
          <w:sz w:val="24"/>
          <w:szCs w:val="24"/>
          <w:lang w:eastAsia="en-US"/>
        </w:rPr>
        <w:t xml:space="preserve"> имущества</w:t>
      </w:r>
    </w:p>
    <w:p w14:paraId="0B96C93E" w14:textId="77777777" w:rsidR="00056CD5" w:rsidRPr="002966F3" w:rsidRDefault="00056CD5" w:rsidP="001717DC">
      <w:pPr>
        <w:shd w:val="clear" w:color="auto" w:fill="FFFFFF"/>
        <w:tabs>
          <w:tab w:val="left" w:pos="8505"/>
        </w:tabs>
        <w:jc w:val="center"/>
        <w:rPr>
          <w:rFonts w:eastAsia="Times New Roman"/>
          <w:b/>
          <w:sz w:val="24"/>
          <w:szCs w:val="24"/>
          <w:lang w:eastAsia="en-US"/>
        </w:rPr>
      </w:pPr>
    </w:p>
    <w:p w14:paraId="32B2F55D" w14:textId="7769CDFA" w:rsidR="00A10EE4" w:rsidRPr="002966F3" w:rsidRDefault="00A842F4" w:rsidP="00887039">
      <w:pPr>
        <w:shd w:val="clear" w:color="auto" w:fill="FFFFFF"/>
        <w:tabs>
          <w:tab w:val="left" w:pos="567"/>
        </w:tabs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2966F3">
        <w:rPr>
          <w:rFonts w:eastAsia="Times New Roman"/>
          <w:color w:val="000000"/>
          <w:sz w:val="24"/>
          <w:szCs w:val="24"/>
        </w:rPr>
        <w:t>г.</w:t>
      </w:r>
      <w:r w:rsidR="005E7FBE">
        <w:rPr>
          <w:rFonts w:eastAsia="Times New Roman"/>
          <w:color w:val="000000"/>
          <w:sz w:val="24"/>
          <w:szCs w:val="24"/>
        </w:rPr>
        <w:t xml:space="preserve"> Челябинск</w:t>
      </w:r>
      <w:r w:rsidR="00782E0B" w:rsidRPr="002966F3">
        <w:rPr>
          <w:rFonts w:eastAsia="Times New Roman"/>
          <w:color w:val="000000"/>
          <w:sz w:val="24"/>
          <w:szCs w:val="24"/>
        </w:rPr>
        <w:tab/>
      </w:r>
      <w:r w:rsidR="00782E0B" w:rsidRPr="002966F3">
        <w:rPr>
          <w:rFonts w:eastAsia="Times New Roman"/>
          <w:color w:val="000000"/>
          <w:sz w:val="24"/>
          <w:szCs w:val="24"/>
        </w:rPr>
        <w:tab/>
      </w:r>
      <w:r w:rsidR="00782E0B" w:rsidRPr="002966F3">
        <w:rPr>
          <w:rFonts w:eastAsia="Times New Roman"/>
          <w:color w:val="000000"/>
          <w:sz w:val="24"/>
          <w:szCs w:val="24"/>
        </w:rPr>
        <w:tab/>
      </w:r>
      <w:r w:rsidR="00782E0B" w:rsidRPr="002966F3">
        <w:rPr>
          <w:rFonts w:eastAsia="Times New Roman"/>
          <w:color w:val="000000"/>
          <w:sz w:val="24"/>
          <w:szCs w:val="24"/>
        </w:rPr>
        <w:tab/>
      </w:r>
      <w:r w:rsidR="00782E0B" w:rsidRPr="002966F3">
        <w:rPr>
          <w:rFonts w:eastAsia="Times New Roman"/>
          <w:color w:val="000000"/>
          <w:sz w:val="24"/>
          <w:szCs w:val="24"/>
        </w:rPr>
        <w:tab/>
      </w:r>
      <w:r w:rsidR="00782E0B" w:rsidRPr="002966F3">
        <w:rPr>
          <w:rFonts w:eastAsia="Times New Roman"/>
          <w:color w:val="000000"/>
          <w:sz w:val="24"/>
          <w:szCs w:val="24"/>
        </w:rPr>
        <w:tab/>
      </w:r>
      <w:r w:rsidR="00782E0B" w:rsidRPr="002966F3">
        <w:rPr>
          <w:rFonts w:eastAsia="Times New Roman"/>
          <w:color w:val="000000"/>
          <w:sz w:val="24"/>
          <w:szCs w:val="24"/>
        </w:rPr>
        <w:tab/>
      </w:r>
      <w:r w:rsidR="00782E0B" w:rsidRPr="002966F3">
        <w:rPr>
          <w:rFonts w:eastAsia="Times New Roman"/>
          <w:color w:val="000000"/>
          <w:sz w:val="24"/>
          <w:szCs w:val="24"/>
        </w:rPr>
        <w:tab/>
      </w:r>
      <w:r w:rsidR="005E7FBE" w:rsidRPr="005E7FBE">
        <w:rPr>
          <w:rFonts w:eastAsia="Times New Roman"/>
          <w:color w:val="000000"/>
          <w:sz w:val="24"/>
          <w:szCs w:val="24"/>
        </w:rPr>
        <w:t>____</w:t>
      </w:r>
      <w:r w:rsidR="00E60C4C" w:rsidRPr="002966F3">
        <w:rPr>
          <w:rFonts w:eastAsia="Times New Roman"/>
          <w:color w:val="000000"/>
          <w:sz w:val="24"/>
          <w:szCs w:val="24"/>
        </w:rPr>
        <w:t xml:space="preserve"> </w:t>
      </w:r>
      <w:r w:rsidR="005E7FBE">
        <w:rPr>
          <w:rFonts w:eastAsia="Times New Roman"/>
          <w:color w:val="000000"/>
          <w:sz w:val="24"/>
          <w:szCs w:val="24"/>
        </w:rPr>
        <w:t>августа</w:t>
      </w:r>
      <w:r w:rsidR="00E60C4C" w:rsidRPr="002966F3">
        <w:rPr>
          <w:rFonts w:eastAsia="Times New Roman"/>
          <w:color w:val="000000"/>
          <w:sz w:val="24"/>
          <w:szCs w:val="24"/>
        </w:rPr>
        <w:t xml:space="preserve"> 20</w:t>
      </w:r>
      <w:r w:rsidR="005E7FBE">
        <w:rPr>
          <w:rFonts w:eastAsia="Times New Roman"/>
          <w:color w:val="000000"/>
          <w:sz w:val="24"/>
          <w:szCs w:val="24"/>
        </w:rPr>
        <w:t>20</w:t>
      </w:r>
      <w:r w:rsidR="006475F5">
        <w:rPr>
          <w:rFonts w:eastAsia="Times New Roman"/>
          <w:color w:val="000000"/>
          <w:sz w:val="24"/>
          <w:szCs w:val="24"/>
        </w:rPr>
        <w:t xml:space="preserve"> </w:t>
      </w:r>
      <w:r w:rsidRPr="002966F3">
        <w:rPr>
          <w:rFonts w:eastAsia="Times New Roman"/>
          <w:color w:val="000000"/>
          <w:sz w:val="24"/>
          <w:szCs w:val="24"/>
        </w:rPr>
        <w:t>год</w:t>
      </w:r>
      <w:r w:rsidR="006475F5">
        <w:rPr>
          <w:rFonts w:eastAsia="Times New Roman"/>
          <w:color w:val="000000"/>
          <w:sz w:val="24"/>
          <w:szCs w:val="24"/>
        </w:rPr>
        <w:t>а</w:t>
      </w:r>
    </w:p>
    <w:p w14:paraId="4E198A59" w14:textId="12831E50" w:rsidR="005E7FBE" w:rsidRDefault="0002405B" w:rsidP="005E7FB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2966F3">
        <w:rPr>
          <w:rFonts w:eastAsia="Times New Roman"/>
          <w:color w:val="000000"/>
          <w:sz w:val="24"/>
          <w:szCs w:val="24"/>
        </w:rPr>
        <w:t xml:space="preserve"> </w:t>
      </w:r>
    </w:p>
    <w:p w14:paraId="24899FC6" w14:textId="3D5AFCEF" w:rsidR="001D45B9" w:rsidRPr="002966F3" w:rsidRDefault="005E7FBE" w:rsidP="005E7FBE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E7FBE">
        <w:rPr>
          <w:rFonts w:eastAsia="Times New Roman"/>
          <w:b/>
          <w:bCs/>
          <w:color w:val="000000"/>
          <w:sz w:val="24"/>
          <w:szCs w:val="24"/>
        </w:rPr>
        <w:t>Обществ</w:t>
      </w:r>
      <w:r w:rsidRPr="005E7FBE">
        <w:rPr>
          <w:rFonts w:eastAsia="Times New Roman"/>
          <w:b/>
          <w:bCs/>
          <w:color w:val="000000"/>
          <w:sz w:val="24"/>
          <w:szCs w:val="24"/>
        </w:rPr>
        <w:t>о</w:t>
      </w:r>
      <w:r w:rsidRPr="005E7FBE">
        <w:rPr>
          <w:rFonts w:eastAsia="Times New Roman"/>
          <w:b/>
          <w:bCs/>
          <w:color w:val="000000"/>
          <w:sz w:val="24"/>
          <w:szCs w:val="24"/>
        </w:rPr>
        <w:t xml:space="preserve"> с ограниченной ответственностью «КАРГАПОЛЬСКИЙ ЭЛЕВАТОР»</w:t>
      </w:r>
      <w:r w:rsidRPr="005E7FBE">
        <w:rPr>
          <w:rFonts w:eastAsia="Times New Roman"/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ООО «</w:t>
      </w:r>
      <w:proofErr w:type="spellStart"/>
      <w:r>
        <w:rPr>
          <w:rFonts w:eastAsia="Times New Roman"/>
          <w:color w:val="000000"/>
          <w:sz w:val="24"/>
          <w:szCs w:val="24"/>
        </w:rPr>
        <w:t>Каргапольский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элеватор», зарегистрированное по адресу</w:t>
      </w:r>
      <w:r w:rsidRPr="005E7FBE">
        <w:rPr>
          <w:rFonts w:eastAsia="Times New Roman"/>
          <w:color w:val="000000"/>
          <w:sz w:val="24"/>
          <w:szCs w:val="24"/>
        </w:rPr>
        <w:t xml:space="preserve">: 641925, Курганская область, </w:t>
      </w:r>
      <w:proofErr w:type="spellStart"/>
      <w:r w:rsidRPr="005E7FBE">
        <w:rPr>
          <w:rFonts w:eastAsia="Times New Roman"/>
          <w:color w:val="000000"/>
          <w:sz w:val="24"/>
          <w:szCs w:val="24"/>
        </w:rPr>
        <w:t>Каргапольский</w:t>
      </w:r>
      <w:proofErr w:type="spellEnd"/>
      <w:r w:rsidRPr="005E7FBE">
        <w:rPr>
          <w:rFonts w:eastAsia="Times New Roman"/>
          <w:color w:val="000000"/>
          <w:sz w:val="24"/>
          <w:szCs w:val="24"/>
        </w:rPr>
        <w:t xml:space="preserve"> район, поселок </w:t>
      </w:r>
      <w:r w:rsidRPr="005E7FBE">
        <w:rPr>
          <w:rFonts w:eastAsia="Times New Roman"/>
          <w:color w:val="000000"/>
          <w:sz w:val="24"/>
          <w:szCs w:val="24"/>
        </w:rPr>
        <w:t>Каргаполье, ул.</w:t>
      </w:r>
      <w:r w:rsidRPr="005E7FBE">
        <w:rPr>
          <w:rFonts w:eastAsia="Times New Roman"/>
          <w:color w:val="000000"/>
          <w:sz w:val="24"/>
          <w:szCs w:val="24"/>
        </w:rPr>
        <w:t xml:space="preserve"> Почтовая, д. 47; ИНН 4508009699, КПП 450801001, ОГРН 1144508000064),</w:t>
      </w:r>
      <w:r>
        <w:rPr>
          <w:rFonts w:eastAsia="Times New Roman"/>
          <w:color w:val="000000"/>
          <w:sz w:val="24"/>
          <w:szCs w:val="24"/>
        </w:rPr>
        <w:t xml:space="preserve">в лице </w:t>
      </w:r>
      <w:r w:rsidRPr="005E7FBE">
        <w:rPr>
          <w:rFonts w:eastAsia="Times New Roman"/>
          <w:color w:val="000000"/>
          <w:sz w:val="24"/>
          <w:szCs w:val="24"/>
        </w:rPr>
        <w:t>конкурсн</w:t>
      </w:r>
      <w:r>
        <w:rPr>
          <w:rFonts w:eastAsia="Times New Roman"/>
          <w:color w:val="000000"/>
          <w:sz w:val="24"/>
          <w:szCs w:val="24"/>
        </w:rPr>
        <w:t>ого</w:t>
      </w:r>
      <w:r w:rsidRPr="005E7FBE">
        <w:rPr>
          <w:rFonts w:eastAsia="Times New Roman"/>
          <w:color w:val="000000"/>
          <w:sz w:val="24"/>
          <w:szCs w:val="24"/>
        </w:rPr>
        <w:t xml:space="preserve"> управляющ</w:t>
      </w:r>
      <w:r>
        <w:rPr>
          <w:rFonts w:eastAsia="Times New Roman"/>
          <w:color w:val="000000"/>
          <w:sz w:val="24"/>
          <w:szCs w:val="24"/>
        </w:rPr>
        <w:t>его</w:t>
      </w:r>
      <w:r w:rsidRPr="005E7FB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E7FBE">
        <w:rPr>
          <w:rFonts w:eastAsia="Times New Roman"/>
          <w:color w:val="000000"/>
          <w:sz w:val="24"/>
          <w:szCs w:val="24"/>
        </w:rPr>
        <w:t>Гавришов</w:t>
      </w:r>
      <w:r>
        <w:rPr>
          <w:rFonts w:eastAsia="Times New Roman"/>
          <w:color w:val="000000"/>
          <w:sz w:val="24"/>
          <w:szCs w:val="24"/>
        </w:rPr>
        <w:t>а</w:t>
      </w:r>
      <w:proofErr w:type="spellEnd"/>
      <w:r w:rsidRPr="005E7FBE">
        <w:rPr>
          <w:rFonts w:eastAsia="Times New Roman"/>
          <w:color w:val="000000"/>
          <w:sz w:val="24"/>
          <w:szCs w:val="24"/>
        </w:rPr>
        <w:t xml:space="preserve"> Максим</w:t>
      </w:r>
      <w:r>
        <w:rPr>
          <w:rFonts w:eastAsia="Times New Roman"/>
          <w:color w:val="000000"/>
          <w:sz w:val="24"/>
          <w:szCs w:val="24"/>
        </w:rPr>
        <w:t>а</w:t>
      </w:r>
      <w:r w:rsidRPr="005E7FBE">
        <w:rPr>
          <w:rFonts w:eastAsia="Times New Roman"/>
          <w:color w:val="000000"/>
          <w:sz w:val="24"/>
          <w:szCs w:val="24"/>
        </w:rPr>
        <w:t xml:space="preserve"> Васильевич</w:t>
      </w:r>
      <w:r>
        <w:rPr>
          <w:rFonts w:eastAsia="Times New Roman"/>
          <w:color w:val="000000"/>
          <w:sz w:val="24"/>
          <w:szCs w:val="24"/>
        </w:rPr>
        <w:t xml:space="preserve">а, </w:t>
      </w:r>
      <w:r w:rsidRPr="005E7FBE">
        <w:rPr>
          <w:rFonts w:eastAsia="Times New Roman"/>
          <w:color w:val="000000"/>
          <w:sz w:val="24"/>
          <w:szCs w:val="24"/>
        </w:rPr>
        <w:t xml:space="preserve">действующий на основании </w:t>
      </w:r>
      <w:r>
        <w:rPr>
          <w:rFonts w:eastAsia="Times New Roman"/>
          <w:color w:val="000000"/>
          <w:sz w:val="24"/>
          <w:szCs w:val="24"/>
        </w:rPr>
        <w:t>Р</w:t>
      </w:r>
      <w:r w:rsidRPr="005E7FBE">
        <w:rPr>
          <w:rFonts w:eastAsia="Times New Roman"/>
          <w:color w:val="000000"/>
          <w:sz w:val="24"/>
          <w:szCs w:val="24"/>
        </w:rPr>
        <w:t xml:space="preserve">ешения Арбитражного суда Курганской области от 01.08.2018г. по делу № А34-14938/2017, </w:t>
      </w:r>
      <w:r w:rsidR="0002405B" w:rsidRPr="002966F3">
        <w:rPr>
          <w:rFonts w:eastAsia="Times New Roman"/>
          <w:color w:val="000000"/>
          <w:sz w:val="24"/>
          <w:szCs w:val="24"/>
        </w:rPr>
        <w:t xml:space="preserve">именуемое в дальнейшем </w:t>
      </w:r>
      <w:r w:rsidR="0002405B" w:rsidRPr="002966F3">
        <w:rPr>
          <w:rFonts w:eastAsia="Times New Roman"/>
          <w:bCs/>
          <w:color w:val="000000"/>
          <w:sz w:val="24"/>
          <w:szCs w:val="24"/>
        </w:rPr>
        <w:t>"</w:t>
      </w:r>
      <w:r w:rsidR="0002405B" w:rsidRPr="002966F3">
        <w:rPr>
          <w:rFonts w:eastAsia="Times New Roman"/>
          <w:b/>
          <w:color w:val="000000"/>
          <w:sz w:val="24"/>
          <w:szCs w:val="24"/>
        </w:rPr>
        <w:t>Продавец</w:t>
      </w:r>
      <w:r w:rsidR="0002405B" w:rsidRPr="002966F3">
        <w:rPr>
          <w:rFonts w:eastAsia="Times New Roman"/>
          <w:bCs/>
          <w:color w:val="000000"/>
          <w:sz w:val="24"/>
          <w:szCs w:val="24"/>
        </w:rPr>
        <w:t xml:space="preserve">", </w:t>
      </w:r>
      <w:r w:rsidR="00E60C4C" w:rsidRPr="002966F3">
        <w:rPr>
          <w:rFonts w:eastAsia="Times New Roman"/>
          <w:color w:val="000000"/>
          <w:sz w:val="24"/>
          <w:szCs w:val="24"/>
        </w:rPr>
        <w:t>с одной стороны, и</w:t>
      </w:r>
    </w:p>
    <w:p w14:paraId="4EC345B2" w14:textId="46FCEA5E" w:rsidR="00887039" w:rsidRPr="002966F3" w:rsidRDefault="006F4891" w:rsidP="0088703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2966F3">
        <w:rPr>
          <w:rFonts w:eastAsia="Times New Roman"/>
          <w:b/>
          <w:bCs/>
          <w:color w:val="000000"/>
          <w:sz w:val="24"/>
          <w:szCs w:val="24"/>
        </w:rPr>
        <w:t>Общество с ограниченной ответственностью «</w:t>
      </w:r>
      <w:r w:rsidR="005E7FBE">
        <w:rPr>
          <w:rFonts w:eastAsia="Times New Roman"/>
          <w:b/>
          <w:bCs/>
          <w:color w:val="000000"/>
          <w:sz w:val="24"/>
          <w:szCs w:val="24"/>
        </w:rPr>
        <w:t>___________</w:t>
      </w:r>
      <w:r w:rsidRPr="002966F3">
        <w:rPr>
          <w:rFonts w:eastAsia="Times New Roman"/>
          <w:b/>
          <w:bCs/>
          <w:color w:val="000000"/>
          <w:sz w:val="24"/>
          <w:szCs w:val="24"/>
        </w:rPr>
        <w:t>»</w:t>
      </w:r>
      <w:r w:rsidR="00123827" w:rsidRPr="002966F3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123827" w:rsidRPr="002966F3">
        <w:rPr>
          <w:rFonts w:eastAsia="Times New Roman"/>
          <w:color w:val="000000"/>
          <w:sz w:val="24"/>
          <w:szCs w:val="24"/>
        </w:rPr>
        <w:t>(ООО «</w:t>
      </w:r>
      <w:r w:rsidR="005E7FBE">
        <w:rPr>
          <w:rFonts w:eastAsia="Times New Roman"/>
          <w:color w:val="000000"/>
          <w:sz w:val="24"/>
          <w:szCs w:val="24"/>
        </w:rPr>
        <w:t>_______</w:t>
      </w:r>
      <w:r w:rsidR="00123827" w:rsidRPr="002966F3">
        <w:rPr>
          <w:rFonts w:eastAsia="Times New Roman"/>
          <w:color w:val="000000"/>
          <w:sz w:val="24"/>
          <w:szCs w:val="24"/>
        </w:rPr>
        <w:t xml:space="preserve">», ИНН </w:t>
      </w:r>
      <w:r w:rsidR="005E7FBE">
        <w:rPr>
          <w:rFonts w:eastAsia="Times New Roman"/>
          <w:color w:val="000000"/>
          <w:sz w:val="24"/>
          <w:szCs w:val="24"/>
        </w:rPr>
        <w:t>___________</w:t>
      </w:r>
      <w:r w:rsidR="00123827" w:rsidRPr="002966F3">
        <w:rPr>
          <w:rFonts w:eastAsia="Times New Roman"/>
          <w:color w:val="000000"/>
          <w:sz w:val="24"/>
          <w:szCs w:val="24"/>
        </w:rPr>
        <w:t>, ОГРН</w:t>
      </w:r>
      <w:r w:rsidR="005E7FBE">
        <w:rPr>
          <w:rFonts w:eastAsia="Times New Roman"/>
          <w:color w:val="000000"/>
          <w:sz w:val="24"/>
          <w:szCs w:val="24"/>
        </w:rPr>
        <w:t xml:space="preserve"> _______________</w:t>
      </w:r>
      <w:r w:rsidR="00123827" w:rsidRPr="002966F3">
        <w:rPr>
          <w:rFonts w:eastAsia="Times New Roman"/>
          <w:color w:val="000000"/>
          <w:sz w:val="24"/>
          <w:szCs w:val="24"/>
        </w:rPr>
        <w:t xml:space="preserve">, адрес: </w:t>
      </w:r>
      <w:r w:rsidR="005E7FBE">
        <w:rPr>
          <w:rFonts w:eastAsia="Times New Roman"/>
          <w:color w:val="000000"/>
          <w:sz w:val="24"/>
          <w:szCs w:val="24"/>
        </w:rPr>
        <w:t>___________________________________</w:t>
      </w:r>
      <w:r w:rsidR="00123827" w:rsidRPr="002966F3">
        <w:rPr>
          <w:rFonts w:eastAsia="Times New Roman"/>
          <w:color w:val="000000"/>
          <w:sz w:val="24"/>
          <w:szCs w:val="24"/>
        </w:rPr>
        <w:t>)</w:t>
      </w:r>
      <w:r w:rsidR="00E60C4C" w:rsidRPr="002966F3">
        <w:rPr>
          <w:rFonts w:eastAsia="Times New Roman"/>
          <w:color w:val="000000"/>
          <w:sz w:val="24"/>
          <w:szCs w:val="24"/>
        </w:rPr>
        <w:t xml:space="preserve"> в лице </w:t>
      </w:r>
      <w:r w:rsidR="005E7FBE">
        <w:rPr>
          <w:rFonts w:eastAsia="Times New Roman"/>
          <w:color w:val="000000"/>
          <w:sz w:val="24"/>
          <w:szCs w:val="24"/>
        </w:rPr>
        <w:t>__________________________</w:t>
      </w:r>
      <w:r w:rsidR="002910EF" w:rsidRPr="002966F3">
        <w:rPr>
          <w:rFonts w:eastAsia="Times New Roman"/>
          <w:color w:val="000000"/>
          <w:sz w:val="24"/>
          <w:szCs w:val="24"/>
        </w:rPr>
        <w:t>, действующ</w:t>
      </w:r>
      <w:r w:rsidR="005E7FBE">
        <w:rPr>
          <w:rFonts w:eastAsia="Times New Roman"/>
          <w:color w:val="000000"/>
          <w:sz w:val="24"/>
          <w:szCs w:val="24"/>
        </w:rPr>
        <w:t>его</w:t>
      </w:r>
      <w:r w:rsidR="002910EF" w:rsidRPr="002966F3">
        <w:rPr>
          <w:rFonts w:eastAsia="Times New Roman"/>
          <w:color w:val="000000"/>
          <w:sz w:val="24"/>
          <w:szCs w:val="24"/>
        </w:rPr>
        <w:t xml:space="preserve"> на основании </w:t>
      </w:r>
      <w:r w:rsidR="005E7FBE">
        <w:rPr>
          <w:rFonts w:eastAsia="Times New Roman"/>
          <w:color w:val="000000"/>
          <w:sz w:val="24"/>
          <w:szCs w:val="24"/>
        </w:rPr>
        <w:t>______________________</w:t>
      </w:r>
      <w:r w:rsidR="002910EF" w:rsidRPr="002966F3">
        <w:rPr>
          <w:rFonts w:eastAsia="Times New Roman"/>
          <w:color w:val="000000"/>
          <w:sz w:val="24"/>
          <w:szCs w:val="24"/>
        </w:rPr>
        <w:t>, именуем</w:t>
      </w:r>
      <w:r w:rsidR="005E7FBE">
        <w:rPr>
          <w:rFonts w:eastAsia="Times New Roman"/>
          <w:color w:val="000000"/>
          <w:sz w:val="24"/>
          <w:szCs w:val="24"/>
        </w:rPr>
        <w:t>ое</w:t>
      </w:r>
      <w:r w:rsidR="002910EF" w:rsidRPr="002966F3">
        <w:rPr>
          <w:rFonts w:eastAsia="Times New Roman"/>
          <w:color w:val="000000"/>
          <w:sz w:val="24"/>
          <w:szCs w:val="24"/>
        </w:rPr>
        <w:t xml:space="preserve"> в дальнейшем </w:t>
      </w:r>
      <w:r w:rsidR="0002405B" w:rsidRPr="002966F3">
        <w:rPr>
          <w:rFonts w:eastAsia="Times New Roman"/>
          <w:bCs/>
          <w:color w:val="000000"/>
          <w:sz w:val="24"/>
          <w:szCs w:val="24"/>
        </w:rPr>
        <w:t>"</w:t>
      </w:r>
      <w:r w:rsidR="0002405B" w:rsidRPr="002966F3">
        <w:rPr>
          <w:rFonts w:eastAsia="Times New Roman"/>
          <w:b/>
          <w:color w:val="000000"/>
          <w:sz w:val="24"/>
          <w:szCs w:val="24"/>
        </w:rPr>
        <w:t>Покупатель</w:t>
      </w:r>
      <w:r w:rsidR="0002405B" w:rsidRPr="002966F3">
        <w:rPr>
          <w:rFonts w:eastAsia="Times New Roman"/>
          <w:bCs/>
          <w:color w:val="000000"/>
          <w:sz w:val="24"/>
          <w:szCs w:val="24"/>
        </w:rPr>
        <w:t xml:space="preserve">", </w:t>
      </w:r>
      <w:r w:rsidR="0002405B" w:rsidRPr="002966F3">
        <w:rPr>
          <w:rFonts w:eastAsia="Times New Roman"/>
          <w:color w:val="000000"/>
          <w:sz w:val="24"/>
          <w:szCs w:val="24"/>
        </w:rPr>
        <w:t>с другой стороны,</w:t>
      </w:r>
    </w:p>
    <w:p w14:paraId="54962B08" w14:textId="77777777" w:rsidR="00817AEC" w:rsidRPr="002966F3" w:rsidRDefault="0002405B" w:rsidP="0088703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2966F3">
        <w:rPr>
          <w:rFonts w:eastAsia="Times New Roman"/>
          <w:color w:val="000000"/>
          <w:sz w:val="24"/>
          <w:szCs w:val="24"/>
        </w:rPr>
        <w:t>составили настоящий Договор</w:t>
      </w:r>
      <w:r w:rsidR="00920286" w:rsidRPr="002966F3">
        <w:rPr>
          <w:rFonts w:eastAsia="Times New Roman"/>
          <w:color w:val="000000"/>
          <w:sz w:val="24"/>
          <w:szCs w:val="24"/>
        </w:rPr>
        <w:t xml:space="preserve">, далее </w:t>
      </w:r>
      <w:r w:rsidR="001B66CB" w:rsidRPr="002966F3">
        <w:rPr>
          <w:rFonts w:eastAsia="Times New Roman"/>
          <w:color w:val="000000"/>
          <w:sz w:val="24"/>
          <w:szCs w:val="24"/>
        </w:rPr>
        <w:t>по тексту – «</w:t>
      </w:r>
      <w:r w:rsidR="00920286" w:rsidRPr="002966F3">
        <w:rPr>
          <w:rFonts w:eastAsia="Times New Roman"/>
          <w:color w:val="000000"/>
          <w:sz w:val="24"/>
          <w:szCs w:val="24"/>
        </w:rPr>
        <w:t>Договор</w:t>
      </w:r>
      <w:r w:rsidR="001B66CB" w:rsidRPr="002966F3">
        <w:rPr>
          <w:rFonts w:eastAsia="Times New Roman"/>
          <w:color w:val="000000"/>
          <w:sz w:val="24"/>
          <w:szCs w:val="24"/>
        </w:rPr>
        <w:t>»</w:t>
      </w:r>
      <w:r w:rsidRPr="002966F3">
        <w:rPr>
          <w:rFonts w:eastAsia="Times New Roman"/>
          <w:color w:val="000000"/>
          <w:sz w:val="24"/>
          <w:szCs w:val="24"/>
        </w:rPr>
        <w:t xml:space="preserve"> о нижеследующем:</w:t>
      </w:r>
    </w:p>
    <w:p w14:paraId="1FFDB723" w14:textId="77777777" w:rsidR="00EA1B1C" w:rsidRPr="002966F3" w:rsidRDefault="00EA1B1C" w:rsidP="0088703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14:paraId="141C4839" w14:textId="6C4B1858" w:rsidR="004E65C3" w:rsidRPr="006B7BA9" w:rsidRDefault="0002405B" w:rsidP="006B7BA9">
      <w:pPr>
        <w:pStyle w:val="a5"/>
        <w:numPr>
          <w:ilvl w:val="0"/>
          <w:numId w:val="5"/>
        </w:numPr>
        <w:shd w:val="clear" w:color="auto" w:fill="FFFFFF"/>
        <w:ind w:left="0" w:firstLine="709"/>
        <w:contextualSpacing w:val="0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2966F3">
        <w:rPr>
          <w:rFonts w:eastAsia="Times New Roman"/>
          <w:b/>
          <w:bCs/>
          <w:color w:val="000000"/>
          <w:sz w:val="24"/>
          <w:szCs w:val="24"/>
        </w:rPr>
        <w:t>Предмет Д</w:t>
      </w:r>
      <w:r w:rsidR="004E65C3" w:rsidRPr="002966F3">
        <w:rPr>
          <w:rFonts w:eastAsia="Times New Roman"/>
          <w:b/>
          <w:bCs/>
          <w:color w:val="000000"/>
          <w:sz w:val="24"/>
          <w:szCs w:val="24"/>
        </w:rPr>
        <w:t>о</w:t>
      </w:r>
      <w:r w:rsidRPr="002966F3">
        <w:rPr>
          <w:rFonts w:eastAsia="Times New Roman"/>
          <w:b/>
          <w:bCs/>
          <w:color w:val="000000"/>
          <w:sz w:val="24"/>
          <w:szCs w:val="24"/>
        </w:rPr>
        <w:t>говора</w:t>
      </w:r>
      <w:r w:rsidR="00560080" w:rsidRPr="002966F3">
        <w:rPr>
          <w:rFonts w:eastAsia="Times New Roman"/>
          <w:b/>
          <w:bCs/>
          <w:color w:val="000000"/>
          <w:sz w:val="24"/>
          <w:szCs w:val="24"/>
        </w:rPr>
        <w:t>.</w:t>
      </w:r>
    </w:p>
    <w:p w14:paraId="4993A134" w14:textId="4ECD1275" w:rsidR="007B0BD8" w:rsidRPr="002966F3" w:rsidRDefault="0002405B" w:rsidP="005E7FBE">
      <w:pPr>
        <w:ind w:firstLine="709"/>
        <w:jc w:val="both"/>
        <w:rPr>
          <w:color w:val="000000"/>
          <w:sz w:val="24"/>
          <w:szCs w:val="24"/>
        </w:rPr>
      </w:pPr>
      <w:r w:rsidRPr="002966F3">
        <w:rPr>
          <w:sz w:val="24"/>
          <w:szCs w:val="24"/>
        </w:rPr>
        <w:t>1.1.</w:t>
      </w:r>
      <w:r w:rsidR="001D45B9" w:rsidRPr="002966F3">
        <w:rPr>
          <w:sz w:val="24"/>
          <w:szCs w:val="24"/>
        </w:rPr>
        <w:tab/>
      </w:r>
      <w:r w:rsidR="00996074" w:rsidRPr="002966F3">
        <w:rPr>
          <w:sz w:val="24"/>
          <w:szCs w:val="24"/>
        </w:rPr>
        <w:t xml:space="preserve">В соответствии с условиями </w:t>
      </w:r>
      <w:r w:rsidRPr="002966F3">
        <w:rPr>
          <w:sz w:val="24"/>
          <w:szCs w:val="24"/>
        </w:rPr>
        <w:t>настоя</w:t>
      </w:r>
      <w:r w:rsidR="00996074" w:rsidRPr="002966F3">
        <w:rPr>
          <w:sz w:val="24"/>
          <w:szCs w:val="24"/>
        </w:rPr>
        <w:t xml:space="preserve">щего договора Продавец продает, а </w:t>
      </w:r>
      <w:r w:rsidRPr="002966F3">
        <w:rPr>
          <w:sz w:val="24"/>
          <w:szCs w:val="24"/>
        </w:rPr>
        <w:t>Покупатель покупает в собственность</w:t>
      </w:r>
      <w:r w:rsidR="005E7FBE">
        <w:rPr>
          <w:sz w:val="24"/>
          <w:szCs w:val="24"/>
        </w:rPr>
        <w:t xml:space="preserve"> ______________________________________________</w:t>
      </w:r>
      <w:r w:rsidR="003F7680">
        <w:rPr>
          <w:color w:val="000000"/>
          <w:sz w:val="24"/>
          <w:szCs w:val="24"/>
        </w:rPr>
        <w:t>.</w:t>
      </w:r>
      <w:r w:rsidR="002D1C81" w:rsidRPr="002966F3">
        <w:rPr>
          <w:color w:val="000000"/>
          <w:sz w:val="24"/>
          <w:szCs w:val="24"/>
        </w:rPr>
        <w:t>,</w:t>
      </w:r>
      <w:r w:rsidR="008F1A5A" w:rsidRPr="002966F3">
        <w:rPr>
          <w:color w:val="000000"/>
          <w:sz w:val="24"/>
          <w:szCs w:val="24"/>
        </w:rPr>
        <w:t xml:space="preserve"> </w:t>
      </w:r>
    </w:p>
    <w:p w14:paraId="3F9C1478" w14:textId="77777777" w:rsidR="005A023C" w:rsidRPr="002966F3" w:rsidRDefault="0002405B" w:rsidP="00887039">
      <w:pPr>
        <w:ind w:firstLine="709"/>
        <w:jc w:val="both"/>
        <w:rPr>
          <w:color w:val="000000"/>
          <w:sz w:val="24"/>
          <w:szCs w:val="24"/>
        </w:rPr>
      </w:pPr>
      <w:r w:rsidRPr="002966F3">
        <w:rPr>
          <w:sz w:val="24"/>
          <w:szCs w:val="24"/>
        </w:rPr>
        <w:t xml:space="preserve">далее по тексту </w:t>
      </w:r>
      <w:r w:rsidR="002D1C81" w:rsidRPr="002966F3">
        <w:rPr>
          <w:sz w:val="24"/>
          <w:szCs w:val="24"/>
        </w:rPr>
        <w:t xml:space="preserve">именуемое </w:t>
      </w:r>
      <w:r w:rsidR="001D45B9" w:rsidRPr="002966F3">
        <w:rPr>
          <w:sz w:val="24"/>
          <w:szCs w:val="24"/>
        </w:rPr>
        <w:t>«</w:t>
      </w:r>
      <w:r w:rsidR="001D45B9" w:rsidRPr="002966F3">
        <w:rPr>
          <w:b/>
          <w:bCs/>
          <w:sz w:val="24"/>
          <w:szCs w:val="24"/>
        </w:rPr>
        <w:t>Имущество</w:t>
      </w:r>
      <w:r w:rsidR="001D45B9" w:rsidRPr="002966F3">
        <w:rPr>
          <w:sz w:val="24"/>
          <w:szCs w:val="24"/>
        </w:rPr>
        <w:t>»</w:t>
      </w:r>
      <w:r w:rsidR="00782E0B" w:rsidRPr="002966F3">
        <w:rPr>
          <w:sz w:val="24"/>
          <w:szCs w:val="24"/>
        </w:rPr>
        <w:t>.</w:t>
      </w:r>
    </w:p>
    <w:p w14:paraId="61CA0B7F" w14:textId="7B33439A" w:rsidR="00A10EE4" w:rsidRPr="002966F3" w:rsidRDefault="005A023C" w:rsidP="00887039">
      <w:pPr>
        <w:ind w:firstLine="709"/>
        <w:jc w:val="both"/>
        <w:rPr>
          <w:color w:val="000000"/>
          <w:sz w:val="24"/>
          <w:szCs w:val="24"/>
        </w:rPr>
      </w:pPr>
      <w:r w:rsidRPr="002966F3">
        <w:rPr>
          <w:sz w:val="24"/>
          <w:szCs w:val="24"/>
        </w:rPr>
        <w:t>1.2.</w:t>
      </w:r>
      <w:r w:rsidR="001D45B9" w:rsidRPr="002966F3">
        <w:rPr>
          <w:sz w:val="24"/>
          <w:szCs w:val="24"/>
        </w:rPr>
        <w:tab/>
      </w:r>
      <w:r w:rsidR="0002405B" w:rsidRPr="002966F3">
        <w:rPr>
          <w:sz w:val="24"/>
          <w:szCs w:val="24"/>
        </w:rPr>
        <w:t xml:space="preserve">Отчуждаемое </w:t>
      </w:r>
      <w:r w:rsidR="001D45B9" w:rsidRPr="002966F3">
        <w:rPr>
          <w:sz w:val="24"/>
          <w:szCs w:val="24"/>
        </w:rPr>
        <w:t xml:space="preserve">Имущество </w:t>
      </w:r>
      <w:r w:rsidR="0002405B" w:rsidRPr="002966F3">
        <w:rPr>
          <w:sz w:val="24"/>
          <w:szCs w:val="24"/>
        </w:rPr>
        <w:t xml:space="preserve">принадлежит </w:t>
      </w:r>
      <w:r w:rsidR="001D45B9" w:rsidRPr="002966F3">
        <w:rPr>
          <w:sz w:val="24"/>
          <w:szCs w:val="24"/>
        </w:rPr>
        <w:t xml:space="preserve">Продавцу </w:t>
      </w:r>
      <w:r w:rsidR="0002405B" w:rsidRPr="002966F3">
        <w:rPr>
          <w:sz w:val="24"/>
          <w:szCs w:val="24"/>
        </w:rPr>
        <w:t xml:space="preserve">на праве </w:t>
      </w:r>
      <w:r w:rsidR="005E7FBE">
        <w:rPr>
          <w:sz w:val="24"/>
          <w:szCs w:val="24"/>
        </w:rPr>
        <w:t>собственности</w:t>
      </w:r>
      <w:r w:rsidR="00CE699D" w:rsidRPr="002966F3">
        <w:rPr>
          <w:sz w:val="24"/>
          <w:szCs w:val="24"/>
        </w:rPr>
        <w:t xml:space="preserve">. </w:t>
      </w:r>
      <w:r w:rsidR="00027503" w:rsidRPr="002966F3">
        <w:rPr>
          <w:sz w:val="24"/>
          <w:szCs w:val="24"/>
        </w:rPr>
        <w:t>Имуществ</w:t>
      </w:r>
      <w:r w:rsidR="00A24DC4" w:rsidRPr="002966F3">
        <w:rPr>
          <w:sz w:val="24"/>
          <w:szCs w:val="24"/>
        </w:rPr>
        <w:t>о</w:t>
      </w:r>
      <w:r w:rsidR="00027503" w:rsidRPr="002966F3">
        <w:rPr>
          <w:sz w:val="24"/>
          <w:szCs w:val="24"/>
        </w:rPr>
        <w:t xml:space="preserve"> является предметом залога. </w:t>
      </w:r>
      <w:r w:rsidR="005748BE" w:rsidRPr="002966F3">
        <w:rPr>
          <w:sz w:val="24"/>
          <w:szCs w:val="24"/>
        </w:rPr>
        <w:t xml:space="preserve">Продажа заложенного имущества в порядке, предусмотренном </w:t>
      </w:r>
      <w:r w:rsidR="009C722E" w:rsidRPr="002966F3">
        <w:rPr>
          <w:sz w:val="24"/>
          <w:szCs w:val="24"/>
        </w:rPr>
        <w:t>Федеральным законом «О несостоятельности (банкротстве)» №127-ФЗ от 26.10.02г.</w:t>
      </w:r>
      <w:r w:rsidR="005748BE" w:rsidRPr="002966F3">
        <w:rPr>
          <w:sz w:val="24"/>
          <w:szCs w:val="24"/>
        </w:rPr>
        <w:t xml:space="preserve"> (пунктами 4, 5, 8 - 19 статьи 110, пунктом 3 статьи 111, абзацем третьим пункта 41 статьи 138), приводит к прекращению права залога в силу закона применительно к подпункту 4 пункта 1 статьи 352 ГК РФ, абзацу шестому пункта 5 статьи 18.1 </w:t>
      </w:r>
      <w:r w:rsidR="00887039" w:rsidRPr="002966F3">
        <w:rPr>
          <w:sz w:val="24"/>
          <w:szCs w:val="24"/>
        </w:rPr>
        <w:t>Федерального закона «О несостоятельности (банкротстве)» №127-ФЗ от 26.10.02г.</w:t>
      </w:r>
    </w:p>
    <w:p w14:paraId="1F27E10E" w14:textId="1E4657A2" w:rsidR="00A10EE4" w:rsidRPr="002966F3" w:rsidRDefault="00EA1B1C" w:rsidP="00A24DC4">
      <w:pPr>
        <w:ind w:firstLine="709"/>
        <w:jc w:val="both"/>
        <w:rPr>
          <w:sz w:val="24"/>
          <w:szCs w:val="24"/>
        </w:rPr>
      </w:pPr>
      <w:r w:rsidRPr="002966F3">
        <w:rPr>
          <w:sz w:val="24"/>
          <w:szCs w:val="24"/>
        </w:rPr>
        <w:t>1.3</w:t>
      </w:r>
      <w:r w:rsidR="0002405B" w:rsidRPr="002966F3">
        <w:rPr>
          <w:sz w:val="24"/>
          <w:szCs w:val="24"/>
        </w:rPr>
        <w:t>.</w:t>
      </w:r>
      <w:r w:rsidR="001D45B9" w:rsidRPr="002966F3">
        <w:rPr>
          <w:sz w:val="24"/>
          <w:szCs w:val="24"/>
        </w:rPr>
        <w:tab/>
      </w:r>
      <w:r w:rsidR="0002405B" w:rsidRPr="002966F3">
        <w:rPr>
          <w:sz w:val="24"/>
          <w:szCs w:val="24"/>
        </w:rPr>
        <w:t xml:space="preserve">Имущество </w:t>
      </w:r>
      <w:r w:rsidR="00F22240" w:rsidRPr="002966F3">
        <w:rPr>
          <w:sz w:val="24"/>
          <w:szCs w:val="24"/>
        </w:rPr>
        <w:t>реализовано на</w:t>
      </w:r>
      <w:r w:rsidR="0002405B" w:rsidRPr="002966F3">
        <w:rPr>
          <w:sz w:val="24"/>
          <w:szCs w:val="24"/>
        </w:rPr>
        <w:t xml:space="preserve"> основании</w:t>
      </w:r>
      <w:r w:rsidR="00CE4FCC" w:rsidRPr="002966F3">
        <w:rPr>
          <w:sz w:val="24"/>
          <w:szCs w:val="24"/>
        </w:rPr>
        <w:t xml:space="preserve"> положений </w:t>
      </w:r>
      <w:r w:rsidR="0002405B" w:rsidRPr="002966F3">
        <w:rPr>
          <w:sz w:val="24"/>
          <w:szCs w:val="24"/>
        </w:rPr>
        <w:t>ФЗ «О несостоя</w:t>
      </w:r>
      <w:r w:rsidR="00CE4FCC" w:rsidRPr="002966F3">
        <w:rPr>
          <w:sz w:val="24"/>
          <w:szCs w:val="24"/>
        </w:rPr>
        <w:t xml:space="preserve">тельности (банкротстве)» </w:t>
      </w:r>
      <w:r w:rsidR="00F22240" w:rsidRPr="002966F3">
        <w:rPr>
          <w:sz w:val="24"/>
          <w:szCs w:val="24"/>
        </w:rPr>
        <w:t>№</w:t>
      </w:r>
      <w:r w:rsidR="00CE4FCC" w:rsidRPr="002966F3">
        <w:rPr>
          <w:sz w:val="24"/>
          <w:szCs w:val="24"/>
        </w:rPr>
        <w:t xml:space="preserve"> 127-Ф 3 от 26 октября 2002 года</w:t>
      </w:r>
      <w:r w:rsidR="00A53A4B" w:rsidRPr="002966F3">
        <w:rPr>
          <w:sz w:val="24"/>
          <w:szCs w:val="24"/>
        </w:rPr>
        <w:t xml:space="preserve">, </w:t>
      </w:r>
      <w:r w:rsidR="00A24DC4" w:rsidRPr="002966F3">
        <w:rPr>
          <w:sz w:val="24"/>
          <w:szCs w:val="24"/>
        </w:rPr>
        <w:t>Положения о порядке, сроках и условиях реализации имущества</w:t>
      </w:r>
      <w:r w:rsidR="005E7FBE">
        <w:rPr>
          <w:sz w:val="24"/>
          <w:szCs w:val="24"/>
        </w:rPr>
        <w:t xml:space="preserve"> ООО «</w:t>
      </w:r>
      <w:proofErr w:type="spellStart"/>
      <w:r w:rsidR="005E7FBE">
        <w:rPr>
          <w:sz w:val="24"/>
          <w:szCs w:val="24"/>
        </w:rPr>
        <w:t>Каргапольский</w:t>
      </w:r>
      <w:proofErr w:type="spellEnd"/>
      <w:r w:rsidR="005E7FBE">
        <w:rPr>
          <w:sz w:val="24"/>
          <w:szCs w:val="24"/>
        </w:rPr>
        <w:t xml:space="preserve"> элеватор</w:t>
      </w:r>
      <w:r w:rsidR="00A24DC4" w:rsidRPr="002966F3">
        <w:rPr>
          <w:sz w:val="24"/>
          <w:szCs w:val="24"/>
        </w:rPr>
        <w:t>, находящегося в залоге у  Акционерного общества «</w:t>
      </w:r>
      <w:r w:rsidR="005E7FBE">
        <w:rPr>
          <w:sz w:val="24"/>
          <w:szCs w:val="24"/>
        </w:rPr>
        <w:t>Российский сельскохозяйственный банк</w:t>
      </w:r>
      <w:r w:rsidR="00A24DC4" w:rsidRPr="002966F3">
        <w:rPr>
          <w:sz w:val="24"/>
          <w:szCs w:val="24"/>
        </w:rPr>
        <w:t>».</w:t>
      </w:r>
    </w:p>
    <w:p w14:paraId="68092D0D" w14:textId="77777777" w:rsidR="0052290D" w:rsidRPr="002966F3" w:rsidRDefault="0052290D" w:rsidP="00683E71">
      <w:pPr>
        <w:shd w:val="clear" w:color="auto" w:fill="FFFFFF"/>
        <w:tabs>
          <w:tab w:val="left" w:pos="734"/>
        </w:tabs>
        <w:ind w:firstLine="709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2E48682B" w14:textId="17F1E879" w:rsidR="00920286" w:rsidRPr="006B7BA9" w:rsidRDefault="0002405B" w:rsidP="006B7BA9">
      <w:pPr>
        <w:shd w:val="clear" w:color="auto" w:fill="FFFFFF"/>
        <w:tabs>
          <w:tab w:val="left" w:pos="734"/>
        </w:tabs>
        <w:ind w:firstLine="709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2966F3">
        <w:rPr>
          <w:rFonts w:eastAsia="Times New Roman"/>
          <w:b/>
          <w:bCs/>
          <w:color w:val="000000"/>
          <w:sz w:val="24"/>
          <w:szCs w:val="24"/>
          <w:lang w:val="en-US"/>
        </w:rPr>
        <w:t>II</w:t>
      </w:r>
      <w:r w:rsidRPr="002966F3">
        <w:rPr>
          <w:rFonts w:eastAsia="Times New Roman"/>
          <w:b/>
          <w:bCs/>
          <w:color w:val="000000"/>
          <w:sz w:val="24"/>
          <w:szCs w:val="24"/>
        </w:rPr>
        <w:t>. Цена продажи имущества и порядок его оплаты</w:t>
      </w:r>
      <w:r w:rsidR="00903EBE" w:rsidRPr="002966F3">
        <w:rPr>
          <w:rFonts w:eastAsia="Times New Roman"/>
          <w:b/>
          <w:bCs/>
          <w:color w:val="000000"/>
          <w:sz w:val="24"/>
          <w:szCs w:val="24"/>
        </w:rPr>
        <w:t>.</w:t>
      </w:r>
    </w:p>
    <w:p w14:paraId="2AD1175C" w14:textId="3585750D" w:rsidR="00913CA4" w:rsidRPr="002966F3" w:rsidRDefault="005A023C" w:rsidP="0022027F">
      <w:pPr>
        <w:numPr>
          <w:ilvl w:val="0"/>
          <w:numId w:val="1"/>
        </w:numPr>
        <w:shd w:val="clear" w:color="auto" w:fill="FFFFFF"/>
        <w:tabs>
          <w:tab w:val="left" w:pos="1238"/>
        </w:tabs>
        <w:ind w:firstLine="709"/>
        <w:jc w:val="both"/>
        <w:rPr>
          <w:color w:val="000000"/>
          <w:sz w:val="24"/>
          <w:szCs w:val="24"/>
        </w:rPr>
      </w:pPr>
      <w:r w:rsidRPr="002966F3">
        <w:rPr>
          <w:rFonts w:eastAsia="Times New Roman"/>
          <w:color w:val="000000"/>
          <w:sz w:val="24"/>
          <w:szCs w:val="24"/>
        </w:rPr>
        <w:t>Общая цена</w:t>
      </w:r>
      <w:r w:rsidR="0002405B" w:rsidRPr="002966F3">
        <w:rPr>
          <w:rFonts w:eastAsia="Times New Roman"/>
          <w:color w:val="000000"/>
          <w:sz w:val="24"/>
          <w:szCs w:val="24"/>
        </w:rPr>
        <w:t xml:space="preserve"> продажи</w:t>
      </w:r>
      <w:r w:rsidRPr="002966F3">
        <w:rPr>
          <w:rFonts w:eastAsia="Times New Roman"/>
          <w:color w:val="000000"/>
          <w:sz w:val="24"/>
          <w:szCs w:val="24"/>
        </w:rPr>
        <w:t xml:space="preserve"> </w:t>
      </w:r>
      <w:r w:rsidR="00CA73C6" w:rsidRPr="002966F3">
        <w:rPr>
          <w:rFonts w:eastAsia="Times New Roman"/>
          <w:color w:val="000000"/>
          <w:sz w:val="24"/>
          <w:szCs w:val="24"/>
        </w:rPr>
        <w:t xml:space="preserve">Имущества </w:t>
      </w:r>
      <w:r w:rsidR="00C079AA" w:rsidRPr="002966F3">
        <w:rPr>
          <w:rFonts w:eastAsia="Times New Roman"/>
          <w:color w:val="000000"/>
          <w:sz w:val="24"/>
          <w:szCs w:val="24"/>
        </w:rPr>
        <w:t>составляет</w:t>
      </w:r>
      <w:r w:rsidR="00386E36" w:rsidRPr="002966F3">
        <w:rPr>
          <w:rFonts w:eastAsia="Times New Roman"/>
          <w:color w:val="000000"/>
          <w:sz w:val="24"/>
          <w:szCs w:val="24"/>
        </w:rPr>
        <w:t xml:space="preserve"> </w:t>
      </w:r>
      <w:r w:rsidR="005E7FBE">
        <w:rPr>
          <w:rFonts w:eastAsia="Times New Roman"/>
          <w:color w:val="000000"/>
          <w:sz w:val="24"/>
          <w:szCs w:val="24"/>
        </w:rPr>
        <w:t>___________</w:t>
      </w:r>
      <w:r w:rsidR="00386E36" w:rsidRPr="002966F3">
        <w:rPr>
          <w:rFonts w:eastAsia="Times New Roman"/>
          <w:color w:val="000000"/>
          <w:sz w:val="24"/>
          <w:szCs w:val="24"/>
        </w:rPr>
        <w:t>,</w:t>
      </w:r>
      <w:r w:rsidRPr="002966F3">
        <w:rPr>
          <w:rFonts w:eastAsia="Times New Roman"/>
          <w:color w:val="000000"/>
          <w:sz w:val="24"/>
          <w:szCs w:val="24"/>
        </w:rPr>
        <w:t xml:space="preserve"> </w:t>
      </w:r>
      <w:r w:rsidR="0002405B" w:rsidRPr="002966F3">
        <w:rPr>
          <w:rFonts w:eastAsia="Times New Roman"/>
          <w:color w:val="000000"/>
          <w:sz w:val="24"/>
          <w:szCs w:val="24"/>
        </w:rPr>
        <w:t xml:space="preserve">НДС </w:t>
      </w:r>
      <w:r w:rsidRPr="002966F3">
        <w:rPr>
          <w:rFonts w:eastAsia="Times New Roman"/>
          <w:color w:val="000000"/>
          <w:sz w:val="24"/>
          <w:szCs w:val="24"/>
        </w:rPr>
        <w:t>не предусмотрен</w:t>
      </w:r>
      <w:r w:rsidR="00CA73C6" w:rsidRPr="002966F3">
        <w:rPr>
          <w:rFonts w:eastAsia="Times New Roman"/>
          <w:color w:val="000000"/>
          <w:sz w:val="24"/>
          <w:szCs w:val="24"/>
        </w:rPr>
        <w:t xml:space="preserve"> </w:t>
      </w:r>
      <w:r w:rsidR="00386E36" w:rsidRPr="002966F3">
        <w:rPr>
          <w:rFonts w:eastAsia="Times New Roman"/>
          <w:color w:val="000000"/>
          <w:sz w:val="24"/>
          <w:szCs w:val="24"/>
        </w:rPr>
        <w:t xml:space="preserve">на основании подпункта 15 пункта 2 статьи 146 </w:t>
      </w:r>
      <w:r w:rsidR="00F91CB8" w:rsidRPr="002966F3">
        <w:rPr>
          <w:rFonts w:eastAsia="Times New Roman"/>
          <w:color w:val="000000"/>
          <w:sz w:val="24"/>
          <w:szCs w:val="24"/>
        </w:rPr>
        <w:t xml:space="preserve">НК РФ </w:t>
      </w:r>
      <w:r w:rsidR="00CA73C6" w:rsidRPr="002966F3">
        <w:rPr>
          <w:rFonts w:eastAsia="Times New Roman"/>
          <w:color w:val="000000"/>
          <w:sz w:val="24"/>
          <w:szCs w:val="24"/>
        </w:rPr>
        <w:t>(далее – Покупная цена).</w:t>
      </w:r>
    </w:p>
    <w:p w14:paraId="3279E0D1" w14:textId="559F0313" w:rsidR="006201B4" w:rsidRPr="002966F3" w:rsidRDefault="00CA73C6" w:rsidP="006201B4">
      <w:pPr>
        <w:numPr>
          <w:ilvl w:val="0"/>
          <w:numId w:val="1"/>
        </w:numPr>
        <w:shd w:val="clear" w:color="auto" w:fill="FFFFFF"/>
        <w:tabs>
          <w:tab w:val="left" w:pos="1238"/>
        </w:tabs>
        <w:ind w:firstLine="709"/>
        <w:jc w:val="both"/>
        <w:rPr>
          <w:color w:val="000000"/>
          <w:sz w:val="24"/>
          <w:szCs w:val="24"/>
        </w:rPr>
      </w:pPr>
      <w:r w:rsidRPr="002966F3">
        <w:rPr>
          <w:color w:val="000000"/>
          <w:sz w:val="24"/>
          <w:szCs w:val="24"/>
        </w:rPr>
        <w:t xml:space="preserve">Покупная цена Имущества является максимальной ценой продажи имущества, предложенной в ходе Торгов. Начальная цена Имущества, установленная для проведения Торгов, в соответствии с Федеральным законом от 26.10.2002 г. № 127-ФЗ «О несостоятельности (банкротстве)» </w:t>
      </w:r>
      <w:r w:rsidR="00432306" w:rsidRPr="002966F3">
        <w:rPr>
          <w:color w:val="000000"/>
          <w:sz w:val="24"/>
          <w:szCs w:val="24"/>
        </w:rPr>
        <w:t>являлась</w:t>
      </w:r>
      <w:r w:rsidRPr="002966F3">
        <w:rPr>
          <w:color w:val="000000"/>
          <w:sz w:val="24"/>
          <w:szCs w:val="24"/>
        </w:rPr>
        <w:t xml:space="preserve"> рыночной и была утверждена </w:t>
      </w:r>
      <w:r w:rsidR="00C56D23" w:rsidRPr="002966F3">
        <w:rPr>
          <w:color w:val="000000"/>
          <w:sz w:val="24"/>
          <w:szCs w:val="24"/>
        </w:rPr>
        <w:t>кредитором по обеспеченным залогом обязательствам</w:t>
      </w:r>
      <w:r w:rsidR="006201B4" w:rsidRPr="002966F3">
        <w:rPr>
          <w:color w:val="000000"/>
          <w:sz w:val="24"/>
          <w:szCs w:val="24"/>
        </w:rPr>
        <w:t xml:space="preserve"> </w:t>
      </w:r>
      <w:r w:rsidR="00826755" w:rsidRPr="002966F3">
        <w:rPr>
          <w:color w:val="000000"/>
          <w:sz w:val="24"/>
          <w:szCs w:val="24"/>
        </w:rPr>
        <w:t>АО «</w:t>
      </w:r>
      <w:r w:rsidR="005E7FBE">
        <w:rPr>
          <w:color w:val="000000"/>
          <w:sz w:val="24"/>
          <w:szCs w:val="24"/>
        </w:rPr>
        <w:t>Российский сельскохозяйственный банк</w:t>
      </w:r>
      <w:r w:rsidR="00826755" w:rsidRPr="002966F3">
        <w:rPr>
          <w:color w:val="000000"/>
          <w:sz w:val="24"/>
          <w:szCs w:val="24"/>
        </w:rPr>
        <w:t>»</w:t>
      </w:r>
      <w:r w:rsidR="005E7FBE">
        <w:rPr>
          <w:color w:val="000000"/>
          <w:sz w:val="24"/>
          <w:szCs w:val="24"/>
        </w:rPr>
        <w:t>.</w:t>
      </w:r>
    </w:p>
    <w:p w14:paraId="0DBEC13A" w14:textId="77777777" w:rsidR="005E7FBE" w:rsidRDefault="00CA73C6" w:rsidP="005E7FBE">
      <w:pPr>
        <w:shd w:val="clear" w:color="auto" w:fill="FFFFFF"/>
        <w:tabs>
          <w:tab w:val="left" w:pos="1238"/>
        </w:tabs>
        <w:ind w:firstLine="709"/>
        <w:jc w:val="both"/>
        <w:rPr>
          <w:color w:val="000000"/>
          <w:sz w:val="24"/>
          <w:szCs w:val="24"/>
        </w:rPr>
      </w:pPr>
      <w:r w:rsidRPr="002966F3">
        <w:rPr>
          <w:color w:val="000000"/>
          <w:sz w:val="24"/>
          <w:szCs w:val="24"/>
        </w:rPr>
        <w:t xml:space="preserve">Представление предложений о цене продажи имущества и определение победителя торгов осуществлялись в соответствии с сообщением о проведении торгов по продаже имущества, указанным в пункте 1.3. Договора. </w:t>
      </w:r>
    </w:p>
    <w:p w14:paraId="41391773" w14:textId="18EEF6DF" w:rsidR="008E2C38" w:rsidRPr="002966F3" w:rsidRDefault="004A2426" w:rsidP="005E7FBE">
      <w:pPr>
        <w:shd w:val="clear" w:color="auto" w:fill="FFFFFF"/>
        <w:tabs>
          <w:tab w:val="left" w:pos="1238"/>
        </w:tabs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2966F3">
        <w:rPr>
          <w:rFonts w:eastAsia="Times New Roman"/>
          <w:color w:val="000000"/>
          <w:sz w:val="24"/>
          <w:szCs w:val="24"/>
        </w:rPr>
        <w:t xml:space="preserve">Задаток в </w:t>
      </w:r>
      <w:r w:rsidR="0002405B" w:rsidRPr="002966F3">
        <w:rPr>
          <w:rFonts w:eastAsia="Times New Roman"/>
          <w:color w:val="000000"/>
          <w:sz w:val="24"/>
          <w:szCs w:val="24"/>
        </w:rPr>
        <w:t>сумме</w:t>
      </w:r>
      <w:r w:rsidR="00C079AA" w:rsidRPr="002966F3">
        <w:rPr>
          <w:rFonts w:eastAsia="Times New Roman"/>
          <w:color w:val="000000"/>
          <w:sz w:val="24"/>
          <w:szCs w:val="24"/>
        </w:rPr>
        <w:t xml:space="preserve"> </w:t>
      </w:r>
      <w:r w:rsidR="005E7FBE">
        <w:rPr>
          <w:rFonts w:eastAsia="Times New Roman"/>
          <w:color w:val="000000"/>
          <w:sz w:val="24"/>
          <w:szCs w:val="24"/>
        </w:rPr>
        <w:t>_________________________</w:t>
      </w:r>
      <w:r w:rsidRPr="002966F3">
        <w:rPr>
          <w:rFonts w:eastAsia="Times New Roman"/>
          <w:color w:val="000000"/>
          <w:sz w:val="24"/>
          <w:szCs w:val="24"/>
        </w:rPr>
        <w:t xml:space="preserve">, </w:t>
      </w:r>
      <w:r w:rsidR="0002405B" w:rsidRPr="002966F3">
        <w:rPr>
          <w:rFonts w:eastAsia="Times New Roman"/>
          <w:color w:val="000000"/>
          <w:sz w:val="24"/>
          <w:szCs w:val="24"/>
        </w:rPr>
        <w:t>перечисленный</w:t>
      </w:r>
      <w:r w:rsidR="00920286" w:rsidRPr="002966F3">
        <w:rPr>
          <w:rFonts w:eastAsia="Times New Roman"/>
          <w:color w:val="000000"/>
          <w:sz w:val="24"/>
          <w:szCs w:val="24"/>
        </w:rPr>
        <w:t xml:space="preserve"> </w:t>
      </w:r>
      <w:r w:rsidRPr="002966F3">
        <w:rPr>
          <w:rFonts w:eastAsia="Times New Roman"/>
          <w:color w:val="000000"/>
          <w:sz w:val="24"/>
          <w:szCs w:val="24"/>
        </w:rPr>
        <w:t xml:space="preserve">Покупателем на </w:t>
      </w:r>
      <w:r w:rsidR="00432306" w:rsidRPr="002966F3">
        <w:rPr>
          <w:rFonts w:eastAsia="Times New Roman"/>
          <w:color w:val="000000"/>
          <w:sz w:val="24"/>
          <w:szCs w:val="24"/>
        </w:rPr>
        <w:t>специальный</w:t>
      </w:r>
      <w:r w:rsidRPr="002966F3">
        <w:rPr>
          <w:rFonts w:eastAsia="Times New Roman"/>
          <w:color w:val="000000"/>
          <w:sz w:val="24"/>
          <w:szCs w:val="24"/>
        </w:rPr>
        <w:t xml:space="preserve"> </w:t>
      </w:r>
      <w:r w:rsidR="0002405B" w:rsidRPr="002966F3">
        <w:rPr>
          <w:rFonts w:eastAsia="Times New Roman"/>
          <w:color w:val="000000"/>
          <w:sz w:val="24"/>
          <w:szCs w:val="24"/>
        </w:rPr>
        <w:t>счёт</w:t>
      </w:r>
      <w:r w:rsidR="003204BA" w:rsidRPr="002966F3">
        <w:rPr>
          <w:rFonts w:eastAsia="Times New Roman"/>
          <w:color w:val="000000"/>
          <w:sz w:val="24"/>
          <w:szCs w:val="24"/>
        </w:rPr>
        <w:t xml:space="preserve"> </w:t>
      </w:r>
      <w:r w:rsidR="00920286" w:rsidRPr="002966F3">
        <w:rPr>
          <w:rFonts w:eastAsia="Times New Roman"/>
          <w:color w:val="000000"/>
          <w:sz w:val="24"/>
          <w:szCs w:val="24"/>
        </w:rPr>
        <w:t>Продавца</w:t>
      </w:r>
      <w:r w:rsidRPr="002966F3">
        <w:rPr>
          <w:rFonts w:eastAsia="Times New Roman"/>
          <w:sz w:val="24"/>
          <w:szCs w:val="24"/>
        </w:rPr>
        <w:t>,</w:t>
      </w:r>
      <w:r w:rsidR="0002405B" w:rsidRPr="002966F3">
        <w:rPr>
          <w:rFonts w:eastAsia="Times New Roman"/>
          <w:sz w:val="24"/>
          <w:szCs w:val="24"/>
        </w:rPr>
        <w:t xml:space="preserve"> засчитывается</w:t>
      </w:r>
      <w:r w:rsidR="0002405B" w:rsidRPr="002966F3">
        <w:rPr>
          <w:rFonts w:eastAsia="Times New Roman"/>
          <w:color w:val="000000"/>
          <w:sz w:val="24"/>
          <w:szCs w:val="24"/>
        </w:rPr>
        <w:t xml:space="preserve"> в счёт оплаты </w:t>
      </w:r>
      <w:r w:rsidR="00920286" w:rsidRPr="002966F3">
        <w:rPr>
          <w:rFonts w:eastAsia="Times New Roman"/>
          <w:color w:val="000000"/>
          <w:sz w:val="24"/>
          <w:szCs w:val="24"/>
        </w:rPr>
        <w:t>Имущества</w:t>
      </w:r>
      <w:r w:rsidR="0002405B" w:rsidRPr="002966F3">
        <w:rPr>
          <w:rFonts w:eastAsia="Times New Roman"/>
          <w:color w:val="000000"/>
          <w:sz w:val="24"/>
          <w:szCs w:val="24"/>
        </w:rPr>
        <w:t>.</w:t>
      </w:r>
      <w:r w:rsidR="008E2C38" w:rsidRPr="002966F3">
        <w:rPr>
          <w:sz w:val="24"/>
          <w:szCs w:val="24"/>
        </w:rPr>
        <w:t xml:space="preserve"> </w:t>
      </w:r>
    </w:p>
    <w:p w14:paraId="46456B39" w14:textId="13167611" w:rsidR="00782E0B" w:rsidRPr="002966F3" w:rsidRDefault="004A2426" w:rsidP="00145034">
      <w:pPr>
        <w:numPr>
          <w:ilvl w:val="0"/>
          <w:numId w:val="1"/>
        </w:numPr>
        <w:shd w:val="clear" w:color="auto" w:fill="FFFFFF"/>
        <w:tabs>
          <w:tab w:val="left" w:pos="1238"/>
        </w:tabs>
        <w:ind w:firstLine="709"/>
        <w:jc w:val="both"/>
        <w:rPr>
          <w:color w:val="000000"/>
          <w:sz w:val="24"/>
          <w:szCs w:val="24"/>
        </w:rPr>
      </w:pPr>
      <w:r w:rsidRPr="002966F3">
        <w:rPr>
          <w:rFonts w:eastAsia="Times New Roman"/>
          <w:color w:val="000000"/>
          <w:sz w:val="24"/>
          <w:szCs w:val="24"/>
        </w:rPr>
        <w:t>За вычетом сум</w:t>
      </w:r>
      <w:r w:rsidR="00753EB9" w:rsidRPr="002966F3">
        <w:rPr>
          <w:rFonts w:eastAsia="Times New Roman"/>
          <w:color w:val="000000"/>
          <w:sz w:val="24"/>
          <w:szCs w:val="24"/>
        </w:rPr>
        <w:t>мы задатка</w:t>
      </w:r>
      <w:r w:rsidR="00920286" w:rsidRPr="002966F3">
        <w:rPr>
          <w:rFonts w:eastAsia="Times New Roman"/>
          <w:color w:val="000000"/>
          <w:sz w:val="24"/>
          <w:szCs w:val="24"/>
        </w:rPr>
        <w:t>,</w:t>
      </w:r>
      <w:r w:rsidR="00753EB9" w:rsidRPr="002966F3">
        <w:rPr>
          <w:rFonts w:eastAsia="Times New Roman"/>
          <w:color w:val="000000"/>
          <w:sz w:val="24"/>
          <w:szCs w:val="24"/>
        </w:rPr>
        <w:t xml:space="preserve"> Покупатель в течение</w:t>
      </w:r>
      <w:r w:rsidRPr="002966F3">
        <w:rPr>
          <w:rFonts w:eastAsia="Times New Roman"/>
          <w:color w:val="000000"/>
          <w:sz w:val="24"/>
          <w:szCs w:val="24"/>
        </w:rPr>
        <w:t xml:space="preserve"> 30 (тридцать) дней с </w:t>
      </w:r>
      <w:r w:rsidR="00DD1C3D" w:rsidRPr="002966F3">
        <w:rPr>
          <w:rFonts w:eastAsia="Times New Roman"/>
          <w:color w:val="000000"/>
          <w:sz w:val="24"/>
          <w:szCs w:val="24"/>
        </w:rPr>
        <w:t>даты</w:t>
      </w:r>
      <w:r w:rsidR="00782E0B" w:rsidRPr="002966F3">
        <w:rPr>
          <w:rFonts w:eastAsia="Times New Roman"/>
          <w:color w:val="000000"/>
          <w:sz w:val="24"/>
          <w:szCs w:val="24"/>
        </w:rPr>
        <w:t xml:space="preserve"> </w:t>
      </w:r>
      <w:r w:rsidRPr="002966F3">
        <w:rPr>
          <w:rFonts w:eastAsia="Times New Roman"/>
          <w:color w:val="000000"/>
          <w:sz w:val="24"/>
          <w:szCs w:val="24"/>
        </w:rPr>
        <w:t xml:space="preserve">подписания настоящего договора, оплачивает </w:t>
      </w:r>
      <w:r w:rsidR="00145034" w:rsidRPr="002966F3">
        <w:rPr>
          <w:rFonts w:eastAsia="Times New Roman"/>
          <w:color w:val="000000"/>
          <w:sz w:val="24"/>
          <w:szCs w:val="24"/>
        </w:rPr>
        <w:t xml:space="preserve">оставшуюся часть </w:t>
      </w:r>
      <w:r w:rsidR="0068768E" w:rsidRPr="002966F3">
        <w:rPr>
          <w:rFonts w:eastAsia="Times New Roman"/>
          <w:color w:val="000000"/>
          <w:sz w:val="24"/>
          <w:szCs w:val="24"/>
        </w:rPr>
        <w:t>Покупн</w:t>
      </w:r>
      <w:r w:rsidR="00145034" w:rsidRPr="002966F3">
        <w:rPr>
          <w:rFonts w:eastAsia="Times New Roman"/>
          <w:color w:val="000000"/>
          <w:sz w:val="24"/>
          <w:szCs w:val="24"/>
        </w:rPr>
        <w:t>ой</w:t>
      </w:r>
      <w:r w:rsidR="0068768E" w:rsidRPr="002966F3">
        <w:rPr>
          <w:rFonts w:eastAsia="Times New Roman"/>
          <w:color w:val="000000"/>
          <w:sz w:val="24"/>
          <w:szCs w:val="24"/>
        </w:rPr>
        <w:t xml:space="preserve"> </w:t>
      </w:r>
      <w:r w:rsidR="00782E0B" w:rsidRPr="002966F3">
        <w:rPr>
          <w:rFonts w:eastAsia="Times New Roman"/>
          <w:color w:val="000000"/>
          <w:sz w:val="24"/>
          <w:szCs w:val="24"/>
        </w:rPr>
        <w:t>цен</w:t>
      </w:r>
      <w:r w:rsidR="00145034" w:rsidRPr="002966F3">
        <w:rPr>
          <w:rFonts w:eastAsia="Times New Roman"/>
          <w:color w:val="000000"/>
          <w:sz w:val="24"/>
          <w:szCs w:val="24"/>
        </w:rPr>
        <w:t>ы</w:t>
      </w:r>
      <w:r w:rsidR="00782E0B" w:rsidRPr="002966F3">
        <w:rPr>
          <w:rFonts w:eastAsia="Times New Roman"/>
          <w:color w:val="000000"/>
          <w:sz w:val="24"/>
          <w:szCs w:val="24"/>
        </w:rPr>
        <w:t xml:space="preserve"> </w:t>
      </w:r>
      <w:r w:rsidR="00145034" w:rsidRPr="002966F3">
        <w:rPr>
          <w:rFonts w:eastAsia="Times New Roman"/>
          <w:color w:val="000000"/>
          <w:sz w:val="24"/>
          <w:szCs w:val="24"/>
        </w:rPr>
        <w:t>в размере</w:t>
      </w:r>
      <w:r w:rsidR="00782E0B" w:rsidRPr="002966F3">
        <w:rPr>
          <w:rFonts w:eastAsia="Times New Roman"/>
          <w:color w:val="000000"/>
          <w:sz w:val="24"/>
          <w:szCs w:val="24"/>
        </w:rPr>
        <w:t xml:space="preserve"> </w:t>
      </w:r>
      <w:r w:rsidR="005E7FBE">
        <w:rPr>
          <w:rFonts w:eastAsia="Times New Roman"/>
          <w:b/>
          <w:bCs/>
          <w:color w:val="000000"/>
          <w:sz w:val="24"/>
          <w:szCs w:val="24"/>
        </w:rPr>
        <w:t>________________</w:t>
      </w:r>
      <w:r w:rsidR="00584710" w:rsidRPr="002966F3">
        <w:rPr>
          <w:rFonts w:eastAsia="Times New Roman"/>
          <w:color w:val="000000"/>
          <w:sz w:val="24"/>
          <w:szCs w:val="24"/>
        </w:rPr>
        <w:t xml:space="preserve"> </w:t>
      </w:r>
      <w:r w:rsidR="00782E0B" w:rsidRPr="002966F3">
        <w:rPr>
          <w:rFonts w:eastAsia="Times New Roman"/>
          <w:color w:val="000000"/>
          <w:sz w:val="24"/>
          <w:szCs w:val="24"/>
        </w:rPr>
        <w:t>за имущество, являющееся предметом залога, по следующим реквизитам:</w:t>
      </w:r>
    </w:p>
    <w:p w14:paraId="6BC21B67" w14:textId="77777777" w:rsidR="005E7FBE" w:rsidRDefault="005E7FBE" w:rsidP="0088703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E7FBE">
        <w:rPr>
          <w:rFonts w:eastAsia="Times New Roman"/>
          <w:color w:val="000000"/>
          <w:sz w:val="24"/>
          <w:szCs w:val="24"/>
        </w:rPr>
        <w:lastRenderedPageBreak/>
        <w:t xml:space="preserve">Получатель: ООО "КАРГАПОЛЬСКИЙ ЭЛЕВАТОР", </w:t>
      </w:r>
    </w:p>
    <w:p w14:paraId="3AFB8EED" w14:textId="77777777" w:rsidR="005E7FBE" w:rsidRDefault="005E7FBE" w:rsidP="0088703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E7FBE">
        <w:rPr>
          <w:rFonts w:eastAsia="Times New Roman"/>
          <w:color w:val="000000"/>
          <w:sz w:val="24"/>
          <w:szCs w:val="24"/>
        </w:rPr>
        <w:t xml:space="preserve">ИНН получателя 4508009699, </w:t>
      </w:r>
    </w:p>
    <w:p w14:paraId="2245373C" w14:textId="77777777" w:rsidR="005E7FBE" w:rsidRDefault="005E7FBE" w:rsidP="0088703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E7FBE">
        <w:rPr>
          <w:rFonts w:eastAsia="Times New Roman"/>
          <w:color w:val="000000"/>
          <w:sz w:val="24"/>
          <w:szCs w:val="24"/>
        </w:rPr>
        <w:t xml:space="preserve">КПП получателя 450801001, </w:t>
      </w:r>
    </w:p>
    <w:p w14:paraId="246B2487" w14:textId="77777777" w:rsidR="005E7FBE" w:rsidRDefault="005E7FBE" w:rsidP="0088703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</w:t>
      </w:r>
      <w:r w:rsidRPr="005E7FBE">
        <w:rPr>
          <w:rFonts w:eastAsia="Times New Roman"/>
          <w:color w:val="000000"/>
          <w:sz w:val="24"/>
          <w:szCs w:val="24"/>
        </w:rPr>
        <w:t>анк получателя: Банк «</w:t>
      </w:r>
      <w:proofErr w:type="spellStart"/>
      <w:r w:rsidRPr="005E7FBE">
        <w:rPr>
          <w:rFonts w:eastAsia="Times New Roman"/>
          <w:color w:val="000000"/>
          <w:sz w:val="24"/>
          <w:szCs w:val="24"/>
        </w:rPr>
        <w:t>Снежинский</w:t>
      </w:r>
      <w:proofErr w:type="spellEnd"/>
      <w:r w:rsidRPr="005E7FBE">
        <w:rPr>
          <w:rFonts w:eastAsia="Times New Roman"/>
          <w:color w:val="000000"/>
          <w:sz w:val="24"/>
          <w:szCs w:val="24"/>
        </w:rPr>
        <w:t xml:space="preserve">» АО, </w:t>
      </w:r>
    </w:p>
    <w:p w14:paraId="696BBF79" w14:textId="77777777" w:rsidR="005E7FBE" w:rsidRDefault="005E7FBE" w:rsidP="0088703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E7FBE">
        <w:rPr>
          <w:rFonts w:eastAsia="Times New Roman"/>
          <w:color w:val="000000"/>
          <w:sz w:val="24"/>
          <w:szCs w:val="24"/>
        </w:rPr>
        <w:t xml:space="preserve">БИК 047501799, </w:t>
      </w:r>
    </w:p>
    <w:p w14:paraId="66D969C3" w14:textId="77777777" w:rsidR="005E7FBE" w:rsidRDefault="005E7FBE" w:rsidP="0088703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5E7FBE">
        <w:rPr>
          <w:rFonts w:eastAsia="Times New Roman"/>
          <w:color w:val="000000"/>
          <w:sz w:val="24"/>
          <w:szCs w:val="24"/>
        </w:rPr>
        <w:t>кор.сч</w:t>
      </w:r>
      <w:proofErr w:type="spellEnd"/>
      <w:r w:rsidRPr="005E7FBE">
        <w:rPr>
          <w:rFonts w:eastAsia="Times New Roman"/>
          <w:color w:val="000000"/>
          <w:sz w:val="24"/>
          <w:szCs w:val="24"/>
        </w:rPr>
        <w:t xml:space="preserve">.: № 30101810600000000799, </w:t>
      </w:r>
    </w:p>
    <w:p w14:paraId="570289F4" w14:textId="77777777" w:rsidR="005E7FBE" w:rsidRDefault="005E7FBE" w:rsidP="0088703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proofErr w:type="spellStart"/>
      <w:proofErr w:type="gramStart"/>
      <w:r w:rsidRPr="005E7FBE">
        <w:rPr>
          <w:rFonts w:eastAsia="Times New Roman"/>
          <w:color w:val="000000"/>
          <w:sz w:val="24"/>
          <w:szCs w:val="24"/>
        </w:rPr>
        <w:t>р.счет</w:t>
      </w:r>
      <w:proofErr w:type="spellEnd"/>
      <w:proofErr w:type="gramEnd"/>
      <w:r w:rsidRPr="005E7FBE">
        <w:rPr>
          <w:rFonts w:eastAsia="Times New Roman"/>
          <w:color w:val="000000"/>
          <w:sz w:val="24"/>
          <w:szCs w:val="24"/>
        </w:rPr>
        <w:t xml:space="preserve"> получателя: № 40702810501008214989.  </w:t>
      </w:r>
    </w:p>
    <w:p w14:paraId="6DEF8940" w14:textId="75694513" w:rsidR="00A10EE4" w:rsidRPr="002966F3" w:rsidRDefault="00C079AA" w:rsidP="0088703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2966F3">
        <w:rPr>
          <w:color w:val="000000"/>
          <w:sz w:val="24"/>
          <w:szCs w:val="24"/>
        </w:rPr>
        <w:t>2.</w:t>
      </w:r>
      <w:r w:rsidR="005E7FBE">
        <w:rPr>
          <w:color w:val="000000"/>
          <w:sz w:val="24"/>
          <w:szCs w:val="24"/>
        </w:rPr>
        <w:t>4</w:t>
      </w:r>
      <w:r w:rsidRPr="002966F3">
        <w:rPr>
          <w:color w:val="000000"/>
          <w:sz w:val="24"/>
          <w:szCs w:val="24"/>
        </w:rPr>
        <w:t xml:space="preserve">. </w:t>
      </w:r>
      <w:r w:rsidR="0002405B" w:rsidRPr="002966F3">
        <w:rPr>
          <w:rFonts w:eastAsia="Times New Roman"/>
          <w:color w:val="000000"/>
          <w:sz w:val="24"/>
          <w:szCs w:val="24"/>
        </w:rPr>
        <w:t xml:space="preserve">Датой оплаты Имущества считается дата поступления денежных средств </w:t>
      </w:r>
      <w:r w:rsidR="003D0A37" w:rsidRPr="002966F3">
        <w:rPr>
          <w:rFonts w:eastAsia="Times New Roman"/>
          <w:color w:val="000000"/>
          <w:sz w:val="24"/>
          <w:szCs w:val="24"/>
        </w:rPr>
        <w:t xml:space="preserve">в полном объеме </w:t>
      </w:r>
      <w:r w:rsidR="0002405B" w:rsidRPr="002966F3">
        <w:rPr>
          <w:rFonts w:eastAsia="Times New Roman"/>
          <w:color w:val="000000"/>
          <w:sz w:val="24"/>
          <w:szCs w:val="24"/>
        </w:rPr>
        <w:t>на расчетны</w:t>
      </w:r>
      <w:r w:rsidR="00692A8D">
        <w:rPr>
          <w:rFonts w:eastAsia="Times New Roman"/>
          <w:color w:val="000000"/>
          <w:sz w:val="24"/>
          <w:szCs w:val="24"/>
        </w:rPr>
        <w:t>й</w:t>
      </w:r>
      <w:r w:rsidR="0002405B" w:rsidRPr="002966F3">
        <w:rPr>
          <w:rFonts w:eastAsia="Times New Roman"/>
          <w:color w:val="000000"/>
          <w:sz w:val="24"/>
          <w:szCs w:val="24"/>
        </w:rPr>
        <w:t xml:space="preserve"> счет Продавца в порядке, сумме и </w:t>
      </w:r>
      <w:r w:rsidR="00581505" w:rsidRPr="002966F3">
        <w:rPr>
          <w:rFonts w:eastAsia="Times New Roman"/>
          <w:color w:val="000000"/>
          <w:sz w:val="24"/>
          <w:szCs w:val="24"/>
        </w:rPr>
        <w:t>в срок,</w:t>
      </w:r>
      <w:r w:rsidR="0002405B" w:rsidRPr="002966F3">
        <w:rPr>
          <w:rFonts w:eastAsia="Times New Roman"/>
          <w:color w:val="000000"/>
          <w:sz w:val="24"/>
          <w:szCs w:val="24"/>
        </w:rPr>
        <w:t xml:space="preserve"> указанный в пункте 2.</w:t>
      </w:r>
      <w:r w:rsidR="005E7FBE">
        <w:rPr>
          <w:rFonts w:eastAsia="Times New Roman"/>
          <w:color w:val="000000"/>
          <w:sz w:val="24"/>
          <w:szCs w:val="24"/>
        </w:rPr>
        <w:t>3</w:t>
      </w:r>
      <w:r w:rsidR="0002405B" w:rsidRPr="002966F3">
        <w:rPr>
          <w:rFonts w:eastAsia="Times New Roman"/>
          <w:color w:val="000000"/>
          <w:sz w:val="24"/>
          <w:szCs w:val="24"/>
        </w:rPr>
        <w:t>. настоящего договора.</w:t>
      </w:r>
    </w:p>
    <w:p w14:paraId="19715FC0" w14:textId="77777777" w:rsidR="008E2C38" w:rsidRPr="002966F3" w:rsidRDefault="008E2C38" w:rsidP="00887039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33C0DB03" w14:textId="36703137" w:rsidR="00F35C37" w:rsidRPr="006B7BA9" w:rsidRDefault="0002405B" w:rsidP="006B7BA9">
      <w:pPr>
        <w:shd w:val="clear" w:color="auto" w:fill="FFFFFF"/>
        <w:ind w:firstLine="709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2966F3">
        <w:rPr>
          <w:b/>
          <w:bCs/>
          <w:color w:val="000000"/>
          <w:sz w:val="24"/>
          <w:szCs w:val="24"/>
          <w:lang w:val="en-US"/>
        </w:rPr>
        <w:t>III</w:t>
      </w:r>
      <w:r w:rsidRPr="002966F3">
        <w:rPr>
          <w:b/>
          <w:bCs/>
          <w:color w:val="000000"/>
          <w:sz w:val="24"/>
          <w:szCs w:val="24"/>
        </w:rPr>
        <w:t xml:space="preserve">. </w:t>
      </w:r>
      <w:r w:rsidRPr="002966F3">
        <w:rPr>
          <w:rFonts w:eastAsia="Times New Roman"/>
          <w:b/>
          <w:bCs/>
          <w:color w:val="000000"/>
          <w:sz w:val="24"/>
          <w:szCs w:val="24"/>
        </w:rPr>
        <w:t>Порядок и сроки передачи имущества, переход права собственности.</w:t>
      </w:r>
    </w:p>
    <w:p w14:paraId="089EDCAF" w14:textId="77777777" w:rsidR="00DD7F9A" w:rsidRPr="002966F3" w:rsidRDefault="0002405B" w:rsidP="00832153">
      <w:pPr>
        <w:numPr>
          <w:ilvl w:val="0"/>
          <w:numId w:val="2"/>
        </w:numPr>
        <w:shd w:val="clear" w:color="auto" w:fill="FFFFFF"/>
        <w:tabs>
          <w:tab w:val="left" w:pos="1152"/>
        </w:tabs>
        <w:ind w:firstLine="709"/>
        <w:jc w:val="both"/>
        <w:rPr>
          <w:color w:val="000000"/>
          <w:sz w:val="24"/>
          <w:szCs w:val="24"/>
        </w:rPr>
      </w:pPr>
      <w:r w:rsidRPr="002966F3">
        <w:rPr>
          <w:rFonts w:eastAsia="Times New Roman"/>
          <w:color w:val="000000"/>
          <w:sz w:val="24"/>
          <w:szCs w:val="24"/>
        </w:rPr>
        <w:t>Передача Имущества Продавцом и принятие его Пок</w:t>
      </w:r>
      <w:r w:rsidR="00A842F4" w:rsidRPr="002966F3">
        <w:rPr>
          <w:rFonts w:eastAsia="Times New Roman"/>
          <w:color w:val="000000"/>
          <w:sz w:val="24"/>
          <w:szCs w:val="24"/>
        </w:rPr>
        <w:t xml:space="preserve">упателем осуществляется по акту </w:t>
      </w:r>
      <w:r w:rsidRPr="002966F3">
        <w:rPr>
          <w:rFonts w:eastAsia="Times New Roman"/>
          <w:color w:val="000000"/>
          <w:sz w:val="24"/>
          <w:szCs w:val="24"/>
        </w:rPr>
        <w:t xml:space="preserve">приёма-передачи в течение </w:t>
      </w:r>
      <w:r w:rsidR="00F35C37" w:rsidRPr="002966F3">
        <w:rPr>
          <w:rFonts w:eastAsia="Times New Roman"/>
          <w:color w:val="000000"/>
          <w:sz w:val="24"/>
          <w:szCs w:val="24"/>
        </w:rPr>
        <w:t>30</w:t>
      </w:r>
      <w:r w:rsidRPr="002966F3">
        <w:rPr>
          <w:rFonts w:eastAsia="Times New Roman"/>
          <w:color w:val="000000"/>
          <w:sz w:val="24"/>
          <w:szCs w:val="24"/>
        </w:rPr>
        <w:t xml:space="preserve"> (</w:t>
      </w:r>
      <w:r w:rsidR="00F35C37" w:rsidRPr="002966F3">
        <w:rPr>
          <w:rFonts w:eastAsia="Times New Roman"/>
          <w:color w:val="000000"/>
          <w:sz w:val="24"/>
          <w:szCs w:val="24"/>
        </w:rPr>
        <w:t>тридцать</w:t>
      </w:r>
      <w:r w:rsidRPr="002966F3">
        <w:rPr>
          <w:rFonts w:eastAsia="Times New Roman"/>
          <w:color w:val="000000"/>
          <w:sz w:val="24"/>
          <w:szCs w:val="24"/>
        </w:rPr>
        <w:t xml:space="preserve">) рабочих дней с момента поступления денежных </w:t>
      </w:r>
      <w:r w:rsidR="00A842F4" w:rsidRPr="002966F3">
        <w:rPr>
          <w:rFonts w:eastAsia="Times New Roman"/>
          <w:color w:val="000000"/>
          <w:sz w:val="24"/>
          <w:szCs w:val="24"/>
        </w:rPr>
        <w:t xml:space="preserve">средств на </w:t>
      </w:r>
      <w:r w:rsidRPr="002966F3">
        <w:rPr>
          <w:rFonts w:eastAsia="Times New Roman"/>
          <w:color w:val="000000"/>
          <w:sz w:val="24"/>
          <w:szCs w:val="24"/>
        </w:rPr>
        <w:t>расчетн</w:t>
      </w:r>
      <w:r w:rsidR="003A3548" w:rsidRPr="002966F3">
        <w:rPr>
          <w:rFonts w:eastAsia="Times New Roman"/>
          <w:color w:val="000000"/>
          <w:sz w:val="24"/>
          <w:szCs w:val="24"/>
        </w:rPr>
        <w:t>ый</w:t>
      </w:r>
      <w:r w:rsidRPr="002966F3">
        <w:rPr>
          <w:rFonts w:eastAsia="Times New Roman"/>
          <w:color w:val="000000"/>
          <w:sz w:val="24"/>
          <w:szCs w:val="24"/>
        </w:rPr>
        <w:t xml:space="preserve"> счет Продавца в порядке, сумме и </w:t>
      </w:r>
      <w:r w:rsidR="00A842F4" w:rsidRPr="002966F3">
        <w:rPr>
          <w:rFonts w:eastAsia="Times New Roman"/>
          <w:color w:val="000000"/>
          <w:sz w:val="24"/>
          <w:szCs w:val="24"/>
        </w:rPr>
        <w:t>в срок,</w:t>
      </w:r>
      <w:r w:rsidRPr="002966F3">
        <w:rPr>
          <w:rFonts w:eastAsia="Times New Roman"/>
          <w:color w:val="000000"/>
          <w:sz w:val="24"/>
          <w:szCs w:val="24"/>
        </w:rPr>
        <w:t xml:space="preserve"> указанный в пункте 2.</w:t>
      </w:r>
      <w:r w:rsidR="00FF5373" w:rsidRPr="002966F3">
        <w:rPr>
          <w:rFonts w:eastAsia="Times New Roman"/>
          <w:color w:val="000000"/>
          <w:sz w:val="24"/>
          <w:szCs w:val="24"/>
        </w:rPr>
        <w:t>4</w:t>
      </w:r>
      <w:r w:rsidRPr="002966F3">
        <w:rPr>
          <w:rFonts w:eastAsia="Times New Roman"/>
          <w:color w:val="000000"/>
          <w:sz w:val="24"/>
          <w:szCs w:val="24"/>
        </w:rPr>
        <w:t xml:space="preserve">. </w:t>
      </w:r>
      <w:r w:rsidR="00FF5373" w:rsidRPr="002966F3">
        <w:rPr>
          <w:rFonts w:eastAsia="Times New Roman"/>
          <w:color w:val="000000"/>
          <w:sz w:val="24"/>
          <w:szCs w:val="24"/>
        </w:rPr>
        <w:t>Договора</w:t>
      </w:r>
      <w:r w:rsidRPr="002966F3">
        <w:rPr>
          <w:rFonts w:eastAsia="Times New Roman"/>
          <w:color w:val="000000"/>
          <w:sz w:val="24"/>
          <w:szCs w:val="24"/>
        </w:rPr>
        <w:t>.</w:t>
      </w:r>
      <w:r w:rsidR="00FF5373" w:rsidRPr="002966F3">
        <w:rPr>
          <w:rFonts w:eastAsia="Times New Roman"/>
          <w:color w:val="000000"/>
          <w:sz w:val="24"/>
          <w:szCs w:val="24"/>
        </w:rPr>
        <w:t xml:space="preserve"> Срок приемки-передачи Имущества может быть продлен Сторонами в случае необходимости</w:t>
      </w:r>
      <w:r w:rsidR="007826E4" w:rsidRPr="002966F3">
        <w:rPr>
          <w:rFonts w:eastAsia="Times New Roman"/>
          <w:color w:val="000000"/>
          <w:sz w:val="24"/>
          <w:szCs w:val="24"/>
        </w:rPr>
        <w:t xml:space="preserve"> путем направления соответствующих писем</w:t>
      </w:r>
      <w:r w:rsidR="00FF5373" w:rsidRPr="002966F3">
        <w:rPr>
          <w:rFonts w:eastAsia="Times New Roman"/>
          <w:color w:val="000000"/>
          <w:sz w:val="24"/>
          <w:szCs w:val="24"/>
        </w:rPr>
        <w:t>.</w:t>
      </w:r>
    </w:p>
    <w:p w14:paraId="5184C9D7" w14:textId="77777777" w:rsidR="00A10EE4" w:rsidRPr="002966F3" w:rsidRDefault="0002405B" w:rsidP="00887039">
      <w:pPr>
        <w:numPr>
          <w:ilvl w:val="0"/>
          <w:numId w:val="2"/>
        </w:numPr>
        <w:shd w:val="clear" w:color="auto" w:fill="FFFFFF"/>
        <w:tabs>
          <w:tab w:val="left" w:pos="1152"/>
        </w:tabs>
        <w:ind w:firstLine="709"/>
        <w:jc w:val="both"/>
        <w:rPr>
          <w:color w:val="000000"/>
          <w:sz w:val="24"/>
          <w:szCs w:val="24"/>
        </w:rPr>
      </w:pPr>
      <w:r w:rsidRPr="002966F3">
        <w:rPr>
          <w:rFonts w:eastAsia="Times New Roman"/>
          <w:color w:val="000000"/>
          <w:sz w:val="24"/>
          <w:szCs w:val="24"/>
        </w:rPr>
        <w:t xml:space="preserve">Имущество считается переданным в собственность </w:t>
      </w:r>
      <w:r w:rsidR="00A842F4" w:rsidRPr="002966F3">
        <w:rPr>
          <w:rFonts w:eastAsia="Times New Roman"/>
          <w:color w:val="000000"/>
          <w:sz w:val="24"/>
          <w:szCs w:val="24"/>
        </w:rPr>
        <w:t xml:space="preserve">Покупателя с момента подписания </w:t>
      </w:r>
      <w:r w:rsidRPr="002966F3">
        <w:rPr>
          <w:rFonts w:eastAsia="Times New Roman"/>
          <w:color w:val="000000"/>
          <w:sz w:val="24"/>
          <w:szCs w:val="24"/>
        </w:rPr>
        <w:t xml:space="preserve">акта приёма-передачи </w:t>
      </w:r>
      <w:r w:rsidR="00FF66D8" w:rsidRPr="002966F3">
        <w:rPr>
          <w:rFonts w:eastAsia="Times New Roman"/>
          <w:color w:val="000000"/>
          <w:sz w:val="24"/>
          <w:szCs w:val="24"/>
        </w:rPr>
        <w:t xml:space="preserve">между </w:t>
      </w:r>
      <w:r w:rsidRPr="002966F3">
        <w:rPr>
          <w:rFonts w:eastAsia="Times New Roman"/>
          <w:color w:val="000000"/>
          <w:sz w:val="24"/>
          <w:szCs w:val="24"/>
        </w:rPr>
        <w:t>Покупателем и Продавцом</w:t>
      </w:r>
      <w:r w:rsidR="007826E4" w:rsidRPr="002966F3">
        <w:rPr>
          <w:rFonts w:eastAsia="Times New Roman"/>
          <w:color w:val="000000"/>
          <w:sz w:val="24"/>
          <w:szCs w:val="24"/>
        </w:rPr>
        <w:t xml:space="preserve">, а в случае имущества, </w:t>
      </w:r>
      <w:r w:rsidR="00FF66D8" w:rsidRPr="002966F3">
        <w:rPr>
          <w:rFonts w:eastAsia="Times New Roman"/>
          <w:color w:val="000000"/>
          <w:sz w:val="24"/>
          <w:szCs w:val="24"/>
        </w:rPr>
        <w:t xml:space="preserve">переход прав на которое подлежит государственной регистрации – с момента такой регистрации. При этом риски связанные с </w:t>
      </w:r>
      <w:r w:rsidR="001717DC" w:rsidRPr="002966F3">
        <w:rPr>
          <w:rFonts w:eastAsia="Times New Roman"/>
          <w:color w:val="000000"/>
          <w:sz w:val="24"/>
          <w:szCs w:val="24"/>
        </w:rPr>
        <w:t xml:space="preserve">обеспечение сохранности Имущества переходят к Покупателю </w:t>
      </w:r>
      <w:r w:rsidR="00B36EC3" w:rsidRPr="002966F3">
        <w:rPr>
          <w:rFonts w:eastAsia="Times New Roman"/>
          <w:color w:val="000000"/>
          <w:sz w:val="24"/>
          <w:szCs w:val="24"/>
        </w:rPr>
        <w:t>с</w:t>
      </w:r>
      <w:r w:rsidR="001717DC" w:rsidRPr="002966F3">
        <w:rPr>
          <w:rFonts w:eastAsia="Times New Roman"/>
          <w:color w:val="000000"/>
          <w:sz w:val="24"/>
          <w:szCs w:val="24"/>
        </w:rPr>
        <w:t xml:space="preserve"> момента подписания акта приёма-передачи Имущества</w:t>
      </w:r>
      <w:r w:rsidR="00B36EC3" w:rsidRPr="002966F3">
        <w:rPr>
          <w:rFonts w:eastAsia="Times New Roman"/>
          <w:color w:val="000000"/>
          <w:sz w:val="24"/>
          <w:szCs w:val="24"/>
        </w:rPr>
        <w:t>.</w:t>
      </w:r>
    </w:p>
    <w:p w14:paraId="6E4013A5" w14:textId="77777777" w:rsidR="00A10EE4" w:rsidRPr="002966F3" w:rsidRDefault="0002405B" w:rsidP="00887039">
      <w:pPr>
        <w:numPr>
          <w:ilvl w:val="0"/>
          <w:numId w:val="2"/>
        </w:numPr>
        <w:shd w:val="clear" w:color="auto" w:fill="FFFFFF"/>
        <w:tabs>
          <w:tab w:val="left" w:pos="1152"/>
        </w:tabs>
        <w:ind w:firstLine="709"/>
        <w:jc w:val="both"/>
        <w:rPr>
          <w:color w:val="000000"/>
          <w:sz w:val="24"/>
          <w:szCs w:val="24"/>
        </w:rPr>
      </w:pPr>
      <w:r w:rsidRPr="002966F3">
        <w:rPr>
          <w:rFonts w:eastAsia="Times New Roman"/>
          <w:color w:val="000000"/>
          <w:sz w:val="24"/>
          <w:szCs w:val="24"/>
        </w:rPr>
        <w:t>Расходы по регистрации права собственности на имущество несёт в полном объёме</w:t>
      </w:r>
      <w:r w:rsidR="007826E4" w:rsidRPr="002966F3">
        <w:rPr>
          <w:rFonts w:eastAsia="Times New Roman"/>
          <w:color w:val="000000"/>
          <w:sz w:val="24"/>
          <w:szCs w:val="24"/>
        </w:rPr>
        <w:t xml:space="preserve"> </w:t>
      </w:r>
      <w:r w:rsidRPr="002966F3">
        <w:rPr>
          <w:rFonts w:eastAsia="Times New Roman"/>
          <w:color w:val="000000"/>
          <w:sz w:val="24"/>
          <w:szCs w:val="24"/>
        </w:rPr>
        <w:t>Покупатель.</w:t>
      </w:r>
    </w:p>
    <w:p w14:paraId="2B3E9947" w14:textId="77777777" w:rsidR="00A417C7" w:rsidRPr="002966F3" w:rsidRDefault="0002405B" w:rsidP="00887039">
      <w:pPr>
        <w:shd w:val="clear" w:color="auto" w:fill="FFFFFF"/>
        <w:tabs>
          <w:tab w:val="left" w:pos="1248"/>
        </w:tabs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2966F3">
        <w:rPr>
          <w:color w:val="000000"/>
          <w:sz w:val="24"/>
          <w:szCs w:val="24"/>
        </w:rPr>
        <w:t>3.4.</w:t>
      </w:r>
      <w:r w:rsidRPr="002966F3">
        <w:rPr>
          <w:color w:val="000000"/>
          <w:sz w:val="24"/>
          <w:szCs w:val="24"/>
        </w:rPr>
        <w:tab/>
      </w:r>
      <w:r w:rsidR="001B3FE5" w:rsidRPr="002966F3">
        <w:rPr>
          <w:rFonts w:eastAsia="Times New Roman"/>
          <w:color w:val="000000"/>
          <w:sz w:val="24"/>
          <w:szCs w:val="24"/>
        </w:rPr>
        <w:t xml:space="preserve">Принятое Покупателем Имущество возврату не подлежит. Продавец не </w:t>
      </w:r>
      <w:r w:rsidRPr="002966F3">
        <w:rPr>
          <w:rFonts w:eastAsia="Times New Roman"/>
          <w:color w:val="000000"/>
          <w:sz w:val="24"/>
          <w:szCs w:val="24"/>
        </w:rPr>
        <w:t>несет</w:t>
      </w:r>
      <w:r w:rsidR="00901356" w:rsidRPr="002966F3">
        <w:rPr>
          <w:rFonts w:eastAsia="Times New Roman"/>
          <w:color w:val="000000"/>
          <w:sz w:val="24"/>
          <w:szCs w:val="24"/>
        </w:rPr>
        <w:t xml:space="preserve"> </w:t>
      </w:r>
      <w:r w:rsidRPr="002966F3">
        <w:rPr>
          <w:rFonts w:eastAsia="Times New Roman"/>
          <w:color w:val="000000"/>
          <w:sz w:val="24"/>
          <w:szCs w:val="24"/>
        </w:rPr>
        <w:t>ответственности за сохранность и качество проданного Имущества.</w:t>
      </w:r>
      <w:r w:rsidR="002C6D4B" w:rsidRPr="002966F3">
        <w:rPr>
          <w:rFonts w:eastAsia="Times New Roman"/>
          <w:color w:val="000000"/>
          <w:sz w:val="24"/>
          <w:szCs w:val="24"/>
        </w:rPr>
        <w:t xml:space="preserve"> </w:t>
      </w:r>
    </w:p>
    <w:p w14:paraId="1B8B07D8" w14:textId="77777777" w:rsidR="00ED4F92" w:rsidRPr="002966F3" w:rsidRDefault="00A417C7" w:rsidP="00887039">
      <w:pPr>
        <w:shd w:val="clear" w:color="auto" w:fill="FFFFFF"/>
        <w:tabs>
          <w:tab w:val="left" w:pos="1248"/>
        </w:tabs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2966F3">
        <w:rPr>
          <w:rFonts w:eastAsia="Times New Roman"/>
          <w:color w:val="000000"/>
          <w:sz w:val="24"/>
          <w:szCs w:val="24"/>
        </w:rPr>
        <w:t>3.5.</w:t>
      </w:r>
      <w:r w:rsidRPr="002966F3">
        <w:rPr>
          <w:rFonts w:eastAsia="Times New Roman"/>
          <w:color w:val="000000"/>
          <w:sz w:val="24"/>
          <w:szCs w:val="24"/>
        </w:rPr>
        <w:tab/>
      </w:r>
      <w:r w:rsidR="002C6D4B" w:rsidRPr="002966F3">
        <w:rPr>
          <w:rFonts w:eastAsia="Times New Roman"/>
          <w:color w:val="000000"/>
          <w:sz w:val="24"/>
          <w:szCs w:val="24"/>
        </w:rPr>
        <w:t>Покупатель подтверждает</w:t>
      </w:r>
      <w:r w:rsidR="00F25383" w:rsidRPr="002966F3">
        <w:rPr>
          <w:rFonts w:eastAsia="Times New Roman"/>
          <w:color w:val="000000"/>
          <w:sz w:val="24"/>
          <w:szCs w:val="24"/>
        </w:rPr>
        <w:t>,</w:t>
      </w:r>
      <w:r w:rsidR="002C6D4B" w:rsidRPr="002966F3">
        <w:rPr>
          <w:rFonts w:eastAsia="Times New Roman"/>
          <w:color w:val="000000"/>
          <w:sz w:val="24"/>
          <w:szCs w:val="24"/>
        </w:rPr>
        <w:t xml:space="preserve"> что при принятии решения о приобретении Имущества и </w:t>
      </w:r>
      <w:r w:rsidR="00DC5550" w:rsidRPr="002966F3">
        <w:rPr>
          <w:rFonts w:eastAsia="Times New Roman"/>
          <w:color w:val="000000"/>
          <w:sz w:val="24"/>
          <w:szCs w:val="24"/>
        </w:rPr>
        <w:t>принимая</w:t>
      </w:r>
      <w:r w:rsidR="002C6D4B" w:rsidRPr="002966F3">
        <w:rPr>
          <w:rFonts w:eastAsia="Times New Roman"/>
          <w:color w:val="000000"/>
          <w:sz w:val="24"/>
          <w:szCs w:val="24"/>
        </w:rPr>
        <w:t xml:space="preserve"> участи</w:t>
      </w:r>
      <w:r w:rsidR="00DC5550" w:rsidRPr="002966F3">
        <w:rPr>
          <w:rFonts w:eastAsia="Times New Roman"/>
          <w:color w:val="000000"/>
          <w:sz w:val="24"/>
          <w:szCs w:val="24"/>
        </w:rPr>
        <w:t>е</w:t>
      </w:r>
      <w:r w:rsidR="002C6D4B" w:rsidRPr="002966F3">
        <w:rPr>
          <w:rFonts w:eastAsia="Times New Roman"/>
          <w:color w:val="000000"/>
          <w:sz w:val="24"/>
          <w:szCs w:val="24"/>
        </w:rPr>
        <w:t xml:space="preserve"> в Торгах</w:t>
      </w:r>
      <w:r w:rsidRPr="002966F3">
        <w:rPr>
          <w:rFonts w:eastAsia="Times New Roman"/>
          <w:color w:val="000000"/>
          <w:sz w:val="24"/>
          <w:szCs w:val="24"/>
        </w:rPr>
        <w:t>,</w:t>
      </w:r>
      <w:r w:rsidR="002C6D4B" w:rsidRPr="002966F3">
        <w:rPr>
          <w:rFonts w:eastAsia="Times New Roman"/>
          <w:color w:val="000000"/>
          <w:sz w:val="24"/>
          <w:szCs w:val="24"/>
        </w:rPr>
        <w:t xml:space="preserve"> </w:t>
      </w:r>
      <w:r w:rsidR="009535FF" w:rsidRPr="002966F3">
        <w:rPr>
          <w:rFonts w:eastAsia="Times New Roman"/>
          <w:color w:val="000000"/>
          <w:sz w:val="24"/>
          <w:szCs w:val="24"/>
        </w:rPr>
        <w:t xml:space="preserve">он </w:t>
      </w:r>
      <w:r w:rsidR="002C6D4B" w:rsidRPr="002966F3">
        <w:rPr>
          <w:rFonts w:eastAsia="Times New Roman"/>
          <w:color w:val="000000"/>
          <w:sz w:val="24"/>
          <w:szCs w:val="24"/>
        </w:rPr>
        <w:t xml:space="preserve">осуществил </w:t>
      </w:r>
      <w:r w:rsidR="009535FF" w:rsidRPr="002966F3">
        <w:rPr>
          <w:rFonts w:eastAsia="Times New Roman"/>
          <w:color w:val="000000"/>
          <w:sz w:val="24"/>
          <w:szCs w:val="24"/>
        </w:rPr>
        <w:t>ознакомление с</w:t>
      </w:r>
      <w:r w:rsidR="00012039" w:rsidRPr="002966F3">
        <w:rPr>
          <w:rFonts w:eastAsia="Times New Roman"/>
          <w:color w:val="000000"/>
          <w:sz w:val="24"/>
          <w:szCs w:val="24"/>
        </w:rPr>
        <w:t xml:space="preserve"> </w:t>
      </w:r>
      <w:r w:rsidR="009535FF" w:rsidRPr="002966F3">
        <w:rPr>
          <w:rFonts w:eastAsia="Times New Roman"/>
          <w:color w:val="000000"/>
          <w:sz w:val="24"/>
          <w:szCs w:val="24"/>
        </w:rPr>
        <w:t xml:space="preserve">реализуемым </w:t>
      </w:r>
      <w:r w:rsidRPr="002966F3">
        <w:rPr>
          <w:rFonts w:eastAsia="Times New Roman"/>
          <w:color w:val="000000"/>
          <w:sz w:val="24"/>
          <w:szCs w:val="24"/>
        </w:rPr>
        <w:t xml:space="preserve">Имуществом </w:t>
      </w:r>
      <w:r w:rsidR="009535FF" w:rsidRPr="002966F3">
        <w:rPr>
          <w:rFonts w:eastAsia="Times New Roman"/>
          <w:color w:val="000000"/>
          <w:sz w:val="24"/>
          <w:szCs w:val="24"/>
        </w:rPr>
        <w:t>и его текущее состояние ему известно</w:t>
      </w:r>
      <w:r w:rsidR="0098377E" w:rsidRPr="002966F3">
        <w:rPr>
          <w:rFonts w:eastAsia="Times New Roman"/>
          <w:color w:val="000000"/>
          <w:sz w:val="24"/>
          <w:szCs w:val="24"/>
        </w:rPr>
        <w:t>,</w:t>
      </w:r>
      <w:r w:rsidR="009535FF" w:rsidRPr="002966F3">
        <w:rPr>
          <w:rFonts w:eastAsia="Times New Roman"/>
          <w:color w:val="000000"/>
          <w:sz w:val="24"/>
          <w:szCs w:val="24"/>
        </w:rPr>
        <w:t xml:space="preserve"> </w:t>
      </w:r>
      <w:r w:rsidRPr="002966F3">
        <w:rPr>
          <w:rFonts w:eastAsia="Times New Roman"/>
          <w:color w:val="000000"/>
          <w:sz w:val="24"/>
          <w:szCs w:val="24"/>
        </w:rPr>
        <w:t>претензи</w:t>
      </w:r>
      <w:r w:rsidR="00DC5550" w:rsidRPr="002966F3">
        <w:rPr>
          <w:rFonts w:eastAsia="Times New Roman"/>
          <w:color w:val="000000"/>
          <w:sz w:val="24"/>
          <w:szCs w:val="24"/>
        </w:rPr>
        <w:t>й</w:t>
      </w:r>
      <w:r w:rsidRPr="002966F3">
        <w:rPr>
          <w:rFonts w:eastAsia="Times New Roman"/>
          <w:color w:val="000000"/>
          <w:sz w:val="24"/>
          <w:szCs w:val="24"/>
        </w:rPr>
        <w:t xml:space="preserve"> к текущему состоянию входящих в состав </w:t>
      </w:r>
      <w:r w:rsidR="0098377E" w:rsidRPr="002966F3">
        <w:rPr>
          <w:rFonts w:eastAsia="Times New Roman"/>
          <w:color w:val="000000"/>
          <w:sz w:val="24"/>
          <w:szCs w:val="24"/>
        </w:rPr>
        <w:t xml:space="preserve">Имущества объектов </w:t>
      </w:r>
      <w:r w:rsidR="00DC5550" w:rsidRPr="002966F3">
        <w:rPr>
          <w:rFonts w:eastAsia="Times New Roman"/>
          <w:color w:val="000000"/>
          <w:sz w:val="24"/>
          <w:szCs w:val="24"/>
        </w:rPr>
        <w:t xml:space="preserve">у него </w:t>
      </w:r>
      <w:r w:rsidR="0098377E" w:rsidRPr="002966F3">
        <w:rPr>
          <w:rFonts w:eastAsia="Times New Roman"/>
          <w:color w:val="000000"/>
          <w:sz w:val="24"/>
          <w:szCs w:val="24"/>
        </w:rPr>
        <w:t>отсутствуют.</w:t>
      </w:r>
    </w:p>
    <w:p w14:paraId="3FB8B526" w14:textId="77777777" w:rsidR="001717DC" w:rsidRPr="002966F3" w:rsidRDefault="001717DC" w:rsidP="00887039">
      <w:pPr>
        <w:shd w:val="clear" w:color="auto" w:fill="FFFFFF"/>
        <w:tabs>
          <w:tab w:val="left" w:pos="1248"/>
        </w:tabs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14:paraId="1F0C0B91" w14:textId="091CDADC" w:rsidR="00A47585" w:rsidRPr="006B7BA9" w:rsidRDefault="0002405B" w:rsidP="006B7BA9">
      <w:pPr>
        <w:shd w:val="clear" w:color="auto" w:fill="FFFFFF"/>
        <w:ind w:firstLine="709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2966F3">
        <w:rPr>
          <w:b/>
          <w:bCs/>
          <w:color w:val="000000"/>
          <w:sz w:val="24"/>
          <w:szCs w:val="24"/>
          <w:lang w:val="en-US"/>
        </w:rPr>
        <w:t>IV</w:t>
      </w:r>
      <w:r w:rsidRPr="002966F3">
        <w:rPr>
          <w:b/>
          <w:bCs/>
          <w:color w:val="000000"/>
          <w:sz w:val="24"/>
          <w:szCs w:val="24"/>
        </w:rPr>
        <w:t xml:space="preserve">. </w:t>
      </w:r>
      <w:r w:rsidRPr="002966F3">
        <w:rPr>
          <w:rFonts w:eastAsia="Times New Roman"/>
          <w:b/>
          <w:bCs/>
          <w:color w:val="000000"/>
          <w:sz w:val="24"/>
          <w:szCs w:val="24"/>
        </w:rPr>
        <w:t>Ответственность сторон</w:t>
      </w:r>
      <w:r w:rsidR="001B3FE5" w:rsidRPr="002966F3">
        <w:rPr>
          <w:rFonts w:eastAsia="Times New Roman"/>
          <w:b/>
          <w:bCs/>
          <w:color w:val="000000"/>
          <w:sz w:val="24"/>
          <w:szCs w:val="24"/>
        </w:rPr>
        <w:t>.</w:t>
      </w:r>
    </w:p>
    <w:p w14:paraId="2C248DD2" w14:textId="77777777" w:rsidR="00753EB9" w:rsidRPr="002966F3" w:rsidRDefault="00753EB9" w:rsidP="0088703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2966F3">
        <w:rPr>
          <w:color w:val="000000"/>
          <w:sz w:val="24"/>
          <w:szCs w:val="24"/>
        </w:rPr>
        <w:t>4.1.</w:t>
      </w:r>
      <w:r w:rsidR="001717DC" w:rsidRPr="002966F3">
        <w:rPr>
          <w:color w:val="000000"/>
          <w:sz w:val="24"/>
          <w:szCs w:val="24"/>
        </w:rPr>
        <w:tab/>
      </w:r>
      <w:r w:rsidRPr="002966F3">
        <w:rPr>
          <w:color w:val="000000"/>
          <w:sz w:val="24"/>
          <w:szCs w:val="24"/>
        </w:rPr>
        <w:t>За</w:t>
      </w:r>
      <w:r w:rsidR="00A47585" w:rsidRPr="002966F3">
        <w:rPr>
          <w:color w:val="000000"/>
          <w:sz w:val="24"/>
          <w:szCs w:val="24"/>
        </w:rPr>
        <w:t xml:space="preserve"> </w:t>
      </w:r>
      <w:r w:rsidRPr="002966F3">
        <w:rPr>
          <w:rFonts w:eastAsia="Times New Roman"/>
          <w:color w:val="000000"/>
          <w:sz w:val="24"/>
          <w:szCs w:val="24"/>
        </w:rPr>
        <w:t>невыполнение или ненадлежащее выполнение обязательств по настоящему Догово</w:t>
      </w:r>
      <w:r w:rsidR="001B3FE5" w:rsidRPr="002966F3">
        <w:rPr>
          <w:rFonts w:eastAsia="Times New Roman"/>
          <w:color w:val="000000"/>
          <w:sz w:val="24"/>
          <w:szCs w:val="24"/>
        </w:rPr>
        <w:t xml:space="preserve">ру </w:t>
      </w:r>
      <w:r w:rsidRPr="002966F3">
        <w:rPr>
          <w:rFonts w:eastAsia="Times New Roman"/>
          <w:color w:val="000000"/>
          <w:sz w:val="24"/>
          <w:szCs w:val="24"/>
        </w:rPr>
        <w:t>виновная сторона несет ответственность в соответствии с законодательством Российской Федерации и настоящим Договором.</w:t>
      </w:r>
    </w:p>
    <w:p w14:paraId="11618A75" w14:textId="77777777" w:rsidR="00B36EC3" w:rsidRPr="002966F3" w:rsidRDefault="00B36EC3" w:rsidP="00B36EC3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2966F3">
        <w:rPr>
          <w:rFonts w:eastAsia="Times New Roman"/>
          <w:color w:val="000000"/>
          <w:sz w:val="24"/>
          <w:szCs w:val="24"/>
        </w:rPr>
        <w:t>4.2. За просрочку платежей, предусмотренных Договором, Покупатель уплачивает Продавцу по его требованию пени за каждый день указанной просрочки в размере 0,</w:t>
      </w:r>
      <w:r w:rsidR="00901356" w:rsidRPr="002966F3">
        <w:rPr>
          <w:rFonts w:eastAsia="Times New Roman"/>
          <w:color w:val="000000"/>
          <w:sz w:val="24"/>
          <w:szCs w:val="24"/>
        </w:rPr>
        <w:t>0</w:t>
      </w:r>
      <w:r w:rsidRPr="002966F3">
        <w:rPr>
          <w:rFonts w:eastAsia="Times New Roman"/>
          <w:color w:val="000000"/>
          <w:sz w:val="24"/>
          <w:szCs w:val="24"/>
        </w:rPr>
        <w:t>1 процента от суммы, подлежащей уплате</w:t>
      </w:r>
      <w:r w:rsidR="00901356" w:rsidRPr="002966F3">
        <w:rPr>
          <w:rFonts w:eastAsia="Times New Roman"/>
          <w:color w:val="000000"/>
          <w:sz w:val="24"/>
          <w:szCs w:val="24"/>
        </w:rPr>
        <w:t xml:space="preserve">, но не более </w:t>
      </w:r>
      <w:r w:rsidR="00B81F5F" w:rsidRPr="002966F3">
        <w:rPr>
          <w:rFonts w:eastAsia="Times New Roman"/>
          <w:color w:val="000000"/>
          <w:sz w:val="24"/>
          <w:szCs w:val="24"/>
        </w:rPr>
        <w:t>25</w:t>
      </w:r>
      <w:r w:rsidR="00901356" w:rsidRPr="002966F3">
        <w:rPr>
          <w:rFonts w:eastAsia="Times New Roman"/>
          <w:color w:val="000000"/>
          <w:sz w:val="24"/>
          <w:szCs w:val="24"/>
        </w:rPr>
        <w:t>% от стоимости Имущества</w:t>
      </w:r>
      <w:r w:rsidRPr="002966F3">
        <w:rPr>
          <w:rFonts w:eastAsia="Times New Roman"/>
          <w:color w:val="000000"/>
          <w:sz w:val="24"/>
          <w:szCs w:val="24"/>
        </w:rPr>
        <w:t xml:space="preserve">. </w:t>
      </w:r>
    </w:p>
    <w:p w14:paraId="660963D2" w14:textId="77777777" w:rsidR="0098377E" w:rsidRPr="002966F3" w:rsidRDefault="00B36EC3" w:rsidP="00B36EC3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2966F3">
        <w:rPr>
          <w:rFonts w:eastAsia="Times New Roman"/>
          <w:color w:val="000000"/>
          <w:sz w:val="24"/>
          <w:szCs w:val="24"/>
        </w:rPr>
        <w:t>4.3. Уплата неустойки не освобождает Стороны от обязанности исполнить свои обязательства, вытекающие из Договора.</w:t>
      </w:r>
    </w:p>
    <w:p w14:paraId="11476DC5" w14:textId="77777777" w:rsidR="00B81F5F" w:rsidRPr="002966F3" w:rsidRDefault="00B81F5F" w:rsidP="00B36EC3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14:paraId="60E99951" w14:textId="3304CF2A" w:rsidR="00B81F5F" w:rsidRPr="002966F3" w:rsidRDefault="00B81F5F" w:rsidP="006B7BA9">
      <w:pPr>
        <w:shd w:val="clear" w:color="auto" w:fill="FFFFFF"/>
        <w:ind w:firstLine="709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2966F3">
        <w:rPr>
          <w:rFonts w:eastAsia="Times New Roman"/>
          <w:b/>
          <w:bCs/>
          <w:color w:val="000000"/>
          <w:sz w:val="24"/>
          <w:szCs w:val="24"/>
          <w:lang w:val="en-US"/>
        </w:rPr>
        <w:t>V</w:t>
      </w:r>
      <w:r w:rsidRPr="002966F3">
        <w:rPr>
          <w:rFonts w:eastAsia="Times New Roman"/>
          <w:b/>
          <w:bCs/>
          <w:color w:val="000000"/>
          <w:sz w:val="24"/>
          <w:szCs w:val="24"/>
        </w:rPr>
        <w:t>. Форс-мажор</w:t>
      </w:r>
    </w:p>
    <w:p w14:paraId="7CABA48B" w14:textId="77777777" w:rsidR="00B81F5F" w:rsidRPr="002966F3" w:rsidRDefault="00B47C0A" w:rsidP="00B81F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2966F3">
        <w:rPr>
          <w:rFonts w:eastAsia="Times New Roman"/>
          <w:color w:val="000000"/>
          <w:sz w:val="24"/>
          <w:szCs w:val="24"/>
        </w:rPr>
        <w:t>5</w:t>
      </w:r>
      <w:r w:rsidR="00B81F5F" w:rsidRPr="002966F3">
        <w:rPr>
          <w:rFonts w:eastAsia="Times New Roman"/>
          <w:color w:val="000000"/>
          <w:sz w:val="24"/>
          <w:szCs w:val="24"/>
        </w:rPr>
        <w:t xml:space="preserve">.1. 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обязательств, срок исполнения отодвигается соразмерно </w:t>
      </w:r>
      <w:r w:rsidR="00B81F5F" w:rsidRPr="002966F3">
        <w:rPr>
          <w:rFonts w:eastAsia="Times New Roman"/>
          <w:color w:val="000000"/>
          <w:sz w:val="24"/>
          <w:szCs w:val="24"/>
        </w:rPr>
        <w:lastRenderedPageBreak/>
        <w:t>времени, в течение которого будут действовать эти обстоятельства.</w:t>
      </w:r>
    </w:p>
    <w:p w14:paraId="5FD46CD1" w14:textId="77777777" w:rsidR="00B81F5F" w:rsidRPr="002966F3" w:rsidRDefault="00B47C0A" w:rsidP="00B81F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2966F3">
        <w:rPr>
          <w:rFonts w:eastAsia="Times New Roman"/>
          <w:color w:val="000000"/>
          <w:sz w:val="24"/>
          <w:szCs w:val="24"/>
        </w:rPr>
        <w:t>5</w:t>
      </w:r>
      <w:r w:rsidR="00B81F5F" w:rsidRPr="002966F3">
        <w:rPr>
          <w:rFonts w:eastAsia="Times New Roman"/>
          <w:color w:val="000000"/>
          <w:sz w:val="24"/>
          <w:szCs w:val="24"/>
        </w:rPr>
        <w:t xml:space="preserve">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</w:t>
      </w:r>
      <w:proofErr w:type="spellStart"/>
      <w:r w:rsidR="00B81F5F" w:rsidRPr="002966F3">
        <w:rPr>
          <w:rFonts w:eastAsia="Times New Roman"/>
          <w:color w:val="000000"/>
          <w:sz w:val="24"/>
          <w:szCs w:val="24"/>
        </w:rPr>
        <w:t>Неизве</w:t>
      </w:r>
      <w:r w:rsidRPr="002966F3">
        <w:rPr>
          <w:rFonts w:eastAsia="Times New Roman"/>
          <w:color w:val="000000"/>
          <w:sz w:val="24"/>
          <w:szCs w:val="24"/>
        </w:rPr>
        <w:t>щ</w:t>
      </w:r>
      <w:r w:rsidR="00B81F5F" w:rsidRPr="002966F3">
        <w:rPr>
          <w:rFonts w:eastAsia="Times New Roman"/>
          <w:color w:val="000000"/>
          <w:sz w:val="24"/>
          <w:szCs w:val="24"/>
        </w:rPr>
        <w:t>ение</w:t>
      </w:r>
      <w:proofErr w:type="spellEnd"/>
      <w:r w:rsidR="00B81F5F" w:rsidRPr="002966F3">
        <w:rPr>
          <w:rFonts w:eastAsia="Times New Roman"/>
          <w:color w:val="000000"/>
          <w:sz w:val="24"/>
          <w:szCs w:val="24"/>
        </w:rPr>
        <w:t xml:space="preserve"> или несвоевременное извещение другой Стороны</w:t>
      </w:r>
      <w:r w:rsidRPr="002966F3">
        <w:rPr>
          <w:rFonts w:eastAsia="Times New Roman"/>
          <w:color w:val="000000"/>
          <w:sz w:val="24"/>
          <w:szCs w:val="24"/>
        </w:rPr>
        <w:t xml:space="preserve"> </w:t>
      </w:r>
      <w:r w:rsidR="00B81F5F" w:rsidRPr="002966F3">
        <w:rPr>
          <w:rFonts w:eastAsia="Times New Roman"/>
          <w:color w:val="000000"/>
          <w:sz w:val="24"/>
          <w:szCs w:val="24"/>
        </w:rPr>
        <w:t>влечет за собой утрату права ссылаться на эти обстоятельства.</w:t>
      </w:r>
    </w:p>
    <w:p w14:paraId="735F85BC" w14:textId="77777777" w:rsidR="00B36EC3" w:rsidRPr="002966F3" w:rsidRDefault="00B47C0A" w:rsidP="00B81F5F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2966F3">
        <w:rPr>
          <w:rFonts w:eastAsia="Times New Roman"/>
          <w:color w:val="000000"/>
          <w:sz w:val="24"/>
          <w:szCs w:val="24"/>
        </w:rPr>
        <w:t>5</w:t>
      </w:r>
      <w:r w:rsidR="00B81F5F" w:rsidRPr="002966F3">
        <w:rPr>
          <w:rFonts w:eastAsia="Times New Roman"/>
          <w:color w:val="000000"/>
          <w:sz w:val="24"/>
          <w:szCs w:val="24"/>
        </w:rPr>
        <w:t>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14:paraId="329A6825" w14:textId="77777777" w:rsidR="00A47585" w:rsidRPr="002966F3" w:rsidRDefault="00A47585" w:rsidP="00887039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7DEA7346" w14:textId="5A8C3C4C" w:rsidR="00A47585" w:rsidRPr="006B7BA9" w:rsidRDefault="00753EB9" w:rsidP="006B7BA9">
      <w:pPr>
        <w:shd w:val="clear" w:color="auto" w:fill="FFFFFF"/>
        <w:ind w:firstLine="709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2966F3">
        <w:rPr>
          <w:b/>
          <w:bCs/>
          <w:color w:val="000000"/>
          <w:sz w:val="24"/>
          <w:szCs w:val="24"/>
          <w:lang w:val="en-US"/>
        </w:rPr>
        <w:t>V</w:t>
      </w:r>
      <w:r w:rsidR="00B47C0A" w:rsidRPr="002966F3">
        <w:rPr>
          <w:b/>
          <w:bCs/>
          <w:color w:val="000000"/>
          <w:sz w:val="24"/>
          <w:szCs w:val="24"/>
          <w:lang w:val="en-US"/>
        </w:rPr>
        <w:t>I</w:t>
      </w:r>
      <w:r w:rsidRPr="002966F3">
        <w:rPr>
          <w:b/>
          <w:bCs/>
          <w:color w:val="000000"/>
          <w:sz w:val="24"/>
          <w:szCs w:val="24"/>
        </w:rPr>
        <w:t xml:space="preserve">. </w:t>
      </w:r>
      <w:r w:rsidRPr="002966F3">
        <w:rPr>
          <w:rFonts w:eastAsia="Times New Roman"/>
          <w:b/>
          <w:bCs/>
          <w:color w:val="000000"/>
          <w:sz w:val="24"/>
          <w:szCs w:val="24"/>
        </w:rPr>
        <w:t>Прочие условия</w:t>
      </w:r>
      <w:r w:rsidR="001B3FE5" w:rsidRPr="002966F3">
        <w:rPr>
          <w:rFonts w:eastAsia="Times New Roman"/>
          <w:b/>
          <w:bCs/>
          <w:color w:val="000000"/>
          <w:sz w:val="24"/>
          <w:szCs w:val="24"/>
        </w:rPr>
        <w:t>.</w:t>
      </w:r>
    </w:p>
    <w:p w14:paraId="26553918" w14:textId="77777777" w:rsidR="00B47C0A" w:rsidRPr="002966F3" w:rsidRDefault="00B47C0A" w:rsidP="00B47C0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2966F3">
        <w:rPr>
          <w:color w:val="000000"/>
          <w:sz w:val="24"/>
          <w:szCs w:val="24"/>
        </w:rPr>
        <w:t>6.1</w:t>
      </w:r>
      <w:r w:rsidRPr="002966F3">
        <w:rPr>
          <w:color w:val="000000"/>
          <w:sz w:val="24"/>
          <w:szCs w:val="24"/>
        </w:rPr>
        <w:tab/>
        <w:t>Изменение условий Договора, его расторжение допускаются по взаимному соглашению Сторон.</w:t>
      </w:r>
    </w:p>
    <w:p w14:paraId="2E7C2084" w14:textId="1B18F44B" w:rsidR="00B47C0A" w:rsidRPr="002966F3" w:rsidRDefault="00B47C0A" w:rsidP="00B47C0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2966F3">
        <w:rPr>
          <w:color w:val="000000"/>
          <w:sz w:val="24"/>
          <w:szCs w:val="24"/>
        </w:rPr>
        <w:t>6.2.</w:t>
      </w:r>
      <w:r w:rsidRPr="002966F3">
        <w:rPr>
          <w:color w:val="000000"/>
          <w:sz w:val="24"/>
          <w:szCs w:val="24"/>
        </w:rPr>
        <w:tab/>
        <w:t>Продавец вправе в одностороннем порядке отказаться от исполнения Договора в случае неоплаты Покупателем Покупной цены имущества в срок и порядке, предусмотренных п.2.</w:t>
      </w:r>
      <w:r w:rsidR="006B7BA9">
        <w:rPr>
          <w:color w:val="000000"/>
          <w:sz w:val="24"/>
          <w:szCs w:val="24"/>
        </w:rPr>
        <w:t>3.</w:t>
      </w:r>
      <w:r w:rsidRPr="002966F3">
        <w:rPr>
          <w:color w:val="000000"/>
          <w:sz w:val="24"/>
          <w:szCs w:val="24"/>
        </w:rPr>
        <w:t xml:space="preserve"> и 2.</w:t>
      </w:r>
      <w:r w:rsidR="006B7BA9">
        <w:rPr>
          <w:color w:val="000000"/>
          <w:sz w:val="24"/>
          <w:szCs w:val="24"/>
        </w:rPr>
        <w:t>4</w:t>
      </w:r>
      <w:r w:rsidRPr="002966F3">
        <w:rPr>
          <w:color w:val="000000"/>
          <w:sz w:val="24"/>
          <w:szCs w:val="24"/>
        </w:rPr>
        <w:t>. Договора. Задаток, внесенный Покупателем для участия в Торгах, при расторжении настоящего Договора возврату Покупателю не подлежит.</w:t>
      </w:r>
    </w:p>
    <w:p w14:paraId="6AF836C7" w14:textId="77777777" w:rsidR="00B47C0A" w:rsidRPr="002966F3" w:rsidRDefault="002B6F2B" w:rsidP="00B47C0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2966F3">
        <w:rPr>
          <w:color w:val="000000"/>
          <w:sz w:val="24"/>
          <w:szCs w:val="24"/>
        </w:rPr>
        <w:t>6</w:t>
      </w:r>
      <w:r w:rsidR="00B47C0A" w:rsidRPr="002966F3">
        <w:rPr>
          <w:color w:val="000000"/>
          <w:sz w:val="24"/>
          <w:szCs w:val="24"/>
        </w:rPr>
        <w:t>.3. Продавец вправе в одностороннем порядке отказаться от исполнения Договора в случае, если Покупатель просрочит исполнение обязательства по подписанию Актов приема-передачи имущества более чем на 10 календарных дней</w:t>
      </w:r>
      <w:r w:rsidRPr="002966F3">
        <w:rPr>
          <w:color w:val="000000"/>
          <w:sz w:val="24"/>
          <w:szCs w:val="24"/>
        </w:rPr>
        <w:t>, без согласования с Продавцом сроков продления приемки Имущества</w:t>
      </w:r>
      <w:r w:rsidR="00B47C0A" w:rsidRPr="002966F3">
        <w:rPr>
          <w:color w:val="000000"/>
          <w:sz w:val="24"/>
          <w:szCs w:val="24"/>
        </w:rPr>
        <w:t>. Задаток, внесенный Покупателем для участия в Торгах, при расторжении настоящего Договора возврату Покупателю не подлежит.</w:t>
      </w:r>
    </w:p>
    <w:p w14:paraId="4F5A4D6E" w14:textId="77777777" w:rsidR="00B47C0A" w:rsidRPr="002966F3" w:rsidRDefault="002266E0" w:rsidP="00B47C0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2966F3">
        <w:rPr>
          <w:color w:val="000000"/>
          <w:sz w:val="24"/>
          <w:szCs w:val="24"/>
        </w:rPr>
        <w:t>6</w:t>
      </w:r>
      <w:r w:rsidR="00B47C0A" w:rsidRPr="002966F3">
        <w:rPr>
          <w:color w:val="000000"/>
          <w:sz w:val="24"/>
          <w:szCs w:val="24"/>
        </w:rPr>
        <w:t xml:space="preserve">.4. В случаях, предусмотренных пунктами </w:t>
      </w:r>
      <w:r w:rsidRPr="002966F3">
        <w:rPr>
          <w:color w:val="000000"/>
          <w:sz w:val="24"/>
          <w:szCs w:val="24"/>
        </w:rPr>
        <w:t>6</w:t>
      </w:r>
      <w:r w:rsidR="00B47C0A" w:rsidRPr="002966F3">
        <w:rPr>
          <w:color w:val="000000"/>
          <w:sz w:val="24"/>
          <w:szCs w:val="24"/>
        </w:rPr>
        <w:t xml:space="preserve">.2. и </w:t>
      </w:r>
      <w:r w:rsidRPr="002966F3">
        <w:rPr>
          <w:color w:val="000000"/>
          <w:sz w:val="24"/>
          <w:szCs w:val="24"/>
        </w:rPr>
        <w:t>6</w:t>
      </w:r>
      <w:r w:rsidR="00B47C0A" w:rsidRPr="002966F3">
        <w:rPr>
          <w:color w:val="000000"/>
          <w:sz w:val="24"/>
          <w:szCs w:val="24"/>
        </w:rPr>
        <w:t xml:space="preserve">.3. Договора, Продавец отказывается от исполнения Договора путем направления письменного уведомления об этом в адрес Покупателя, указанный в разделе </w:t>
      </w:r>
      <w:r w:rsidRPr="002966F3">
        <w:rPr>
          <w:color w:val="000000"/>
          <w:sz w:val="24"/>
          <w:szCs w:val="24"/>
          <w:lang w:val="en-US"/>
        </w:rPr>
        <w:t>VII</w:t>
      </w:r>
      <w:r w:rsidR="00B47C0A" w:rsidRPr="002966F3">
        <w:rPr>
          <w:color w:val="000000"/>
          <w:sz w:val="24"/>
          <w:szCs w:val="24"/>
        </w:rPr>
        <w:t xml:space="preserve"> Договора. Договор считается расторгнутым со дня направления Покупателю указанного уведомления об отказе Продавца от исполнения Договора.</w:t>
      </w:r>
    </w:p>
    <w:p w14:paraId="56594668" w14:textId="77777777" w:rsidR="00A47585" w:rsidRPr="002966F3" w:rsidRDefault="002266E0" w:rsidP="00B47C0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2966F3">
        <w:rPr>
          <w:color w:val="000000"/>
          <w:sz w:val="24"/>
          <w:szCs w:val="24"/>
        </w:rPr>
        <w:t>6</w:t>
      </w:r>
      <w:r w:rsidR="00B47C0A" w:rsidRPr="002966F3">
        <w:rPr>
          <w:color w:val="000000"/>
          <w:sz w:val="24"/>
          <w:szCs w:val="24"/>
        </w:rPr>
        <w:t>.5. Любые изменения и дополнения к Договору вступают в силу при условии, что они вносятся на основании подписанных Сторонами соглашений. Указанные соглашения являются неотъемлемой частью Договора.</w:t>
      </w:r>
    </w:p>
    <w:p w14:paraId="39EEEEA1" w14:textId="0BC6CB6A" w:rsidR="004A42FE" w:rsidRPr="002966F3" w:rsidRDefault="004A42FE" w:rsidP="00B47C0A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</w:rPr>
      </w:pPr>
      <w:r w:rsidRPr="002966F3">
        <w:rPr>
          <w:color w:val="000000"/>
          <w:sz w:val="24"/>
          <w:szCs w:val="24"/>
        </w:rPr>
        <w:t>6.6.</w:t>
      </w:r>
      <w:r w:rsidRPr="002966F3">
        <w:rPr>
          <w:sz w:val="24"/>
          <w:szCs w:val="24"/>
        </w:rPr>
        <w:t xml:space="preserve"> </w:t>
      </w:r>
      <w:r w:rsidRPr="002966F3">
        <w:rPr>
          <w:color w:val="000000"/>
          <w:sz w:val="24"/>
          <w:szCs w:val="24"/>
        </w:rPr>
        <w:t xml:space="preserve">Стороны обязуются разрешать споры и разногласия, возникшие из Договора или в связи с ним, путем переговоров. В случае недостижения согласия спор передается на рассмотрение в Арбитражный суд </w:t>
      </w:r>
      <w:r w:rsidR="006B7BA9">
        <w:rPr>
          <w:color w:val="000000"/>
          <w:sz w:val="24"/>
          <w:szCs w:val="24"/>
        </w:rPr>
        <w:t>Курганской области</w:t>
      </w:r>
      <w:r w:rsidRPr="002966F3">
        <w:rPr>
          <w:color w:val="000000"/>
          <w:sz w:val="24"/>
          <w:szCs w:val="24"/>
        </w:rPr>
        <w:t>.</w:t>
      </w:r>
    </w:p>
    <w:p w14:paraId="1E457114" w14:textId="77777777" w:rsidR="002266E0" w:rsidRPr="002966F3" w:rsidRDefault="002266E0" w:rsidP="00A47585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1FB3E5BC" w14:textId="50F218BC" w:rsidR="00A47585" w:rsidRPr="006B7BA9" w:rsidRDefault="00753EB9" w:rsidP="006B7BA9">
      <w:pPr>
        <w:shd w:val="clear" w:color="auto" w:fill="FFFFFF"/>
        <w:ind w:firstLine="709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2966F3">
        <w:rPr>
          <w:b/>
          <w:bCs/>
          <w:color w:val="000000"/>
          <w:sz w:val="24"/>
          <w:szCs w:val="24"/>
          <w:lang w:val="en-US"/>
        </w:rPr>
        <w:t>VI</w:t>
      </w:r>
      <w:r w:rsidR="002266E0" w:rsidRPr="002966F3">
        <w:rPr>
          <w:b/>
          <w:bCs/>
          <w:color w:val="000000"/>
          <w:sz w:val="24"/>
          <w:szCs w:val="24"/>
          <w:lang w:val="en-US"/>
        </w:rPr>
        <w:t>I</w:t>
      </w:r>
      <w:r w:rsidRPr="002966F3">
        <w:rPr>
          <w:b/>
          <w:bCs/>
          <w:color w:val="000000"/>
          <w:sz w:val="24"/>
          <w:szCs w:val="24"/>
        </w:rPr>
        <w:t xml:space="preserve">. </w:t>
      </w:r>
      <w:r w:rsidRPr="002966F3">
        <w:rPr>
          <w:rFonts w:eastAsia="Times New Roman"/>
          <w:b/>
          <w:bCs/>
          <w:color w:val="000000"/>
          <w:sz w:val="24"/>
          <w:szCs w:val="24"/>
        </w:rPr>
        <w:t>Заключительные положения</w:t>
      </w:r>
      <w:r w:rsidR="001B3FE5" w:rsidRPr="002966F3">
        <w:rPr>
          <w:rFonts w:eastAsia="Times New Roman"/>
          <w:b/>
          <w:bCs/>
          <w:color w:val="000000"/>
          <w:sz w:val="24"/>
          <w:szCs w:val="24"/>
        </w:rPr>
        <w:t>.</w:t>
      </w:r>
    </w:p>
    <w:p w14:paraId="53812F44" w14:textId="4BB35202" w:rsidR="002910EF" w:rsidRPr="002966F3" w:rsidRDefault="002266E0" w:rsidP="0088703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2966F3">
        <w:rPr>
          <w:color w:val="000000"/>
          <w:sz w:val="24"/>
          <w:szCs w:val="24"/>
        </w:rPr>
        <w:t>7</w:t>
      </w:r>
      <w:r w:rsidR="00753EB9" w:rsidRPr="002966F3">
        <w:rPr>
          <w:color w:val="000000"/>
          <w:sz w:val="24"/>
          <w:szCs w:val="24"/>
        </w:rPr>
        <w:t xml:space="preserve">.1. </w:t>
      </w:r>
      <w:r w:rsidR="00753EB9" w:rsidRPr="002966F3">
        <w:rPr>
          <w:rFonts w:eastAsia="Times New Roman"/>
          <w:color w:val="000000"/>
          <w:sz w:val="24"/>
          <w:szCs w:val="24"/>
        </w:rPr>
        <w:t>Настоящий Договор составлен в трех экземпляра</w:t>
      </w:r>
      <w:r w:rsidR="001B3FE5" w:rsidRPr="002966F3">
        <w:rPr>
          <w:rFonts w:eastAsia="Times New Roman"/>
          <w:color w:val="000000"/>
          <w:sz w:val="24"/>
          <w:szCs w:val="24"/>
        </w:rPr>
        <w:t>х, имеющих одинаковую</w:t>
      </w:r>
      <w:r w:rsidR="00306E4E" w:rsidRPr="002966F3">
        <w:rPr>
          <w:rFonts w:eastAsia="Times New Roman"/>
          <w:color w:val="000000"/>
          <w:sz w:val="24"/>
          <w:szCs w:val="24"/>
        </w:rPr>
        <w:t xml:space="preserve"> </w:t>
      </w:r>
      <w:r w:rsidR="00753EB9" w:rsidRPr="002966F3">
        <w:rPr>
          <w:rFonts w:eastAsia="Times New Roman"/>
          <w:color w:val="000000"/>
          <w:sz w:val="24"/>
          <w:szCs w:val="24"/>
        </w:rPr>
        <w:t>юридическую силу, по одному экземпл</w:t>
      </w:r>
      <w:r w:rsidR="00331836" w:rsidRPr="002966F3">
        <w:rPr>
          <w:rFonts w:eastAsia="Times New Roman"/>
          <w:color w:val="000000"/>
          <w:sz w:val="24"/>
          <w:szCs w:val="24"/>
        </w:rPr>
        <w:t>яру для каждой из Сторон и в Управлени</w:t>
      </w:r>
      <w:r w:rsidR="00306E4E" w:rsidRPr="002966F3">
        <w:rPr>
          <w:rFonts w:eastAsia="Times New Roman"/>
          <w:color w:val="000000"/>
          <w:sz w:val="24"/>
          <w:szCs w:val="24"/>
        </w:rPr>
        <w:t>е</w:t>
      </w:r>
      <w:r w:rsidR="00331836" w:rsidRPr="002966F3">
        <w:rPr>
          <w:rFonts w:eastAsia="Times New Roman"/>
          <w:color w:val="000000"/>
          <w:sz w:val="24"/>
          <w:szCs w:val="24"/>
        </w:rPr>
        <w:t xml:space="preserve"> Росреестра</w:t>
      </w:r>
      <w:r w:rsidR="00753EB9" w:rsidRPr="002966F3">
        <w:rPr>
          <w:rFonts w:eastAsia="Times New Roman"/>
          <w:color w:val="000000"/>
          <w:sz w:val="24"/>
          <w:szCs w:val="24"/>
        </w:rPr>
        <w:t xml:space="preserve"> </w:t>
      </w:r>
      <w:r w:rsidR="006B7BA9">
        <w:rPr>
          <w:rFonts w:eastAsia="Times New Roman"/>
          <w:color w:val="000000"/>
          <w:sz w:val="24"/>
          <w:szCs w:val="24"/>
        </w:rPr>
        <w:t>по Курганской области</w:t>
      </w:r>
      <w:r w:rsidR="001B3FE5" w:rsidRPr="002966F3">
        <w:rPr>
          <w:rFonts w:eastAsia="Times New Roman"/>
          <w:color w:val="000000"/>
          <w:sz w:val="24"/>
          <w:szCs w:val="24"/>
        </w:rPr>
        <w:t xml:space="preserve">, для целей </w:t>
      </w:r>
      <w:r w:rsidR="00753EB9" w:rsidRPr="002966F3">
        <w:rPr>
          <w:rFonts w:eastAsia="Times New Roman"/>
          <w:color w:val="000000"/>
          <w:sz w:val="24"/>
          <w:szCs w:val="24"/>
        </w:rPr>
        <w:t>государственной регистрации права собс</w:t>
      </w:r>
      <w:r w:rsidR="00BF37EF" w:rsidRPr="002966F3">
        <w:rPr>
          <w:rFonts w:eastAsia="Times New Roman"/>
          <w:color w:val="000000"/>
          <w:sz w:val="24"/>
          <w:szCs w:val="24"/>
        </w:rPr>
        <w:t xml:space="preserve">твенности на </w:t>
      </w:r>
      <w:r w:rsidR="00306E4E" w:rsidRPr="002966F3">
        <w:rPr>
          <w:rFonts w:eastAsia="Times New Roman"/>
          <w:color w:val="000000"/>
          <w:sz w:val="24"/>
          <w:szCs w:val="24"/>
        </w:rPr>
        <w:t xml:space="preserve">Имущество </w:t>
      </w:r>
      <w:r w:rsidR="00753EB9" w:rsidRPr="002966F3">
        <w:rPr>
          <w:rFonts w:eastAsia="Times New Roman"/>
          <w:color w:val="000000"/>
          <w:sz w:val="24"/>
          <w:szCs w:val="24"/>
        </w:rPr>
        <w:t>Покупателем.</w:t>
      </w:r>
    </w:p>
    <w:p w14:paraId="1DFF38F8" w14:textId="77777777" w:rsidR="00306E4E" w:rsidRPr="002966F3" w:rsidRDefault="00306E4E" w:rsidP="00887039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63393FD5" w14:textId="77777777" w:rsidR="00A10EE4" w:rsidRPr="002966F3" w:rsidRDefault="00753EB9" w:rsidP="00306E4E">
      <w:pPr>
        <w:shd w:val="clear" w:color="auto" w:fill="FFFFFF"/>
        <w:ind w:firstLine="709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2966F3">
        <w:rPr>
          <w:b/>
          <w:bCs/>
          <w:color w:val="000000"/>
          <w:sz w:val="24"/>
          <w:szCs w:val="24"/>
          <w:lang w:val="en-US"/>
        </w:rPr>
        <w:t>VI</w:t>
      </w:r>
      <w:r w:rsidR="00DB0868" w:rsidRPr="002966F3">
        <w:rPr>
          <w:b/>
          <w:bCs/>
          <w:color w:val="000000"/>
          <w:sz w:val="24"/>
          <w:szCs w:val="24"/>
          <w:lang w:val="en-US"/>
        </w:rPr>
        <w:t>I</w:t>
      </w:r>
      <w:r w:rsidRPr="002966F3">
        <w:rPr>
          <w:b/>
          <w:bCs/>
          <w:color w:val="000000"/>
          <w:sz w:val="24"/>
          <w:szCs w:val="24"/>
          <w:lang w:val="en-US"/>
        </w:rPr>
        <w:t>I</w:t>
      </w:r>
      <w:r w:rsidRPr="002966F3">
        <w:rPr>
          <w:b/>
          <w:bCs/>
          <w:color w:val="000000"/>
          <w:sz w:val="24"/>
          <w:szCs w:val="24"/>
        </w:rPr>
        <w:t xml:space="preserve">. </w:t>
      </w:r>
      <w:r w:rsidRPr="002966F3">
        <w:rPr>
          <w:rFonts w:eastAsia="Times New Roman"/>
          <w:b/>
          <w:color w:val="000000"/>
          <w:sz w:val="24"/>
          <w:szCs w:val="24"/>
        </w:rPr>
        <w:t xml:space="preserve">Место нахождения </w:t>
      </w:r>
      <w:r w:rsidRPr="002966F3">
        <w:rPr>
          <w:rFonts w:eastAsia="Times New Roman"/>
          <w:b/>
          <w:bCs/>
          <w:color w:val="000000"/>
          <w:sz w:val="24"/>
          <w:szCs w:val="24"/>
        </w:rPr>
        <w:t>и банковские реквизиты Сторон.</w:t>
      </w:r>
    </w:p>
    <w:tbl>
      <w:tblPr>
        <w:tblpPr w:leftFromText="180" w:rightFromText="180" w:vertAnchor="text" w:horzAnchor="margin" w:tblpY="188"/>
        <w:tblW w:w="9848" w:type="dxa"/>
        <w:tblLayout w:type="fixed"/>
        <w:tblLook w:val="01E0" w:firstRow="1" w:lastRow="1" w:firstColumn="1" w:lastColumn="1" w:noHBand="0" w:noVBand="0"/>
      </w:tblPr>
      <w:tblGrid>
        <w:gridCol w:w="4962"/>
        <w:gridCol w:w="4886"/>
      </w:tblGrid>
      <w:tr w:rsidR="00C079AA" w:rsidRPr="002966F3" w14:paraId="2BE93A02" w14:textId="77777777" w:rsidTr="00280A2E">
        <w:trPr>
          <w:trHeight w:val="4537"/>
        </w:trPr>
        <w:tc>
          <w:tcPr>
            <w:tcW w:w="4962" w:type="dxa"/>
          </w:tcPr>
          <w:p w14:paraId="4FE91187" w14:textId="72ABB810" w:rsidR="00D21CA2" w:rsidRPr="006B7BA9" w:rsidRDefault="00C079AA" w:rsidP="00280A2E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966F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ПРОДАВЕЦ: </w:t>
            </w:r>
          </w:p>
          <w:p w14:paraId="1E757D7D" w14:textId="77777777" w:rsidR="006B7BA9" w:rsidRDefault="006B7BA9" w:rsidP="00280A2E">
            <w:pPr>
              <w:shd w:val="clear" w:color="auto" w:fill="FFFFFF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B7BA9">
              <w:rPr>
                <w:rFonts w:eastAsia="Times New Roman"/>
                <w:b/>
                <w:color w:val="000000"/>
                <w:sz w:val="24"/>
                <w:szCs w:val="24"/>
              </w:rPr>
              <w:t>ООО "КАРГАПОЛЬСКИЙ ЭЛЕВАТОР"</w:t>
            </w:r>
          </w:p>
          <w:p w14:paraId="628415C9" w14:textId="0044A374" w:rsidR="006B7BA9" w:rsidRDefault="006B7BA9" w:rsidP="00280A2E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641925, Курганская область, </w:t>
            </w:r>
            <w:proofErr w:type="spellStart"/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>Каргапольский</w:t>
            </w:r>
            <w:proofErr w:type="spellEnd"/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район, поселок Каргаполье, ул. Почтовая, д. 47</w:t>
            </w:r>
          </w:p>
          <w:p w14:paraId="7FAA2BFC" w14:textId="076255D9" w:rsidR="006B7BA9" w:rsidRPr="006B7BA9" w:rsidRDefault="006B7BA9" w:rsidP="00280A2E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>ИНН</w:t>
            </w:r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>4508009699, КПП</w:t>
            </w:r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450801001, </w:t>
            </w:r>
          </w:p>
          <w:p w14:paraId="2947F6AE" w14:textId="77777777" w:rsidR="006B7BA9" w:rsidRPr="006B7BA9" w:rsidRDefault="006B7BA9" w:rsidP="00280A2E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>Б</w:t>
            </w:r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>анк получателя: Банк «</w:t>
            </w:r>
            <w:proofErr w:type="spellStart"/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>Снежинский</w:t>
            </w:r>
            <w:proofErr w:type="spellEnd"/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>» АО</w:t>
            </w:r>
          </w:p>
          <w:p w14:paraId="52CA17C3" w14:textId="77777777" w:rsidR="006B7BA9" w:rsidRPr="006B7BA9" w:rsidRDefault="006B7BA9" w:rsidP="00280A2E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БИК 047501799, </w:t>
            </w:r>
          </w:p>
          <w:p w14:paraId="18013883" w14:textId="77777777" w:rsidR="006B7BA9" w:rsidRPr="006B7BA9" w:rsidRDefault="006B7BA9" w:rsidP="00280A2E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>кор.сч</w:t>
            </w:r>
            <w:proofErr w:type="spellEnd"/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.: № 30101810600000000799, </w:t>
            </w:r>
          </w:p>
          <w:p w14:paraId="12C2E3FF" w14:textId="77777777" w:rsidR="006B7BA9" w:rsidRPr="006B7BA9" w:rsidRDefault="006B7BA9" w:rsidP="00280A2E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>р.счет</w:t>
            </w:r>
            <w:proofErr w:type="spellEnd"/>
            <w:proofErr w:type="gramEnd"/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.: </w:t>
            </w:r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№ 40702810501008214989.  </w:t>
            </w:r>
          </w:p>
          <w:p w14:paraId="0A486E50" w14:textId="165D423D" w:rsidR="003204BA" w:rsidRPr="006B7BA9" w:rsidRDefault="003204BA" w:rsidP="00280A2E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Тел. 89090900915 </w:t>
            </w:r>
          </w:p>
          <w:p w14:paraId="1E51CC82" w14:textId="77777777" w:rsidR="006B7BA9" w:rsidRDefault="006B7BA9" w:rsidP="00280A2E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3A6D97E5" w14:textId="1312F421" w:rsidR="00C079AA" w:rsidRDefault="003204BA" w:rsidP="00280A2E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966F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Конкурсный управляющий</w:t>
            </w:r>
          </w:p>
          <w:p w14:paraId="592C44F8" w14:textId="70D2126F" w:rsidR="006B7BA9" w:rsidRDefault="006B7BA9" w:rsidP="00280A2E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Каргапольский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элеватор»</w:t>
            </w:r>
          </w:p>
          <w:p w14:paraId="0CE6FBA0" w14:textId="144FEF09" w:rsidR="00776DC2" w:rsidRDefault="00776DC2" w:rsidP="00280A2E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5991F1CD" w14:textId="77777777" w:rsidR="00776DC2" w:rsidRPr="002966F3" w:rsidRDefault="00776DC2" w:rsidP="00280A2E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1968EDC2" w14:textId="77777777" w:rsidR="00C079AA" w:rsidRPr="002966F3" w:rsidRDefault="00C079AA" w:rsidP="00280A2E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966F3">
              <w:rPr>
                <w:rFonts w:eastAsia="Times New Roman"/>
                <w:b/>
                <w:bCs/>
                <w:sz w:val="24"/>
                <w:szCs w:val="24"/>
              </w:rPr>
              <w:t>_______________</w:t>
            </w:r>
            <w:r w:rsidR="00554E5E" w:rsidRPr="002966F3">
              <w:rPr>
                <w:rFonts w:eastAsia="Times New Roman"/>
                <w:b/>
                <w:bCs/>
                <w:sz w:val="24"/>
                <w:szCs w:val="24"/>
              </w:rPr>
              <w:t>/М.В. Гавришов</w:t>
            </w:r>
          </w:p>
          <w:p w14:paraId="6975DC7A" w14:textId="77777777" w:rsidR="00C079AA" w:rsidRPr="002966F3" w:rsidRDefault="00C079AA" w:rsidP="00280A2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2966F3">
              <w:rPr>
                <w:rFonts w:eastAsia="Times New Roman"/>
                <w:sz w:val="24"/>
                <w:szCs w:val="24"/>
              </w:rPr>
              <w:t>подпись       расшифровка подписи</w:t>
            </w:r>
          </w:p>
          <w:p w14:paraId="69982C94" w14:textId="77777777" w:rsidR="00C079AA" w:rsidRPr="002966F3" w:rsidRDefault="00C079AA" w:rsidP="00280A2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14:paraId="0DF31810" w14:textId="77777777" w:rsidR="00C079AA" w:rsidRPr="002966F3" w:rsidRDefault="00C079AA" w:rsidP="00280A2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966F3">
              <w:rPr>
                <w:rFonts w:eastAsia="Times New Roman"/>
                <w:sz w:val="24"/>
                <w:szCs w:val="24"/>
              </w:rPr>
              <w:t>М.П.</w:t>
            </w:r>
          </w:p>
        </w:tc>
        <w:tc>
          <w:tcPr>
            <w:tcW w:w="4886" w:type="dxa"/>
          </w:tcPr>
          <w:p w14:paraId="0407BCBA" w14:textId="40C140DD" w:rsidR="00D21CA2" w:rsidRPr="006B7BA9" w:rsidRDefault="00C079AA" w:rsidP="00974921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966F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ПОКУПАТЕЛЬ:</w:t>
            </w:r>
          </w:p>
          <w:p w14:paraId="37DFECFC" w14:textId="4DCA3F54" w:rsidR="00C079AA" w:rsidRPr="002966F3" w:rsidRDefault="006B7BA9" w:rsidP="00974921">
            <w:pPr>
              <w:shd w:val="clear" w:color="auto" w:fill="FFFFFF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______________________________________</w:t>
            </w:r>
          </w:p>
          <w:p w14:paraId="0085D117" w14:textId="6ADFA575" w:rsidR="00EC7CDF" w:rsidRPr="002966F3" w:rsidRDefault="006B7BA9" w:rsidP="00974921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2B84A9B" w14:textId="77777777" w:rsidR="006B7BA9" w:rsidRDefault="006B7BA9" w:rsidP="00974921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5657EC7D" w14:textId="461A3332" w:rsidR="00776DC2" w:rsidRDefault="00776DC2" w:rsidP="00974921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762ADD34" w14:textId="6574FE23" w:rsidR="006B7BA9" w:rsidRDefault="006B7BA9" w:rsidP="00974921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6139FF06" w14:textId="77777777" w:rsidR="00776DC2" w:rsidRPr="002966F3" w:rsidRDefault="00776DC2" w:rsidP="00974921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7B13EDF6" w14:textId="41056B4A" w:rsidR="00C079AA" w:rsidRPr="002966F3" w:rsidRDefault="00C079AA" w:rsidP="00974921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966F3">
              <w:rPr>
                <w:rFonts w:eastAsia="Times New Roman"/>
                <w:sz w:val="24"/>
                <w:szCs w:val="24"/>
              </w:rPr>
              <w:t>______________ /</w:t>
            </w:r>
            <w:r w:rsidR="002910EF" w:rsidRPr="002966F3">
              <w:rPr>
                <w:sz w:val="24"/>
                <w:szCs w:val="24"/>
              </w:rPr>
              <w:t xml:space="preserve"> </w:t>
            </w:r>
            <w:r w:rsidR="006B7BA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_____________________ </w:t>
            </w:r>
            <w:r w:rsidR="002910EF" w:rsidRPr="002966F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         </w:t>
            </w:r>
          </w:p>
          <w:p w14:paraId="469CE167" w14:textId="77777777" w:rsidR="00C079AA" w:rsidRPr="002966F3" w:rsidRDefault="00C079AA" w:rsidP="0097492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2966F3">
              <w:rPr>
                <w:rFonts w:eastAsia="Times New Roman"/>
                <w:sz w:val="24"/>
                <w:szCs w:val="24"/>
              </w:rPr>
              <w:t>подпись       расшифровка подписи</w:t>
            </w:r>
          </w:p>
          <w:p w14:paraId="0B80055D" w14:textId="77777777" w:rsidR="00C079AA" w:rsidRPr="002966F3" w:rsidRDefault="00C079AA" w:rsidP="0097492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14:paraId="495A6533" w14:textId="77777777" w:rsidR="00C079AA" w:rsidRPr="002966F3" w:rsidRDefault="00C079AA" w:rsidP="0097492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966F3">
              <w:rPr>
                <w:rFonts w:eastAsia="Times New Roman"/>
                <w:sz w:val="24"/>
                <w:szCs w:val="24"/>
              </w:rPr>
              <w:t>М.П.</w:t>
            </w:r>
          </w:p>
        </w:tc>
      </w:tr>
    </w:tbl>
    <w:p w14:paraId="162A47AA" w14:textId="6BE5B4C8" w:rsidR="004704EA" w:rsidRPr="002966F3" w:rsidRDefault="004704EA" w:rsidP="006B7BA9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bCs/>
          <w:color w:val="000000"/>
          <w:sz w:val="24"/>
          <w:szCs w:val="24"/>
        </w:rPr>
      </w:pPr>
    </w:p>
    <w:sectPr w:rsidR="004704EA" w:rsidRPr="002966F3" w:rsidSect="006B7BA9">
      <w:footerReference w:type="default" r:id="rId8"/>
      <w:type w:val="continuous"/>
      <w:pgSz w:w="11909" w:h="16834"/>
      <w:pgMar w:top="1135" w:right="851" w:bottom="567" w:left="1418" w:header="720" w:footer="29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986CE" w14:textId="77777777" w:rsidR="00776DC2" w:rsidRDefault="00776DC2" w:rsidP="007F2683">
      <w:r>
        <w:separator/>
      </w:r>
    </w:p>
  </w:endnote>
  <w:endnote w:type="continuationSeparator" w:id="0">
    <w:p w14:paraId="7E044E46" w14:textId="77777777" w:rsidR="00776DC2" w:rsidRDefault="00776DC2" w:rsidP="007F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8517242"/>
      <w:docPartObj>
        <w:docPartGallery w:val="Page Numbers (Bottom of Page)"/>
        <w:docPartUnique/>
      </w:docPartObj>
    </w:sdtPr>
    <w:sdtEndPr/>
    <w:sdtContent>
      <w:p w14:paraId="2710D0CC" w14:textId="50EDA1E8" w:rsidR="00776DC2" w:rsidRDefault="00776DC2" w:rsidP="006B7BA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C0FD5" w14:textId="77777777" w:rsidR="00776DC2" w:rsidRDefault="00776DC2" w:rsidP="007F2683">
      <w:r>
        <w:separator/>
      </w:r>
    </w:p>
  </w:footnote>
  <w:footnote w:type="continuationSeparator" w:id="0">
    <w:p w14:paraId="6DE70B9D" w14:textId="77777777" w:rsidR="00776DC2" w:rsidRDefault="00776DC2" w:rsidP="007F2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694C426"/>
    <w:lvl w:ilvl="0">
      <w:numFmt w:val="bullet"/>
      <w:lvlText w:val="*"/>
      <w:lvlJc w:val="left"/>
    </w:lvl>
  </w:abstractNum>
  <w:abstractNum w:abstractNumId="1" w15:restartNumberingAfterBreak="0">
    <w:nsid w:val="13BD790C"/>
    <w:multiLevelType w:val="singleLevel"/>
    <w:tmpl w:val="75C22F58"/>
    <w:lvl w:ilvl="0">
      <w:start w:val="1"/>
      <w:numFmt w:val="decimal"/>
      <w:lvlText w:val="2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3F62805"/>
    <w:multiLevelType w:val="singleLevel"/>
    <w:tmpl w:val="10AA8DD0"/>
    <w:lvl w:ilvl="0">
      <w:start w:val="2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CC708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0A02FAB"/>
    <w:multiLevelType w:val="hybridMultilevel"/>
    <w:tmpl w:val="3D72A58E"/>
    <w:lvl w:ilvl="0" w:tplc="3BC2DBD0">
      <w:start w:val="1"/>
      <w:numFmt w:val="upperRoman"/>
      <w:lvlText w:val="%1."/>
      <w:lvlJc w:val="left"/>
      <w:pPr>
        <w:ind w:left="744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 w15:restartNumberingAfterBreak="0">
    <w:nsid w:val="69510B1A"/>
    <w:multiLevelType w:val="singleLevel"/>
    <w:tmpl w:val="43A2FFD8"/>
    <w:lvl w:ilvl="0">
      <w:start w:val="1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01"/>
    <w:rsid w:val="000021BF"/>
    <w:rsid w:val="00012039"/>
    <w:rsid w:val="00020C53"/>
    <w:rsid w:val="0002405B"/>
    <w:rsid w:val="00027503"/>
    <w:rsid w:val="000322FA"/>
    <w:rsid w:val="000349E6"/>
    <w:rsid w:val="00056CD5"/>
    <w:rsid w:val="0007771A"/>
    <w:rsid w:val="00085819"/>
    <w:rsid w:val="000959AD"/>
    <w:rsid w:val="000F1EE5"/>
    <w:rsid w:val="000F2843"/>
    <w:rsid w:val="00113871"/>
    <w:rsid w:val="00123827"/>
    <w:rsid w:val="00135C4C"/>
    <w:rsid w:val="00145034"/>
    <w:rsid w:val="001717DC"/>
    <w:rsid w:val="00176610"/>
    <w:rsid w:val="00185670"/>
    <w:rsid w:val="001A2A5A"/>
    <w:rsid w:val="001B3FE5"/>
    <w:rsid w:val="001B66CB"/>
    <w:rsid w:val="001D45B9"/>
    <w:rsid w:val="001E2339"/>
    <w:rsid w:val="0021165F"/>
    <w:rsid w:val="0022027F"/>
    <w:rsid w:val="002266E0"/>
    <w:rsid w:val="002425CA"/>
    <w:rsid w:val="00256D8A"/>
    <w:rsid w:val="00280A2E"/>
    <w:rsid w:val="002830A4"/>
    <w:rsid w:val="002910EF"/>
    <w:rsid w:val="002958FD"/>
    <w:rsid w:val="002966F3"/>
    <w:rsid w:val="002B6F2B"/>
    <w:rsid w:val="002C6D4B"/>
    <w:rsid w:val="002D1C81"/>
    <w:rsid w:val="002D709D"/>
    <w:rsid w:val="002E338B"/>
    <w:rsid w:val="00306E4E"/>
    <w:rsid w:val="003204BA"/>
    <w:rsid w:val="0032118D"/>
    <w:rsid w:val="00322495"/>
    <w:rsid w:val="00331836"/>
    <w:rsid w:val="00360A04"/>
    <w:rsid w:val="0036617A"/>
    <w:rsid w:val="00386E36"/>
    <w:rsid w:val="0039553B"/>
    <w:rsid w:val="00395F4B"/>
    <w:rsid w:val="003A3548"/>
    <w:rsid w:val="003B056E"/>
    <w:rsid w:val="003D0A37"/>
    <w:rsid w:val="003F6F1D"/>
    <w:rsid w:val="003F7680"/>
    <w:rsid w:val="0040399F"/>
    <w:rsid w:val="00410E75"/>
    <w:rsid w:val="004207DE"/>
    <w:rsid w:val="00432306"/>
    <w:rsid w:val="00441001"/>
    <w:rsid w:val="004704EA"/>
    <w:rsid w:val="004745FC"/>
    <w:rsid w:val="00475983"/>
    <w:rsid w:val="00485642"/>
    <w:rsid w:val="004972E4"/>
    <w:rsid w:val="004A2426"/>
    <w:rsid w:val="004A42FE"/>
    <w:rsid w:val="004C36E8"/>
    <w:rsid w:val="004E65C3"/>
    <w:rsid w:val="0052290D"/>
    <w:rsid w:val="00536A26"/>
    <w:rsid w:val="00541D65"/>
    <w:rsid w:val="00554E5E"/>
    <w:rsid w:val="00560080"/>
    <w:rsid w:val="005748BE"/>
    <w:rsid w:val="00581505"/>
    <w:rsid w:val="00584710"/>
    <w:rsid w:val="005A023C"/>
    <w:rsid w:val="005B6425"/>
    <w:rsid w:val="005E7FBE"/>
    <w:rsid w:val="006008A3"/>
    <w:rsid w:val="006201B4"/>
    <w:rsid w:val="006213F5"/>
    <w:rsid w:val="006475F5"/>
    <w:rsid w:val="00650712"/>
    <w:rsid w:val="00683E71"/>
    <w:rsid w:val="0068768E"/>
    <w:rsid w:val="00692A8D"/>
    <w:rsid w:val="006B5A31"/>
    <w:rsid w:val="006B7BA9"/>
    <w:rsid w:val="006D60B1"/>
    <w:rsid w:val="006F4891"/>
    <w:rsid w:val="006F7B7D"/>
    <w:rsid w:val="00700792"/>
    <w:rsid w:val="00736443"/>
    <w:rsid w:val="00753EB9"/>
    <w:rsid w:val="00776DC2"/>
    <w:rsid w:val="007826E4"/>
    <w:rsid w:val="00782E0B"/>
    <w:rsid w:val="00792AEF"/>
    <w:rsid w:val="00796EC4"/>
    <w:rsid w:val="007A3284"/>
    <w:rsid w:val="007B0BD8"/>
    <w:rsid w:val="007B57D5"/>
    <w:rsid w:val="007B68BC"/>
    <w:rsid w:val="007C3B5C"/>
    <w:rsid w:val="007D76FD"/>
    <w:rsid w:val="007E3F42"/>
    <w:rsid w:val="007E6968"/>
    <w:rsid w:val="007F2683"/>
    <w:rsid w:val="00800193"/>
    <w:rsid w:val="00817AEC"/>
    <w:rsid w:val="00826755"/>
    <w:rsid w:val="00832153"/>
    <w:rsid w:val="0086494B"/>
    <w:rsid w:val="00887039"/>
    <w:rsid w:val="008C5481"/>
    <w:rsid w:val="008E214F"/>
    <w:rsid w:val="008E2C38"/>
    <w:rsid w:val="008E7869"/>
    <w:rsid w:val="008F1A5A"/>
    <w:rsid w:val="008F49DE"/>
    <w:rsid w:val="00901356"/>
    <w:rsid w:val="00903EBE"/>
    <w:rsid w:val="00913CA4"/>
    <w:rsid w:val="00920286"/>
    <w:rsid w:val="00921673"/>
    <w:rsid w:val="009535FF"/>
    <w:rsid w:val="00961890"/>
    <w:rsid w:val="00973D23"/>
    <w:rsid w:val="00974921"/>
    <w:rsid w:val="0098377E"/>
    <w:rsid w:val="009910EB"/>
    <w:rsid w:val="00993802"/>
    <w:rsid w:val="00996074"/>
    <w:rsid w:val="009B5591"/>
    <w:rsid w:val="009C722E"/>
    <w:rsid w:val="009E13EE"/>
    <w:rsid w:val="00A10EE4"/>
    <w:rsid w:val="00A24DC4"/>
    <w:rsid w:val="00A25467"/>
    <w:rsid w:val="00A417C7"/>
    <w:rsid w:val="00A47585"/>
    <w:rsid w:val="00A53A4B"/>
    <w:rsid w:val="00A842F4"/>
    <w:rsid w:val="00A86CC3"/>
    <w:rsid w:val="00AA1FC7"/>
    <w:rsid w:val="00AA4C0A"/>
    <w:rsid w:val="00AB4E6F"/>
    <w:rsid w:val="00B25733"/>
    <w:rsid w:val="00B36EC3"/>
    <w:rsid w:val="00B46B62"/>
    <w:rsid w:val="00B47C0A"/>
    <w:rsid w:val="00B77E8D"/>
    <w:rsid w:val="00B81F5F"/>
    <w:rsid w:val="00BC0D4D"/>
    <w:rsid w:val="00BD65EC"/>
    <w:rsid w:val="00BF0D39"/>
    <w:rsid w:val="00BF37EF"/>
    <w:rsid w:val="00C079AA"/>
    <w:rsid w:val="00C56D23"/>
    <w:rsid w:val="00CA73C6"/>
    <w:rsid w:val="00CE4FCC"/>
    <w:rsid w:val="00CE699D"/>
    <w:rsid w:val="00CF07AD"/>
    <w:rsid w:val="00D05F77"/>
    <w:rsid w:val="00D21CA2"/>
    <w:rsid w:val="00D26001"/>
    <w:rsid w:val="00D556CC"/>
    <w:rsid w:val="00DB0868"/>
    <w:rsid w:val="00DB1637"/>
    <w:rsid w:val="00DB784B"/>
    <w:rsid w:val="00DC5550"/>
    <w:rsid w:val="00DD1C3D"/>
    <w:rsid w:val="00DD7F9A"/>
    <w:rsid w:val="00DE492A"/>
    <w:rsid w:val="00DF169F"/>
    <w:rsid w:val="00E003A5"/>
    <w:rsid w:val="00E14060"/>
    <w:rsid w:val="00E427D2"/>
    <w:rsid w:val="00E45AC6"/>
    <w:rsid w:val="00E57DF3"/>
    <w:rsid w:val="00E60C4C"/>
    <w:rsid w:val="00E71DDB"/>
    <w:rsid w:val="00E74439"/>
    <w:rsid w:val="00E92CA6"/>
    <w:rsid w:val="00EA01AC"/>
    <w:rsid w:val="00EA1B1C"/>
    <w:rsid w:val="00EB6A9D"/>
    <w:rsid w:val="00EC7CDF"/>
    <w:rsid w:val="00ED022F"/>
    <w:rsid w:val="00ED4F92"/>
    <w:rsid w:val="00EE241F"/>
    <w:rsid w:val="00F22240"/>
    <w:rsid w:val="00F25383"/>
    <w:rsid w:val="00F35C37"/>
    <w:rsid w:val="00F91CB8"/>
    <w:rsid w:val="00FA5D60"/>
    <w:rsid w:val="00FC2C6A"/>
    <w:rsid w:val="00FC7AF2"/>
    <w:rsid w:val="00FF5373"/>
    <w:rsid w:val="00FF6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0A215F"/>
  <w15:docId w15:val="{421D1E74-B770-4807-86C1-44A3937A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6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0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0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008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F26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2683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F26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2683"/>
    <w:rPr>
      <w:rFonts w:ascii="Times New Roman" w:hAnsi="Times New Roman" w:cs="Times New Roman"/>
      <w:sz w:val="20"/>
      <w:szCs w:val="20"/>
    </w:rPr>
  </w:style>
  <w:style w:type="character" w:customStyle="1" w:styleId="FontStyle71">
    <w:name w:val="Font Style71"/>
    <w:uiPriority w:val="99"/>
    <w:rsid w:val="004704EA"/>
    <w:rPr>
      <w:rFonts w:ascii="Times New Roman" w:hAnsi="Times New Roman" w:cs="Times New Roman" w:hint="default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23CFF-E29D-4C7B-8DAE-C74228201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1181</Words>
  <Characters>8690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Sony</cp:lastModifiedBy>
  <cp:revision>2</cp:revision>
  <cp:lastPrinted>2020-06-27T10:35:00Z</cp:lastPrinted>
  <dcterms:created xsi:type="dcterms:W3CDTF">2020-06-27T10:40:00Z</dcterms:created>
  <dcterms:modified xsi:type="dcterms:W3CDTF">2020-06-27T10:40:00Z</dcterms:modified>
</cp:coreProperties>
</file>