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410284890" w:edGrp="everyone"/>
      <w:r w:rsidRPr="002A4297">
        <w:rPr>
          <w:rFonts w:ascii="Times New Roman" w:eastAsia="Times New Roman" w:hAnsi="Times New Roman" w:cs="Times New Roman"/>
          <w:b/>
          <w:bCs/>
          <w:sz w:val="24"/>
          <w:szCs w:val="24"/>
          <w:lang w:eastAsia="ru-RU"/>
        </w:rPr>
        <w:t>УТВЕРЖДАЮ</w:t>
      </w: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«31» мая 2019 г.</w:t>
      </w:r>
    </w:p>
    <w:p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1410284890"/>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162220483" w:edGrp="everyone"/>
      <w:r w:rsidRPr="002A4297">
        <w:rPr>
          <w:rFonts w:ascii="Times New Roman" w:eastAsia="Times New Roman" w:hAnsi="Times New Roman" w:cs="Times New Roman"/>
          <w:b/>
          <w:bCs/>
          <w:sz w:val="24"/>
          <w:szCs w:val="24"/>
          <w:lang w:eastAsia="ru-RU"/>
        </w:rPr>
        <w:t>_____</w:t>
      </w:r>
      <w:permEnd w:id="1162220483"/>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814316112"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814316112"/>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234125303" w:edGrp="everyone"/>
      <w:r w:rsidRPr="002A4297">
        <w:rPr>
          <w:rFonts w:ascii="Times New Roman" w:eastAsia="Times New Roman" w:hAnsi="Times New Roman" w:cs="Times New Roman"/>
          <w:sz w:val="24"/>
          <w:szCs w:val="24"/>
          <w:vertAlign w:val="superscript"/>
          <w:lang w:eastAsia="ru-RU"/>
        </w:rPr>
        <w:footnoteReference w:id="1"/>
      </w:r>
      <w:permEnd w:id="234125303"/>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357725875"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357725875"/>
      <w:r w:rsidRPr="002A4297">
        <w:rPr>
          <w:rFonts w:ascii="Times New Roman" w:eastAsia="Times New Roman" w:hAnsi="Times New Roman" w:cs="Times New Roman"/>
          <w:sz w:val="24"/>
          <w:szCs w:val="24"/>
          <w:lang w:eastAsia="ru-RU"/>
        </w:rPr>
        <w:t xml:space="preserve">, действующего на основании </w:t>
      </w:r>
      <w:permStart w:id="1572411448"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572411448"/>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17862624"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017862624"/>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264137544"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264137544"/>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619209211" w:edGrp="everyone"/>
      <w:r w:rsidRPr="002A4297">
        <w:rPr>
          <w:rFonts w:ascii="Times New Roman" w:eastAsia="Times New Roman" w:hAnsi="Times New Roman" w:cs="Times New Roman"/>
          <w:sz w:val="24"/>
          <w:szCs w:val="24"/>
          <w:lang w:eastAsia="ru-RU"/>
        </w:rPr>
        <w:lastRenderedPageBreak/>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619209211"/>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724181885" w:edGrp="everyone"/>
      <w:r w:rsidRPr="002A4297">
        <w:rPr>
          <w:rFonts w:ascii="Times New Roman" w:eastAsia="Times New Roman" w:hAnsi="Times New Roman" w:cs="Times New Roman"/>
          <w:sz w:val="24"/>
          <w:szCs w:val="24"/>
          <w:vertAlign w:val="superscript"/>
          <w:lang w:eastAsia="ru-RU"/>
        </w:rPr>
        <w:footnoteReference w:id="23"/>
      </w:r>
      <w:permEnd w:id="724181885"/>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01458021"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01458021"/>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239483824"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239483824"/>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34632193" w:edGrp="everyone"/>
      <w:r w:rsidRPr="002A4297">
        <w:rPr>
          <w:rFonts w:ascii="Times New Roman" w:eastAsia="Times New Roman" w:hAnsi="Times New Roman" w:cs="Times New Roman"/>
          <w:sz w:val="24"/>
          <w:szCs w:val="24"/>
          <w:lang w:eastAsia="ru-RU"/>
        </w:rPr>
        <w:t xml:space="preserve">Недвижимое имущество </w:t>
      </w:r>
      <w:permEnd w:id="134632193"/>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867633960"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867633960"/>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342763115"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342763115"/>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2A4297">
        <w:rPr>
          <w:rFonts w:ascii="Times New Roman" w:eastAsia="Times New Roman" w:hAnsi="Times New Roman" w:cs="Times New Roman"/>
          <w:sz w:val="24"/>
          <w:szCs w:val="24"/>
          <w:lang w:eastAsia="ru-RU"/>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739881362"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3"/>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1739881362"/>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482623799"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482623799"/>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2135379699"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2135379699"/>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390801380"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8"/>
      </w:r>
      <w:permEnd w:id="390801380"/>
      <w:r w:rsidRPr="002A4297">
        <w:rPr>
          <w:rFonts w:ascii="Times New Roman" w:eastAsia="Times New Roman" w:hAnsi="Times New Roman" w:cs="Times New Roman"/>
          <w:sz w:val="24"/>
          <w:szCs w:val="24"/>
          <w:lang w:eastAsia="ru-RU"/>
        </w:rPr>
        <w:t xml:space="preserve"> к Покупателю.</w:t>
      </w:r>
      <w:bookmarkEnd w:id="5"/>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123762231"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2634"/>
      <w:permEnd w:id="1123762231"/>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203984378"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6"/>
    <w:permEnd w:id="1203984378"/>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2A4297">
        <w:rPr>
          <w:rFonts w:ascii="Times New Roman" w:eastAsia="Times New Roman" w:hAnsi="Times New Roman" w:cs="Times New Roman"/>
          <w:sz w:val="24"/>
          <w:szCs w:val="24"/>
          <w:lang w:eastAsia="ru-RU"/>
        </w:rPr>
        <w:lastRenderedPageBreak/>
        <w:t xml:space="preserve">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9" w:name="_Ref1393199"/>
    </w:p>
    <w:bookmarkEnd w:id="9"/>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65997612"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565997612"/>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889274899"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3"/>
      </w:r>
      <w:permEnd w:id="1889274899"/>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557341052" w:edGrp="everyone"/>
      <w:r w:rsidRPr="002A4297">
        <w:rPr>
          <w:rFonts w:ascii="Times New Roman" w:eastAsia="Times New Roman" w:hAnsi="Times New Roman" w:cs="Times New Roman"/>
          <w:sz w:val="24"/>
          <w:szCs w:val="24"/>
          <w:lang w:eastAsia="ru-RU"/>
        </w:rPr>
        <w:t xml:space="preserve">__ </w:t>
      </w:r>
      <w:permEnd w:id="557341052"/>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43527219" w:edGrp="everyone"/>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43527219"/>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0" w:name="_Ref486328623"/>
      <w:r w:rsidRPr="002A4297">
        <w:rPr>
          <w:rFonts w:ascii="Times New Roman" w:eastAsia="Times New Roman" w:hAnsi="Times New Roman" w:cs="Times New Roman"/>
          <w:b/>
          <w:sz w:val="24"/>
          <w:szCs w:val="24"/>
          <w:lang w:eastAsia="ru-RU"/>
        </w:rPr>
        <w:t>Реквизиты и подписи Сторон</w:t>
      </w:r>
      <w:bookmarkEnd w:id="10"/>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39723562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5"/>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397235622"/>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999798069" w:edGrp="everyone"/>
      <w:r w:rsidRPr="002A4297">
        <w:rPr>
          <w:rFonts w:ascii="Times New Roman" w:eastAsia="Times New Roman" w:hAnsi="Times New Roman" w:cs="Times New Roman"/>
          <w:sz w:val="24"/>
          <w:szCs w:val="24"/>
          <w:lang w:eastAsia="ru-RU"/>
        </w:rPr>
        <w:t>от_____ №_____</w:t>
      </w:r>
    </w:p>
    <w:permEnd w:id="1999798069"/>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433535189"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5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9"/>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0"/>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65"/>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7"/>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1"/>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3"/>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433535189"/>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498105539" w:edGrp="everyone"/>
      <w:r w:rsidRPr="002A4297">
        <w:rPr>
          <w:rFonts w:ascii="Times New Roman" w:eastAsia="Times New Roman" w:hAnsi="Times New Roman" w:cs="Times New Roman"/>
          <w:sz w:val="24"/>
          <w:szCs w:val="24"/>
          <w:lang w:eastAsia="ru-RU"/>
        </w:rPr>
        <w:t>от_____ №_____</w:t>
      </w:r>
    </w:p>
    <w:permEnd w:id="1498105539"/>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94695151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xml:space="preserve"> </w:t>
      </w:r>
      <w:permEnd w:id="94695151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171396383" w:edGrp="everyone"/>
      <w:r w:rsidRPr="00F0621D">
        <w:rPr>
          <w:rFonts w:ascii="Times New Roman" w:eastAsia="Times New Roman" w:hAnsi="Times New Roman" w:cs="Times New Roman"/>
          <w:iCs/>
          <w:sz w:val="24"/>
          <w:szCs w:val="24"/>
          <w:lang w:eastAsia="ru-RU"/>
        </w:rPr>
        <w:t xml:space="preserve">и посредники </w:t>
      </w:r>
      <w:permEnd w:id="117139638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permStart w:id="1750410321" w:edGrp="everyone"/>
      <w:r w:rsidRPr="00F0621D">
        <w:rPr>
          <w:rFonts w:ascii="Times New Roman" w:eastAsia="Times New Roman" w:hAnsi="Times New Roman" w:cs="Times New Roman"/>
          <w:iCs/>
          <w:sz w:val="24"/>
          <w:szCs w:val="24"/>
          <w:vertAlign w:val="superscript"/>
          <w:lang w:eastAsia="ru-RU"/>
        </w:rPr>
        <w:footnoteReference w:id="80"/>
      </w:r>
      <w:permEnd w:id="1750410321"/>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554390757" w:edGrp="everyone"/>
      <w:r w:rsidRPr="00F0621D">
        <w:rPr>
          <w:rFonts w:ascii="Times New Roman" w:eastAsia="Times New Roman" w:hAnsi="Times New Roman" w:cs="Times New Roman"/>
          <w:iCs/>
          <w:sz w:val="24"/>
          <w:szCs w:val="24"/>
          <w:lang w:eastAsia="ru-RU"/>
        </w:rPr>
        <w:t xml:space="preserve">или посредниками </w:t>
      </w:r>
      <w:permEnd w:id="554390757"/>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permStart w:id="778190682" w:edGrp="everyone"/>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w:t>
      </w:r>
      <w:permEnd w:id="778190682"/>
      <w:r w:rsidRPr="00F0621D">
        <w:rPr>
          <w:rFonts w:ascii="Times New Roman" w:eastAsia="Times New Roman" w:hAnsi="Times New Roman" w:cs="Times New Roman"/>
          <w:iCs/>
          <w:sz w:val="24"/>
          <w:szCs w:val="24"/>
          <w:lang w:eastAsia="ru-RU"/>
        </w:rPr>
        <w:t xml:space="preserve"> Такое уведомление должно содержать указание на реквизиты</w:t>
      </w:r>
      <w:permStart w:id="1238504440" w:edGrp="everyone"/>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w:t>
      </w:r>
      <w:permEnd w:id="1238504440"/>
      <w:r w:rsidRPr="00F0621D">
        <w:rPr>
          <w:rFonts w:ascii="Times New Roman" w:eastAsia="Times New Roman" w:hAnsi="Times New Roman" w:cs="Times New Roman"/>
          <w:iCs/>
          <w:sz w:val="24"/>
          <w:szCs w:val="24"/>
          <w:lang w:eastAsia="ru-RU"/>
        </w:rPr>
        <w:t>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ermStart w:id="1229594203" w:edGrp="everyone"/>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w:t>
      </w:r>
      <w:permEnd w:id="1229594203"/>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696210168"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w:t>
      </w:r>
      <w:permEnd w:id="696210168"/>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487037899"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487037899"/>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bookmarkStart w:id="11" w:name="_GoBack"/>
      <w:bookmarkEnd w:id="11"/>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1695559271" w:edGrp="everyone"/>
      <w:r w:rsidRPr="002A4297">
        <w:rPr>
          <w:rFonts w:ascii="Times New Roman" w:eastAsia="Times New Roman" w:hAnsi="Times New Roman" w:cs="Times New Roman"/>
          <w:b/>
          <w:sz w:val="24"/>
          <w:szCs w:val="24"/>
          <w:vertAlign w:val="superscript"/>
          <w:lang w:val="x-none" w:eastAsia="x-none"/>
        </w:rPr>
        <w:lastRenderedPageBreak/>
        <w:footnoteReference w:id="86"/>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87"/>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88"/>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695559271"/>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7B" w:rsidRDefault="001C327B" w:rsidP="002A4297">
      <w:pPr>
        <w:spacing w:after="0" w:line="240" w:lineRule="auto"/>
      </w:pPr>
      <w:r>
        <w:separator/>
      </w:r>
    </w:p>
  </w:endnote>
  <w:endnote w:type="continuationSeparator" w:id="0">
    <w:p w:rsidR="001C327B" w:rsidRDefault="001C327B"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70" w:rsidRDefault="00CF38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97" w:rsidRDefault="009B4C7B">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70" w:rsidRDefault="00CF38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7B" w:rsidRDefault="001C327B" w:rsidP="002A4297">
      <w:pPr>
        <w:spacing w:after="0" w:line="240" w:lineRule="auto"/>
      </w:pPr>
      <w:r>
        <w:separator/>
      </w:r>
    </w:p>
  </w:footnote>
  <w:footnote w:type="continuationSeparator" w:id="0">
    <w:p w:rsidR="001C327B" w:rsidRDefault="001C327B" w:rsidP="002A4297">
      <w:pPr>
        <w:spacing w:after="0" w:line="240" w:lineRule="auto"/>
      </w:pPr>
      <w:r>
        <w:continuationSeparator/>
      </w:r>
    </w:p>
  </w:footnote>
  <w:footnote w:id="1">
    <w:p w:rsidR="002A4297" w:rsidRPr="001B6F8F" w:rsidRDefault="002A4297"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A4297" w:rsidRPr="001B6F8F" w:rsidRDefault="002A4297"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A4297" w:rsidRPr="001B6F8F" w:rsidRDefault="002A4297"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A4297" w:rsidRPr="00A6567F" w:rsidRDefault="002A4297"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A4297" w:rsidRPr="00A6567F" w:rsidRDefault="002A4297"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A4297" w:rsidRPr="001B6F8F" w:rsidRDefault="002A4297"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A4297" w:rsidRPr="001B6F8F" w:rsidRDefault="002A4297"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A4297" w:rsidRPr="001B6F8F" w:rsidRDefault="002A4297"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A4297" w:rsidRPr="001B6F8F" w:rsidRDefault="002A4297"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A4297" w:rsidRPr="00A6567F" w:rsidRDefault="002A4297"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A4297" w:rsidRPr="00A6567F" w:rsidRDefault="002A4297"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A4297" w:rsidRPr="001B6F8F" w:rsidRDefault="002A4297"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A4297" w:rsidRPr="001B6F8F" w:rsidRDefault="002A4297"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A4297" w:rsidRPr="001B6F8F" w:rsidRDefault="002A4297"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A4297" w:rsidRPr="00A6567F" w:rsidRDefault="002A4297"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A4297" w:rsidRPr="001B6F8F" w:rsidRDefault="002A4297"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A4297" w:rsidRPr="001B6F8F" w:rsidRDefault="002A4297"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A4297" w:rsidRPr="001B6F8F" w:rsidRDefault="002A4297" w:rsidP="002A4297">
      <w:pPr>
        <w:pStyle w:val="a9"/>
        <w:jc w:val="both"/>
      </w:pPr>
      <w:r w:rsidRPr="001B6F8F">
        <w:rPr>
          <w:rStyle w:val="af5"/>
        </w:rPr>
        <w:footnoteRef/>
      </w:r>
      <w:r w:rsidRPr="001B6F8F">
        <w:t xml:space="preserve"> Указать вид права.</w:t>
      </w:r>
    </w:p>
  </w:footnote>
  <w:footnote w:id="21">
    <w:p w:rsidR="002A4297" w:rsidRPr="001B6F8F" w:rsidRDefault="002A4297"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A4297" w:rsidRPr="001B6F8F" w:rsidRDefault="002A4297"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A4297" w:rsidRPr="001B6F8F" w:rsidRDefault="002A4297"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A4297" w:rsidRPr="00A6567F" w:rsidRDefault="002A4297"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A4297" w:rsidRPr="00A6567F" w:rsidRDefault="002A4297"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A4297" w:rsidRPr="00A6567F" w:rsidRDefault="002A4297"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A4297" w:rsidRPr="001B6F8F" w:rsidRDefault="002A4297"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A4297" w:rsidRPr="00A6567F" w:rsidRDefault="002A4297"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A4297" w:rsidRPr="00A6567F" w:rsidRDefault="002A4297"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A4297" w:rsidRPr="00EB3074" w:rsidRDefault="002A4297"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A4297" w:rsidRPr="00A878C6" w:rsidRDefault="002A4297"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A4297" w:rsidRPr="001B6F8F" w:rsidRDefault="002A4297"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A4297" w:rsidRPr="00A6567F" w:rsidRDefault="002A4297"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A4297" w:rsidRPr="00A6567F" w:rsidRDefault="002A4297"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A4297" w:rsidRPr="001B6F8F" w:rsidRDefault="002A4297"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A4297" w:rsidRPr="00A6567F" w:rsidRDefault="002A4297"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A4297" w:rsidRPr="00A6567F" w:rsidRDefault="002A4297"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A4297" w:rsidRPr="001B6F8F" w:rsidRDefault="002A4297"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A4297" w:rsidRPr="001B6F8F" w:rsidRDefault="002A4297"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A4297" w:rsidRPr="00A6567F" w:rsidRDefault="002A4297"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A4297" w:rsidRPr="00A6567F" w:rsidRDefault="002A4297"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A4297" w:rsidRPr="001B6F8F" w:rsidRDefault="002A4297"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A4297" w:rsidRPr="00A6567F" w:rsidRDefault="002A4297"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A4297" w:rsidRPr="00A6567F" w:rsidRDefault="002A4297"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A4297" w:rsidRPr="00A6567F" w:rsidRDefault="002A4297"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A4297" w:rsidRPr="00A6567F" w:rsidRDefault="002A4297"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A4297" w:rsidRPr="00A6567F" w:rsidRDefault="002A4297"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A4297" w:rsidRPr="001B6F8F" w:rsidRDefault="002A4297"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4297" w:rsidRPr="001B6F8F" w:rsidRDefault="002A4297"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4">
    <w:p w:rsidR="002A4297" w:rsidRPr="001B6F8F" w:rsidRDefault="002A4297"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55">
    <w:p w:rsidR="002A4297" w:rsidRPr="001B6F8F" w:rsidRDefault="002A4297"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56">
    <w:p w:rsidR="002A4297" w:rsidRPr="001B6F8F" w:rsidRDefault="002A4297" w:rsidP="002A4297">
      <w:pPr>
        <w:pStyle w:val="a9"/>
        <w:jc w:val="both"/>
      </w:pPr>
      <w:r w:rsidRPr="001B6F8F">
        <w:rPr>
          <w:rStyle w:val="af5"/>
        </w:rPr>
        <w:footnoteRef/>
      </w:r>
      <w:r w:rsidRPr="001B6F8F">
        <w:t xml:space="preserve"> Пункт указывается при необходимости.</w:t>
      </w:r>
    </w:p>
  </w:footnote>
  <w:footnote w:id="57">
    <w:p w:rsidR="002A4297" w:rsidRPr="001B6F8F" w:rsidRDefault="002A4297"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8">
    <w:p w:rsidR="002A4297" w:rsidRPr="001B6F8F" w:rsidRDefault="002A4297"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9">
    <w:p w:rsidR="002A4297" w:rsidRPr="001B6F8F" w:rsidRDefault="002A4297"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0">
    <w:p w:rsidR="002A4297" w:rsidRPr="001B6F8F" w:rsidRDefault="002A4297"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1">
    <w:p w:rsidR="002A4297" w:rsidRPr="001B6F8F" w:rsidRDefault="002A4297"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2">
    <w:p w:rsidR="002A4297" w:rsidRPr="001B6F8F" w:rsidRDefault="002A4297"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3">
    <w:p w:rsidR="002A4297" w:rsidRPr="001B6F8F" w:rsidRDefault="002A4297"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4">
    <w:p w:rsidR="002A4297" w:rsidRPr="001B6F8F" w:rsidRDefault="002A4297"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5">
    <w:p w:rsidR="002A4297" w:rsidRPr="001B6F8F" w:rsidRDefault="002A4297"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6">
    <w:p w:rsidR="002A4297" w:rsidRPr="001B6F8F" w:rsidRDefault="002A4297"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A4297" w:rsidRPr="001B6F8F" w:rsidRDefault="002A4297"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8">
    <w:p w:rsidR="002A4297" w:rsidRPr="001B6F8F" w:rsidRDefault="002A4297"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9">
    <w:p w:rsidR="002A4297" w:rsidRPr="001B6F8F" w:rsidRDefault="002A4297"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0">
    <w:p w:rsidR="002A4297" w:rsidRPr="001B6F8F" w:rsidRDefault="002A4297"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1">
    <w:p w:rsidR="002A4297" w:rsidRPr="001B6F8F" w:rsidRDefault="002A4297"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2">
    <w:p w:rsidR="002A4297" w:rsidRPr="001B6F8F" w:rsidRDefault="002A4297"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3">
    <w:p w:rsidR="002A4297" w:rsidRPr="001B6F8F" w:rsidRDefault="002A4297"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74">
    <w:p w:rsidR="002A4297" w:rsidRPr="001B6F8F" w:rsidRDefault="002A4297"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75">
    <w:p w:rsidR="002A4297" w:rsidRPr="001B6F8F" w:rsidRDefault="002A4297"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76">
    <w:p w:rsidR="002A4297" w:rsidRPr="001B6F8F" w:rsidRDefault="002A4297"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77">
    <w:p w:rsidR="002A4297" w:rsidRPr="001B6F8F" w:rsidRDefault="002A4297" w:rsidP="002A4297">
      <w:pPr>
        <w:pStyle w:val="a9"/>
        <w:jc w:val="both"/>
      </w:pPr>
      <w:r w:rsidRPr="001B6F8F">
        <w:rPr>
          <w:rStyle w:val="af5"/>
        </w:rPr>
        <w:footnoteRef/>
      </w:r>
      <w:r w:rsidRPr="001B6F8F">
        <w:t xml:space="preserve"> Пункт указывается при необходимости.</w:t>
      </w:r>
    </w:p>
  </w:footnote>
  <w:footnote w:id="78">
    <w:p w:rsidR="002A4297" w:rsidRPr="001B6F8F" w:rsidRDefault="002A4297" w:rsidP="002A4297">
      <w:pPr>
        <w:pStyle w:val="a9"/>
        <w:jc w:val="both"/>
      </w:pPr>
      <w:r w:rsidRPr="001B6F8F">
        <w:rPr>
          <w:rStyle w:val="af5"/>
        </w:rPr>
        <w:footnoteRef/>
      </w:r>
      <w:r w:rsidRPr="001B6F8F">
        <w:t xml:space="preserve"> Пункт указывается при необходимости.</w:t>
      </w:r>
    </w:p>
  </w:footnote>
  <w:footnote w:id="79">
    <w:p w:rsidR="009605AA" w:rsidRPr="00887520" w:rsidRDefault="009605AA" w:rsidP="009605AA">
      <w:pPr>
        <w:pStyle w:val="a9"/>
      </w:pPr>
      <w:r w:rsidRPr="00887520">
        <w:rPr>
          <w:rStyle w:val="af5"/>
        </w:rPr>
        <w:footnoteRef/>
      </w:r>
      <w:r w:rsidRPr="00887520">
        <w:t xml:space="preserve"> Если применимо.</w:t>
      </w:r>
    </w:p>
  </w:footnote>
  <w:footnote w:id="80">
    <w:p w:rsidR="009605AA" w:rsidRPr="00887520" w:rsidRDefault="009605AA"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1">
    <w:p w:rsidR="009605AA" w:rsidRPr="00887520" w:rsidRDefault="009605AA"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2">
    <w:p w:rsidR="009605AA" w:rsidRPr="00887520" w:rsidRDefault="009605AA" w:rsidP="009605AA">
      <w:pPr>
        <w:pStyle w:val="a9"/>
      </w:pPr>
      <w:r w:rsidRPr="00887520">
        <w:rPr>
          <w:rStyle w:val="af5"/>
        </w:rPr>
        <w:footnoteRef/>
      </w:r>
      <w:r w:rsidRPr="00887520">
        <w:t xml:space="preserve"> Номер (при наличии), дата и заголовок (при наличии).</w:t>
      </w:r>
    </w:p>
  </w:footnote>
  <w:footnote w:id="83">
    <w:p w:rsidR="009605AA" w:rsidRPr="00732A86" w:rsidRDefault="009605AA"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84">
    <w:p w:rsidR="009605AA" w:rsidRPr="00732A86" w:rsidRDefault="009605AA"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85">
    <w:p w:rsidR="002A4297" w:rsidRPr="001B6F8F" w:rsidRDefault="002A4297" w:rsidP="002A4297">
      <w:pPr>
        <w:pStyle w:val="a9"/>
        <w:jc w:val="both"/>
      </w:pPr>
      <w:r w:rsidRPr="001B6F8F">
        <w:rPr>
          <w:rStyle w:val="af5"/>
        </w:rPr>
        <w:footnoteRef/>
      </w:r>
      <w:r w:rsidRPr="001B6F8F">
        <w:t xml:space="preserve"> Пункт указывается при необходимости.</w:t>
      </w:r>
    </w:p>
  </w:footnote>
  <w:footnote w:id="86">
    <w:p w:rsidR="002A4297" w:rsidRPr="001B6F8F" w:rsidRDefault="002A4297"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2A4297" w:rsidRPr="001B6F8F" w:rsidRDefault="002A4297"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2A4297" w:rsidRPr="001B6F8F" w:rsidRDefault="002A4297"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2A4297" w:rsidRPr="001B6F8F" w:rsidRDefault="002A4297"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70" w:rsidRDefault="00CF38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97" w:rsidRDefault="002A429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70" w:rsidRDefault="00CF38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02NY+7+G7OWLktnQVsxg56PzPh6dmLpiUoodHEUEbxfvoL3QavjSBzIDyVNaAQojI2VNSiDBhJBJi6hgNj/yw==" w:salt="XX0GLUHwO5OoVmbglGH43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F31DB"/>
    <w:rsid w:val="00161F51"/>
    <w:rsid w:val="001C327B"/>
    <w:rsid w:val="002466AB"/>
    <w:rsid w:val="002A4297"/>
    <w:rsid w:val="004325DD"/>
    <w:rsid w:val="0047375A"/>
    <w:rsid w:val="00483222"/>
    <w:rsid w:val="00487D4C"/>
    <w:rsid w:val="006B210B"/>
    <w:rsid w:val="008A505F"/>
    <w:rsid w:val="00930A8B"/>
    <w:rsid w:val="009605AA"/>
    <w:rsid w:val="00967390"/>
    <w:rsid w:val="009B4C7B"/>
    <w:rsid w:val="009F2546"/>
    <w:rsid w:val="00AD12C6"/>
    <w:rsid w:val="00B85EC7"/>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5711</Words>
  <Characters>32554</Characters>
  <Application>Microsoft Office Word</Application>
  <DocSecurity>8</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Скопинцева Марина Геннадиевна</cp:lastModifiedBy>
  <cp:revision>3</cp:revision>
  <dcterms:created xsi:type="dcterms:W3CDTF">2020-07-17T09:01:00Z</dcterms:created>
  <dcterms:modified xsi:type="dcterms:W3CDTF">2020-07-17T09:28:00Z</dcterms:modified>
</cp:coreProperties>
</file>