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41CDBC6" w:rsidR="00D6354E" w:rsidRDefault="00140A0A" w:rsidP="00D6354E">
      <w:pPr>
        <w:spacing w:before="120" w:after="120"/>
        <w:jc w:val="both"/>
        <w:rPr>
          <w:color w:val="000000"/>
        </w:rPr>
      </w:pPr>
      <w:r w:rsidRPr="00D75F5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75F57">
        <w:rPr>
          <w:color w:val="000000"/>
        </w:rPr>
        <w:t>лит</w:t>
      </w:r>
      <w:proofErr w:type="gramStart"/>
      <w:r w:rsidRPr="00D75F57">
        <w:rPr>
          <w:color w:val="000000"/>
        </w:rPr>
        <w:t>.В</w:t>
      </w:r>
      <w:proofErr w:type="spellEnd"/>
      <w:proofErr w:type="gramEnd"/>
      <w:r w:rsidRPr="00D75F57">
        <w:rPr>
          <w:color w:val="000000"/>
        </w:rPr>
        <w:t xml:space="preserve">, (812)334-26-04, 8(800) 777-57-57, </w:t>
      </w:r>
      <w:proofErr w:type="spellStart"/>
      <w:r w:rsidRPr="00D75F57">
        <w:rPr>
          <w:color w:val="000000"/>
          <w:lang w:val="en-US"/>
        </w:rPr>
        <w:t>kan</w:t>
      </w:r>
      <w:proofErr w:type="spellEnd"/>
      <w:r w:rsidRPr="00D75F57">
        <w:rPr>
          <w:color w:val="000000"/>
        </w:rPr>
        <w:t xml:space="preserve">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2014 г. по </w:t>
      </w:r>
      <w:proofErr w:type="gramStart"/>
      <w:r w:rsidRPr="00D75F57">
        <w:rPr>
          <w:color w:val="000000"/>
        </w:rPr>
        <w:t xml:space="preserve">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МОСКВЫ»), адрес регистрации: 105066, г. Москва, ул. Новая </w:t>
      </w:r>
      <w:proofErr w:type="spellStart"/>
      <w:r w:rsidRPr="00D75F57">
        <w:rPr>
          <w:color w:val="000000"/>
        </w:rPr>
        <w:t>Басманная</w:t>
      </w:r>
      <w:proofErr w:type="spellEnd"/>
      <w:r w:rsidRPr="00D75F57">
        <w:rPr>
          <w:color w:val="000000"/>
        </w:rPr>
        <w:t>, д. 27, ИНН 7701028536, ОГРН 1037739768220)</w:t>
      </w:r>
      <w:r w:rsidRPr="00707A73">
        <w:t xml:space="preserve"> </w:t>
      </w:r>
      <w:r>
        <w:t>(далее – ф</w:t>
      </w:r>
      <w:r w:rsidR="00D6354E">
        <w:t xml:space="preserve">инансовая организация), </w:t>
      </w:r>
      <w:r w:rsidR="00503CB5" w:rsidRPr="00503CB5">
        <w:t xml:space="preserve">сообщает, что по итогам электронных торгов посредством публичного предложения </w:t>
      </w:r>
      <w:r w:rsidR="001F17A6">
        <w:t>(сообщение №</w:t>
      </w:r>
      <w:r w:rsidRPr="00140A0A">
        <w:t>2030025916 в газете АО «Коммерсантъ» от 16.05.2020 №85(6806)</w:t>
      </w:r>
      <w:r w:rsidR="0043550A">
        <w:t>)</w:t>
      </w:r>
      <w:r w:rsidR="00D6354E" w:rsidRPr="00683A93">
        <w:t xml:space="preserve">, </w:t>
      </w:r>
      <w:r w:rsidR="00503CB5" w:rsidRPr="00503CB5">
        <w:t>на электронной площадке АО «Российский аукционный</w:t>
      </w:r>
      <w:proofErr w:type="gramEnd"/>
      <w:r w:rsidR="00503CB5" w:rsidRPr="00503CB5">
        <w:t xml:space="preserve"> дом», по адресу в сети интернет: bankruptcy.lot-online.ru, </w:t>
      </w:r>
      <w:proofErr w:type="gramStart"/>
      <w:r w:rsidR="00503CB5" w:rsidRPr="00503CB5">
        <w:t>проведенных</w:t>
      </w:r>
      <w:proofErr w:type="gramEnd"/>
      <w:r w:rsidR="00503CB5" w:rsidRPr="00503CB5">
        <w:t xml:space="preserve"> в период с 24.08.2020 г. по 04.10.2020 г. заключен следу</w:t>
      </w:r>
      <w:r w:rsidR="00503CB5">
        <w:t>ющий</w:t>
      </w:r>
      <w:r w:rsidR="00503CB5" w:rsidRPr="00503CB5">
        <w:t xml:space="preserve"> договор: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2C3FC7D5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43550A" w:rsidRPr="0043550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03CB5" w14:paraId="6210BB97" w14:textId="77777777" w:rsidTr="00A036E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49B64B6" w:rsidR="00503CB5" w:rsidRPr="00503CB5" w:rsidRDefault="00503CB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CB5">
              <w:rPr>
                <w:rFonts w:ascii="Times New Roman" w:hAnsi="Times New Roman" w:cs="Times New Roman"/>
                <w:spacing w:val="3"/>
              </w:rPr>
              <w:t>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44AA0AD" w:rsidR="00503CB5" w:rsidRPr="00503CB5" w:rsidRDefault="00503CB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CB5">
              <w:rPr>
                <w:rFonts w:ascii="Times New Roman" w:hAnsi="Times New Roman" w:cs="Times New Roman"/>
                <w:spacing w:val="3"/>
              </w:rPr>
              <w:t>2020-6523/100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0BD5B15" w:rsidR="00503CB5" w:rsidRPr="00503CB5" w:rsidRDefault="00503CB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CB5">
              <w:rPr>
                <w:rFonts w:ascii="Times New Roman" w:hAnsi="Times New Roman" w:cs="Times New Roman"/>
                <w:spacing w:val="3"/>
              </w:rPr>
              <w:t>13.10.2020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6F43422" w:rsidR="00503CB5" w:rsidRPr="00503CB5" w:rsidRDefault="00503CB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CB5">
              <w:rPr>
                <w:rFonts w:ascii="Times New Roman" w:hAnsi="Times New Roman" w:cs="Times New Roman"/>
                <w:spacing w:val="3"/>
              </w:rPr>
              <w:t>152,52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90FEBD2" w:rsidR="00503CB5" w:rsidRPr="00503CB5" w:rsidRDefault="00503CB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CB5">
              <w:rPr>
                <w:rFonts w:ascii="Times New Roman" w:hAnsi="Times New Roman" w:cs="Times New Roman"/>
                <w:spacing w:val="3"/>
              </w:rPr>
              <w:t>Тадыкин</w:t>
            </w:r>
            <w:proofErr w:type="spellEnd"/>
            <w:r w:rsidRPr="00503CB5">
              <w:rPr>
                <w:rFonts w:ascii="Times New Roman" w:hAnsi="Times New Roman" w:cs="Times New Roman"/>
                <w:spacing w:val="3"/>
              </w:rPr>
              <w:t xml:space="preserve"> Алексей Иванович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62DF5572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314BE5"/>
    <w:rsid w:val="0037580B"/>
    <w:rsid w:val="003C4472"/>
    <w:rsid w:val="003F4D88"/>
    <w:rsid w:val="004131B8"/>
    <w:rsid w:val="0043550A"/>
    <w:rsid w:val="004F2DF3"/>
    <w:rsid w:val="00503CB5"/>
    <w:rsid w:val="00573D3C"/>
    <w:rsid w:val="005B3976"/>
    <w:rsid w:val="005B743E"/>
    <w:rsid w:val="005D02CC"/>
    <w:rsid w:val="00626697"/>
    <w:rsid w:val="00684CCE"/>
    <w:rsid w:val="00704ED6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03D9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17</cp:revision>
  <cp:lastPrinted>2020-11-11T13:06:00Z</cp:lastPrinted>
  <dcterms:created xsi:type="dcterms:W3CDTF">2018-08-16T08:59:00Z</dcterms:created>
  <dcterms:modified xsi:type="dcterms:W3CDTF">2020-11-11T13:06:00Z</dcterms:modified>
</cp:coreProperties>
</file>