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78573" w14:textId="4B9E694B" w:rsidR="00D73B82" w:rsidRPr="001F6D53" w:rsidRDefault="007561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10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5610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75610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75610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Pr="00756106">
        <w:rPr>
          <w:rFonts w:ascii="Times New Roman" w:hAnsi="Times New Roman" w:cs="Times New Roman"/>
          <w:color w:val="000000"/>
          <w:sz w:val="24"/>
          <w:szCs w:val="24"/>
          <w:lang w:val="en-US"/>
        </w:rPr>
        <w:t>kan</w:t>
      </w:r>
      <w:proofErr w:type="spellEnd"/>
      <w:r w:rsidRPr="00756106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23 декабря 2015 г. по делу №А40-208852/15 конкурсным управляющим (ликвидатором) Акционерным коммерческим банком «</w:t>
      </w:r>
      <w:proofErr w:type="spellStart"/>
      <w:r w:rsidRPr="00756106">
        <w:rPr>
          <w:rFonts w:ascii="Times New Roman" w:hAnsi="Times New Roman" w:cs="Times New Roman"/>
          <w:color w:val="000000"/>
          <w:sz w:val="24"/>
          <w:szCs w:val="24"/>
        </w:rPr>
        <w:t>Гринфилд</w:t>
      </w:r>
      <w:proofErr w:type="spellEnd"/>
      <w:r w:rsidRPr="00756106">
        <w:rPr>
          <w:rFonts w:ascii="Times New Roman" w:hAnsi="Times New Roman" w:cs="Times New Roman"/>
          <w:color w:val="000000"/>
          <w:sz w:val="24"/>
          <w:szCs w:val="24"/>
        </w:rPr>
        <w:t>» (Акционерное общество) (АО «</w:t>
      </w:r>
      <w:proofErr w:type="spellStart"/>
      <w:r w:rsidRPr="00756106">
        <w:rPr>
          <w:rFonts w:ascii="Times New Roman" w:hAnsi="Times New Roman" w:cs="Times New Roman"/>
          <w:color w:val="000000"/>
          <w:sz w:val="24"/>
          <w:szCs w:val="24"/>
        </w:rPr>
        <w:t>Гринфилдбан</w:t>
      </w:r>
      <w:r w:rsidR="00747213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spellEnd"/>
      <w:r w:rsidR="00747213">
        <w:rPr>
          <w:rFonts w:ascii="Times New Roman" w:hAnsi="Times New Roman" w:cs="Times New Roman"/>
          <w:color w:val="000000"/>
          <w:sz w:val="24"/>
          <w:szCs w:val="24"/>
        </w:rPr>
        <w:t xml:space="preserve">»), адрес регистрации: 107045, </w:t>
      </w:r>
      <w:r w:rsidRPr="00756106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Малый Головин пер., д. 8, ИНН 7701000940, ОГРН 1027700314113 </w:t>
      </w:r>
      <w:r w:rsidR="00421D4D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421D4D" w:rsidRPr="001F6D5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421D4D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3B82"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3C9ECF58" w14:textId="22D39CA6" w:rsidR="00D73B82" w:rsidRPr="001F6D53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</w:t>
      </w:r>
      <w:r w:rsidR="007E5A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закрытого</w:t>
      </w: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E5A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аукциона</w:t>
      </w: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открытой формой представления предложен</w:t>
      </w:r>
      <w:r w:rsidR="007561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ий по цене приобретения по лоту 1</w:t>
      </w: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338527E7" w14:textId="025A8837" w:rsidR="00D73B82" w:rsidRPr="001F6D53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</w:t>
      </w:r>
      <w:r w:rsidR="007561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2</w:t>
      </w: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1658A6F5" w14:textId="77777777" w:rsidR="00D73B82" w:rsidRPr="001F6D53" w:rsidRDefault="00D73B82" w:rsidP="002B59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109">
        <w:rPr>
          <w:rFonts w:ascii="Times New Roman" w:hAnsi="Times New Roman" w:cs="Times New Roman"/>
          <w:color w:val="000000"/>
          <w:sz w:val="24"/>
          <w:szCs w:val="24"/>
        </w:rPr>
        <w:t>Предмето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м Торгов/Торгов ППП является следующее имущество: </w:t>
      </w:r>
    </w:p>
    <w:p w14:paraId="4B679F06" w14:textId="5732D093" w:rsidR="00847109" w:rsidRDefault="00847109" w:rsidP="002B59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="002B59BD" w:rsidRPr="002B59BD">
        <w:t>Нежилое здание - 247,4 кв. м, право аренды земельного участка - 529 кв. м, адрес: Нижегородская обл., г. Саров, ул. Зернова, д. 39 а, неотделимые улучшения и имущество (19 поз.), этажи: подвал, 1, 2, кадастровые номера 13:60:0010021:1152, 13:60:010021:3. Договор б/н от 14.01.2008 к договору аренды земельного участка б/н от 01.04.2004 г. Срок действия договора до 22.03.2053 г., ограничения и обременения: г. Саров является закрытым административно-территориальным образованием</w:t>
      </w:r>
      <w:r w:rsidR="002B59BD">
        <w:t xml:space="preserve"> - </w:t>
      </w:r>
      <w:r w:rsidR="002B59BD" w:rsidRPr="002B59BD">
        <w:t>13 586 791,41</w:t>
      </w:r>
      <w:r w:rsidR="002B59BD">
        <w:t xml:space="preserve"> руб.</w:t>
      </w:r>
    </w:p>
    <w:p w14:paraId="4EF659D5" w14:textId="59904F2F" w:rsidR="002B59BD" w:rsidRPr="002B59BD" w:rsidRDefault="00847109" w:rsidP="002B59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</w:t>
      </w:r>
      <w:r w:rsidR="002B59BD">
        <w:t>–</w:t>
      </w:r>
      <w:r>
        <w:t xml:space="preserve"> </w:t>
      </w:r>
      <w:r w:rsidR="002B59BD" w:rsidRPr="002B59BD">
        <w:t>Нежилое здание (основное строение) - 465,7 кв. м, адрес: Московская обл., г. Дзержинск</w:t>
      </w:r>
      <w:r w:rsidR="0022352A">
        <w:t>ий, ул. Академика Жукова, д. 25</w:t>
      </w:r>
      <w:r w:rsidR="002B59BD" w:rsidRPr="002B59BD">
        <w:t>, 2 этажа, кадастровый номер 50:64:0020105:86, земельный участок находится в федеральной собственности, договор аренды не заключен</w:t>
      </w:r>
      <w:r w:rsidR="002B59BD">
        <w:t xml:space="preserve"> - </w:t>
      </w:r>
      <w:r w:rsidR="002B59BD" w:rsidRPr="002B59BD">
        <w:t>33 088 500,00</w:t>
      </w:r>
      <w:r w:rsidR="002B59BD">
        <w:t xml:space="preserve"> руб.</w:t>
      </w:r>
    </w:p>
    <w:p w14:paraId="29BABB13" w14:textId="77777777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F6D53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1F6D53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1F6D5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1F6D5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F6D5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BA784BE" w14:textId="4F2CB76B" w:rsidR="00D73B82" w:rsidRPr="001F6D53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1F6D5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72D76">
        <w:rPr>
          <w:rFonts w:ascii="Times New Roman CYR" w:hAnsi="Times New Roman CYR" w:cs="Times New Roman CYR"/>
          <w:color w:val="000000"/>
        </w:rPr>
        <w:t>5</w:t>
      </w:r>
      <w:r w:rsidR="00747213">
        <w:rPr>
          <w:rFonts w:ascii="Times New Roman CYR" w:hAnsi="Times New Roman CYR" w:cs="Times New Roman CYR"/>
          <w:color w:val="000000"/>
        </w:rPr>
        <w:t xml:space="preserve"> </w:t>
      </w:r>
      <w:r w:rsidR="00F72D76">
        <w:rPr>
          <w:rFonts w:ascii="Times New Roman CYR" w:hAnsi="Times New Roman CYR" w:cs="Times New Roman CYR"/>
          <w:color w:val="000000"/>
        </w:rPr>
        <w:t>(Пять)</w:t>
      </w:r>
      <w:r w:rsidRPr="001F6D5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49C59BE" w14:textId="72761862" w:rsidR="00421D4D" w:rsidRPr="001F6D53" w:rsidRDefault="00421D4D" w:rsidP="00421D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1F6D5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93121B">
        <w:rPr>
          <w:rFonts w:ascii="Times New Roman" w:hAnsi="Times New Roman" w:cs="Times New Roman"/>
          <w:b/>
          <w:sz w:val="24"/>
          <w:szCs w:val="24"/>
        </w:rPr>
        <w:t>29 июня</w:t>
      </w:r>
      <w:r w:rsidRPr="001F6D5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6138E">
        <w:rPr>
          <w:rFonts w:ascii="Times New Roman" w:hAnsi="Times New Roman" w:cs="Times New Roman"/>
          <w:b/>
          <w:sz w:val="24"/>
          <w:szCs w:val="24"/>
        </w:rPr>
        <w:t>20</w:t>
      </w:r>
      <w:r w:rsidRPr="001F6D5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1F6D53">
        <w:rPr>
          <w:rFonts w:ascii="Times New Roman" w:hAnsi="Times New Roman" w:cs="Times New Roman"/>
          <w:sz w:val="24"/>
          <w:szCs w:val="24"/>
        </w:rPr>
        <w:t xml:space="preserve"> </w:t>
      </w:r>
      <w:r w:rsidRPr="001F6D5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1F6D5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1F6D5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5D2BBD71" w14:textId="77777777" w:rsidR="00D73B82" w:rsidRPr="001F6D53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Время окончания Торгов:</w:t>
      </w:r>
    </w:p>
    <w:p w14:paraId="720F75B5" w14:textId="77777777" w:rsidR="00D73B82" w:rsidRPr="001F6D53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623A2E7" w14:textId="77777777" w:rsidR="00D73B82" w:rsidRPr="001F6D53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302D6564" w14:textId="268759D4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 xml:space="preserve">В случае, если по итогам Торгов, назначенных на </w:t>
      </w:r>
      <w:r w:rsidR="0093121B" w:rsidRPr="0093121B">
        <w:rPr>
          <w:color w:val="000000"/>
        </w:rPr>
        <w:t xml:space="preserve">29 июня </w:t>
      </w:r>
      <w:r w:rsidRPr="001F6D53">
        <w:rPr>
          <w:color w:val="000000"/>
        </w:rPr>
        <w:t>20</w:t>
      </w:r>
      <w:r w:rsidR="0096138E">
        <w:rPr>
          <w:color w:val="000000"/>
        </w:rPr>
        <w:t>20</w:t>
      </w:r>
      <w:r w:rsidRPr="001F6D53">
        <w:rPr>
          <w:color w:val="000000"/>
        </w:rPr>
        <w:t xml:space="preserve"> г., лоты не реализованы, то в 14:00 часов по московскому времени </w:t>
      </w:r>
      <w:r w:rsidR="0093121B">
        <w:rPr>
          <w:b/>
        </w:rPr>
        <w:t>18 августа</w:t>
      </w:r>
      <w:r w:rsidRPr="001F6D53">
        <w:rPr>
          <w:b/>
        </w:rPr>
        <w:t xml:space="preserve"> 20</w:t>
      </w:r>
      <w:r w:rsidR="0096138E">
        <w:rPr>
          <w:b/>
        </w:rPr>
        <w:t>20</w:t>
      </w:r>
      <w:r w:rsidRPr="001F6D53">
        <w:rPr>
          <w:b/>
        </w:rPr>
        <w:t xml:space="preserve"> г.</w:t>
      </w:r>
      <w:r w:rsidRPr="001F6D53">
        <w:t xml:space="preserve"> </w:t>
      </w:r>
      <w:r w:rsidRPr="001F6D53">
        <w:rPr>
          <w:color w:val="000000"/>
        </w:rPr>
        <w:t>на ЭТП</w:t>
      </w:r>
      <w:r w:rsidRPr="001F6D53">
        <w:t xml:space="preserve"> </w:t>
      </w:r>
      <w:r w:rsidRPr="001F6D53">
        <w:rPr>
          <w:color w:val="000000"/>
        </w:rPr>
        <w:t>будут проведены</w:t>
      </w:r>
      <w:r w:rsidRPr="001F6D53">
        <w:rPr>
          <w:b/>
          <w:bCs/>
          <w:color w:val="000000"/>
        </w:rPr>
        <w:t xml:space="preserve"> повторные Торги </w:t>
      </w:r>
      <w:r w:rsidRPr="001F6D5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8976F44" w14:textId="77777777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Оператор ЭТП (далее – Оператор) обеспечивает проведение Торгов.</w:t>
      </w:r>
    </w:p>
    <w:p w14:paraId="4494578C" w14:textId="4F51FB38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</w:t>
      </w:r>
      <w:r w:rsidR="0068731E" w:rsidRPr="001F6D53">
        <w:rPr>
          <w:color w:val="000000"/>
        </w:rPr>
        <w:t>ервых Торгах начинается в 00:00</w:t>
      </w:r>
      <w:r w:rsidRPr="001F6D53">
        <w:rPr>
          <w:color w:val="000000"/>
        </w:rPr>
        <w:t xml:space="preserve"> часов по московскому времени </w:t>
      </w:r>
      <w:r w:rsidR="0093121B">
        <w:t>19</w:t>
      </w:r>
      <w:r w:rsidRPr="001F6D53">
        <w:t xml:space="preserve"> </w:t>
      </w:r>
      <w:r w:rsidR="0093121B">
        <w:t>мая</w:t>
      </w:r>
      <w:r w:rsidRPr="001F6D53">
        <w:t xml:space="preserve"> 20</w:t>
      </w:r>
      <w:r w:rsidR="0096138E">
        <w:t>20</w:t>
      </w:r>
      <w:r w:rsidRPr="001F6D53">
        <w:t xml:space="preserve"> г.</w:t>
      </w:r>
      <w:r w:rsidRPr="001F6D53">
        <w:rPr>
          <w:color w:val="000000"/>
        </w:rPr>
        <w:t>, а на участие в пов</w:t>
      </w:r>
      <w:r w:rsidR="0068731E" w:rsidRPr="001F6D53">
        <w:rPr>
          <w:color w:val="000000"/>
        </w:rPr>
        <w:t>торных Торгах начинается в 00:00</w:t>
      </w:r>
      <w:r w:rsidRPr="001F6D53">
        <w:rPr>
          <w:color w:val="000000"/>
        </w:rPr>
        <w:t xml:space="preserve"> часов по московскому времени </w:t>
      </w:r>
      <w:r w:rsidR="0093121B">
        <w:t>09 июля</w:t>
      </w:r>
      <w:r w:rsidRPr="001F6D53">
        <w:t xml:space="preserve"> 20</w:t>
      </w:r>
      <w:r w:rsidR="0096138E">
        <w:t>20</w:t>
      </w:r>
      <w:r w:rsidRPr="001F6D53">
        <w:t xml:space="preserve"> г.</w:t>
      </w:r>
      <w:r w:rsidRPr="001F6D5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09EF7985" w14:textId="321A3ACB" w:rsidR="00D73B82" w:rsidRPr="001F6D53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F6D53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93121B">
        <w:rPr>
          <w:b/>
          <w:color w:val="000000"/>
        </w:rPr>
        <w:t xml:space="preserve"> лот 1</w:t>
      </w:r>
      <w:r w:rsidRPr="001F6D53">
        <w:rPr>
          <w:color w:val="000000"/>
        </w:rPr>
        <w:t>, не реал</w:t>
      </w:r>
      <w:r w:rsidR="0093121B">
        <w:rPr>
          <w:color w:val="000000"/>
        </w:rPr>
        <w:t>изованный</w:t>
      </w:r>
      <w:r w:rsidRPr="001F6D53">
        <w:rPr>
          <w:color w:val="000000"/>
        </w:rPr>
        <w:t xml:space="preserve"> на повторных Торгах, а также</w:t>
      </w:r>
      <w:r w:rsidR="0093121B">
        <w:rPr>
          <w:b/>
          <w:color w:val="000000"/>
        </w:rPr>
        <w:t xml:space="preserve"> лот 2</w:t>
      </w:r>
      <w:r w:rsidRPr="001F6D53">
        <w:rPr>
          <w:color w:val="000000"/>
        </w:rPr>
        <w:t>, выставляются на Торги ППП.</w:t>
      </w:r>
    </w:p>
    <w:p w14:paraId="431586C2" w14:textId="01857458" w:rsidR="00D73B82" w:rsidRDefault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F6D53">
        <w:rPr>
          <w:b/>
          <w:bCs/>
          <w:color w:val="000000"/>
        </w:rPr>
        <w:lastRenderedPageBreak/>
        <w:t>Торги ППП</w:t>
      </w:r>
      <w:r w:rsidRPr="001F6D53">
        <w:rPr>
          <w:color w:val="000000"/>
          <w:shd w:val="clear" w:color="auto" w:fill="FFFFFF"/>
        </w:rPr>
        <w:t xml:space="preserve"> будут проведены на ЭТП</w:t>
      </w:r>
      <w:r w:rsidR="0093121B">
        <w:rPr>
          <w:color w:val="000000"/>
          <w:shd w:val="clear" w:color="auto" w:fill="FFFFFF"/>
        </w:rPr>
        <w:t xml:space="preserve"> </w:t>
      </w:r>
      <w:r w:rsidRPr="001F6D53">
        <w:rPr>
          <w:b/>
          <w:bCs/>
          <w:color w:val="000000"/>
        </w:rPr>
        <w:t xml:space="preserve">с </w:t>
      </w:r>
      <w:r w:rsidR="0093121B">
        <w:rPr>
          <w:b/>
          <w:bCs/>
          <w:color w:val="000000"/>
        </w:rPr>
        <w:t>24 августа</w:t>
      </w:r>
      <w:r w:rsidR="00D73B82" w:rsidRPr="001F6D53">
        <w:rPr>
          <w:b/>
          <w:bCs/>
          <w:color w:val="000000"/>
        </w:rPr>
        <w:t xml:space="preserve"> 20</w:t>
      </w:r>
      <w:r w:rsidR="0096138E">
        <w:rPr>
          <w:b/>
          <w:bCs/>
          <w:color w:val="000000"/>
        </w:rPr>
        <w:t>20</w:t>
      </w:r>
      <w:r w:rsidR="00D73B82" w:rsidRPr="001F6D53">
        <w:rPr>
          <w:b/>
          <w:bCs/>
          <w:color w:val="000000"/>
        </w:rPr>
        <w:t xml:space="preserve"> г. по </w:t>
      </w:r>
      <w:r w:rsidR="0093121B">
        <w:rPr>
          <w:b/>
          <w:bCs/>
          <w:color w:val="000000"/>
        </w:rPr>
        <w:t>22 ноября</w:t>
      </w:r>
      <w:r w:rsidR="00D73B82" w:rsidRPr="001F6D53">
        <w:rPr>
          <w:b/>
          <w:bCs/>
          <w:color w:val="000000"/>
        </w:rPr>
        <w:t xml:space="preserve"> 20</w:t>
      </w:r>
      <w:r w:rsidR="0096138E">
        <w:rPr>
          <w:b/>
          <w:bCs/>
          <w:color w:val="000000"/>
        </w:rPr>
        <w:t>20</w:t>
      </w:r>
      <w:r w:rsidR="00D73B82" w:rsidRPr="001F6D53">
        <w:rPr>
          <w:b/>
          <w:bCs/>
          <w:color w:val="000000"/>
        </w:rPr>
        <w:t xml:space="preserve"> г.</w:t>
      </w:r>
    </w:p>
    <w:p w14:paraId="2BDF9718" w14:textId="29DF82E8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F6D53">
        <w:rPr>
          <w:color w:val="000000"/>
        </w:rPr>
        <w:t>Заявки на участие в Торгах ППП принима</w:t>
      </w:r>
      <w:r w:rsidR="0068731E" w:rsidRPr="001F6D53">
        <w:rPr>
          <w:color w:val="000000"/>
        </w:rPr>
        <w:t>ются Оператором, начиная с 00:00</w:t>
      </w:r>
      <w:r w:rsidRPr="001F6D53">
        <w:rPr>
          <w:color w:val="000000"/>
        </w:rPr>
        <w:t xml:space="preserve"> часов по московскому времени </w:t>
      </w:r>
      <w:r w:rsidR="0093121B">
        <w:t>24 августа</w:t>
      </w:r>
      <w:r w:rsidRPr="001F6D53">
        <w:t xml:space="preserve"> 20</w:t>
      </w:r>
      <w:r w:rsidR="00CE7068">
        <w:t xml:space="preserve">20 </w:t>
      </w:r>
      <w:r w:rsidRPr="001F6D53">
        <w:t>г</w:t>
      </w:r>
      <w:r w:rsidRPr="001F6D5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3BB44CA9" w14:textId="77777777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0EEDBA2D" w14:textId="77777777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Оператор обеспечивает проведение Торгов ППП.</w:t>
      </w:r>
    </w:p>
    <w:p w14:paraId="510C0E76" w14:textId="77777777" w:rsidR="00D73B82" w:rsidRPr="001F6D53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Начальные цены продажи лотов устанавливаются следующие:</w:t>
      </w:r>
    </w:p>
    <w:p w14:paraId="5693B4F5" w14:textId="623E4AD1" w:rsidR="00D73B82" w:rsidRPr="00747213" w:rsidRDefault="00A933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47213">
        <w:rPr>
          <w:b/>
          <w:color w:val="000000"/>
        </w:rPr>
        <w:t>Для лот</w:t>
      </w:r>
      <w:r w:rsidR="00CE7068" w:rsidRPr="00747213">
        <w:rPr>
          <w:b/>
          <w:color w:val="000000"/>
        </w:rPr>
        <w:t>а</w:t>
      </w:r>
      <w:r w:rsidRPr="00747213">
        <w:rPr>
          <w:b/>
          <w:color w:val="000000"/>
        </w:rPr>
        <w:t xml:space="preserve"> 1:</w:t>
      </w:r>
    </w:p>
    <w:p w14:paraId="72BCFF08" w14:textId="77777777" w:rsidR="00747213" w:rsidRPr="00747213" w:rsidRDefault="00747213" w:rsidP="007472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7213">
        <w:rPr>
          <w:color w:val="000000"/>
        </w:rPr>
        <w:t>с 24 августа 2020 г. по 04 октября 2020 г. - в размере начальной цены продажи лота;</w:t>
      </w:r>
    </w:p>
    <w:p w14:paraId="5790D249" w14:textId="77777777" w:rsidR="00747213" w:rsidRPr="00747213" w:rsidRDefault="00747213" w:rsidP="007472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7213">
        <w:rPr>
          <w:color w:val="000000"/>
        </w:rPr>
        <w:t>с 05 октября 2020 г. по 11 октября 2020 г. - в размере 92,00% от начальной цены продажи лота;</w:t>
      </w:r>
    </w:p>
    <w:p w14:paraId="69E02870" w14:textId="77777777" w:rsidR="00747213" w:rsidRPr="00747213" w:rsidRDefault="00747213" w:rsidP="007472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7213">
        <w:rPr>
          <w:color w:val="000000"/>
        </w:rPr>
        <w:t>с 12 октября 2020 г. по 18 октября 2020 г. - в размере 84,00% от начальной цены продажи лота;</w:t>
      </w:r>
    </w:p>
    <w:p w14:paraId="577C3C6F" w14:textId="77777777" w:rsidR="00747213" w:rsidRPr="00747213" w:rsidRDefault="00747213" w:rsidP="007472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7213">
        <w:rPr>
          <w:color w:val="000000"/>
        </w:rPr>
        <w:t>с 19 октября 2020 г. по 25 октября 2020 г. - в размере 76,00% от начальной цены продажи лота;</w:t>
      </w:r>
    </w:p>
    <w:p w14:paraId="54274FCE" w14:textId="77777777" w:rsidR="00747213" w:rsidRPr="00747213" w:rsidRDefault="00747213" w:rsidP="007472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7213">
        <w:rPr>
          <w:color w:val="000000"/>
        </w:rPr>
        <w:t>с 26 октября 2020 г. по 01 ноября 2020 г. - в размере 68,00% от начальной цены продажи лота;</w:t>
      </w:r>
    </w:p>
    <w:p w14:paraId="032D77BE" w14:textId="77777777" w:rsidR="00747213" w:rsidRPr="00747213" w:rsidRDefault="00747213" w:rsidP="007472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7213">
        <w:rPr>
          <w:color w:val="000000"/>
        </w:rPr>
        <w:t>с 02 ноября 2020 г. по 08 ноября 2020 г. - в размере 60,00% от начальной цены продажи лота;</w:t>
      </w:r>
    </w:p>
    <w:p w14:paraId="025768B4" w14:textId="77777777" w:rsidR="00747213" w:rsidRPr="00747213" w:rsidRDefault="00747213" w:rsidP="007472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7213">
        <w:rPr>
          <w:color w:val="000000"/>
        </w:rPr>
        <w:t>с 09 ноября 2020 г. по 15 ноября 2020 г. - в размере 52,00% от начальной цены продажи лота;</w:t>
      </w:r>
    </w:p>
    <w:p w14:paraId="45AA4BB7" w14:textId="05F38FB0" w:rsidR="0093121B" w:rsidRPr="00747213" w:rsidRDefault="00747213" w:rsidP="007472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7213">
        <w:rPr>
          <w:color w:val="000000"/>
        </w:rPr>
        <w:t>с 16 ноября 2020 г. по 22 ноября 2020 г. - в размере 44,00%</w:t>
      </w:r>
      <w:r w:rsidRPr="00747213">
        <w:rPr>
          <w:color w:val="000000"/>
        </w:rPr>
        <w:t xml:space="preserve"> от начальной цены продажи лота.</w:t>
      </w:r>
    </w:p>
    <w:p w14:paraId="12EAE5F2" w14:textId="35D5F526" w:rsidR="00D73B82" w:rsidRDefault="00A93330" w:rsidP="00CE70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47213">
        <w:rPr>
          <w:b/>
          <w:color w:val="000000"/>
        </w:rPr>
        <w:t>Для лот</w:t>
      </w:r>
      <w:r w:rsidR="00747213" w:rsidRPr="00747213">
        <w:rPr>
          <w:b/>
          <w:color w:val="000000"/>
        </w:rPr>
        <w:t>а</w:t>
      </w:r>
      <w:r w:rsidRPr="00747213">
        <w:rPr>
          <w:b/>
          <w:color w:val="000000"/>
        </w:rPr>
        <w:t xml:space="preserve"> </w:t>
      </w:r>
      <w:r w:rsidR="0093121B" w:rsidRPr="00747213">
        <w:rPr>
          <w:b/>
          <w:color w:val="000000"/>
        </w:rPr>
        <w:t>2</w:t>
      </w:r>
      <w:r w:rsidR="00747213" w:rsidRPr="00747213">
        <w:rPr>
          <w:b/>
          <w:color w:val="000000"/>
        </w:rPr>
        <w:t>:</w:t>
      </w:r>
    </w:p>
    <w:p w14:paraId="330F7358" w14:textId="77777777" w:rsidR="00747213" w:rsidRPr="00747213" w:rsidRDefault="00747213" w:rsidP="007472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7213">
        <w:rPr>
          <w:color w:val="000000"/>
        </w:rPr>
        <w:t>с 24 августа 2020 г. по 04 октября 2020 г. - в размере начальной цены продажи лота;</w:t>
      </w:r>
    </w:p>
    <w:p w14:paraId="72C8D334" w14:textId="77777777" w:rsidR="00747213" w:rsidRPr="00747213" w:rsidRDefault="00747213" w:rsidP="007472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7213">
        <w:rPr>
          <w:color w:val="000000"/>
        </w:rPr>
        <w:t>с 05 октября 2020 г. по 11 октября 2020 г. - в размере 90,00% от начальной цены продажи лота;</w:t>
      </w:r>
    </w:p>
    <w:p w14:paraId="1D5B62BC" w14:textId="77777777" w:rsidR="00747213" w:rsidRPr="00747213" w:rsidRDefault="00747213" w:rsidP="007472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7213">
        <w:rPr>
          <w:color w:val="000000"/>
        </w:rPr>
        <w:t>с 12 октября 2020 г. по 18 октября 2020 г. - в размере 80,00% от начальной цены продажи лота;</w:t>
      </w:r>
    </w:p>
    <w:p w14:paraId="55E78F0D" w14:textId="77777777" w:rsidR="00747213" w:rsidRPr="00747213" w:rsidRDefault="00747213" w:rsidP="007472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7213">
        <w:rPr>
          <w:color w:val="000000"/>
        </w:rPr>
        <w:t>с 19 октября 2020 г. по 25 октября 2020 г. - в размере 70,00% от начальной цены продажи лота;</w:t>
      </w:r>
    </w:p>
    <w:p w14:paraId="2F67CDE0" w14:textId="77777777" w:rsidR="00747213" w:rsidRPr="00747213" w:rsidRDefault="00747213" w:rsidP="007472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7213">
        <w:rPr>
          <w:color w:val="000000"/>
        </w:rPr>
        <w:t>с 26 октября 2020 г. по 01 ноября 2020 г. - в размере 60,00% от начальной цены продажи лота;</w:t>
      </w:r>
    </w:p>
    <w:p w14:paraId="3C51D049" w14:textId="77777777" w:rsidR="00747213" w:rsidRPr="00747213" w:rsidRDefault="00747213" w:rsidP="007472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7213">
        <w:rPr>
          <w:color w:val="000000"/>
        </w:rPr>
        <w:t>с 02 ноября 2020 г. по 08 ноября 2020 г. - в размере 50,00% от начальной цены продажи лота;</w:t>
      </w:r>
    </w:p>
    <w:p w14:paraId="29B0460E" w14:textId="77777777" w:rsidR="00747213" w:rsidRPr="00747213" w:rsidRDefault="00747213" w:rsidP="007472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7213">
        <w:rPr>
          <w:color w:val="000000"/>
        </w:rPr>
        <w:t>с 09 ноября 2020 г. по 15 ноября 2020 г. - в размере 40,00% от начальной цены продажи лота;</w:t>
      </w:r>
    </w:p>
    <w:p w14:paraId="7AA60014" w14:textId="32E51ACF" w:rsidR="0093121B" w:rsidRPr="00747213" w:rsidRDefault="00747213" w:rsidP="007472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7213">
        <w:rPr>
          <w:color w:val="000000"/>
        </w:rPr>
        <w:t>с 16 ноября 2020 г. по 22 ноября 2020 г. - в размере 30,00% от начальной цены пр</w:t>
      </w:r>
      <w:r>
        <w:rPr>
          <w:color w:val="000000"/>
        </w:rPr>
        <w:t>одажи лота.</w:t>
      </w:r>
    </w:p>
    <w:p w14:paraId="719ADF08" w14:textId="77777777" w:rsidR="008E4BC7" w:rsidRDefault="008E4BC7" w:rsidP="008E4B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BC7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49E97AA0" w14:textId="6056802F" w:rsidR="008E4BC7" w:rsidRPr="008E4BC7" w:rsidRDefault="006F2CA2" w:rsidP="008E4B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CA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К </w:t>
      </w:r>
      <w:r w:rsidR="00727147">
        <w:rPr>
          <w:rFonts w:ascii="Times New Roman" w:hAnsi="Times New Roman" w:cs="Times New Roman"/>
          <w:b/>
          <w:color w:val="000000"/>
          <w:sz w:val="24"/>
          <w:szCs w:val="24"/>
        </w:rPr>
        <w:t>участию в торгах по Лоту 1</w:t>
      </w:r>
      <w:r w:rsidRPr="006F2C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27147">
        <w:rPr>
          <w:rFonts w:ascii="Times New Roman" w:hAnsi="Times New Roman" w:cs="Times New Roman"/>
          <w:b/>
          <w:color w:val="000000"/>
          <w:sz w:val="24"/>
          <w:szCs w:val="24"/>
        </w:rPr>
        <w:t>на основании ст. 8 Закона РФ от 14 июля 1992 № 3297-1 «О закрытом административно-территориальном образовании» допускаются граждане Российской Федерации, постоянно проживающие или получившие разрешение на постоянное проживание</w:t>
      </w:r>
      <w:r w:rsidR="00733F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территории закрытого административно-территориальног</w:t>
      </w:r>
      <w:r w:rsidR="00CF3294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="00733F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образования, граждане </w:t>
      </w:r>
      <w:r w:rsidR="00733FE8" w:rsidRPr="00733FE8">
        <w:rPr>
          <w:rFonts w:ascii="Times New Roman" w:hAnsi="Times New Roman" w:cs="Times New Roman"/>
          <w:b/>
          <w:color w:val="000000"/>
          <w:sz w:val="24"/>
          <w:szCs w:val="24"/>
        </w:rPr>
        <w:t>Российской Федерации</w:t>
      </w:r>
      <w:r w:rsidR="00733F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работающие на данной территории на условиях трудового договора, </w:t>
      </w:r>
      <w:r w:rsidR="00CF3294">
        <w:rPr>
          <w:rFonts w:ascii="Times New Roman" w:hAnsi="Times New Roman" w:cs="Times New Roman"/>
          <w:b/>
          <w:color w:val="000000"/>
          <w:sz w:val="24"/>
          <w:szCs w:val="24"/>
        </w:rPr>
        <w:t>заключённого</w:t>
      </w:r>
      <w:r w:rsidR="00733F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неопределенны</w:t>
      </w:r>
      <w:r w:rsidR="00A0610C">
        <w:rPr>
          <w:rFonts w:ascii="Times New Roman" w:hAnsi="Times New Roman" w:cs="Times New Roman"/>
          <w:b/>
          <w:color w:val="000000"/>
          <w:sz w:val="24"/>
          <w:szCs w:val="24"/>
        </w:rPr>
        <w:t>й</w:t>
      </w:r>
      <w:r w:rsidR="00733F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срок с организациями, по роду деятельности которых создано закрытое административно-территориальное образование, и </w:t>
      </w:r>
      <w:r w:rsidR="00852A8E">
        <w:rPr>
          <w:rFonts w:ascii="Times New Roman" w:hAnsi="Times New Roman" w:cs="Times New Roman"/>
          <w:b/>
          <w:color w:val="000000"/>
          <w:sz w:val="24"/>
          <w:szCs w:val="24"/>
        </w:rPr>
        <w:t>юридические</w:t>
      </w:r>
      <w:r w:rsidR="00733F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лица</w:t>
      </w:r>
      <w:r w:rsidR="00852A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расположенные и зарегистрированные на территории закрытого </w:t>
      </w:r>
      <w:r w:rsidR="00852A8E" w:rsidRPr="00852A8E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административно-территориального образования</w:t>
      </w:r>
      <w:r w:rsidR="00852A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а также иные лица по решению органов местного самоуправления </w:t>
      </w:r>
      <w:r w:rsidR="00852A8E" w:rsidRPr="00852A8E">
        <w:rPr>
          <w:rFonts w:ascii="Times New Roman" w:hAnsi="Times New Roman" w:cs="Times New Roman"/>
          <w:b/>
          <w:color w:val="000000"/>
          <w:sz w:val="24"/>
          <w:szCs w:val="24"/>
        </w:rPr>
        <w:t>закрытого административно-территориального образования</w:t>
      </w:r>
      <w:r w:rsidR="00852A8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5D6B2D1E" w14:textId="77777777" w:rsidR="008E4BC7" w:rsidRPr="008E4BC7" w:rsidRDefault="008E4BC7" w:rsidP="008E4B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BC7">
        <w:rPr>
          <w:rFonts w:ascii="Times New Roman" w:hAnsi="Times New Roman" w:cs="Times New Roman"/>
          <w:color w:val="000000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EB16F" w14:textId="77777777" w:rsidR="008E4BC7" w:rsidRPr="008E4BC7" w:rsidRDefault="008E4BC7" w:rsidP="008E4B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BC7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</w:t>
      </w:r>
      <w:r w:rsidRPr="008E4BC7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Pr="008E4B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8E4BC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Pr="008E4BC7">
        <w:rPr>
          <w:rFonts w:ascii="Times New Roman" w:hAnsi="Times New Roman" w:cs="Times New Roman"/>
          <w:color w:val="000000"/>
          <w:sz w:val="24"/>
          <w:szCs w:val="24"/>
        </w:rPr>
        <w:t>».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FD9F1DA" w14:textId="77777777" w:rsidR="008E4BC7" w:rsidRPr="008E4BC7" w:rsidRDefault="008E4BC7" w:rsidP="008E4B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BC7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371FFBDB" w14:textId="77777777" w:rsidR="008E4BC7" w:rsidRPr="008E4BC7" w:rsidRDefault="008E4BC7" w:rsidP="008E4B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BC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10DDB38" w14:textId="77777777" w:rsidR="008E4BC7" w:rsidRPr="008E4BC7" w:rsidRDefault="008E4BC7" w:rsidP="008E4B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BC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B9FEB4D" w14:textId="77777777" w:rsidR="008E4BC7" w:rsidRPr="008E4BC7" w:rsidRDefault="008E4BC7" w:rsidP="008E4B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4BC7">
        <w:rPr>
          <w:rFonts w:ascii="Times New Roman" w:hAnsi="Times New Roman" w:cs="Times New Roman"/>
          <w:color w:val="000000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8E4BC7">
        <w:rPr>
          <w:rFonts w:ascii="Times New Roman" w:hAnsi="Times New Roman" w:cs="Times New Roman"/>
          <w:color w:val="000000"/>
          <w:sz w:val="24"/>
          <w:szCs w:val="24"/>
        </w:rPr>
        <w:t>Непоступление</w:t>
      </w:r>
      <w:proofErr w:type="spellEnd"/>
      <w:r w:rsidRPr="008E4BC7">
        <w:rPr>
          <w:rFonts w:ascii="Times New Roman" w:hAnsi="Times New Roman" w:cs="Times New Roman"/>
          <w:color w:val="000000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7112E1C1" w14:textId="77777777" w:rsidR="008E4BC7" w:rsidRPr="008E4BC7" w:rsidRDefault="008E4BC7" w:rsidP="008E4B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BC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Победителем Торгов </w:t>
      </w:r>
      <w:r w:rsidRPr="008E4BC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C6BA1D2" w14:textId="77777777" w:rsidR="008E4BC7" w:rsidRPr="008E4BC7" w:rsidRDefault="008E4BC7" w:rsidP="008E4B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4BC7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482BE71B" w14:textId="77777777" w:rsidR="008E4BC7" w:rsidRPr="008E4BC7" w:rsidRDefault="008E4BC7" w:rsidP="008E4B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B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E4BC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574DCD5A" w14:textId="77777777" w:rsidR="008E4BC7" w:rsidRPr="008E4BC7" w:rsidRDefault="008E4BC7" w:rsidP="008E4B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BC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ECBC7AA" w14:textId="77777777" w:rsidR="008E4BC7" w:rsidRPr="008E4BC7" w:rsidRDefault="008E4BC7" w:rsidP="008E4B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BC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AB7BA05" w14:textId="77777777" w:rsidR="008E4BC7" w:rsidRPr="008E4BC7" w:rsidRDefault="008E4BC7" w:rsidP="008E4B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BC7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56835ED" w14:textId="77777777" w:rsidR="008E4BC7" w:rsidRPr="008E4BC7" w:rsidRDefault="008E4BC7" w:rsidP="008E4B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BC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9E96BFD" w14:textId="77777777" w:rsidR="008E4BC7" w:rsidRPr="008E4BC7" w:rsidRDefault="008E4BC7" w:rsidP="008E4B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BC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8E4BC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8E4BC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5AE086CD" w14:textId="77777777" w:rsidR="008E4BC7" w:rsidRPr="008E4BC7" w:rsidRDefault="008E4BC7" w:rsidP="008E4B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BC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2A041A8" w14:textId="77777777" w:rsidR="008E4BC7" w:rsidRPr="008E4BC7" w:rsidRDefault="008E4BC7" w:rsidP="008E4B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BC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0471534" w14:textId="7A752EB6" w:rsidR="000C1D36" w:rsidRDefault="00ED1BDF" w:rsidP="00FC4F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BDF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6A14" w:rsidRPr="001F6D53">
        <w:rPr>
          <w:rFonts w:ascii="Times New Roman" w:hAnsi="Times New Roman" w:cs="Times New Roman"/>
          <w:color w:val="000000"/>
          <w:sz w:val="24"/>
          <w:szCs w:val="24"/>
        </w:rPr>
        <w:t>можно получить у КУ</w:t>
      </w:r>
      <w:r w:rsidR="00D4722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86A14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722C" w:rsidRPr="00D4722C">
        <w:rPr>
          <w:rFonts w:ascii="Times New Roman" w:hAnsi="Times New Roman" w:cs="Times New Roman"/>
          <w:color w:val="000000"/>
          <w:sz w:val="24"/>
          <w:szCs w:val="24"/>
        </w:rPr>
        <w:t>с 09:00 до 18:00 часов по адресу: г. Москва, 5-я ул. Ямского поля, д. 5, стр. 1, тел. 8(495) 725-31-33, доб. 63-37, 63-28</w:t>
      </w:r>
      <w:r w:rsidR="009243D3" w:rsidRPr="0001651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243D3">
        <w:rPr>
          <w:rFonts w:ascii="Times New Roman" w:hAnsi="Times New Roman" w:cs="Times New Roman"/>
          <w:color w:val="000000"/>
          <w:sz w:val="24"/>
          <w:szCs w:val="24"/>
        </w:rPr>
        <w:t xml:space="preserve"> а также у ОТ:</w:t>
      </w:r>
      <w:r w:rsidR="009243D3" w:rsidRPr="000165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1D36" w:rsidRPr="000C1D36">
        <w:rPr>
          <w:rFonts w:ascii="Times New Roman" w:hAnsi="Times New Roman" w:cs="Times New Roman"/>
          <w:color w:val="000000"/>
          <w:sz w:val="24"/>
          <w:szCs w:val="24"/>
        </w:rPr>
        <w:t>nn@auction-house.ru, Рождественский Дмитрий тел. 8(930)805-20-00</w:t>
      </w:r>
      <w:r w:rsidR="000C1D36">
        <w:rPr>
          <w:rFonts w:ascii="Times New Roman" w:hAnsi="Times New Roman" w:cs="Times New Roman"/>
          <w:color w:val="000000"/>
          <w:sz w:val="24"/>
          <w:szCs w:val="24"/>
        </w:rPr>
        <w:t xml:space="preserve"> (Лот 1); </w:t>
      </w:r>
      <w:r w:rsidR="00671C5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FC4F0F" w:rsidRPr="00FC4F0F">
        <w:rPr>
          <w:rFonts w:ascii="Times New Roman" w:hAnsi="Times New Roman" w:cs="Times New Roman"/>
          <w:color w:val="000000"/>
          <w:sz w:val="24"/>
          <w:szCs w:val="24"/>
        </w:rPr>
        <w:t xml:space="preserve">ел. </w:t>
      </w:r>
      <w:r w:rsidR="00FC4F0F" w:rsidRPr="00FC4F0F">
        <w:rPr>
          <w:rFonts w:ascii="Times New Roman" w:hAnsi="Times New Roman" w:cs="Times New Roman"/>
          <w:color w:val="000000"/>
          <w:sz w:val="24"/>
          <w:szCs w:val="24"/>
        </w:rPr>
        <w:lastRenderedPageBreak/>
        <w:t>8 (812) 334-20-50 (с 9.00 до 18.00 по Московскому времени в будние дни)</w:t>
      </w:r>
      <w:r w:rsidR="00FC4F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C4F0F" w:rsidRPr="00FC4F0F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BD7025">
        <w:rPr>
          <w:rFonts w:ascii="Times New Roman" w:hAnsi="Times New Roman" w:cs="Times New Roman"/>
          <w:color w:val="000000"/>
          <w:sz w:val="24"/>
          <w:szCs w:val="24"/>
        </w:rPr>
        <w:t xml:space="preserve"> (Лот 2).</w:t>
      </w:r>
      <w:bookmarkStart w:id="0" w:name="_GoBack"/>
      <w:bookmarkEnd w:id="0"/>
    </w:p>
    <w:p w14:paraId="15E10176" w14:textId="12052BF6" w:rsidR="005141A0" w:rsidRPr="001F6D53" w:rsidRDefault="005141A0" w:rsidP="000C1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1A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 или 8 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141A0">
        <w:rPr>
          <w:rFonts w:ascii="Times New Roman" w:hAnsi="Times New Roman" w:cs="Times New Roman"/>
          <w:color w:val="000000"/>
          <w:sz w:val="24"/>
          <w:szCs w:val="24"/>
        </w:rPr>
        <w:t>495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141A0">
        <w:rPr>
          <w:rFonts w:ascii="Times New Roman" w:hAnsi="Times New Roman" w:cs="Times New Roman"/>
          <w:color w:val="000000"/>
          <w:sz w:val="24"/>
          <w:szCs w:val="24"/>
        </w:rPr>
        <w:t xml:space="preserve"> 725-31-15, доб. 33-33, электронной почте </w:t>
      </w:r>
      <w:hyperlink r:id="rId8" w:history="1">
        <w:r w:rsidRPr="005141A0">
          <w:rPr>
            <w:rFonts w:ascii="Times New Roman" w:hAnsi="Times New Roman"/>
            <w:color w:val="000000"/>
            <w:sz w:val="24"/>
            <w:szCs w:val="24"/>
          </w:rPr>
          <w:t>infocenter@asv.org.ru</w:t>
        </w:r>
      </w:hyperlink>
      <w:r w:rsidRPr="005141A0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543EB5">
          <w:rPr>
            <w:rStyle w:val="a4"/>
            <w:rFonts w:ascii="Times New Roman" w:hAnsi="Times New Roman" w:cs="Calibri"/>
            <w:sz w:val="24"/>
            <w:szCs w:val="24"/>
          </w:rPr>
          <w:t>https://www.torgiasv.ru</w:t>
        </w:r>
      </w:hyperlink>
      <w:r w:rsidRPr="005141A0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разделе «Как купить имущество»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сайте </w:t>
      </w:r>
      <w:r w:rsidRPr="005141A0">
        <w:rPr>
          <w:rFonts w:ascii="Times New Roman" w:hAnsi="Times New Roman"/>
          <w:color w:val="000000"/>
          <w:sz w:val="24"/>
          <w:szCs w:val="24"/>
        </w:rPr>
        <w:t>https</w:t>
      </w:r>
      <w:r>
        <w:rPr>
          <w:rFonts w:ascii="Times New Roman" w:hAnsi="Times New Roman"/>
          <w:color w:val="000000"/>
          <w:sz w:val="24"/>
          <w:szCs w:val="24"/>
        </w:rPr>
        <w:t>://www.torgiasv.ru/how-to-buy/.</w:t>
      </w:r>
    </w:p>
    <w:p w14:paraId="7892D3A5" w14:textId="07B48F7A" w:rsidR="00D73B82" w:rsidRPr="001F6D53" w:rsidRDefault="00153723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sectPr w:rsidR="00D73B82" w:rsidRPr="001F6D53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30"/>
    <w:rsid w:val="00086A14"/>
    <w:rsid w:val="000C1D36"/>
    <w:rsid w:val="0015099D"/>
    <w:rsid w:val="00153723"/>
    <w:rsid w:val="001F039D"/>
    <w:rsid w:val="001F6D53"/>
    <w:rsid w:val="0022352A"/>
    <w:rsid w:val="002B59BD"/>
    <w:rsid w:val="00393107"/>
    <w:rsid w:val="004038FE"/>
    <w:rsid w:val="00421D4D"/>
    <w:rsid w:val="004572E6"/>
    <w:rsid w:val="004649D9"/>
    <w:rsid w:val="00467D6B"/>
    <w:rsid w:val="005141A0"/>
    <w:rsid w:val="005B250B"/>
    <w:rsid w:val="005B687A"/>
    <w:rsid w:val="005F1F68"/>
    <w:rsid w:val="00657FCC"/>
    <w:rsid w:val="00671C53"/>
    <w:rsid w:val="00677008"/>
    <w:rsid w:val="0068731E"/>
    <w:rsid w:val="006939D3"/>
    <w:rsid w:val="006F2CA2"/>
    <w:rsid w:val="00700379"/>
    <w:rsid w:val="007229EA"/>
    <w:rsid w:val="00727147"/>
    <w:rsid w:val="00730011"/>
    <w:rsid w:val="00733FE8"/>
    <w:rsid w:val="00747213"/>
    <w:rsid w:val="00756106"/>
    <w:rsid w:val="007E5A88"/>
    <w:rsid w:val="00847109"/>
    <w:rsid w:val="00852A8E"/>
    <w:rsid w:val="00865FD7"/>
    <w:rsid w:val="008B183F"/>
    <w:rsid w:val="008E4BC7"/>
    <w:rsid w:val="009243D3"/>
    <w:rsid w:val="0093121B"/>
    <w:rsid w:val="0096138E"/>
    <w:rsid w:val="00A0610C"/>
    <w:rsid w:val="00A93330"/>
    <w:rsid w:val="00AA7B19"/>
    <w:rsid w:val="00AB29FC"/>
    <w:rsid w:val="00B14050"/>
    <w:rsid w:val="00B505A9"/>
    <w:rsid w:val="00B90BD8"/>
    <w:rsid w:val="00BD7025"/>
    <w:rsid w:val="00C11EFF"/>
    <w:rsid w:val="00C272A3"/>
    <w:rsid w:val="00CE7068"/>
    <w:rsid w:val="00CF3294"/>
    <w:rsid w:val="00D4722C"/>
    <w:rsid w:val="00D62667"/>
    <w:rsid w:val="00D73B82"/>
    <w:rsid w:val="00E614D3"/>
    <w:rsid w:val="00E9609B"/>
    <w:rsid w:val="00ED1BDF"/>
    <w:rsid w:val="00F72D76"/>
    <w:rsid w:val="00FA68B3"/>
    <w:rsid w:val="00FC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1D0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2226</Words>
  <Characters>12692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23</cp:revision>
  <dcterms:created xsi:type="dcterms:W3CDTF">2020-02-28T11:08:00Z</dcterms:created>
  <dcterms:modified xsi:type="dcterms:W3CDTF">2020-04-30T08:23:00Z</dcterms:modified>
</cp:coreProperties>
</file>