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64478" w:rsidRDefault="00364478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г. Владимир</w:t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  <w:t xml:space="preserve">      «__» ______  20</w:t>
      </w:r>
      <w:r w:rsidR="007B19B1">
        <w:rPr>
          <w:rFonts w:ascii="Times New Roman" w:hAnsi="Times New Roman" w:cs="Times New Roman"/>
          <w:sz w:val="22"/>
          <w:szCs w:val="22"/>
        </w:rPr>
        <w:t>20</w:t>
      </w:r>
      <w:r w:rsidRPr="00676DDF">
        <w:rPr>
          <w:rFonts w:ascii="Times New Roman" w:hAnsi="Times New Roman" w:cs="Times New Roman"/>
          <w:sz w:val="22"/>
          <w:szCs w:val="22"/>
        </w:rPr>
        <w:t xml:space="preserve"> г</w:t>
      </w:r>
      <w:r w:rsidR="00FD756C">
        <w:rPr>
          <w:rFonts w:ascii="Times New Roman" w:hAnsi="Times New Roman" w:cs="Times New Roman"/>
          <w:sz w:val="22"/>
          <w:szCs w:val="22"/>
        </w:rPr>
        <w:t>ода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E3729" w:rsidRDefault="004E3729" w:rsidP="007B19B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B19B1" w:rsidRPr="00364478" w:rsidRDefault="00364478" w:rsidP="007B19B1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364478">
        <w:rPr>
          <w:rFonts w:ascii="Times New Roman" w:hAnsi="Times New Roman"/>
        </w:rPr>
        <w:t>Организатор торгов - ООО «Георгиевская консалтинговая группа» (601420 Владимирская область, Вязниковский район, п. Октябрьский, ул. Советская, д. 65, ИНН 3338006985</w:t>
      </w:r>
      <w:r>
        <w:rPr>
          <w:rFonts w:ascii="Times New Roman" w:hAnsi="Times New Roman"/>
        </w:rPr>
        <w:t xml:space="preserve">) </w:t>
      </w:r>
      <w:r w:rsidRPr="00364478">
        <w:rPr>
          <w:rFonts w:ascii="Times New Roman" w:hAnsi="Times New Roman"/>
        </w:rPr>
        <w:t xml:space="preserve">в лице директора </w:t>
      </w:r>
      <w:r>
        <w:rPr>
          <w:rFonts w:ascii="Times New Roman" w:hAnsi="Times New Roman"/>
        </w:rPr>
        <w:t>Тимофеевой А.Ф.</w:t>
      </w:r>
      <w:r w:rsidRPr="00364478">
        <w:rPr>
          <w:rFonts w:ascii="Times New Roman" w:hAnsi="Times New Roman"/>
        </w:rPr>
        <w:t xml:space="preserve">, по поручению конкурсного управляющего Кураева Дениса Юрьевича (ИНН </w:t>
      </w:r>
      <w:hyperlink r:id="rId5" w:tgtFrame="_blank" w:tooltip="Кураев Денис Юрьевич" w:history="1">
        <w:r w:rsidRPr="00364478">
          <w:rPr>
            <w:rFonts w:ascii="Times New Roman" w:hAnsi="Times New Roman"/>
          </w:rPr>
          <w:t>332908968566</w:t>
        </w:r>
      </w:hyperlink>
      <w:r w:rsidRPr="00364478">
        <w:rPr>
          <w:rFonts w:ascii="Times New Roman" w:hAnsi="Times New Roman"/>
        </w:rPr>
        <w:t>, СНИЛС 126-054-606 31</w:t>
      </w:r>
      <w:r>
        <w:rPr>
          <w:rFonts w:ascii="Times New Roman" w:hAnsi="Times New Roman"/>
        </w:rPr>
        <w:t>)</w:t>
      </w:r>
      <w:r w:rsidRPr="00364478">
        <w:rPr>
          <w:rFonts w:ascii="Times New Roman" w:hAnsi="Times New Roman"/>
        </w:rPr>
        <w:t>, в рамках дела № А11-12285/2015 (конкурсное производство, решение арбитражного суда Владимирской области от 08.12.2016г., определение арбитражного суда Владимирской области от 28.05.2020г</w:t>
      </w:r>
      <w:proofErr w:type="gramEnd"/>
      <w:r w:rsidRPr="00364478">
        <w:rPr>
          <w:rFonts w:ascii="Times New Roman" w:hAnsi="Times New Roman"/>
        </w:rPr>
        <w:t xml:space="preserve">.), </w:t>
      </w:r>
      <w:r w:rsidR="007B19B1" w:rsidRPr="00364478">
        <w:rPr>
          <w:rFonts w:ascii="Times New Roman" w:hAnsi="Times New Roman"/>
        </w:rPr>
        <w:t xml:space="preserve">в рамках проведения электронных торгов в форме открытого аукциона с открытой формой представления предложений о цене, по продаже имущества </w:t>
      </w:r>
      <w:proofErr w:type="gramStart"/>
      <w:r w:rsidR="00FD756C" w:rsidRPr="00364478">
        <w:rPr>
          <w:rFonts w:ascii="Times New Roman" w:hAnsi="Times New Roman"/>
        </w:rPr>
        <w:t>должника</w:t>
      </w:r>
      <w:proofErr w:type="gramEnd"/>
      <w:r w:rsidR="00FD756C" w:rsidRPr="00364478">
        <w:rPr>
          <w:rFonts w:ascii="Times New Roman" w:hAnsi="Times New Roman"/>
        </w:rPr>
        <w:t xml:space="preserve"> </w:t>
      </w:r>
      <w:r w:rsidRPr="00364478">
        <w:rPr>
          <w:rFonts w:ascii="Times New Roman" w:hAnsi="Times New Roman"/>
        </w:rPr>
        <w:t xml:space="preserve">НО </w:t>
      </w:r>
      <w:r w:rsidRPr="00364478">
        <w:rPr>
          <w:rFonts w:ascii="Times New Roman" w:hAnsi="Times New Roman"/>
          <w:bCs/>
        </w:rPr>
        <w:t xml:space="preserve">КПКГ «Финансовый </w:t>
      </w:r>
      <w:proofErr w:type="spellStart"/>
      <w:r w:rsidRPr="00364478">
        <w:rPr>
          <w:rFonts w:ascii="Times New Roman" w:hAnsi="Times New Roman"/>
          <w:bCs/>
        </w:rPr>
        <w:t>ДомЪ</w:t>
      </w:r>
      <w:proofErr w:type="spellEnd"/>
      <w:r w:rsidRPr="00364478">
        <w:rPr>
          <w:rFonts w:ascii="Times New Roman" w:hAnsi="Times New Roman"/>
          <w:bCs/>
        </w:rPr>
        <w:t>» </w:t>
      </w:r>
      <w:r w:rsidRPr="00364478">
        <w:rPr>
          <w:rFonts w:ascii="Times New Roman" w:hAnsi="Times New Roman"/>
        </w:rPr>
        <w:t>(ОГРН </w:t>
      </w:r>
      <w:hyperlink r:id="rId6" w:tgtFrame="_blank" w:tooltip="Некоммерческая организация Кредитный потребительский кооператив граждан &quot;Финансовый ДомЪ&quot;" w:history="1">
        <w:r w:rsidRPr="00364478">
          <w:rPr>
            <w:rFonts w:ascii="Times New Roman" w:hAnsi="Times New Roman"/>
          </w:rPr>
          <w:t>1043302018253</w:t>
        </w:r>
      </w:hyperlink>
      <w:r w:rsidRPr="00364478">
        <w:rPr>
          <w:rFonts w:ascii="Times New Roman" w:hAnsi="Times New Roman"/>
        </w:rPr>
        <w:t>, ИНН </w:t>
      </w:r>
      <w:hyperlink r:id="rId7" w:tgtFrame="_blank" w:tooltip="Некоммерческая организация Кредитный потребительский кооператив граждан &quot;Финансовый ДомЪ&quot;" w:history="1">
        <w:r w:rsidRPr="00364478">
          <w:rPr>
            <w:rFonts w:ascii="Times New Roman" w:hAnsi="Times New Roman"/>
          </w:rPr>
          <w:t>3328305288</w:t>
        </w:r>
      </w:hyperlink>
      <w:r w:rsidRPr="00364478">
        <w:rPr>
          <w:rFonts w:ascii="Times New Roman" w:hAnsi="Times New Roman"/>
        </w:rPr>
        <w:t>, 600001, г. Владимир, ул. Студеная Гора, д. 36)</w:t>
      </w:r>
      <w:r w:rsidR="007B19B1" w:rsidRPr="004E3729">
        <w:rPr>
          <w:rFonts w:ascii="Times New Roman" w:hAnsi="Times New Roman"/>
        </w:rPr>
        <w:t xml:space="preserve">, </w:t>
      </w:r>
      <w:r w:rsidR="007B19B1" w:rsidRPr="00364478">
        <w:rPr>
          <w:rFonts w:ascii="Times New Roman" w:hAnsi="Times New Roman"/>
        </w:rPr>
        <w:t xml:space="preserve">именуемое в дальнейшем </w:t>
      </w:r>
      <w:r w:rsidR="00FD756C" w:rsidRPr="00364478">
        <w:rPr>
          <w:rFonts w:ascii="Times New Roman" w:hAnsi="Times New Roman"/>
        </w:rPr>
        <w:t>«Организатор торгов»</w:t>
      </w:r>
      <w:r w:rsidR="007B19B1" w:rsidRPr="004E3729">
        <w:rPr>
          <w:rFonts w:ascii="Times New Roman" w:hAnsi="Times New Roman"/>
        </w:rPr>
        <w:t>,</w:t>
      </w:r>
      <w:r w:rsidR="007B19B1" w:rsidRPr="00364478">
        <w:rPr>
          <w:rFonts w:ascii="Times New Roman" w:hAnsi="Times New Roman"/>
        </w:rPr>
        <w:t xml:space="preserve"> с одной стороны</w:t>
      </w:r>
    </w:p>
    <w:p w:rsidR="008D2920" w:rsidRPr="00676DDF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676DDF">
        <w:rPr>
          <w:rFonts w:ascii="Times New Roman" w:hAnsi="Times New Roman"/>
        </w:rPr>
        <w:t>и ____________________________________________________________________</w:t>
      </w:r>
      <w:r w:rsidRPr="00676DDF">
        <w:rPr>
          <w:rFonts w:ascii="Times New Roman" w:hAnsi="Times New Roman"/>
          <w:bCs/>
        </w:rPr>
        <w:t>,</w:t>
      </w:r>
      <w:r w:rsidRPr="00676DDF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B50449" w:rsidRDefault="008D2920" w:rsidP="00F239B7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 w:rsidRPr="00676DDF">
        <w:rPr>
          <w:rFonts w:ascii="Times New Roman" w:hAnsi="Times New Roman" w:cs="Times New Roman"/>
          <w:sz w:val="22"/>
          <w:szCs w:val="22"/>
        </w:rPr>
        <w:t>_</w:t>
      </w:r>
      <w:r w:rsidR="00583090">
        <w:rPr>
          <w:rFonts w:ascii="Times New Roman" w:hAnsi="Times New Roman" w:cs="Times New Roman"/>
          <w:sz w:val="22"/>
          <w:szCs w:val="22"/>
        </w:rPr>
        <w:t>___</w:t>
      </w:r>
      <w:r w:rsidR="0020725C" w:rsidRPr="00676DDF">
        <w:rPr>
          <w:rFonts w:ascii="Times New Roman" w:hAnsi="Times New Roman" w:cs="Times New Roman"/>
          <w:sz w:val="22"/>
          <w:szCs w:val="22"/>
        </w:rPr>
        <w:t>_</w:t>
      </w:r>
      <w:r w:rsidRPr="00676DDF"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 w:rsidR="00583090">
        <w:rPr>
          <w:rFonts w:ascii="Times New Roman" w:hAnsi="Times New Roman" w:cs="Times New Roman"/>
          <w:sz w:val="22"/>
          <w:szCs w:val="22"/>
        </w:rPr>
        <w:t xml:space="preserve"> </w:t>
      </w:r>
      <w:r w:rsidRPr="00676DDF">
        <w:rPr>
          <w:rFonts w:ascii="Times New Roman" w:hAnsi="Times New Roman" w:cs="Times New Roman"/>
          <w:sz w:val="22"/>
          <w:szCs w:val="22"/>
        </w:rPr>
        <w:t xml:space="preserve"> _</w:t>
      </w:r>
      <w:r w:rsidR="00583090">
        <w:rPr>
          <w:rFonts w:ascii="Times New Roman" w:hAnsi="Times New Roman" w:cs="Times New Roman"/>
          <w:sz w:val="22"/>
          <w:szCs w:val="22"/>
        </w:rPr>
        <w:t>____</w:t>
      </w:r>
      <w:r w:rsidRPr="00676DDF">
        <w:rPr>
          <w:rFonts w:ascii="Times New Roman" w:hAnsi="Times New Roman" w:cs="Times New Roman"/>
          <w:sz w:val="22"/>
          <w:szCs w:val="22"/>
        </w:rPr>
        <w:t xml:space="preserve">__ (______) 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>рублей 00 копеек (</w:t>
      </w:r>
      <w:r w:rsidR="00FD756C">
        <w:rPr>
          <w:rFonts w:ascii="Times New Roman" w:hAnsi="Times New Roman" w:cs="Times New Roman"/>
          <w:sz w:val="22"/>
          <w:szCs w:val="22"/>
        </w:rPr>
        <w:t>5</w:t>
      </w:r>
      <w:r w:rsidRPr="00676DDF">
        <w:rPr>
          <w:rFonts w:ascii="Times New Roman" w:hAnsi="Times New Roman" w:cs="Times New Roman"/>
          <w:sz w:val="22"/>
          <w:szCs w:val="22"/>
        </w:rPr>
        <w:t xml:space="preserve">% от начальной цены имущества по лоту), в счет обеспечения оплаты приобретаемого </w:t>
      </w:r>
      <w:r w:rsidR="00F239B7">
        <w:rPr>
          <w:rFonts w:ascii="Times New Roman" w:hAnsi="Times New Roman" w:cs="Times New Roman"/>
          <w:sz w:val="22"/>
          <w:szCs w:val="22"/>
        </w:rPr>
        <w:t xml:space="preserve">на торгах </w:t>
      </w:r>
      <w:r w:rsidRPr="00676DDF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676DDF">
        <w:rPr>
          <w:rFonts w:ascii="Times New Roman" w:hAnsi="Times New Roman" w:cs="Times New Roman"/>
          <w:sz w:val="22"/>
          <w:szCs w:val="22"/>
        </w:rPr>
        <w:t>ОО</w:t>
      </w:r>
      <w:r w:rsidR="00F039FC" w:rsidRPr="00676DDF">
        <w:rPr>
          <w:rFonts w:ascii="Times New Roman" w:hAnsi="Times New Roman" w:cs="Times New Roman"/>
          <w:bCs/>
          <w:sz w:val="22"/>
          <w:szCs w:val="22"/>
        </w:rPr>
        <w:t xml:space="preserve">О </w:t>
      </w:r>
      <w:r w:rsidR="00F239B7" w:rsidRPr="00F239B7">
        <w:rPr>
          <w:rFonts w:ascii="Times New Roman" w:hAnsi="Times New Roman" w:cs="Times New Roman"/>
          <w:bCs/>
          <w:sz w:val="22"/>
          <w:szCs w:val="22"/>
        </w:rPr>
        <w:t>«Фирма Капитал Групп»</w:t>
      </w:r>
      <w:r w:rsidRPr="00B50449">
        <w:rPr>
          <w:rFonts w:ascii="Times New Roman" w:hAnsi="Times New Roman" w:cs="Times New Roman"/>
          <w:sz w:val="22"/>
          <w:szCs w:val="22"/>
        </w:rPr>
        <w:t>.</w:t>
      </w:r>
    </w:p>
    <w:p w:rsidR="00F239B7" w:rsidRDefault="008D2920" w:rsidP="00F239B7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5F20B5" w:rsidRPr="00676DDF" w:rsidRDefault="00F239B7" w:rsidP="005F20B5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9"/>
          <w:szCs w:val="19"/>
        </w:rPr>
        <w:tab/>
      </w:r>
    </w:p>
    <w:tbl>
      <w:tblPr>
        <w:tblW w:w="9639" w:type="dxa"/>
        <w:tblInd w:w="108" w:type="dxa"/>
        <w:tblLook w:val="0000"/>
      </w:tblPr>
      <w:tblGrid>
        <w:gridCol w:w="598"/>
        <w:gridCol w:w="7624"/>
        <w:gridCol w:w="1417"/>
      </w:tblGrid>
      <w:tr w:rsidR="005F20B5" w:rsidRPr="0058589E" w:rsidTr="00364478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364478" w:rsidRDefault="005F20B5" w:rsidP="00830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color w:val="000000"/>
                <w:sz w:val="20"/>
                <w:szCs w:val="20"/>
              </w:rPr>
              <w:t>Лот</w:t>
            </w:r>
          </w:p>
          <w:p w:rsidR="0083083A" w:rsidRPr="00364478" w:rsidRDefault="0083083A" w:rsidP="00830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364478" w:rsidRDefault="005F20B5" w:rsidP="005F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364478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sz w:val="20"/>
                <w:szCs w:val="20"/>
              </w:rPr>
              <w:t xml:space="preserve">Рыночная </w:t>
            </w:r>
          </w:p>
          <w:p w:rsidR="005F20B5" w:rsidRPr="00364478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sz w:val="20"/>
                <w:szCs w:val="20"/>
              </w:rPr>
              <w:t xml:space="preserve">стоимость, </w:t>
            </w:r>
          </w:p>
          <w:p w:rsidR="005F20B5" w:rsidRPr="00364478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sz w:val="20"/>
                <w:szCs w:val="20"/>
              </w:rPr>
              <w:t>без НДС</w:t>
            </w:r>
          </w:p>
        </w:tc>
      </w:tr>
      <w:tr w:rsidR="005F20B5" w:rsidRPr="0058589E" w:rsidTr="00364478">
        <w:tblPrEx>
          <w:tblCellSpacing w:w="-5" w:type="nil"/>
        </w:tblPrEx>
        <w:trPr>
          <w:trHeight w:val="510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364478" w:rsidRDefault="005F20B5" w:rsidP="003644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364478" w:rsidRDefault="00364478" w:rsidP="003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sz w:val="19"/>
                <w:szCs w:val="19"/>
              </w:rPr>
              <w:t>Дебиторская задолженность (состоит из неоднородной массы, сформирована в разные периоды, размер может измениться в ходе торгов, изменение размера не влечет изменения стоимости лота, покупатель принимает на себя риски по неполному взысканию денежных сре</w:t>
            </w:r>
            <w:proofErr w:type="gramStart"/>
            <w:r w:rsidRPr="00364478">
              <w:rPr>
                <w:rFonts w:ascii="Times New Roman" w:hAnsi="Times New Roman"/>
                <w:sz w:val="19"/>
                <w:szCs w:val="19"/>
              </w:rPr>
              <w:t>дств с д</w:t>
            </w:r>
            <w:proofErr w:type="gramEnd"/>
            <w:r w:rsidRPr="00364478">
              <w:rPr>
                <w:rFonts w:ascii="Times New Roman" w:hAnsi="Times New Roman"/>
                <w:sz w:val="19"/>
                <w:szCs w:val="19"/>
              </w:rPr>
              <w:t xml:space="preserve">олжников)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364478" w:rsidRDefault="00364478" w:rsidP="005F20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sz w:val="19"/>
                <w:szCs w:val="19"/>
              </w:rPr>
              <w:t>23 287 506,04</w:t>
            </w:r>
          </w:p>
        </w:tc>
      </w:tr>
      <w:tr w:rsidR="005F20B5" w:rsidRPr="0058589E" w:rsidTr="00364478">
        <w:tblPrEx>
          <w:tblCellSpacing w:w="-5" w:type="nil"/>
        </w:tblPrEx>
        <w:trPr>
          <w:trHeight w:val="284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364478" w:rsidRDefault="005F20B5" w:rsidP="003644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364478" w:rsidRDefault="00364478" w:rsidP="003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sz w:val="19"/>
                <w:szCs w:val="19"/>
              </w:rPr>
              <w:t xml:space="preserve">Часть нежилого административного здания, общая долевая собственность, доля в праве 443/10000, площадью 161,5 кв. м, расположенная по адресу: </w:t>
            </w:r>
            <w:proofErr w:type="gramStart"/>
            <w:r w:rsidRPr="00364478">
              <w:rPr>
                <w:rFonts w:ascii="Times New Roman" w:hAnsi="Times New Roman"/>
                <w:sz w:val="19"/>
                <w:szCs w:val="19"/>
              </w:rPr>
              <w:t>г</w:t>
            </w:r>
            <w:proofErr w:type="gramEnd"/>
            <w:r w:rsidRPr="00364478">
              <w:rPr>
                <w:rFonts w:ascii="Times New Roman" w:hAnsi="Times New Roman"/>
                <w:sz w:val="19"/>
                <w:szCs w:val="19"/>
              </w:rPr>
              <w:t xml:space="preserve">. Владимир, ул. Студеная гора, д. 36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364478" w:rsidRDefault="00364478" w:rsidP="005F20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sz w:val="19"/>
                <w:szCs w:val="19"/>
              </w:rPr>
              <w:t>8 640 000,00</w:t>
            </w:r>
          </w:p>
        </w:tc>
      </w:tr>
      <w:tr w:rsidR="005F20B5" w:rsidRPr="0058589E" w:rsidTr="00364478">
        <w:tblPrEx>
          <w:tblCellSpacing w:w="-5" w:type="nil"/>
        </w:tblPrEx>
        <w:trPr>
          <w:trHeight w:val="497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364478" w:rsidRDefault="005F20B5" w:rsidP="003644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364478" w:rsidRDefault="00364478" w:rsidP="0036447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sz w:val="19"/>
                <w:szCs w:val="19"/>
              </w:rPr>
              <w:t xml:space="preserve">Автомобиль HYUNDAI SANTA FE 2,7 GLS MT, 2006 года выпуска, 189 л.с., цвет - темно-вишневый, тип двигателя - бензиновый, VIN KMHSH81DP6U072632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364478" w:rsidRDefault="00364478" w:rsidP="005F20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64478">
              <w:rPr>
                <w:rFonts w:ascii="Times New Roman" w:hAnsi="Times New Roman"/>
                <w:sz w:val="19"/>
                <w:szCs w:val="19"/>
              </w:rPr>
              <w:t>497 250,00</w:t>
            </w:r>
          </w:p>
        </w:tc>
      </w:tr>
    </w:tbl>
    <w:p w:rsidR="00364478" w:rsidRDefault="005F20B5" w:rsidP="005F20B5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D2920" w:rsidRPr="005F20B5" w:rsidRDefault="00364478" w:rsidP="005F20B5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D2920" w:rsidRPr="005F20B5">
        <w:rPr>
          <w:rFonts w:ascii="Times New Roman" w:hAnsi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>и П</w:t>
      </w:r>
      <w:r w:rsidR="00FD756C" w:rsidRPr="005F20B5">
        <w:rPr>
          <w:rFonts w:ascii="Times New Roman" w:hAnsi="Times New Roman"/>
          <w:bCs/>
          <w:spacing w:val="-2"/>
          <w:sz w:val="22"/>
          <w:szCs w:val="22"/>
        </w:rPr>
        <w:t>оложением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 xml:space="preserve"> о порядке, сроках и условиях продажи имущества </w:t>
      </w:r>
      <w:r w:rsidR="00F239B7" w:rsidRPr="005F20B5">
        <w:rPr>
          <w:rFonts w:ascii="Times New Roman" w:hAnsi="Times New Roman"/>
          <w:bCs/>
          <w:spacing w:val="-2"/>
          <w:sz w:val="22"/>
          <w:szCs w:val="22"/>
        </w:rPr>
        <w:t>д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>олжника.</w:t>
      </w:r>
    </w:p>
    <w:p w:rsidR="008D2920" w:rsidRPr="005F20B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F239B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F239B7" w:rsidRPr="00676DDF" w:rsidRDefault="00F239B7" w:rsidP="00F239B7">
      <w:pPr>
        <w:pStyle w:val="ConsPlusNormal"/>
        <w:widowControl/>
        <w:ind w:left="405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Pr="005F20B5" w:rsidRDefault="008D2920" w:rsidP="005F20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0B5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FD756C" w:rsidRPr="00364478" w:rsidRDefault="008D2920" w:rsidP="005F20B5">
      <w:pPr>
        <w:spacing w:after="0" w:line="240" w:lineRule="auto"/>
        <w:jc w:val="both"/>
        <w:rPr>
          <w:rFonts w:ascii="Times New Roman" w:hAnsi="Times New Roman"/>
          <w:bCs/>
          <w:spacing w:val="-2"/>
        </w:rPr>
      </w:pPr>
      <w:r w:rsidRPr="00364478">
        <w:rPr>
          <w:rFonts w:ascii="Times New Roman" w:hAnsi="Times New Roman"/>
        </w:rPr>
        <w:t>2.1.1. Обеспечить поступление указанных в п. 1.1 настоящего договора денежных средств по следующим реквизитам:</w:t>
      </w:r>
      <w:r w:rsidRPr="00364478">
        <w:rPr>
          <w:rFonts w:ascii="Times New Roman" w:hAnsi="Times New Roman"/>
          <w:bCs/>
        </w:rPr>
        <w:t xml:space="preserve"> </w:t>
      </w:r>
      <w:r w:rsidRPr="00364478">
        <w:rPr>
          <w:rFonts w:ascii="Times New Roman" w:hAnsi="Times New Roman"/>
          <w:bCs/>
          <w:spacing w:val="-2"/>
        </w:rPr>
        <w:t xml:space="preserve">получатель </w:t>
      </w:r>
      <w:r w:rsidR="00364478" w:rsidRPr="00364478">
        <w:rPr>
          <w:rFonts w:ascii="Times New Roman" w:hAnsi="Times New Roman"/>
        </w:rPr>
        <w:t xml:space="preserve">- КПКГ «Финансовый </w:t>
      </w:r>
      <w:proofErr w:type="spellStart"/>
      <w:r w:rsidR="00364478" w:rsidRPr="00364478">
        <w:rPr>
          <w:rFonts w:ascii="Times New Roman" w:hAnsi="Times New Roman"/>
        </w:rPr>
        <w:t>домЪ</w:t>
      </w:r>
      <w:proofErr w:type="spellEnd"/>
      <w:r w:rsidR="00364478" w:rsidRPr="00364478">
        <w:rPr>
          <w:rFonts w:ascii="Times New Roman" w:hAnsi="Times New Roman"/>
        </w:rPr>
        <w:t>»,</w:t>
      </w:r>
      <w:r w:rsidR="00364478" w:rsidRPr="00364478">
        <w:rPr>
          <w:rFonts w:ascii="Times New Roman" w:hAnsi="Times New Roman"/>
          <w:shd w:val="clear" w:color="auto" w:fill="FFFFFF"/>
        </w:rPr>
        <w:t xml:space="preserve"> </w:t>
      </w:r>
      <w:r w:rsidR="00364478" w:rsidRPr="00364478">
        <w:rPr>
          <w:rFonts w:ascii="Times New Roman" w:hAnsi="Times New Roman"/>
        </w:rPr>
        <w:t xml:space="preserve">ОГРН 1043302018253, ИНН 3328305288, КПП 332701001, </w:t>
      </w:r>
      <w:proofErr w:type="spellStart"/>
      <w:proofErr w:type="gramStart"/>
      <w:r w:rsidR="00364478" w:rsidRPr="00364478">
        <w:rPr>
          <w:rFonts w:ascii="Times New Roman" w:hAnsi="Times New Roman"/>
          <w:shd w:val="clear" w:color="auto" w:fill="FFFFFF"/>
        </w:rPr>
        <w:t>р</w:t>
      </w:r>
      <w:proofErr w:type="spellEnd"/>
      <w:proofErr w:type="gramEnd"/>
      <w:r w:rsidR="00364478" w:rsidRPr="00364478">
        <w:rPr>
          <w:rFonts w:ascii="Times New Roman" w:hAnsi="Times New Roman"/>
          <w:shd w:val="clear" w:color="auto" w:fill="FFFFFF"/>
        </w:rPr>
        <w:t>/с 40703810863310000015, к/с 30101810045250000430, АО «</w:t>
      </w:r>
      <w:proofErr w:type="spellStart"/>
      <w:r w:rsidR="00364478" w:rsidRPr="00364478">
        <w:rPr>
          <w:rFonts w:ascii="Times New Roman" w:hAnsi="Times New Roman"/>
          <w:shd w:val="clear" w:color="auto" w:fill="FFFFFF"/>
        </w:rPr>
        <w:t>Россельхозбанк</w:t>
      </w:r>
      <w:proofErr w:type="spellEnd"/>
      <w:r w:rsidR="00364478" w:rsidRPr="00364478">
        <w:rPr>
          <w:rFonts w:ascii="Times New Roman" w:hAnsi="Times New Roman"/>
          <w:shd w:val="clear" w:color="auto" w:fill="FFFFFF"/>
        </w:rPr>
        <w:t>»-«ЦРМБ», БИК 044525430</w:t>
      </w:r>
      <w:r w:rsidR="00364478" w:rsidRPr="00364478">
        <w:rPr>
          <w:rFonts w:ascii="Times New Roman" w:hAnsi="Times New Roman"/>
        </w:rPr>
        <w:t xml:space="preserve"> </w:t>
      </w:r>
      <w:r w:rsidR="00F239B7" w:rsidRPr="00364478">
        <w:rPr>
          <w:rFonts w:ascii="Times New Roman" w:hAnsi="Times New Roman"/>
        </w:rPr>
        <w:t xml:space="preserve">(назначение платежа при оплате задатка - «Перечисление задатка за участие в торгах (код лота ___) </w:t>
      </w:r>
      <w:r w:rsidR="00BA3311" w:rsidRPr="00364478">
        <w:rPr>
          <w:rFonts w:ascii="Times New Roman" w:hAnsi="Times New Roman"/>
          <w:bCs/>
          <w:spacing w:val="-2"/>
        </w:rPr>
        <w:t>в срок</w:t>
      </w:r>
      <w:r w:rsidR="005D794F" w:rsidRPr="00364478">
        <w:rPr>
          <w:rFonts w:ascii="Times New Roman" w:hAnsi="Times New Roman"/>
          <w:bCs/>
          <w:spacing w:val="-2"/>
        </w:rPr>
        <w:t xml:space="preserve"> оговоренный в публикации о торгах.</w:t>
      </w:r>
    </w:p>
    <w:p w:rsidR="008D2920" w:rsidRPr="005F20B5" w:rsidRDefault="008D2920" w:rsidP="005F20B5">
      <w:pPr>
        <w:spacing w:after="0" w:line="240" w:lineRule="auto"/>
        <w:jc w:val="both"/>
        <w:rPr>
          <w:rFonts w:ascii="Times New Roman" w:hAnsi="Times New Roman"/>
        </w:rPr>
      </w:pPr>
      <w:r w:rsidRPr="005F20B5">
        <w:rPr>
          <w:rFonts w:ascii="Times New Roman" w:hAnsi="Times New Roman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Pr="005F20B5" w:rsidRDefault="008D2920" w:rsidP="005F20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0B5"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 w:rsidRPr="005F20B5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5F20B5">
        <w:rPr>
          <w:rFonts w:ascii="Times New Roman" w:hAnsi="Times New Roman" w:cs="Times New Roman"/>
          <w:sz w:val="22"/>
          <w:szCs w:val="22"/>
        </w:rPr>
        <w:t xml:space="preserve"> указанного в п. 2.2.4 предложения внесенный задаток ему не возвращается.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lastRenderedPageBreak/>
        <w:t xml:space="preserve">2.2.4. В случае признания Претендента победителем торгов направить ему в течение </w:t>
      </w:r>
      <w:r w:rsidR="005F20B5">
        <w:rPr>
          <w:rFonts w:ascii="Times New Roman" w:hAnsi="Times New Roman" w:cs="Times New Roman"/>
          <w:sz w:val="22"/>
          <w:szCs w:val="22"/>
        </w:rPr>
        <w:t>5-ти</w:t>
      </w:r>
      <w:r w:rsidRPr="00676DDF">
        <w:rPr>
          <w:rFonts w:ascii="Times New Roman" w:hAnsi="Times New Roman" w:cs="Times New Roman"/>
          <w:sz w:val="22"/>
          <w:szCs w:val="22"/>
        </w:rPr>
        <w:t xml:space="preserve"> рабочих дней 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 xml:space="preserve">2.2.5. В случае непризнания Претендента победителем торгов вернуть задаток в </w:t>
      </w:r>
      <w:r w:rsidR="004E3729">
        <w:rPr>
          <w:rFonts w:ascii="Times New Roman" w:hAnsi="Times New Roman" w:cs="Times New Roman"/>
          <w:sz w:val="22"/>
          <w:szCs w:val="22"/>
        </w:rPr>
        <w:t xml:space="preserve">течении </w:t>
      </w:r>
      <w:r w:rsidRPr="00676DDF">
        <w:rPr>
          <w:rFonts w:ascii="Times New Roman" w:hAnsi="Times New Roman" w:cs="Times New Roman"/>
          <w:sz w:val="22"/>
          <w:szCs w:val="22"/>
        </w:rPr>
        <w:t>5-</w:t>
      </w:r>
      <w:r w:rsidR="005F20B5">
        <w:rPr>
          <w:rFonts w:ascii="Times New Roman" w:hAnsi="Times New Roman" w:cs="Times New Roman"/>
          <w:sz w:val="22"/>
          <w:szCs w:val="22"/>
        </w:rPr>
        <w:t xml:space="preserve">ти </w:t>
      </w:r>
      <w:r w:rsidR="004E3729">
        <w:rPr>
          <w:rFonts w:ascii="Times New Roman" w:hAnsi="Times New Roman" w:cs="Times New Roman"/>
          <w:sz w:val="22"/>
          <w:szCs w:val="22"/>
        </w:rPr>
        <w:t xml:space="preserve">рабочих </w:t>
      </w:r>
      <w:r w:rsidRPr="00676DDF">
        <w:rPr>
          <w:rFonts w:ascii="Times New Roman" w:hAnsi="Times New Roman" w:cs="Times New Roman"/>
          <w:sz w:val="22"/>
          <w:szCs w:val="22"/>
        </w:rPr>
        <w:t>дне</w:t>
      </w:r>
      <w:r w:rsidR="004E3729">
        <w:rPr>
          <w:rFonts w:ascii="Times New Roman" w:hAnsi="Times New Roman" w:cs="Times New Roman"/>
          <w:sz w:val="22"/>
          <w:szCs w:val="22"/>
        </w:rPr>
        <w:t>й</w:t>
      </w:r>
      <w:r w:rsidRPr="00676DDF">
        <w:rPr>
          <w:rFonts w:ascii="Times New Roman" w:hAnsi="Times New Roman" w:cs="Times New Roman"/>
          <w:sz w:val="22"/>
          <w:szCs w:val="22"/>
        </w:rPr>
        <w:t xml:space="preserve"> со дня утверждения Организатором торгов протокола об итогах торгов.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Организатор торгов,</w:t>
      </w:r>
    </w:p>
    <w:p w:rsidR="00364478" w:rsidRPr="00364478" w:rsidRDefault="00364478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64478">
        <w:rPr>
          <w:rFonts w:ascii="Times New Roman" w:hAnsi="Times New Roman" w:cs="Times New Roman"/>
          <w:sz w:val="22"/>
          <w:szCs w:val="22"/>
        </w:rPr>
        <w:t xml:space="preserve">директор ООО «Георгиевская консалтинговая группа» </w:t>
      </w:r>
      <w:r w:rsidR="00F239B7" w:rsidRPr="003644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2920" w:rsidRPr="00364478" w:rsidRDefault="00F239B7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64478"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  <w:r w:rsidR="00364478" w:rsidRPr="00364478">
        <w:rPr>
          <w:rFonts w:ascii="Times New Roman" w:hAnsi="Times New Roman"/>
          <w:sz w:val="22"/>
          <w:szCs w:val="22"/>
        </w:rPr>
        <w:t>Тимофеев</w:t>
      </w:r>
      <w:r w:rsidR="00364478">
        <w:rPr>
          <w:rFonts w:ascii="Times New Roman" w:hAnsi="Times New Roman"/>
          <w:sz w:val="22"/>
          <w:szCs w:val="22"/>
        </w:rPr>
        <w:t>а</w:t>
      </w:r>
      <w:r w:rsidR="00364478" w:rsidRPr="00364478">
        <w:rPr>
          <w:rFonts w:ascii="Times New Roman" w:hAnsi="Times New Roman"/>
          <w:sz w:val="22"/>
          <w:szCs w:val="22"/>
        </w:rPr>
        <w:t xml:space="preserve"> А.Ф.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 w:rsidRPr="00676DDF">
        <w:rPr>
          <w:rFonts w:ascii="Times New Roman" w:hAnsi="Times New Roman"/>
        </w:rPr>
        <w:t xml:space="preserve">Претендент: 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FD4A41" w:rsidRPr="00F71E35" w:rsidRDefault="00FD4A41" w:rsidP="00FD4A41">
      <w:pPr>
        <w:ind w:firstLine="567"/>
        <w:jc w:val="both"/>
      </w:pPr>
    </w:p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2210F1"/>
    <w:rsid w:val="00310A83"/>
    <w:rsid w:val="00322CF4"/>
    <w:rsid w:val="00364478"/>
    <w:rsid w:val="00396EB0"/>
    <w:rsid w:val="003E570D"/>
    <w:rsid w:val="00424D72"/>
    <w:rsid w:val="00427D8B"/>
    <w:rsid w:val="004B73A5"/>
    <w:rsid w:val="004E3729"/>
    <w:rsid w:val="00503DA4"/>
    <w:rsid w:val="005449F8"/>
    <w:rsid w:val="00583090"/>
    <w:rsid w:val="005A0060"/>
    <w:rsid w:val="005D794F"/>
    <w:rsid w:val="005F20B5"/>
    <w:rsid w:val="00643B3F"/>
    <w:rsid w:val="00676DDF"/>
    <w:rsid w:val="00785C68"/>
    <w:rsid w:val="00785E54"/>
    <w:rsid w:val="007B19B1"/>
    <w:rsid w:val="0083083A"/>
    <w:rsid w:val="0088612A"/>
    <w:rsid w:val="00895400"/>
    <w:rsid w:val="008D2920"/>
    <w:rsid w:val="008D4F90"/>
    <w:rsid w:val="00912089"/>
    <w:rsid w:val="00972195"/>
    <w:rsid w:val="00A20F65"/>
    <w:rsid w:val="00A837C0"/>
    <w:rsid w:val="00A87D21"/>
    <w:rsid w:val="00B3079F"/>
    <w:rsid w:val="00B50449"/>
    <w:rsid w:val="00BA3311"/>
    <w:rsid w:val="00BA619F"/>
    <w:rsid w:val="00BC6857"/>
    <w:rsid w:val="00BD574E"/>
    <w:rsid w:val="00BE2D26"/>
    <w:rsid w:val="00C9259E"/>
    <w:rsid w:val="00CD669B"/>
    <w:rsid w:val="00CF0BDD"/>
    <w:rsid w:val="00CF74DD"/>
    <w:rsid w:val="00DA1AEF"/>
    <w:rsid w:val="00DF2B1D"/>
    <w:rsid w:val="00E075EB"/>
    <w:rsid w:val="00E30962"/>
    <w:rsid w:val="00E96B3F"/>
    <w:rsid w:val="00EA74B3"/>
    <w:rsid w:val="00EF20BF"/>
    <w:rsid w:val="00F039FC"/>
    <w:rsid w:val="00F22BC9"/>
    <w:rsid w:val="00F239B7"/>
    <w:rsid w:val="00F81C8D"/>
    <w:rsid w:val="00FD04E0"/>
    <w:rsid w:val="00FD4A41"/>
    <w:rsid w:val="00FD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  <w:style w:type="character" w:styleId="a4">
    <w:name w:val="Hyperlink"/>
    <w:semiHidden/>
    <w:unhideWhenUsed/>
    <w:rsid w:val="00676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toteka.ru/card/a1f18c2f4dc2cebc60bd4cd0a8657c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a1f18c2f4dc2cebc60bd4cd0a8657ca7/" TargetMode="External"/><Relationship Id="rId5" Type="http://schemas.openxmlformats.org/officeDocument/2006/relationships/hyperlink" Target="https://kartoteka.ru/card/eb4eda4df9c3c5999fba75533287c1f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2016-06-27T11:26:00Z</cp:lastPrinted>
  <dcterms:created xsi:type="dcterms:W3CDTF">2020-08-11T13:11:00Z</dcterms:created>
  <dcterms:modified xsi:type="dcterms:W3CDTF">2020-08-11T13:13:00Z</dcterms:modified>
</cp:coreProperties>
</file>