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1A" w:rsidRPr="00EF6F1A" w:rsidRDefault="00EF6F1A" w:rsidP="00EF6F1A">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EF6F1A" w:rsidRPr="00EF6F1A" w:rsidRDefault="00EF6F1A" w:rsidP="00EF6F1A">
      <w:pPr>
        <w:spacing w:after="0" w:line="276" w:lineRule="auto"/>
        <w:jc w:val="center"/>
        <w:rPr>
          <w:rFonts w:ascii="Times New Roman" w:eastAsia="Times New Roman" w:hAnsi="Times New Roman" w:cs="Times New Roman"/>
          <w:b/>
          <w:bCs/>
          <w:sz w:val="24"/>
          <w:szCs w:val="24"/>
          <w:lang w:eastAsia="ru-RU"/>
        </w:rPr>
      </w:pPr>
    </w:p>
    <w:p w:rsidR="00EF6F1A" w:rsidRPr="00EF6F1A" w:rsidRDefault="00EF6F1A" w:rsidP="00EF6F1A">
      <w:pPr>
        <w:spacing w:after="0" w:line="276" w:lineRule="auto"/>
        <w:jc w:val="center"/>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b/>
          <w:bCs/>
          <w:sz w:val="24"/>
          <w:szCs w:val="24"/>
          <w:lang w:eastAsia="ru-RU"/>
        </w:rPr>
        <w:t>ДОГОВОР № _____</w:t>
      </w:r>
    </w:p>
    <w:p w:rsidR="00EF6F1A" w:rsidRPr="00EF6F1A" w:rsidRDefault="00EF6F1A" w:rsidP="00EF6F1A">
      <w:pPr>
        <w:spacing w:after="0" w:line="240" w:lineRule="auto"/>
        <w:jc w:val="center"/>
        <w:rPr>
          <w:rFonts w:ascii="Times New Roman" w:eastAsia="Times New Roman" w:hAnsi="Times New Roman" w:cs="Times New Roman"/>
          <w:b/>
          <w:bCs/>
          <w:sz w:val="24"/>
          <w:szCs w:val="24"/>
        </w:rPr>
      </w:pPr>
      <w:r w:rsidRPr="00EF6F1A">
        <w:rPr>
          <w:rFonts w:ascii="Times New Roman" w:eastAsia="Times New Roman" w:hAnsi="Times New Roman" w:cs="Times New Roman"/>
          <w:b/>
          <w:bCs/>
          <w:sz w:val="24"/>
          <w:szCs w:val="24"/>
        </w:rPr>
        <w:t>купли-продажи недвижимого имущества</w:t>
      </w:r>
      <w:r w:rsidRPr="00EF6F1A">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F6F1A" w:rsidRPr="00EF6F1A" w:rsidRDefault="00EF6F1A" w:rsidP="00EF6F1A">
      <w:pPr>
        <w:spacing w:after="0" w:line="240" w:lineRule="auto"/>
        <w:jc w:val="center"/>
        <w:rPr>
          <w:rFonts w:ascii="Times New Roman" w:eastAsia="Times New Roman" w:hAnsi="Times New Roman" w:cs="Times New Roman"/>
          <w:sz w:val="24"/>
          <w:szCs w:val="24"/>
        </w:rPr>
      </w:pPr>
    </w:p>
    <w:p w:rsidR="00EF6F1A" w:rsidRPr="00EF6F1A" w:rsidRDefault="00EF6F1A" w:rsidP="00EF6F1A">
      <w:pPr>
        <w:spacing w:after="0" w:line="240" w:lineRule="auto"/>
        <w:jc w:val="both"/>
        <w:rPr>
          <w:rFonts w:ascii="Times New Roman" w:eastAsia="Times New Roman" w:hAnsi="Times New Roman" w:cs="Times New Roman"/>
          <w:sz w:val="24"/>
          <w:szCs w:val="24"/>
        </w:rPr>
      </w:pPr>
      <w:r w:rsidRPr="00EF6F1A">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                 </w:t>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t xml:space="preserve">           </w:t>
      </w:r>
      <w:proofErr w:type="gramStart"/>
      <w:r w:rsidRPr="00EF6F1A">
        <w:rPr>
          <w:rFonts w:ascii="Times New Roman" w:eastAsia="Times New Roman" w:hAnsi="Times New Roman" w:cs="Times New Roman"/>
          <w:sz w:val="24"/>
          <w:szCs w:val="24"/>
        </w:rPr>
        <w:t xml:space="preserve">   «</w:t>
      </w:r>
      <w:proofErr w:type="gramEnd"/>
      <w:r w:rsidRPr="00EF6F1A">
        <w:rPr>
          <w:rFonts w:ascii="Times New Roman" w:eastAsia="Times New Roman" w:hAnsi="Times New Roman" w:cs="Times New Roman"/>
          <w:sz w:val="24"/>
          <w:szCs w:val="24"/>
        </w:rPr>
        <w:t>___»</w:t>
      </w:r>
      <w:r w:rsidRPr="00EF6F1A">
        <w:rPr>
          <w:rFonts w:ascii="Times New Roman" w:eastAsia="Times New Roman" w:hAnsi="Times New Roman" w:cs="Times New Roman"/>
          <w:sz w:val="24"/>
          <w:szCs w:val="24"/>
          <w:lang w:eastAsia="ru-RU"/>
        </w:rPr>
        <w:t xml:space="preserve">_________ </w:t>
      </w:r>
      <w:r w:rsidRPr="00EF6F1A">
        <w:rPr>
          <w:rFonts w:ascii="Times New Roman" w:eastAsia="Times New Roman" w:hAnsi="Times New Roman" w:cs="Times New Roman"/>
          <w:sz w:val="24"/>
          <w:szCs w:val="24"/>
        </w:rPr>
        <w:t>20__г.</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rPr>
      </w:pP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4607F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4607FE">
        <w:rPr>
          <w:rFonts w:ascii="Times New Roman" w:eastAsia="Times New Roman" w:hAnsi="Times New Roman" w:cs="Times New Roman"/>
          <w:sz w:val="24"/>
          <w:szCs w:val="24"/>
          <w:lang w:eastAsia="ru-RU"/>
        </w:rPr>
        <w:t xml:space="preserve">, именуемое в дальнейшем </w:t>
      </w:r>
      <w:r w:rsidRPr="004607FE">
        <w:rPr>
          <w:rFonts w:ascii="Times New Roman" w:eastAsia="Times New Roman" w:hAnsi="Times New Roman" w:cs="Times New Roman"/>
          <w:b/>
          <w:sz w:val="24"/>
          <w:szCs w:val="24"/>
          <w:lang w:eastAsia="ru-RU"/>
        </w:rPr>
        <w:t>«Продавец»</w:t>
      </w:r>
      <w:r w:rsidRPr="004607FE">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w:t>
      </w:r>
      <w:r>
        <w:rPr>
          <w:rFonts w:ascii="Times New Roman" w:hAnsi="Times New Roman" w:cs="Times New Roman"/>
          <w:sz w:val="24"/>
          <w:szCs w:val="24"/>
        </w:rPr>
        <w:t xml:space="preserve"> ПАО Сбербанк</w:t>
      </w:r>
      <w:r w:rsidRPr="004607FE">
        <w:rPr>
          <w:rFonts w:ascii="Times New Roman" w:hAnsi="Times New Roman" w:cs="Times New Roman"/>
          <w:sz w:val="24"/>
          <w:szCs w:val="24"/>
        </w:rPr>
        <w:t xml:space="preserve"> </w:t>
      </w:r>
      <w:proofErr w:type="spellStart"/>
      <w:r w:rsidRPr="004607FE">
        <w:rPr>
          <w:rFonts w:ascii="Times New Roman" w:hAnsi="Times New Roman" w:cs="Times New Roman"/>
          <w:sz w:val="24"/>
          <w:szCs w:val="24"/>
        </w:rPr>
        <w:t>Реймера</w:t>
      </w:r>
      <w:proofErr w:type="spellEnd"/>
      <w:r w:rsidRPr="004607FE">
        <w:rPr>
          <w:rFonts w:ascii="Times New Roman" w:hAnsi="Times New Roman" w:cs="Times New Roman"/>
          <w:sz w:val="24"/>
          <w:szCs w:val="24"/>
        </w:rPr>
        <w:t xml:space="preserve"> Виктора Андреевича, действующего на основании Устава, Положения о филиале и </w:t>
      </w:r>
      <w:proofErr w:type="gramStart"/>
      <w:r w:rsidRPr="004607FE">
        <w:rPr>
          <w:rFonts w:ascii="Times New Roman" w:hAnsi="Times New Roman" w:cs="Times New Roman"/>
          <w:sz w:val="24"/>
          <w:szCs w:val="24"/>
        </w:rPr>
        <w:t>доверенности  №</w:t>
      </w:r>
      <w:proofErr w:type="gramEnd"/>
      <w:r w:rsidRPr="004607FE">
        <w:rPr>
          <w:rFonts w:ascii="Times New Roman" w:hAnsi="Times New Roman" w:cs="Times New Roman"/>
          <w:sz w:val="24"/>
          <w:szCs w:val="24"/>
        </w:rPr>
        <w:t xml:space="preserve"> 8623/265-Д  от 08 декабря 2017г.</w:t>
      </w:r>
      <w:r w:rsidRPr="00EF6F1A">
        <w:rPr>
          <w:rFonts w:ascii="Times New Roman" w:eastAsia="Times New Roman" w:hAnsi="Times New Roman" w:cs="Times New Roman"/>
          <w:sz w:val="24"/>
          <w:szCs w:val="24"/>
          <w:lang w:eastAsia="ru-RU"/>
        </w:rPr>
        <w:t>, с одной стороны, и</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________ </w:t>
      </w:r>
      <w:r w:rsidRPr="00EF6F1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F6F1A">
        <w:rPr>
          <w:rFonts w:ascii="Times New Roman" w:eastAsia="Times New Roman" w:hAnsi="Times New Roman" w:cs="Times New Roman"/>
          <w:sz w:val="24"/>
          <w:szCs w:val="24"/>
          <w:lang w:eastAsia="ru-RU"/>
        </w:rPr>
        <w:t>_______, именуем__ в дальнейшем</w:t>
      </w:r>
      <w:r w:rsidRPr="00EF6F1A">
        <w:rPr>
          <w:rFonts w:ascii="Times New Roman" w:eastAsia="Times New Roman" w:hAnsi="Times New Roman" w:cs="Times New Roman"/>
          <w:b/>
          <w:sz w:val="24"/>
          <w:szCs w:val="24"/>
          <w:lang w:eastAsia="ru-RU"/>
        </w:rPr>
        <w:t xml:space="preserve"> «Покупатель»</w:t>
      </w:r>
      <w:r w:rsidRPr="00EF6F1A">
        <w:rPr>
          <w:rFonts w:ascii="Times New Roman" w:eastAsia="Times New Roman" w:hAnsi="Times New Roman" w:cs="Times New Roman"/>
          <w:sz w:val="24"/>
          <w:szCs w:val="24"/>
          <w:lang w:eastAsia="ru-RU"/>
        </w:rPr>
        <w:t xml:space="preserve"> в лице ______________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_____________________ </w:t>
      </w:r>
      <w:r w:rsidRPr="00EF6F1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F6F1A">
        <w:rPr>
          <w:rFonts w:ascii="Times New Roman" w:eastAsia="Times New Roman" w:hAnsi="Times New Roman" w:cs="Times New Roman"/>
          <w:sz w:val="24"/>
          <w:szCs w:val="24"/>
          <w:lang w:eastAsia="ru-RU"/>
        </w:rPr>
        <w:t>_______,</w:t>
      </w:r>
      <w:r w:rsidRPr="00EF6F1A">
        <w:rPr>
          <w:rFonts w:ascii="Times New Roman" w:eastAsia="Times New Roman" w:hAnsi="Times New Roman" w:cs="Times New Roman"/>
          <w:iCs/>
          <w:sz w:val="24"/>
          <w:szCs w:val="24"/>
          <w:vertAlign w:val="superscript"/>
          <w:lang w:eastAsia="ru-RU"/>
        </w:rPr>
        <w:footnoteReference w:id="1"/>
      </w:r>
      <w:r w:rsidRPr="00EF6F1A">
        <w:rPr>
          <w:rFonts w:ascii="Times New Roman" w:eastAsia="Times New Roman" w:hAnsi="Times New Roman" w:cs="Times New Roman"/>
          <w:sz w:val="24"/>
          <w:szCs w:val="24"/>
          <w:lang w:eastAsia="ru-RU"/>
        </w:rPr>
        <w:t xml:space="preserve"> с другой стороны, совместно именуемые далее «</w:t>
      </w:r>
      <w:r w:rsidRPr="00EF6F1A">
        <w:rPr>
          <w:rFonts w:ascii="Times New Roman" w:eastAsia="Times New Roman" w:hAnsi="Times New Roman" w:cs="Times New Roman"/>
          <w:b/>
          <w:sz w:val="24"/>
          <w:szCs w:val="24"/>
          <w:lang w:eastAsia="ru-RU"/>
        </w:rPr>
        <w:t>Стороны</w:t>
      </w:r>
      <w:r w:rsidRPr="00EF6F1A">
        <w:rPr>
          <w:rFonts w:ascii="Times New Roman" w:eastAsia="Times New Roman" w:hAnsi="Times New Roman" w:cs="Times New Roman"/>
          <w:sz w:val="24"/>
          <w:szCs w:val="24"/>
          <w:lang w:eastAsia="ru-RU"/>
        </w:rPr>
        <w:t>», а каждая в отдельности «</w:t>
      </w:r>
      <w:r w:rsidRPr="00EF6F1A">
        <w:rPr>
          <w:rFonts w:ascii="Times New Roman" w:eastAsia="Times New Roman" w:hAnsi="Times New Roman" w:cs="Times New Roman"/>
          <w:b/>
          <w:sz w:val="24"/>
          <w:szCs w:val="24"/>
          <w:lang w:eastAsia="ru-RU"/>
        </w:rPr>
        <w:t>Сторона</w:t>
      </w:r>
      <w:r w:rsidRPr="00EF6F1A">
        <w:rPr>
          <w:rFonts w:ascii="Times New Roman" w:eastAsia="Times New Roman" w:hAnsi="Times New Roman" w:cs="Times New Roman"/>
          <w:sz w:val="24"/>
          <w:szCs w:val="24"/>
          <w:lang w:eastAsia="ru-RU"/>
        </w:rPr>
        <w:t>», заключили настоящий договор (далее – «</w:t>
      </w:r>
      <w:r w:rsidRPr="00EF6F1A">
        <w:rPr>
          <w:rFonts w:ascii="Times New Roman" w:eastAsia="Times New Roman" w:hAnsi="Times New Roman" w:cs="Times New Roman"/>
          <w:b/>
          <w:sz w:val="24"/>
          <w:szCs w:val="24"/>
          <w:lang w:eastAsia="ru-RU"/>
        </w:rPr>
        <w:t>Договор</w:t>
      </w:r>
      <w:r w:rsidRPr="00EF6F1A">
        <w:rPr>
          <w:rFonts w:ascii="Times New Roman" w:eastAsia="Times New Roman" w:hAnsi="Times New Roman" w:cs="Times New Roman"/>
          <w:sz w:val="24"/>
          <w:szCs w:val="24"/>
          <w:lang w:eastAsia="ru-RU"/>
        </w:rPr>
        <w:t>») о нижеследующем:</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p>
    <w:p w:rsidR="00EF6F1A" w:rsidRPr="00EF6F1A" w:rsidRDefault="00EF6F1A" w:rsidP="00EF6F1A">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Предмет Договора</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EF6F1A">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1.</w:t>
      </w:r>
      <w:r w:rsidRPr="00EF6F1A">
        <w:rPr>
          <w:rFonts w:ascii="Times New Roman" w:eastAsia="Times New Roman" w:hAnsi="Times New Roman" w:cs="Times New Roman"/>
          <w:sz w:val="24"/>
          <w:szCs w:val="24"/>
          <w:lang w:eastAsia="ru-RU"/>
        </w:rPr>
        <w:t>Продавец</w:t>
      </w:r>
      <w:proofErr w:type="gramEnd"/>
      <w:r w:rsidRPr="00EF6F1A">
        <w:rPr>
          <w:rFonts w:ascii="Times New Roman" w:eastAsia="Times New Roman" w:hAnsi="Times New Roman" w:cs="Times New Roman"/>
          <w:sz w:val="24"/>
          <w:szCs w:val="24"/>
          <w:lang w:eastAsia="ru-RU"/>
        </w:rPr>
        <w:t xml:space="preserve"> обязуется передать в собственность Покупателя, а Покупатель принять и оплатить следующее имущество (далее – </w:t>
      </w:r>
      <w:r w:rsidRPr="00210158">
        <w:rPr>
          <w:rFonts w:ascii="Times New Roman" w:eastAsia="Times New Roman" w:hAnsi="Times New Roman" w:cs="Times New Roman"/>
          <w:b/>
          <w:sz w:val="24"/>
          <w:szCs w:val="24"/>
          <w:lang w:eastAsia="ru-RU"/>
        </w:rPr>
        <w:t>«</w:t>
      </w:r>
      <w:r w:rsidR="008039CE" w:rsidRPr="00210158">
        <w:rPr>
          <w:rFonts w:ascii="Times New Roman" w:eastAsia="Times New Roman" w:hAnsi="Times New Roman" w:cs="Times New Roman"/>
          <w:b/>
          <w:sz w:val="24"/>
          <w:szCs w:val="24"/>
          <w:lang w:eastAsia="ru-RU"/>
        </w:rPr>
        <w:t xml:space="preserve"> </w:t>
      </w:r>
      <w:r w:rsidR="00210158" w:rsidRPr="00210158">
        <w:rPr>
          <w:rFonts w:ascii="Times New Roman" w:eastAsia="Times New Roman" w:hAnsi="Times New Roman" w:cs="Times New Roman"/>
          <w:b/>
          <w:sz w:val="24"/>
          <w:szCs w:val="24"/>
          <w:lang w:eastAsia="ru-RU"/>
        </w:rPr>
        <w:t>И</w:t>
      </w:r>
      <w:r w:rsidRPr="00210158">
        <w:rPr>
          <w:rFonts w:ascii="Times New Roman" w:eastAsia="Times New Roman" w:hAnsi="Times New Roman" w:cs="Times New Roman"/>
          <w:b/>
          <w:sz w:val="24"/>
          <w:szCs w:val="24"/>
          <w:lang w:eastAsia="ru-RU"/>
        </w:rPr>
        <w:t>мущество</w:t>
      </w:r>
      <w:r w:rsidRPr="00EF6F1A">
        <w:rPr>
          <w:rFonts w:ascii="Times New Roman" w:eastAsia="Times New Roman" w:hAnsi="Times New Roman" w:cs="Times New Roman"/>
          <w:sz w:val="24"/>
          <w:szCs w:val="24"/>
          <w:lang w:eastAsia="ru-RU"/>
        </w:rPr>
        <w:t>»):</w:t>
      </w:r>
    </w:p>
    <w:p w:rsidR="00EF6F1A" w:rsidRDefault="00EF6F1A" w:rsidP="00EF6F1A">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EF6F1A">
        <w:rPr>
          <w:rFonts w:ascii="Times New Roman" w:eastAsia="Times New Roman" w:hAnsi="Times New Roman" w:cs="Times New Roman"/>
          <w:sz w:val="24"/>
          <w:szCs w:val="24"/>
          <w:lang w:eastAsia="ru-RU"/>
        </w:rPr>
        <w:t xml:space="preserve">здание, назначение: нежилое, площадь: 1 318,4 </w:t>
      </w:r>
      <w:proofErr w:type="spellStart"/>
      <w:r w:rsidRPr="00EF6F1A">
        <w:rPr>
          <w:rFonts w:ascii="Times New Roman" w:eastAsia="Times New Roman" w:hAnsi="Times New Roman" w:cs="Times New Roman"/>
          <w:sz w:val="24"/>
          <w:szCs w:val="24"/>
          <w:lang w:eastAsia="ru-RU"/>
        </w:rPr>
        <w:t>кв.м</w:t>
      </w:r>
      <w:proofErr w:type="spellEnd"/>
      <w:r w:rsidRPr="00EF6F1A">
        <w:rPr>
          <w:rFonts w:ascii="Times New Roman" w:eastAsia="Times New Roman" w:hAnsi="Times New Roman" w:cs="Times New Roman"/>
          <w:sz w:val="24"/>
          <w:szCs w:val="24"/>
          <w:lang w:eastAsia="ru-RU"/>
        </w:rPr>
        <w:t>., количество этажей: 2, кадастровый номер 56:47:0101054:112, расположенного по адресу: Оренбургская область, Соль-</w:t>
      </w:r>
      <w:proofErr w:type="spellStart"/>
      <w:r w:rsidRPr="00EF6F1A">
        <w:rPr>
          <w:rFonts w:ascii="Times New Roman" w:eastAsia="Times New Roman" w:hAnsi="Times New Roman" w:cs="Times New Roman"/>
          <w:sz w:val="24"/>
          <w:szCs w:val="24"/>
          <w:lang w:eastAsia="ru-RU"/>
        </w:rPr>
        <w:t>Илецкий</w:t>
      </w:r>
      <w:proofErr w:type="spellEnd"/>
      <w:r w:rsidRPr="00EF6F1A">
        <w:rPr>
          <w:rFonts w:ascii="Times New Roman" w:eastAsia="Times New Roman" w:hAnsi="Times New Roman" w:cs="Times New Roman"/>
          <w:sz w:val="24"/>
          <w:szCs w:val="24"/>
          <w:lang w:eastAsia="ru-RU"/>
        </w:rPr>
        <w:t xml:space="preserve"> район, г. Соль-Илецк, ул. Советская, № 43/2</w:t>
      </w:r>
      <w:r>
        <w:rPr>
          <w:rFonts w:ascii="Times New Roman" w:eastAsia="Times New Roman" w:hAnsi="Times New Roman" w:cs="Times New Roman"/>
          <w:sz w:val="24"/>
          <w:szCs w:val="24"/>
          <w:lang w:eastAsia="ru-RU"/>
        </w:rPr>
        <w:t xml:space="preserve"> принадлежащее продавцу </w:t>
      </w:r>
      <w:r w:rsidRPr="00EF6F1A">
        <w:rPr>
          <w:rFonts w:ascii="Times New Roman" w:eastAsia="Times New Roman" w:hAnsi="Times New Roman" w:cs="Times New Roman"/>
          <w:sz w:val="24"/>
          <w:szCs w:val="24"/>
          <w:lang w:eastAsia="ru-RU"/>
        </w:rPr>
        <w:t>на праве собственности,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22.04.2020 года, выданной Управлением Федеральной службы государственной регистрации, кадастра и карто</w:t>
      </w:r>
      <w:r>
        <w:rPr>
          <w:rFonts w:ascii="Times New Roman" w:eastAsia="Times New Roman" w:hAnsi="Times New Roman" w:cs="Times New Roman"/>
          <w:sz w:val="24"/>
          <w:szCs w:val="24"/>
          <w:lang w:eastAsia="ru-RU"/>
        </w:rPr>
        <w:t xml:space="preserve">графии» по Оренбургской области, </w:t>
      </w:r>
      <w:r w:rsidRPr="00EF6F1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от 27.11.2013г. № 56-56-10/020/2013-234 от 27.11.2013г.</w:t>
      </w:r>
    </w:p>
    <w:p w:rsidR="00EF6F1A" w:rsidRPr="00EF6F1A" w:rsidRDefault="00EF6F1A" w:rsidP="00EF6F1A">
      <w:pPr>
        <w:widowControl w:val="0"/>
        <w:suppressAutoHyphens/>
        <w:spacing w:after="0" w:line="240" w:lineRule="auto"/>
        <w:ind w:left="1062"/>
        <w:contextualSpacing/>
        <w:jc w:val="both"/>
        <w:rPr>
          <w:rFonts w:ascii="Times New Roman" w:eastAsia="Times New Roman" w:hAnsi="Times New Roman" w:cs="Times New Roman"/>
          <w:sz w:val="24"/>
          <w:szCs w:val="24"/>
          <w:lang w:eastAsia="ru-RU"/>
        </w:rPr>
      </w:pPr>
    </w:p>
    <w:p w:rsidR="003C7B37" w:rsidRPr="003C7B37" w:rsidRDefault="00EF6F1A" w:rsidP="003C7B37">
      <w:pPr>
        <w:numPr>
          <w:ilvl w:val="1"/>
          <w:numId w:val="30"/>
        </w:numPr>
        <w:spacing w:after="0" w:line="240" w:lineRule="auto"/>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3C7B37">
        <w:rPr>
          <w:rFonts w:ascii="Times New Roman" w:eastAsia="Times New Roman" w:hAnsi="Times New Roman" w:cs="Times New Roman"/>
          <w:sz w:val="24"/>
          <w:szCs w:val="24"/>
          <w:lang w:eastAsia="ru-RU"/>
        </w:rPr>
        <w:t xml:space="preserve"> </w:t>
      </w:r>
      <w:r w:rsidR="003C7B37" w:rsidRPr="003C7B37">
        <w:rPr>
          <w:rFonts w:ascii="Times New Roman" w:eastAsia="Times New Roman" w:hAnsi="Times New Roman" w:cs="Times New Roman"/>
          <w:sz w:val="24"/>
          <w:szCs w:val="24"/>
          <w:lang w:eastAsia="ru-RU"/>
        </w:rPr>
        <w:t>кроме следующих обременений (ограничений) - действующих договоров аренды:</w:t>
      </w:r>
    </w:p>
    <w:p w:rsidR="003C7B37" w:rsidRPr="003C7B37" w:rsidRDefault="003C7B37" w:rsidP="003C7B37">
      <w:pPr>
        <w:spacing w:after="0" w:line="240" w:lineRule="auto"/>
        <w:ind w:left="894"/>
        <w:contextualSpacing/>
        <w:jc w:val="both"/>
        <w:rPr>
          <w:rFonts w:ascii="Times New Roman" w:eastAsia="Times New Roman" w:hAnsi="Times New Roman" w:cs="Times New Roman"/>
          <w:sz w:val="24"/>
          <w:szCs w:val="24"/>
          <w:lang w:eastAsia="ru-RU"/>
        </w:rPr>
      </w:pPr>
      <w:r w:rsidRPr="003C7B37">
        <w:rPr>
          <w:rFonts w:ascii="Times New Roman" w:eastAsia="Times New Roman" w:hAnsi="Times New Roman" w:cs="Times New Roman"/>
          <w:sz w:val="24"/>
          <w:szCs w:val="24"/>
          <w:lang w:eastAsia="ru-RU"/>
        </w:rPr>
        <w:t>•</w:t>
      </w:r>
      <w:r w:rsidRPr="003C7B37">
        <w:rPr>
          <w:rFonts w:ascii="Times New Roman" w:eastAsia="Times New Roman" w:hAnsi="Times New Roman" w:cs="Times New Roman"/>
          <w:sz w:val="24"/>
          <w:szCs w:val="24"/>
          <w:lang w:eastAsia="ru-RU"/>
        </w:rPr>
        <w:tab/>
        <w:t>не подлежащих государственной регистрации:</w:t>
      </w:r>
    </w:p>
    <w:p w:rsidR="003C7B37" w:rsidRPr="003C7B37" w:rsidRDefault="003C7B37" w:rsidP="003C7B37">
      <w:pPr>
        <w:spacing w:after="0" w:line="240" w:lineRule="auto"/>
        <w:ind w:left="894"/>
        <w:contextualSpacing/>
        <w:jc w:val="both"/>
        <w:rPr>
          <w:rFonts w:ascii="Times New Roman" w:eastAsia="Times New Roman" w:hAnsi="Times New Roman" w:cs="Times New Roman"/>
          <w:sz w:val="24"/>
          <w:szCs w:val="24"/>
          <w:lang w:eastAsia="ru-RU"/>
        </w:rPr>
      </w:pPr>
      <w:r w:rsidRPr="003C7B37">
        <w:rPr>
          <w:rFonts w:ascii="Times New Roman" w:eastAsia="Times New Roman" w:hAnsi="Times New Roman" w:cs="Times New Roman"/>
          <w:sz w:val="24"/>
          <w:szCs w:val="24"/>
          <w:lang w:eastAsia="ru-RU"/>
        </w:rPr>
        <w:t xml:space="preserve">- договор № 8 от 23.03.2018г., заключенный с </w:t>
      </w:r>
      <w:proofErr w:type="spellStart"/>
      <w:r w:rsidRPr="003C7B37">
        <w:rPr>
          <w:rFonts w:ascii="Times New Roman" w:eastAsia="Times New Roman" w:hAnsi="Times New Roman" w:cs="Times New Roman"/>
          <w:sz w:val="24"/>
          <w:szCs w:val="24"/>
          <w:lang w:eastAsia="ru-RU"/>
        </w:rPr>
        <w:t>Веккер</w:t>
      </w:r>
      <w:proofErr w:type="spellEnd"/>
      <w:r w:rsidRPr="003C7B37">
        <w:rPr>
          <w:rFonts w:ascii="Times New Roman" w:eastAsia="Times New Roman" w:hAnsi="Times New Roman" w:cs="Times New Roman"/>
          <w:sz w:val="24"/>
          <w:szCs w:val="24"/>
          <w:lang w:eastAsia="ru-RU"/>
        </w:rPr>
        <w:t xml:space="preserve"> А.П. на 11 месяцев с автоматической пролонгацией на тот же срок, площадь 30,0 кв. м, по ставке 360,0 руб. за 1 кв. м, в том числе НДС;</w:t>
      </w:r>
    </w:p>
    <w:p w:rsidR="003C7B37" w:rsidRPr="003C7B37" w:rsidRDefault="003C7B37" w:rsidP="003C7B37">
      <w:pPr>
        <w:spacing w:after="0" w:line="240" w:lineRule="auto"/>
        <w:ind w:left="894"/>
        <w:contextualSpacing/>
        <w:jc w:val="both"/>
        <w:rPr>
          <w:rFonts w:ascii="Times New Roman" w:eastAsia="Times New Roman" w:hAnsi="Times New Roman" w:cs="Times New Roman"/>
          <w:sz w:val="24"/>
          <w:szCs w:val="24"/>
          <w:lang w:eastAsia="ru-RU"/>
        </w:rPr>
      </w:pPr>
      <w:r w:rsidRPr="003C7B37">
        <w:rPr>
          <w:rFonts w:ascii="Times New Roman" w:eastAsia="Times New Roman" w:hAnsi="Times New Roman" w:cs="Times New Roman"/>
          <w:sz w:val="24"/>
          <w:szCs w:val="24"/>
          <w:lang w:eastAsia="ru-RU"/>
        </w:rPr>
        <w:t>- договор № 87 от 01.06.2019г., заключенный с Ивановым А.Е. на 11 месяцев с автоматической пролонгацией на тот же срок, площадь 2,0 кв. м по ставке 200,00 руб. за 1 кв. м, в том числе НДС;</w:t>
      </w:r>
    </w:p>
    <w:p w:rsidR="003C7B37" w:rsidRPr="003C7B37" w:rsidRDefault="003C7B37" w:rsidP="003C7B37">
      <w:pPr>
        <w:spacing w:after="0" w:line="240" w:lineRule="auto"/>
        <w:ind w:left="894"/>
        <w:contextualSpacing/>
        <w:jc w:val="both"/>
        <w:rPr>
          <w:rFonts w:ascii="Times New Roman" w:eastAsia="Times New Roman" w:hAnsi="Times New Roman" w:cs="Times New Roman"/>
          <w:sz w:val="24"/>
          <w:szCs w:val="24"/>
          <w:lang w:eastAsia="ru-RU"/>
        </w:rPr>
      </w:pPr>
      <w:r w:rsidRPr="003C7B37">
        <w:rPr>
          <w:rFonts w:ascii="Times New Roman" w:eastAsia="Times New Roman" w:hAnsi="Times New Roman" w:cs="Times New Roman"/>
          <w:sz w:val="24"/>
          <w:szCs w:val="24"/>
          <w:lang w:eastAsia="ru-RU"/>
        </w:rPr>
        <w:lastRenderedPageBreak/>
        <w:t xml:space="preserve">- договор № 98 от 16.09.2019г., заключенный с </w:t>
      </w:r>
      <w:proofErr w:type="spellStart"/>
      <w:r w:rsidRPr="003C7B37">
        <w:rPr>
          <w:rFonts w:ascii="Times New Roman" w:eastAsia="Times New Roman" w:hAnsi="Times New Roman" w:cs="Times New Roman"/>
          <w:sz w:val="24"/>
          <w:szCs w:val="24"/>
          <w:lang w:eastAsia="ru-RU"/>
        </w:rPr>
        <w:t>Сатымовым</w:t>
      </w:r>
      <w:proofErr w:type="spellEnd"/>
      <w:r w:rsidRPr="003C7B37">
        <w:rPr>
          <w:rFonts w:ascii="Times New Roman" w:eastAsia="Times New Roman" w:hAnsi="Times New Roman" w:cs="Times New Roman"/>
          <w:sz w:val="24"/>
          <w:szCs w:val="24"/>
          <w:lang w:eastAsia="ru-RU"/>
        </w:rPr>
        <w:t xml:space="preserve"> К.Г. на 11 месяцев с автоматической пролонгацией на тот же срок, площадь 11,5 кв. м по ставке 330,00 руб. за 1 кв. м, в том числе НДС;</w:t>
      </w:r>
    </w:p>
    <w:p w:rsidR="003C7B37" w:rsidRPr="003C7B37" w:rsidRDefault="003C7B37" w:rsidP="003C7B37">
      <w:pPr>
        <w:spacing w:after="0" w:line="240" w:lineRule="auto"/>
        <w:ind w:left="894"/>
        <w:contextualSpacing/>
        <w:jc w:val="both"/>
        <w:rPr>
          <w:rFonts w:ascii="Times New Roman" w:eastAsia="Times New Roman" w:hAnsi="Times New Roman" w:cs="Times New Roman"/>
          <w:sz w:val="24"/>
          <w:szCs w:val="24"/>
          <w:lang w:eastAsia="ru-RU"/>
        </w:rPr>
      </w:pPr>
      <w:r w:rsidRPr="003C7B37">
        <w:rPr>
          <w:rFonts w:ascii="Times New Roman" w:eastAsia="Times New Roman" w:hAnsi="Times New Roman" w:cs="Times New Roman"/>
          <w:sz w:val="24"/>
          <w:szCs w:val="24"/>
          <w:lang w:eastAsia="ru-RU"/>
        </w:rPr>
        <w:t>•</w:t>
      </w:r>
      <w:r w:rsidRPr="003C7B37">
        <w:rPr>
          <w:rFonts w:ascii="Times New Roman" w:eastAsia="Times New Roman" w:hAnsi="Times New Roman" w:cs="Times New Roman"/>
          <w:sz w:val="24"/>
          <w:szCs w:val="24"/>
          <w:lang w:eastAsia="ru-RU"/>
        </w:rPr>
        <w:tab/>
        <w:t>подлежащий государственной регистрации:</w:t>
      </w:r>
    </w:p>
    <w:p w:rsidR="00EF6F1A" w:rsidRPr="00EF6F1A" w:rsidRDefault="003C7B37" w:rsidP="003C7B37">
      <w:pPr>
        <w:spacing w:after="0" w:line="240" w:lineRule="auto"/>
        <w:ind w:left="894"/>
        <w:contextualSpacing/>
        <w:jc w:val="both"/>
        <w:rPr>
          <w:rFonts w:ascii="Times New Roman" w:eastAsia="Times New Roman" w:hAnsi="Times New Roman" w:cs="Times New Roman"/>
          <w:sz w:val="24"/>
          <w:szCs w:val="24"/>
          <w:lang w:eastAsia="ru-RU"/>
        </w:rPr>
      </w:pPr>
      <w:r w:rsidRPr="003C7B37">
        <w:rPr>
          <w:rFonts w:ascii="Times New Roman" w:eastAsia="Times New Roman" w:hAnsi="Times New Roman" w:cs="Times New Roman"/>
          <w:sz w:val="24"/>
          <w:szCs w:val="24"/>
          <w:lang w:eastAsia="ru-RU"/>
        </w:rPr>
        <w:t>- договор долгосрочной аренды недвижимого имущества № 88 от 10.06.2019г., заключенный с Кузьминой Н.М. сроком на 5 лет, площадь 99,8 кв. м. по ставке -370,00 руб. кв. м., в том числе НДС.</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F6F1A" w:rsidRPr="00EF6F1A" w:rsidRDefault="00EF6F1A" w:rsidP="003C7B37">
      <w:pPr>
        <w:numPr>
          <w:ilvl w:val="1"/>
          <w:numId w:val="30"/>
        </w:numPr>
        <w:spacing w:after="0" w:line="240" w:lineRule="auto"/>
        <w:ind w:hanging="43"/>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F6F1A" w:rsidRDefault="00EF6F1A" w:rsidP="003C7B37">
      <w:pPr>
        <w:numPr>
          <w:ilvl w:val="1"/>
          <w:numId w:val="30"/>
        </w:numPr>
        <w:spacing w:after="0" w:line="240" w:lineRule="auto"/>
        <w:ind w:hanging="43"/>
        <w:contextualSpacing/>
        <w:jc w:val="both"/>
        <w:rPr>
          <w:rFonts w:ascii="Times New Roman" w:eastAsia="Times New Roman" w:hAnsi="Times New Roman" w:cs="Times New Roman"/>
          <w:sz w:val="24"/>
          <w:szCs w:val="24"/>
          <w:lang w:eastAsia="ru-RU"/>
        </w:rPr>
      </w:pPr>
      <w:bookmarkStart w:id="0" w:name="_Ref12626055"/>
      <w:r w:rsidRPr="00EF6F1A">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 части Объекта, указанной на плане, который является Приложением № 2 к Договору (далее – часть Объекта), на следующих условиях:</w:t>
      </w:r>
      <w:bookmarkEnd w:id="0"/>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Pr="00B961CD">
        <w:t xml:space="preserve"> </w:t>
      </w:r>
      <w:r w:rsidRPr="00B961CD">
        <w:rPr>
          <w:rFonts w:ascii="Times New Roman" w:eastAsia="Times New Roman" w:hAnsi="Times New Roman" w:cs="Times New Roman"/>
          <w:sz w:val="24"/>
          <w:szCs w:val="24"/>
          <w:lang w:eastAsia="ru-RU"/>
        </w:rPr>
        <w:tab/>
        <w:t>Срок аренды -10 лет, Договор может быть расторгнут досрочно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1.3.2.</w:t>
      </w:r>
      <w:r w:rsidRPr="00B961CD">
        <w:rPr>
          <w:rFonts w:ascii="Times New Roman" w:eastAsia="Times New Roman" w:hAnsi="Times New Roman" w:cs="Times New Roman"/>
          <w:sz w:val="24"/>
          <w:szCs w:val="24"/>
          <w:lang w:eastAsia="ru-RU"/>
        </w:rPr>
        <w:tab/>
        <w:t xml:space="preserve">Площадь аренды – </w:t>
      </w:r>
      <w:r w:rsidR="008039CE">
        <w:rPr>
          <w:rFonts w:ascii="Times New Roman" w:eastAsia="Times New Roman" w:hAnsi="Times New Roman" w:cs="Times New Roman"/>
          <w:sz w:val="24"/>
          <w:szCs w:val="24"/>
          <w:lang w:eastAsia="ru-RU"/>
        </w:rPr>
        <w:t>795,8</w:t>
      </w:r>
      <w:r w:rsidRPr="00B961CD">
        <w:rPr>
          <w:rFonts w:ascii="Times New Roman" w:eastAsia="Times New Roman" w:hAnsi="Times New Roman" w:cs="Times New Roman"/>
          <w:sz w:val="24"/>
          <w:szCs w:val="24"/>
          <w:lang w:eastAsia="ru-RU"/>
        </w:rPr>
        <w:t xml:space="preserve"> </w:t>
      </w:r>
      <w:proofErr w:type="spellStart"/>
      <w:r w:rsidRPr="00B961CD">
        <w:rPr>
          <w:rFonts w:ascii="Times New Roman" w:eastAsia="Times New Roman" w:hAnsi="Times New Roman" w:cs="Times New Roman"/>
          <w:sz w:val="24"/>
          <w:szCs w:val="24"/>
          <w:lang w:eastAsia="ru-RU"/>
        </w:rPr>
        <w:t>кв.м</w:t>
      </w:r>
      <w:proofErr w:type="spellEnd"/>
      <w:r w:rsidRPr="00B961CD">
        <w:rPr>
          <w:rFonts w:ascii="Times New Roman" w:eastAsia="Times New Roman" w:hAnsi="Times New Roman" w:cs="Times New Roman"/>
          <w:sz w:val="24"/>
          <w:szCs w:val="24"/>
          <w:lang w:eastAsia="ru-RU"/>
        </w:rPr>
        <w:t>.</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1.3.3.</w:t>
      </w:r>
      <w:r w:rsidRPr="00B961CD">
        <w:rPr>
          <w:rFonts w:ascii="Times New Roman" w:eastAsia="Times New Roman" w:hAnsi="Times New Roman" w:cs="Times New Roman"/>
          <w:sz w:val="24"/>
          <w:szCs w:val="24"/>
          <w:lang w:eastAsia="ru-RU"/>
        </w:rPr>
        <w:tab/>
        <w:t>Арендная плата состоит из постоянной и переменной.</w:t>
      </w:r>
    </w:p>
    <w:p w:rsid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Постоянная арендная плата составляет</w:t>
      </w:r>
      <w:r w:rsidR="008039CE">
        <w:rPr>
          <w:rFonts w:ascii="Times New Roman" w:eastAsia="Times New Roman" w:hAnsi="Times New Roman" w:cs="Times New Roman"/>
          <w:sz w:val="24"/>
          <w:szCs w:val="24"/>
          <w:lang w:eastAsia="ru-RU"/>
        </w:rPr>
        <w:t xml:space="preserve">: </w:t>
      </w:r>
    </w:p>
    <w:p w:rsidR="008039CE" w:rsidRDefault="008039CE"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39CE">
        <w:rPr>
          <w:rFonts w:ascii="Times New Roman" w:eastAsia="Times New Roman" w:hAnsi="Times New Roman" w:cs="Times New Roman"/>
          <w:sz w:val="24"/>
          <w:szCs w:val="24"/>
          <w:lang w:eastAsia="ru-RU"/>
        </w:rPr>
        <w:t>подвал площадью 46,6 кв. м – 230,00 кв. м, в том числе НДС;</w:t>
      </w:r>
    </w:p>
    <w:p w:rsidR="008039CE" w:rsidRDefault="008039CE"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039CE">
        <w:rPr>
          <w:rFonts w:ascii="Times New Roman" w:eastAsia="Times New Roman" w:hAnsi="Times New Roman" w:cs="Times New Roman"/>
          <w:sz w:val="24"/>
          <w:szCs w:val="24"/>
          <w:lang w:eastAsia="ru-RU"/>
        </w:rPr>
        <w:t xml:space="preserve">  1 этаж Здания (инкассаторский блок) площадью 181 кв. м – 279 руб. кв. </w:t>
      </w:r>
      <w:proofErr w:type="gramStart"/>
      <w:r w:rsidRPr="008039CE">
        <w:rPr>
          <w:rFonts w:ascii="Times New Roman" w:eastAsia="Times New Roman" w:hAnsi="Times New Roman" w:cs="Times New Roman"/>
          <w:sz w:val="24"/>
          <w:szCs w:val="24"/>
          <w:lang w:eastAsia="ru-RU"/>
        </w:rPr>
        <w:t>м. ,</w:t>
      </w:r>
      <w:proofErr w:type="gramEnd"/>
      <w:r w:rsidRPr="008039CE">
        <w:rPr>
          <w:rFonts w:ascii="Times New Roman" w:eastAsia="Times New Roman" w:hAnsi="Times New Roman" w:cs="Times New Roman"/>
          <w:sz w:val="24"/>
          <w:szCs w:val="24"/>
          <w:lang w:eastAsia="ru-RU"/>
        </w:rPr>
        <w:t xml:space="preserve"> в том числе НДС; </w:t>
      </w:r>
    </w:p>
    <w:p w:rsidR="008039CE" w:rsidRDefault="008039CE"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039CE">
        <w:rPr>
          <w:rFonts w:ascii="Times New Roman" w:eastAsia="Times New Roman" w:hAnsi="Times New Roman" w:cs="Times New Roman"/>
          <w:sz w:val="24"/>
          <w:szCs w:val="24"/>
          <w:lang w:eastAsia="ru-RU"/>
        </w:rPr>
        <w:t xml:space="preserve"> 1 этаж Здания (административная часть) площадью 418,6 кв. м – 331,00 руб. кв. м, в том числе НДС; </w:t>
      </w:r>
    </w:p>
    <w:p w:rsidR="008039CE" w:rsidRDefault="008039CE"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039CE">
        <w:rPr>
          <w:rFonts w:ascii="Times New Roman" w:eastAsia="Times New Roman" w:hAnsi="Times New Roman" w:cs="Times New Roman"/>
          <w:sz w:val="24"/>
          <w:szCs w:val="24"/>
          <w:lang w:eastAsia="ru-RU"/>
        </w:rPr>
        <w:t xml:space="preserve"> 2 этаже Здания площадью 149,6 кв. м – 316 руб. кв. </w:t>
      </w:r>
      <w:proofErr w:type="gramStart"/>
      <w:r w:rsidRPr="008039CE">
        <w:rPr>
          <w:rFonts w:ascii="Times New Roman" w:eastAsia="Times New Roman" w:hAnsi="Times New Roman" w:cs="Times New Roman"/>
          <w:sz w:val="24"/>
          <w:szCs w:val="24"/>
          <w:lang w:eastAsia="ru-RU"/>
        </w:rPr>
        <w:t>м ,</w:t>
      </w:r>
      <w:proofErr w:type="gramEnd"/>
      <w:r w:rsidRPr="008039CE">
        <w:rPr>
          <w:rFonts w:ascii="Times New Roman" w:eastAsia="Times New Roman" w:hAnsi="Times New Roman" w:cs="Times New Roman"/>
          <w:sz w:val="24"/>
          <w:szCs w:val="24"/>
          <w:lang w:eastAsia="ru-RU"/>
        </w:rPr>
        <w:t xml:space="preserve"> в том числе НДС. </w:t>
      </w:r>
    </w:p>
    <w:p w:rsidR="008039CE" w:rsidRDefault="008039CE"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Постоянна арендная плата в месяц составляет 247047 (Двести сорок семь тысяч сорок семь) рублей 20 копеек.</w:t>
      </w:r>
    </w:p>
    <w:p w:rsidR="008039CE" w:rsidRPr="00B961CD" w:rsidRDefault="008039CE" w:rsidP="00B961CD">
      <w:pPr>
        <w:spacing w:after="0" w:line="240" w:lineRule="auto"/>
        <w:ind w:left="894"/>
        <w:contextualSpacing/>
        <w:jc w:val="both"/>
        <w:rPr>
          <w:rFonts w:ascii="Times New Roman" w:eastAsia="Times New Roman" w:hAnsi="Times New Roman" w:cs="Times New Roman"/>
          <w:sz w:val="24"/>
          <w:szCs w:val="24"/>
          <w:lang w:eastAsia="ru-RU"/>
        </w:rPr>
      </w:pPr>
      <w:r w:rsidRPr="008039CE">
        <w:rPr>
          <w:rFonts w:ascii="Times New Roman" w:eastAsia="Times New Roman" w:hAnsi="Times New Roman" w:cs="Times New Roman"/>
          <w:sz w:val="24"/>
          <w:szCs w:val="24"/>
          <w:lang w:eastAsia="ru-RU"/>
        </w:rPr>
        <w:t>Ставки арендной платы не включают коммунальные и эксплуатационные расходы</w:t>
      </w:r>
    </w:p>
    <w:p w:rsid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Постоянная часть арендной платы включает в себя платежи за пользование Помещением и соответствующей частью земельного участка пропорционально арендуемой площади Помещения; коммунальные и эксплуатационные расходы (за исключением платы за электроэнергию, холодное и горячее водоснабжение и водоотведение, сезонное теплоснабжение, техническое обслуживание систем теплоснабжения, энергоснабжения, холодного водоснабжения, водоотведения, вентиляции и кондиционирования, вывоз ТКО, внутреннюю уборку Помещения, уборку прилегающей территории (согласно Приложению №</w:t>
      </w:r>
      <w:r w:rsidR="008039CE">
        <w:rPr>
          <w:rFonts w:ascii="Times New Roman" w:eastAsia="Times New Roman" w:hAnsi="Times New Roman" w:cs="Times New Roman"/>
          <w:sz w:val="24"/>
          <w:szCs w:val="24"/>
          <w:lang w:eastAsia="ru-RU"/>
        </w:rPr>
        <w:t>2</w:t>
      </w:r>
      <w:r w:rsidRPr="00B961CD">
        <w:rPr>
          <w:rFonts w:ascii="Times New Roman" w:eastAsia="Times New Roman" w:hAnsi="Times New Roman" w:cs="Times New Roman"/>
          <w:sz w:val="24"/>
          <w:szCs w:val="24"/>
          <w:lang w:eastAsia="ru-RU"/>
        </w:rPr>
        <w:t>).</w:t>
      </w:r>
    </w:p>
    <w:p w:rsidR="007D5B26" w:rsidRPr="00B961CD" w:rsidRDefault="007D5B26" w:rsidP="00B961CD">
      <w:pPr>
        <w:spacing w:after="0" w:line="240" w:lineRule="auto"/>
        <w:ind w:left="894"/>
        <w:contextualSpacing/>
        <w:jc w:val="both"/>
        <w:rPr>
          <w:rFonts w:ascii="Times New Roman" w:eastAsia="Times New Roman" w:hAnsi="Times New Roman" w:cs="Times New Roman"/>
          <w:sz w:val="24"/>
          <w:szCs w:val="24"/>
          <w:lang w:eastAsia="ru-RU"/>
        </w:rPr>
      </w:pPr>
      <w:r w:rsidRPr="00EF4F9F">
        <w:rPr>
          <w:rFonts w:ascii="Times New Roman" w:hAnsi="Times New Roman" w:cs="Times New Roman"/>
          <w:sz w:val="24"/>
          <w:szCs w:val="24"/>
        </w:rPr>
        <w:t xml:space="preserve">В период производства Арендатором      неотделимых улучшений, капитального ремонта, </w:t>
      </w:r>
      <w:r w:rsidRPr="00EF4F9F">
        <w:rPr>
          <w:rFonts w:ascii="Times New Roman" w:hAnsi="Times New Roman" w:cs="Times New Roman"/>
          <w:bCs/>
          <w:sz w:val="24"/>
          <w:szCs w:val="24"/>
        </w:rPr>
        <w:t>но не более 3 (трех) месяцев</w:t>
      </w:r>
      <w:r w:rsidRPr="00EF4F9F">
        <w:rPr>
          <w:rFonts w:ascii="Times New Roman" w:hAnsi="Times New Roman" w:cs="Times New Roman"/>
          <w:sz w:val="24"/>
          <w:szCs w:val="24"/>
        </w:rPr>
        <w:t xml:space="preserve"> </w:t>
      </w:r>
      <w:r w:rsidRPr="00EF4F9F">
        <w:rPr>
          <w:rFonts w:ascii="Times New Roman" w:hAnsi="Times New Roman" w:cs="Times New Roman"/>
          <w:bCs/>
          <w:sz w:val="24"/>
          <w:szCs w:val="24"/>
        </w:rPr>
        <w:t>с начала производства работ,</w:t>
      </w:r>
      <w:r w:rsidRPr="00EF4F9F">
        <w:rPr>
          <w:rFonts w:ascii="Times New Roman" w:hAnsi="Times New Roman" w:cs="Times New Roman"/>
          <w:sz w:val="24"/>
          <w:szCs w:val="24"/>
        </w:rPr>
        <w:t xml:space="preserve"> при условии невозможности использования Арендатором Помещения по </w:t>
      </w:r>
      <w:proofErr w:type="gramStart"/>
      <w:r w:rsidRPr="00EF4F9F">
        <w:rPr>
          <w:rFonts w:ascii="Times New Roman" w:hAnsi="Times New Roman" w:cs="Times New Roman"/>
          <w:sz w:val="24"/>
          <w:szCs w:val="24"/>
        </w:rPr>
        <w:t>назначению</w:t>
      </w:r>
      <w:r>
        <w:rPr>
          <w:rFonts w:ascii="Times New Roman" w:hAnsi="Times New Roman" w:cs="Times New Roman"/>
          <w:sz w:val="24"/>
          <w:szCs w:val="24"/>
        </w:rPr>
        <w:t xml:space="preserve"> </w:t>
      </w:r>
      <w:r w:rsidRPr="00EF4F9F">
        <w:rPr>
          <w:rFonts w:ascii="Times New Roman" w:hAnsi="Times New Roman" w:cs="Times New Roman"/>
          <w:sz w:val="24"/>
          <w:szCs w:val="24"/>
        </w:rPr>
        <w:t xml:space="preserve"> постоянная</w:t>
      </w:r>
      <w:proofErr w:type="gramEnd"/>
      <w:r w:rsidRPr="00EF4F9F">
        <w:rPr>
          <w:rFonts w:ascii="Times New Roman" w:hAnsi="Times New Roman" w:cs="Times New Roman"/>
          <w:sz w:val="24"/>
          <w:szCs w:val="24"/>
        </w:rPr>
        <w:t xml:space="preserve"> часть арендной платы составляет 50 (пятьдесят) процентов от размера постоянной части арендной платы</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 xml:space="preserve">Индексация   постоянной арендной платы по соглашению сторон – не чаще одного раза в год, начиная с третьего года срока аренды, согласно </w:t>
      </w:r>
      <w:proofErr w:type="gramStart"/>
      <w:r w:rsidRPr="00B961CD">
        <w:rPr>
          <w:rFonts w:ascii="Times New Roman" w:eastAsia="Times New Roman" w:hAnsi="Times New Roman" w:cs="Times New Roman"/>
          <w:sz w:val="24"/>
          <w:szCs w:val="24"/>
          <w:lang w:eastAsia="ru-RU"/>
        </w:rPr>
        <w:t>индексу потребительских цен</w:t>
      </w:r>
      <w:proofErr w:type="gramEnd"/>
      <w:r w:rsidRPr="00B961CD">
        <w:rPr>
          <w:rFonts w:ascii="Times New Roman" w:eastAsia="Times New Roman" w:hAnsi="Times New Roman" w:cs="Times New Roman"/>
          <w:sz w:val="24"/>
          <w:szCs w:val="24"/>
          <w:lang w:eastAsia="ru-RU"/>
        </w:rPr>
        <w:t xml:space="preserve"> за прошедший календарный год, публикуемому на официальном сайте Федеральной службы государственной статистики по Оренбургской области, но не более чем на 5 (пять)%;</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lastRenderedPageBreak/>
        <w:t>В случае снижения рыночной стоимости аренды аналогичной недвижимости по оренбургской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B961CD" w:rsidRPr="007D5B26" w:rsidRDefault="00BB3B13"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961CD" w:rsidRPr="007D5B26">
        <w:rPr>
          <w:rFonts w:ascii="Times New Roman" w:eastAsia="Times New Roman" w:hAnsi="Times New Roman" w:cs="Times New Roman"/>
          <w:sz w:val="24"/>
          <w:szCs w:val="24"/>
          <w:lang w:eastAsia="ru-RU"/>
        </w:rPr>
        <w:t xml:space="preserve">Переменная часть арендной платы: </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bookmarkStart w:id="1" w:name="_Ref524686556"/>
      <w:r w:rsidRPr="007D5B26">
        <w:rPr>
          <w:rFonts w:ascii="Times New Roman" w:hAnsi="Times New Roman" w:cs="Times New Roman"/>
          <w:sz w:val="24"/>
          <w:szCs w:val="24"/>
        </w:rPr>
        <w:t xml:space="preserve">Переменная арендная </w:t>
      </w:r>
      <w:proofErr w:type="gramStart"/>
      <w:r w:rsidRPr="007D5B26">
        <w:rPr>
          <w:rFonts w:ascii="Times New Roman" w:hAnsi="Times New Roman" w:cs="Times New Roman"/>
          <w:sz w:val="24"/>
          <w:szCs w:val="24"/>
        </w:rPr>
        <w:t>плата  –</w:t>
      </w:r>
      <w:proofErr w:type="gramEnd"/>
      <w:r w:rsidRPr="007D5B26">
        <w:rPr>
          <w:rFonts w:ascii="Times New Roman" w:hAnsi="Times New Roman" w:cs="Times New Roman"/>
          <w:sz w:val="24"/>
          <w:szCs w:val="24"/>
        </w:rPr>
        <w:t xml:space="preserve"> фактически понесенные Арендодателем расходы на оплату коммунальных услуг Арендатора (теплоснабжение)</w:t>
      </w:r>
      <w:bookmarkEnd w:id="1"/>
      <w:r w:rsidRPr="007D5B26">
        <w:rPr>
          <w:rFonts w:ascii="Times New Roman" w:hAnsi="Times New Roman" w:cs="Times New Roman"/>
          <w:sz w:val="24"/>
          <w:szCs w:val="24"/>
        </w:rPr>
        <w:t>, увеличенные на сумму НДС (20 %).</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Счет на оплату Переменной арендной платы  выставляется Арендодателем не позднее 25-го числа месяца, следующего за расчетным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получения счета на оплату.</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bookmarkStart w:id="2" w:name="_Ref492286379"/>
      <w:bookmarkStart w:id="3" w:name="_Ref524686921"/>
      <w:r w:rsidRPr="007D5B26">
        <w:rPr>
          <w:rFonts w:ascii="Times New Roman" w:hAnsi="Times New Roman" w:cs="Times New Roman"/>
          <w:sz w:val="24"/>
          <w:szCs w:val="24"/>
        </w:rPr>
        <w:t xml:space="preserve"> Арендатор возмещает Арендодателю фактически понесенные расходы на оплату коммунальных услуг (</w:t>
      </w:r>
      <w:bookmarkStart w:id="4" w:name="_Ref509907679"/>
      <w:bookmarkEnd w:id="2"/>
      <w:r w:rsidRPr="007D5B26">
        <w:rPr>
          <w:rFonts w:ascii="Times New Roman" w:hAnsi="Times New Roman" w:cs="Times New Roman"/>
          <w:sz w:val="24"/>
          <w:szCs w:val="24"/>
        </w:rPr>
        <w:t>энергоснабжение, водоснабжение, водоотведение).</w:t>
      </w:r>
      <w:bookmarkEnd w:id="3"/>
      <w:bookmarkEnd w:id="4"/>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 xml:space="preserve">Размер </w:t>
      </w:r>
      <w:proofErr w:type="spellStart"/>
      <w:proofErr w:type="gramStart"/>
      <w:r w:rsidRPr="007D5B26">
        <w:rPr>
          <w:rFonts w:ascii="Times New Roman" w:hAnsi="Times New Roman" w:cs="Times New Roman"/>
          <w:sz w:val="24"/>
          <w:szCs w:val="24"/>
        </w:rPr>
        <w:t>возмещения,определяется</w:t>
      </w:r>
      <w:proofErr w:type="spellEnd"/>
      <w:proofErr w:type="gramEnd"/>
      <w:r w:rsidRPr="007D5B26">
        <w:rPr>
          <w:rFonts w:ascii="Times New Roman" w:hAnsi="Times New Roman" w:cs="Times New Roman"/>
          <w:sz w:val="24"/>
          <w:szCs w:val="24"/>
        </w:rPr>
        <w:t xml:space="preserve">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rsidR="007D5B26" w:rsidRPr="007D5B26" w:rsidRDefault="007D5B26" w:rsidP="007D5B26">
      <w:pPr>
        <w:pStyle w:val="a9"/>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 xml:space="preserve">Расходы по техническому обслуживанию внутренних инженерных </w:t>
      </w:r>
      <w:proofErr w:type="gramStart"/>
      <w:r w:rsidRPr="007D5B26">
        <w:rPr>
          <w:rFonts w:ascii="Times New Roman" w:hAnsi="Times New Roman" w:cs="Times New Roman"/>
          <w:sz w:val="24"/>
          <w:szCs w:val="24"/>
        </w:rPr>
        <w:t>систем  (</w:t>
      </w:r>
      <w:proofErr w:type="gramEnd"/>
      <w:r w:rsidRPr="007D5B26">
        <w:rPr>
          <w:rFonts w:ascii="Times New Roman" w:hAnsi="Times New Roman" w:cs="Times New Roman"/>
          <w:sz w:val="24"/>
          <w:szCs w:val="24"/>
        </w:rPr>
        <w:t>отопление, электроснабжение, водоснабжение и водоотведение, вентиляция и кондиционирования), расположенных в арендуемом помещении,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1) своими силами и за свой счет производит операции на указанных системах, ремонты всех видов, надзор и содержание.</w:t>
      </w:r>
    </w:p>
    <w:p w:rsid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1.3.4.</w:t>
      </w:r>
      <w:r w:rsidRPr="00B961CD">
        <w:rPr>
          <w:rFonts w:ascii="Times New Roman" w:eastAsia="Times New Roman" w:hAnsi="Times New Roman" w:cs="Times New Roman"/>
          <w:sz w:val="24"/>
          <w:szCs w:val="24"/>
          <w:lang w:eastAsia="ru-RU"/>
        </w:rPr>
        <w:tab/>
        <w:t xml:space="preserve">Арендатор в праве изменить, в </w:t>
      </w:r>
      <w:proofErr w:type="spellStart"/>
      <w:r w:rsidRPr="00B961CD">
        <w:rPr>
          <w:rFonts w:ascii="Times New Roman" w:eastAsia="Times New Roman" w:hAnsi="Times New Roman" w:cs="Times New Roman"/>
          <w:sz w:val="24"/>
          <w:szCs w:val="24"/>
          <w:lang w:eastAsia="ru-RU"/>
        </w:rPr>
        <w:t>т.ч</w:t>
      </w:r>
      <w:proofErr w:type="spellEnd"/>
      <w:r w:rsidRPr="00B961CD">
        <w:rPr>
          <w:rFonts w:ascii="Times New Roman" w:eastAsia="Times New Roman" w:hAnsi="Times New Roman" w:cs="Times New Roman"/>
          <w:sz w:val="24"/>
          <w:szCs w:val="24"/>
          <w:lang w:eastAsia="ru-RU"/>
        </w:rPr>
        <w:t>. уменьшить, арендуемую площадь Помещения, 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60 (Шестьдесят)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Договору.</w:t>
      </w:r>
    </w:p>
    <w:p w:rsidR="007D5B26" w:rsidRPr="007D5B26" w:rsidRDefault="007D5B26" w:rsidP="007D5B26">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BB3B13" w:rsidRPr="00EF6F1A">
        <w:rPr>
          <w:rFonts w:ascii="Times New Roman" w:eastAsia="Times New Roman" w:hAnsi="Times New Roman" w:cs="Times New Roman"/>
          <w:sz w:val="24"/>
          <w:szCs w:val="24"/>
          <w:lang w:eastAsia="ru-RU"/>
        </w:rPr>
        <w:t>Стороны обязуются одновременно с заключением Договора</w:t>
      </w:r>
      <w:r>
        <w:rPr>
          <w:rFonts w:ascii="Times New Roman" w:eastAsia="Times New Roman" w:hAnsi="Times New Roman" w:cs="Times New Roman"/>
          <w:sz w:val="24"/>
          <w:szCs w:val="24"/>
          <w:lang w:eastAsia="ru-RU"/>
        </w:rPr>
        <w:t xml:space="preserve"> </w:t>
      </w:r>
      <w:r w:rsidR="00BB3B13">
        <w:rPr>
          <w:rFonts w:ascii="Times New Roman" w:eastAsia="Times New Roman" w:hAnsi="Times New Roman" w:cs="Times New Roman"/>
          <w:sz w:val="24"/>
          <w:szCs w:val="24"/>
          <w:lang w:eastAsia="ru-RU"/>
        </w:rPr>
        <w:t xml:space="preserve">заключить </w:t>
      </w:r>
      <w:r w:rsidRPr="007D5B26">
        <w:rPr>
          <w:rFonts w:ascii="Times New Roman" w:eastAsia="Times New Roman" w:hAnsi="Times New Roman" w:cs="Times New Roman"/>
          <w:sz w:val="24"/>
          <w:szCs w:val="24"/>
          <w:lang w:eastAsia="ru-RU"/>
        </w:rPr>
        <w:t xml:space="preserve">договора субаренды части земельного участка площадью не менее 382 кв. м </w:t>
      </w:r>
      <w:r w:rsidR="00BB3B13">
        <w:rPr>
          <w:rFonts w:ascii="Times New Roman" w:eastAsia="Times New Roman" w:hAnsi="Times New Roman" w:cs="Times New Roman"/>
          <w:sz w:val="24"/>
          <w:szCs w:val="24"/>
          <w:lang w:eastAsia="ru-RU"/>
        </w:rPr>
        <w:t xml:space="preserve">по ставке не выше действующего договора аренды </w:t>
      </w:r>
      <w:r w:rsidRPr="007D5B26">
        <w:rPr>
          <w:rFonts w:ascii="Times New Roman" w:eastAsia="Times New Roman" w:hAnsi="Times New Roman" w:cs="Times New Roman"/>
          <w:sz w:val="24"/>
          <w:szCs w:val="24"/>
          <w:lang w:eastAsia="ru-RU"/>
        </w:rPr>
        <w:t xml:space="preserve">на следующих условиях: объект субаренды – часть земельного участка площадью 382 кв. м (далее Часть земельного участка), не занятая объектом, входящая в состав земельного участка общей площадью 2 500 кв. м с кадастровым номером 56:47:0101054:9, местоположение: Российская Федерация, </w:t>
      </w:r>
      <w:r w:rsidRPr="007D5B26">
        <w:rPr>
          <w:rFonts w:ascii="Times New Roman" w:eastAsia="Times New Roman" w:hAnsi="Times New Roman" w:cs="Times New Roman"/>
          <w:sz w:val="24"/>
          <w:szCs w:val="24"/>
          <w:lang w:eastAsia="ru-RU"/>
        </w:rPr>
        <w:lastRenderedPageBreak/>
        <w:t>Оренбургская область, Соль-</w:t>
      </w:r>
      <w:proofErr w:type="spellStart"/>
      <w:r w:rsidRPr="007D5B26">
        <w:rPr>
          <w:rFonts w:ascii="Times New Roman" w:eastAsia="Times New Roman" w:hAnsi="Times New Roman" w:cs="Times New Roman"/>
          <w:sz w:val="24"/>
          <w:szCs w:val="24"/>
          <w:lang w:eastAsia="ru-RU"/>
        </w:rPr>
        <w:t>Илецкий</w:t>
      </w:r>
      <w:proofErr w:type="spellEnd"/>
      <w:r w:rsidRPr="007D5B26">
        <w:rPr>
          <w:rFonts w:ascii="Times New Roman" w:eastAsia="Times New Roman" w:hAnsi="Times New Roman" w:cs="Times New Roman"/>
          <w:sz w:val="24"/>
          <w:szCs w:val="24"/>
          <w:lang w:eastAsia="ru-RU"/>
        </w:rPr>
        <w:t xml:space="preserve"> городской округ, г. Соль-Илецк, ул. Советская, д. 43/2, категория земель: земли населенных пунктов.</w:t>
      </w:r>
    </w:p>
    <w:p w:rsidR="007D5B26" w:rsidRPr="007D5B26" w:rsidRDefault="007D5B26" w:rsidP="007D5B26">
      <w:pPr>
        <w:spacing w:after="0" w:line="240" w:lineRule="auto"/>
        <w:ind w:left="894"/>
        <w:contextualSpacing/>
        <w:jc w:val="both"/>
        <w:rPr>
          <w:rFonts w:ascii="Times New Roman" w:eastAsia="Times New Roman" w:hAnsi="Times New Roman" w:cs="Times New Roman"/>
          <w:sz w:val="24"/>
          <w:szCs w:val="24"/>
          <w:lang w:eastAsia="ru-RU"/>
        </w:rPr>
      </w:pPr>
      <w:r w:rsidRPr="007D5B26">
        <w:rPr>
          <w:rFonts w:ascii="Times New Roman" w:eastAsia="Times New Roman" w:hAnsi="Times New Roman" w:cs="Times New Roman"/>
          <w:sz w:val="24"/>
          <w:szCs w:val="24"/>
          <w:lang w:eastAsia="ru-RU"/>
        </w:rPr>
        <w:t>Основные положения договора субаренды:</w:t>
      </w:r>
    </w:p>
    <w:p w:rsidR="007D5B26" w:rsidRPr="007D5B26" w:rsidRDefault="007D5B26" w:rsidP="007D5B26">
      <w:pPr>
        <w:spacing w:after="0" w:line="240" w:lineRule="auto"/>
        <w:ind w:left="894"/>
        <w:contextualSpacing/>
        <w:jc w:val="both"/>
        <w:rPr>
          <w:rFonts w:ascii="Times New Roman" w:eastAsia="Times New Roman" w:hAnsi="Times New Roman" w:cs="Times New Roman"/>
          <w:sz w:val="24"/>
          <w:szCs w:val="24"/>
          <w:lang w:eastAsia="ru-RU"/>
        </w:rPr>
      </w:pPr>
      <w:r w:rsidRPr="007D5B26">
        <w:rPr>
          <w:rFonts w:ascii="Times New Roman" w:eastAsia="Times New Roman" w:hAnsi="Times New Roman" w:cs="Times New Roman"/>
          <w:sz w:val="24"/>
          <w:szCs w:val="24"/>
          <w:lang w:eastAsia="ru-RU"/>
        </w:rPr>
        <w:t>• срок аренды земельного участка – 10 (Десять) лет с возможностью досрочного расторжения в одностороннем внесудебном порядке по требованию Субарендатора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7D5B26" w:rsidRPr="007D5B26" w:rsidRDefault="007D5B26" w:rsidP="007D5B26">
      <w:pPr>
        <w:spacing w:after="0" w:line="240" w:lineRule="auto"/>
        <w:ind w:left="894"/>
        <w:contextualSpacing/>
        <w:jc w:val="both"/>
        <w:rPr>
          <w:rFonts w:ascii="Times New Roman" w:eastAsia="Times New Roman" w:hAnsi="Times New Roman" w:cs="Times New Roman"/>
          <w:sz w:val="24"/>
          <w:szCs w:val="24"/>
          <w:lang w:eastAsia="ru-RU"/>
        </w:rPr>
      </w:pPr>
      <w:r w:rsidRPr="007D5B26">
        <w:rPr>
          <w:rFonts w:ascii="Times New Roman" w:eastAsia="Times New Roman" w:hAnsi="Times New Roman" w:cs="Times New Roman"/>
          <w:sz w:val="24"/>
          <w:szCs w:val="24"/>
          <w:lang w:eastAsia="ru-RU"/>
        </w:rPr>
        <w:t xml:space="preserve">• </w:t>
      </w:r>
      <w:proofErr w:type="spellStart"/>
      <w:r w:rsidRPr="007D5B26">
        <w:rPr>
          <w:rFonts w:ascii="Times New Roman" w:eastAsia="Times New Roman" w:hAnsi="Times New Roman" w:cs="Times New Roman"/>
          <w:sz w:val="24"/>
          <w:szCs w:val="24"/>
          <w:lang w:eastAsia="ru-RU"/>
        </w:rPr>
        <w:t>субарендная</w:t>
      </w:r>
      <w:proofErr w:type="spellEnd"/>
      <w:r w:rsidRPr="007D5B26">
        <w:rPr>
          <w:rFonts w:ascii="Times New Roman" w:eastAsia="Times New Roman" w:hAnsi="Times New Roman" w:cs="Times New Roman"/>
          <w:sz w:val="24"/>
          <w:szCs w:val="24"/>
          <w:lang w:eastAsia="ru-RU"/>
        </w:rPr>
        <w:t xml:space="preserve"> плата включает в себя платежи за пользование Частью земельного участка, не занятого строениями, для беспрепятственного проезда спецтранспорта (СТС) к шлюзовому боксу КИЦ и гаражам, и стоянки специальных транспортных средств ОО №8623/0287 «КИЦ «Соль-</w:t>
      </w:r>
      <w:proofErr w:type="spellStart"/>
      <w:r w:rsidRPr="007D5B26">
        <w:rPr>
          <w:rFonts w:ascii="Times New Roman" w:eastAsia="Times New Roman" w:hAnsi="Times New Roman" w:cs="Times New Roman"/>
          <w:sz w:val="24"/>
          <w:szCs w:val="24"/>
          <w:lang w:eastAsia="ru-RU"/>
        </w:rPr>
        <w:t>Илецкий</w:t>
      </w:r>
      <w:proofErr w:type="spellEnd"/>
      <w:r w:rsidRPr="007D5B26">
        <w:rPr>
          <w:rFonts w:ascii="Times New Roman" w:eastAsia="Times New Roman" w:hAnsi="Times New Roman" w:cs="Times New Roman"/>
          <w:sz w:val="24"/>
          <w:szCs w:val="24"/>
          <w:lang w:eastAsia="ru-RU"/>
        </w:rPr>
        <w:t>».</w:t>
      </w:r>
    </w:p>
    <w:p w:rsidR="007D5B26" w:rsidRPr="007D5B26" w:rsidRDefault="007D5B26" w:rsidP="007D5B26">
      <w:pPr>
        <w:spacing w:after="0" w:line="240" w:lineRule="auto"/>
        <w:ind w:left="894"/>
        <w:contextualSpacing/>
        <w:jc w:val="both"/>
        <w:rPr>
          <w:rFonts w:ascii="Times New Roman" w:eastAsia="Times New Roman" w:hAnsi="Times New Roman" w:cs="Times New Roman"/>
          <w:sz w:val="24"/>
          <w:szCs w:val="24"/>
          <w:lang w:eastAsia="ru-RU"/>
        </w:rPr>
      </w:pPr>
      <w:r w:rsidRPr="007D5B26">
        <w:rPr>
          <w:rFonts w:ascii="Times New Roman" w:eastAsia="Times New Roman" w:hAnsi="Times New Roman" w:cs="Times New Roman"/>
          <w:sz w:val="24"/>
          <w:szCs w:val="24"/>
          <w:lang w:eastAsia="ru-RU"/>
        </w:rPr>
        <w:t>•</w:t>
      </w:r>
      <w:r w:rsidRPr="007D5B26">
        <w:rPr>
          <w:rFonts w:ascii="Times New Roman" w:eastAsia="Times New Roman" w:hAnsi="Times New Roman" w:cs="Times New Roman"/>
          <w:sz w:val="24"/>
          <w:szCs w:val="24"/>
          <w:lang w:eastAsia="ru-RU"/>
        </w:rPr>
        <w:tab/>
      </w:r>
      <w:proofErr w:type="spellStart"/>
      <w:r w:rsidRPr="007D5B26">
        <w:rPr>
          <w:rFonts w:ascii="Times New Roman" w:eastAsia="Times New Roman" w:hAnsi="Times New Roman" w:cs="Times New Roman"/>
          <w:sz w:val="24"/>
          <w:szCs w:val="24"/>
          <w:lang w:eastAsia="ru-RU"/>
        </w:rPr>
        <w:t>Субарендная</w:t>
      </w:r>
      <w:proofErr w:type="spellEnd"/>
      <w:r w:rsidRPr="007D5B26">
        <w:rPr>
          <w:rFonts w:ascii="Times New Roman" w:eastAsia="Times New Roman" w:hAnsi="Times New Roman" w:cs="Times New Roman"/>
          <w:sz w:val="24"/>
          <w:szCs w:val="24"/>
          <w:lang w:eastAsia="ru-RU"/>
        </w:rPr>
        <w:t xml:space="preserve"> плата по договору субаренды может изменяться в одностороннем порядке Арендатором в случае изменения арендной платы Арендодателем на размер уровня инфляции, установленного в федеральном законе о федеральном бюджете на очередной финансовый год и плановый период.</w:t>
      </w:r>
    </w:p>
    <w:p w:rsidR="007D5B26" w:rsidRPr="007D5B26" w:rsidRDefault="007D5B26" w:rsidP="007D5B26">
      <w:pPr>
        <w:spacing w:after="0" w:line="240" w:lineRule="auto"/>
        <w:ind w:left="894"/>
        <w:contextualSpacing/>
        <w:jc w:val="both"/>
        <w:rPr>
          <w:rFonts w:ascii="Times New Roman" w:eastAsia="Times New Roman" w:hAnsi="Times New Roman" w:cs="Times New Roman"/>
          <w:sz w:val="24"/>
          <w:szCs w:val="24"/>
          <w:lang w:eastAsia="ru-RU"/>
        </w:rPr>
      </w:pPr>
      <w:r w:rsidRPr="007D5B26">
        <w:rPr>
          <w:rFonts w:ascii="Times New Roman" w:eastAsia="Times New Roman" w:hAnsi="Times New Roman" w:cs="Times New Roman"/>
          <w:sz w:val="24"/>
          <w:szCs w:val="24"/>
          <w:lang w:eastAsia="ru-RU"/>
        </w:rPr>
        <w:t>•</w:t>
      </w:r>
      <w:r w:rsidRPr="007D5B26">
        <w:rPr>
          <w:rFonts w:ascii="Times New Roman" w:eastAsia="Times New Roman" w:hAnsi="Times New Roman" w:cs="Times New Roman"/>
          <w:sz w:val="24"/>
          <w:szCs w:val="24"/>
          <w:lang w:eastAsia="ru-RU"/>
        </w:rPr>
        <w:tab/>
      </w:r>
      <w:proofErr w:type="gramStart"/>
      <w:r w:rsidRPr="007D5B26">
        <w:rPr>
          <w:rFonts w:ascii="Times New Roman" w:eastAsia="Times New Roman" w:hAnsi="Times New Roman" w:cs="Times New Roman"/>
          <w:sz w:val="24"/>
          <w:szCs w:val="24"/>
          <w:lang w:eastAsia="ru-RU"/>
        </w:rPr>
        <w:t>В</w:t>
      </w:r>
      <w:proofErr w:type="gramEnd"/>
      <w:r w:rsidRPr="007D5B26">
        <w:rPr>
          <w:rFonts w:ascii="Times New Roman" w:eastAsia="Times New Roman" w:hAnsi="Times New Roman" w:cs="Times New Roman"/>
          <w:sz w:val="24"/>
          <w:szCs w:val="24"/>
          <w:lang w:eastAsia="ru-RU"/>
        </w:rPr>
        <w:t xml:space="preserve"> течение всего срока действия договора субаренды Арендатор гарантирует сохранность размещенного радиооборудования Субарендатора ((антенно-фидерное устройство), обязуется обеспечить его электроснабжением, контролем пожарной сигнализации, проверкой электрических сетей и кабельных трасс, оповещать о создавшихся аварийных ситуациях, обеспечить круглосуточный доступ Субарендатора или представителей </w:t>
      </w:r>
      <w:proofErr w:type="spellStart"/>
      <w:r w:rsidRPr="007D5B26">
        <w:rPr>
          <w:rFonts w:ascii="Times New Roman" w:eastAsia="Times New Roman" w:hAnsi="Times New Roman" w:cs="Times New Roman"/>
          <w:sz w:val="24"/>
          <w:szCs w:val="24"/>
          <w:lang w:eastAsia="ru-RU"/>
        </w:rPr>
        <w:t>Субрендатора</w:t>
      </w:r>
      <w:proofErr w:type="spellEnd"/>
      <w:r w:rsidRPr="007D5B26">
        <w:rPr>
          <w:rFonts w:ascii="Times New Roman" w:eastAsia="Times New Roman" w:hAnsi="Times New Roman" w:cs="Times New Roman"/>
          <w:sz w:val="24"/>
          <w:szCs w:val="24"/>
          <w:lang w:eastAsia="ru-RU"/>
        </w:rPr>
        <w:t xml:space="preserve"> к размещенному оборудованию. </w:t>
      </w:r>
    </w:p>
    <w:p w:rsidR="007D5B26" w:rsidRPr="007D5B26" w:rsidRDefault="007D5B26" w:rsidP="007D5B26">
      <w:pPr>
        <w:spacing w:after="0" w:line="240" w:lineRule="auto"/>
        <w:ind w:left="894"/>
        <w:contextualSpacing/>
        <w:jc w:val="both"/>
        <w:rPr>
          <w:rFonts w:ascii="Times New Roman" w:eastAsia="Times New Roman" w:hAnsi="Times New Roman" w:cs="Times New Roman"/>
          <w:sz w:val="24"/>
          <w:szCs w:val="24"/>
          <w:lang w:eastAsia="ru-RU"/>
        </w:rPr>
      </w:pPr>
      <w:r w:rsidRPr="007D5B26">
        <w:rPr>
          <w:rFonts w:ascii="Times New Roman" w:eastAsia="Times New Roman" w:hAnsi="Times New Roman" w:cs="Times New Roman"/>
          <w:sz w:val="24"/>
          <w:szCs w:val="24"/>
          <w:lang w:eastAsia="ru-RU"/>
        </w:rPr>
        <w:t>•</w:t>
      </w:r>
      <w:r w:rsidRPr="007D5B26">
        <w:rPr>
          <w:rFonts w:ascii="Times New Roman" w:eastAsia="Times New Roman" w:hAnsi="Times New Roman" w:cs="Times New Roman"/>
          <w:sz w:val="24"/>
          <w:szCs w:val="24"/>
          <w:lang w:eastAsia="ru-RU"/>
        </w:rPr>
        <w:tab/>
        <w:t>Субарендатор вправе изменить, в том числе уменьшить арендуемую площадь Части земельного участка, направив Арендатору письменное уведомление не позднее, чем за 30 календарных дней до даты изменения площади. Изменение арендуемой площади Части земельного участка оформляется письменно в виде дополнительного соглашения к договору субаренды.</w:t>
      </w:r>
    </w:p>
    <w:p w:rsidR="007D5B26" w:rsidRDefault="007D5B26" w:rsidP="007D5B26">
      <w:pPr>
        <w:spacing w:after="0" w:line="240" w:lineRule="auto"/>
        <w:ind w:left="894"/>
        <w:contextualSpacing/>
        <w:jc w:val="both"/>
        <w:rPr>
          <w:rFonts w:ascii="Times New Roman" w:eastAsia="Times New Roman" w:hAnsi="Times New Roman" w:cs="Times New Roman"/>
          <w:sz w:val="24"/>
          <w:szCs w:val="24"/>
          <w:lang w:eastAsia="ru-RU"/>
        </w:rPr>
      </w:pPr>
      <w:r w:rsidRPr="007D5B26">
        <w:rPr>
          <w:rFonts w:ascii="Times New Roman" w:eastAsia="Times New Roman" w:hAnsi="Times New Roman" w:cs="Times New Roman"/>
          <w:sz w:val="24"/>
          <w:szCs w:val="24"/>
          <w:lang w:eastAsia="ru-RU"/>
        </w:rPr>
        <w:t>•</w:t>
      </w:r>
      <w:r w:rsidRPr="007D5B26">
        <w:rPr>
          <w:rFonts w:ascii="Times New Roman" w:eastAsia="Times New Roman" w:hAnsi="Times New Roman" w:cs="Times New Roman"/>
          <w:sz w:val="24"/>
          <w:szCs w:val="24"/>
          <w:lang w:eastAsia="ru-RU"/>
        </w:rPr>
        <w:tab/>
        <w:t>Субарендатор вправе в любое время, в отсутствие каких-либо нарушений со стороны Арендатора отказаться от исполнения договора субаренды в одностороннем внесудебном порядке, письменно уведомив Арендатора не позднее, чем за 30 календарных дней до предполагаемой даты расторжения договора субаренды, без применения штрафных санкций.</w:t>
      </w:r>
    </w:p>
    <w:p w:rsidR="007D5B26" w:rsidRDefault="007D5B26" w:rsidP="00B961CD">
      <w:pPr>
        <w:spacing w:after="0" w:line="240" w:lineRule="auto"/>
        <w:ind w:left="894"/>
        <w:contextualSpacing/>
        <w:jc w:val="both"/>
        <w:rPr>
          <w:rFonts w:ascii="Times New Roman" w:eastAsia="Times New Roman" w:hAnsi="Times New Roman" w:cs="Times New Roman"/>
          <w:sz w:val="24"/>
          <w:szCs w:val="24"/>
          <w:lang w:eastAsia="ru-RU"/>
        </w:rPr>
      </w:pPr>
    </w:p>
    <w:p w:rsidR="007D5B26" w:rsidRDefault="007D5B26" w:rsidP="00B961CD">
      <w:pPr>
        <w:spacing w:after="0" w:line="240" w:lineRule="auto"/>
        <w:ind w:left="894"/>
        <w:contextualSpacing/>
        <w:jc w:val="both"/>
        <w:rPr>
          <w:rFonts w:ascii="Times New Roman" w:eastAsia="Times New Roman" w:hAnsi="Times New Roman" w:cs="Times New Roman"/>
          <w:sz w:val="24"/>
          <w:szCs w:val="24"/>
          <w:lang w:eastAsia="ru-RU"/>
        </w:rPr>
      </w:pP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5" w:name="_Ref17968102"/>
      <w:r w:rsidRPr="00EF6F1A">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1.5</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5"/>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w:t>
      </w:r>
      <w:r w:rsidR="008039CE">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sz w:val="24"/>
          <w:szCs w:val="24"/>
          <w:lang w:eastAsia="ru-RU"/>
        </w:rPr>
        <w:t>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Срок действия Договора</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EF6F1A">
      <w:pPr>
        <w:numPr>
          <w:ilvl w:val="1"/>
          <w:numId w:val="30"/>
        </w:numPr>
        <w:tabs>
          <w:tab w:val="left" w:pos="-1985"/>
        </w:tabs>
        <w:snapToGrid w:val="0"/>
        <w:spacing w:after="0" w:line="240" w:lineRule="auto"/>
        <w:ind w:firstLine="709"/>
        <w:contextualSpacing/>
        <w:jc w:val="both"/>
        <w:rPr>
          <w:rFonts w:ascii="Times New Roman" w:eastAsia="Calibri" w:hAnsi="Times New Roman" w:cs="Times New Roman"/>
          <w:sz w:val="24"/>
          <w:szCs w:val="24"/>
        </w:rPr>
      </w:pPr>
      <w:bookmarkStart w:id="6" w:name="_Ref485889431"/>
      <w:r w:rsidRPr="00EF6F1A">
        <w:rPr>
          <w:rFonts w:ascii="Times New Roman" w:eastAsia="Calibri" w:hAnsi="Times New Roman" w:cs="Times New Roman"/>
          <w:sz w:val="24"/>
          <w:szCs w:val="24"/>
        </w:rPr>
        <w:t xml:space="preserve">Договор </w:t>
      </w:r>
      <w:bookmarkEnd w:id="6"/>
      <w:r w:rsidRPr="00EF6F1A">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F6F1A">
        <w:rPr>
          <w:rFonts w:ascii="Times New Roman" w:eastAsia="Calibri" w:hAnsi="Times New Roman" w:cs="Times New Roman"/>
          <w:sz w:val="24"/>
          <w:szCs w:val="24"/>
        </w:rPr>
        <w:t>полного исполнения Сторонами своих обязательств по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bCs/>
          <w:sz w:val="24"/>
          <w:szCs w:val="24"/>
        </w:rPr>
        <w:t>Порядок передачи Имущества</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EF6F1A">
      <w:pPr>
        <w:numPr>
          <w:ilvl w:val="1"/>
          <w:numId w:val="30"/>
        </w:numPr>
        <w:spacing w:after="0" w:line="240" w:lineRule="auto"/>
        <w:ind w:firstLine="709"/>
        <w:contextualSpacing/>
        <w:jc w:val="both"/>
        <w:rPr>
          <w:rFonts w:ascii="Times New Roman" w:eastAsia="Calibri" w:hAnsi="Times New Roman" w:cs="Times New Roman"/>
          <w:b/>
          <w:sz w:val="24"/>
          <w:szCs w:val="24"/>
        </w:rPr>
      </w:pPr>
      <w:bookmarkStart w:id="7" w:name="_Ref486328488"/>
      <w:r w:rsidRPr="00EF6F1A">
        <w:rPr>
          <w:rFonts w:ascii="Times New Roman" w:eastAsia="Calibri" w:hAnsi="Times New Roman" w:cs="Times New Roman"/>
          <w:sz w:val="24"/>
          <w:szCs w:val="24"/>
        </w:rPr>
        <w:t xml:space="preserve">Продавец не позднее </w:t>
      </w:r>
      <w:r w:rsidR="008039CE">
        <w:rPr>
          <w:rFonts w:ascii="Times New Roman" w:eastAsia="Calibri" w:hAnsi="Times New Roman" w:cs="Times New Roman"/>
          <w:sz w:val="24"/>
          <w:szCs w:val="24"/>
        </w:rPr>
        <w:t>10</w:t>
      </w:r>
      <w:r w:rsidRPr="00EF6F1A">
        <w:rPr>
          <w:rFonts w:ascii="Times New Roman" w:eastAsia="Calibri" w:hAnsi="Times New Roman" w:cs="Times New Roman"/>
          <w:sz w:val="24"/>
          <w:szCs w:val="24"/>
        </w:rPr>
        <w:t xml:space="preserve"> (</w:t>
      </w:r>
      <w:r w:rsidR="008039CE">
        <w:rPr>
          <w:rFonts w:ascii="Times New Roman" w:eastAsia="Calibri" w:hAnsi="Times New Roman" w:cs="Times New Roman"/>
          <w:sz w:val="24"/>
          <w:szCs w:val="24"/>
        </w:rPr>
        <w:t>Десять</w:t>
      </w:r>
      <w:r w:rsidRPr="00EF6F1A">
        <w:rPr>
          <w:rFonts w:ascii="Times New Roman" w:eastAsia="Calibri" w:hAnsi="Times New Roman" w:cs="Times New Roman"/>
          <w:sz w:val="24"/>
          <w:szCs w:val="24"/>
        </w:rPr>
        <w:t>) рабочих дней со дня</w:t>
      </w:r>
      <w:r w:rsidRPr="00EF6F1A">
        <w:rPr>
          <w:rFonts w:ascii="Times New Roman" w:eastAsia="Times New Roman" w:hAnsi="Times New Roman" w:cs="Times New Roman"/>
          <w:sz w:val="24"/>
          <w:szCs w:val="24"/>
          <w:lang w:eastAsia="ru-RU"/>
        </w:rPr>
        <w:t>,</w:t>
      </w:r>
      <w:r w:rsidRPr="00EF6F1A">
        <w:rPr>
          <w:rFonts w:ascii="Times New Roman" w:eastAsia="Calibri" w:hAnsi="Times New Roman" w:cs="Times New Roman"/>
          <w:sz w:val="24"/>
          <w:szCs w:val="24"/>
        </w:rPr>
        <w:t xml:space="preserve"> </w:t>
      </w:r>
      <w:r w:rsidRPr="00EF6F1A">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w:t>
      </w:r>
      <w:r w:rsidRPr="00EF6F1A">
        <w:rPr>
          <w:rFonts w:ascii="Times New Roman" w:eastAsia="Times New Roman" w:hAnsi="Times New Roman" w:cs="Times New Roman"/>
          <w:sz w:val="24"/>
          <w:szCs w:val="24"/>
          <w:lang w:eastAsia="ru-RU"/>
        </w:rPr>
        <w:lastRenderedPageBreak/>
        <w:t xml:space="preserve">соответствии с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7"/>
    </w:p>
    <w:p w:rsidR="00EF6F1A" w:rsidRPr="00EF6F1A" w:rsidRDefault="00EF6F1A" w:rsidP="00EF6F1A">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EF6F1A">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10158" w:rsidRPr="00210158" w:rsidRDefault="00EF6F1A" w:rsidP="007D5B26">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210158">
        <w:rPr>
          <w:rFonts w:ascii="Times New Roman" w:eastAsia="Times New Roman" w:hAnsi="Times New Roman" w:cs="Times New Roman"/>
          <w:sz w:val="24"/>
          <w:szCs w:val="24"/>
          <w:lang w:eastAsia="ru-RU"/>
        </w:rPr>
        <w:t xml:space="preserve">Право собственности на </w:t>
      </w:r>
      <w:r w:rsidR="00210158" w:rsidRPr="00210158">
        <w:rPr>
          <w:rFonts w:ascii="Times New Roman" w:eastAsia="Times New Roman" w:hAnsi="Times New Roman" w:cs="Times New Roman"/>
          <w:sz w:val="24"/>
          <w:szCs w:val="24"/>
          <w:lang w:eastAsia="ru-RU"/>
        </w:rPr>
        <w:t>И</w:t>
      </w:r>
      <w:r w:rsidRPr="00210158">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210158" w:rsidRPr="00210158">
        <w:rPr>
          <w:rFonts w:ascii="Times New Roman" w:eastAsia="Times New Roman" w:hAnsi="Times New Roman" w:cs="Times New Roman"/>
          <w:sz w:val="24"/>
          <w:szCs w:val="24"/>
          <w:lang w:eastAsia="ru-RU"/>
        </w:rPr>
        <w:t>осударственную регистрацию прав.</w:t>
      </w:r>
      <w:r w:rsidRPr="00210158">
        <w:rPr>
          <w:rFonts w:ascii="Times New Roman" w:eastAsia="Times New Roman" w:hAnsi="Times New Roman" w:cs="Times New Roman"/>
          <w:sz w:val="24"/>
          <w:szCs w:val="24"/>
          <w:lang w:eastAsia="ru-RU"/>
        </w:rPr>
        <w:t xml:space="preserve"> </w:t>
      </w:r>
      <w:bookmarkStart w:id="8" w:name="_Ref14365683"/>
    </w:p>
    <w:p w:rsidR="00EF6F1A" w:rsidRPr="00210158" w:rsidRDefault="00EF6F1A" w:rsidP="007D5B26">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210158">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EF6F1A">
        <w:rPr>
          <w:rFonts w:ascii="Times New Roman" w:eastAsia="Times New Roman" w:hAnsi="Times New Roman" w:cs="Times New Roman"/>
          <w:sz w:val="24"/>
          <w:szCs w:val="24"/>
          <w:vertAlign w:val="superscript"/>
          <w:lang w:eastAsia="ru-RU"/>
        </w:rPr>
        <w:footnoteReference w:id="2"/>
      </w:r>
      <w:r w:rsidRPr="00210158">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8"/>
      <w:r w:rsidRPr="00210158">
        <w:rPr>
          <w:rFonts w:ascii="Times New Roman" w:eastAsia="Times New Roman" w:hAnsi="Times New Roman" w:cs="Times New Roman"/>
          <w:sz w:val="24"/>
          <w:szCs w:val="24"/>
          <w:lang w:eastAsia="ru-RU"/>
        </w:rPr>
        <w:t xml:space="preserve"> </w:t>
      </w:r>
    </w:p>
    <w:p w:rsidR="00EF6F1A" w:rsidRPr="00EF6F1A" w:rsidRDefault="00EF6F1A" w:rsidP="00EF6F1A">
      <w:pPr>
        <w:spacing w:after="0" w:line="240" w:lineRule="auto"/>
        <w:ind w:firstLine="709"/>
        <w:contextualSpacing/>
        <w:jc w:val="both"/>
        <w:rPr>
          <w:rFonts w:ascii="Times New Roman" w:eastAsia="Calibri" w:hAnsi="Times New Roman" w:cs="Times New Roman"/>
          <w:b/>
          <w:sz w:val="24"/>
          <w:szCs w:val="24"/>
        </w:rPr>
      </w:pPr>
      <w:r w:rsidRPr="00EF6F1A">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F6F1A" w:rsidRPr="00EF6F1A" w:rsidRDefault="00EF6F1A" w:rsidP="00DA0E70">
      <w:pPr>
        <w:numPr>
          <w:ilvl w:val="1"/>
          <w:numId w:val="30"/>
        </w:numPr>
        <w:spacing w:after="0" w:line="240" w:lineRule="auto"/>
        <w:ind w:left="0" w:firstLine="0"/>
        <w:contextualSpacing/>
        <w:jc w:val="both"/>
        <w:rPr>
          <w:rFonts w:ascii="Times New Roman" w:eastAsia="Calibri" w:hAnsi="Times New Roman" w:cs="Times New Roman"/>
          <w:sz w:val="24"/>
          <w:szCs w:val="24"/>
        </w:rPr>
      </w:pPr>
      <w:r w:rsidRPr="00EF6F1A">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F6F1A">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F6F1A">
        <w:rPr>
          <w:rFonts w:ascii="Calibri" w:eastAsia="Calibri" w:hAnsi="Calibri" w:cs="Times New Roman"/>
        </w:rPr>
        <w:t>неоднократно</w:t>
      </w:r>
      <w:r w:rsidRPr="00EF6F1A">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F6F1A">
        <w:rPr>
          <w:rFonts w:ascii="Times New Roman" w:eastAsia="Calibri" w:hAnsi="Times New Roman" w:cs="Times New Roman"/>
          <w:sz w:val="24"/>
          <w:szCs w:val="24"/>
        </w:rPr>
        <w:fldChar w:fldCharType="begin"/>
      </w:r>
      <w:r w:rsidRPr="00EF6F1A">
        <w:rPr>
          <w:rFonts w:ascii="Times New Roman" w:eastAsia="Calibri" w:hAnsi="Times New Roman" w:cs="Times New Roman"/>
          <w:sz w:val="24"/>
          <w:szCs w:val="24"/>
        </w:rPr>
        <w:instrText xml:space="preserve"> REF _Ref14365683 \r \h </w:instrText>
      </w:r>
      <w:r w:rsidRPr="00EF6F1A">
        <w:rPr>
          <w:rFonts w:ascii="Times New Roman" w:eastAsia="Calibri" w:hAnsi="Times New Roman" w:cs="Times New Roman"/>
          <w:sz w:val="24"/>
          <w:szCs w:val="24"/>
        </w:rPr>
      </w:r>
      <w:r w:rsidRPr="00EF6F1A">
        <w:rPr>
          <w:rFonts w:ascii="Times New Roman" w:eastAsia="Calibri" w:hAnsi="Times New Roman" w:cs="Times New Roman"/>
          <w:sz w:val="24"/>
          <w:szCs w:val="24"/>
        </w:rPr>
        <w:fldChar w:fldCharType="separate"/>
      </w:r>
      <w:r w:rsidRPr="00EF6F1A">
        <w:rPr>
          <w:rFonts w:ascii="Times New Roman" w:eastAsia="Calibri" w:hAnsi="Times New Roman" w:cs="Times New Roman"/>
          <w:sz w:val="24"/>
          <w:szCs w:val="24"/>
        </w:rPr>
        <w:t>3.4</w:t>
      </w:r>
      <w:r w:rsidRPr="00EF6F1A">
        <w:rPr>
          <w:rFonts w:ascii="Times New Roman" w:eastAsia="Calibri" w:hAnsi="Times New Roman" w:cs="Times New Roman"/>
          <w:sz w:val="24"/>
          <w:szCs w:val="24"/>
        </w:rPr>
        <w:fldChar w:fldCharType="end"/>
      </w:r>
      <w:r w:rsidRPr="00EF6F1A">
        <w:rPr>
          <w:rFonts w:ascii="Times New Roman" w:eastAsia="Calibri" w:hAnsi="Times New Roman" w:cs="Times New Roman"/>
          <w:sz w:val="24"/>
          <w:szCs w:val="24"/>
        </w:rPr>
        <w:t xml:space="preserve"> Договора.</w:t>
      </w:r>
    </w:p>
    <w:p w:rsidR="00EF6F1A" w:rsidRPr="00EF6F1A" w:rsidRDefault="00EF6F1A" w:rsidP="00EF6F1A">
      <w:pPr>
        <w:spacing w:after="0" w:line="240" w:lineRule="auto"/>
        <w:ind w:firstLine="709"/>
        <w:contextualSpacing/>
        <w:jc w:val="both"/>
        <w:rPr>
          <w:rFonts w:ascii="Times New Roman" w:eastAsia="Calibri" w:hAnsi="Times New Roman" w:cs="Times New Roman"/>
          <w:b/>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Оплата по Договору</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A3387F">
      <w:pPr>
        <w:numPr>
          <w:ilvl w:val="1"/>
          <w:numId w:val="30"/>
        </w:numPr>
        <w:spacing w:after="0" w:line="240" w:lineRule="auto"/>
        <w:contextualSpacing/>
        <w:jc w:val="both"/>
        <w:rPr>
          <w:rFonts w:ascii="Times New Roman" w:eastAsia="Times New Roman" w:hAnsi="Times New Roman" w:cs="Times New Roman"/>
          <w:sz w:val="24"/>
          <w:szCs w:val="24"/>
          <w:lang w:eastAsia="ru-RU"/>
        </w:rPr>
      </w:pPr>
      <w:bookmarkStart w:id="9" w:name="_Ref486334854"/>
      <w:r w:rsidRPr="00EF6F1A">
        <w:rPr>
          <w:rFonts w:ascii="Times New Roman" w:eastAsia="Times New Roman" w:hAnsi="Times New Roman" w:cs="Times New Roman"/>
          <w:sz w:val="24"/>
          <w:szCs w:val="24"/>
          <w:lang w:eastAsia="ru-RU"/>
        </w:rPr>
        <w:t xml:space="preserve">Общая стоимость Имущества по Договору составляет: </w:t>
      </w:r>
      <w:r w:rsidR="00A3387F" w:rsidRPr="00A3387F">
        <w:rPr>
          <w:rFonts w:ascii="Times New Roman" w:eastAsia="Times New Roman" w:hAnsi="Times New Roman" w:cs="Times New Roman"/>
          <w:sz w:val="24"/>
          <w:szCs w:val="24"/>
          <w:lang w:eastAsia="ru-RU"/>
        </w:rPr>
        <w:t xml:space="preserve">25 088 805 (Двадцать пять миллионов восемьдесят восемь тысяч восемьсот пять) рублей 00 </w:t>
      </w:r>
      <w:proofErr w:type="gramStart"/>
      <w:r w:rsidR="00A3387F" w:rsidRPr="00A3387F">
        <w:rPr>
          <w:rFonts w:ascii="Times New Roman" w:eastAsia="Times New Roman" w:hAnsi="Times New Roman" w:cs="Times New Roman"/>
          <w:sz w:val="24"/>
          <w:szCs w:val="24"/>
          <w:lang w:eastAsia="ru-RU"/>
        </w:rPr>
        <w:t xml:space="preserve">копеек </w:t>
      </w:r>
      <w:r w:rsidRPr="00EF6F1A">
        <w:rPr>
          <w:rFonts w:ascii="Times New Roman" w:eastAsia="Times New Roman" w:hAnsi="Times New Roman" w:cs="Times New Roman"/>
          <w:sz w:val="24"/>
          <w:szCs w:val="24"/>
          <w:lang w:eastAsia="ru-RU"/>
        </w:rPr>
        <w:t>,</w:t>
      </w:r>
      <w:proofErr w:type="gramEnd"/>
      <w:r w:rsidRPr="00EF6F1A">
        <w:rPr>
          <w:rFonts w:ascii="Times New Roman" w:eastAsia="Times New Roman" w:hAnsi="Times New Roman" w:cs="Times New Roman"/>
          <w:sz w:val="24"/>
          <w:szCs w:val="24"/>
          <w:lang w:eastAsia="ru-RU"/>
        </w:rPr>
        <w:t xml:space="preserve"> включая НДС (20 %)</w:t>
      </w:r>
      <w:bookmarkEnd w:id="9"/>
      <w:r w:rsidR="00A3387F">
        <w:rPr>
          <w:rFonts w:ascii="Times New Roman" w:eastAsia="Times New Roman" w:hAnsi="Times New Roman" w:cs="Times New Roman"/>
          <w:sz w:val="24"/>
          <w:szCs w:val="24"/>
          <w:lang w:eastAsia="ru-RU"/>
        </w:rPr>
        <w:t>.</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0" w:name="_Ref17967631"/>
      <w:bookmarkStart w:id="11" w:name="_Ref486334738"/>
      <w:r w:rsidRPr="00EF6F1A">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0"/>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2" w:name="_Ref16861870"/>
      <w:r w:rsidRPr="00EF6F1A">
        <w:rPr>
          <w:rFonts w:ascii="Times New Roman" w:eastAsia="Times New Roman" w:hAnsi="Times New Roman" w:cs="Times New Roman"/>
          <w:sz w:val="24"/>
          <w:szCs w:val="24"/>
          <w:vertAlign w:val="superscript"/>
          <w:lang w:eastAsia="ru-RU"/>
        </w:rPr>
        <w:lastRenderedPageBreak/>
        <w:footnoteReference w:id="3"/>
      </w:r>
      <w:r w:rsidRPr="00EF6F1A">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F6F1A">
        <w:rPr>
          <w:rFonts w:ascii="Times New Roman" w:eastAsia="Times New Roman" w:hAnsi="Times New Roman" w:cs="Times New Roman"/>
          <w:sz w:val="24"/>
          <w:szCs w:val="24"/>
          <w:vertAlign w:val="superscript"/>
          <w:lang w:eastAsia="ru-RU"/>
        </w:rPr>
        <w:footnoteReference w:id="4"/>
      </w:r>
      <w:r w:rsidRPr="00EF6F1A">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1"/>
      <w:bookmarkEnd w:id="12"/>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5"/>
      </w:r>
      <w:r w:rsidRPr="00EF6F1A">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F6F1A">
        <w:rPr>
          <w:rFonts w:ascii="Times New Roman" w:eastAsia="Times New Roman" w:hAnsi="Times New Roman" w:cs="Times New Roman"/>
          <w:sz w:val="24"/>
          <w:szCs w:val="24"/>
          <w:vertAlign w:val="superscript"/>
          <w:lang w:eastAsia="ru-RU"/>
        </w:rPr>
        <w:footnoteReference w:id="6"/>
      </w:r>
      <w:r w:rsidRPr="00EF6F1A">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F6F1A">
        <w:rPr>
          <w:rFonts w:ascii="Times New Roman" w:eastAsia="Times New Roman" w:hAnsi="Times New Roman" w:cs="Times New Roman"/>
          <w:sz w:val="24"/>
          <w:szCs w:val="24"/>
          <w:vertAlign w:val="superscript"/>
          <w:lang w:eastAsia="ru-RU"/>
        </w:rPr>
        <w:footnoteReference w:id="7"/>
      </w:r>
      <w:r w:rsidRPr="00EF6F1A">
        <w:rPr>
          <w:rFonts w:ascii="Times New Roman" w:eastAsia="Times New Roman" w:hAnsi="Times New Roman" w:cs="Times New Roman"/>
          <w:sz w:val="24"/>
          <w:szCs w:val="24"/>
          <w:lang w:eastAsia="ru-RU"/>
        </w:rPr>
        <w:t xml:space="preserve"> в лице _________</w:t>
      </w:r>
      <w:r w:rsidRPr="00EF6F1A">
        <w:rPr>
          <w:rFonts w:ascii="Times New Roman" w:eastAsia="Times New Roman" w:hAnsi="Times New Roman" w:cs="Times New Roman"/>
          <w:sz w:val="24"/>
          <w:szCs w:val="24"/>
          <w:vertAlign w:val="superscript"/>
          <w:lang w:eastAsia="ru-RU"/>
        </w:rPr>
        <w:footnoteReference w:id="8"/>
      </w:r>
      <w:r w:rsidRPr="00EF6F1A">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F6F1A">
        <w:rPr>
          <w:rFonts w:ascii="Times New Roman" w:eastAsia="Times New Roman" w:hAnsi="Times New Roman" w:cs="Times New Roman"/>
          <w:b/>
          <w:sz w:val="24"/>
          <w:szCs w:val="24"/>
          <w:lang w:eastAsia="ru-RU"/>
        </w:rPr>
        <w:t>Банк</w:t>
      </w:r>
      <w:r w:rsidRPr="00EF6F1A">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9"/>
      </w:r>
      <w:r w:rsidRPr="00EF6F1A">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_Ref486328623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F6F1A" w:rsidRPr="00EF6F1A" w:rsidRDefault="00EF6F1A" w:rsidP="00284A12">
      <w:pPr>
        <w:numPr>
          <w:ilvl w:val="1"/>
          <w:numId w:val="30"/>
        </w:numPr>
        <w:spacing w:after="0" w:line="240" w:lineRule="auto"/>
        <w:ind w:left="142" w:hanging="894"/>
        <w:contextualSpacing/>
        <w:jc w:val="both"/>
        <w:rPr>
          <w:rFonts w:ascii="Times New Roman" w:eastAsia="Times New Roman" w:hAnsi="Times New Roman" w:cs="Times New Roman"/>
          <w:sz w:val="24"/>
          <w:szCs w:val="24"/>
          <w:lang w:eastAsia="ru-RU"/>
        </w:rPr>
      </w:pPr>
      <w:bookmarkStart w:id="13" w:name="_Ref486333023"/>
      <w:r w:rsidRPr="00EF6F1A">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 </w:t>
      </w:r>
      <w:r w:rsidRPr="00EF6F1A">
        <w:rPr>
          <w:rFonts w:ascii="Times New Roman" w:eastAsia="Calibri" w:hAnsi="Times New Roman" w:cs="Times New Roman"/>
          <w:sz w:val="24"/>
          <w:szCs w:val="24"/>
        </w:rPr>
        <w:t xml:space="preserve">до даты государственной регистрации перехода права собственности на </w:t>
      </w:r>
      <w:r w:rsidRPr="00EF6F1A">
        <w:rPr>
          <w:rFonts w:ascii="Times New Roman" w:eastAsia="Calibri" w:hAnsi="Times New Roman" w:cs="Times New Roman"/>
          <w:sz w:val="24"/>
          <w:szCs w:val="24"/>
        </w:rPr>
        <w:lastRenderedPageBreak/>
        <w:t xml:space="preserve">Недвижимое имущество, </w:t>
      </w:r>
      <w:r w:rsidRPr="00EF6F1A">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3"/>
    </w:p>
    <w:p w:rsidR="00EF6F1A" w:rsidRPr="00EF6F1A" w:rsidRDefault="00EF6F1A" w:rsidP="00A3387F">
      <w:pPr>
        <w:numPr>
          <w:ilvl w:val="1"/>
          <w:numId w:val="30"/>
        </w:numPr>
        <w:spacing w:after="0" w:line="240" w:lineRule="auto"/>
        <w:ind w:left="142" w:firstLine="709"/>
        <w:contextualSpacing/>
        <w:jc w:val="both"/>
        <w:rPr>
          <w:rFonts w:ascii="Times New Roman" w:eastAsia="Times New Roman" w:hAnsi="Times New Roman" w:cs="Times New Roman"/>
          <w:sz w:val="24"/>
          <w:szCs w:val="24"/>
          <w:lang w:eastAsia="ru-RU"/>
        </w:rPr>
      </w:pPr>
      <w:r w:rsidRPr="00EF6F1A">
        <w:rPr>
          <w:rFonts w:ascii="Times New Roman" w:eastAsia="Calibri" w:hAnsi="Times New Roman" w:cs="Times New Roman"/>
          <w:sz w:val="24"/>
          <w:szCs w:val="24"/>
        </w:rPr>
        <w:t xml:space="preserve">При отсутствии индивидуальных узлов (приборов) учета сумма </w:t>
      </w:r>
      <w:r w:rsidRPr="00EF6F1A">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F6F1A">
        <w:rPr>
          <w:rFonts w:ascii="Times New Roman" w:eastAsia="Calibri" w:hAnsi="Times New Roman" w:cs="Times New Roman"/>
          <w:sz w:val="24"/>
          <w:szCs w:val="24"/>
        </w:rPr>
        <w:t>.</w:t>
      </w:r>
    </w:p>
    <w:p w:rsidR="00EF6F1A" w:rsidRPr="00EF6F1A" w:rsidRDefault="00EF6F1A" w:rsidP="00A3387F">
      <w:pPr>
        <w:numPr>
          <w:ilvl w:val="1"/>
          <w:numId w:val="30"/>
        </w:numPr>
        <w:tabs>
          <w:tab w:val="left" w:pos="-1418"/>
        </w:tabs>
        <w:spacing w:after="0" w:line="240" w:lineRule="auto"/>
        <w:ind w:left="142" w:firstLine="851"/>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Права и обязанности сторон</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A3387F">
      <w:pPr>
        <w:numPr>
          <w:ilvl w:val="1"/>
          <w:numId w:val="30"/>
        </w:numPr>
        <w:spacing w:after="0" w:line="240" w:lineRule="auto"/>
        <w:ind w:hanging="752"/>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Стороны обязуются:</w:t>
      </w:r>
    </w:p>
    <w:p w:rsidR="00EF6F1A" w:rsidRPr="00EF6F1A" w:rsidRDefault="00A3387F" w:rsidP="00A3387F">
      <w:pPr>
        <w:spacing w:after="0" w:line="240" w:lineRule="auto"/>
        <w:contextualSpacing/>
        <w:jc w:val="both"/>
        <w:rPr>
          <w:rFonts w:ascii="Times New Roman" w:eastAsia="Times New Roman" w:hAnsi="Times New Roman" w:cs="Times New Roman"/>
          <w:sz w:val="24"/>
          <w:szCs w:val="24"/>
          <w:lang w:eastAsia="ru-RU"/>
        </w:rPr>
      </w:pPr>
      <w:bookmarkStart w:id="14" w:name="_Ref527451584"/>
      <w:r>
        <w:rPr>
          <w:rFonts w:ascii="Times New Roman" w:eastAsia="Times New Roman" w:hAnsi="Times New Roman" w:cs="Times New Roman"/>
          <w:sz w:val="24"/>
          <w:szCs w:val="24"/>
          <w:lang w:eastAsia="ru-RU"/>
        </w:rPr>
        <w:t xml:space="preserve">5.1.1.         </w:t>
      </w:r>
      <w:r w:rsidR="00EF6F1A" w:rsidRPr="00EF6F1A">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10</w:t>
      </w:r>
      <w:r w:rsidR="00EF6F1A" w:rsidRPr="00EF6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00EF6F1A" w:rsidRPr="00EF6F1A">
        <w:rPr>
          <w:rFonts w:ascii="Times New Roman" w:eastAsia="Times New Roman" w:hAnsi="Times New Roman" w:cs="Times New Roman"/>
          <w:sz w:val="24"/>
          <w:szCs w:val="24"/>
          <w:lang w:eastAsia="ru-RU"/>
        </w:rPr>
        <w:t xml:space="preserve">) календарных дней со дня подписания Договора,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r>
        <w:rPr>
          <w:rFonts w:ascii="Times New Roman" w:eastAsia="Times New Roman" w:hAnsi="Times New Roman" w:cs="Times New Roman"/>
          <w:sz w:val="24"/>
          <w:szCs w:val="24"/>
          <w:lang w:eastAsia="ru-RU"/>
        </w:rPr>
        <w:t>Имущество</w:t>
      </w:r>
      <w:r w:rsidR="00EF6F1A" w:rsidRPr="00EF6F1A">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F6F1A" w:rsidRPr="00284A12" w:rsidRDefault="00EF6F1A" w:rsidP="00284A12">
      <w:pPr>
        <w:pStyle w:val="a9"/>
        <w:numPr>
          <w:ilvl w:val="2"/>
          <w:numId w:val="36"/>
        </w:numPr>
        <w:spacing w:after="0" w:line="240" w:lineRule="auto"/>
        <w:ind w:left="0" w:firstLine="0"/>
        <w:jc w:val="both"/>
        <w:rPr>
          <w:rFonts w:ascii="Times New Roman" w:eastAsia="Times New Roman" w:hAnsi="Times New Roman" w:cs="Times New Roman"/>
          <w:sz w:val="24"/>
          <w:szCs w:val="24"/>
          <w:lang w:eastAsia="ru-RU"/>
        </w:rPr>
      </w:pPr>
      <w:r w:rsidRPr="00284A12">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Покупателя на </w:t>
      </w:r>
      <w:r w:rsidR="00284A12" w:rsidRPr="00284A12">
        <w:rPr>
          <w:rFonts w:ascii="Times New Roman" w:eastAsia="Times New Roman" w:hAnsi="Times New Roman" w:cs="Times New Roman"/>
          <w:sz w:val="24"/>
          <w:szCs w:val="24"/>
          <w:lang w:eastAsia="ru-RU"/>
        </w:rPr>
        <w:t>И</w:t>
      </w:r>
      <w:r w:rsidRPr="00284A12">
        <w:rPr>
          <w:rFonts w:ascii="Times New Roman" w:eastAsia="Times New Roman" w:hAnsi="Times New Roman" w:cs="Times New Roman"/>
          <w:sz w:val="24"/>
          <w:szCs w:val="24"/>
          <w:lang w:eastAsia="ru-RU"/>
        </w:rPr>
        <w:t>мущество возможна только в случае наличия подписанного и действующего Договора аренды.</w:t>
      </w:r>
    </w:p>
    <w:bookmarkEnd w:id="14"/>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Продавец обязуется</w:t>
      </w:r>
    </w:p>
    <w:p w:rsidR="00EF6F1A" w:rsidRPr="00EF6F1A" w:rsidRDefault="00EF6F1A" w:rsidP="00284A12">
      <w:pPr>
        <w:numPr>
          <w:ilvl w:val="2"/>
          <w:numId w:val="26"/>
        </w:numPr>
        <w:spacing w:after="0" w:line="240" w:lineRule="auto"/>
        <w:ind w:left="0" w:firstLine="142"/>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Покупатель обязуется:</w:t>
      </w:r>
    </w:p>
    <w:p w:rsidR="00EF6F1A" w:rsidRPr="00EF6F1A" w:rsidRDefault="00EF6F1A" w:rsidP="00284A1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F6F1A" w:rsidRPr="00EF6F1A" w:rsidRDefault="00EF6F1A" w:rsidP="00284A12">
      <w:pPr>
        <w:numPr>
          <w:ilvl w:val="2"/>
          <w:numId w:val="27"/>
        </w:numPr>
        <w:spacing w:after="0" w:line="240" w:lineRule="auto"/>
        <w:ind w:hanging="1428"/>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течение </w:t>
      </w:r>
      <w:r w:rsidR="00284A12">
        <w:rPr>
          <w:rFonts w:ascii="Times New Roman" w:eastAsia="Times New Roman" w:hAnsi="Times New Roman" w:cs="Times New Roman"/>
          <w:sz w:val="24"/>
          <w:szCs w:val="24"/>
          <w:lang w:eastAsia="ru-RU"/>
        </w:rPr>
        <w:t>30</w:t>
      </w:r>
      <w:r w:rsidRPr="00EF6F1A">
        <w:rPr>
          <w:rFonts w:ascii="Times New Roman" w:eastAsia="Times New Roman" w:hAnsi="Times New Roman" w:cs="Times New Roman"/>
          <w:sz w:val="24"/>
          <w:szCs w:val="24"/>
          <w:lang w:eastAsia="ru-RU"/>
        </w:rPr>
        <w:t xml:space="preserve"> (</w:t>
      </w:r>
      <w:r w:rsidR="00284A12">
        <w:rPr>
          <w:rFonts w:ascii="Times New Roman" w:eastAsia="Times New Roman" w:hAnsi="Times New Roman" w:cs="Times New Roman"/>
          <w:sz w:val="24"/>
          <w:szCs w:val="24"/>
          <w:lang w:eastAsia="ru-RU"/>
        </w:rPr>
        <w:t>Тридцати</w:t>
      </w:r>
      <w:r w:rsidRPr="00EF6F1A">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284A12">
        <w:rPr>
          <w:rFonts w:ascii="Times New Roman" w:eastAsia="Times New Roman" w:hAnsi="Times New Roman" w:cs="Times New Roman"/>
          <w:sz w:val="24"/>
          <w:szCs w:val="24"/>
          <w:lang w:eastAsia="ru-RU"/>
        </w:rPr>
        <w:t>И</w:t>
      </w:r>
      <w:r w:rsidRPr="00EF6F1A">
        <w:rPr>
          <w:rFonts w:ascii="Times New Roman" w:eastAsia="Times New Roman" w:hAnsi="Times New Roman" w:cs="Times New Roman"/>
          <w:sz w:val="24"/>
          <w:szCs w:val="24"/>
          <w:lang w:eastAsia="ru-RU"/>
        </w:rPr>
        <w:t>мущество переоформить договоры на коммунальные, эксплуатационные, административно-хозяйственные и иные услуги.</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bookmarkStart w:id="15" w:name="_Ref486332634"/>
      <w:r w:rsidRPr="00EF6F1A">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_Ref486333023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5"/>
    <w:p w:rsidR="00EF6F1A" w:rsidRPr="00EF6F1A" w:rsidRDefault="00EF6F1A" w:rsidP="00EF6F1A">
      <w:pPr>
        <w:tabs>
          <w:tab w:val="left" w:pos="-1418"/>
        </w:tabs>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Ответственность сторон</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а также срока возмещения расходов, </w:t>
      </w:r>
      <w:r w:rsidRPr="00EF6F1A">
        <w:rPr>
          <w:rFonts w:ascii="Times New Roman" w:eastAsia="Times New Roman" w:hAnsi="Times New Roman" w:cs="Times New Roman"/>
          <w:sz w:val="24"/>
          <w:szCs w:val="24"/>
          <w:lang w:eastAsia="ru-RU"/>
        </w:rPr>
        <w:lastRenderedPageBreak/>
        <w:t xml:space="preserve">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_Ref486333023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_Ref527451584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5.1.1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_Ref527451584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5.1.1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_Ref3210543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7.3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F6F1A">
        <w:rPr>
          <w:rFonts w:ascii="Times New Roman" w:eastAsia="Calibri" w:hAnsi="Times New Roman" w:cs="Times New Roman"/>
          <w:sz w:val="24"/>
          <w:szCs w:val="24"/>
        </w:rPr>
        <w:t xml:space="preserve">том состоянии, в котором он его получил, то </w:t>
      </w:r>
      <w:bookmarkStart w:id="16" w:name="_Ref510611957"/>
      <w:r w:rsidRPr="00EF6F1A">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F6F1A">
        <w:rPr>
          <w:rFonts w:ascii="Times New Roman" w:eastAsia="Times New Roman" w:hAnsi="Times New Roman" w:cs="Times New Roman"/>
          <w:sz w:val="24"/>
          <w:szCs w:val="24"/>
          <w:lang w:eastAsia="ru-RU"/>
        </w:rPr>
        <w:t xml:space="preserve"> от общей стоимости Имущества.</w:t>
      </w:r>
      <w:bookmarkEnd w:id="16"/>
      <w:r w:rsidRPr="00EF6F1A">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1.5</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Изменение и расторжение Договора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bookmarkStart w:id="17" w:name="_Ref3210543"/>
      <w:r w:rsidRPr="00EF6F1A">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7"/>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1.5</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и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_Ref17968102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1.6</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Обстоятельства непреодолимой силы (форс-мажор)</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F6F1A" w:rsidRPr="00EF6F1A" w:rsidRDefault="00EF6F1A" w:rsidP="00EF6F1A">
      <w:pPr>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Конфиденциальность</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keepLines/>
        <w:numPr>
          <w:ilvl w:val="1"/>
          <w:numId w:val="36"/>
        </w:numPr>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EF6F1A">
        <w:rPr>
          <w:rFonts w:ascii="Times New Roman" w:eastAsia="Times New Roman" w:hAnsi="Times New Roman" w:cs="Times New Roman"/>
          <w:sz w:val="24"/>
          <w:szCs w:val="24"/>
          <w:lang w:eastAsia="x-none"/>
        </w:rPr>
        <w:t xml:space="preserve"> и содержания</w:t>
      </w:r>
      <w:r w:rsidRPr="00EF6F1A">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F6F1A">
        <w:rPr>
          <w:rFonts w:ascii="Times New Roman" w:eastAsia="Times New Roman" w:hAnsi="Times New Roman" w:cs="Times New Roman"/>
          <w:sz w:val="24"/>
          <w:szCs w:val="24"/>
          <w:lang w:eastAsia="x-none"/>
        </w:rPr>
        <w:t xml:space="preserve"> 3 (трех) лет </w:t>
      </w:r>
      <w:r w:rsidRPr="00EF6F1A">
        <w:rPr>
          <w:rFonts w:ascii="Times New Roman" w:eastAsia="Times New Roman" w:hAnsi="Times New Roman" w:cs="Times New Roman"/>
          <w:sz w:val="24"/>
          <w:szCs w:val="24"/>
          <w:lang w:val="x-none" w:eastAsia="x-none"/>
        </w:rPr>
        <w:t>после прекращения действия Договора.</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Порядок разрешения споров</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EF6F1A">
        <w:rPr>
          <w:rFonts w:ascii="Times New Roman" w:eastAsia="Times New Roman" w:hAnsi="Times New Roman" w:cs="Times New Roman"/>
          <w:color w:val="000000"/>
          <w:sz w:val="24"/>
          <w:szCs w:val="24"/>
          <w:lang w:eastAsia="ru-RU"/>
        </w:rPr>
        <w:t>недостижения</w:t>
      </w:r>
      <w:proofErr w:type="spellEnd"/>
      <w:r w:rsidRPr="00EF6F1A">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F6F1A">
        <w:rPr>
          <w:rFonts w:ascii="Times New Roman" w:eastAsia="Times New Roman" w:hAnsi="Times New Roman" w:cs="Times New Roman"/>
          <w:sz w:val="24"/>
          <w:szCs w:val="24"/>
          <w:lang w:eastAsia="ru-RU"/>
        </w:rPr>
        <w:t>.</w:t>
      </w:r>
      <w:bookmarkStart w:id="18" w:name="_Ref1393199"/>
    </w:p>
    <w:bookmarkEnd w:id="18"/>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color w:val="000000"/>
          <w:sz w:val="24"/>
          <w:szCs w:val="24"/>
          <w:lang w:eastAsia="ru-RU"/>
        </w:rPr>
        <w:t xml:space="preserve">В случае </w:t>
      </w:r>
      <w:proofErr w:type="spellStart"/>
      <w:r w:rsidRPr="00EF6F1A">
        <w:rPr>
          <w:rFonts w:ascii="Times New Roman" w:eastAsia="Times New Roman" w:hAnsi="Times New Roman" w:cs="Times New Roman"/>
          <w:color w:val="000000"/>
          <w:sz w:val="24"/>
          <w:szCs w:val="24"/>
          <w:lang w:eastAsia="ru-RU"/>
        </w:rPr>
        <w:t>неурегулирования</w:t>
      </w:r>
      <w:proofErr w:type="spellEnd"/>
      <w:r w:rsidRPr="00EF6F1A">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F6F1A">
        <w:rPr>
          <w:rFonts w:ascii="Times New Roman" w:eastAsia="Times New Roman" w:hAnsi="Times New Roman" w:cs="Times New Roman"/>
          <w:color w:val="000000"/>
          <w:sz w:val="24"/>
          <w:szCs w:val="24"/>
          <w:lang w:eastAsia="ru-RU"/>
        </w:rPr>
        <w:fldChar w:fldCharType="begin"/>
      </w:r>
      <w:r w:rsidRPr="00EF6F1A">
        <w:rPr>
          <w:rFonts w:ascii="Times New Roman" w:eastAsia="Times New Roman" w:hAnsi="Times New Roman" w:cs="Times New Roman"/>
          <w:color w:val="000000"/>
          <w:sz w:val="24"/>
          <w:szCs w:val="24"/>
          <w:lang w:eastAsia="ru-RU"/>
        </w:rPr>
        <w:instrText xml:space="preserve"> REF _Ref1393199 \r \h  \* MERGEFORMAT </w:instrText>
      </w:r>
      <w:r w:rsidRPr="00EF6F1A">
        <w:rPr>
          <w:rFonts w:ascii="Times New Roman" w:eastAsia="Times New Roman" w:hAnsi="Times New Roman" w:cs="Times New Roman"/>
          <w:color w:val="000000"/>
          <w:sz w:val="24"/>
          <w:szCs w:val="24"/>
          <w:lang w:eastAsia="ru-RU"/>
        </w:rPr>
      </w:r>
      <w:r w:rsidRPr="00EF6F1A">
        <w:rPr>
          <w:rFonts w:ascii="Times New Roman" w:eastAsia="Times New Roman" w:hAnsi="Times New Roman" w:cs="Times New Roman"/>
          <w:color w:val="000000"/>
          <w:sz w:val="24"/>
          <w:szCs w:val="24"/>
          <w:lang w:eastAsia="ru-RU"/>
        </w:rPr>
        <w:fldChar w:fldCharType="separate"/>
      </w:r>
      <w:r w:rsidRPr="00EF6F1A">
        <w:rPr>
          <w:rFonts w:ascii="Times New Roman" w:eastAsia="Times New Roman" w:hAnsi="Times New Roman" w:cs="Times New Roman"/>
          <w:color w:val="000000"/>
          <w:sz w:val="24"/>
          <w:szCs w:val="24"/>
          <w:lang w:eastAsia="ru-RU"/>
        </w:rPr>
        <w:t>10.1</w:t>
      </w:r>
      <w:r w:rsidRPr="00EF6F1A">
        <w:rPr>
          <w:rFonts w:ascii="Times New Roman" w:eastAsia="Times New Roman" w:hAnsi="Times New Roman" w:cs="Times New Roman"/>
          <w:color w:val="000000"/>
          <w:sz w:val="24"/>
          <w:szCs w:val="24"/>
          <w:lang w:eastAsia="ru-RU"/>
        </w:rPr>
        <w:fldChar w:fldCharType="end"/>
      </w:r>
      <w:r w:rsidRPr="00EF6F1A">
        <w:rPr>
          <w:rFonts w:ascii="Times New Roman" w:eastAsia="Times New Roman" w:hAnsi="Times New Roman" w:cs="Times New Roman"/>
          <w:color w:val="000000"/>
          <w:sz w:val="24"/>
          <w:szCs w:val="24"/>
          <w:lang w:eastAsia="ru-RU"/>
        </w:rPr>
        <w:t xml:space="preserve"> Договора, спор передается в</w:t>
      </w:r>
      <w:r w:rsidR="00284A12">
        <w:rPr>
          <w:rFonts w:ascii="Times New Roman" w:eastAsia="Times New Roman" w:hAnsi="Times New Roman" w:cs="Times New Roman"/>
          <w:color w:val="000000"/>
          <w:sz w:val="24"/>
          <w:szCs w:val="24"/>
          <w:lang w:eastAsia="ru-RU"/>
        </w:rPr>
        <w:t xml:space="preserve"> Арбитражный суд Оренбургской области</w:t>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Прочие условия</w:t>
      </w:r>
    </w:p>
    <w:p w:rsidR="00EF6F1A" w:rsidRPr="00EF6F1A" w:rsidRDefault="00EF6F1A" w:rsidP="00EF6F1A">
      <w:pPr>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F6F1A">
        <w:rPr>
          <w:rFonts w:ascii="Times New Roman" w:eastAsia="Calibri" w:hAnsi="Times New Roman" w:cs="Times New Roman"/>
          <w:sz w:val="24"/>
          <w:szCs w:val="24"/>
        </w:rPr>
        <w:fldChar w:fldCharType="begin"/>
      </w:r>
      <w:r w:rsidRPr="00EF6F1A">
        <w:rPr>
          <w:rFonts w:ascii="Times New Roman" w:eastAsia="Calibri" w:hAnsi="Times New Roman" w:cs="Times New Roman"/>
          <w:sz w:val="24"/>
          <w:szCs w:val="24"/>
        </w:rPr>
        <w:instrText xml:space="preserve"> REF _Ref486328623 \r \h  \* MERGEFORMAT </w:instrText>
      </w:r>
      <w:r w:rsidRPr="00EF6F1A">
        <w:rPr>
          <w:rFonts w:ascii="Times New Roman" w:eastAsia="Calibri" w:hAnsi="Times New Roman" w:cs="Times New Roman"/>
          <w:sz w:val="24"/>
          <w:szCs w:val="24"/>
        </w:rPr>
      </w:r>
      <w:r w:rsidRPr="00EF6F1A">
        <w:rPr>
          <w:rFonts w:ascii="Times New Roman" w:eastAsia="Calibri" w:hAnsi="Times New Roman" w:cs="Times New Roman"/>
          <w:sz w:val="24"/>
          <w:szCs w:val="24"/>
        </w:rPr>
        <w:fldChar w:fldCharType="separate"/>
      </w:r>
      <w:r w:rsidRPr="00EF6F1A">
        <w:rPr>
          <w:rFonts w:ascii="Times New Roman" w:eastAsia="Calibri" w:hAnsi="Times New Roman" w:cs="Times New Roman"/>
          <w:sz w:val="24"/>
          <w:szCs w:val="24"/>
        </w:rPr>
        <w:t>13</w:t>
      </w:r>
      <w:r w:rsidRPr="00EF6F1A">
        <w:rPr>
          <w:rFonts w:ascii="Times New Roman" w:eastAsia="Calibri" w:hAnsi="Times New Roman" w:cs="Times New Roman"/>
          <w:sz w:val="24"/>
          <w:szCs w:val="24"/>
        </w:rPr>
        <w:fldChar w:fldCharType="end"/>
      </w:r>
      <w:r w:rsidRPr="00EF6F1A">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EF6F1A">
        <w:rPr>
          <w:rFonts w:ascii="Times New Roman" w:eastAsia="Calibri" w:hAnsi="Times New Roman" w:cs="Times New Roman"/>
          <w:sz w:val="24"/>
          <w:szCs w:val="24"/>
          <w:vertAlign w:val="superscript"/>
        </w:rPr>
        <w:footnoteReference w:id="10"/>
      </w:r>
      <w:r w:rsidRPr="00EF6F1A">
        <w:rPr>
          <w:rFonts w:ascii="Times New Roman" w:eastAsia="Calibri" w:hAnsi="Times New Roman" w:cs="Times New Roman"/>
          <w:sz w:val="24"/>
          <w:szCs w:val="24"/>
        </w:rPr>
        <w:t>.</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w:t>
      </w:r>
      <w:r w:rsidRPr="00EF6F1A">
        <w:rPr>
          <w:rFonts w:ascii="Times New Roman" w:eastAsia="Calibri" w:hAnsi="Times New Roman" w:cs="Times New Roman"/>
          <w:sz w:val="24"/>
          <w:szCs w:val="24"/>
        </w:rPr>
        <w:lastRenderedPageBreak/>
        <w:t>полномочий. Такое лицо считается имеющим полномочия на принятие корреспонденции в силу обстановки.</w:t>
      </w:r>
    </w:p>
    <w:p w:rsidR="00EF6F1A" w:rsidRPr="00EF6F1A" w:rsidRDefault="00EF6F1A" w:rsidP="00284A12">
      <w:pPr>
        <w:numPr>
          <w:ilvl w:val="1"/>
          <w:numId w:val="36"/>
        </w:numPr>
        <w:spacing w:after="0" w:line="240" w:lineRule="auto"/>
        <w:ind w:firstLine="709"/>
        <w:contextualSpacing/>
        <w:jc w:val="both"/>
        <w:rPr>
          <w:rFonts w:ascii="Calibri" w:eastAsia="Calibri" w:hAnsi="Calibri" w:cs="Times New Roman"/>
          <w:szCs w:val="24"/>
        </w:rPr>
      </w:pPr>
      <w:r w:rsidRPr="00EF6F1A">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F6F1A" w:rsidRPr="00EF6F1A" w:rsidRDefault="00EF6F1A" w:rsidP="00284A12">
      <w:pPr>
        <w:numPr>
          <w:ilvl w:val="1"/>
          <w:numId w:val="36"/>
        </w:numPr>
        <w:spacing w:after="0" w:line="240" w:lineRule="auto"/>
        <w:ind w:firstLine="709"/>
        <w:contextualSpacing/>
        <w:jc w:val="both"/>
        <w:rPr>
          <w:rFonts w:ascii="Calibri" w:eastAsia="Calibri" w:hAnsi="Calibri" w:cs="Times New Roman"/>
          <w:szCs w:val="24"/>
        </w:rPr>
      </w:pPr>
      <w:r w:rsidRPr="00EF6F1A">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F6F1A" w:rsidRPr="00EF6F1A" w:rsidRDefault="00EF6F1A" w:rsidP="00284A12">
      <w:pPr>
        <w:numPr>
          <w:ilvl w:val="1"/>
          <w:numId w:val="36"/>
        </w:num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EF6F1A">
        <w:rPr>
          <w:rFonts w:ascii="Times New Roman" w:eastAsia="Times New Roman" w:hAnsi="Times New Roman" w:cs="Times New Roman"/>
          <w:bCs/>
          <w:sz w:val="24"/>
          <w:szCs w:val="24"/>
        </w:rPr>
        <w:t>Антикоррупционной оговорке»</w:t>
      </w:r>
      <w:r w:rsidRPr="00EF6F1A">
        <w:rPr>
          <w:rFonts w:ascii="Times New Roman" w:eastAsia="Times New Roman" w:hAnsi="Times New Roman" w:cs="Times New Roman"/>
          <w:bCs/>
          <w:sz w:val="24"/>
          <w:szCs w:val="24"/>
          <w:lang w:eastAsia="ru-RU"/>
        </w:rPr>
        <w:t xml:space="preserve"> (Приложении № 3 к Договору).</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Договор составлен </w:t>
      </w:r>
      <w:r w:rsidRPr="00EF6F1A">
        <w:rPr>
          <w:rFonts w:ascii="Times New Roman" w:eastAsia="Calibri" w:hAnsi="Times New Roman" w:cs="Times New Roman"/>
          <w:sz w:val="24"/>
          <w:szCs w:val="24"/>
        </w:rPr>
        <w:t xml:space="preserve">на русском языке </w:t>
      </w:r>
      <w:r w:rsidRPr="00EF6F1A">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EF6F1A">
        <w:rPr>
          <w:rFonts w:ascii="Times New Roman" w:eastAsia="Calibri" w:hAnsi="Times New Roman" w:cs="Times New Roman"/>
          <w:sz w:val="24"/>
          <w:szCs w:val="24"/>
          <w:vertAlign w:val="superscript"/>
          <w:lang w:eastAsia="ru-RU"/>
        </w:rPr>
        <w:footnoteReference w:id="11"/>
      </w:r>
      <w:r w:rsidRPr="00EF6F1A">
        <w:rPr>
          <w:rFonts w:ascii="Times New Roman" w:eastAsia="Times New Roman" w:hAnsi="Times New Roman" w:cs="Times New Roman"/>
          <w:sz w:val="24"/>
          <w:szCs w:val="24"/>
          <w:lang w:eastAsia="ru-RU"/>
        </w:rPr>
        <w:t>.</w:t>
      </w:r>
    </w:p>
    <w:p w:rsidR="00EF6F1A" w:rsidRPr="00EF6F1A" w:rsidRDefault="00EF6F1A" w:rsidP="00284A12">
      <w:pPr>
        <w:numPr>
          <w:ilvl w:val="1"/>
          <w:numId w:val="36"/>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Приложения к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bCs/>
          <w:sz w:val="24"/>
          <w:szCs w:val="24"/>
        </w:rPr>
        <w:t xml:space="preserve">Приложение № 1 – Форма </w:t>
      </w:r>
      <w:r w:rsidRPr="00EF6F1A">
        <w:rPr>
          <w:rFonts w:ascii="Times New Roman" w:eastAsia="Calibri" w:hAnsi="Times New Roman" w:cs="Times New Roman"/>
          <w:sz w:val="24"/>
          <w:szCs w:val="24"/>
        </w:rPr>
        <w:t xml:space="preserve">Акта приема-передачи Имущества –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__ листах.</w:t>
      </w: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__ листах.</w:t>
      </w: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Приложение № 3 – </w:t>
      </w:r>
      <w:r w:rsidRPr="00EF6F1A">
        <w:rPr>
          <w:rFonts w:ascii="Times New Roman" w:eastAsia="Times New Roman" w:hAnsi="Times New Roman" w:cs="Times New Roman"/>
          <w:bCs/>
          <w:sz w:val="24"/>
          <w:szCs w:val="24"/>
        </w:rPr>
        <w:t>Антикоррупционная оговорка</w:t>
      </w:r>
      <w:r w:rsidRPr="00EF6F1A">
        <w:rPr>
          <w:rFonts w:ascii="Times New Roman" w:eastAsia="Calibri" w:hAnsi="Times New Roman" w:cs="Times New Roman"/>
          <w:bCs/>
          <w:sz w:val="24"/>
          <w:szCs w:val="24"/>
        </w:rPr>
        <w:t xml:space="preserve"> </w:t>
      </w:r>
      <w:r w:rsidRPr="00EF6F1A">
        <w:rPr>
          <w:rFonts w:ascii="Times New Roman" w:eastAsia="Calibri" w:hAnsi="Times New Roman" w:cs="Times New Roman"/>
          <w:sz w:val="24"/>
          <w:szCs w:val="24"/>
        </w:rPr>
        <w:t xml:space="preserve">–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2 листах.</w:t>
      </w:r>
      <w:bookmarkStart w:id="19" w:name="_Ref17968329"/>
    </w:p>
    <w:bookmarkEnd w:id="19"/>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bookmarkStart w:id="20" w:name="_Ref486328623"/>
      <w:r w:rsidRPr="00EF6F1A">
        <w:rPr>
          <w:rFonts w:ascii="Times New Roman" w:eastAsia="Calibri" w:hAnsi="Times New Roman" w:cs="Times New Roman"/>
          <w:b/>
          <w:sz w:val="24"/>
          <w:szCs w:val="24"/>
        </w:rPr>
        <w:t>Реквизиты и подписи Сторон</w:t>
      </w:r>
      <w:bookmarkEnd w:id="20"/>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b/>
          <w:sz w:val="24"/>
          <w:szCs w:val="24"/>
        </w:rPr>
        <w:t>Покупатель</w:t>
      </w:r>
      <w:r w:rsidRPr="00EF6F1A">
        <w:rPr>
          <w:rFonts w:ascii="Times New Roman" w:eastAsia="Calibri" w:hAnsi="Times New Roman" w:cs="Times New Roman"/>
          <w:b/>
          <w:sz w:val="24"/>
          <w:szCs w:val="24"/>
          <w:vertAlign w:val="superscript"/>
        </w:rPr>
        <w:footnoteReference w:id="12"/>
      </w:r>
      <w:r w:rsidRPr="00EF6F1A">
        <w:rPr>
          <w:rFonts w:ascii="Times New Roman" w:eastAsia="Calibri" w:hAnsi="Times New Roman" w:cs="Times New Roman"/>
          <w:b/>
          <w:sz w:val="24"/>
          <w:szCs w:val="24"/>
        </w:rPr>
        <w:t>:</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napToGrid w:val="0"/>
          <w:sz w:val="24"/>
          <w:szCs w:val="24"/>
        </w:rPr>
      </w:pPr>
      <w:r w:rsidRPr="00EF6F1A">
        <w:rPr>
          <w:rFonts w:ascii="Times New Roman" w:eastAsia="Calibri" w:hAnsi="Times New Roman" w:cs="Times New Roman"/>
          <w:sz w:val="24"/>
          <w:szCs w:val="24"/>
        </w:rPr>
        <w:t>__________ (сокращенное наименование)</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Местонахождение 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Почтовый адрес ____________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ИНН: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Расчетный счет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Корр. счет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БИК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ОКВЭД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ОКПО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КПП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ОГРН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Контактный телефон: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lang w:val="en-US"/>
        </w:rPr>
        <w:t>e</w:t>
      </w:r>
      <w:r w:rsidRPr="00EF6F1A">
        <w:rPr>
          <w:rFonts w:ascii="Times New Roman" w:eastAsia="Calibri" w:hAnsi="Times New Roman" w:cs="Times New Roman"/>
          <w:sz w:val="24"/>
          <w:szCs w:val="24"/>
        </w:rPr>
        <w:t>-</w:t>
      </w:r>
      <w:r w:rsidRPr="00EF6F1A">
        <w:rPr>
          <w:rFonts w:ascii="Times New Roman" w:eastAsia="Calibri" w:hAnsi="Times New Roman" w:cs="Times New Roman"/>
          <w:sz w:val="24"/>
          <w:szCs w:val="24"/>
          <w:lang w:val="en-US"/>
        </w:rPr>
        <w:t>mail</w:t>
      </w:r>
      <w:r w:rsidRPr="00EF6F1A">
        <w:rPr>
          <w:rFonts w:ascii="Times New Roman" w:eastAsia="Calibri" w:hAnsi="Times New Roman" w:cs="Times New Roman"/>
          <w:sz w:val="24"/>
          <w:szCs w:val="24"/>
        </w:rPr>
        <w:t>: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b/>
          <w:sz w:val="24"/>
          <w:szCs w:val="24"/>
        </w:rPr>
      </w:pP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Продавец:</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Публичное акционерное общество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 «Сбербанк России», ПАО Сбербанк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Адрес местонахождения: 117997,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г.  Москва, ул. Вавилова, 19</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Почтовый адрес: 461300, г. Оренбург,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ул. Володарского, 16</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Оренбургское отделение № 8623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ПАО Сбербанк</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Тел/Факс: 8 8007070070 (5 716 27-02)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ИНН 7707083893 КПП 631602001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к/с 3010 1810 2000 0000 0607 Отделение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Самара, г. Самара</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Р/с 60311810454000200000</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В Поволжском банке ПАО Сбербанк</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БИК 043601607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ОКПО 09151723</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ОКВЭД 64.19, ОГРН – 1027700132195</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236"/>
        <w:gridCol w:w="3960"/>
      </w:tblGrid>
      <w:tr w:rsidR="00EF6F1A" w:rsidRPr="00EF6F1A" w:rsidTr="006D7341">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236"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6D7341">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13"/>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236"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Заместитель управляющего-</w:t>
            </w:r>
          </w:p>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 xml:space="preserve">руководитель РСЦ </w:t>
            </w:r>
            <w:r>
              <w:rPr>
                <w:rFonts w:ascii="Times New Roman" w:eastAsia="Calibri" w:hAnsi="Times New Roman" w:cs="Times New Roman"/>
                <w:sz w:val="24"/>
                <w:szCs w:val="24"/>
              </w:rPr>
              <w:t>О</w:t>
            </w:r>
            <w:r w:rsidRPr="006D7341">
              <w:rPr>
                <w:rFonts w:ascii="Times New Roman" w:eastAsia="Calibri" w:hAnsi="Times New Roman" w:cs="Times New Roman"/>
                <w:sz w:val="24"/>
                <w:szCs w:val="24"/>
              </w:rPr>
              <w:t>ренбургск</w:t>
            </w:r>
            <w:r>
              <w:rPr>
                <w:rFonts w:ascii="Times New Roman" w:eastAsia="Calibri" w:hAnsi="Times New Roman" w:cs="Times New Roman"/>
                <w:sz w:val="24"/>
                <w:szCs w:val="24"/>
              </w:rPr>
              <w:t>ого отделения</w:t>
            </w:r>
            <w:r w:rsidRPr="006D7341">
              <w:rPr>
                <w:rFonts w:ascii="Times New Roman" w:eastAsia="Calibri" w:hAnsi="Times New Roman" w:cs="Times New Roman"/>
                <w:sz w:val="24"/>
                <w:szCs w:val="24"/>
              </w:rPr>
              <w:t xml:space="preserve"> № 8623</w:t>
            </w:r>
          </w:p>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 xml:space="preserve">________________ </w:t>
            </w:r>
            <w:proofErr w:type="spellStart"/>
            <w:r w:rsidRPr="006D7341">
              <w:rPr>
                <w:rFonts w:ascii="Times New Roman" w:eastAsia="Calibri" w:hAnsi="Times New Roman" w:cs="Times New Roman"/>
                <w:sz w:val="24"/>
                <w:szCs w:val="24"/>
              </w:rPr>
              <w:t>В.А.Реймер</w:t>
            </w:r>
            <w:proofErr w:type="spellEnd"/>
          </w:p>
          <w:p w:rsidR="00EF6F1A" w:rsidRPr="00EF6F1A" w:rsidRDefault="006D7341" w:rsidP="006D7341">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6D7341">
              <w:rPr>
                <w:rFonts w:ascii="Times New Roman" w:eastAsia="Calibri" w:hAnsi="Times New Roman" w:cs="Times New Roman"/>
                <w:sz w:val="24"/>
                <w:szCs w:val="24"/>
              </w:rPr>
              <w:t>м.п</w:t>
            </w:r>
            <w:proofErr w:type="spellEnd"/>
            <w:r w:rsidRPr="006D7341">
              <w:rPr>
                <w:rFonts w:ascii="Times New Roman" w:eastAsia="Calibri" w:hAnsi="Times New Roman" w:cs="Times New Roman"/>
                <w:sz w:val="24"/>
                <w:szCs w:val="24"/>
              </w:rPr>
              <w:t>.</w:t>
            </w:r>
          </w:p>
        </w:tc>
      </w:tr>
    </w:tbl>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284A12" w:rsidRDefault="00284A12"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EF6F1A" w:rsidRPr="00EF6F1A" w:rsidRDefault="00EF6F1A" w:rsidP="00EF6F1A">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F6F1A">
        <w:rPr>
          <w:rFonts w:ascii="Times New Roman" w:eastAsia="Times New Roman" w:hAnsi="Times New Roman" w:cs="Times New Roman"/>
          <w:b/>
          <w:bCs/>
          <w:sz w:val="24"/>
          <w:szCs w:val="24"/>
        </w:rPr>
        <w:t>Приложение № 1</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 xml:space="preserve">купли-продажи недвижимого имущества </w:t>
      </w:r>
      <w:r w:rsidRPr="00EF6F1A">
        <w:rPr>
          <w:rFonts w:ascii="Times New Roman" w:eastAsia="Times New Roman" w:hAnsi="Times New Roman" w:cs="Times New Roman"/>
          <w:sz w:val="24"/>
          <w:szCs w:val="24"/>
        </w:rPr>
        <w:t>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rPr>
        <w:lastRenderedPageBreak/>
        <w:t>от_____ №_____</w:t>
      </w:r>
    </w:p>
    <w:p w:rsidR="00EF6F1A" w:rsidRPr="00EF6F1A" w:rsidRDefault="00EF6F1A" w:rsidP="00EF6F1A">
      <w:pPr>
        <w:snapToGrid w:val="0"/>
        <w:spacing w:after="200" w:line="276" w:lineRule="auto"/>
        <w:contextualSpacing/>
        <w:rPr>
          <w:rFonts w:ascii="Times New Roman" w:eastAsia="Calibri" w:hAnsi="Times New Roman" w:cs="Times New Roman"/>
          <w:sz w:val="24"/>
          <w:szCs w:val="24"/>
        </w:rPr>
      </w:pP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Форма Акта приема-передачи Имущества</w:t>
      </w:r>
    </w:p>
    <w:p w:rsidR="00EF6F1A" w:rsidRPr="00EF6F1A" w:rsidRDefault="00EF6F1A" w:rsidP="00EF6F1A">
      <w:pPr>
        <w:snapToGrid w:val="0"/>
        <w:spacing w:after="200" w:line="276" w:lineRule="auto"/>
        <w:contextualSpacing/>
        <w:jc w:val="center"/>
        <w:rPr>
          <w:rFonts w:ascii="Times New Roman" w:eastAsia="Calibri" w:hAnsi="Times New Roman" w:cs="Times New Roman"/>
          <w:sz w:val="24"/>
          <w:szCs w:val="24"/>
        </w:rPr>
      </w:pPr>
      <w:r w:rsidRPr="00EF6F1A">
        <w:rPr>
          <w:rFonts w:ascii="Times New Roman" w:eastAsia="Calibri" w:hAnsi="Times New Roman" w:cs="Times New Roman"/>
          <w:b/>
          <w:sz w:val="24"/>
          <w:szCs w:val="24"/>
        </w:rPr>
        <w:t>__________________________________________________________________</w:t>
      </w:r>
    </w:p>
    <w:p w:rsidR="00EF6F1A" w:rsidRPr="00EF6F1A" w:rsidRDefault="00EF6F1A" w:rsidP="00EF6F1A">
      <w:pPr>
        <w:snapToGrid w:val="0"/>
        <w:spacing w:after="200" w:line="276" w:lineRule="auto"/>
        <w:contextualSpacing/>
        <w:rPr>
          <w:rFonts w:ascii="Times New Roman" w:eastAsia="Calibri" w:hAnsi="Times New Roman" w:cs="Times New Roman"/>
          <w:sz w:val="24"/>
          <w:szCs w:val="24"/>
        </w:rPr>
      </w:pP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АКТ</w:t>
      </w: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приема-передачи Имущества</w:t>
      </w: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p>
    <w:p w:rsidR="00EF6F1A" w:rsidRPr="00EF6F1A" w:rsidRDefault="00EF6F1A" w:rsidP="00EF6F1A">
      <w:pPr>
        <w:snapToGrid w:val="0"/>
        <w:spacing w:after="200" w:line="276" w:lineRule="auto"/>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 </w:t>
      </w:r>
      <w:r w:rsidRPr="00EF6F1A">
        <w:rPr>
          <w:rFonts w:ascii="Times New Roman" w:eastAsia="Times New Roman" w:hAnsi="Times New Roman" w:cs="Times New Roman"/>
          <w:sz w:val="24"/>
          <w:szCs w:val="24"/>
        </w:rPr>
        <w:t>г.__________________</w:t>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t xml:space="preserve">           </w:t>
      </w:r>
      <w:proofErr w:type="gramStart"/>
      <w:r w:rsidRPr="00EF6F1A">
        <w:rPr>
          <w:rFonts w:ascii="Times New Roman" w:eastAsia="Times New Roman" w:hAnsi="Times New Roman" w:cs="Times New Roman"/>
          <w:sz w:val="24"/>
          <w:szCs w:val="24"/>
        </w:rPr>
        <w:t xml:space="preserve">   «</w:t>
      </w:r>
      <w:proofErr w:type="gramEnd"/>
      <w:r w:rsidRPr="00EF6F1A">
        <w:rPr>
          <w:rFonts w:ascii="Times New Roman" w:eastAsia="Times New Roman" w:hAnsi="Times New Roman" w:cs="Times New Roman"/>
          <w:sz w:val="24"/>
          <w:szCs w:val="24"/>
        </w:rPr>
        <w:t>___»</w:t>
      </w:r>
      <w:r w:rsidRPr="00EF6F1A">
        <w:rPr>
          <w:rFonts w:ascii="Times New Roman" w:eastAsia="Times New Roman" w:hAnsi="Times New Roman" w:cs="Times New Roman"/>
          <w:sz w:val="24"/>
          <w:szCs w:val="24"/>
          <w:lang w:eastAsia="ru-RU"/>
        </w:rPr>
        <w:t xml:space="preserve">_________ </w:t>
      </w:r>
      <w:r w:rsidRPr="00EF6F1A">
        <w:rPr>
          <w:rFonts w:ascii="Times New Roman" w:eastAsia="Times New Roman" w:hAnsi="Times New Roman" w:cs="Times New Roman"/>
          <w:sz w:val="24"/>
          <w:szCs w:val="24"/>
        </w:rPr>
        <w:t>20__г.</w:t>
      </w:r>
    </w:p>
    <w:p w:rsidR="00EF6F1A" w:rsidRPr="00EF6F1A" w:rsidRDefault="00EF6F1A" w:rsidP="00EF6F1A">
      <w:pPr>
        <w:snapToGrid w:val="0"/>
        <w:spacing w:after="200" w:line="276" w:lineRule="auto"/>
        <w:contextualSpacing/>
        <w:jc w:val="both"/>
        <w:rPr>
          <w:rFonts w:ascii="Times New Roman" w:eastAsia="Calibri" w:hAnsi="Times New Roman" w:cs="Times New Roman"/>
          <w:sz w:val="24"/>
          <w:szCs w:val="24"/>
        </w:rPr>
      </w:pP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F6F1A">
        <w:rPr>
          <w:rFonts w:ascii="Times New Roman" w:eastAsia="Times New Roman" w:hAnsi="Times New Roman" w:cs="Times New Roman"/>
          <w:b/>
          <w:sz w:val="24"/>
          <w:szCs w:val="24"/>
          <w:lang w:eastAsia="ru-RU"/>
        </w:rPr>
        <w:t>«Продавец»</w:t>
      </w:r>
      <w:r w:rsidRPr="00EF6F1A">
        <w:rPr>
          <w:rFonts w:ascii="Times New Roman" w:eastAsia="Times New Roman" w:hAnsi="Times New Roman" w:cs="Times New Roman"/>
          <w:sz w:val="24"/>
          <w:szCs w:val="24"/>
          <w:lang w:eastAsia="ru-RU"/>
        </w:rPr>
        <w:t xml:space="preserve">, в лице 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 </w:t>
      </w:r>
      <w:r w:rsidRPr="00EF6F1A">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F6F1A">
        <w:rPr>
          <w:rFonts w:ascii="Times New Roman" w:eastAsia="Times New Roman" w:hAnsi="Times New Roman" w:cs="Times New Roman"/>
          <w:sz w:val="24"/>
          <w:szCs w:val="24"/>
          <w:lang w:eastAsia="ru-RU"/>
        </w:rPr>
        <w:t xml:space="preserve"> _______, с одной стороны, и</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________ </w:t>
      </w:r>
      <w:r w:rsidRPr="00EF6F1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F6F1A">
        <w:rPr>
          <w:rFonts w:ascii="Times New Roman" w:eastAsia="Times New Roman" w:hAnsi="Times New Roman" w:cs="Times New Roman"/>
          <w:sz w:val="24"/>
          <w:szCs w:val="24"/>
          <w:lang w:eastAsia="ru-RU"/>
        </w:rPr>
        <w:t>_______, именуем__ в дальнейшем</w:t>
      </w:r>
      <w:r w:rsidRPr="00EF6F1A">
        <w:rPr>
          <w:rFonts w:ascii="Times New Roman" w:eastAsia="Times New Roman" w:hAnsi="Times New Roman" w:cs="Times New Roman"/>
          <w:b/>
          <w:sz w:val="24"/>
          <w:szCs w:val="24"/>
          <w:lang w:eastAsia="ru-RU"/>
        </w:rPr>
        <w:t xml:space="preserve"> «Покупатель»</w:t>
      </w:r>
      <w:r w:rsidRPr="00EF6F1A">
        <w:rPr>
          <w:rFonts w:ascii="Times New Roman" w:eastAsia="Times New Roman" w:hAnsi="Times New Roman" w:cs="Times New Roman"/>
          <w:sz w:val="24"/>
          <w:szCs w:val="24"/>
          <w:lang w:eastAsia="ru-RU"/>
        </w:rPr>
        <w:t xml:space="preserve"> в лице ______________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_____________________ </w:t>
      </w:r>
      <w:r w:rsidRPr="00EF6F1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F6F1A">
        <w:rPr>
          <w:rFonts w:ascii="Times New Roman" w:eastAsia="Times New Roman" w:hAnsi="Times New Roman" w:cs="Times New Roman"/>
          <w:sz w:val="24"/>
          <w:szCs w:val="24"/>
          <w:lang w:eastAsia="ru-RU"/>
        </w:rPr>
        <w:t>_______,</w:t>
      </w:r>
      <w:r w:rsidRPr="00EF6F1A">
        <w:rPr>
          <w:rFonts w:ascii="Times New Roman" w:eastAsia="Times New Roman" w:hAnsi="Times New Roman" w:cs="Times New Roman"/>
          <w:iCs/>
          <w:sz w:val="24"/>
          <w:szCs w:val="24"/>
          <w:vertAlign w:val="superscript"/>
          <w:lang w:eastAsia="ru-RU"/>
        </w:rPr>
        <w:footnoteReference w:id="14"/>
      </w:r>
      <w:r w:rsidRPr="00EF6F1A">
        <w:rPr>
          <w:rFonts w:ascii="Times New Roman" w:eastAsia="Times New Roman" w:hAnsi="Times New Roman" w:cs="Times New Roman"/>
          <w:sz w:val="24"/>
          <w:szCs w:val="24"/>
          <w:lang w:eastAsia="ru-RU"/>
        </w:rPr>
        <w:t xml:space="preserve"> с другой стороны, совместно именуемые далее «</w:t>
      </w:r>
      <w:r w:rsidRPr="00EF6F1A">
        <w:rPr>
          <w:rFonts w:ascii="Times New Roman" w:eastAsia="Times New Roman" w:hAnsi="Times New Roman" w:cs="Times New Roman"/>
          <w:b/>
          <w:sz w:val="24"/>
          <w:szCs w:val="24"/>
          <w:lang w:eastAsia="ru-RU"/>
        </w:rPr>
        <w:t>Стороны</w:t>
      </w:r>
      <w:r w:rsidRPr="00EF6F1A">
        <w:rPr>
          <w:rFonts w:ascii="Times New Roman" w:eastAsia="Times New Roman" w:hAnsi="Times New Roman" w:cs="Times New Roman"/>
          <w:sz w:val="24"/>
          <w:szCs w:val="24"/>
          <w:lang w:eastAsia="ru-RU"/>
        </w:rPr>
        <w:t>», а каждая в отдельности «</w:t>
      </w:r>
      <w:r w:rsidRPr="00EF6F1A">
        <w:rPr>
          <w:rFonts w:ascii="Times New Roman" w:eastAsia="Times New Roman" w:hAnsi="Times New Roman" w:cs="Times New Roman"/>
          <w:b/>
          <w:sz w:val="24"/>
          <w:szCs w:val="24"/>
          <w:lang w:eastAsia="ru-RU"/>
        </w:rPr>
        <w:t>Сторона</w:t>
      </w:r>
      <w:r w:rsidRPr="00EF6F1A">
        <w:rPr>
          <w:rFonts w:ascii="Times New Roman" w:eastAsia="Times New Roman" w:hAnsi="Times New Roman" w:cs="Times New Roman"/>
          <w:sz w:val="24"/>
          <w:szCs w:val="24"/>
          <w:lang w:eastAsia="ru-RU"/>
        </w:rPr>
        <w:t xml:space="preserve">», составили настоящий акт приема-передачи (далее – </w:t>
      </w:r>
      <w:r w:rsidRPr="00EF6F1A">
        <w:rPr>
          <w:rFonts w:ascii="Times New Roman" w:eastAsia="Times New Roman" w:hAnsi="Times New Roman" w:cs="Times New Roman"/>
          <w:b/>
          <w:sz w:val="24"/>
          <w:szCs w:val="24"/>
          <w:lang w:eastAsia="ru-RU"/>
        </w:rPr>
        <w:t>«Акт»</w:t>
      </w:r>
      <w:r w:rsidRPr="00EF6F1A">
        <w:rPr>
          <w:rFonts w:ascii="Times New Roman" w:eastAsia="Times New Roman" w:hAnsi="Times New Roman" w:cs="Times New Roman"/>
          <w:sz w:val="24"/>
          <w:szCs w:val="24"/>
          <w:lang w:eastAsia="ru-RU"/>
        </w:rPr>
        <w:t>) о нижеследующем:</w:t>
      </w:r>
    </w:p>
    <w:p w:rsidR="00EF6F1A" w:rsidRPr="00EF6F1A" w:rsidRDefault="00EF6F1A" w:rsidP="00EF6F1A">
      <w:pPr>
        <w:widowControl w:val="0"/>
        <w:numPr>
          <w:ilvl w:val="2"/>
          <w:numId w:val="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На основании договора</w:t>
      </w:r>
      <w:r w:rsidRPr="00EF6F1A">
        <w:rPr>
          <w:rFonts w:ascii="Times New Roman" w:eastAsia="Times New Roman" w:hAnsi="Times New Roman" w:cs="Times New Roman"/>
          <w:bCs/>
          <w:sz w:val="24"/>
          <w:szCs w:val="24"/>
        </w:rPr>
        <w:t xml:space="preserve"> купли-продажи недвижимого имущества </w:t>
      </w:r>
      <w:r w:rsidRPr="00EF6F1A">
        <w:rPr>
          <w:rFonts w:ascii="Times New Roman" w:eastAsia="Times New Roman" w:hAnsi="Times New Roman" w:cs="Times New Roman"/>
          <w:sz w:val="24"/>
          <w:szCs w:val="24"/>
        </w:rPr>
        <w:t>от_____ №_____</w:t>
      </w:r>
      <w:r w:rsidRPr="00EF6F1A">
        <w:rPr>
          <w:rFonts w:ascii="Times New Roman" w:eastAsia="Times New Roman" w:hAnsi="Times New Roman" w:cs="Times New Roman"/>
          <w:sz w:val="24"/>
          <w:szCs w:val="24"/>
          <w:lang w:eastAsia="ru-RU"/>
        </w:rPr>
        <w:t xml:space="preserve"> Продавец передает Покупателю</w:t>
      </w:r>
      <w:r w:rsidRPr="00EF6F1A">
        <w:rPr>
          <w:rFonts w:ascii="Times New Roman" w:eastAsia="Times New Roman" w:hAnsi="Times New Roman" w:cs="Times New Roman"/>
          <w:sz w:val="24"/>
          <w:szCs w:val="24"/>
        </w:rPr>
        <w:t>, а принимает н</w:t>
      </w:r>
      <w:r w:rsidRPr="00EF6F1A">
        <w:rPr>
          <w:rFonts w:ascii="Times New Roman" w:eastAsia="Times New Roman" w:hAnsi="Times New Roman" w:cs="Times New Roman"/>
          <w:sz w:val="24"/>
          <w:szCs w:val="24"/>
          <w:lang w:eastAsia="ru-RU"/>
        </w:rPr>
        <w:t>едвижимое имущество (далее – «</w:t>
      </w:r>
      <w:r w:rsidRPr="00EF6F1A">
        <w:rPr>
          <w:rFonts w:ascii="Times New Roman" w:eastAsia="Times New Roman" w:hAnsi="Times New Roman" w:cs="Times New Roman"/>
          <w:b/>
          <w:sz w:val="24"/>
          <w:szCs w:val="24"/>
          <w:lang w:eastAsia="ru-RU"/>
        </w:rPr>
        <w:t>Недвижимое имущество</w:t>
      </w:r>
      <w:r w:rsidRPr="00EF6F1A">
        <w:rPr>
          <w:rFonts w:ascii="Times New Roman" w:eastAsia="Times New Roman" w:hAnsi="Times New Roman" w:cs="Times New Roman"/>
          <w:sz w:val="24"/>
          <w:szCs w:val="24"/>
          <w:lang w:eastAsia="ru-RU"/>
        </w:rPr>
        <w:t>»):</w:t>
      </w:r>
    </w:p>
    <w:p w:rsidR="00EF6F1A" w:rsidRPr="00EF6F1A" w:rsidRDefault="00EF6F1A" w:rsidP="00EF6F1A">
      <w:pPr>
        <w:widowControl w:val="0"/>
        <w:numPr>
          <w:ilvl w:val="1"/>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Недвижимое имущество (далее – «</w:t>
      </w:r>
      <w:r w:rsidRPr="00EF6F1A">
        <w:rPr>
          <w:rFonts w:ascii="Times New Roman" w:eastAsia="Times New Roman" w:hAnsi="Times New Roman" w:cs="Times New Roman"/>
          <w:b/>
          <w:sz w:val="24"/>
          <w:szCs w:val="24"/>
          <w:lang w:eastAsia="ru-RU"/>
        </w:rPr>
        <w:t>Недвижимое имущество</w:t>
      </w:r>
      <w:r w:rsidRPr="00EF6F1A">
        <w:rPr>
          <w:rFonts w:ascii="Times New Roman" w:eastAsia="Times New Roman" w:hAnsi="Times New Roman" w:cs="Times New Roman"/>
          <w:sz w:val="24"/>
          <w:szCs w:val="24"/>
          <w:lang w:eastAsia="ru-RU"/>
        </w:rPr>
        <w:t>»):</w:t>
      </w:r>
    </w:p>
    <w:p w:rsidR="00EF6F1A" w:rsidRPr="00EF6F1A" w:rsidRDefault="00EF6F1A" w:rsidP="00EF6F1A">
      <w:pPr>
        <w:widowControl w:val="0"/>
        <w:numPr>
          <w:ilvl w:val="2"/>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_____________</w:t>
      </w:r>
      <w:r w:rsidRPr="00EF6F1A">
        <w:rPr>
          <w:rFonts w:ascii="Times New Roman" w:eastAsia="Calibri" w:hAnsi="Times New Roman" w:cs="Times New Roman"/>
          <w:sz w:val="24"/>
          <w:szCs w:val="24"/>
          <w:vertAlign w:val="superscript"/>
          <w:lang w:eastAsia="ru-RU"/>
        </w:rPr>
        <w:footnoteReference w:id="15"/>
      </w:r>
      <w:r w:rsidRPr="00EF6F1A">
        <w:rPr>
          <w:rFonts w:ascii="Times New Roman" w:eastAsia="Times New Roman" w:hAnsi="Times New Roman" w:cs="Times New Roman"/>
          <w:sz w:val="24"/>
          <w:szCs w:val="24"/>
          <w:lang w:eastAsia="ru-RU"/>
        </w:rPr>
        <w:t xml:space="preserve"> (далее – «</w:t>
      </w:r>
      <w:r w:rsidRPr="00EF6F1A">
        <w:rPr>
          <w:rFonts w:ascii="Times New Roman" w:eastAsia="Times New Roman" w:hAnsi="Times New Roman" w:cs="Times New Roman"/>
          <w:b/>
          <w:sz w:val="24"/>
          <w:szCs w:val="24"/>
          <w:lang w:eastAsia="ru-RU"/>
        </w:rPr>
        <w:t>Объект</w:t>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Кадастровый/условный номер Объекта: _____________.</w:t>
      </w:r>
      <w:r w:rsidRPr="00EF6F1A">
        <w:rPr>
          <w:rFonts w:ascii="Times New Roman" w:eastAsia="Times New Roman" w:hAnsi="Times New Roman" w:cs="Times New Roman"/>
          <w:sz w:val="24"/>
          <w:szCs w:val="24"/>
          <w:vertAlign w:val="superscript"/>
          <w:lang w:eastAsia="ru-RU"/>
        </w:rPr>
        <w:footnoteReference w:id="16"/>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Объект расположен по адресу: ___________.</w:t>
      </w:r>
      <w:r w:rsidRPr="00EF6F1A">
        <w:rPr>
          <w:rFonts w:ascii="Times New Roman" w:eastAsia="Times New Roman" w:hAnsi="Times New Roman" w:cs="Times New Roman"/>
          <w:sz w:val="24"/>
          <w:szCs w:val="24"/>
          <w:vertAlign w:val="superscript"/>
          <w:lang w:eastAsia="ru-RU"/>
        </w:rPr>
        <w:footnoteReference w:id="17"/>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F6F1A">
        <w:rPr>
          <w:rFonts w:ascii="Times New Roman" w:eastAsia="Times New Roman" w:hAnsi="Times New Roman" w:cs="Times New Roman"/>
          <w:sz w:val="24"/>
          <w:szCs w:val="24"/>
          <w:vertAlign w:val="superscript"/>
          <w:lang w:eastAsia="ru-RU"/>
        </w:rPr>
        <w:footnoteReference w:id="18"/>
      </w:r>
      <w:r w:rsidRPr="00EF6F1A">
        <w:rPr>
          <w:rFonts w:ascii="Times New Roman" w:eastAsia="Times New Roman" w:hAnsi="Times New Roman" w:cs="Times New Roman"/>
          <w:sz w:val="24"/>
          <w:szCs w:val="24"/>
          <w:lang w:eastAsia="ru-RU"/>
        </w:rPr>
        <w:t>, что подтверждается __________</w:t>
      </w:r>
      <w:r w:rsidRPr="00EF6F1A">
        <w:rPr>
          <w:rFonts w:ascii="Times New Roman" w:eastAsia="Times New Roman" w:hAnsi="Times New Roman" w:cs="Times New Roman"/>
          <w:sz w:val="24"/>
          <w:szCs w:val="24"/>
          <w:vertAlign w:val="superscript"/>
          <w:lang w:eastAsia="ru-RU"/>
        </w:rPr>
        <w:footnoteReference w:id="19"/>
      </w:r>
      <w:r w:rsidRPr="00EF6F1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F6F1A">
        <w:rPr>
          <w:rFonts w:ascii="Times New Roman" w:eastAsia="Times New Roman" w:hAnsi="Times New Roman" w:cs="Times New Roman"/>
          <w:sz w:val="24"/>
          <w:szCs w:val="24"/>
          <w:vertAlign w:val="superscript"/>
          <w:lang w:eastAsia="ru-RU"/>
        </w:rPr>
        <w:footnoteReference w:id="20"/>
      </w:r>
      <w:r w:rsidRPr="00EF6F1A">
        <w:rPr>
          <w:rFonts w:ascii="Times New Roman" w:eastAsia="Times New Roman" w:hAnsi="Times New Roman" w:cs="Times New Roman"/>
          <w:sz w:val="24"/>
          <w:szCs w:val="24"/>
          <w:lang w:eastAsia="ru-RU"/>
        </w:rPr>
        <w:t>.</w:t>
      </w:r>
    </w:p>
    <w:p w:rsidR="00EF6F1A" w:rsidRPr="00EF6F1A" w:rsidRDefault="00EF6F1A" w:rsidP="00EF6F1A">
      <w:pPr>
        <w:numPr>
          <w:ilvl w:val="2"/>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21"/>
      </w:r>
      <w:r w:rsidRPr="00EF6F1A">
        <w:rPr>
          <w:rFonts w:ascii="Times New Roman" w:eastAsia="Times New Roman" w:hAnsi="Times New Roman" w:cs="Times New Roman"/>
          <w:sz w:val="24"/>
          <w:szCs w:val="24"/>
          <w:lang w:eastAsia="ru-RU"/>
        </w:rPr>
        <w:t>Земельный участок (далее – «</w:t>
      </w:r>
      <w:r w:rsidRPr="00EF6F1A">
        <w:rPr>
          <w:rFonts w:ascii="Times New Roman" w:eastAsia="Times New Roman" w:hAnsi="Times New Roman" w:cs="Times New Roman"/>
          <w:b/>
          <w:sz w:val="24"/>
          <w:szCs w:val="24"/>
          <w:lang w:eastAsia="ru-RU"/>
        </w:rPr>
        <w:t>Земельный участок</w:t>
      </w:r>
      <w:r w:rsidRPr="00EF6F1A">
        <w:rPr>
          <w:rFonts w:ascii="Times New Roman" w:eastAsia="Times New Roman" w:hAnsi="Times New Roman" w:cs="Times New Roman"/>
          <w:sz w:val="24"/>
          <w:szCs w:val="24"/>
          <w:lang w:eastAsia="ru-RU"/>
        </w:rPr>
        <w:t>») со следующими характеристиками: ___________</w:t>
      </w:r>
      <w:r w:rsidRPr="00EF6F1A">
        <w:rPr>
          <w:rFonts w:ascii="Times New Roman" w:eastAsia="Calibri" w:hAnsi="Times New Roman" w:cs="Times New Roman"/>
          <w:vertAlign w:val="superscript"/>
          <w:lang w:eastAsia="ru-RU"/>
        </w:rPr>
        <w:footnoteReference w:id="22"/>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EF6F1A">
        <w:rPr>
          <w:rFonts w:ascii="Times New Roman" w:eastAsia="Times New Roman" w:hAnsi="Times New Roman" w:cs="Times New Roman"/>
          <w:sz w:val="24"/>
          <w:szCs w:val="24"/>
          <w:vertAlign w:val="superscript"/>
          <w:lang w:eastAsia="ru-RU"/>
        </w:rPr>
        <w:footnoteReference w:id="23"/>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Земельный участок расположен по адресу: ___________.</w:t>
      </w:r>
      <w:r w:rsidRPr="00EF6F1A">
        <w:rPr>
          <w:rFonts w:ascii="Times New Roman" w:eastAsia="Times New Roman" w:hAnsi="Times New Roman" w:cs="Times New Roman"/>
          <w:sz w:val="24"/>
          <w:szCs w:val="24"/>
          <w:vertAlign w:val="superscript"/>
          <w:lang w:eastAsia="ru-RU"/>
        </w:rPr>
        <w:footnoteReference w:id="24"/>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F6F1A">
        <w:rPr>
          <w:rFonts w:ascii="Times New Roman" w:eastAsia="Times New Roman" w:hAnsi="Times New Roman" w:cs="Times New Roman"/>
          <w:sz w:val="24"/>
          <w:szCs w:val="24"/>
          <w:vertAlign w:val="superscript"/>
          <w:lang w:eastAsia="ru-RU"/>
        </w:rPr>
        <w:footnoteReference w:id="25"/>
      </w:r>
      <w:r w:rsidRPr="00EF6F1A">
        <w:rPr>
          <w:rFonts w:ascii="Times New Roman" w:eastAsia="Times New Roman" w:hAnsi="Times New Roman" w:cs="Times New Roman"/>
          <w:sz w:val="24"/>
          <w:szCs w:val="24"/>
          <w:lang w:eastAsia="ru-RU"/>
        </w:rPr>
        <w:t>, что подтверждается __________</w:t>
      </w:r>
      <w:r w:rsidRPr="00EF6F1A">
        <w:rPr>
          <w:rFonts w:ascii="Times New Roman" w:eastAsia="Times New Roman" w:hAnsi="Times New Roman" w:cs="Times New Roman"/>
          <w:sz w:val="24"/>
          <w:szCs w:val="24"/>
          <w:vertAlign w:val="superscript"/>
          <w:lang w:eastAsia="ru-RU"/>
        </w:rPr>
        <w:footnoteReference w:id="26"/>
      </w:r>
      <w:r w:rsidRPr="00EF6F1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F6F1A">
        <w:rPr>
          <w:rFonts w:ascii="Times New Roman" w:eastAsia="Times New Roman" w:hAnsi="Times New Roman" w:cs="Times New Roman"/>
          <w:sz w:val="24"/>
          <w:szCs w:val="24"/>
          <w:vertAlign w:val="superscript"/>
          <w:lang w:eastAsia="ru-RU"/>
        </w:rPr>
        <w:footnoteReference w:id="27"/>
      </w:r>
      <w:r w:rsidRPr="00EF6F1A">
        <w:rPr>
          <w:rFonts w:ascii="Times New Roman" w:eastAsia="Times New Roman" w:hAnsi="Times New Roman" w:cs="Times New Roman"/>
          <w:sz w:val="24"/>
          <w:szCs w:val="24"/>
          <w:lang w:eastAsia="ru-RU"/>
        </w:rPr>
        <w:t>.</w:t>
      </w:r>
      <w:r w:rsidRPr="00EF6F1A">
        <w:rPr>
          <w:rFonts w:ascii="Times New Roman" w:eastAsia="Times New Roman" w:hAnsi="Times New Roman" w:cs="Times New Roman"/>
          <w:sz w:val="24"/>
          <w:szCs w:val="24"/>
          <w:vertAlign w:val="superscript"/>
          <w:lang w:eastAsia="ru-RU"/>
        </w:rPr>
        <w:footnoteReference w:id="28"/>
      </w:r>
    </w:p>
    <w:p w:rsidR="00EF6F1A" w:rsidRPr="00EF6F1A" w:rsidRDefault="00EF6F1A" w:rsidP="00EF6F1A">
      <w:pPr>
        <w:numPr>
          <w:ilvl w:val="0"/>
          <w:numId w:val="35"/>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фасад и кровля Объекта:</w:t>
      </w:r>
      <w:r w:rsidRPr="00EF6F1A">
        <w:rPr>
          <w:rFonts w:ascii="Times New Roman" w:eastAsia="Times New Roman" w:hAnsi="Times New Roman" w:cs="Times New Roman"/>
          <w:sz w:val="24"/>
          <w:szCs w:val="24"/>
          <w:lang w:eastAsia="ru-RU"/>
        </w:rPr>
        <w:t xml:space="preserve"> 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F6F1A">
        <w:rPr>
          <w:rFonts w:ascii="Times New Roman" w:eastAsia="Times New Roman" w:hAnsi="Times New Roman" w:cs="Times New Roman"/>
          <w:i/>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стены</w:t>
      </w:r>
      <w:r w:rsidRPr="00EF6F1A">
        <w:rPr>
          <w:rFonts w:ascii="Times New Roman" w:eastAsia="Times New Roman" w:hAnsi="Times New Roman" w:cs="Times New Roman"/>
          <w:sz w:val="24"/>
          <w:szCs w:val="24"/>
          <w:lang w:eastAsia="ru-RU"/>
        </w:rPr>
        <w:t>: 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F6F1A">
        <w:rPr>
          <w:rFonts w:ascii="Times New Roman" w:eastAsia="Times New Roman" w:hAnsi="Times New Roman" w:cs="Times New Roman"/>
          <w:i/>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r>
      <w:r w:rsidRPr="00EF6F1A">
        <w:rPr>
          <w:rFonts w:ascii="Times New Roman" w:eastAsia="Times New Roman" w:hAnsi="Times New Roman" w:cs="Times New Roman"/>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потолки</w:t>
      </w:r>
      <w:r w:rsidRPr="00EF6F1A">
        <w:rPr>
          <w:rFonts w:ascii="Times New Roman" w:eastAsia="Times New Roman" w:hAnsi="Times New Roman" w:cs="Times New Roman"/>
          <w:sz w:val="24"/>
          <w:szCs w:val="24"/>
          <w:lang w:eastAsia="ru-RU"/>
        </w:rPr>
        <w:t>: 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F6F1A">
        <w:rPr>
          <w:rFonts w:ascii="Times New Roman" w:eastAsia="Times New Roman" w:hAnsi="Times New Roman" w:cs="Times New Roman"/>
          <w:i/>
          <w:sz w:val="24"/>
          <w:szCs w:val="24"/>
          <w:vertAlign w:val="superscript"/>
          <w:lang w:eastAsia="ru-RU"/>
        </w:rPr>
        <w:t>например :окраска</w:t>
      </w:r>
      <w:proofErr w:type="gramEnd"/>
      <w:r w:rsidRPr="00EF6F1A">
        <w:rPr>
          <w:rFonts w:ascii="Times New Roman" w:eastAsia="Times New Roman" w:hAnsi="Times New Roman" w:cs="Times New Roman"/>
          <w:i/>
          <w:sz w:val="24"/>
          <w:szCs w:val="24"/>
          <w:vertAlign w:val="superscript"/>
          <w:lang w:eastAsia="ru-RU"/>
        </w:rPr>
        <w:t>, обои,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иные повреждения)</w:t>
      </w:r>
      <w:r w:rsidRPr="00EF6F1A">
        <w:rPr>
          <w:rFonts w:ascii="Times New Roman" w:eastAsia="Times New Roman" w:hAnsi="Times New Roman" w:cs="Times New Roman"/>
          <w:i/>
          <w:sz w:val="24"/>
          <w:szCs w:val="24"/>
          <w:vertAlign w:val="superscript"/>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полы</w:t>
      </w:r>
      <w:r w:rsidRPr="00EF6F1A">
        <w:rPr>
          <w:rFonts w:ascii="Times New Roman" w:eastAsia="Times New Roman" w:hAnsi="Times New Roman" w:cs="Times New Roman"/>
          <w:sz w:val="24"/>
          <w:szCs w:val="24"/>
          <w:lang w:eastAsia="ru-RU"/>
        </w:rPr>
        <w:t>: ___________________________________________________________________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окраска, паркет, плитка,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иные повреждения)</w:t>
      </w:r>
      <w:r w:rsidRPr="00EF6F1A">
        <w:rPr>
          <w:rFonts w:ascii="Times New Roman" w:eastAsia="Times New Roman" w:hAnsi="Times New Roman" w:cs="Times New Roman"/>
          <w:i/>
          <w:sz w:val="24"/>
          <w:szCs w:val="24"/>
          <w:vertAlign w:val="superscript"/>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двери</w:t>
      </w:r>
      <w:r w:rsidRPr="00EF6F1A">
        <w:rPr>
          <w:rFonts w:ascii="Times New Roman" w:eastAsia="Times New Roman" w:hAnsi="Times New Roman" w:cs="Times New Roman"/>
          <w:sz w:val="24"/>
          <w:szCs w:val="24"/>
          <w:lang w:eastAsia="ru-RU"/>
        </w:rPr>
        <w:t>: 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металлическая, деревянная,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
          <w:sz w:val="24"/>
          <w:szCs w:val="24"/>
          <w:lang w:eastAsia="ru-RU"/>
        </w:rPr>
        <w:t>- окна</w:t>
      </w:r>
      <w:r w:rsidRPr="00EF6F1A">
        <w:rPr>
          <w:rFonts w:ascii="Times New Roman" w:eastAsia="Times New Roman" w:hAnsi="Times New Roman" w:cs="Times New Roman"/>
          <w:sz w:val="24"/>
          <w:szCs w:val="24"/>
          <w:lang w:eastAsia="ru-RU"/>
        </w:rPr>
        <w:t>: ___________________________________________________________________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F6F1A">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Состояние</w:t>
            </w:r>
          </w:p>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Общее электроснабжение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ГРЩ, РЩ</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w:t>
            </w:r>
            <w:proofErr w:type="spellStart"/>
            <w:r w:rsidRPr="00EF6F1A">
              <w:rPr>
                <w:rFonts w:ascii="Times New Roman" w:eastAsia="Times New Roman" w:hAnsi="Times New Roman" w:cs="Times New Roman"/>
                <w:sz w:val="24"/>
                <w:szCs w:val="24"/>
                <w:lang w:eastAsia="ru-RU"/>
              </w:rPr>
              <w:t>электрообогрева</w:t>
            </w:r>
            <w:proofErr w:type="spellEnd"/>
            <w:r w:rsidRPr="00EF6F1A">
              <w:rPr>
                <w:rFonts w:ascii="Times New Roman" w:eastAsia="Times New Roman" w:hAnsi="Times New Roman" w:cs="Times New Roman"/>
                <w:sz w:val="24"/>
                <w:szCs w:val="24"/>
                <w:lang w:eastAsia="ru-RU"/>
              </w:rPr>
              <w:t xml:space="preserve"> (</w:t>
            </w:r>
            <w:proofErr w:type="spellStart"/>
            <w:r w:rsidRPr="00EF6F1A">
              <w:rPr>
                <w:rFonts w:ascii="Times New Roman" w:eastAsia="Times New Roman" w:hAnsi="Times New Roman" w:cs="Times New Roman"/>
                <w:sz w:val="24"/>
                <w:szCs w:val="24"/>
                <w:lang w:eastAsia="ru-RU"/>
              </w:rPr>
              <w:t>термокабели</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освещения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Рекламное освещение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Электроустановочное</w:t>
            </w:r>
            <w:proofErr w:type="spellEnd"/>
            <w:r w:rsidRPr="00EF6F1A">
              <w:rPr>
                <w:rFonts w:ascii="Times New Roman" w:eastAsia="Times New Roman" w:hAnsi="Times New Roman" w:cs="Times New Roman"/>
                <w:sz w:val="24"/>
                <w:szCs w:val="24"/>
                <w:lang w:eastAsia="ru-RU"/>
              </w:rPr>
              <w:t xml:space="preserve">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val="en-US" w:eastAsia="ru-RU"/>
              </w:rPr>
              <w:t>1.10.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противопожарной защиты</w:t>
            </w:r>
            <w:r w:rsidRPr="00EF6F1A">
              <w:rPr>
                <w:rFonts w:ascii="Times New Roman" w:eastAsia="Times New Roman" w:hAnsi="Times New Roman" w:cs="Times New Roman"/>
                <w:sz w:val="20"/>
                <w:szCs w:val="20"/>
                <w:lang w:eastAsia="ru-RU"/>
              </w:rPr>
              <w:t xml:space="preserve"> </w:t>
            </w:r>
            <w:r w:rsidRPr="00EF6F1A">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F6F1A">
              <w:rPr>
                <w:rFonts w:ascii="Times New Roman" w:eastAsia="Times New Roman" w:hAnsi="Times New Roman" w:cs="Times New Roman"/>
                <w:sz w:val="24"/>
                <w:szCs w:val="24"/>
                <w:lang w:eastAsia="ru-RU"/>
              </w:rPr>
              <w:t>дренчерные</w:t>
            </w:r>
            <w:proofErr w:type="spellEnd"/>
            <w:r w:rsidRPr="00EF6F1A">
              <w:rPr>
                <w:rFonts w:ascii="Times New Roman" w:eastAsia="Times New Roman" w:hAnsi="Times New Roman" w:cs="Times New Roman"/>
                <w:sz w:val="24"/>
                <w:szCs w:val="24"/>
                <w:lang w:eastAsia="ru-RU"/>
              </w:rPr>
              <w:t xml:space="preserve"> головки, </w:t>
            </w:r>
            <w:proofErr w:type="spellStart"/>
            <w:r w:rsidRPr="00EF6F1A">
              <w:rPr>
                <w:rFonts w:ascii="Times New Roman" w:eastAsia="Times New Roman" w:hAnsi="Times New Roman" w:cs="Times New Roman"/>
                <w:sz w:val="24"/>
                <w:szCs w:val="24"/>
                <w:lang w:eastAsia="ru-RU"/>
              </w:rPr>
              <w:t>дренчерные</w:t>
            </w:r>
            <w:proofErr w:type="spellEnd"/>
            <w:r w:rsidRPr="00EF6F1A">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w:t>
            </w:r>
            <w:proofErr w:type="spellStart"/>
            <w:r w:rsidRPr="00EF6F1A">
              <w:rPr>
                <w:rFonts w:ascii="Times New Roman" w:eastAsia="Times New Roman" w:hAnsi="Times New Roman" w:cs="Times New Roman"/>
                <w:sz w:val="24"/>
                <w:szCs w:val="24"/>
                <w:lang w:eastAsia="ru-RU"/>
              </w:rPr>
              <w:t>противодымной</w:t>
            </w:r>
            <w:proofErr w:type="spellEnd"/>
            <w:r w:rsidRPr="00EF6F1A">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Система </w:t>
            </w:r>
            <w:proofErr w:type="spellStart"/>
            <w:r w:rsidRPr="00EF6F1A">
              <w:rPr>
                <w:rFonts w:ascii="Times New Roman" w:eastAsia="Times New Roman" w:hAnsi="Times New Roman" w:cs="Times New Roman"/>
                <w:sz w:val="24"/>
                <w:szCs w:val="24"/>
                <w:lang w:eastAsia="ru-RU"/>
              </w:rPr>
              <w:t>газоудаления</w:t>
            </w:r>
            <w:proofErr w:type="spellEnd"/>
            <w:r w:rsidRPr="00EF6F1A">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Система противопожарной сигнализации и </w:t>
            </w:r>
            <w:r w:rsidRPr="00EF6F1A">
              <w:rPr>
                <w:rFonts w:ascii="Times New Roman" w:eastAsia="Times New Roman" w:hAnsi="Times New Roman" w:cs="Times New Roman"/>
                <w:sz w:val="24"/>
                <w:szCs w:val="24"/>
                <w:lang w:eastAsia="ru-RU"/>
              </w:rPr>
              <w:lastRenderedPageBreak/>
              <w:t>оповещения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Лифтовое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Эскалаторы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Тали, тельферы, лебедки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Тепловые пункты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Узлы учета расхода тепла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Насосное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Приборы отопления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Насосное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Вентиляторы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Увлажнители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Воздухоочистители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Тепловые завесы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Огнезадерживающие</w:t>
            </w:r>
            <w:proofErr w:type="spellEnd"/>
            <w:r w:rsidRPr="00EF6F1A">
              <w:rPr>
                <w:rFonts w:ascii="Times New Roman" w:eastAsia="Times New Roman" w:hAnsi="Times New Roman" w:cs="Times New Roman"/>
                <w:sz w:val="24"/>
                <w:szCs w:val="24"/>
                <w:lang w:eastAsia="ru-RU"/>
              </w:rPr>
              <w:t xml:space="preserve"> клапаны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6.13.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Центральные, </w:t>
            </w:r>
            <w:proofErr w:type="spellStart"/>
            <w:r w:rsidRPr="00EF6F1A">
              <w:rPr>
                <w:rFonts w:ascii="Times New Roman" w:eastAsia="Times New Roman" w:hAnsi="Times New Roman" w:cs="Times New Roman"/>
                <w:sz w:val="24"/>
                <w:szCs w:val="24"/>
                <w:lang w:eastAsia="ru-RU"/>
              </w:rPr>
              <w:t>мультизональные</w:t>
            </w:r>
            <w:proofErr w:type="spellEnd"/>
            <w:r w:rsidRPr="00EF6F1A">
              <w:rPr>
                <w:rFonts w:ascii="Times New Roman" w:eastAsia="Times New Roman" w:hAnsi="Times New Roman" w:cs="Times New Roman"/>
                <w:sz w:val="24"/>
                <w:szCs w:val="24"/>
                <w:lang w:eastAsia="ru-RU"/>
              </w:rPr>
              <w:t xml:space="preserve"> (системы типа </w:t>
            </w:r>
            <w:r w:rsidRPr="00EF6F1A">
              <w:rPr>
                <w:rFonts w:ascii="Times New Roman" w:eastAsia="Times New Roman" w:hAnsi="Times New Roman" w:cs="Times New Roman"/>
                <w:sz w:val="24"/>
                <w:szCs w:val="24"/>
                <w:lang w:val="en-US" w:eastAsia="ru-RU"/>
              </w:rPr>
              <w:t>VRV</w:t>
            </w:r>
            <w:r w:rsidRPr="00EF6F1A">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Водоохлаждающие</w:t>
            </w:r>
            <w:proofErr w:type="spellEnd"/>
            <w:r w:rsidRPr="00EF6F1A">
              <w:rPr>
                <w:rFonts w:ascii="Times New Roman" w:eastAsia="Times New Roman" w:hAnsi="Times New Roman" w:cs="Times New Roman"/>
                <w:sz w:val="24"/>
                <w:szCs w:val="24"/>
                <w:lang w:eastAsia="ru-RU"/>
              </w:rPr>
              <w:t xml:space="preserve"> машины (</w:t>
            </w:r>
            <w:proofErr w:type="spellStart"/>
            <w:r w:rsidRPr="00EF6F1A">
              <w:rPr>
                <w:rFonts w:ascii="Times New Roman" w:eastAsia="Times New Roman" w:hAnsi="Times New Roman" w:cs="Times New Roman"/>
                <w:sz w:val="24"/>
                <w:szCs w:val="24"/>
                <w:lang w:eastAsia="ru-RU"/>
              </w:rPr>
              <w:t>чиллера</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Доводчики температуры воздуха (</w:t>
            </w:r>
            <w:proofErr w:type="spellStart"/>
            <w:r w:rsidRPr="00EF6F1A">
              <w:rPr>
                <w:rFonts w:ascii="Times New Roman" w:eastAsia="Times New Roman" w:hAnsi="Times New Roman" w:cs="Times New Roman"/>
                <w:sz w:val="24"/>
                <w:szCs w:val="24"/>
                <w:lang w:eastAsia="ru-RU"/>
              </w:rPr>
              <w:t>фанкойлы</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Выносные конденсаторы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Градирни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медных (</w:t>
            </w:r>
            <w:proofErr w:type="spellStart"/>
            <w:r w:rsidRPr="00EF6F1A">
              <w:rPr>
                <w:rFonts w:ascii="Times New Roman" w:eastAsia="Times New Roman" w:hAnsi="Times New Roman" w:cs="Times New Roman"/>
                <w:sz w:val="24"/>
                <w:szCs w:val="24"/>
                <w:lang w:eastAsia="ru-RU"/>
              </w:rPr>
              <w:t>фреоновых</w:t>
            </w:r>
            <w:proofErr w:type="spellEnd"/>
            <w:r w:rsidRPr="00EF6F1A">
              <w:rPr>
                <w:rFonts w:ascii="Times New Roman" w:eastAsia="Times New Roman" w:hAnsi="Times New Roman" w:cs="Times New Roman"/>
                <w:sz w:val="24"/>
                <w:szCs w:val="24"/>
                <w:lang w:eastAsia="ru-RU"/>
              </w:rPr>
              <w:t>) трубопроводов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Дренажные насосы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прилегающая территория</w:t>
      </w:r>
      <w:r w:rsidRPr="00EF6F1A">
        <w:rPr>
          <w:rFonts w:ascii="Times New Roman" w:eastAsia="Times New Roman" w:hAnsi="Times New Roman" w:cs="Times New Roman"/>
          <w:sz w:val="24"/>
          <w:szCs w:val="24"/>
          <w:lang w:eastAsia="ru-RU"/>
        </w:rPr>
        <w:t>: ________________________________________________</w:t>
      </w:r>
    </w:p>
    <w:p w:rsidR="00EF6F1A" w:rsidRPr="00EF6F1A" w:rsidRDefault="00EF6F1A" w:rsidP="00EF6F1A">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(перечислить тротуары, озеленение, другое)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
          <w:sz w:val="24"/>
          <w:szCs w:val="24"/>
          <w:lang w:eastAsia="ru-RU"/>
        </w:rPr>
        <w:t>- иное</w:t>
      </w:r>
      <w:r w:rsidRPr="00EF6F1A">
        <w:rPr>
          <w:rFonts w:ascii="Times New Roman" w:eastAsia="Times New Roman" w:hAnsi="Times New Roman" w:cs="Times New Roman"/>
          <w:sz w:val="24"/>
          <w:szCs w:val="24"/>
          <w:lang w:eastAsia="ru-RU"/>
        </w:rPr>
        <w:t xml:space="preserve"> ________________________________________________________________. </w:t>
      </w:r>
      <w:r w:rsidRPr="00EF6F1A">
        <w:rPr>
          <w:rFonts w:ascii="Times New Roman" w:eastAsia="Times New Roman" w:hAnsi="Times New Roman" w:cs="Times New Roman"/>
          <w:sz w:val="24"/>
          <w:szCs w:val="24"/>
          <w:vertAlign w:val="superscript"/>
          <w:lang w:eastAsia="ru-RU"/>
        </w:rPr>
        <w:footnoteReference w:id="29"/>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F6F1A">
        <w:rPr>
          <w:rFonts w:ascii="Times New Roman" w:eastAsia="Calibri" w:hAnsi="Times New Roman" w:cs="Times New Roman"/>
          <w:vertAlign w:val="superscript"/>
          <w:lang w:eastAsia="ru-RU"/>
        </w:rPr>
        <w:footnoteReference w:id="30"/>
      </w:r>
      <w:r w:rsidRPr="00EF6F1A">
        <w:rPr>
          <w:rFonts w:ascii="Times New Roman" w:eastAsia="Times New Roman" w:hAnsi="Times New Roman" w:cs="Times New Roman"/>
          <w:sz w:val="24"/>
          <w:szCs w:val="24"/>
          <w:lang w:eastAsia="ru-RU"/>
        </w:rPr>
        <w:t>:</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электричество: 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вода (теплая): 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вода (холодная): 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иное: ____________________</w:t>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передал Покупателю ключи от замка</w:t>
      </w:r>
      <w:r w:rsidRPr="00EF6F1A">
        <w:rPr>
          <w:rFonts w:ascii="Times New Roman" w:eastAsia="Times New Roman" w:hAnsi="Times New Roman" w:cs="Times New Roman"/>
          <w:sz w:val="24"/>
          <w:szCs w:val="24"/>
          <w:vertAlign w:val="superscript"/>
          <w:lang w:eastAsia="ru-RU"/>
        </w:rPr>
        <w:footnoteReference w:id="31"/>
      </w:r>
      <w:r w:rsidRPr="00EF6F1A">
        <w:rPr>
          <w:rFonts w:ascii="Times New Roman" w:eastAsia="Times New Roman" w:hAnsi="Times New Roman" w:cs="Times New Roman"/>
          <w:sz w:val="24"/>
          <w:szCs w:val="24"/>
          <w:lang w:eastAsia="ru-RU"/>
        </w:rPr>
        <w:t xml:space="preserve"> двери</w:t>
      </w:r>
      <w:r w:rsidRPr="00EF6F1A">
        <w:rPr>
          <w:rFonts w:ascii="Times New Roman" w:eastAsia="Times New Roman" w:hAnsi="Times New Roman" w:cs="Times New Roman"/>
          <w:sz w:val="24"/>
          <w:szCs w:val="24"/>
          <w:vertAlign w:val="superscript"/>
          <w:lang w:eastAsia="ru-RU"/>
        </w:rPr>
        <w:footnoteReference w:id="32"/>
      </w:r>
      <w:r w:rsidRPr="00EF6F1A">
        <w:rPr>
          <w:rFonts w:ascii="Times New Roman" w:eastAsia="Times New Roman" w:hAnsi="Times New Roman" w:cs="Times New Roman"/>
          <w:sz w:val="24"/>
          <w:szCs w:val="24"/>
          <w:lang w:eastAsia="ru-RU"/>
        </w:rPr>
        <w:t xml:space="preserve"> Недвижимого имущества в количестве _________.</w:t>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33"/>
      </w:r>
      <w:r w:rsidRPr="00EF6F1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Наименование</w:t>
            </w: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Инвентарный номер</w:t>
            </w:r>
          </w:p>
        </w:tc>
        <w:tc>
          <w:tcPr>
            <w:tcW w:w="141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Балансовая (остаточная) стоимость</w:t>
            </w:r>
          </w:p>
        </w:tc>
      </w:tr>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7"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7"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bl>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Номер/шифр документа</w:t>
            </w: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Наименование документа</w:t>
            </w:r>
          </w:p>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Кол-во листов</w:t>
            </w: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Примечание</w:t>
            </w:r>
          </w:p>
        </w:tc>
      </w:tr>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bl>
    <w:p w:rsidR="00EF6F1A" w:rsidRPr="00EF6F1A" w:rsidRDefault="00EF6F1A" w:rsidP="00EF6F1A">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4"/>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r>
    </w:tbl>
    <w:p w:rsidR="00EF6F1A" w:rsidRPr="00EF6F1A" w:rsidRDefault="00EF6F1A" w:rsidP="00EF6F1A">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5"/>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r>
    </w:tbl>
    <w:p w:rsidR="00EF6F1A" w:rsidRPr="00EF6F1A" w:rsidRDefault="00EF6F1A" w:rsidP="00EF6F1A">
      <w:pPr>
        <w:spacing w:after="200" w:line="276" w:lineRule="auto"/>
        <w:rPr>
          <w:rFonts w:ascii="Times New Roman" w:eastAsia="Calibri" w:hAnsi="Times New Roman" w:cs="Times New Roman"/>
          <w:sz w:val="24"/>
          <w:szCs w:val="24"/>
        </w:rPr>
      </w:pPr>
      <w:r w:rsidRPr="00EF6F1A">
        <w:rPr>
          <w:rFonts w:ascii="Times New Roman" w:eastAsia="Calibri" w:hAnsi="Times New Roman" w:cs="Times New Roman"/>
          <w:sz w:val="24"/>
          <w:szCs w:val="24"/>
        </w:rPr>
        <w:br w:type="page"/>
      </w:r>
    </w:p>
    <w:p w:rsidR="00EF6F1A" w:rsidRPr="00EF6F1A" w:rsidRDefault="00EF6F1A" w:rsidP="00EF6F1A">
      <w:pPr>
        <w:keepNext/>
        <w:keepLines/>
        <w:spacing w:before="480" w:after="0" w:line="276" w:lineRule="auto"/>
        <w:jc w:val="right"/>
        <w:outlineLvl w:val="0"/>
        <w:rPr>
          <w:rFonts w:ascii="Times New Roman" w:eastAsia="Times New Roman" w:hAnsi="Times New Roman" w:cs="Times New Roman"/>
          <w:bCs/>
          <w:sz w:val="24"/>
          <w:szCs w:val="24"/>
        </w:rPr>
      </w:pPr>
      <w:r w:rsidRPr="00EF6F1A">
        <w:rPr>
          <w:rFonts w:ascii="Times New Roman" w:eastAsia="Times New Roman" w:hAnsi="Times New Roman" w:cs="Times New Roman"/>
          <w:b/>
          <w:bCs/>
          <w:sz w:val="24"/>
          <w:szCs w:val="24"/>
        </w:rPr>
        <w:lastRenderedPageBreak/>
        <w:t>Приложение № 2</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rPr>
      </w:pPr>
      <w:r w:rsidRPr="00EF6F1A">
        <w:rPr>
          <w:rFonts w:ascii="Times New Roman" w:eastAsia="Times New Roman" w:hAnsi="Times New Roman" w:cs="Times New Roman"/>
          <w:sz w:val="24"/>
          <w:szCs w:val="24"/>
        </w:rPr>
        <w:t>от_____ №_____</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rPr>
      </w:pPr>
    </w:p>
    <w:p w:rsidR="00EF6F1A" w:rsidRPr="00EF6F1A" w:rsidRDefault="00EF6F1A" w:rsidP="00EF6F1A">
      <w:pPr>
        <w:snapToGrid w:val="0"/>
        <w:spacing w:after="0" w:line="240"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План Объекта с указанием части Объекта, передаваемого в аренду</w:t>
      </w:r>
    </w:p>
    <w:p w:rsidR="00EF6F1A"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Подвал</w:t>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33DDBC74" wp14:editId="234AE4A6">
            <wp:extent cx="3937299" cy="272669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8846" cy="2741612"/>
                    </a:xfrm>
                    <a:prstGeom prst="rect">
                      <a:avLst/>
                    </a:prstGeom>
                  </pic:spPr>
                </pic:pic>
              </a:graphicData>
            </a:graphic>
          </wp:inline>
        </w:drawing>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13866739" wp14:editId="0490CEBE">
            <wp:extent cx="4270786" cy="4205212"/>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4218" cy="4218438"/>
                    </a:xfrm>
                    <a:prstGeom prst="rect">
                      <a:avLst/>
                    </a:prstGeom>
                  </pic:spPr>
                </pic:pic>
              </a:graphicData>
            </a:graphic>
          </wp:inline>
        </w:drawing>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этаж</w:t>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0741E559" wp14:editId="59F4DDBC">
            <wp:extent cx="6120765" cy="307721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3077210"/>
                    </a:xfrm>
                    <a:prstGeom prst="rect">
                      <a:avLst/>
                    </a:prstGeom>
                  </pic:spPr>
                </pic:pic>
              </a:graphicData>
            </a:graphic>
          </wp:inline>
        </w:drawing>
      </w:r>
    </w:p>
    <w:p w:rsidR="00B961CD"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аренды земельного участка и уборки прилегающей территории</w:t>
      </w: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4184A9AA" wp14:editId="196DA964">
            <wp:extent cx="6120130" cy="38727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6032" cy="3876488"/>
                    </a:xfrm>
                    <a:prstGeom prst="rect">
                      <a:avLst/>
                    </a:prstGeom>
                  </pic:spPr>
                </pic:pic>
              </a:graphicData>
            </a:graphic>
          </wp:inline>
        </w:drawing>
      </w: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6"/>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r>
    </w:tbl>
    <w:p w:rsidR="00EF6F1A" w:rsidRPr="00EF6F1A" w:rsidRDefault="00EF6F1A" w:rsidP="00EF6F1A">
      <w:pPr>
        <w:keepNext/>
        <w:keepLines/>
        <w:spacing w:before="480" w:after="0" w:line="276" w:lineRule="auto"/>
        <w:jc w:val="right"/>
        <w:outlineLvl w:val="0"/>
        <w:rPr>
          <w:rFonts w:ascii="Times New Roman" w:eastAsia="Times New Roman" w:hAnsi="Times New Roman" w:cs="Times New Roman"/>
          <w:bCs/>
          <w:color w:val="365F91"/>
          <w:sz w:val="24"/>
          <w:szCs w:val="24"/>
        </w:rPr>
      </w:pPr>
      <w:bookmarkStart w:id="21" w:name="_GoBack"/>
      <w:bookmarkEnd w:id="21"/>
      <w:r w:rsidRPr="00EF6F1A">
        <w:rPr>
          <w:rFonts w:ascii="Times New Roman" w:eastAsia="Times New Roman" w:hAnsi="Times New Roman" w:cs="Times New Roman"/>
          <w:b/>
          <w:bCs/>
          <w:sz w:val="24"/>
          <w:szCs w:val="24"/>
        </w:rPr>
        <w:lastRenderedPageBreak/>
        <w:t>Приложение № 3</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купли-продажи недвижимого имущества</w:t>
      </w:r>
      <w:r w:rsidRPr="00EF6F1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rPr>
        <w:t>от_____ №_____</w:t>
      </w:r>
    </w:p>
    <w:p w:rsidR="00EF6F1A" w:rsidRPr="00EF6F1A" w:rsidRDefault="00EF6F1A" w:rsidP="00EF6F1A">
      <w:pPr>
        <w:spacing w:after="200" w:line="276" w:lineRule="auto"/>
        <w:ind w:left="360"/>
        <w:rPr>
          <w:rFonts w:ascii="Times New Roman" w:eastAsia="Calibri" w:hAnsi="Times New Roman" w:cs="Times New Roman"/>
          <w:b/>
          <w:sz w:val="24"/>
          <w:szCs w:val="24"/>
        </w:rPr>
      </w:pPr>
    </w:p>
    <w:p w:rsidR="00EF6F1A" w:rsidRPr="00EF6F1A" w:rsidRDefault="00EF6F1A" w:rsidP="00EF6F1A">
      <w:pPr>
        <w:widowControl w:val="0"/>
        <w:spacing w:after="0" w:line="240" w:lineRule="auto"/>
        <w:jc w:val="center"/>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 xml:space="preserve">Антикоррупционная оговорка </w:t>
      </w:r>
    </w:p>
    <w:p w:rsidR="00EF6F1A" w:rsidRPr="00EF6F1A" w:rsidRDefault="00EF6F1A" w:rsidP="00EF6F1A">
      <w:pPr>
        <w:spacing w:after="0" w:line="240" w:lineRule="auto"/>
        <w:contextualSpacing/>
        <w:jc w:val="both"/>
        <w:rPr>
          <w:rFonts w:ascii="Times New Roman" w:eastAsia="Calibri" w:hAnsi="Times New Roman" w:cs="Times New Roman"/>
          <w:sz w:val="24"/>
          <w:szCs w:val="24"/>
          <w:lang w:eastAsia="ru-RU"/>
        </w:rPr>
      </w:pP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1.1.1.</w:t>
      </w:r>
      <w:r w:rsidRPr="00EF6F1A">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EF6F1A">
        <w:rPr>
          <w:rFonts w:ascii="Times New Roman" w:eastAsia="Times New Roman" w:hAnsi="Times New Roman" w:cs="Times New Roman"/>
          <w:iCs/>
          <w:sz w:val="24"/>
          <w:szCs w:val="24"/>
          <w:vertAlign w:val="superscript"/>
          <w:lang w:eastAsia="ru-RU"/>
        </w:rPr>
        <w:footnoteReference w:id="37"/>
      </w:r>
      <w:r w:rsidRPr="00EF6F1A">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1.1.2.</w:t>
      </w:r>
      <w:r w:rsidRPr="00EF6F1A">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EF6F1A">
        <w:rPr>
          <w:rFonts w:ascii="Times New Roman" w:eastAsia="Times New Roman" w:hAnsi="Times New Roman" w:cs="Times New Roman"/>
          <w:iCs/>
          <w:sz w:val="24"/>
          <w:szCs w:val="24"/>
          <w:vertAlign w:val="superscript"/>
          <w:lang w:eastAsia="ru-RU"/>
        </w:rPr>
        <w:footnoteReference w:id="38"/>
      </w:r>
      <w:r w:rsidRPr="00EF6F1A">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1.1.3.</w:t>
      </w:r>
      <w:r w:rsidRPr="00EF6F1A">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F6F1A">
        <w:rPr>
          <w:rFonts w:ascii="Times New Roman" w:eastAsia="Times New Roman" w:hAnsi="Times New Roman" w:cs="Times New Roman"/>
          <w:iCs/>
          <w:sz w:val="24"/>
          <w:szCs w:val="24"/>
          <w:vertAlign w:val="superscript"/>
          <w:lang w:eastAsia="ru-RU"/>
        </w:rPr>
        <w:footnoteReference w:id="39"/>
      </w:r>
      <w:r w:rsidRPr="00EF6F1A">
        <w:rPr>
          <w:rFonts w:ascii="Times New Roman" w:eastAsia="Times New Roman" w:hAnsi="Times New Roman" w:cs="Times New Roman"/>
          <w:iCs/>
          <w:sz w:val="24"/>
          <w:szCs w:val="24"/>
          <w:lang w:eastAsia="ru-RU"/>
        </w:rPr>
        <w:t>; (</w:t>
      </w:r>
      <w:proofErr w:type="spellStart"/>
      <w:r w:rsidRPr="00EF6F1A">
        <w:rPr>
          <w:rFonts w:ascii="Times New Roman" w:eastAsia="Times New Roman" w:hAnsi="Times New Roman" w:cs="Times New Roman"/>
          <w:iCs/>
          <w:sz w:val="24"/>
          <w:szCs w:val="24"/>
          <w:lang w:eastAsia="ru-RU"/>
        </w:rPr>
        <w:t>ii</w:t>
      </w:r>
      <w:proofErr w:type="spellEnd"/>
      <w:r w:rsidRPr="00EF6F1A">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EF6F1A">
        <w:rPr>
          <w:rFonts w:ascii="Times New Roman" w:eastAsia="Times New Roman" w:hAnsi="Times New Roman" w:cs="Times New Roman"/>
          <w:iCs/>
          <w:sz w:val="24"/>
          <w:szCs w:val="24"/>
          <w:lang w:eastAsia="ru-RU"/>
        </w:rPr>
        <w:t>iii</w:t>
      </w:r>
      <w:proofErr w:type="spellEnd"/>
      <w:r w:rsidRPr="00EF6F1A">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1.2. Положения пункта 1.</w:t>
      </w:r>
      <w:r w:rsidRPr="00EF6F1A">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EF6F1A">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EF6F1A">
        <w:rPr>
          <w:rFonts w:ascii="Times New Roman" w:eastAsia="Times New Roman" w:hAnsi="Times New Roman" w:cs="Times New Roman"/>
          <w:iCs/>
          <w:sz w:val="24"/>
          <w:szCs w:val="24"/>
          <w:vertAlign w:val="superscript"/>
          <w:lang w:eastAsia="ru-RU"/>
        </w:rPr>
        <w:footnoteReference w:id="40"/>
      </w:r>
      <w:r w:rsidRPr="00EF6F1A">
        <w:rPr>
          <w:rFonts w:ascii="Times New Roman" w:eastAsia="Times New Roman" w:hAnsi="Times New Roman" w:cs="Times New Roman"/>
          <w:iCs/>
          <w:sz w:val="24"/>
          <w:szCs w:val="24"/>
          <w:lang w:eastAsia="ru-RU"/>
        </w:rPr>
        <w:t xml:space="preserve"> по Договору каких-либо положений пунктов 1.1.1-1.1.3  </w:t>
      </w:r>
      <w:r w:rsidRPr="00EF6F1A">
        <w:rPr>
          <w:rFonts w:ascii="Times New Roman" w:eastAsia="Times New Roman" w:hAnsi="Times New Roman" w:cs="Times New Roman"/>
          <w:iCs/>
          <w:color w:val="000000" w:themeColor="text1"/>
          <w:sz w:val="24"/>
          <w:szCs w:val="24"/>
          <w:lang w:eastAsia="ru-RU"/>
        </w:rPr>
        <w:t>настоящего Приложения</w:t>
      </w:r>
      <w:r w:rsidRPr="00EF6F1A">
        <w:rPr>
          <w:rFonts w:ascii="Times New Roman" w:eastAsia="Times New Roman" w:hAnsi="Times New Roman" w:cs="Times New Roman"/>
          <w:i/>
          <w:iCs/>
          <w:color w:val="000000" w:themeColor="text1"/>
          <w:sz w:val="24"/>
          <w:szCs w:val="24"/>
          <w:lang w:eastAsia="ru-RU"/>
        </w:rPr>
        <w:t xml:space="preserve"> </w:t>
      </w:r>
      <w:r w:rsidRPr="00EF6F1A">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EF6F1A">
        <w:rPr>
          <w:rFonts w:ascii="Times New Roman" w:eastAsia="Times New Roman" w:hAnsi="Times New Roman" w:cs="Times New Roman"/>
          <w:iCs/>
          <w:sz w:val="24"/>
          <w:szCs w:val="24"/>
          <w:vertAlign w:val="superscript"/>
          <w:lang w:eastAsia="ru-RU"/>
        </w:rPr>
        <w:footnoteReference w:id="41"/>
      </w:r>
      <w:r w:rsidRPr="00EF6F1A">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EF6F1A">
        <w:rPr>
          <w:rFonts w:ascii="Times New Roman" w:eastAsia="Times New Roman" w:hAnsi="Times New Roman" w:cs="Times New Roman"/>
          <w:iCs/>
          <w:sz w:val="24"/>
          <w:szCs w:val="24"/>
          <w:vertAlign w:val="superscript"/>
          <w:lang w:eastAsia="ru-RU"/>
        </w:rPr>
        <w:footnoteReference w:id="42"/>
      </w:r>
      <w:r w:rsidRPr="00EF6F1A">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EF6F1A">
        <w:rPr>
          <w:rFonts w:ascii="Times New Roman" w:eastAsia="Times New Roman" w:hAnsi="Times New Roman" w:cs="Times New Roman"/>
          <w:iCs/>
          <w:sz w:val="24"/>
          <w:szCs w:val="24"/>
          <w:vertAlign w:val="superscript"/>
          <w:lang w:eastAsia="ru-RU"/>
        </w:rPr>
        <w:footnoteReference w:id="43"/>
      </w:r>
      <w:r w:rsidRPr="00EF6F1A">
        <w:rPr>
          <w:rFonts w:ascii="Times New Roman" w:eastAsia="Times New Roman" w:hAnsi="Times New Roman" w:cs="Times New Roman"/>
          <w:iCs/>
          <w:sz w:val="24"/>
          <w:szCs w:val="24"/>
          <w:lang w:eastAsia="ru-RU"/>
        </w:rPr>
        <w:t>.</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EF6F1A">
        <w:rPr>
          <w:rFonts w:ascii="Times New Roman" w:eastAsia="Times New Roman" w:hAnsi="Times New Roman" w:cs="Times New Roman"/>
          <w:iCs/>
          <w:sz w:val="24"/>
          <w:szCs w:val="24"/>
          <w:lang w:eastAsia="ru-RU"/>
        </w:rPr>
        <w:t>ii</w:t>
      </w:r>
      <w:proofErr w:type="spellEnd"/>
      <w:r w:rsidRPr="00EF6F1A">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EF6F1A" w:rsidDel="002A25C9">
        <w:rPr>
          <w:rFonts w:ascii="Times New Roman" w:eastAsia="Times New Roman" w:hAnsi="Times New Roman" w:cs="Times New Roman"/>
          <w:iCs/>
          <w:sz w:val="24"/>
          <w:szCs w:val="24"/>
          <w:lang w:eastAsia="ru-RU"/>
        </w:rPr>
        <w:t xml:space="preserve"> </w:t>
      </w:r>
      <w:r w:rsidRPr="00EF6F1A">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EF6F1A">
        <w:rPr>
          <w:rFonts w:ascii="Times New Roman" w:eastAsia="Times New Roman" w:hAnsi="Times New Roman" w:cs="Times New Roman"/>
          <w:iCs/>
          <w:sz w:val="24"/>
          <w:szCs w:val="24"/>
          <w:vertAlign w:val="superscript"/>
          <w:lang w:eastAsia="ru-RU"/>
        </w:rPr>
        <w:footnoteReference w:id="44"/>
      </w:r>
      <w:r w:rsidRPr="00EF6F1A">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F6F1A" w:rsidRPr="00EF6F1A" w:rsidRDefault="00EF6F1A" w:rsidP="00EF6F1A">
      <w:pPr>
        <w:autoSpaceDE w:val="0"/>
        <w:autoSpaceDN w:val="0"/>
        <w:spacing w:after="0" w:line="240" w:lineRule="auto"/>
        <w:rPr>
          <w:rFonts w:ascii="Times New Roman" w:eastAsia="Times New Roman" w:hAnsi="Times New Roman" w:cs="Times New Roman"/>
          <w:sz w:val="24"/>
          <w:szCs w:val="24"/>
          <w:lang w:eastAsia="ru-RU"/>
        </w:rPr>
      </w:pPr>
    </w:p>
    <w:p w:rsidR="00EF6F1A" w:rsidRPr="00EF6F1A" w:rsidRDefault="00EF6F1A" w:rsidP="00EF6F1A">
      <w:pPr>
        <w:autoSpaceDE w:val="0"/>
        <w:autoSpaceDN w:val="0"/>
        <w:spacing w:after="0" w:line="240" w:lineRule="auto"/>
        <w:jc w:val="both"/>
        <w:rPr>
          <w:rFonts w:ascii="Times New Roman" w:eastAsia="Times New Roman" w:hAnsi="Times New Roman" w:cs="Times New Roman"/>
          <w:iCs/>
          <w:sz w:val="24"/>
          <w:szCs w:val="24"/>
          <w:lang w:eastAsia="ru-RU"/>
        </w:rPr>
      </w:pPr>
    </w:p>
    <w:p w:rsidR="00EF6F1A" w:rsidRPr="00EF6F1A" w:rsidRDefault="00EF6F1A" w:rsidP="00EF6F1A">
      <w:pPr>
        <w:spacing w:after="200" w:line="276" w:lineRule="auto"/>
        <w:jc w:val="center"/>
        <w:rPr>
          <w:rFonts w:ascii="Times New Roman" w:eastAsia="Calibri" w:hAnsi="Times New Roman" w:cs="Times New Roman"/>
          <w:b/>
          <w:bCs/>
          <w:iCs/>
          <w:sz w:val="24"/>
        </w:rPr>
      </w:pPr>
      <w:r w:rsidRPr="00EF6F1A">
        <w:rPr>
          <w:rFonts w:ascii="Times New Roman" w:eastAsia="Calibri" w:hAnsi="Times New Roman" w:cs="Times New Roman"/>
          <w:b/>
          <w:bCs/>
          <w:iCs/>
          <w:sz w:val="24"/>
        </w:rPr>
        <w:t>Подписи Сторон</w:t>
      </w:r>
    </w:p>
    <w:p w:rsidR="00EF6F1A" w:rsidRPr="00EF6F1A" w:rsidRDefault="00EF6F1A" w:rsidP="00EF6F1A">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От Покупателя:</w:t>
            </w:r>
          </w:p>
        </w:tc>
        <w:tc>
          <w:tcPr>
            <w:tcW w:w="3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От Продавца:</w:t>
            </w:r>
          </w:p>
        </w:tc>
      </w:tr>
      <w:tr w:rsidR="00EF6F1A" w:rsidRPr="00EF6F1A" w:rsidTr="00EF6F1A">
        <w:tc>
          <w:tcPr>
            <w:tcW w:w="4788"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45"/>
            </w:r>
            <w:r w:rsidRPr="00EF6F1A">
              <w:rPr>
                <w:rFonts w:ascii="Times New Roman" w:eastAsia="Times New Roman" w:hAnsi="Times New Roman" w:cs="Times New Roman"/>
                <w:sz w:val="24"/>
                <w:szCs w:val="24"/>
                <w:lang w:eastAsia="ru-RU"/>
              </w:rPr>
              <w:t>Должность</w:t>
            </w:r>
          </w:p>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________________ Ф.И.О.</w:t>
            </w: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м.п</w:t>
            </w:r>
            <w:proofErr w:type="spellEnd"/>
            <w:r w:rsidRPr="00EF6F1A">
              <w:rPr>
                <w:rFonts w:ascii="Times New Roman" w:eastAsia="Times New Roman" w:hAnsi="Times New Roman" w:cs="Times New Roman"/>
                <w:sz w:val="24"/>
                <w:szCs w:val="24"/>
                <w:lang w:eastAsia="ru-RU"/>
              </w:rPr>
              <w:t>.</w:t>
            </w:r>
          </w:p>
        </w:tc>
        <w:tc>
          <w:tcPr>
            <w:tcW w:w="3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Должность</w:t>
            </w:r>
          </w:p>
          <w:p w:rsidR="00EF6F1A" w:rsidRPr="00EF6F1A" w:rsidRDefault="00EF6F1A" w:rsidP="00EF6F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________________ Ф.И.О.</w:t>
            </w:r>
          </w:p>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м.п</w:t>
            </w:r>
            <w:proofErr w:type="spellEnd"/>
            <w:r w:rsidRPr="00EF6F1A">
              <w:rPr>
                <w:rFonts w:ascii="Times New Roman" w:eastAsia="Times New Roman" w:hAnsi="Times New Roman" w:cs="Times New Roman"/>
                <w:sz w:val="24"/>
                <w:szCs w:val="24"/>
                <w:lang w:eastAsia="ru-RU"/>
              </w:rPr>
              <w:t>.</w:t>
            </w:r>
          </w:p>
        </w:tc>
      </w:tr>
    </w:tbl>
    <w:p w:rsidR="00EF6F1A" w:rsidRPr="00EF6F1A" w:rsidRDefault="00EF6F1A" w:rsidP="00EF6F1A">
      <w:pPr>
        <w:rPr>
          <w:rFonts w:ascii="Times New Roman" w:eastAsia="Times New Roman" w:hAnsi="Times New Roman" w:cs="Times New Roman"/>
          <w:b/>
          <w:bCs/>
          <w:sz w:val="24"/>
          <w:szCs w:val="24"/>
        </w:rPr>
      </w:pPr>
    </w:p>
    <w:p w:rsidR="00EF6F1A" w:rsidRPr="00EF6F1A" w:rsidRDefault="00EF6F1A" w:rsidP="00EF6F1A">
      <w:pPr>
        <w:rPr>
          <w:rFonts w:ascii="Times New Roman" w:eastAsia="Times New Roman" w:hAnsi="Times New Roman" w:cs="Times New Roman"/>
          <w:b/>
          <w:bCs/>
          <w:sz w:val="24"/>
          <w:szCs w:val="24"/>
        </w:rPr>
      </w:pPr>
      <w:r w:rsidRPr="00EF6F1A">
        <w:rPr>
          <w:rFonts w:ascii="Times New Roman" w:eastAsia="Times New Roman" w:hAnsi="Times New Roman" w:cs="Times New Roman"/>
          <w:b/>
          <w:bCs/>
          <w:sz w:val="24"/>
          <w:szCs w:val="24"/>
        </w:rPr>
        <w:br w:type="page"/>
      </w:r>
    </w:p>
    <w:p w:rsidR="00EF6F1A" w:rsidRPr="00EF6F1A" w:rsidRDefault="00EF6F1A" w:rsidP="00EF6F1A">
      <w:pPr>
        <w:spacing w:after="0" w:line="240" w:lineRule="auto"/>
        <w:ind w:firstLine="426"/>
        <w:rPr>
          <w:rFonts w:ascii="Times New Roman" w:eastAsia="Calibri" w:hAnsi="Times New Roman" w:cs="Times New Roman"/>
          <w:sz w:val="24"/>
          <w:szCs w:val="24"/>
        </w:rPr>
      </w:pPr>
    </w:p>
    <w:p w:rsidR="00EF6F1A" w:rsidRPr="00EF6F1A" w:rsidRDefault="00EF6F1A" w:rsidP="00EF6F1A">
      <w:pPr>
        <w:spacing w:after="0" w:line="240" w:lineRule="auto"/>
        <w:ind w:firstLine="426"/>
        <w:rPr>
          <w:rFonts w:ascii="Times New Roman" w:eastAsia="Calibri" w:hAnsi="Times New Roman" w:cs="Times New Roman"/>
          <w:sz w:val="24"/>
          <w:szCs w:val="24"/>
        </w:rPr>
      </w:pPr>
    </w:p>
    <w:sectPr w:rsidR="00EF6F1A" w:rsidRPr="00EF6F1A" w:rsidSect="00EF6F1A">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99" w:rsidRDefault="00FC5099" w:rsidP="00EF6F1A">
      <w:pPr>
        <w:spacing w:after="0" w:line="240" w:lineRule="auto"/>
      </w:pPr>
      <w:r>
        <w:separator/>
      </w:r>
    </w:p>
  </w:endnote>
  <w:endnote w:type="continuationSeparator" w:id="0">
    <w:p w:rsidR="00FC5099" w:rsidRDefault="00FC5099" w:rsidP="00E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7"/>
    </w:pPr>
    <w:r>
      <w:rPr>
        <w:noProof/>
        <w:lang w:eastAsia="ru-RU"/>
      </w:rPr>
      <w:drawing>
        <wp:inline distT="0" distB="0" distL="0" distR="0" wp14:anchorId="2B803AB0" wp14:editId="715841CF">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99" w:rsidRDefault="00FC5099" w:rsidP="00EF6F1A">
      <w:pPr>
        <w:spacing w:after="0" w:line="240" w:lineRule="auto"/>
      </w:pPr>
      <w:r>
        <w:separator/>
      </w:r>
    </w:p>
  </w:footnote>
  <w:footnote w:type="continuationSeparator" w:id="0">
    <w:p w:rsidR="00FC5099" w:rsidRDefault="00FC5099" w:rsidP="00EF6F1A">
      <w:pPr>
        <w:spacing w:after="0" w:line="240" w:lineRule="auto"/>
      </w:pPr>
      <w:r>
        <w:continuationSeparator/>
      </w:r>
    </w:p>
  </w:footnote>
  <w:footnote w:id="1">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5">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6">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8">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9">
    <w:p w:rsidR="007D5B26" w:rsidRPr="00A6567F" w:rsidRDefault="007D5B26"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0">
    <w:p w:rsidR="007D5B26" w:rsidRPr="00F17B7F" w:rsidRDefault="007D5B26" w:rsidP="00EF6F1A">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11">
    <w:p w:rsidR="007D5B26" w:rsidRPr="001B6F8F" w:rsidRDefault="007D5B26" w:rsidP="00EF6F1A">
      <w:pPr>
        <w:pStyle w:val="ab"/>
        <w:jc w:val="both"/>
        <w:rPr>
          <w:rFonts w:ascii="Times New Roman" w:hAnsi="Times New Roman"/>
        </w:rPr>
      </w:pPr>
      <w:r w:rsidRPr="004041F6">
        <w:rPr>
          <w:rStyle w:val="ad"/>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2">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13">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14">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5">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6">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7">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8">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9">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1">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22">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23">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4">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5">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6">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7">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8">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29">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0">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31">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32">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33">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34">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5">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6">
    <w:p w:rsidR="007D5B26" w:rsidRPr="001B6F8F" w:rsidRDefault="007D5B26"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7">
    <w:p w:rsidR="007D5B26" w:rsidRPr="00887520" w:rsidRDefault="007D5B26" w:rsidP="00EF6F1A">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38">
    <w:p w:rsidR="007D5B26" w:rsidRDefault="007D5B26" w:rsidP="00EF6F1A">
      <w:pPr>
        <w:pStyle w:val="ab"/>
      </w:pPr>
      <w:r>
        <w:rPr>
          <w:rStyle w:val="ad"/>
        </w:rPr>
        <w:footnoteRef/>
      </w:r>
      <w:r>
        <w:t xml:space="preserve"> </w:t>
      </w:r>
      <w:r w:rsidRPr="00887520">
        <w:rPr>
          <w:rFonts w:ascii="Times New Roman" w:hAnsi="Times New Roman"/>
        </w:rPr>
        <w:t>Если применимо.</w:t>
      </w:r>
    </w:p>
  </w:footnote>
  <w:footnote w:id="39">
    <w:p w:rsidR="007D5B26" w:rsidRPr="00887520" w:rsidRDefault="007D5B26" w:rsidP="00EF6F1A">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0">
    <w:p w:rsidR="007D5B26" w:rsidRDefault="007D5B26" w:rsidP="00EF6F1A">
      <w:pPr>
        <w:pStyle w:val="ab"/>
      </w:pPr>
      <w:r>
        <w:rPr>
          <w:rStyle w:val="ad"/>
        </w:rPr>
        <w:footnoteRef/>
      </w:r>
      <w:r>
        <w:t xml:space="preserve"> </w:t>
      </w:r>
      <w:r w:rsidRPr="00887520">
        <w:rPr>
          <w:rFonts w:ascii="Times New Roman" w:hAnsi="Times New Roman"/>
        </w:rPr>
        <w:t>Если применимо.</w:t>
      </w:r>
    </w:p>
  </w:footnote>
  <w:footnote w:id="41">
    <w:p w:rsidR="007D5B26" w:rsidRPr="00887520" w:rsidRDefault="007D5B26" w:rsidP="00EF6F1A">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42">
    <w:p w:rsidR="007D5B26" w:rsidRPr="00887520" w:rsidRDefault="007D5B26" w:rsidP="00EF6F1A">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43">
    <w:p w:rsidR="007D5B26" w:rsidRPr="00732A86" w:rsidRDefault="007D5B26" w:rsidP="00EF6F1A">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44">
    <w:p w:rsidR="007D5B26" w:rsidRPr="00732A86" w:rsidRDefault="007D5B26" w:rsidP="00EF6F1A">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45">
    <w:p w:rsidR="007D5B26" w:rsidRPr="001B6F8F" w:rsidRDefault="007D5B26" w:rsidP="00EF6F1A">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26" w:rsidRDefault="007D5B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F76C8A"/>
    <w:multiLevelType w:val="multilevel"/>
    <w:tmpl w:val="5054157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4"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5"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4"/>
  </w:num>
  <w:num w:numId="3">
    <w:abstractNumId w:val="23"/>
  </w:num>
  <w:num w:numId="4">
    <w:abstractNumId w:val="29"/>
  </w:num>
  <w:num w:numId="5">
    <w:abstractNumId w:val="16"/>
  </w:num>
  <w:num w:numId="6">
    <w:abstractNumId w:val="3"/>
  </w:num>
  <w:num w:numId="7">
    <w:abstractNumId w:val="31"/>
  </w:num>
  <w:num w:numId="8">
    <w:abstractNumId w:val="25"/>
  </w:num>
  <w:num w:numId="9">
    <w:abstractNumId w:val="1"/>
  </w:num>
  <w:num w:numId="10">
    <w:abstractNumId w:val="17"/>
  </w:num>
  <w:num w:numId="11">
    <w:abstractNumId w:val="35"/>
  </w:num>
  <w:num w:numId="12">
    <w:abstractNumId w:val="28"/>
  </w:num>
  <w:num w:numId="13">
    <w:abstractNumId w:val="0"/>
  </w:num>
  <w:num w:numId="14">
    <w:abstractNumId w:val="2"/>
  </w:num>
  <w:num w:numId="15">
    <w:abstractNumId w:val="9"/>
  </w:num>
  <w:num w:numId="16">
    <w:abstractNumId w:val="24"/>
  </w:num>
  <w:num w:numId="17">
    <w:abstractNumId w:val="4"/>
  </w:num>
  <w:num w:numId="18">
    <w:abstractNumId w:val="10"/>
  </w:num>
  <w:num w:numId="19">
    <w:abstractNumId w:val="7"/>
  </w:num>
  <w:num w:numId="20">
    <w:abstractNumId w:val="27"/>
  </w:num>
  <w:num w:numId="21">
    <w:abstractNumId w:val="33"/>
  </w:num>
  <w:num w:numId="22">
    <w:abstractNumId w:val="11"/>
  </w:num>
  <w:num w:numId="23">
    <w:abstractNumId w:val="8"/>
  </w:num>
  <w:num w:numId="24">
    <w:abstractNumId w:val="13"/>
  </w:num>
  <w:num w:numId="25">
    <w:abstractNumId w:val="22"/>
  </w:num>
  <w:num w:numId="26">
    <w:abstractNumId w:val="5"/>
  </w:num>
  <w:num w:numId="27">
    <w:abstractNumId w:val="32"/>
  </w:num>
  <w:num w:numId="28">
    <w:abstractNumId w:val="15"/>
  </w:num>
  <w:num w:numId="29">
    <w:abstractNumId w:val="20"/>
  </w:num>
  <w:num w:numId="30">
    <w:abstractNumId w:val="6"/>
  </w:num>
  <w:num w:numId="31">
    <w:abstractNumId w:val="30"/>
  </w:num>
  <w:num w:numId="32">
    <w:abstractNumId w:val="21"/>
  </w:num>
  <w:num w:numId="33">
    <w:abstractNumId w:val="12"/>
  </w:num>
  <w:num w:numId="34">
    <w:abstractNumId w:val="14"/>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29"/>
    <w:rsid w:val="00031498"/>
    <w:rsid w:val="00210158"/>
    <w:rsid w:val="00284A12"/>
    <w:rsid w:val="003C7B37"/>
    <w:rsid w:val="006D7341"/>
    <w:rsid w:val="007D5B26"/>
    <w:rsid w:val="008039CE"/>
    <w:rsid w:val="00930A8B"/>
    <w:rsid w:val="00A3387F"/>
    <w:rsid w:val="00AF4662"/>
    <w:rsid w:val="00B961CD"/>
    <w:rsid w:val="00BA0FF7"/>
    <w:rsid w:val="00BB3B13"/>
    <w:rsid w:val="00C631C3"/>
    <w:rsid w:val="00D95CFA"/>
    <w:rsid w:val="00DA0E70"/>
    <w:rsid w:val="00DE4C29"/>
    <w:rsid w:val="00EF6F1A"/>
    <w:rsid w:val="00FC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E816"/>
  <w15:chartTrackingRefBased/>
  <w15:docId w15:val="{34D933AA-E00F-43A3-8794-CD7B4BB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F6F1A"/>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F6F1A"/>
    <w:rPr>
      <w:rFonts w:ascii="Cambria" w:eastAsia="Times New Roman" w:hAnsi="Cambria" w:cs="Times New Roman"/>
      <w:b/>
      <w:bCs/>
      <w:color w:val="365F91"/>
      <w:sz w:val="28"/>
      <w:szCs w:val="28"/>
    </w:rPr>
  </w:style>
  <w:style w:type="paragraph" w:styleId="a5">
    <w:name w:val="header"/>
    <w:basedOn w:val="a1"/>
    <w:link w:val="a6"/>
    <w:uiPriority w:val="99"/>
    <w:unhideWhenUsed/>
    <w:rsid w:val="00EF6F1A"/>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F6F1A"/>
  </w:style>
  <w:style w:type="paragraph" w:styleId="a7">
    <w:name w:val="footer"/>
    <w:basedOn w:val="a1"/>
    <w:link w:val="a8"/>
    <w:uiPriority w:val="99"/>
    <w:unhideWhenUsed/>
    <w:rsid w:val="00EF6F1A"/>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F6F1A"/>
  </w:style>
  <w:style w:type="paragraph" w:customStyle="1" w:styleId="110">
    <w:name w:val="Заголовок 11"/>
    <w:basedOn w:val="a1"/>
    <w:next w:val="a1"/>
    <w:uiPriority w:val="9"/>
    <w:qFormat/>
    <w:rsid w:val="00EF6F1A"/>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F6F1A"/>
  </w:style>
  <w:style w:type="paragraph" w:styleId="a9">
    <w:name w:val="List Paragraph"/>
    <w:aliases w:val="1,UL,Абзац маркированнный,Bullet Number"/>
    <w:basedOn w:val="a1"/>
    <w:link w:val="aa"/>
    <w:uiPriority w:val="34"/>
    <w:qFormat/>
    <w:rsid w:val="00EF6F1A"/>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EF6F1A"/>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EF6F1A"/>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F6F1A"/>
    <w:rPr>
      <w:rFonts w:cs="Times New Roman"/>
      <w:vertAlign w:val="superscript"/>
    </w:rPr>
  </w:style>
  <w:style w:type="character" w:customStyle="1" w:styleId="blk3">
    <w:name w:val="blk3"/>
    <w:basedOn w:val="a2"/>
    <w:rsid w:val="00EF6F1A"/>
    <w:rPr>
      <w:vanish w:val="0"/>
      <w:webHidden w:val="0"/>
      <w:specVanish w:val="0"/>
    </w:rPr>
  </w:style>
  <w:style w:type="table" w:styleId="ae">
    <w:name w:val="Table Grid"/>
    <w:basedOn w:val="a3"/>
    <w:uiPriority w:val="59"/>
    <w:rsid w:val="00EF6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F6F1A"/>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EF6F1A"/>
    <w:rPr>
      <w:color w:val="0000FF"/>
      <w:u w:val="single"/>
    </w:rPr>
  </w:style>
  <w:style w:type="character" w:styleId="af0">
    <w:name w:val="annotation reference"/>
    <w:basedOn w:val="a2"/>
    <w:uiPriority w:val="99"/>
    <w:semiHidden/>
    <w:unhideWhenUsed/>
    <w:rsid w:val="00EF6F1A"/>
    <w:rPr>
      <w:sz w:val="16"/>
      <w:szCs w:val="16"/>
    </w:rPr>
  </w:style>
  <w:style w:type="paragraph" w:styleId="af1">
    <w:name w:val="annotation text"/>
    <w:basedOn w:val="a1"/>
    <w:link w:val="af2"/>
    <w:uiPriority w:val="99"/>
    <w:semiHidden/>
    <w:unhideWhenUsed/>
    <w:rsid w:val="00EF6F1A"/>
    <w:pPr>
      <w:spacing w:after="200" w:line="240" w:lineRule="auto"/>
    </w:pPr>
    <w:rPr>
      <w:sz w:val="20"/>
      <w:szCs w:val="20"/>
    </w:rPr>
  </w:style>
  <w:style w:type="character" w:customStyle="1" w:styleId="af2">
    <w:name w:val="Текст примечания Знак"/>
    <w:basedOn w:val="a2"/>
    <w:link w:val="af1"/>
    <w:uiPriority w:val="99"/>
    <w:semiHidden/>
    <w:rsid w:val="00EF6F1A"/>
    <w:rPr>
      <w:sz w:val="20"/>
      <w:szCs w:val="20"/>
    </w:rPr>
  </w:style>
  <w:style w:type="paragraph" w:styleId="af3">
    <w:name w:val="annotation subject"/>
    <w:basedOn w:val="af1"/>
    <w:next w:val="af1"/>
    <w:link w:val="af4"/>
    <w:uiPriority w:val="99"/>
    <w:semiHidden/>
    <w:unhideWhenUsed/>
    <w:rsid w:val="00EF6F1A"/>
    <w:rPr>
      <w:b/>
      <w:bCs/>
    </w:rPr>
  </w:style>
  <w:style w:type="character" w:customStyle="1" w:styleId="af4">
    <w:name w:val="Тема примечания Знак"/>
    <w:basedOn w:val="af2"/>
    <w:link w:val="af3"/>
    <w:uiPriority w:val="99"/>
    <w:semiHidden/>
    <w:rsid w:val="00EF6F1A"/>
    <w:rPr>
      <w:b/>
      <w:bCs/>
      <w:sz w:val="20"/>
      <w:szCs w:val="20"/>
    </w:rPr>
  </w:style>
  <w:style w:type="paragraph" w:styleId="af5">
    <w:name w:val="Balloon Text"/>
    <w:basedOn w:val="a1"/>
    <w:link w:val="af6"/>
    <w:uiPriority w:val="99"/>
    <w:semiHidden/>
    <w:unhideWhenUsed/>
    <w:rsid w:val="00EF6F1A"/>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EF6F1A"/>
    <w:rPr>
      <w:rFonts w:ascii="Tahoma" w:hAnsi="Tahoma" w:cs="Tahoma"/>
      <w:sz w:val="16"/>
      <w:szCs w:val="16"/>
    </w:rPr>
  </w:style>
  <w:style w:type="paragraph" w:styleId="af7">
    <w:name w:val="Block Text"/>
    <w:basedOn w:val="a1"/>
    <w:rsid w:val="00EF6F1A"/>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F6F1A"/>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EF6F1A"/>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F6F1A"/>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F6F1A"/>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EF6F1A"/>
    <w:pPr>
      <w:spacing w:after="200" w:line="276" w:lineRule="auto"/>
      <w:ind w:left="283" w:hanging="283"/>
      <w:contextualSpacing/>
    </w:pPr>
  </w:style>
  <w:style w:type="table" w:customStyle="1" w:styleId="14">
    <w:name w:val="Сетка таблицы1"/>
    <w:basedOn w:val="a3"/>
    <w:next w:val="ae"/>
    <w:uiPriority w:val="59"/>
    <w:rsid w:val="00EF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EF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EF6F1A"/>
    <w:pPr>
      <w:spacing w:after="0" w:line="240" w:lineRule="auto"/>
    </w:pPr>
  </w:style>
  <w:style w:type="paragraph" w:styleId="HTML">
    <w:name w:val="HTML Preformatted"/>
    <w:basedOn w:val="a1"/>
    <w:link w:val="HTML0"/>
    <w:uiPriority w:val="99"/>
    <w:unhideWhenUsed/>
    <w:rsid w:val="00EF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F6F1A"/>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F6F1A"/>
    <w:rPr>
      <w:rFonts w:asciiTheme="majorHAnsi" w:eastAsiaTheme="majorEastAsia" w:hAnsiTheme="majorHAnsi" w:cstheme="majorBidi"/>
      <w:color w:val="2F5496" w:themeColor="accent1" w:themeShade="BF"/>
      <w:sz w:val="32"/>
      <w:szCs w:val="32"/>
    </w:rPr>
  </w:style>
  <w:style w:type="character" w:customStyle="1" w:styleId="aa">
    <w:name w:val="Абзац списка Знак"/>
    <w:aliases w:val="1 Знак,UL Знак,Абзац маркированнный Знак,Bullet Number Знак"/>
    <w:link w:val="a9"/>
    <w:uiPriority w:val="34"/>
    <w:locked/>
    <w:rsid w:val="007D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EQBXPoji4kfhkH7pnPT3TwHctkvIjyWHHwLLTo8Q/mQ=</DigestValue>
    </Reference>
    <Reference Type="http://www.w3.org/2000/09/xmldsig#Object" URI="#idOfficeObject">
      <DigestMethod Algorithm="urn:ietf:params:xml:ns:cpxmlsec:algorithms:gostr34112012-256"/>
      <DigestValue>3MB36rtTAOo3lfBgMDcu4FSeYCFg577uWj9mhD0wOFw=</DigestValue>
    </Reference>
    <Reference Type="http://uri.etsi.org/01903#SignedProperties" URI="#idSignedProperties">
      <Transforms>
        <Transform Algorithm="http://www.w3.org/TR/2001/REC-xml-c14n-20010315"/>
      </Transforms>
      <DigestMethod Algorithm="urn:ietf:params:xml:ns:cpxmlsec:algorithms:gostr34112012-256"/>
      <DigestValue>ehKqm002oPpLjA+JMveRux9fzI/vQ4hZl0pBhfEvh9Y=</DigestValue>
    </Reference>
  </SignedInfo>
  <SignatureValue>7mitYiG8IBNblxcQeT4A9uCegsSkq1zoAqbWDvmKLRpdvH3X5otsNPPguaKaCn6e
IKaSenPusHgqdnpXopPXUQ==</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QAwM8Gq2Gkqs/p+3BX9iPm6ivO4=</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WbNIlJZVf8p5bkTTCWpEeVPI12k=</DigestValue>
      </Reference>
      <Reference URI="/word/document.xml?ContentType=application/vnd.openxmlformats-officedocument.wordprocessingml.document.main+xml">
        <DigestMethod Algorithm="http://www.w3.org/2000/09/xmldsig#sha1"/>
        <DigestValue>yPp6eaGfQDm5qV7jDWQ8AZX9t0E=</DigestValue>
      </Reference>
      <Reference URI="/word/endnotes.xml?ContentType=application/vnd.openxmlformats-officedocument.wordprocessingml.endnotes+xml">
        <DigestMethod Algorithm="http://www.w3.org/2000/09/xmldsig#sha1"/>
        <DigestValue>R46oSYADy16Yv8ZuU0o3ytVbuCM=</DigestValue>
      </Reference>
      <Reference URI="/word/fontTable.xml?ContentType=application/vnd.openxmlformats-officedocument.wordprocessingml.fontTable+xml">
        <DigestMethod Algorithm="http://www.w3.org/2000/09/xmldsig#sha1"/>
        <DigestValue>IyEEYvQbK30NBBYSK/gsjh66baE=</DigestValue>
      </Reference>
      <Reference URI="/word/footer1.xml?ContentType=application/vnd.openxmlformats-officedocument.wordprocessingml.footer+xml">
        <DigestMethod Algorithm="http://www.w3.org/2000/09/xmldsig#sha1"/>
        <DigestValue>dfV064cweLneg2s0FEgODoIGOkM=</DigestValue>
      </Reference>
      <Reference URI="/word/footer2.xml?ContentType=application/vnd.openxmlformats-officedocument.wordprocessingml.footer+xml">
        <DigestMethod Algorithm="http://www.w3.org/2000/09/xmldsig#sha1"/>
        <DigestValue>0jrgv4FdRycKCheA+yFeVmu+yj4=</DigestValue>
      </Reference>
      <Reference URI="/word/footer3.xml?ContentType=application/vnd.openxmlformats-officedocument.wordprocessingml.footer+xml">
        <DigestMethod Algorithm="http://www.w3.org/2000/09/xmldsig#sha1"/>
        <DigestValue>dfV064cweLneg2s0FEgODoIGOkM=</DigestValue>
      </Reference>
      <Reference URI="/word/footnotes.xml?ContentType=application/vnd.openxmlformats-officedocument.wordprocessingml.footnotes+xml">
        <DigestMethod Algorithm="http://www.w3.org/2000/09/xmldsig#sha1"/>
        <DigestValue>54HQ3BrAPdDVywjuab+KtvGIUgE=</DigestValue>
      </Reference>
      <Reference URI="/word/header1.xml?ContentType=application/vnd.openxmlformats-officedocument.wordprocessingml.header+xml">
        <DigestMethod Algorithm="http://www.w3.org/2000/09/xmldsig#sha1"/>
        <DigestValue>P1Th7lMN2mphxpe4ZszgPMTi6io=</DigestValue>
      </Reference>
      <Reference URI="/word/header2.xml?ContentType=application/vnd.openxmlformats-officedocument.wordprocessingml.header+xml">
        <DigestMethod Algorithm="http://www.w3.org/2000/09/xmldsig#sha1"/>
        <DigestValue>P1Th7lMN2mphxpe4ZszgPMTi6io=</DigestValue>
      </Reference>
      <Reference URI="/word/header3.xml?ContentType=application/vnd.openxmlformats-officedocument.wordprocessingml.header+xml">
        <DigestMethod Algorithm="http://www.w3.org/2000/09/xmldsig#sha1"/>
        <DigestValue>P1Th7lMN2mphxpe4ZszgPMTi6io=</DigestValue>
      </Reference>
      <Reference URI="/word/media/image1.png?ContentType=image/png">
        <DigestMethod Algorithm="http://www.w3.org/2000/09/xmldsig#sha1"/>
        <DigestValue>8DxrXUxMKY1HQPPCcsi/nxMfhlA=</DigestValue>
      </Reference>
      <Reference URI="/word/media/image2.png?ContentType=image/png">
        <DigestMethod Algorithm="http://www.w3.org/2000/09/xmldsig#sha1"/>
        <DigestValue>fGkndvWUe3dIxnpzqp/QgwuRsN4=</DigestValue>
      </Reference>
      <Reference URI="/word/media/image3.png?ContentType=image/png">
        <DigestMethod Algorithm="http://www.w3.org/2000/09/xmldsig#sha1"/>
        <DigestValue>vPYcp5FerC6IsWBf5lc1aIf2KI0=</DigestValue>
      </Reference>
      <Reference URI="/word/media/image4.png?ContentType=image/png">
        <DigestMethod Algorithm="http://www.w3.org/2000/09/xmldsig#sha1"/>
        <DigestValue>ooRvaDbMQVj5NegMaZbWsDzlCx0=</DigestValue>
      </Reference>
      <Reference URI="/word/numbering.xml?ContentType=application/vnd.openxmlformats-officedocument.wordprocessingml.numbering+xml">
        <DigestMethod Algorithm="http://www.w3.org/2000/09/xmldsig#sha1"/>
        <DigestValue>cK+6qLhzBbM/uEvQ4SGECCmKJm8=</DigestValue>
      </Reference>
      <Reference URI="/word/settings.xml?ContentType=application/vnd.openxmlformats-officedocument.wordprocessingml.settings+xml">
        <DigestMethod Algorithm="http://www.w3.org/2000/09/xmldsig#sha1"/>
        <DigestValue>FA+nrXn93OGPaZZ8A59PkPG0XPY=</DigestValue>
      </Reference>
      <Reference URI="/word/styles.xml?ContentType=application/vnd.openxmlformats-officedocument.wordprocessingml.styles+xml">
        <DigestMethod Algorithm="http://www.w3.org/2000/09/xmldsig#sha1"/>
        <DigestValue>GeYbcozNqQwbfM94L0gD7VGtYfA=</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2020-08-21T11:09:57Z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16.0.13029/20</OfficeVersion>
          <ApplicationVersion>16.0.13029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2020-08-21T11:09:57Z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93</TotalTime>
  <Pages>23</Pages>
  <Words>7363</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5</cp:revision>
  <dcterms:created xsi:type="dcterms:W3CDTF">2020-08-20T09:02:00Z</dcterms:created>
  <dcterms:modified xsi:type="dcterms:W3CDTF">2020-08-21T09:51:00Z</dcterms:modified>
</cp:coreProperties>
</file>