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0221D" w14:textId="77777777" w:rsidR="00062A57" w:rsidRPr="000733B8" w:rsidRDefault="00062A57" w:rsidP="00062A57">
      <w:pPr>
        <w:spacing w:after="0" w:line="240" w:lineRule="auto"/>
        <w:jc w:val="center"/>
        <w:rPr>
          <w:rFonts w:ascii="Times New Roman" w:hAnsi="Times New Roman" w:cs="Times New Roman"/>
          <w:b/>
          <w:sz w:val="28"/>
          <w:szCs w:val="28"/>
        </w:rPr>
      </w:pPr>
      <w:r w:rsidRPr="000733B8">
        <w:rPr>
          <w:rFonts w:ascii="Times New Roman" w:hAnsi="Times New Roman" w:cs="Times New Roman"/>
          <w:b/>
          <w:sz w:val="28"/>
          <w:szCs w:val="28"/>
        </w:rPr>
        <w:t>Электронный аукцион по продаже недвижимого имущества, принадлежащего ПАО Сбербанк</w:t>
      </w:r>
    </w:p>
    <w:p w14:paraId="08398F9A" w14:textId="77777777" w:rsidR="00062A57" w:rsidRPr="000733B8" w:rsidRDefault="00062A57" w:rsidP="00062A57">
      <w:pPr>
        <w:spacing w:after="0" w:line="240" w:lineRule="auto"/>
        <w:jc w:val="center"/>
        <w:rPr>
          <w:rFonts w:ascii="Times New Roman" w:hAnsi="Times New Roman" w:cs="Times New Roman"/>
          <w:b/>
          <w:sz w:val="28"/>
          <w:szCs w:val="28"/>
        </w:rPr>
      </w:pPr>
    </w:p>
    <w:p w14:paraId="2346AAFD" w14:textId="4C7C7029" w:rsidR="003A0784" w:rsidRPr="003A0784" w:rsidRDefault="003A0784" w:rsidP="003A0784">
      <w:pPr>
        <w:suppressAutoHyphens/>
        <w:spacing w:after="0" w:line="240" w:lineRule="auto"/>
        <w:jc w:val="center"/>
        <w:rPr>
          <w:rFonts w:ascii="Times New Roman" w:eastAsia="Times New Roman" w:hAnsi="Times New Roman" w:cs="Times New Roman"/>
          <w:b/>
          <w:sz w:val="24"/>
          <w:szCs w:val="24"/>
          <w:lang w:eastAsia="zh-CN"/>
        </w:rPr>
      </w:pPr>
      <w:bookmarkStart w:id="0" w:name="_Hlk535509863"/>
      <w:bookmarkStart w:id="1" w:name="_Hlk524678944"/>
      <w:r w:rsidRPr="003A0784">
        <w:rPr>
          <w:rFonts w:ascii="Times New Roman" w:eastAsia="Times New Roman" w:hAnsi="Times New Roman" w:cs="Times New Roman"/>
          <w:b/>
          <w:bCs/>
          <w:sz w:val="24"/>
          <w:szCs w:val="24"/>
          <w:lang w:eastAsia="zh-CN"/>
        </w:rPr>
        <w:t xml:space="preserve">Электронный аукцион будет проводиться </w:t>
      </w:r>
      <w:r w:rsidR="00255F52">
        <w:rPr>
          <w:rFonts w:ascii="Times New Roman" w:eastAsia="Times New Roman" w:hAnsi="Times New Roman" w:cs="Times New Roman"/>
          <w:b/>
          <w:bCs/>
          <w:sz w:val="24"/>
          <w:szCs w:val="24"/>
          <w:lang w:eastAsia="zh-CN"/>
        </w:rPr>
        <w:t xml:space="preserve">24 </w:t>
      </w:r>
      <w:r w:rsidR="00E5744A">
        <w:rPr>
          <w:rFonts w:ascii="Times New Roman" w:eastAsia="Times New Roman" w:hAnsi="Times New Roman" w:cs="Times New Roman"/>
          <w:b/>
          <w:bCs/>
          <w:sz w:val="24"/>
          <w:szCs w:val="24"/>
          <w:lang w:eastAsia="zh-CN"/>
        </w:rPr>
        <w:t>сен</w:t>
      </w:r>
      <w:r w:rsidR="00596CD9">
        <w:rPr>
          <w:rFonts w:ascii="Times New Roman" w:eastAsia="Times New Roman" w:hAnsi="Times New Roman" w:cs="Times New Roman"/>
          <w:b/>
          <w:bCs/>
          <w:sz w:val="24"/>
          <w:szCs w:val="24"/>
          <w:lang w:eastAsia="zh-CN"/>
        </w:rPr>
        <w:t>т</w:t>
      </w:r>
      <w:r w:rsidR="00E5744A">
        <w:rPr>
          <w:rFonts w:ascii="Times New Roman" w:eastAsia="Times New Roman" w:hAnsi="Times New Roman" w:cs="Times New Roman"/>
          <w:b/>
          <w:bCs/>
          <w:sz w:val="24"/>
          <w:szCs w:val="24"/>
          <w:lang w:eastAsia="zh-CN"/>
        </w:rPr>
        <w:t>ября</w:t>
      </w:r>
      <w:r w:rsidRPr="003A0784">
        <w:rPr>
          <w:rFonts w:ascii="Times New Roman" w:eastAsia="Times New Roman" w:hAnsi="Times New Roman" w:cs="Times New Roman"/>
          <w:b/>
          <w:bCs/>
          <w:sz w:val="24"/>
          <w:szCs w:val="24"/>
          <w:lang w:eastAsia="zh-CN"/>
        </w:rPr>
        <w:t xml:space="preserve"> 2020 года</w:t>
      </w:r>
      <w:r w:rsidRPr="003A0784">
        <w:rPr>
          <w:rFonts w:ascii="Times New Roman" w:eastAsia="Times New Roman" w:hAnsi="Times New Roman" w:cs="Times New Roman"/>
          <w:b/>
          <w:bCs/>
          <w:sz w:val="28"/>
          <w:szCs w:val="28"/>
          <w:lang w:eastAsia="zh-CN"/>
        </w:rPr>
        <w:t xml:space="preserve"> </w:t>
      </w:r>
      <w:r w:rsidRPr="003A0784">
        <w:rPr>
          <w:rFonts w:ascii="Times New Roman" w:eastAsia="Times New Roman" w:hAnsi="Times New Roman" w:cs="Times New Roman"/>
          <w:b/>
          <w:bCs/>
          <w:sz w:val="24"/>
          <w:szCs w:val="24"/>
          <w:lang w:eastAsia="zh-CN"/>
        </w:rPr>
        <w:t>с 1</w:t>
      </w:r>
      <w:r w:rsidR="00BF0240">
        <w:rPr>
          <w:rFonts w:ascii="Times New Roman" w:eastAsia="Times New Roman" w:hAnsi="Times New Roman" w:cs="Times New Roman"/>
          <w:b/>
          <w:bCs/>
          <w:sz w:val="24"/>
          <w:szCs w:val="24"/>
          <w:lang w:eastAsia="zh-CN"/>
        </w:rPr>
        <w:t>0</w:t>
      </w:r>
      <w:r w:rsidRPr="003A0784">
        <w:rPr>
          <w:rFonts w:ascii="Times New Roman" w:eastAsia="Times New Roman" w:hAnsi="Times New Roman" w:cs="Times New Roman"/>
          <w:b/>
          <w:bCs/>
          <w:sz w:val="24"/>
          <w:szCs w:val="24"/>
          <w:lang w:eastAsia="zh-CN"/>
        </w:rPr>
        <w:t>:00</w:t>
      </w:r>
    </w:p>
    <w:p w14:paraId="691A6D8C" w14:textId="77777777" w:rsidR="003A0784" w:rsidRPr="003A0784" w:rsidRDefault="003A0784" w:rsidP="003A0784">
      <w:pPr>
        <w:suppressAutoHyphens/>
        <w:spacing w:after="0" w:line="240" w:lineRule="auto"/>
        <w:jc w:val="center"/>
        <w:rPr>
          <w:rFonts w:ascii="Times New Roman" w:eastAsia="Times New Roman" w:hAnsi="Times New Roman" w:cs="Times New Roman"/>
          <w:b/>
          <w:sz w:val="24"/>
          <w:szCs w:val="24"/>
          <w:lang w:eastAsia="zh-CN"/>
        </w:rPr>
      </w:pPr>
      <w:r w:rsidRPr="003A0784">
        <w:rPr>
          <w:rFonts w:ascii="Times New Roman" w:eastAsia="Times New Roman" w:hAnsi="Times New Roman" w:cs="Times New Roman"/>
          <w:b/>
          <w:bCs/>
          <w:sz w:val="24"/>
          <w:szCs w:val="24"/>
          <w:lang w:eastAsia="zh-CN"/>
        </w:rPr>
        <w:t>на электронной торговой площадке АО «Российский аукционный дом»</w:t>
      </w:r>
    </w:p>
    <w:p w14:paraId="35E97232" w14:textId="77777777" w:rsidR="003A0784" w:rsidRPr="003A0784" w:rsidRDefault="003A0784" w:rsidP="003A0784">
      <w:pPr>
        <w:suppressAutoHyphens/>
        <w:spacing w:after="0" w:line="240" w:lineRule="auto"/>
        <w:jc w:val="center"/>
        <w:rPr>
          <w:rFonts w:ascii="Times New Roman" w:eastAsia="Times New Roman" w:hAnsi="Times New Roman" w:cs="Times New Roman"/>
          <w:b/>
          <w:sz w:val="24"/>
          <w:szCs w:val="24"/>
          <w:lang w:eastAsia="zh-CN"/>
        </w:rPr>
      </w:pPr>
      <w:r w:rsidRPr="003A0784">
        <w:rPr>
          <w:rFonts w:ascii="Times New Roman" w:eastAsia="Times New Roman" w:hAnsi="Times New Roman" w:cs="Times New Roman"/>
          <w:b/>
          <w:bCs/>
          <w:sz w:val="24"/>
          <w:szCs w:val="24"/>
          <w:lang w:eastAsia="zh-CN"/>
        </w:rPr>
        <w:t xml:space="preserve">по адресу </w:t>
      </w:r>
      <w:hyperlink r:id="rId7" w:history="1">
        <w:r w:rsidRPr="003A0784">
          <w:rPr>
            <w:rFonts w:ascii="Times New Roman" w:eastAsia="Times New Roman" w:hAnsi="Times New Roman" w:cs="Times New Roman"/>
            <w:b/>
            <w:bCs/>
            <w:color w:val="0000FF"/>
            <w:sz w:val="24"/>
            <w:szCs w:val="24"/>
            <w:u w:val="single"/>
            <w:lang w:val="en-US" w:eastAsia="zh-CN"/>
          </w:rPr>
          <w:t>www</w:t>
        </w:r>
        <w:r w:rsidRPr="003A0784">
          <w:rPr>
            <w:rFonts w:ascii="Times New Roman" w:eastAsia="Times New Roman" w:hAnsi="Times New Roman" w:cs="Times New Roman"/>
            <w:b/>
            <w:bCs/>
            <w:color w:val="0000FF"/>
            <w:sz w:val="24"/>
            <w:szCs w:val="24"/>
            <w:u w:val="single"/>
            <w:lang w:eastAsia="zh-CN"/>
          </w:rPr>
          <w:t>.</w:t>
        </w:r>
        <w:r w:rsidRPr="003A0784">
          <w:rPr>
            <w:rFonts w:ascii="Times New Roman" w:eastAsia="Times New Roman" w:hAnsi="Times New Roman" w:cs="Times New Roman"/>
            <w:b/>
            <w:bCs/>
            <w:color w:val="0000FF"/>
            <w:sz w:val="24"/>
            <w:szCs w:val="24"/>
            <w:u w:val="single"/>
            <w:lang w:val="en-US" w:eastAsia="zh-CN"/>
          </w:rPr>
          <w:t>lot</w:t>
        </w:r>
        <w:r w:rsidRPr="003A0784">
          <w:rPr>
            <w:rFonts w:ascii="Times New Roman" w:eastAsia="Times New Roman" w:hAnsi="Times New Roman" w:cs="Times New Roman"/>
            <w:b/>
            <w:bCs/>
            <w:color w:val="0000FF"/>
            <w:sz w:val="24"/>
            <w:szCs w:val="24"/>
            <w:u w:val="single"/>
            <w:lang w:eastAsia="zh-CN"/>
          </w:rPr>
          <w:t>-</w:t>
        </w:r>
        <w:r w:rsidRPr="003A0784">
          <w:rPr>
            <w:rFonts w:ascii="Times New Roman" w:eastAsia="Times New Roman" w:hAnsi="Times New Roman" w:cs="Times New Roman"/>
            <w:b/>
            <w:bCs/>
            <w:color w:val="0000FF"/>
            <w:sz w:val="24"/>
            <w:szCs w:val="24"/>
            <w:u w:val="single"/>
            <w:lang w:val="en-US" w:eastAsia="zh-CN"/>
          </w:rPr>
          <w:t>online</w:t>
        </w:r>
        <w:r w:rsidRPr="003A0784">
          <w:rPr>
            <w:rFonts w:ascii="Times New Roman" w:eastAsia="Times New Roman" w:hAnsi="Times New Roman" w:cs="Times New Roman"/>
            <w:b/>
            <w:bCs/>
            <w:color w:val="0000FF"/>
            <w:sz w:val="24"/>
            <w:szCs w:val="24"/>
            <w:u w:val="single"/>
            <w:lang w:eastAsia="zh-CN"/>
          </w:rPr>
          <w:t>.</w:t>
        </w:r>
        <w:proofErr w:type="spellStart"/>
        <w:r w:rsidRPr="003A0784">
          <w:rPr>
            <w:rFonts w:ascii="Times New Roman" w:eastAsia="Times New Roman" w:hAnsi="Times New Roman" w:cs="Times New Roman"/>
            <w:b/>
            <w:bCs/>
            <w:color w:val="0000FF"/>
            <w:sz w:val="24"/>
            <w:szCs w:val="24"/>
            <w:u w:val="single"/>
            <w:lang w:val="en-US" w:eastAsia="zh-CN"/>
          </w:rPr>
          <w:t>ru</w:t>
        </w:r>
        <w:proofErr w:type="spellEnd"/>
      </w:hyperlink>
      <w:r w:rsidRPr="003A0784">
        <w:rPr>
          <w:rFonts w:ascii="Times New Roman" w:eastAsia="Times New Roman" w:hAnsi="Times New Roman" w:cs="Times New Roman"/>
          <w:b/>
          <w:bCs/>
          <w:sz w:val="24"/>
          <w:szCs w:val="24"/>
          <w:lang w:eastAsia="zh-CN"/>
        </w:rPr>
        <w:t xml:space="preserve">. </w:t>
      </w:r>
    </w:p>
    <w:p w14:paraId="57CEB5F0" w14:textId="77777777" w:rsidR="003A0784" w:rsidRPr="003A0784" w:rsidRDefault="003A0784" w:rsidP="003A0784">
      <w:pPr>
        <w:suppressAutoHyphens/>
        <w:spacing w:after="0" w:line="240" w:lineRule="auto"/>
        <w:jc w:val="center"/>
        <w:rPr>
          <w:rFonts w:ascii="Times New Roman" w:eastAsia="Times New Roman" w:hAnsi="Times New Roman" w:cs="Times New Roman"/>
          <w:b/>
          <w:sz w:val="24"/>
          <w:szCs w:val="24"/>
          <w:lang w:eastAsia="zh-CN"/>
        </w:rPr>
      </w:pPr>
      <w:r w:rsidRPr="003A0784">
        <w:rPr>
          <w:rFonts w:ascii="Times New Roman" w:eastAsia="Times New Roman" w:hAnsi="Times New Roman" w:cs="Times New Roman"/>
          <w:b/>
          <w:bCs/>
          <w:sz w:val="24"/>
          <w:szCs w:val="24"/>
          <w:lang w:eastAsia="zh-CN"/>
        </w:rPr>
        <w:t>Организатор торгов – АО «Российский аукционный дом».</w:t>
      </w:r>
    </w:p>
    <w:p w14:paraId="3026A6DC" w14:textId="4984E600" w:rsidR="003A0784" w:rsidRPr="003A0784" w:rsidRDefault="003A0784" w:rsidP="003A0784">
      <w:pPr>
        <w:suppressAutoHyphens/>
        <w:spacing w:after="0" w:line="240" w:lineRule="auto"/>
        <w:jc w:val="center"/>
        <w:rPr>
          <w:rFonts w:ascii="Times New Roman" w:eastAsia="Times New Roman" w:hAnsi="Times New Roman" w:cs="Times New Roman"/>
          <w:b/>
          <w:sz w:val="24"/>
          <w:szCs w:val="24"/>
          <w:lang w:eastAsia="zh-CN"/>
        </w:rPr>
      </w:pPr>
      <w:r w:rsidRPr="003A0784">
        <w:rPr>
          <w:rFonts w:ascii="Times New Roman" w:eastAsia="Times New Roman" w:hAnsi="Times New Roman" w:cs="Times New Roman"/>
          <w:b/>
          <w:bCs/>
          <w:sz w:val="24"/>
          <w:szCs w:val="24"/>
          <w:lang w:eastAsia="zh-CN"/>
        </w:rPr>
        <w:t xml:space="preserve">Прием заявок с </w:t>
      </w:r>
      <w:r w:rsidR="002558C5">
        <w:rPr>
          <w:rFonts w:ascii="Times New Roman" w:eastAsia="Times New Roman" w:hAnsi="Times New Roman" w:cs="Times New Roman"/>
          <w:b/>
          <w:bCs/>
          <w:sz w:val="24"/>
          <w:szCs w:val="24"/>
          <w:lang w:eastAsia="zh-CN"/>
        </w:rPr>
        <w:t>2</w:t>
      </w:r>
      <w:r w:rsidR="00255F52">
        <w:rPr>
          <w:rFonts w:ascii="Times New Roman" w:eastAsia="Times New Roman" w:hAnsi="Times New Roman" w:cs="Times New Roman"/>
          <w:b/>
          <w:bCs/>
          <w:sz w:val="24"/>
          <w:szCs w:val="24"/>
          <w:lang w:eastAsia="zh-CN"/>
        </w:rPr>
        <w:t>1</w:t>
      </w:r>
      <w:r w:rsidRPr="003A0784">
        <w:rPr>
          <w:rFonts w:ascii="Times New Roman" w:eastAsia="Times New Roman" w:hAnsi="Times New Roman" w:cs="Times New Roman"/>
          <w:b/>
          <w:bCs/>
          <w:sz w:val="24"/>
          <w:szCs w:val="24"/>
          <w:lang w:eastAsia="zh-CN"/>
        </w:rPr>
        <w:t>.0</w:t>
      </w:r>
      <w:r w:rsidR="002558C5">
        <w:rPr>
          <w:rFonts w:ascii="Times New Roman" w:eastAsia="Times New Roman" w:hAnsi="Times New Roman" w:cs="Times New Roman"/>
          <w:b/>
          <w:bCs/>
          <w:sz w:val="24"/>
          <w:szCs w:val="24"/>
          <w:lang w:eastAsia="zh-CN"/>
        </w:rPr>
        <w:t>8</w:t>
      </w:r>
      <w:r w:rsidRPr="003A0784">
        <w:rPr>
          <w:rFonts w:ascii="Times New Roman" w:eastAsia="Times New Roman" w:hAnsi="Times New Roman" w:cs="Times New Roman"/>
          <w:b/>
          <w:bCs/>
          <w:sz w:val="24"/>
          <w:szCs w:val="24"/>
          <w:lang w:eastAsia="zh-CN"/>
        </w:rPr>
        <w:t xml:space="preserve">.2020 по </w:t>
      </w:r>
      <w:r w:rsidR="00255F52">
        <w:rPr>
          <w:rFonts w:ascii="Times New Roman" w:eastAsia="Times New Roman" w:hAnsi="Times New Roman" w:cs="Times New Roman"/>
          <w:b/>
          <w:bCs/>
          <w:sz w:val="24"/>
          <w:szCs w:val="24"/>
          <w:lang w:eastAsia="zh-CN"/>
        </w:rPr>
        <w:t>23</w:t>
      </w:r>
      <w:r w:rsidRPr="003A0784">
        <w:rPr>
          <w:rFonts w:ascii="Times New Roman" w:eastAsia="Times New Roman" w:hAnsi="Times New Roman" w:cs="Times New Roman"/>
          <w:b/>
          <w:bCs/>
          <w:sz w:val="24"/>
          <w:szCs w:val="24"/>
          <w:lang w:eastAsia="zh-CN"/>
        </w:rPr>
        <w:t>.0</w:t>
      </w:r>
      <w:r w:rsidR="00596CD9">
        <w:rPr>
          <w:rFonts w:ascii="Times New Roman" w:eastAsia="Times New Roman" w:hAnsi="Times New Roman" w:cs="Times New Roman"/>
          <w:b/>
          <w:bCs/>
          <w:sz w:val="24"/>
          <w:szCs w:val="24"/>
          <w:lang w:eastAsia="zh-CN"/>
        </w:rPr>
        <w:t>9.</w:t>
      </w:r>
      <w:r w:rsidRPr="003A0784">
        <w:rPr>
          <w:rFonts w:ascii="Times New Roman" w:eastAsia="Times New Roman" w:hAnsi="Times New Roman" w:cs="Times New Roman"/>
          <w:b/>
          <w:bCs/>
          <w:sz w:val="24"/>
          <w:szCs w:val="24"/>
          <w:lang w:eastAsia="zh-CN"/>
        </w:rPr>
        <w:t>2020 до 15:00.</w:t>
      </w:r>
    </w:p>
    <w:p w14:paraId="55DC0443" w14:textId="3EB9E61E" w:rsidR="003A0784" w:rsidRPr="003A0784" w:rsidRDefault="003A0784" w:rsidP="003A0784">
      <w:pPr>
        <w:suppressAutoHyphens/>
        <w:spacing w:after="0" w:line="240" w:lineRule="auto"/>
        <w:jc w:val="center"/>
        <w:rPr>
          <w:rFonts w:ascii="Times New Roman" w:eastAsia="Times New Roman" w:hAnsi="Times New Roman" w:cs="Times New Roman"/>
          <w:b/>
          <w:sz w:val="24"/>
          <w:szCs w:val="24"/>
          <w:lang w:eastAsia="zh-CN"/>
        </w:rPr>
      </w:pPr>
      <w:r w:rsidRPr="003A0784">
        <w:rPr>
          <w:rFonts w:ascii="Times New Roman" w:eastAsia="Times New Roman" w:hAnsi="Times New Roman" w:cs="Times New Roman"/>
          <w:b/>
          <w:bCs/>
          <w:sz w:val="24"/>
          <w:szCs w:val="24"/>
          <w:lang w:eastAsia="zh-CN"/>
        </w:rPr>
        <w:t xml:space="preserve">Задаток должен поступить на счет Организатора торгов не позднее </w:t>
      </w:r>
      <w:r w:rsidR="00255F52">
        <w:rPr>
          <w:rFonts w:ascii="Times New Roman" w:eastAsia="Times New Roman" w:hAnsi="Times New Roman" w:cs="Times New Roman"/>
          <w:b/>
          <w:bCs/>
          <w:sz w:val="24"/>
          <w:szCs w:val="24"/>
          <w:lang w:eastAsia="zh-CN"/>
        </w:rPr>
        <w:t>22</w:t>
      </w:r>
      <w:r w:rsidRPr="003A0784">
        <w:rPr>
          <w:rFonts w:ascii="Times New Roman" w:eastAsia="Times New Roman" w:hAnsi="Times New Roman" w:cs="Times New Roman"/>
          <w:b/>
          <w:bCs/>
          <w:sz w:val="24"/>
          <w:szCs w:val="24"/>
          <w:lang w:eastAsia="zh-CN"/>
        </w:rPr>
        <w:t>.0</w:t>
      </w:r>
      <w:r w:rsidR="00596CD9">
        <w:rPr>
          <w:rFonts w:ascii="Times New Roman" w:eastAsia="Times New Roman" w:hAnsi="Times New Roman" w:cs="Times New Roman"/>
          <w:b/>
          <w:bCs/>
          <w:sz w:val="24"/>
          <w:szCs w:val="24"/>
          <w:lang w:eastAsia="zh-CN"/>
        </w:rPr>
        <w:t>9</w:t>
      </w:r>
      <w:r w:rsidRPr="003A0784">
        <w:rPr>
          <w:rFonts w:ascii="Times New Roman" w:eastAsia="Times New Roman" w:hAnsi="Times New Roman" w:cs="Times New Roman"/>
          <w:b/>
          <w:bCs/>
          <w:sz w:val="24"/>
          <w:szCs w:val="24"/>
          <w:lang w:eastAsia="zh-CN"/>
        </w:rPr>
        <w:t>.2020.</w:t>
      </w:r>
    </w:p>
    <w:p w14:paraId="749C5CF9" w14:textId="166F6826" w:rsidR="003A0784" w:rsidRPr="003A0784" w:rsidRDefault="003A0784" w:rsidP="003A0784">
      <w:pPr>
        <w:suppressAutoHyphens/>
        <w:spacing w:after="0" w:line="240" w:lineRule="auto"/>
        <w:jc w:val="center"/>
        <w:rPr>
          <w:rFonts w:ascii="Times New Roman" w:eastAsia="Times New Roman" w:hAnsi="Times New Roman" w:cs="Times New Roman"/>
          <w:b/>
          <w:sz w:val="24"/>
          <w:szCs w:val="24"/>
          <w:lang w:eastAsia="zh-CN"/>
        </w:rPr>
      </w:pPr>
      <w:r w:rsidRPr="003A0784">
        <w:rPr>
          <w:rFonts w:ascii="Times New Roman" w:eastAsia="Times New Roman" w:hAnsi="Times New Roman" w:cs="Times New Roman"/>
          <w:b/>
          <w:bCs/>
          <w:sz w:val="24"/>
          <w:szCs w:val="24"/>
          <w:lang w:eastAsia="zh-CN"/>
        </w:rPr>
        <w:t xml:space="preserve">Допуск претендентов к электронному аукциону осуществляется </w:t>
      </w:r>
      <w:r w:rsidR="00255F52">
        <w:rPr>
          <w:rFonts w:ascii="Times New Roman" w:eastAsia="Times New Roman" w:hAnsi="Times New Roman" w:cs="Times New Roman"/>
          <w:b/>
          <w:bCs/>
          <w:sz w:val="24"/>
          <w:szCs w:val="24"/>
          <w:lang w:eastAsia="zh-CN"/>
        </w:rPr>
        <w:t>23</w:t>
      </w:r>
      <w:r w:rsidRPr="003A0784">
        <w:rPr>
          <w:rFonts w:ascii="Times New Roman" w:eastAsia="Times New Roman" w:hAnsi="Times New Roman" w:cs="Times New Roman"/>
          <w:b/>
          <w:bCs/>
          <w:sz w:val="24"/>
          <w:szCs w:val="24"/>
          <w:lang w:eastAsia="zh-CN"/>
        </w:rPr>
        <w:t>.0</w:t>
      </w:r>
      <w:r w:rsidR="00596CD9">
        <w:rPr>
          <w:rFonts w:ascii="Times New Roman" w:eastAsia="Times New Roman" w:hAnsi="Times New Roman" w:cs="Times New Roman"/>
          <w:b/>
          <w:bCs/>
          <w:sz w:val="24"/>
          <w:szCs w:val="24"/>
          <w:lang w:eastAsia="zh-CN"/>
        </w:rPr>
        <w:t>9</w:t>
      </w:r>
      <w:r w:rsidRPr="003A0784">
        <w:rPr>
          <w:rFonts w:ascii="Times New Roman" w:eastAsia="Times New Roman" w:hAnsi="Times New Roman" w:cs="Times New Roman"/>
          <w:b/>
          <w:bCs/>
          <w:sz w:val="24"/>
          <w:szCs w:val="24"/>
          <w:lang w:eastAsia="zh-CN"/>
        </w:rPr>
        <w:t>.2020.</w:t>
      </w:r>
      <w:bookmarkEnd w:id="0"/>
    </w:p>
    <w:p w14:paraId="2DA7A61B" w14:textId="77777777" w:rsidR="00D43C0C" w:rsidRPr="000733B8" w:rsidRDefault="00D43C0C" w:rsidP="00D43C0C">
      <w:pPr>
        <w:spacing w:after="0" w:line="240" w:lineRule="auto"/>
        <w:jc w:val="center"/>
        <w:rPr>
          <w:rFonts w:ascii="Times New Roman" w:eastAsia="Times New Roman" w:hAnsi="Times New Roman" w:cs="Times New Roman"/>
          <w:bCs/>
          <w:sz w:val="18"/>
          <w:szCs w:val="18"/>
          <w:lang w:eastAsia="ru-RU"/>
        </w:rPr>
      </w:pPr>
    </w:p>
    <w:p w14:paraId="139C3825" w14:textId="77777777" w:rsidR="00D43C0C" w:rsidRPr="000733B8" w:rsidRDefault="00D43C0C" w:rsidP="00D43C0C">
      <w:pPr>
        <w:spacing w:after="0" w:line="240" w:lineRule="auto"/>
        <w:jc w:val="center"/>
        <w:rPr>
          <w:rFonts w:ascii="Times New Roman" w:eastAsia="Times New Roman" w:hAnsi="Times New Roman" w:cs="Times New Roman"/>
          <w:bCs/>
          <w:sz w:val="18"/>
          <w:szCs w:val="18"/>
          <w:lang w:eastAsia="ru-RU"/>
        </w:rPr>
      </w:pPr>
      <w:r w:rsidRPr="000733B8">
        <w:rPr>
          <w:rFonts w:ascii="Times New Roman" w:eastAsia="Times New Roman" w:hAnsi="Times New Roman" w:cs="Times New Roman"/>
          <w:bCs/>
          <w:sz w:val="18"/>
          <w:szCs w:val="18"/>
          <w:lang w:eastAsia="ru-RU"/>
        </w:rPr>
        <w:t xml:space="preserve"> (Указанное в настоящем информационном сообщении время – Московское)</w:t>
      </w:r>
    </w:p>
    <w:p w14:paraId="6B22B137" w14:textId="77777777" w:rsidR="00D43C0C" w:rsidRPr="000733B8" w:rsidRDefault="00D43C0C" w:rsidP="00D43C0C">
      <w:pPr>
        <w:spacing w:after="0" w:line="240" w:lineRule="auto"/>
        <w:jc w:val="center"/>
        <w:rPr>
          <w:rFonts w:ascii="Times New Roman" w:eastAsia="Times New Roman" w:hAnsi="Times New Roman" w:cs="Times New Roman"/>
          <w:bCs/>
          <w:sz w:val="18"/>
          <w:szCs w:val="18"/>
          <w:lang w:eastAsia="ru-RU"/>
        </w:rPr>
      </w:pPr>
      <w:r w:rsidRPr="000733B8">
        <w:rPr>
          <w:rFonts w:ascii="Times New Roman" w:eastAsia="Times New Roman" w:hAnsi="Times New Roman" w:cs="Times New Roman"/>
          <w:bCs/>
          <w:sz w:val="18"/>
          <w:szCs w:val="18"/>
          <w:lang w:eastAsia="ru-RU"/>
        </w:rPr>
        <w:t xml:space="preserve">(При исчислении сроков, указанных в настоящем информационном сообщении принимается время сервера </w:t>
      </w:r>
    </w:p>
    <w:p w14:paraId="2CF579A7" w14:textId="77777777" w:rsidR="00D43C0C" w:rsidRPr="000733B8" w:rsidRDefault="00D43C0C" w:rsidP="00D43C0C">
      <w:pPr>
        <w:spacing w:after="0" w:line="240" w:lineRule="auto"/>
        <w:jc w:val="center"/>
        <w:rPr>
          <w:rFonts w:ascii="Times New Roman" w:eastAsia="Times New Roman" w:hAnsi="Times New Roman" w:cs="Times New Roman"/>
          <w:bCs/>
          <w:sz w:val="18"/>
          <w:szCs w:val="18"/>
          <w:lang w:eastAsia="ru-RU"/>
        </w:rPr>
      </w:pPr>
      <w:r w:rsidRPr="000733B8">
        <w:rPr>
          <w:rFonts w:ascii="Times New Roman" w:eastAsia="Times New Roman" w:hAnsi="Times New Roman" w:cs="Times New Roman"/>
          <w:bCs/>
          <w:sz w:val="18"/>
          <w:szCs w:val="18"/>
          <w:lang w:eastAsia="ru-RU"/>
        </w:rPr>
        <w:t>электронной торговой площадки)</w:t>
      </w:r>
    </w:p>
    <w:p w14:paraId="6048BA15" w14:textId="77777777" w:rsidR="00D43C0C" w:rsidRPr="000733B8" w:rsidRDefault="00D43C0C" w:rsidP="00D43C0C">
      <w:pPr>
        <w:spacing w:after="0" w:line="240" w:lineRule="auto"/>
        <w:jc w:val="center"/>
        <w:rPr>
          <w:rFonts w:ascii="Times New Roman" w:eastAsia="Times New Roman" w:hAnsi="Times New Roman" w:cs="Times New Roman"/>
          <w:bCs/>
          <w:sz w:val="18"/>
          <w:szCs w:val="18"/>
          <w:lang w:eastAsia="ru-RU"/>
        </w:rPr>
      </w:pPr>
    </w:p>
    <w:p w14:paraId="61179D3B" w14:textId="6C3CB0F8" w:rsidR="00D43C0C" w:rsidRPr="000733B8" w:rsidRDefault="00D43C0C" w:rsidP="00D43C0C">
      <w:pPr>
        <w:spacing w:after="0" w:line="240" w:lineRule="auto"/>
        <w:jc w:val="center"/>
        <w:rPr>
          <w:rFonts w:ascii="Times New Roman" w:eastAsia="Times New Roman" w:hAnsi="Times New Roman" w:cs="Times New Roman"/>
          <w:bCs/>
          <w:sz w:val="18"/>
          <w:szCs w:val="18"/>
          <w:lang w:eastAsia="ru-RU"/>
        </w:rPr>
      </w:pPr>
      <w:r w:rsidRPr="000733B8">
        <w:rPr>
          <w:rFonts w:ascii="Times New Roman" w:eastAsia="Times New Roman" w:hAnsi="Times New Roman" w:cs="Times New Roman"/>
          <w:bCs/>
          <w:sz w:val="18"/>
          <w:szCs w:val="18"/>
          <w:lang w:eastAsia="ru-RU"/>
        </w:rPr>
        <w:t>Электронный аукцион, открытый по составу участников и по форме подачи предложений по цене («</w:t>
      </w:r>
      <w:r w:rsidR="002558C5">
        <w:rPr>
          <w:rFonts w:ascii="Times New Roman" w:eastAsia="Times New Roman" w:hAnsi="Times New Roman" w:cs="Times New Roman"/>
          <w:bCs/>
          <w:sz w:val="18"/>
          <w:szCs w:val="18"/>
          <w:lang w:eastAsia="ru-RU"/>
        </w:rPr>
        <w:t>англий</w:t>
      </w:r>
      <w:r w:rsidRPr="000733B8">
        <w:rPr>
          <w:rFonts w:ascii="Times New Roman" w:eastAsia="Times New Roman" w:hAnsi="Times New Roman" w:cs="Times New Roman"/>
          <w:bCs/>
          <w:sz w:val="18"/>
          <w:szCs w:val="18"/>
          <w:lang w:eastAsia="ru-RU"/>
        </w:rPr>
        <w:t>ский аукцион»).</w:t>
      </w:r>
    </w:p>
    <w:p w14:paraId="61F7C5F6" w14:textId="77777777" w:rsidR="00D43C0C" w:rsidRPr="000733B8" w:rsidRDefault="00D43C0C" w:rsidP="00D43C0C">
      <w:pPr>
        <w:spacing w:after="0" w:line="240" w:lineRule="auto"/>
        <w:jc w:val="center"/>
        <w:rPr>
          <w:rFonts w:ascii="Times New Roman" w:eastAsia="Times New Roman" w:hAnsi="Times New Roman" w:cs="Times New Roman"/>
          <w:bCs/>
          <w:sz w:val="18"/>
          <w:szCs w:val="18"/>
          <w:lang w:eastAsia="ru-RU"/>
        </w:rPr>
      </w:pPr>
    </w:p>
    <w:p w14:paraId="79724CEC" w14:textId="2A9FC740" w:rsidR="000538C1" w:rsidRPr="000733B8" w:rsidRDefault="000538C1" w:rsidP="00A7524B">
      <w:pPr>
        <w:widowControl w:val="0"/>
        <w:suppressAutoHyphens/>
        <w:spacing w:after="0" w:line="240" w:lineRule="auto"/>
        <w:jc w:val="center"/>
        <w:rPr>
          <w:rFonts w:ascii="Times New Roman" w:eastAsia="SimSun" w:hAnsi="Times New Roman" w:cs="Tahoma"/>
          <w:b/>
          <w:kern w:val="2"/>
          <w:sz w:val="24"/>
          <w:szCs w:val="24"/>
          <w:lang w:eastAsia="hi-IN" w:bidi="hi-IN"/>
        </w:rPr>
      </w:pPr>
      <w:r w:rsidRPr="000733B8">
        <w:rPr>
          <w:rFonts w:ascii="Times New Roman" w:eastAsia="SimSun" w:hAnsi="Times New Roman" w:cs="Tahoma"/>
          <w:b/>
          <w:kern w:val="2"/>
          <w:sz w:val="24"/>
          <w:szCs w:val="24"/>
          <w:lang w:eastAsia="hi-IN" w:bidi="hi-IN"/>
        </w:rPr>
        <w:t>Сведения об объект</w:t>
      </w:r>
      <w:r w:rsidR="002558C5">
        <w:rPr>
          <w:rFonts w:ascii="Times New Roman" w:eastAsia="SimSun" w:hAnsi="Times New Roman" w:cs="Tahoma"/>
          <w:b/>
          <w:kern w:val="2"/>
          <w:sz w:val="24"/>
          <w:szCs w:val="24"/>
          <w:lang w:eastAsia="hi-IN" w:bidi="hi-IN"/>
        </w:rPr>
        <w:t>е</w:t>
      </w:r>
      <w:r w:rsidRPr="000733B8">
        <w:rPr>
          <w:rFonts w:ascii="Times New Roman" w:eastAsia="SimSun" w:hAnsi="Times New Roman" w:cs="Tahoma"/>
          <w:b/>
          <w:kern w:val="2"/>
          <w:sz w:val="24"/>
          <w:szCs w:val="24"/>
          <w:lang w:eastAsia="hi-IN" w:bidi="hi-IN"/>
        </w:rPr>
        <w:t xml:space="preserve"> недвижимого имущества, выставленн</w:t>
      </w:r>
      <w:r w:rsidR="002558C5">
        <w:rPr>
          <w:rFonts w:ascii="Times New Roman" w:eastAsia="SimSun" w:hAnsi="Times New Roman" w:cs="Tahoma"/>
          <w:b/>
          <w:kern w:val="2"/>
          <w:sz w:val="24"/>
          <w:szCs w:val="24"/>
          <w:lang w:eastAsia="hi-IN" w:bidi="hi-IN"/>
        </w:rPr>
        <w:t>ому</w:t>
      </w:r>
      <w:r w:rsidRPr="000733B8">
        <w:rPr>
          <w:rFonts w:ascii="Times New Roman" w:eastAsia="SimSun" w:hAnsi="Times New Roman" w:cs="Tahoma"/>
          <w:b/>
          <w:kern w:val="2"/>
          <w:sz w:val="24"/>
          <w:szCs w:val="24"/>
          <w:lang w:eastAsia="hi-IN" w:bidi="hi-IN"/>
        </w:rPr>
        <w:t xml:space="preserve"> на продажу:</w:t>
      </w:r>
    </w:p>
    <w:bookmarkEnd w:id="1"/>
    <w:p w14:paraId="30FE02C8" w14:textId="77777777" w:rsidR="000538C1" w:rsidRPr="000733B8" w:rsidRDefault="000538C1" w:rsidP="00605C43">
      <w:pPr>
        <w:widowControl w:val="0"/>
        <w:suppressAutoHyphens/>
        <w:spacing w:after="0" w:line="240" w:lineRule="auto"/>
        <w:ind w:right="-57"/>
        <w:jc w:val="both"/>
        <w:rPr>
          <w:rFonts w:ascii="Times New Roman" w:eastAsia="SimSun" w:hAnsi="Times New Roman" w:cs="Times New Roman"/>
          <w:bCs/>
          <w:kern w:val="1"/>
          <w:sz w:val="24"/>
          <w:szCs w:val="24"/>
          <w:lang w:eastAsia="hi-IN" w:bidi="hi-IN"/>
        </w:rPr>
      </w:pPr>
      <w:r w:rsidRPr="000733B8">
        <w:rPr>
          <w:rFonts w:ascii="Times New Roman" w:eastAsia="SimSun" w:hAnsi="Times New Roman" w:cs="Times New Roman"/>
          <w:bCs/>
          <w:kern w:val="1"/>
          <w:sz w:val="24"/>
          <w:szCs w:val="24"/>
          <w:lang w:eastAsia="hi-IN" w:bidi="hi-IN"/>
        </w:rPr>
        <w:tab/>
      </w:r>
    </w:p>
    <w:p w14:paraId="1BBD6EAD" w14:textId="77777777" w:rsidR="006A29D9" w:rsidRPr="000733B8" w:rsidRDefault="006A29D9" w:rsidP="006A29D9">
      <w:pPr>
        <w:spacing w:after="0" w:line="240" w:lineRule="auto"/>
        <w:ind w:firstLine="12"/>
        <w:jc w:val="center"/>
        <w:rPr>
          <w:rFonts w:ascii="Times New Roman" w:hAnsi="Times New Roman" w:cs="Times New Roman"/>
          <w:b/>
          <w:sz w:val="24"/>
          <w:szCs w:val="24"/>
          <w:u w:val="single"/>
        </w:rPr>
      </w:pPr>
      <w:r w:rsidRPr="000733B8">
        <w:rPr>
          <w:rFonts w:ascii="Times New Roman" w:hAnsi="Times New Roman" w:cs="Times New Roman"/>
          <w:b/>
          <w:sz w:val="24"/>
          <w:szCs w:val="24"/>
          <w:u w:val="single"/>
        </w:rPr>
        <w:t>Лот №1:</w:t>
      </w:r>
    </w:p>
    <w:p w14:paraId="47F202A7" w14:textId="2B8B6B56" w:rsidR="002558C5" w:rsidRDefault="00255F52" w:rsidP="002558C5">
      <w:pPr>
        <w:spacing w:after="0" w:line="240" w:lineRule="auto"/>
        <w:ind w:firstLine="12"/>
        <w:jc w:val="both"/>
        <w:rPr>
          <w:rFonts w:ascii="Times New Roman" w:eastAsia="SimSun" w:hAnsi="Times New Roman" w:cs="Tahoma"/>
          <w:kern w:val="1"/>
          <w:sz w:val="24"/>
          <w:szCs w:val="24"/>
          <w:lang w:eastAsia="hi-IN" w:bidi="hi-IN"/>
        </w:rPr>
      </w:pPr>
      <w:r>
        <w:rPr>
          <w:rFonts w:ascii="Times New Roman" w:eastAsia="SimSun" w:hAnsi="Times New Roman" w:cs="Tahoma"/>
          <w:kern w:val="1"/>
          <w:sz w:val="24"/>
          <w:szCs w:val="24"/>
          <w:lang w:eastAsia="hi-IN" w:bidi="hi-IN"/>
        </w:rPr>
        <w:t>З</w:t>
      </w:r>
      <w:r w:rsidRPr="00255F52">
        <w:rPr>
          <w:rFonts w:ascii="Times New Roman" w:eastAsia="SimSun" w:hAnsi="Times New Roman" w:cs="Tahoma"/>
          <w:kern w:val="1"/>
          <w:sz w:val="24"/>
          <w:szCs w:val="24"/>
          <w:lang w:eastAsia="hi-IN" w:bidi="hi-IN"/>
        </w:rPr>
        <w:t xml:space="preserve">дание, назначение: нежилое, площадь: 1 318,4 </w:t>
      </w:r>
      <w:proofErr w:type="spellStart"/>
      <w:r w:rsidRPr="00255F52">
        <w:rPr>
          <w:rFonts w:ascii="Times New Roman" w:eastAsia="SimSun" w:hAnsi="Times New Roman" w:cs="Tahoma"/>
          <w:kern w:val="1"/>
          <w:sz w:val="24"/>
          <w:szCs w:val="24"/>
          <w:lang w:eastAsia="hi-IN" w:bidi="hi-IN"/>
        </w:rPr>
        <w:t>кв.м</w:t>
      </w:r>
      <w:proofErr w:type="spellEnd"/>
      <w:r w:rsidRPr="00255F52">
        <w:rPr>
          <w:rFonts w:ascii="Times New Roman" w:eastAsia="SimSun" w:hAnsi="Times New Roman" w:cs="Tahoma"/>
          <w:kern w:val="1"/>
          <w:sz w:val="24"/>
          <w:szCs w:val="24"/>
          <w:lang w:eastAsia="hi-IN" w:bidi="hi-IN"/>
        </w:rPr>
        <w:t>., количество этажей: 2, кадастровый номер 56:47:0101054:112, расположенного по адресу: Оренбургская область, Соль-</w:t>
      </w:r>
      <w:proofErr w:type="spellStart"/>
      <w:r w:rsidRPr="00255F52">
        <w:rPr>
          <w:rFonts w:ascii="Times New Roman" w:eastAsia="SimSun" w:hAnsi="Times New Roman" w:cs="Tahoma"/>
          <w:kern w:val="1"/>
          <w:sz w:val="24"/>
          <w:szCs w:val="24"/>
          <w:lang w:eastAsia="hi-IN" w:bidi="hi-IN"/>
        </w:rPr>
        <w:t>Илецкий</w:t>
      </w:r>
      <w:proofErr w:type="spellEnd"/>
      <w:r w:rsidRPr="00255F52">
        <w:rPr>
          <w:rFonts w:ascii="Times New Roman" w:eastAsia="SimSun" w:hAnsi="Times New Roman" w:cs="Tahoma"/>
          <w:kern w:val="1"/>
          <w:sz w:val="24"/>
          <w:szCs w:val="24"/>
          <w:lang w:eastAsia="hi-IN" w:bidi="hi-IN"/>
        </w:rPr>
        <w:t xml:space="preserve"> район, г. Соль-Илецк, ул. Советская, № 43/2</w:t>
      </w:r>
    </w:p>
    <w:p w14:paraId="7EBAFD17" w14:textId="77777777" w:rsidR="00255F52" w:rsidRDefault="00255F52" w:rsidP="00255F52">
      <w:pPr>
        <w:widowControl w:val="0"/>
        <w:suppressAutoHyphens/>
        <w:spacing w:after="0" w:line="240" w:lineRule="auto"/>
        <w:jc w:val="both"/>
        <w:rPr>
          <w:rFonts w:ascii="Times New Roman" w:eastAsia="SimSun" w:hAnsi="Times New Roman" w:cs="Tahoma"/>
          <w:kern w:val="1"/>
          <w:sz w:val="24"/>
          <w:szCs w:val="24"/>
          <w:lang w:eastAsia="hi-IN" w:bidi="hi-IN"/>
        </w:rPr>
      </w:pPr>
    </w:p>
    <w:p w14:paraId="27383BFE" w14:textId="77777777" w:rsidR="00255F52" w:rsidRDefault="00255F52" w:rsidP="00255F52">
      <w:pPr>
        <w:widowControl w:val="0"/>
        <w:suppressAutoHyphens/>
        <w:spacing w:after="0" w:line="240" w:lineRule="auto"/>
        <w:jc w:val="both"/>
        <w:rPr>
          <w:rFonts w:ascii="Times New Roman" w:eastAsia="SimSun" w:hAnsi="Times New Roman" w:cs="Tahoma"/>
          <w:kern w:val="1"/>
          <w:sz w:val="24"/>
          <w:szCs w:val="24"/>
          <w:lang w:eastAsia="hi-IN" w:bidi="hi-IN"/>
        </w:rPr>
      </w:pPr>
      <w:r w:rsidRPr="00255F52">
        <w:rPr>
          <w:rFonts w:ascii="Times New Roman" w:eastAsia="SimSun" w:hAnsi="Times New Roman" w:cs="Tahoma"/>
          <w:kern w:val="1"/>
          <w:sz w:val="24"/>
          <w:szCs w:val="24"/>
          <w:lang w:eastAsia="hi-IN" w:bidi="hi-IN"/>
        </w:rPr>
        <w:t xml:space="preserve">Здание расположено на земельном участке общей площадью 2500 </w:t>
      </w:r>
      <w:proofErr w:type="spellStart"/>
      <w:r w:rsidRPr="00255F52">
        <w:rPr>
          <w:rFonts w:ascii="Times New Roman" w:eastAsia="SimSun" w:hAnsi="Times New Roman" w:cs="Tahoma"/>
          <w:kern w:val="1"/>
          <w:sz w:val="24"/>
          <w:szCs w:val="24"/>
          <w:lang w:eastAsia="hi-IN" w:bidi="hi-IN"/>
        </w:rPr>
        <w:t>кв.м</w:t>
      </w:r>
      <w:proofErr w:type="spellEnd"/>
      <w:r w:rsidRPr="00255F52">
        <w:rPr>
          <w:rFonts w:ascii="Times New Roman" w:eastAsia="SimSun" w:hAnsi="Times New Roman" w:cs="Tahoma"/>
          <w:kern w:val="1"/>
          <w:sz w:val="24"/>
          <w:szCs w:val="24"/>
          <w:lang w:eastAsia="hi-IN" w:bidi="hi-IN"/>
        </w:rPr>
        <w:t>, по адресу: Оренбургская область, Соль-</w:t>
      </w:r>
      <w:proofErr w:type="spellStart"/>
      <w:r w:rsidRPr="00255F52">
        <w:rPr>
          <w:rFonts w:ascii="Times New Roman" w:eastAsia="SimSun" w:hAnsi="Times New Roman" w:cs="Tahoma"/>
          <w:kern w:val="1"/>
          <w:sz w:val="24"/>
          <w:szCs w:val="24"/>
          <w:lang w:eastAsia="hi-IN" w:bidi="hi-IN"/>
        </w:rPr>
        <w:t>Илецкий</w:t>
      </w:r>
      <w:proofErr w:type="spellEnd"/>
      <w:r w:rsidRPr="00255F52">
        <w:rPr>
          <w:rFonts w:ascii="Times New Roman" w:eastAsia="SimSun" w:hAnsi="Times New Roman" w:cs="Tahoma"/>
          <w:kern w:val="1"/>
          <w:sz w:val="24"/>
          <w:szCs w:val="24"/>
          <w:lang w:eastAsia="hi-IN" w:bidi="hi-IN"/>
        </w:rPr>
        <w:t xml:space="preserve"> городской округ, г. Соль-Илецк, ул. Советская, 43/2</w:t>
      </w:r>
      <w:r>
        <w:rPr>
          <w:rFonts w:ascii="Times New Roman" w:eastAsia="SimSun" w:hAnsi="Times New Roman" w:cs="Tahoma"/>
          <w:kern w:val="1"/>
          <w:sz w:val="24"/>
          <w:szCs w:val="24"/>
          <w:lang w:eastAsia="hi-IN" w:bidi="hi-IN"/>
        </w:rPr>
        <w:t>.</w:t>
      </w:r>
    </w:p>
    <w:p w14:paraId="09F659D4" w14:textId="5A822EED" w:rsidR="00255F52" w:rsidRPr="00255F52" w:rsidRDefault="00255F52" w:rsidP="00255F52">
      <w:pPr>
        <w:widowControl w:val="0"/>
        <w:suppressAutoHyphens/>
        <w:spacing w:after="0" w:line="240" w:lineRule="auto"/>
        <w:jc w:val="both"/>
        <w:rPr>
          <w:rFonts w:ascii="Times New Roman" w:eastAsia="SimSun" w:hAnsi="Times New Roman" w:cs="Tahoma"/>
          <w:kern w:val="1"/>
          <w:sz w:val="24"/>
          <w:szCs w:val="24"/>
          <w:lang w:eastAsia="hi-IN" w:bidi="hi-IN"/>
        </w:rPr>
      </w:pPr>
      <w:r w:rsidRPr="00255F52">
        <w:rPr>
          <w:rFonts w:ascii="Times New Roman" w:eastAsia="SimSun" w:hAnsi="Times New Roman" w:cs="Tahoma"/>
          <w:kern w:val="1"/>
          <w:sz w:val="24"/>
          <w:szCs w:val="24"/>
          <w:lang w:eastAsia="hi-IN" w:bidi="hi-IN"/>
        </w:rPr>
        <w:t xml:space="preserve">Земельный участок принадлежит </w:t>
      </w:r>
      <w:r>
        <w:rPr>
          <w:rFonts w:ascii="Times New Roman" w:eastAsia="SimSun" w:hAnsi="Times New Roman" w:cs="Tahoma"/>
          <w:kern w:val="1"/>
          <w:sz w:val="24"/>
          <w:szCs w:val="24"/>
          <w:lang w:eastAsia="hi-IN" w:bidi="hi-IN"/>
        </w:rPr>
        <w:t>Продавцу</w:t>
      </w:r>
      <w:r w:rsidRPr="00255F52">
        <w:rPr>
          <w:rFonts w:ascii="Times New Roman" w:eastAsia="SimSun" w:hAnsi="Times New Roman" w:cs="Tahoma"/>
          <w:kern w:val="1"/>
          <w:sz w:val="24"/>
          <w:szCs w:val="24"/>
          <w:lang w:eastAsia="hi-IN" w:bidi="hi-IN"/>
        </w:rPr>
        <w:t xml:space="preserve"> на праве аренды на основании Договора № 77-16 аренды земельного участка в границах Соль-</w:t>
      </w:r>
      <w:proofErr w:type="spellStart"/>
      <w:r w:rsidRPr="00255F52">
        <w:rPr>
          <w:rFonts w:ascii="Times New Roman" w:eastAsia="SimSun" w:hAnsi="Times New Roman" w:cs="Tahoma"/>
          <w:kern w:val="1"/>
          <w:sz w:val="24"/>
          <w:szCs w:val="24"/>
          <w:lang w:eastAsia="hi-IN" w:bidi="hi-IN"/>
        </w:rPr>
        <w:t>Илецкого</w:t>
      </w:r>
      <w:proofErr w:type="spellEnd"/>
      <w:r w:rsidRPr="00255F52">
        <w:rPr>
          <w:rFonts w:ascii="Times New Roman" w:eastAsia="SimSun" w:hAnsi="Times New Roman" w:cs="Tahoma"/>
          <w:kern w:val="1"/>
          <w:sz w:val="24"/>
          <w:szCs w:val="24"/>
          <w:lang w:eastAsia="hi-IN" w:bidi="hi-IN"/>
        </w:rPr>
        <w:t xml:space="preserve"> городского округа от 26.08.2016г., заключенного с Администрацией муниципального образования Соль-</w:t>
      </w:r>
      <w:proofErr w:type="spellStart"/>
      <w:r w:rsidRPr="00255F52">
        <w:rPr>
          <w:rFonts w:ascii="Times New Roman" w:eastAsia="SimSun" w:hAnsi="Times New Roman" w:cs="Tahoma"/>
          <w:kern w:val="1"/>
          <w:sz w:val="24"/>
          <w:szCs w:val="24"/>
          <w:lang w:eastAsia="hi-IN" w:bidi="hi-IN"/>
        </w:rPr>
        <w:t>Илецкий</w:t>
      </w:r>
      <w:proofErr w:type="spellEnd"/>
      <w:r w:rsidRPr="00255F52">
        <w:rPr>
          <w:rFonts w:ascii="Times New Roman" w:eastAsia="SimSun" w:hAnsi="Times New Roman" w:cs="Tahoma"/>
          <w:kern w:val="1"/>
          <w:sz w:val="24"/>
          <w:szCs w:val="24"/>
          <w:lang w:eastAsia="hi-IN" w:bidi="hi-IN"/>
        </w:rPr>
        <w:t xml:space="preserve"> городской округ Оренбургской области на срок с 01.09.2016г. по 31.08.2065г.</w:t>
      </w:r>
    </w:p>
    <w:p w14:paraId="1EA18528" w14:textId="77777777" w:rsidR="00255F52" w:rsidRDefault="00255F52" w:rsidP="002558C5">
      <w:pPr>
        <w:spacing w:after="0" w:line="240" w:lineRule="auto"/>
        <w:ind w:firstLine="12"/>
        <w:jc w:val="both"/>
        <w:rPr>
          <w:rFonts w:ascii="Times New Roman" w:eastAsia="SimSun" w:hAnsi="Times New Roman" w:cs="Tahoma"/>
          <w:kern w:val="1"/>
          <w:sz w:val="24"/>
          <w:szCs w:val="24"/>
          <w:lang w:eastAsia="hi-IN" w:bidi="hi-IN"/>
        </w:rPr>
      </w:pPr>
    </w:p>
    <w:p w14:paraId="5B192985" w14:textId="77777777" w:rsidR="002558C5" w:rsidRPr="000733B8" w:rsidRDefault="002558C5" w:rsidP="006A29D9">
      <w:pPr>
        <w:spacing w:after="0" w:line="240" w:lineRule="auto"/>
        <w:ind w:firstLine="12"/>
        <w:jc w:val="center"/>
        <w:rPr>
          <w:rFonts w:ascii="Times New Roman" w:hAnsi="Times New Roman" w:cs="Times New Roman"/>
          <w:sz w:val="10"/>
          <w:szCs w:val="10"/>
        </w:rPr>
      </w:pPr>
    </w:p>
    <w:p w14:paraId="72EC4685" w14:textId="150F9E5B" w:rsidR="0098217F" w:rsidRPr="0098217F" w:rsidRDefault="006A29D9" w:rsidP="0098217F">
      <w:pPr>
        <w:spacing w:after="0" w:line="240" w:lineRule="auto"/>
        <w:ind w:firstLine="12"/>
        <w:jc w:val="center"/>
        <w:rPr>
          <w:rFonts w:ascii="Times New Roman" w:hAnsi="Times New Roman" w:cs="Times New Roman"/>
          <w:b/>
          <w:sz w:val="24"/>
          <w:szCs w:val="24"/>
        </w:rPr>
      </w:pPr>
      <w:r w:rsidRPr="000733B8">
        <w:rPr>
          <w:rFonts w:ascii="Times New Roman" w:hAnsi="Times New Roman" w:cs="Times New Roman"/>
          <w:sz w:val="24"/>
          <w:szCs w:val="24"/>
        </w:rPr>
        <w:t xml:space="preserve">   </w:t>
      </w:r>
      <w:r w:rsidR="0098217F" w:rsidRPr="0098217F">
        <w:rPr>
          <w:rFonts w:ascii="Times New Roman" w:hAnsi="Times New Roman" w:cs="Times New Roman"/>
          <w:b/>
          <w:sz w:val="24"/>
          <w:szCs w:val="24"/>
        </w:rPr>
        <w:t xml:space="preserve">Начальная цена Лота №1 – </w:t>
      </w:r>
      <w:r w:rsidR="00255F52" w:rsidRPr="00255F52">
        <w:rPr>
          <w:rFonts w:ascii="Times New Roman" w:hAnsi="Times New Roman" w:cs="Times New Roman"/>
          <w:b/>
          <w:sz w:val="24"/>
          <w:szCs w:val="24"/>
        </w:rPr>
        <w:t xml:space="preserve">25 088 805 </w:t>
      </w:r>
      <w:r w:rsidR="0098217F" w:rsidRPr="0098217F">
        <w:rPr>
          <w:rFonts w:ascii="Times New Roman" w:hAnsi="Times New Roman" w:cs="Times New Roman"/>
          <w:b/>
          <w:sz w:val="24"/>
          <w:szCs w:val="24"/>
        </w:rPr>
        <w:t>руб., с учетом НДС 20%</w:t>
      </w:r>
      <w:r w:rsidR="002558C5">
        <w:rPr>
          <w:rFonts w:ascii="Times New Roman" w:hAnsi="Times New Roman" w:cs="Times New Roman"/>
          <w:b/>
          <w:sz w:val="24"/>
          <w:szCs w:val="24"/>
        </w:rPr>
        <w:t>.</w:t>
      </w:r>
    </w:p>
    <w:p w14:paraId="6F9E7EAF" w14:textId="33292A52" w:rsidR="0098217F" w:rsidRPr="0098217F" w:rsidRDefault="0098217F" w:rsidP="0098217F">
      <w:pPr>
        <w:spacing w:after="0" w:line="240" w:lineRule="auto"/>
        <w:ind w:firstLine="12"/>
        <w:jc w:val="center"/>
        <w:rPr>
          <w:rFonts w:ascii="Times New Roman" w:hAnsi="Times New Roman" w:cs="Times New Roman"/>
          <w:b/>
          <w:sz w:val="24"/>
          <w:szCs w:val="24"/>
        </w:rPr>
      </w:pPr>
      <w:r w:rsidRPr="0098217F">
        <w:rPr>
          <w:rFonts w:ascii="Times New Roman" w:hAnsi="Times New Roman" w:cs="Times New Roman"/>
          <w:b/>
          <w:sz w:val="24"/>
          <w:szCs w:val="24"/>
        </w:rPr>
        <w:t xml:space="preserve">Сумма задатка – </w:t>
      </w:r>
      <w:r w:rsidR="00255F52" w:rsidRPr="00255F52">
        <w:rPr>
          <w:rFonts w:ascii="Times New Roman" w:hAnsi="Times New Roman" w:cs="Times New Roman"/>
          <w:b/>
          <w:sz w:val="24"/>
          <w:szCs w:val="24"/>
        </w:rPr>
        <w:t xml:space="preserve">2 508 880 </w:t>
      </w:r>
      <w:r w:rsidRPr="0098217F">
        <w:rPr>
          <w:rFonts w:ascii="Times New Roman" w:hAnsi="Times New Roman" w:cs="Times New Roman"/>
          <w:b/>
          <w:sz w:val="24"/>
          <w:szCs w:val="24"/>
        </w:rPr>
        <w:t xml:space="preserve">руб. </w:t>
      </w:r>
      <w:r w:rsidR="00255F52">
        <w:rPr>
          <w:rFonts w:ascii="Times New Roman" w:hAnsi="Times New Roman" w:cs="Times New Roman"/>
          <w:b/>
          <w:sz w:val="24"/>
          <w:szCs w:val="24"/>
        </w:rPr>
        <w:t>50 коп.</w:t>
      </w:r>
    </w:p>
    <w:p w14:paraId="2E6F021A" w14:textId="11AF023B" w:rsidR="0098217F" w:rsidRDefault="0098217F" w:rsidP="0098217F">
      <w:pPr>
        <w:spacing w:after="0" w:line="240" w:lineRule="auto"/>
        <w:ind w:firstLine="12"/>
        <w:jc w:val="center"/>
        <w:rPr>
          <w:rFonts w:ascii="Times New Roman" w:hAnsi="Times New Roman" w:cs="Times New Roman"/>
          <w:b/>
          <w:sz w:val="24"/>
          <w:szCs w:val="24"/>
        </w:rPr>
      </w:pPr>
      <w:r w:rsidRPr="0098217F">
        <w:rPr>
          <w:rFonts w:ascii="Times New Roman" w:hAnsi="Times New Roman" w:cs="Times New Roman"/>
          <w:b/>
          <w:sz w:val="24"/>
          <w:szCs w:val="24"/>
        </w:rPr>
        <w:t>Шаг аукциона</w:t>
      </w:r>
      <w:r>
        <w:rPr>
          <w:rFonts w:ascii="Times New Roman" w:hAnsi="Times New Roman" w:cs="Times New Roman"/>
          <w:b/>
          <w:sz w:val="24"/>
          <w:szCs w:val="24"/>
        </w:rPr>
        <w:t xml:space="preserve"> </w:t>
      </w:r>
      <w:r w:rsidRPr="0098217F">
        <w:rPr>
          <w:rFonts w:ascii="Times New Roman" w:hAnsi="Times New Roman" w:cs="Times New Roman"/>
          <w:b/>
          <w:sz w:val="24"/>
          <w:szCs w:val="24"/>
        </w:rPr>
        <w:t xml:space="preserve">– </w:t>
      </w:r>
      <w:r w:rsidR="00255F52">
        <w:rPr>
          <w:rFonts w:ascii="Times New Roman" w:hAnsi="Times New Roman" w:cs="Times New Roman"/>
          <w:b/>
          <w:sz w:val="24"/>
          <w:szCs w:val="24"/>
        </w:rPr>
        <w:t>500 000</w:t>
      </w:r>
      <w:r w:rsidR="002558C5" w:rsidRPr="002558C5">
        <w:rPr>
          <w:rFonts w:ascii="Times New Roman" w:hAnsi="Times New Roman" w:cs="Times New Roman"/>
          <w:b/>
          <w:sz w:val="24"/>
          <w:szCs w:val="24"/>
        </w:rPr>
        <w:t xml:space="preserve"> </w:t>
      </w:r>
      <w:r w:rsidRPr="0098217F">
        <w:rPr>
          <w:rFonts w:ascii="Times New Roman" w:hAnsi="Times New Roman" w:cs="Times New Roman"/>
          <w:b/>
          <w:sz w:val="24"/>
          <w:szCs w:val="24"/>
        </w:rPr>
        <w:t xml:space="preserve">руб. </w:t>
      </w:r>
    </w:p>
    <w:p w14:paraId="01F54B5B" w14:textId="77777777" w:rsidR="00DA4D7E" w:rsidRPr="0098217F" w:rsidRDefault="00DA4D7E" w:rsidP="0098217F">
      <w:pPr>
        <w:spacing w:after="0" w:line="240" w:lineRule="auto"/>
        <w:ind w:firstLine="12"/>
        <w:jc w:val="center"/>
        <w:rPr>
          <w:rFonts w:ascii="Times New Roman" w:hAnsi="Times New Roman" w:cs="Times New Roman"/>
          <w:b/>
          <w:sz w:val="24"/>
          <w:szCs w:val="24"/>
        </w:rPr>
      </w:pPr>
    </w:p>
    <w:p w14:paraId="24EF64D2" w14:textId="77777777" w:rsidR="00DA4D7E" w:rsidRPr="00DA4D7E" w:rsidRDefault="00DA4D7E" w:rsidP="00DA4D7E">
      <w:pPr>
        <w:widowControl w:val="0"/>
        <w:suppressAutoHyphens/>
        <w:spacing w:after="0" w:line="240" w:lineRule="auto"/>
        <w:ind w:right="-57"/>
        <w:jc w:val="both"/>
        <w:rPr>
          <w:rFonts w:ascii="Times New Roman" w:eastAsia="Times New Roman" w:hAnsi="Times New Roman" w:cs="Times New Roman"/>
          <w:b/>
          <w:sz w:val="24"/>
          <w:szCs w:val="24"/>
          <w:lang w:eastAsia="ru-RU"/>
        </w:rPr>
      </w:pPr>
      <w:r w:rsidRPr="00DA4D7E">
        <w:rPr>
          <w:rFonts w:ascii="Times New Roman" w:eastAsia="Times New Roman" w:hAnsi="Times New Roman" w:cs="Times New Roman"/>
          <w:b/>
          <w:sz w:val="24"/>
          <w:szCs w:val="24"/>
          <w:lang w:eastAsia="ru-RU"/>
        </w:rPr>
        <w:t>Имущество находится на торгах для передачи помещений в аренду.</w:t>
      </w:r>
    </w:p>
    <w:p w14:paraId="50D6DD79" w14:textId="77777777" w:rsidR="00EA660F" w:rsidRDefault="00EA660F" w:rsidP="00EA660F">
      <w:pPr>
        <w:tabs>
          <w:tab w:val="center" w:pos="5131"/>
          <w:tab w:val="left" w:pos="7515"/>
        </w:tabs>
        <w:spacing w:after="0" w:line="240" w:lineRule="auto"/>
        <w:ind w:right="-57"/>
        <w:jc w:val="center"/>
        <w:rPr>
          <w:rFonts w:ascii="Times New Roman" w:eastAsia="Times New Roman" w:hAnsi="Times New Roman" w:cs="Times New Roman"/>
          <w:b/>
          <w:sz w:val="24"/>
          <w:szCs w:val="24"/>
          <w:lang w:eastAsia="ru-RU"/>
        </w:rPr>
      </w:pPr>
    </w:p>
    <w:p w14:paraId="1F34BE3B" w14:textId="77777777" w:rsidR="00D71E4E" w:rsidRDefault="006A29D9" w:rsidP="00D71E4E">
      <w:pPr>
        <w:widowControl w:val="0"/>
        <w:suppressAutoHyphens/>
        <w:spacing w:after="0" w:line="240" w:lineRule="auto"/>
        <w:ind w:right="-57"/>
        <w:jc w:val="both"/>
        <w:rPr>
          <w:rFonts w:ascii="Times New Roman" w:eastAsia="SimSun" w:hAnsi="Times New Roman" w:cs="Tahoma"/>
          <w:bCs/>
          <w:kern w:val="1"/>
          <w:sz w:val="24"/>
          <w:szCs w:val="24"/>
          <w:lang w:eastAsia="hi-IN" w:bidi="hi-IN"/>
        </w:rPr>
      </w:pPr>
      <w:r w:rsidRPr="000733B8">
        <w:rPr>
          <w:rFonts w:ascii="Times New Roman" w:eastAsia="SimSun" w:hAnsi="Times New Roman" w:cs="Tahoma"/>
          <w:bCs/>
          <w:kern w:val="1"/>
          <w:sz w:val="24"/>
          <w:szCs w:val="24"/>
          <w:lang w:eastAsia="hi-IN" w:bidi="hi-IN"/>
        </w:rPr>
        <w:t>Продавец гарантирует, что Объект никому не продан, не явля</w:t>
      </w:r>
      <w:r w:rsidR="002558C5">
        <w:rPr>
          <w:rFonts w:ascii="Times New Roman" w:eastAsia="SimSun" w:hAnsi="Times New Roman" w:cs="Tahoma"/>
          <w:bCs/>
          <w:kern w:val="1"/>
          <w:sz w:val="24"/>
          <w:szCs w:val="24"/>
          <w:lang w:eastAsia="hi-IN" w:bidi="hi-IN"/>
        </w:rPr>
        <w:t>е</w:t>
      </w:r>
      <w:r w:rsidRPr="000733B8">
        <w:rPr>
          <w:rFonts w:ascii="Times New Roman" w:eastAsia="SimSun" w:hAnsi="Times New Roman" w:cs="Tahoma"/>
          <w:bCs/>
          <w:kern w:val="1"/>
          <w:sz w:val="24"/>
          <w:szCs w:val="24"/>
          <w:lang w:eastAsia="hi-IN" w:bidi="hi-IN"/>
        </w:rPr>
        <w:t>тся предметом судебного разбирательства, не наход</w:t>
      </w:r>
      <w:r w:rsidR="002558C5">
        <w:rPr>
          <w:rFonts w:ascii="Times New Roman" w:eastAsia="SimSun" w:hAnsi="Times New Roman" w:cs="Tahoma"/>
          <w:bCs/>
          <w:kern w:val="1"/>
          <w:sz w:val="24"/>
          <w:szCs w:val="24"/>
          <w:lang w:eastAsia="hi-IN" w:bidi="hi-IN"/>
        </w:rPr>
        <w:t>и</w:t>
      </w:r>
      <w:r w:rsidRPr="000733B8">
        <w:rPr>
          <w:rFonts w:ascii="Times New Roman" w:eastAsia="SimSun" w:hAnsi="Times New Roman" w:cs="Tahoma"/>
          <w:bCs/>
          <w:kern w:val="1"/>
          <w:sz w:val="24"/>
          <w:szCs w:val="24"/>
          <w:lang w:eastAsia="hi-IN" w:bidi="hi-IN"/>
        </w:rPr>
        <w:t>тся под арестом (запрещением), не обременен иными правами третьих лиц</w:t>
      </w:r>
      <w:r w:rsidR="00D71E4E">
        <w:rPr>
          <w:rFonts w:ascii="Times New Roman" w:eastAsia="SimSun" w:hAnsi="Times New Roman" w:cs="Tahoma"/>
          <w:bCs/>
          <w:kern w:val="1"/>
          <w:sz w:val="24"/>
          <w:szCs w:val="24"/>
          <w:lang w:eastAsia="hi-IN" w:bidi="hi-IN"/>
        </w:rPr>
        <w:t>,</w:t>
      </w:r>
      <w:r w:rsidR="00D71E4E" w:rsidRPr="00D71E4E">
        <w:t xml:space="preserve"> </w:t>
      </w:r>
      <w:r w:rsidR="00D71E4E" w:rsidRPr="00D71E4E">
        <w:rPr>
          <w:rFonts w:ascii="Times New Roman" w:eastAsia="SimSun" w:hAnsi="Times New Roman" w:cs="Tahoma"/>
          <w:bCs/>
          <w:kern w:val="1"/>
          <w:sz w:val="24"/>
          <w:szCs w:val="24"/>
          <w:lang w:eastAsia="hi-IN" w:bidi="hi-IN"/>
        </w:rPr>
        <w:t>кроме следующих обременений (ограничений)</w:t>
      </w:r>
      <w:r w:rsidR="00D71E4E">
        <w:rPr>
          <w:rFonts w:ascii="Times New Roman" w:eastAsia="SimSun" w:hAnsi="Times New Roman" w:cs="Tahoma"/>
          <w:bCs/>
          <w:kern w:val="1"/>
          <w:sz w:val="24"/>
          <w:szCs w:val="24"/>
          <w:lang w:eastAsia="hi-IN" w:bidi="hi-IN"/>
        </w:rPr>
        <w:t>:</w:t>
      </w:r>
    </w:p>
    <w:p w14:paraId="24CE4112" w14:textId="30837BD4" w:rsidR="00D71E4E" w:rsidRPr="00D71E4E" w:rsidRDefault="00D71E4E" w:rsidP="00D71E4E">
      <w:pPr>
        <w:widowControl w:val="0"/>
        <w:suppressAutoHyphens/>
        <w:spacing w:after="0" w:line="240" w:lineRule="auto"/>
        <w:ind w:right="-57"/>
        <w:jc w:val="both"/>
        <w:rPr>
          <w:rFonts w:ascii="Times New Roman" w:eastAsia="SimSun" w:hAnsi="Times New Roman" w:cs="Tahoma"/>
          <w:bCs/>
          <w:kern w:val="1"/>
          <w:sz w:val="24"/>
          <w:szCs w:val="24"/>
          <w:lang w:eastAsia="hi-IN" w:bidi="hi-IN"/>
        </w:rPr>
      </w:pPr>
      <w:r>
        <w:rPr>
          <w:rFonts w:ascii="Times New Roman" w:eastAsia="SimSun" w:hAnsi="Times New Roman" w:cs="Tahoma"/>
          <w:bCs/>
          <w:kern w:val="1"/>
          <w:sz w:val="24"/>
          <w:szCs w:val="24"/>
          <w:lang w:eastAsia="hi-IN" w:bidi="hi-IN"/>
        </w:rPr>
        <w:t>1. Д</w:t>
      </w:r>
      <w:r w:rsidRPr="00D71E4E">
        <w:rPr>
          <w:rFonts w:ascii="Times New Roman" w:eastAsia="SimSun" w:hAnsi="Times New Roman" w:cs="Tahoma"/>
          <w:bCs/>
          <w:kern w:val="1"/>
          <w:sz w:val="24"/>
          <w:szCs w:val="24"/>
          <w:lang w:eastAsia="hi-IN" w:bidi="hi-IN"/>
        </w:rPr>
        <w:t>ействующих договоров аренды:</w:t>
      </w:r>
    </w:p>
    <w:p w14:paraId="17A30C29" w14:textId="77777777" w:rsidR="00D71E4E" w:rsidRPr="00D71E4E" w:rsidRDefault="00D71E4E" w:rsidP="00D71E4E">
      <w:pPr>
        <w:widowControl w:val="0"/>
        <w:suppressAutoHyphens/>
        <w:spacing w:after="0" w:line="240" w:lineRule="auto"/>
        <w:ind w:right="-57"/>
        <w:jc w:val="both"/>
        <w:rPr>
          <w:rFonts w:ascii="Times New Roman" w:eastAsia="SimSun" w:hAnsi="Times New Roman" w:cs="Tahoma"/>
          <w:bCs/>
          <w:kern w:val="1"/>
          <w:sz w:val="24"/>
          <w:szCs w:val="24"/>
          <w:lang w:eastAsia="hi-IN" w:bidi="hi-IN"/>
        </w:rPr>
      </w:pPr>
      <w:r w:rsidRPr="00D71E4E">
        <w:rPr>
          <w:rFonts w:ascii="Times New Roman" w:eastAsia="SimSun" w:hAnsi="Times New Roman" w:cs="Tahoma"/>
          <w:bCs/>
          <w:kern w:val="1"/>
          <w:sz w:val="24"/>
          <w:szCs w:val="24"/>
          <w:lang w:eastAsia="hi-IN" w:bidi="hi-IN"/>
        </w:rPr>
        <w:t>•</w:t>
      </w:r>
      <w:r w:rsidRPr="00D71E4E">
        <w:rPr>
          <w:rFonts w:ascii="Times New Roman" w:eastAsia="SimSun" w:hAnsi="Times New Roman" w:cs="Tahoma"/>
          <w:bCs/>
          <w:kern w:val="1"/>
          <w:sz w:val="24"/>
          <w:szCs w:val="24"/>
          <w:lang w:eastAsia="hi-IN" w:bidi="hi-IN"/>
        </w:rPr>
        <w:tab/>
        <w:t>не подлежащих государственной регистрации:</w:t>
      </w:r>
    </w:p>
    <w:p w14:paraId="65163258" w14:textId="77777777" w:rsidR="00D71E4E" w:rsidRPr="00D71E4E" w:rsidRDefault="00D71E4E" w:rsidP="00D71E4E">
      <w:pPr>
        <w:widowControl w:val="0"/>
        <w:suppressAutoHyphens/>
        <w:spacing w:after="0" w:line="240" w:lineRule="auto"/>
        <w:ind w:right="-57"/>
        <w:jc w:val="both"/>
        <w:rPr>
          <w:rFonts w:ascii="Times New Roman" w:eastAsia="SimSun" w:hAnsi="Times New Roman" w:cs="Tahoma"/>
          <w:bCs/>
          <w:kern w:val="1"/>
          <w:sz w:val="24"/>
          <w:szCs w:val="24"/>
          <w:lang w:eastAsia="hi-IN" w:bidi="hi-IN"/>
        </w:rPr>
      </w:pPr>
      <w:r w:rsidRPr="00D71E4E">
        <w:rPr>
          <w:rFonts w:ascii="Times New Roman" w:eastAsia="SimSun" w:hAnsi="Times New Roman" w:cs="Tahoma"/>
          <w:bCs/>
          <w:kern w:val="1"/>
          <w:sz w:val="24"/>
          <w:szCs w:val="24"/>
          <w:lang w:eastAsia="hi-IN" w:bidi="hi-IN"/>
        </w:rPr>
        <w:t xml:space="preserve">- договор № 8 от 23.03.2018г., заключенный с </w:t>
      </w:r>
      <w:proofErr w:type="spellStart"/>
      <w:r w:rsidRPr="00D71E4E">
        <w:rPr>
          <w:rFonts w:ascii="Times New Roman" w:eastAsia="SimSun" w:hAnsi="Times New Roman" w:cs="Tahoma"/>
          <w:bCs/>
          <w:kern w:val="1"/>
          <w:sz w:val="24"/>
          <w:szCs w:val="24"/>
          <w:lang w:eastAsia="hi-IN" w:bidi="hi-IN"/>
        </w:rPr>
        <w:t>Веккер</w:t>
      </w:r>
      <w:proofErr w:type="spellEnd"/>
      <w:r w:rsidRPr="00D71E4E">
        <w:rPr>
          <w:rFonts w:ascii="Times New Roman" w:eastAsia="SimSun" w:hAnsi="Times New Roman" w:cs="Tahoma"/>
          <w:bCs/>
          <w:kern w:val="1"/>
          <w:sz w:val="24"/>
          <w:szCs w:val="24"/>
          <w:lang w:eastAsia="hi-IN" w:bidi="hi-IN"/>
        </w:rPr>
        <w:t xml:space="preserve"> А.П. на 11 месяцев с автоматической пролонгацией на тот же срок, площадь 30,0 кв. м, по ставке 360,0 руб. за 1 кв. м, в том числе НДС;</w:t>
      </w:r>
    </w:p>
    <w:p w14:paraId="1F9655AD" w14:textId="77777777" w:rsidR="00D71E4E" w:rsidRPr="00D71E4E" w:rsidRDefault="00D71E4E" w:rsidP="00D71E4E">
      <w:pPr>
        <w:widowControl w:val="0"/>
        <w:suppressAutoHyphens/>
        <w:spacing w:after="0" w:line="240" w:lineRule="auto"/>
        <w:ind w:right="-57"/>
        <w:jc w:val="both"/>
        <w:rPr>
          <w:rFonts w:ascii="Times New Roman" w:eastAsia="SimSun" w:hAnsi="Times New Roman" w:cs="Tahoma"/>
          <w:bCs/>
          <w:kern w:val="1"/>
          <w:sz w:val="24"/>
          <w:szCs w:val="24"/>
          <w:lang w:eastAsia="hi-IN" w:bidi="hi-IN"/>
        </w:rPr>
      </w:pPr>
      <w:r w:rsidRPr="00D71E4E">
        <w:rPr>
          <w:rFonts w:ascii="Times New Roman" w:eastAsia="SimSun" w:hAnsi="Times New Roman" w:cs="Tahoma"/>
          <w:bCs/>
          <w:kern w:val="1"/>
          <w:sz w:val="24"/>
          <w:szCs w:val="24"/>
          <w:lang w:eastAsia="hi-IN" w:bidi="hi-IN"/>
        </w:rPr>
        <w:t>- договор № 87 от 01.06.2019г., заключенный с Ивановым А.Е. на 11 месяцев с автоматической пролонгацией на тот же срок, площадь 2,0 кв. м по ставке 200,00 руб. за 1 кв. м, в том числе НДС;</w:t>
      </w:r>
    </w:p>
    <w:p w14:paraId="6561A36A" w14:textId="77777777" w:rsidR="00D71E4E" w:rsidRPr="00D71E4E" w:rsidRDefault="00D71E4E" w:rsidP="00D71E4E">
      <w:pPr>
        <w:widowControl w:val="0"/>
        <w:suppressAutoHyphens/>
        <w:spacing w:after="0" w:line="240" w:lineRule="auto"/>
        <w:ind w:right="-57"/>
        <w:jc w:val="both"/>
        <w:rPr>
          <w:rFonts w:ascii="Times New Roman" w:eastAsia="SimSun" w:hAnsi="Times New Roman" w:cs="Tahoma"/>
          <w:bCs/>
          <w:kern w:val="1"/>
          <w:sz w:val="24"/>
          <w:szCs w:val="24"/>
          <w:lang w:eastAsia="hi-IN" w:bidi="hi-IN"/>
        </w:rPr>
      </w:pPr>
      <w:r w:rsidRPr="00D71E4E">
        <w:rPr>
          <w:rFonts w:ascii="Times New Roman" w:eastAsia="SimSun" w:hAnsi="Times New Roman" w:cs="Tahoma"/>
          <w:bCs/>
          <w:kern w:val="1"/>
          <w:sz w:val="24"/>
          <w:szCs w:val="24"/>
          <w:lang w:eastAsia="hi-IN" w:bidi="hi-IN"/>
        </w:rPr>
        <w:t xml:space="preserve">- договор № 98 от 16.09.2019г., заключенный с </w:t>
      </w:r>
      <w:proofErr w:type="spellStart"/>
      <w:r w:rsidRPr="00D71E4E">
        <w:rPr>
          <w:rFonts w:ascii="Times New Roman" w:eastAsia="SimSun" w:hAnsi="Times New Roman" w:cs="Tahoma"/>
          <w:bCs/>
          <w:kern w:val="1"/>
          <w:sz w:val="24"/>
          <w:szCs w:val="24"/>
          <w:lang w:eastAsia="hi-IN" w:bidi="hi-IN"/>
        </w:rPr>
        <w:t>Сатымовым</w:t>
      </w:r>
      <w:proofErr w:type="spellEnd"/>
      <w:r w:rsidRPr="00D71E4E">
        <w:rPr>
          <w:rFonts w:ascii="Times New Roman" w:eastAsia="SimSun" w:hAnsi="Times New Roman" w:cs="Tahoma"/>
          <w:bCs/>
          <w:kern w:val="1"/>
          <w:sz w:val="24"/>
          <w:szCs w:val="24"/>
          <w:lang w:eastAsia="hi-IN" w:bidi="hi-IN"/>
        </w:rPr>
        <w:t xml:space="preserve"> К.Г. на 11 месяцев с автоматической пролонгацией на тот же срок, площадь 11,5 кв. м по ставке 330,00 руб. за 1 кв. м, в том числе НДС;</w:t>
      </w:r>
    </w:p>
    <w:p w14:paraId="6DC703FA" w14:textId="77777777" w:rsidR="00D71E4E" w:rsidRPr="00D71E4E" w:rsidRDefault="00D71E4E" w:rsidP="00D71E4E">
      <w:pPr>
        <w:widowControl w:val="0"/>
        <w:suppressAutoHyphens/>
        <w:spacing w:after="0" w:line="240" w:lineRule="auto"/>
        <w:ind w:right="-57"/>
        <w:jc w:val="both"/>
        <w:rPr>
          <w:rFonts w:ascii="Times New Roman" w:eastAsia="SimSun" w:hAnsi="Times New Roman" w:cs="Tahoma"/>
          <w:bCs/>
          <w:kern w:val="1"/>
          <w:sz w:val="24"/>
          <w:szCs w:val="24"/>
          <w:lang w:eastAsia="hi-IN" w:bidi="hi-IN"/>
        </w:rPr>
      </w:pPr>
      <w:r w:rsidRPr="00D71E4E">
        <w:rPr>
          <w:rFonts w:ascii="Times New Roman" w:eastAsia="SimSun" w:hAnsi="Times New Roman" w:cs="Tahoma"/>
          <w:bCs/>
          <w:kern w:val="1"/>
          <w:sz w:val="24"/>
          <w:szCs w:val="24"/>
          <w:lang w:eastAsia="hi-IN" w:bidi="hi-IN"/>
        </w:rPr>
        <w:t>•</w:t>
      </w:r>
      <w:r w:rsidRPr="00D71E4E">
        <w:rPr>
          <w:rFonts w:ascii="Times New Roman" w:eastAsia="SimSun" w:hAnsi="Times New Roman" w:cs="Tahoma"/>
          <w:bCs/>
          <w:kern w:val="1"/>
          <w:sz w:val="24"/>
          <w:szCs w:val="24"/>
          <w:lang w:eastAsia="hi-IN" w:bidi="hi-IN"/>
        </w:rPr>
        <w:tab/>
        <w:t>подлежащий государственной регистрации:</w:t>
      </w:r>
    </w:p>
    <w:p w14:paraId="46CAB165" w14:textId="0543DA5E" w:rsidR="00875B82" w:rsidRDefault="00D71E4E" w:rsidP="00D71E4E">
      <w:pPr>
        <w:widowControl w:val="0"/>
        <w:suppressAutoHyphens/>
        <w:spacing w:after="0" w:line="240" w:lineRule="auto"/>
        <w:ind w:right="-57"/>
        <w:jc w:val="both"/>
        <w:rPr>
          <w:rFonts w:ascii="Times New Roman" w:eastAsia="SimSun" w:hAnsi="Times New Roman" w:cs="Tahoma"/>
          <w:bCs/>
          <w:kern w:val="1"/>
          <w:sz w:val="24"/>
          <w:szCs w:val="24"/>
          <w:lang w:eastAsia="hi-IN" w:bidi="hi-IN"/>
        </w:rPr>
      </w:pPr>
      <w:r w:rsidRPr="00D71E4E">
        <w:rPr>
          <w:rFonts w:ascii="Times New Roman" w:eastAsia="SimSun" w:hAnsi="Times New Roman" w:cs="Tahoma"/>
          <w:bCs/>
          <w:kern w:val="1"/>
          <w:sz w:val="24"/>
          <w:szCs w:val="24"/>
          <w:lang w:eastAsia="hi-IN" w:bidi="hi-IN"/>
        </w:rPr>
        <w:t>- договор долгосрочной аренды недвижимого имущества № 88 от 10.06.2019г., заключенный с Кузьминой Н.М. сроком на 5 лет, площадь 99,8 кв. м. по ставке -370,00 руб. кв. м., в том числе НДС.</w:t>
      </w:r>
    </w:p>
    <w:p w14:paraId="2D37534A" w14:textId="77777777" w:rsidR="00D71E4E" w:rsidRPr="00D71E4E" w:rsidRDefault="00D71E4E" w:rsidP="00EB38A6">
      <w:pPr>
        <w:spacing w:after="0" w:line="240" w:lineRule="auto"/>
        <w:jc w:val="both"/>
        <w:rPr>
          <w:rFonts w:ascii="Times New Roman" w:eastAsia="SimSun" w:hAnsi="Times New Roman" w:cs="Tahoma"/>
          <w:kern w:val="1"/>
          <w:sz w:val="24"/>
          <w:szCs w:val="24"/>
          <w:lang w:eastAsia="hi-IN" w:bidi="hi-IN"/>
        </w:rPr>
      </w:pPr>
      <w:r>
        <w:rPr>
          <w:rFonts w:ascii="Times New Roman" w:eastAsia="SimSun" w:hAnsi="Times New Roman" w:cs="Tahoma"/>
          <w:bCs/>
          <w:kern w:val="1"/>
          <w:sz w:val="24"/>
          <w:szCs w:val="24"/>
          <w:lang w:eastAsia="hi-IN" w:bidi="hi-IN"/>
        </w:rPr>
        <w:t xml:space="preserve">2. </w:t>
      </w:r>
      <w:r w:rsidRPr="00D71E4E">
        <w:rPr>
          <w:rFonts w:ascii="Times New Roman" w:eastAsia="SimSun" w:hAnsi="Times New Roman" w:cs="Tahoma"/>
          <w:kern w:val="1"/>
          <w:sz w:val="24"/>
          <w:szCs w:val="24"/>
          <w:lang w:eastAsia="hi-IN" w:bidi="hi-IN"/>
        </w:rPr>
        <w:t xml:space="preserve">Обязательным условием заключения договора купли-продажи является заключение Оренбургским отделением № 8623 ПАО Сбербанк с Победителем (единственным участником) аукциона по форме, являющейся приложением к аукционной документации: </w:t>
      </w:r>
    </w:p>
    <w:p w14:paraId="3E8319F8" w14:textId="77777777" w:rsidR="00D71E4E" w:rsidRPr="00D71E4E" w:rsidRDefault="00D71E4E" w:rsidP="00EB38A6">
      <w:pPr>
        <w:widowControl w:val="0"/>
        <w:suppressAutoHyphens/>
        <w:spacing w:after="0" w:line="240" w:lineRule="auto"/>
        <w:jc w:val="both"/>
        <w:rPr>
          <w:rFonts w:ascii="Times New Roman" w:eastAsia="SimSun" w:hAnsi="Times New Roman" w:cs="Tahoma"/>
          <w:kern w:val="1"/>
          <w:sz w:val="24"/>
          <w:szCs w:val="24"/>
          <w:lang w:eastAsia="hi-IN" w:bidi="hi-IN"/>
        </w:rPr>
      </w:pPr>
      <w:r w:rsidRPr="00D71E4E">
        <w:rPr>
          <w:rFonts w:ascii="Times New Roman" w:eastAsia="SimSun" w:hAnsi="Times New Roman" w:cs="Tahoma"/>
          <w:kern w:val="1"/>
          <w:sz w:val="24"/>
          <w:szCs w:val="24"/>
          <w:lang w:eastAsia="hi-IN" w:bidi="hi-IN"/>
        </w:rPr>
        <w:t>- договора аренды нежилых помещений для размещения дополнительного офиса №8623/0259 Оренбургского отделения №8623 ПАО Сбербанк, устройства самообслуживания, сотрудников аппарата, а так же Операционного офиса №8623/0287 «</w:t>
      </w:r>
      <w:proofErr w:type="spellStart"/>
      <w:r w:rsidRPr="00D71E4E">
        <w:rPr>
          <w:rFonts w:ascii="Times New Roman" w:eastAsia="SimSun" w:hAnsi="Times New Roman" w:cs="Tahoma"/>
          <w:kern w:val="1"/>
          <w:sz w:val="24"/>
          <w:szCs w:val="24"/>
          <w:lang w:eastAsia="hi-IN" w:bidi="hi-IN"/>
        </w:rPr>
        <w:t>Кассово</w:t>
      </w:r>
      <w:proofErr w:type="spellEnd"/>
      <w:r w:rsidRPr="00D71E4E">
        <w:rPr>
          <w:rFonts w:ascii="Times New Roman" w:eastAsia="SimSun" w:hAnsi="Times New Roman" w:cs="Tahoma"/>
          <w:kern w:val="1"/>
          <w:sz w:val="24"/>
          <w:szCs w:val="24"/>
          <w:lang w:eastAsia="hi-IN" w:bidi="hi-IN"/>
        </w:rPr>
        <w:t>-инкассаторского центр «Соль-</w:t>
      </w:r>
      <w:proofErr w:type="spellStart"/>
      <w:r w:rsidRPr="00D71E4E">
        <w:rPr>
          <w:rFonts w:ascii="Times New Roman" w:eastAsia="SimSun" w:hAnsi="Times New Roman" w:cs="Tahoma"/>
          <w:kern w:val="1"/>
          <w:sz w:val="24"/>
          <w:szCs w:val="24"/>
          <w:lang w:eastAsia="hi-IN" w:bidi="hi-IN"/>
        </w:rPr>
        <w:t>Илецкий</w:t>
      </w:r>
      <w:proofErr w:type="spellEnd"/>
      <w:r w:rsidRPr="00D71E4E">
        <w:rPr>
          <w:rFonts w:ascii="Times New Roman" w:eastAsia="SimSun" w:hAnsi="Times New Roman" w:cs="Tahoma"/>
          <w:kern w:val="1"/>
          <w:sz w:val="24"/>
          <w:szCs w:val="24"/>
          <w:lang w:eastAsia="hi-IN" w:bidi="hi-IN"/>
        </w:rPr>
        <w:t xml:space="preserve">» общей площадью не более  795,8 кв. м по ставке не выше: подвал площадью 46,6 кв. м – </w:t>
      </w:r>
      <w:r w:rsidRPr="00D71E4E">
        <w:rPr>
          <w:rFonts w:ascii="Times New Roman" w:eastAsia="SimSun" w:hAnsi="Times New Roman" w:cs="Tahoma"/>
          <w:kern w:val="1"/>
          <w:sz w:val="24"/>
          <w:szCs w:val="24"/>
          <w:lang w:eastAsia="hi-IN" w:bidi="hi-IN"/>
        </w:rPr>
        <w:lastRenderedPageBreak/>
        <w:t>230,00 кв. м, в том числе НДС;  1 этаж Здания (инкассаторский блок) площадью 181 кв. м – 279 руб. кв. м. , в том числе НДС;  1 этаж Здания (административная часть) площадью 418,6 кв. м – 331,00 руб. кв. м, в том числе НДС; на 2 этаже Здания площадью 149,6 кв. м – 316 руб. кв. м , в том числе НДС. Ставки арендной платы не включают коммунальные и эксплуатационные расходы (проект договора аренды прилагается);</w:t>
      </w:r>
    </w:p>
    <w:p w14:paraId="46882200" w14:textId="77777777" w:rsidR="00D71E4E" w:rsidRPr="00D71E4E" w:rsidRDefault="00D71E4E" w:rsidP="00D71E4E">
      <w:pPr>
        <w:widowControl w:val="0"/>
        <w:suppressAutoHyphens/>
        <w:spacing w:after="0" w:line="240" w:lineRule="auto"/>
        <w:jc w:val="both"/>
        <w:rPr>
          <w:rFonts w:ascii="Times New Roman" w:eastAsia="SimSun" w:hAnsi="Times New Roman" w:cs="Tahoma"/>
          <w:kern w:val="1"/>
          <w:sz w:val="24"/>
          <w:szCs w:val="24"/>
          <w:lang w:eastAsia="hi-IN" w:bidi="hi-IN"/>
        </w:rPr>
      </w:pPr>
      <w:r w:rsidRPr="00D71E4E">
        <w:rPr>
          <w:rFonts w:ascii="Times New Roman" w:eastAsia="SimSun" w:hAnsi="Times New Roman" w:cs="Tahoma"/>
          <w:kern w:val="1"/>
          <w:sz w:val="24"/>
          <w:szCs w:val="24"/>
          <w:lang w:eastAsia="hi-IN" w:bidi="hi-IN"/>
        </w:rPr>
        <w:t xml:space="preserve"> - договора субаренды части земельного участка площадью не менее 382 кв. м на следующих условиях: объект субаренды – часть земельного участка площадью 382 кв. м (далее Часть земельного участка), не занятая объектом, входящая в состав земельного участка общей площадью 2 500 кв. м с кадастровым номером 56:47:0101054:9, местоположение: Российская Федерация, Оренбургская область, Соль-</w:t>
      </w:r>
      <w:proofErr w:type="spellStart"/>
      <w:r w:rsidRPr="00D71E4E">
        <w:rPr>
          <w:rFonts w:ascii="Times New Roman" w:eastAsia="SimSun" w:hAnsi="Times New Roman" w:cs="Tahoma"/>
          <w:kern w:val="1"/>
          <w:sz w:val="24"/>
          <w:szCs w:val="24"/>
          <w:lang w:eastAsia="hi-IN" w:bidi="hi-IN"/>
        </w:rPr>
        <w:t>Илецкий</w:t>
      </w:r>
      <w:proofErr w:type="spellEnd"/>
      <w:r w:rsidRPr="00D71E4E">
        <w:rPr>
          <w:rFonts w:ascii="Times New Roman" w:eastAsia="SimSun" w:hAnsi="Times New Roman" w:cs="Tahoma"/>
          <w:kern w:val="1"/>
          <w:sz w:val="24"/>
          <w:szCs w:val="24"/>
          <w:lang w:eastAsia="hi-IN" w:bidi="hi-IN"/>
        </w:rPr>
        <w:t xml:space="preserve"> городской округ, г. Соль-Илецк, ул. Советская, д. 43/2, категория земель: земли населенных пунктов.</w:t>
      </w:r>
    </w:p>
    <w:p w14:paraId="6F8D2AD8" w14:textId="77777777" w:rsidR="00D71E4E" w:rsidRPr="00D71E4E" w:rsidRDefault="00D71E4E" w:rsidP="00D71E4E">
      <w:pPr>
        <w:widowControl w:val="0"/>
        <w:suppressAutoHyphens/>
        <w:spacing w:after="0" w:line="240" w:lineRule="auto"/>
        <w:ind w:firstLine="709"/>
        <w:jc w:val="both"/>
        <w:rPr>
          <w:rFonts w:ascii="Times New Roman" w:eastAsia="SimSun" w:hAnsi="Times New Roman" w:cs="Tahoma"/>
          <w:kern w:val="1"/>
          <w:sz w:val="24"/>
          <w:szCs w:val="24"/>
          <w:lang w:eastAsia="hi-IN" w:bidi="hi-IN"/>
        </w:rPr>
      </w:pPr>
      <w:r w:rsidRPr="00D71E4E">
        <w:rPr>
          <w:rFonts w:ascii="Times New Roman" w:eastAsia="SimSun" w:hAnsi="Times New Roman" w:cs="Tahoma"/>
          <w:kern w:val="1"/>
          <w:sz w:val="24"/>
          <w:szCs w:val="24"/>
          <w:lang w:eastAsia="hi-IN" w:bidi="hi-IN"/>
        </w:rPr>
        <w:t>Основные положения договора субаренды:</w:t>
      </w:r>
    </w:p>
    <w:p w14:paraId="15B1A04D" w14:textId="77777777" w:rsidR="00D71E4E" w:rsidRPr="00D71E4E" w:rsidRDefault="00D71E4E" w:rsidP="00D71E4E">
      <w:pPr>
        <w:widowControl w:val="0"/>
        <w:tabs>
          <w:tab w:val="left" w:pos="426"/>
        </w:tabs>
        <w:suppressAutoHyphens/>
        <w:spacing w:after="0" w:line="240" w:lineRule="auto"/>
        <w:jc w:val="both"/>
        <w:rPr>
          <w:rFonts w:ascii="Times New Roman" w:eastAsia="SimSun" w:hAnsi="Times New Roman" w:cs="Tahoma"/>
          <w:kern w:val="1"/>
          <w:sz w:val="24"/>
          <w:szCs w:val="24"/>
          <w:lang w:eastAsia="hi-IN" w:bidi="hi-IN"/>
        </w:rPr>
      </w:pPr>
      <w:r w:rsidRPr="00D71E4E">
        <w:rPr>
          <w:rFonts w:ascii="Times New Roman" w:eastAsia="SimSun" w:hAnsi="Times New Roman" w:cs="Tahoma"/>
          <w:kern w:val="1"/>
          <w:sz w:val="24"/>
          <w:szCs w:val="24"/>
          <w:lang w:eastAsia="hi-IN" w:bidi="hi-IN"/>
        </w:rPr>
        <w:t>• срок аренды земельного участка – 10 (Десять) лет с возможностью досрочного расторжения в одностороннем внесудебном порядке по требованию Субарендатора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
    <w:p w14:paraId="5A5F58F4" w14:textId="77777777" w:rsidR="00D71E4E" w:rsidRPr="00D71E4E" w:rsidRDefault="00D71E4E" w:rsidP="00D71E4E">
      <w:pPr>
        <w:widowControl w:val="0"/>
        <w:tabs>
          <w:tab w:val="left" w:pos="426"/>
        </w:tabs>
        <w:suppressAutoHyphens/>
        <w:spacing w:after="0" w:line="240" w:lineRule="auto"/>
        <w:jc w:val="both"/>
        <w:rPr>
          <w:rFonts w:ascii="Times New Roman" w:eastAsia="SimSun" w:hAnsi="Times New Roman" w:cs="Tahoma"/>
          <w:kern w:val="1"/>
          <w:sz w:val="24"/>
          <w:szCs w:val="24"/>
          <w:lang w:eastAsia="hi-IN" w:bidi="hi-IN"/>
        </w:rPr>
      </w:pPr>
      <w:r w:rsidRPr="00D71E4E">
        <w:rPr>
          <w:rFonts w:ascii="Times New Roman" w:eastAsia="SimSun" w:hAnsi="Times New Roman" w:cs="Tahoma"/>
          <w:kern w:val="1"/>
          <w:sz w:val="24"/>
          <w:szCs w:val="24"/>
          <w:lang w:eastAsia="hi-IN" w:bidi="hi-IN"/>
        </w:rPr>
        <w:t xml:space="preserve">• </w:t>
      </w:r>
      <w:proofErr w:type="spellStart"/>
      <w:r w:rsidRPr="00D71E4E">
        <w:rPr>
          <w:rFonts w:ascii="Times New Roman" w:eastAsia="SimSun" w:hAnsi="Times New Roman" w:cs="Tahoma"/>
          <w:kern w:val="1"/>
          <w:sz w:val="24"/>
          <w:szCs w:val="24"/>
          <w:lang w:eastAsia="hi-IN" w:bidi="hi-IN"/>
        </w:rPr>
        <w:t>субарендная</w:t>
      </w:r>
      <w:proofErr w:type="spellEnd"/>
      <w:r w:rsidRPr="00D71E4E">
        <w:rPr>
          <w:rFonts w:ascii="Times New Roman" w:eastAsia="SimSun" w:hAnsi="Times New Roman" w:cs="Tahoma"/>
          <w:kern w:val="1"/>
          <w:sz w:val="24"/>
          <w:szCs w:val="24"/>
          <w:lang w:eastAsia="hi-IN" w:bidi="hi-IN"/>
        </w:rPr>
        <w:t xml:space="preserve"> плата включает в себя платежи за пользование Частью земельного участка, не занятого строениями, для беспрепятственного проезда спецтранспорта (СТС) к шлюзовому боксу КИЦ и гаражам, и стоянки специальных транспортных средств ОО №8623/0287 «КИЦ «Соль-</w:t>
      </w:r>
      <w:proofErr w:type="spellStart"/>
      <w:r w:rsidRPr="00D71E4E">
        <w:rPr>
          <w:rFonts w:ascii="Times New Roman" w:eastAsia="SimSun" w:hAnsi="Times New Roman" w:cs="Tahoma"/>
          <w:kern w:val="1"/>
          <w:sz w:val="24"/>
          <w:szCs w:val="24"/>
          <w:lang w:eastAsia="hi-IN" w:bidi="hi-IN"/>
        </w:rPr>
        <w:t>Илецкий</w:t>
      </w:r>
      <w:proofErr w:type="spellEnd"/>
      <w:r w:rsidRPr="00D71E4E">
        <w:rPr>
          <w:rFonts w:ascii="Times New Roman" w:eastAsia="SimSun" w:hAnsi="Times New Roman" w:cs="Tahoma"/>
          <w:kern w:val="1"/>
          <w:sz w:val="24"/>
          <w:szCs w:val="24"/>
          <w:lang w:eastAsia="hi-IN" w:bidi="hi-IN"/>
        </w:rPr>
        <w:t>»;</w:t>
      </w:r>
    </w:p>
    <w:p w14:paraId="16E45E36" w14:textId="77777777" w:rsidR="00D71E4E" w:rsidRPr="00D71E4E" w:rsidRDefault="00D71E4E" w:rsidP="00D71E4E">
      <w:pPr>
        <w:widowControl w:val="0"/>
        <w:numPr>
          <w:ilvl w:val="0"/>
          <w:numId w:val="6"/>
        </w:numPr>
        <w:tabs>
          <w:tab w:val="left" w:pos="284"/>
          <w:tab w:val="left" w:pos="993"/>
        </w:tabs>
        <w:suppressAutoHyphens/>
        <w:spacing w:after="0" w:line="240" w:lineRule="auto"/>
        <w:ind w:left="0" w:firstLine="0"/>
        <w:contextualSpacing/>
        <w:jc w:val="both"/>
        <w:rPr>
          <w:rFonts w:ascii="Times New Roman" w:eastAsia="Times New Roman" w:hAnsi="Times New Roman" w:cs="Times New Roman"/>
          <w:color w:val="000000"/>
          <w:sz w:val="24"/>
          <w:szCs w:val="24"/>
        </w:rPr>
      </w:pPr>
      <w:r w:rsidRPr="00D71E4E">
        <w:rPr>
          <w:rFonts w:ascii="Times New Roman" w:eastAsia="Times New Roman" w:hAnsi="Times New Roman" w:cs="Times New Roman"/>
          <w:color w:val="000000"/>
          <w:sz w:val="24"/>
          <w:szCs w:val="24"/>
          <w:lang w:val="en-US"/>
        </w:rPr>
        <w:t>c</w:t>
      </w:r>
      <w:proofErr w:type="spellStart"/>
      <w:r w:rsidRPr="00D71E4E">
        <w:rPr>
          <w:rFonts w:ascii="Times New Roman" w:eastAsia="Times New Roman" w:hAnsi="Times New Roman" w:cs="Times New Roman"/>
          <w:color w:val="000000"/>
          <w:sz w:val="24"/>
          <w:szCs w:val="24"/>
        </w:rPr>
        <w:t>убарендная</w:t>
      </w:r>
      <w:proofErr w:type="spellEnd"/>
      <w:r w:rsidRPr="00D71E4E">
        <w:rPr>
          <w:rFonts w:ascii="Times New Roman" w:eastAsia="Times New Roman" w:hAnsi="Times New Roman" w:cs="Times New Roman"/>
          <w:color w:val="000000"/>
          <w:sz w:val="24"/>
          <w:szCs w:val="24"/>
        </w:rPr>
        <w:t xml:space="preserve"> плата по договору субаренды может изменяться в одностороннем порядке Арендатором в случае изменения арендной платы Арендодателем на размер уровня инфляции, установленного в федеральном законе о федеральном бюджете на очередной финансовый год и плановый период;</w:t>
      </w:r>
    </w:p>
    <w:p w14:paraId="51FF01BA" w14:textId="77777777" w:rsidR="00D71E4E" w:rsidRPr="00D71E4E" w:rsidRDefault="00D71E4E" w:rsidP="00D71E4E">
      <w:pPr>
        <w:widowControl w:val="0"/>
        <w:numPr>
          <w:ilvl w:val="0"/>
          <w:numId w:val="6"/>
        </w:numPr>
        <w:tabs>
          <w:tab w:val="left" w:pos="284"/>
          <w:tab w:val="left" w:pos="993"/>
        </w:tabs>
        <w:suppressAutoHyphens/>
        <w:spacing w:after="0" w:line="240" w:lineRule="auto"/>
        <w:ind w:left="0" w:firstLine="0"/>
        <w:contextualSpacing/>
        <w:jc w:val="both"/>
        <w:rPr>
          <w:rFonts w:ascii="Times New Roman" w:eastAsia="Times New Roman" w:hAnsi="Times New Roman" w:cs="Times New Roman"/>
          <w:color w:val="000000"/>
          <w:sz w:val="24"/>
          <w:szCs w:val="24"/>
        </w:rPr>
      </w:pPr>
      <w:r w:rsidRPr="00D71E4E">
        <w:rPr>
          <w:rFonts w:ascii="Times New Roman" w:eastAsia="Times New Roman" w:hAnsi="Times New Roman" w:cs="Times New Roman"/>
          <w:color w:val="000000"/>
          <w:sz w:val="24"/>
          <w:szCs w:val="24"/>
        </w:rPr>
        <w:t xml:space="preserve">в течение всего срока действия договора субаренды Арендатор гарантирует сохранность размещенного радиооборудования Субарендатора ((антенно-фидерное устройство), обязуется обеспечить его электроснабжением, контролем пожарной сигнализации, проверкой электрических сетей и кабельных трасс, оповещать о создавшихся аварийных ситуациях, обеспечить круглосуточный доступ Субарендатора или представителей </w:t>
      </w:r>
      <w:proofErr w:type="spellStart"/>
      <w:r w:rsidRPr="00D71E4E">
        <w:rPr>
          <w:rFonts w:ascii="Times New Roman" w:eastAsia="Times New Roman" w:hAnsi="Times New Roman" w:cs="Times New Roman"/>
          <w:color w:val="000000"/>
          <w:sz w:val="24"/>
          <w:szCs w:val="24"/>
        </w:rPr>
        <w:t>Субрендатора</w:t>
      </w:r>
      <w:proofErr w:type="spellEnd"/>
      <w:r w:rsidRPr="00D71E4E">
        <w:rPr>
          <w:rFonts w:ascii="Times New Roman" w:eastAsia="Times New Roman" w:hAnsi="Times New Roman" w:cs="Times New Roman"/>
          <w:color w:val="000000"/>
          <w:sz w:val="24"/>
          <w:szCs w:val="24"/>
        </w:rPr>
        <w:t xml:space="preserve"> к размещенному оборудованию;</w:t>
      </w:r>
    </w:p>
    <w:p w14:paraId="3EF21AAE" w14:textId="77777777" w:rsidR="00D71E4E" w:rsidRPr="00D71E4E" w:rsidRDefault="00D71E4E" w:rsidP="00D71E4E">
      <w:pPr>
        <w:widowControl w:val="0"/>
        <w:numPr>
          <w:ilvl w:val="0"/>
          <w:numId w:val="6"/>
        </w:numPr>
        <w:tabs>
          <w:tab w:val="left" w:pos="284"/>
          <w:tab w:val="left" w:pos="993"/>
        </w:tabs>
        <w:suppressAutoHyphens/>
        <w:spacing w:after="0" w:line="240" w:lineRule="auto"/>
        <w:ind w:left="0" w:firstLine="0"/>
        <w:contextualSpacing/>
        <w:jc w:val="both"/>
        <w:rPr>
          <w:rFonts w:ascii="Times New Roman" w:eastAsia="Times New Roman" w:hAnsi="Times New Roman" w:cs="Times New Roman"/>
          <w:color w:val="000000"/>
          <w:sz w:val="24"/>
          <w:szCs w:val="24"/>
        </w:rPr>
      </w:pPr>
      <w:r w:rsidRPr="00D71E4E">
        <w:rPr>
          <w:rFonts w:ascii="Times New Roman" w:eastAsia="Times New Roman" w:hAnsi="Times New Roman" w:cs="Times New Roman"/>
          <w:color w:val="000000"/>
          <w:sz w:val="24"/>
          <w:szCs w:val="24"/>
        </w:rPr>
        <w:t>Субарендатор вправе изменить, в том числе уменьшить арендуемую площадь Части земельного участка, направив Арендатору письменное уведомление не позднее, чем за 30 календарных дней до даты изменения площади. Изменение арендуемой площади Части земельного участка оформляется письменно в виде дополнительного соглашения к договору субаренды;</w:t>
      </w:r>
    </w:p>
    <w:p w14:paraId="171CFC4D" w14:textId="0E5ACFD1" w:rsidR="00D71E4E" w:rsidRPr="00D71E4E" w:rsidRDefault="00D71E4E" w:rsidP="00D71E4E">
      <w:pPr>
        <w:pStyle w:val="ac"/>
        <w:widowControl w:val="0"/>
        <w:numPr>
          <w:ilvl w:val="0"/>
          <w:numId w:val="6"/>
        </w:numPr>
        <w:tabs>
          <w:tab w:val="left" w:pos="284"/>
        </w:tabs>
        <w:suppressAutoHyphens/>
        <w:spacing w:after="0" w:line="240" w:lineRule="auto"/>
        <w:ind w:left="0" w:right="-57" w:firstLine="0"/>
        <w:jc w:val="both"/>
        <w:rPr>
          <w:rFonts w:ascii="Times New Roman" w:eastAsia="SimSun" w:hAnsi="Times New Roman" w:cs="Tahoma"/>
          <w:kern w:val="1"/>
          <w:sz w:val="24"/>
          <w:szCs w:val="24"/>
          <w:lang w:eastAsia="hi-IN" w:bidi="hi-IN"/>
        </w:rPr>
      </w:pPr>
      <w:r w:rsidRPr="00D71E4E">
        <w:rPr>
          <w:rFonts w:ascii="Times New Roman" w:eastAsia="Times New Roman" w:hAnsi="Times New Roman" w:cs="Times New Roman"/>
          <w:color w:val="000000"/>
          <w:sz w:val="24"/>
          <w:szCs w:val="24"/>
          <w:lang w:eastAsia="ru-RU"/>
        </w:rPr>
        <w:t>Субарендатор вправе в любое время, в отсутствие каких-либо нарушений со стороны Арендатора отказаться от исполнения договора субаренды в одностороннем внесудебном порядке, письменно уведомив Арендатора не позднее, чем за 30 календарных дней до предполагаемой даты расторжения договора субаренды, без применения штрафных санкций.</w:t>
      </w:r>
    </w:p>
    <w:p w14:paraId="270BCF8B" w14:textId="77777777" w:rsidR="00566863" w:rsidRDefault="00566863" w:rsidP="006200EE">
      <w:pPr>
        <w:widowControl w:val="0"/>
        <w:suppressAutoHyphens/>
        <w:spacing w:after="0" w:line="240" w:lineRule="auto"/>
        <w:ind w:right="-57"/>
        <w:jc w:val="both"/>
        <w:rPr>
          <w:rFonts w:ascii="Times New Roman" w:eastAsia="SimSun" w:hAnsi="Times New Roman" w:cs="Tahoma"/>
          <w:kern w:val="1"/>
          <w:sz w:val="24"/>
          <w:szCs w:val="24"/>
          <w:lang w:eastAsia="hi-IN" w:bidi="hi-IN"/>
        </w:rPr>
      </w:pPr>
    </w:p>
    <w:p w14:paraId="627D6F7C" w14:textId="77777777" w:rsidR="006A29D9" w:rsidRPr="006A29D9" w:rsidRDefault="006A29D9" w:rsidP="006A29D9">
      <w:pPr>
        <w:spacing w:after="0" w:line="240" w:lineRule="auto"/>
        <w:jc w:val="center"/>
        <w:rPr>
          <w:rFonts w:ascii="Times New Roman" w:eastAsia="Times New Roman" w:hAnsi="Times New Roman" w:cs="Times New Roman"/>
          <w:b/>
          <w:bCs/>
          <w:sz w:val="24"/>
          <w:szCs w:val="24"/>
          <w:lang w:eastAsia="ru-RU"/>
        </w:rPr>
      </w:pPr>
      <w:r w:rsidRPr="006A29D9">
        <w:rPr>
          <w:rFonts w:ascii="Times New Roman" w:eastAsia="Times New Roman" w:hAnsi="Times New Roman" w:cs="Times New Roman"/>
          <w:b/>
          <w:bCs/>
          <w:sz w:val="24"/>
          <w:szCs w:val="24"/>
          <w:lang w:eastAsia="ru-RU"/>
        </w:rPr>
        <w:t>ОБЩИЕ ПОЛОЖЕНИЯ:</w:t>
      </w:r>
    </w:p>
    <w:p w14:paraId="012AD273" w14:textId="77777777" w:rsidR="006A29D9" w:rsidRPr="006A29D9" w:rsidRDefault="006A29D9" w:rsidP="006A29D9">
      <w:pPr>
        <w:spacing w:after="0" w:line="240" w:lineRule="auto"/>
        <w:ind w:firstLine="720"/>
        <w:jc w:val="both"/>
        <w:rPr>
          <w:rFonts w:ascii="Times New Roman" w:eastAsia="Times New Roman" w:hAnsi="Times New Roman" w:cs="Times New Roman"/>
          <w:bCs/>
          <w:sz w:val="24"/>
          <w:szCs w:val="24"/>
          <w:lang w:eastAsia="ru-RU"/>
        </w:rPr>
      </w:pPr>
      <w:r w:rsidRPr="006A29D9">
        <w:rPr>
          <w:rFonts w:ascii="Times New Roman" w:eastAsia="Times New Roman" w:hAnsi="Times New Roman" w:cs="Times New Roman"/>
          <w:bCs/>
          <w:sz w:val="24"/>
          <w:szCs w:val="24"/>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6A29D9">
        <w:rPr>
          <w:rFonts w:ascii="Times New Roman" w:eastAsia="Times New Roman" w:hAnsi="Times New Roman" w:cs="Times New Roman"/>
          <w:sz w:val="24"/>
          <w:szCs w:val="24"/>
          <w:lang w:eastAsia="ru-RU"/>
        </w:rPr>
        <w:t>(при совпадении оператора электронной торговой площадки и организатора торгов в одном лице)</w:t>
      </w:r>
      <w:r w:rsidRPr="006A29D9">
        <w:rPr>
          <w:rFonts w:ascii="Times New Roman" w:eastAsia="Times New Roman" w:hAnsi="Times New Roman" w:cs="Times New Roman"/>
          <w:bCs/>
          <w:sz w:val="24"/>
          <w:szCs w:val="24"/>
          <w:lang w:eastAsia="ru-RU"/>
        </w:rPr>
        <w:t xml:space="preserve">, размещенном на </w:t>
      </w:r>
      <w:r w:rsidRPr="006A29D9">
        <w:rPr>
          <w:rFonts w:ascii="Times New Roman" w:eastAsia="Times New Roman" w:hAnsi="Times New Roman" w:cs="Times New Roman"/>
          <w:sz w:val="24"/>
          <w:szCs w:val="24"/>
          <w:lang w:eastAsia="ru-RU"/>
        </w:rPr>
        <w:t xml:space="preserve">сайте </w:t>
      </w:r>
      <w:hyperlink r:id="rId8" w:history="1">
        <w:r w:rsidRPr="006A29D9">
          <w:rPr>
            <w:rFonts w:ascii="Times New Roman" w:eastAsia="Times New Roman" w:hAnsi="Times New Roman" w:cs="Times New Roman"/>
            <w:color w:val="0000FF"/>
            <w:sz w:val="24"/>
            <w:szCs w:val="24"/>
            <w:u w:val="single"/>
            <w:lang w:val="en-US" w:eastAsia="ru-RU"/>
          </w:rPr>
          <w:t>www</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lot</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online</w:t>
        </w:r>
        <w:r w:rsidRPr="006A29D9">
          <w:rPr>
            <w:rFonts w:ascii="Times New Roman" w:eastAsia="Times New Roman" w:hAnsi="Times New Roman" w:cs="Times New Roman"/>
            <w:color w:val="0000FF"/>
            <w:sz w:val="24"/>
            <w:szCs w:val="24"/>
            <w:u w:val="single"/>
            <w:lang w:eastAsia="ru-RU"/>
          </w:rPr>
          <w:t>.</w:t>
        </w:r>
        <w:proofErr w:type="spellStart"/>
        <w:r w:rsidRPr="006A29D9">
          <w:rPr>
            <w:rFonts w:ascii="Times New Roman" w:eastAsia="Times New Roman" w:hAnsi="Times New Roman" w:cs="Times New Roman"/>
            <w:color w:val="0000FF"/>
            <w:sz w:val="24"/>
            <w:szCs w:val="24"/>
            <w:u w:val="single"/>
            <w:lang w:val="en-US" w:eastAsia="ru-RU"/>
          </w:rPr>
          <w:t>ru</w:t>
        </w:r>
        <w:proofErr w:type="spellEnd"/>
      </w:hyperlink>
      <w:r w:rsidRPr="006A29D9">
        <w:rPr>
          <w:rFonts w:ascii="Times New Roman" w:eastAsia="Times New Roman" w:hAnsi="Times New Roman" w:cs="Times New Roman"/>
          <w:sz w:val="24"/>
          <w:szCs w:val="24"/>
          <w:lang w:eastAsia="ru-RU"/>
        </w:rPr>
        <w:t>.</w:t>
      </w:r>
    </w:p>
    <w:p w14:paraId="62D8368E" w14:textId="77777777" w:rsidR="006A29D9" w:rsidRPr="006A29D9" w:rsidRDefault="006A29D9" w:rsidP="006A29D9">
      <w:pPr>
        <w:spacing w:after="0" w:line="240" w:lineRule="auto"/>
        <w:ind w:firstLine="720"/>
        <w:jc w:val="both"/>
        <w:rPr>
          <w:rFonts w:ascii="Times New Roman" w:eastAsia="Times New Roman" w:hAnsi="Times New Roman" w:cs="Times New Roman"/>
          <w:bCs/>
          <w:sz w:val="24"/>
          <w:szCs w:val="24"/>
          <w:lang w:eastAsia="ru-RU"/>
        </w:rPr>
      </w:pPr>
    </w:p>
    <w:p w14:paraId="1BB1C8F2" w14:textId="77777777" w:rsidR="006A29D9" w:rsidRPr="006A29D9" w:rsidRDefault="006A29D9" w:rsidP="006A29D9">
      <w:pPr>
        <w:spacing w:after="0" w:line="240" w:lineRule="auto"/>
        <w:ind w:firstLine="720"/>
        <w:jc w:val="center"/>
        <w:rPr>
          <w:rFonts w:ascii="Times New Roman" w:eastAsia="Times New Roman" w:hAnsi="Times New Roman" w:cs="Times New Roman"/>
          <w:b/>
          <w:bCs/>
          <w:sz w:val="24"/>
          <w:szCs w:val="24"/>
          <w:lang w:eastAsia="ru-RU"/>
        </w:rPr>
      </w:pPr>
      <w:r w:rsidRPr="006A29D9">
        <w:rPr>
          <w:rFonts w:ascii="Times New Roman" w:eastAsia="Times New Roman" w:hAnsi="Times New Roman" w:cs="Times New Roman"/>
          <w:b/>
          <w:bCs/>
          <w:sz w:val="24"/>
          <w:szCs w:val="24"/>
          <w:lang w:eastAsia="ru-RU"/>
        </w:rPr>
        <w:t>УСЛОВИЯ ПРОВЕДЕНИЯ АУКЦИОНА:</w:t>
      </w:r>
    </w:p>
    <w:p w14:paraId="0E76A550" w14:textId="77777777" w:rsidR="006A29D9" w:rsidRPr="006A29D9" w:rsidRDefault="006A29D9" w:rsidP="006A29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78B0A6C8" w14:textId="77777777" w:rsidR="006A29D9" w:rsidRPr="006A29D9" w:rsidRDefault="006A29D9" w:rsidP="006A29D9">
      <w:pPr>
        <w:tabs>
          <w:tab w:val="right" w:leader="dot" w:pos="4762"/>
        </w:tabs>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6A29D9">
        <w:rPr>
          <w:rFonts w:ascii="Times New Roman" w:eastAsia="Times New Roman" w:hAnsi="Times New Roman" w:cs="Times New Roman"/>
          <w:color w:val="000000"/>
          <w:sz w:val="24"/>
          <w:szCs w:val="24"/>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2BFB33C1"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lastRenderedPageBreak/>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5EFD3892" w14:textId="77777777" w:rsidR="006A29D9" w:rsidRPr="006A29D9" w:rsidRDefault="006A29D9" w:rsidP="006A29D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370217D" w14:textId="77777777" w:rsidR="006A29D9" w:rsidRDefault="006A29D9" w:rsidP="006A29D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Заявка подписывается электронной подписью Претендента. К заявке прилагаются подписанные </w:t>
      </w:r>
      <w:hyperlink r:id="rId9" w:history="1">
        <w:r w:rsidRPr="006A29D9">
          <w:rPr>
            <w:rFonts w:ascii="Times New Roman" w:eastAsia="Times New Roman" w:hAnsi="Times New Roman" w:cs="Times New Roman"/>
            <w:sz w:val="24"/>
            <w:szCs w:val="24"/>
            <w:lang w:eastAsia="ru-RU"/>
          </w:rPr>
          <w:t>электронной подписью</w:t>
        </w:r>
      </w:hyperlink>
      <w:r w:rsidRPr="006A29D9">
        <w:rPr>
          <w:rFonts w:ascii="Times New Roman" w:eastAsia="Times New Roman" w:hAnsi="Times New Roman" w:cs="Times New Roman"/>
          <w:sz w:val="24"/>
          <w:szCs w:val="24"/>
          <w:lang w:eastAsia="ru-RU"/>
        </w:rPr>
        <w:t xml:space="preserve"> Претендента документы.</w:t>
      </w:r>
    </w:p>
    <w:p w14:paraId="6FC19A30" w14:textId="77777777" w:rsidR="00485A93" w:rsidRPr="006A29D9" w:rsidRDefault="00485A93" w:rsidP="006A29D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14:paraId="71452536" w14:textId="77777777" w:rsidR="006A29D9" w:rsidRPr="006A29D9" w:rsidRDefault="006A29D9" w:rsidP="006A29D9">
      <w:pPr>
        <w:spacing w:after="0" w:line="360" w:lineRule="auto"/>
        <w:ind w:firstLine="709"/>
        <w:jc w:val="both"/>
        <w:rPr>
          <w:rFonts w:ascii="Times New Roman" w:eastAsia="Times New Roman" w:hAnsi="Times New Roman" w:cs="Times New Roman"/>
          <w:b/>
          <w:sz w:val="24"/>
          <w:szCs w:val="24"/>
          <w:lang w:eastAsia="ru-RU"/>
        </w:rPr>
      </w:pPr>
      <w:r w:rsidRPr="006A29D9">
        <w:rPr>
          <w:rFonts w:ascii="Times New Roman" w:eastAsia="Times New Roman" w:hAnsi="Times New Roman" w:cs="Times New Roman"/>
          <w:b/>
          <w:sz w:val="24"/>
          <w:szCs w:val="24"/>
          <w:lang w:eastAsia="ru-RU"/>
        </w:rPr>
        <w:t>Документы, необходимые для участия в аукционе в электронной форме:</w:t>
      </w:r>
    </w:p>
    <w:p w14:paraId="04B1798A"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1. Заявка на участие в аукционе, проводимом в электронной форме.</w:t>
      </w:r>
    </w:p>
    <w:p w14:paraId="27904C6C"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65D081EE" w14:textId="77777777" w:rsidR="006A29D9" w:rsidRPr="006A29D9" w:rsidRDefault="006A29D9" w:rsidP="006A29D9">
      <w:pPr>
        <w:spacing w:after="0" w:line="240" w:lineRule="auto"/>
        <w:ind w:firstLine="709"/>
        <w:jc w:val="both"/>
        <w:rPr>
          <w:rFonts w:ascii="Times New Roman" w:eastAsia="Times New Roman" w:hAnsi="Times New Roman" w:cs="Times New Roman"/>
          <w:iCs/>
          <w:color w:val="000000"/>
          <w:sz w:val="24"/>
          <w:szCs w:val="24"/>
          <w:lang w:eastAsia="ru-RU"/>
        </w:rPr>
      </w:pPr>
      <w:r w:rsidRPr="006A29D9">
        <w:rPr>
          <w:rFonts w:ascii="Times New Roman" w:eastAsia="Times New Roman" w:hAnsi="Times New Roman" w:cs="Times New Roman"/>
          <w:iCs/>
          <w:color w:val="000000"/>
          <w:sz w:val="24"/>
          <w:szCs w:val="24"/>
          <w:lang w:eastAsia="ru-RU"/>
        </w:rPr>
        <w:t>2. Одновременно к заявке претенденты прилагают подписанные электронной подписью документы:</w:t>
      </w:r>
    </w:p>
    <w:p w14:paraId="0B15783B" w14:textId="77777777" w:rsidR="006A29D9" w:rsidRPr="006A29D9" w:rsidRDefault="006A29D9" w:rsidP="006A29D9">
      <w:pPr>
        <w:spacing w:after="0" w:line="240" w:lineRule="auto"/>
        <w:ind w:firstLine="709"/>
        <w:jc w:val="both"/>
        <w:rPr>
          <w:rFonts w:ascii="Times New Roman" w:eastAsia="Times New Roman" w:hAnsi="Times New Roman" w:cs="Times New Roman"/>
          <w:color w:val="000000"/>
          <w:sz w:val="24"/>
          <w:szCs w:val="24"/>
          <w:lang w:eastAsia="ru-RU"/>
        </w:rPr>
      </w:pPr>
      <w:r w:rsidRPr="006A29D9">
        <w:rPr>
          <w:rFonts w:ascii="Times New Roman" w:eastAsia="Times New Roman" w:hAnsi="Times New Roman" w:cs="Times New Roman"/>
          <w:color w:val="000000"/>
          <w:sz w:val="24"/>
          <w:szCs w:val="24"/>
          <w:lang w:eastAsia="ru-RU"/>
        </w:rPr>
        <w:t xml:space="preserve">2.1. Физические лица – копии всех листов документа, удостоверяющего личность; </w:t>
      </w:r>
    </w:p>
    <w:p w14:paraId="51B23112"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2.2. Юридические лица:</w:t>
      </w:r>
    </w:p>
    <w:p w14:paraId="3C115DE0"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Учредительные документы;</w:t>
      </w:r>
    </w:p>
    <w:p w14:paraId="014B2828"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3B502879"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Лист записи Единого государственного реестра юридических лиц (в случае регистрации юридического лица после  01.01.2017);</w:t>
      </w:r>
    </w:p>
    <w:p w14:paraId="0D2D8EAA"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27C6D37F"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Свидетельство о постановке на учет в налоговом органе;</w:t>
      </w:r>
    </w:p>
    <w:p w14:paraId="11AC6A68"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1E7AE542"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14:paraId="6BB9E7C5"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2.3. Индивидуальные предприниматели: </w:t>
      </w:r>
    </w:p>
    <w:p w14:paraId="55FD65C1"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Копии всех листов документа, удостоверяющего личность;</w:t>
      </w:r>
    </w:p>
    <w:p w14:paraId="75357A3F"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1F9FBAA0"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Лист записи Единого государственного реестра Индивидуальных предпринимателей (в случае регистрации после  01.01.2017);</w:t>
      </w:r>
    </w:p>
    <w:p w14:paraId="4DC749CA" w14:textId="77777777" w:rsidR="00133586" w:rsidRPr="00133586" w:rsidRDefault="006A29D9" w:rsidP="00133586">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Свидетельство о постановке на налоговый учет</w:t>
      </w:r>
      <w:r w:rsidR="00133586" w:rsidRPr="00133586">
        <w:rPr>
          <w:rFonts w:ascii="Times New Roman" w:eastAsia="Times New Roman" w:hAnsi="Times New Roman" w:cs="Times New Roman"/>
          <w:sz w:val="24"/>
          <w:szCs w:val="24"/>
          <w:lang w:eastAsia="ru-RU"/>
        </w:rPr>
        <w:t>;</w:t>
      </w:r>
    </w:p>
    <w:p w14:paraId="7166B707" w14:textId="77777777" w:rsidR="006A29D9" w:rsidRPr="006A29D9" w:rsidRDefault="00133586" w:rsidP="00133586">
      <w:pPr>
        <w:spacing w:after="0" w:line="240" w:lineRule="auto"/>
        <w:ind w:firstLine="709"/>
        <w:jc w:val="both"/>
        <w:rPr>
          <w:rFonts w:ascii="Times New Roman" w:eastAsia="Times New Roman" w:hAnsi="Times New Roman" w:cs="Times New Roman"/>
          <w:sz w:val="24"/>
          <w:szCs w:val="24"/>
          <w:lang w:eastAsia="ru-RU"/>
        </w:rPr>
      </w:pPr>
      <w:r w:rsidRPr="00133586">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p>
    <w:p w14:paraId="0C886FEC"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93A6542" w14:textId="77777777" w:rsidR="006A29D9" w:rsidRPr="006A29D9" w:rsidRDefault="006A29D9" w:rsidP="006A29D9">
      <w:pPr>
        <w:widowControl w:val="0"/>
        <w:suppressAutoHyphens/>
        <w:spacing w:after="0" w:line="240" w:lineRule="auto"/>
        <w:jc w:val="both"/>
        <w:rPr>
          <w:rFonts w:ascii="Times New Roman" w:eastAsia="SimSun" w:hAnsi="Times New Roman" w:cs="Tahoma"/>
          <w:kern w:val="1"/>
          <w:sz w:val="24"/>
          <w:szCs w:val="24"/>
          <w:shd w:val="clear" w:color="auto" w:fill="FFFFFF"/>
          <w:lang w:eastAsia="hi-IN" w:bidi="hi-IN"/>
        </w:rPr>
      </w:pPr>
      <w:r w:rsidRPr="006A29D9">
        <w:rPr>
          <w:rFonts w:ascii="Times New Roman" w:eastAsia="SimSun" w:hAnsi="Times New Roman" w:cs="Tahoma"/>
          <w:kern w:val="1"/>
          <w:sz w:val="24"/>
          <w:szCs w:val="24"/>
          <w:shd w:val="clear" w:color="auto" w:fill="FFFFFF"/>
          <w:lang w:eastAsia="hi-IN" w:bidi="hi-IN"/>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004B7B7C" w14:textId="77777777" w:rsidR="006A29D9" w:rsidRPr="006A29D9" w:rsidRDefault="006A29D9" w:rsidP="006A29D9">
      <w:pPr>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6ACCE3BD"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0" w:history="1">
        <w:r w:rsidRPr="006A29D9">
          <w:rPr>
            <w:rFonts w:ascii="Times New Roman" w:eastAsia="Times New Roman" w:hAnsi="Times New Roman" w:cs="Times New Roman"/>
            <w:color w:val="0000FF"/>
            <w:sz w:val="24"/>
            <w:szCs w:val="24"/>
            <w:u w:val="single"/>
            <w:lang w:val="en-US" w:eastAsia="ru-RU"/>
          </w:rPr>
          <w:t>www</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lot</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online</w:t>
        </w:r>
        <w:r w:rsidRPr="006A29D9">
          <w:rPr>
            <w:rFonts w:ascii="Times New Roman" w:eastAsia="Times New Roman" w:hAnsi="Times New Roman" w:cs="Times New Roman"/>
            <w:color w:val="0000FF"/>
            <w:sz w:val="24"/>
            <w:szCs w:val="24"/>
            <w:u w:val="single"/>
            <w:lang w:eastAsia="ru-RU"/>
          </w:rPr>
          <w:t>.</w:t>
        </w:r>
        <w:proofErr w:type="spellStart"/>
        <w:r w:rsidRPr="006A29D9">
          <w:rPr>
            <w:rFonts w:ascii="Times New Roman" w:eastAsia="Times New Roman" w:hAnsi="Times New Roman" w:cs="Times New Roman"/>
            <w:color w:val="0000FF"/>
            <w:sz w:val="24"/>
            <w:szCs w:val="24"/>
            <w:u w:val="single"/>
            <w:lang w:val="en-US" w:eastAsia="ru-RU"/>
          </w:rPr>
          <w:t>ru</w:t>
        </w:r>
        <w:proofErr w:type="spellEnd"/>
      </w:hyperlink>
      <w:r w:rsidRPr="006A29D9">
        <w:rPr>
          <w:rFonts w:ascii="Times New Roman" w:eastAsia="Times New Roman" w:hAnsi="Times New Roman" w:cs="Times New Roman"/>
          <w:sz w:val="24"/>
          <w:szCs w:val="24"/>
          <w:lang w:eastAsia="ru-RU"/>
        </w:rPr>
        <w:t xml:space="preserve">  в разделе «карточка лота», путем </w:t>
      </w:r>
      <w:r w:rsidRPr="006A29D9">
        <w:rPr>
          <w:rFonts w:ascii="Times New Roman" w:eastAsia="Times New Roman" w:hAnsi="Times New Roman" w:cs="Times New Roman"/>
          <w:sz w:val="24"/>
          <w:szCs w:val="24"/>
          <w:lang w:eastAsia="ru-RU"/>
        </w:rPr>
        <w:lastRenderedPageBreak/>
        <w:t xml:space="preserve">перечисления денежных средств на один из расчетных счетов </w:t>
      </w:r>
      <w:r w:rsidRPr="006A29D9">
        <w:rPr>
          <w:rFonts w:ascii="Times New Roman" w:eastAsia="Times New Roman" w:hAnsi="Times New Roman" w:cs="Times New Roman"/>
          <w:bCs/>
          <w:sz w:val="24"/>
          <w:szCs w:val="24"/>
          <w:lang w:eastAsia="ru-RU"/>
        </w:rPr>
        <w:t>АО «Российский аукционный дом»</w:t>
      </w:r>
      <w:r w:rsidRPr="006A29D9">
        <w:rPr>
          <w:rFonts w:ascii="Times New Roman" w:eastAsia="Times New Roman" w:hAnsi="Times New Roman" w:cs="Times New Roman"/>
          <w:sz w:val="24"/>
          <w:szCs w:val="24"/>
          <w:lang w:eastAsia="ru-RU"/>
        </w:rPr>
        <w:t xml:space="preserve"> (ИНН 7838430413, КПП 783801001):</w:t>
      </w:r>
    </w:p>
    <w:p w14:paraId="5149C37F" w14:textId="77777777" w:rsidR="007C5EB5" w:rsidRPr="007C5EB5" w:rsidRDefault="007C5EB5" w:rsidP="007C5EB5">
      <w:pPr>
        <w:spacing w:after="0" w:line="240" w:lineRule="auto"/>
        <w:ind w:firstLine="709"/>
        <w:jc w:val="both"/>
        <w:rPr>
          <w:rFonts w:ascii="Times New Roman" w:eastAsia="Times New Roman" w:hAnsi="Times New Roman" w:cs="Times New Roman"/>
          <w:b/>
          <w:sz w:val="24"/>
          <w:szCs w:val="24"/>
          <w:lang w:eastAsia="ru-RU"/>
        </w:rPr>
      </w:pPr>
      <w:r w:rsidRPr="007C5EB5">
        <w:rPr>
          <w:rFonts w:ascii="Times New Roman" w:eastAsia="Times New Roman" w:hAnsi="Times New Roman" w:cs="Times New Roman"/>
          <w:b/>
          <w:sz w:val="24"/>
          <w:szCs w:val="24"/>
          <w:lang w:eastAsia="ru-RU"/>
        </w:rPr>
        <w:t xml:space="preserve">- № 40702810855230001547 в Северо-Западном банке ПАО Сбербанк г. Санкт-Петербург, к/с 30101810500000000653, БИК 044030653; </w:t>
      </w:r>
    </w:p>
    <w:p w14:paraId="15DDAE57" w14:textId="77777777" w:rsidR="006A29D9" w:rsidRPr="006A29D9" w:rsidRDefault="007C5EB5" w:rsidP="007C5EB5">
      <w:pPr>
        <w:spacing w:after="0" w:line="240" w:lineRule="auto"/>
        <w:ind w:firstLine="709"/>
        <w:jc w:val="both"/>
        <w:rPr>
          <w:rFonts w:ascii="Times New Roman" w:eastAsia="Times New Roman" w:hAnsi="Times New Roman" w:cs="Times New Roman"/>
          <w:sz w:val="24"/>
          <w:szCs w:val="24"/>
          <w:lang w:eastAsia="ru-RU"/>
        </w:rPr>
      </w:pPr>
      <w:r w:rsidRPr="007C5EB5">
        <w:rPr>
          <w:rFonts w:ascii="Times New Roman" w:eastAsia="Times New Roman" w:hAnsi="Times New Roman" w:cs="Times New Roman"/>
          <w:b/>
          <w:sz w:val="24"/>
          <w:szCs w:val="24"/>
          <w:lang w:eastAsia="ru-RU"/>
        </w:rPr>
        <w:t>- № 40702810100050004773 в Ф-ЛЕ СЕВЕРО-ЗАПАДНЫЙ ПАО БАНК «ФК ОТКРЫТИЕ» г. Санкт-Петербург, к/с 30101810540300000795, БИК 044030795.</w:t>
      </w:r>
    </w:p>
    <w:p w14:paraId="7475F2DB" w14:textId="77777777" w:rsidR="006A29D9" w:rsidRPr="006A29D9" w:rsidRDefault="006A29D9" w:rsidP="006A29D9">
      <w:pPr>
        <w:spacing w:after="0" w:line="240" w:lineRule="auto"/>
        <w:ind w:right="72" w:firstLine="720"/>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1" w:history="1">
        <w:r w:rsidRPr="006A29D9">
          <w:rPr>
            <w:rFonts w:ascii="Times New Roman" w:eastAsia="Times New Roman" w:hAnsi="Times New Roman" w:cs="Times New Roman"/>
            <w:color w:val="0000FF"/>
            <w:sz w:val="24"/>
            <w:szCs w:val="24"/>
            <w:u w:val="single"/>
            <w:lang w:val="en-US" w:eastAsia="ru-RU"/>
          </w:rPr>
          <w:t>www</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lot</w:t>
        </w:r>
        <w:r w:rsidRPr="006A29D9">
          <w:rPr>
            <w:rFonts w:ascii="Times New Roman" w:eastAsia="Times New Roman" w:hAnsi="Times New Roman" w:cs="Times New Roman"/>
            <w:color w:val="0000FF"/>
            <w:sz w:val="24"/>
            <w:szCs w:val="24"/>
            <w:u w:val="single"/>
            <w:lang w:eastAsia="ru-RU"/>
          </w:rPr>
          <w:t>-</w:t>
        </w:r>
        <w:r w:rsidRPr="006A29D9">
          <w:rPr>
            <w:rFonts w:ascii="Times New Roman" w:eastAsia="Times New Roman" w:hAnsi="Times New Roman" w:cs="Times New Roman"/>
            <w:color w:val="0000FF"/>
            <w:sz w:val="24"/>
            <w:szCs w:val="24"/>
            <w:u w:val="single"/>
            <w:lang w:val="en-US" w:eastAsia="ru-RU"/>
          </w:rPr>
          <w:t>online</w:t>
        </w:r>
        <w:r w:rsidRPr="006A29D9">
          <w:rPr>
            <w:rFonts w:ascii="Times New Roman" w:eastAsia="Times New Roman" w:hAnsi="Times New Roman" w:cs="Times New Roman"/>
            <w:color w:val="0000FF"/>
            <w:sz w:val="24"/>
            <w:szCs w:val="24"/>
            <w:u w:val="single"/>
            <w:lang w:eastAsia="ru-RU"/>
          </w:rPr>
          <w:t>.</w:t>
        </w:r>
        <w:proofErr w:type="spellStart"/>
        <w:r w:rsidRPr="006A29D9">
          <w:rPr>
            <w:rFonts w:ascii="Times New Roman" w:eastAsia="Times New Roman" w:hAnsi="Times New Roman" w:cs="Times New Roman"/>
            <w:color w:val="0000FF"/>
            <w:sz w:val="24"/>
            <w:szCs w:val="24"/>
            <w:u w:val="single"/>
            <w:lang w:val="en-US" w:eastAsia="ru-RU"/>
          </w:rPr>
          <w:t>ru</w:t>
        </w:r>
        <w:proofErr w:type="spellEnd"/>
      </w:hyperlink>
      <w:r w:rsidRPr="006A29D9">
        <w:rPr>
          <w:rFonts w:ascii="Times New Roman" w:eastAsia="Times New Roman" w:hAnsi="Times New Roman" w:cs="Times New Roman"/>
          <w:sz w:val="24"/>
          <w:szCs w:val="24"/>
          <w:lang w:eastAsia="ru-RU"/>
        </w:rPr>
        <w:t xml:space="preserve"> в разделе «карточка лота». </w:t>
      </w:r>
    </w:p>
    <w:p w14:paraId="6BF29EB0" w14:textId="77777777" w:rsidR="006A29D9" w:rsidRPr="006A29D9" w:rsidRDefault="006A29D9" w:rsidP="006A29D9">
      <w:pPr>
        <w:spacing w:after="0" w:line="240" w:lineRule="auto"/>
        <w:ind w:right="72" w:firstLine="720"/>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55BEABC4"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Задаток перечисляется непосредственно стороной по договору о задатке (договору присоединения).</w:t>
      </w:r>
    </w:p>
    <w:p w14:paraId="0ED0525A"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6A29D9">
        <w:rPr>
          <w:rFonts w:ascii="Times New Roman" w:eastAsia="Times New Roman" w:hAnsi="Times New Roman" w:cs="Times New Roman"/>
          <w:sz w:val="24"/>
          <w:szCs w:val="24"/>
          <w:lang w:eastAsia="ru-RU"/>
        </w:rPr>
        <w:t>ххххх</w:t>
      </w:r>
      <w:r w:rsidR="00EA3EF3">
        <w:rPr>
          <w:rFonts w:ascii="Times New Roman" w:eastAsia="Times New Roman" w:hAnsi="Times New Roman" w:cs="Times New Roman"/>
          <w:sz w:val="24"/>
          <w:szCs w:val="24"/>
          <w:lang w:eastAsia="ru-RU"/>
        </w:rPr>
        <w:t>х</w:t>
      </w:r>
      <w:proofErr w:type="spellEnd"/>
      <w:r w:rsidRPr="006A29D9">
        <w:rPr>
          <w:rFonts w:ascii="Times New Roman" w:eastAsia="Times New Roman" w:hAnsi="Times New Roman" w:cs="Times New Roman"/>
          <w:sz w:val="24"/>
          <w:szCs w:val="24"/>
          <w:lang w:eastAsia="ru-RU"/>
        </w:rPr>
        <w:t xml:space="preserve">). </w:t>
      </w:r>
    </w:p>
    <w:p w14:paraId="68F3F97F"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в течение 5 (пяти) рабочих дней с даты подведения итогов аукциона.</w:t>
      </w:r>
    </w:p>
    <w:p w14:paraId="72B75CD1"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Задаток, перечисленный победителем аукциона, засчитывается в сумму платежа по договору купли-продажи.</w:t>
      </w:r>
    </w:p>
    <w:p w14:paraId="7F70BC67"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22F8ACA3" w14:textId="77777777" w:rsidR="006A29D9" w:rsidRPr="006A29D9" w:rsidRDefault="006A29D9" w:rsidP="006A29D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Для участия в аукционе по лоту претендент может подать только одну заявку.</w:t>
      </w:r>
    </w:p>
    <w:p w14:paraId="3903AE60" w14:textId="77777777" w:rsidR="006A29D9" w:rsidRPr="006A29D9" w:rsidRDefault="006A29D9" w:rsidP="006A29D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5D456573" w14:textId="77777777" w:rsidR="006A29D9" w:rsidRPr="006A29D9" w:rsidRDefault="006A29D9" w:rsidP="006A29D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4A51DF0B" w14:textId="77777777" w:rsidR="006A29D9" w:rsidRPr="006A29D9" w:rsidRDefault="006A29D9" w:rsidP="006A29D9">
      <w:pPr>
        <w:spacing w:after="0" w:line="240" w:lineRule="auto"/>
        <w:ind w:firstLine="709"/>
        <w:jc w:val="both"/>
        <w:rPr>
          <w:rFonts w:ascii="Times New Roman" w:eastAsia="Times New Roman" w:hAnsi="Times New Roman" w:cs="Times New Roman"/>
          <w:b/>
          <w:bCs/>
          <w:sz w:val="24"/>
          <w:szCs w:val="24"/>
          <w:lang w:eastAsia="ru-RU"/>
        </w:rPr>
      </w:pPr>
      <w:r w:rsidRPr="006A29D9">
        <w:rPr>
          <w:rFonts w:ascii="Times New Roman" w:eastAsia="Times New Roman" w:hAnsi="Times New Roman" w:cs="Times New Roman"/>
          <w:sz w:val="24"/>
          <w:szCs w:val="24"/>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ascii="Times New Roman" w:eastAsia="Times New Roman" w:hAnsi="Times New Roman" w:cs="Times New Roman"/>
          <w:b/>
          <w:bCs/>
          <w:sz w:val="24"/>
          <w:szCs w:val="24"/>
          <w:lang w:eastAsia="ru-RU"/>
        </w:rPr>
        <w:t xml:space="preserve"> </w:t>
      </w:r>
    </w:p>
    <w:p w14:paraId="41E682E9"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4338FD49" w14:textId="77777777" w:rsidR="006A29D9" w:rsidRPr="006A29D9" w:rsidRDefault="006A29D9" w:rsidP="006A29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7C59AEC9" w14:textId="77777777" w:rsidR="006A29D9" w:rsidRPr="006A29D9" w:rsidRDefault="006A29D9" w:rsidP="006A29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Организатор торгов отказывает в допуске Претенденту к участию в аукционе если:</w:t>
      </w:r>
    </w:p>
    <w:p w14:paraId="179349FC" w14:textId="77777777" w:rsidR="006A29D9" w:rsidRPr="006A29D9" w:rsidRDefault="00C62FC2" w:rsidP="00C62FC2">
      <w:pPr>
        <w:tabs>
          <w:tab w:val="left" w:pos="851"/>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A29D9" w:rsidRPr="006A29D9">
        <w:rPr>
          <w:rFonts w:ascii="Times New Roman" w:eastAsia="Times New Roman" w:hAnsi="Times New Roman" w:cs="Times New Roman"/>
          <w:sz w:val="24"/>
          <w:szCs w:val="24"/>
          <w:lang w:eastAsia="ru-RU"/>
        </w:rPr>
        <w:t>заявка на участие в аукционе не соответствует требованиям, установленным в настоящем информационном сообщении;</w:t>
      </w:r>
    </w:p>
    <w:p w14:paraId="088A10DB" w14:textId="77777777" w:rsidR="006A29D9" w:rsidRPr="006A29D9" w:rsidRDefault="00C62FC2" w:rsidP="00C62FC2">
      <w:pPr>
        <w:tabs>
          <w:tab w:val="left" w:pos="851"/>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A29D9" w:rsidRPr="006A29D9">
        <w:rPr>
          <w:rFonts w:ascii="Times New Roman" w:eastAsia="Times New Roman" w:hAnsi="Times New Roman" w:cs="Times New Roman"/>
          <w:sz w:val="24"/>
          <w:szCs w:val="24"/>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33B55FE6" w14:textId="77777777" w:rsidR="006A29D9" w:rsidRPr="006A29D9" w:rsidRDefault="00C62FC2" w:rsidP="00C62FC2">
      <w:pPr>
        <w:tabs>
          <w:tab w:val="left" w:pos="851"/>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6A29D9" w:rsidRPr="006A29D9">
        <w:rPr>
          <w:rFonts w:ascii="Times New Roman" w:eastAsia="Times New Roman" w:hAnsi="Times New Roman" w:cs="Times New Roman"/>
          <w:sz w:val="24"/>
          <w:szCs w:val="24"/>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502CD930" w14:textId="77777777" w:rsidR="006A29D9" w:rsidRPr="006A29D9" w:rsidRDefault="006A29D9" w:rsidP="006A29D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394F016" w14:textId="77777777" w:rsidR="006A29D9" w:rsidRDefault="006A29D9" w:rsidP="006A29D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63CB5A2D" w14:textId="77777777" w:rsidR="00FD514D" w:rsidRPr="006A29D9" w:rsidRDefault="00FD514D" w:rsidP="006A29D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D514D">
        <w:rPr>
          <w:rFonts w:ascii="Times New Roman" w:eastAsia="Times New Roman" w:hAnsi="Times New Roman" w:cs="Times New Roman"/>
          <w:sz w:val="24"/>
          <w:szCs w:val="24"/>
          <w:lang w:eastAsia="ru-RU"/>
        </w:rPr>
        <w:lastRenderedPageBreak/>
        <w:t>Организатор торгов вправе отказаться от проведения аукциона не позднее чем за 1 (один) день до даты проведения, указанной в настоящем информационном сообщении, при этом внесенные претендентами задатки подлежат возврату Организатором торгов.</w:t>
      </w:r>
    </w:p>
    <w:p w14:paraId="0B4F568E" w14:textId="77777777" w:rsidR="00917FC3" w:rsidRDefault="00917FC3" w:rsidP="006A29D9">
      <w:pPr>
        <w:spacing w:after="0" w:line="240" w:lineRule="auto"/>
        <w:ind w:firstLine="709"/>
        <w:jc w:val="center"/>
        <w:rPr>
          <w:rFonts w:ascii="Times New Roman" w:eastAsia="Times New Roman" w:hAnsi="Times New Roman" w:cs="Times New Roman"/>
          <w:b/>
          <w:sz w:val="24"/>
          <w:szCs w:val="24"/>
          <w:lang w:eastAsia="ru-RU"/>
        </w:rPr>
      </w:pPr>
    </w:p>
    <w:p w14:paraId="7DB82FC4" w14:textId="77777777" w:rsidR="006A29D9" w:rsidRPr="006A29D9" w:rsidRDefault="006A29D9" w:rsidP="006A29D9">
      <w:pPr>
        <w:spacing w:after="0" w:line="240" w:lineRule="auto"/>
        <w:ind w:firstLine="709"/>
        <w:jc w:val="center"/>
        <w:rPr>
          <w:rFonts w:ascii="Times New Roman" w:eastAsia="Times New Roman" w:hAnsi="Times New Roman" w:cs="Times New Roman"/>
          <w:b/>
          <w:sz w:val="24"/>
          <w:szCs w:val="24"/>
          <w:lang w:eastAsia="ru-RU"/>
        </w:rPr>
      </w:pPr>
      <w:r w:rsidRPr="006A29D9">
        <w:rPr>
          <w:rFonts w:ascii="Times New Roman" w:eastAsia="Times New Roman" w:hAnsi="Times New Roman" w:cs="Times New Roman"/>
          <w:b/>
          <w:sz w:val="24"/>
          <w:szCs w:val="24"/>
          <w:lang w:eastAsia="ru-RU"/>
        </w:rPr>
        <w:t>Порядок проведения электронного аукциона:</w:t>
      </w:r>
    </w:p>
    <w:p w14:paraId="1E0D7C86" w14:textId="322B224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Порядок проведения торго</w:t>
      </w:r>
      <w:r w:rsidR="00917FC3">
        <w:rPr>
          <w:rFonts w:ascii="Times New Roman" w:eastAsia="Times New Roman" w:hAnsi="Times New Roman" w:cs="Times New Roman"/>
          <w:sz w:val="24"/>
          <w:szCs w:val="24"/>
          <w:lang w:eastAsia="ru-RU"/>
        </w:rPr>
        <w:t>в</w:t>
      </w:r>
      <w:r w:rsidR="007C5EB5" w:rsidRPr="007C5EB5">
        <w:t xml:space="preserve"> </w:t>
      </w:r>
      <w:r w:rsidR="007C5EB5" w:rsidRPr="007C5EB5">
        <w:rPr>
          <w:rFonts w:ascii="Times New Roman" w:eastAsia="Times New Roman" w:hAnsi="Times New Roman" w:cs="Times New Roman"/>
          <w:sz w:val="24"/>
          <w:szCs w:val="24"/>
          <w:lang w:eastAsia="ru-RU"/>
        </w:rPr>
        <w:t>на по</w:t>
      </w:r>
      <w:r w:rsidR="002558C5">
        <w:rPr>
          <w:rFonts w:ascii="Times New Roman" w:eastAsia="Times New Roman" w:hAnsi="Times New Roman" w:cs="Times New Roman"/>
          <w:sz w:val="24"/>
          <w:szCs w:val="24"/>
          <w:lang w:eastAsia="ru-RU"/>
        </w:rPr>
        <w:t>выш</w:t>
      </w:r>
      <w:r w:rsidR="007C5EB5" w:rsidRPr="007C5EB5">
        <w:rPr>
          <w:rFonts w:ascii="Times New Roman" w:eastAsia="Times New Roman" w:hAnsi="Times New Roman" w:cs="Times New Roman"/>
          <w:sz w:val="24"/>
          <w:szCs w:val="24"/>
          <w:lang w:eastAsia="ru-RU"/>
        </w:rPr>
        <w:t>ение (</w:t>
      </w:r>
      <w:r w:rsidR="002558C5">
        <w:rPr>
          <w:rFonts w:ascii="Times New Roman" w:eastAsia="Times New Roman" w:hAnsi="Times New Roman" w:cs="Times New Roman"/>
          <w:sz w:val="24"/>
          <w:szCs w:val="24"/>
          <w:lang w:eastAsia="ru-RU"/>
        </w:rPr>
        <w:t>английс</w:t>
      </w:r>
      <w:r w:rsidR="007C5EB5" w:rsidRPr="007C5EB5">
        <w:rPr>
          <w:rFonts w:ascii="Times New Roman" w:eastAsia="Times New Roman" w:hAnsi="Times New Roman" w:cs="Times New Roman"/>
          <w:sz w:val="24"/>
          <w:szCs w:val="24"/>
          <w:lang w:eastAsia="ru-RU"/>
        </w:rPr>
        <w:t xml:space="preserve">кий аукцион)  </w:t>
      </w:r>
      <w:r w:rsidRPr="006A29D9">
        <w:rPr>
          <w:rFonts w:ascii="Times New Roman" w:eastAsia="Times New Roman" w:hAnsi="Times New Roman" w:cs="Times New Roman"/>
          <w:sz w:val="24"/>
          <w:szCs w:val="24"/>
          <w:lang w:eastAsia="ru-RU"/>
        </w:rPr>
        <w:t xml:space="preserve">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(при совпадении оператора электронной торговой площадки и организатора торгов в одном лице).</w:t>
      </w:r>
    </w:p>
    <w:p w14:paraId="066EE026" w14:textId="77777777" w:rsidR="006A29D9" w:rsidRPr="006A29D9" w:rsidRDefault="006A29D9" w:rsidP="006A29D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Предложения по цене заявляются участниками электронного аукциона после начала торгов на электронной площадке через «Личный кабинет» (в разделе «Покупаю»).</w:t>
      </w:r>
    </w:p>
    <w:p w14:paraId="6699BF82" w14:textId="77777777" w:rsidR="006A29D9" w:rsidRPr="006A29D9" w:rsidRDefault="006A29D9" w:rsidP="006A29D9">
      <w:pPr>
        <w:tabs>
          <w:tab w:val="left" w:pos="709"/>
        </w:tabs>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3354D6CA" w14:textId="77777777" w:rsidR="006A29D9" w:rsidRPr="006A29D9" w:rsidRDefault="006A29D9" w:rsidP="006A29D9">
      <w:pPr>
        <w:tabs>
          <w:tab w:val="left" w:pos="709"/>
        </w:tabs>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lang w:eastAsia="ru-RU"/>
        </w:rPr>
      </w:pPr>
      <w:bookmarkStart w:id="2" w:name="_Hlk520414538"/>
      <w:r w:rsidRPr="006A29D9">
        <w:rPr>
          <w:rFonts w:ascii="Times New Roman" w:eastAsia="Times New Roman" w:hAnsi="Times New Roman" w:cs="Times New Roman"/>
          <w:b/>
          <w:sz w:val="24"/>
          <w:szCs w:val="24"/>
          <w:lang w:eastAsia="ru-RU"/>
        </w:rPr>
        <w:tab/>
        <w:t>Победителем аукциона признается участник торгов, который заявил наибольшую цену продажи лота.</w:t>
      </w:r>
    </w:p>
    <w:bookmarkEnd w:id="2"/>
    <w:p w14:paraId="58C0C0D3" w14:textId="77777777" w:rsidR="006A29D9" w:rsidRPr="006A29D9" w:rsidRDefault="006A29D9" w:rsidP="006A29D9">
      <w:pPr>
        <w:tabs>
          <w:tab w:val="left" w:pos="709"/>
        </w:tabs>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75B23664" w14:textId="77777777" w:rsidR="006A29D9" w:rsidRPr="006A29D9" w:rsidRDefault="006A29D9" w:rsidP="006A29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50DD8F11" w14:textId="77777777" w:rsidR="006A29D9" w:rsidRPr="006A29D9" w:rsidRDefault="006A29D9" w:rsidP="006A29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5EC65903" w14:textId="77777777" w:rsidR="006A29D9" w:rsidRPr="006A29D9" w:rsidRDefault="006A29D9" w:rsidP="006A29D9">
      <w:pPr>
        <w:tabs>
          <w:tab w:val="right" w:leader="dot" w:pos="4762"/>
        </w:tabs>
        <w:autoSpaceDE w:val="0"/>
        <w:autoSpaceDN w:val="0"/>
        <w:adjustRightInd w:val="0"/>
        <w:spacing w:after="0" w:line="210" w:lineRule="atLeast"/>
        <w:ind w:firstLine="720"/>
        <w:jc w:val="both"/>
        <w:rPr>
          <w:rFonts w:ascii="Times New Roman" w:eastAsia="Times New Roman" w:hAnsi="Times New Roman" w:cs="Times New Roman"/>
          <w:b/>
          <w:color w:val="000000"/>
          <w:sz w:val="24"/>
          <w:szCs w:val="24"/>
          <w:lang w:eastAsia="ru-RU"/>
        </w:rPr>
      </w:pPr>
      <w:bookmarkStart w:id="3" w:name="_Hlk520414614"/>
      <w:r w:rsidRPr="006A29D9">
        <w:rPr>
          <w:rFonts w:ascii="Times New Roman" w:eastAsia="Times New Roman" w:hAnsi="Times New Roman" w:cs="Times New Roman"/>
          <w:b/>
          <w:color w:val="000000"/>
          <w:sz w:val="24"/>
          <w:szCs w:val="24"/>
          <w:lang w:eastAsia="ru-RU"/>
        </w:rPr>
        <w:t>Договор купли-продажи заключается между собственником и победителем аукциона в течение 10 (десяти) рабочих дней с даты подведения итогов аукциона в соответствии с примерной формой, размещенной на сайте www.lot-online.</w:t>
      </w:r>
      <w:r w:rsidRPr="006A29D9">
        <w:rPr>
          <w:rFonts w:ascii="Times New Roman" w:eastAsia="Times New Roman" w:hAnsi="Times New Roman" w:cs="Times New Roman"/>
          <w:b/>
          <w:sz w:val="24"/>
          <w:szCs w:val="24"/>
          <w:lang w:eastAsia="ru-RU"/>
        </w:rPr>
        <w:t>ru в разделе «карточка лота».</w:t>
      </w:r>
    </w:p>
    <w:bookmarkEnd w:id="3"/>
    <w:p w14:paraId="7A51C01F" w14:textId="77777777" w:rsidR="006A29D9" w:rsidRPr="006A29D9" w:rsidRDefault="006A29D9" w:rsidP="006A29D9">
      <w:pPr>
        <w:tabs>
          <w:tab w:val="right" w:leader="dot" w:pos="4762"/>
        </w:tabs>
        <w:autoSpaceDE w:val="0"/>
        <w:autoSpaceDN w:val="0"/>
        <w:adjustRightInd w:val="0"/>
        <w:spacing w:after="0" w:line="210" w:lineRule="atLeast"/>
        <w:ind w:firstLine="720"/>
        <w:jc w:val="both"/>
        <w:rPr>
          <w:rFonts w:ascii="Times New Roman" w:eastAsia="Times New Roman" w:hAnsi="Times New Roman" w:cs="Times New Roman"/>
          <w:b/>
          <w:sz w:val="24"/>
          <w:szCs w:val="24"/>
          <w:lang w:eastAsia="ru-RU"/>
        </w:rPr>
      </w:pPr>
      <w:r w:rsidRPr="006A29D9">
        <w:rPr>
          <w:rFonts w:ascii="Times New Roman" w:eastAsia="Times New Roman" w:hAnsi="Times New Roman" w:cs="Times New Roman"/>
          <w:b/>
          <w:color w:val="000000"/>
          <w:sz w:val="24"/>
          <w:szCs w:val="24"/>
          <w:lang w:eastAsia="ru-RU"/>
        </w:rPr>
        <w:t xml:space="preserve">Для заключения договора купли-продажи победитель аукциона должен явиться в ПАО Сбербанк по адресу: </w:t>
      </w:r>
      <w:r w:rsidRPr="006A29D9">
        <w:rPr>
          <w:rFonts w:ascii="Times New Roman" w:eastAsia="Times New Roman" w:hAnsi="Times New Roman" w:cs="Times New Roman"/>
          <w:b/>
          <w:sz w:val="24"/>
          <w:szCs w:val="24"/>
          <w:lang w:eastAsia="ru-RU"/>
        </w:rPr>
        <w:t xml:space="preserve">г. Оренбург, ул. Володарского, д. 16, кабинет 315, тел. 8 987 346 71 08 </w:t>
      </w:r>
      <w:proofErr w:type="spellStart"/>
      <w:r w:rsidRPr="006A29D9">
        <w:rPr>
          <w:rFonts w:ascii="Times New Roman" w:eastAsia="Times New Roman" w:hAnsi="Times New Roman" w:cs="Times New Roman"/>
          <w:b/>
          <w:sz w:val="24"/>
          <w:szCs w:val="24"/>
          <w:lang w:eastAsia="ru-RU"/>
        </w:rPr>
        <w:t>Харахорин</w:t>
      </w:r>
      <w:proofErr w:type="spellEnd"/>
      <w:r w:rsidRPr="006A29D9">
        <w:rPr>
          <w:rFonts w:ascii="Times New Roman" w:eastAsia="Times New Roman" w:hAnsi="Times New Roman" w:cs="Times New Roman"/>
          <w:b/>
          <w:sz w:val="24"/>
          <w:szCs w:val="24"/>
          <w:lang w:eastAsia="ru-RU"/>
        </w:rPr>
        <w:t xml:space="preserve"> Владимир Николаевич.</w:t>
      </w:r>
    </w:p>
    <w:p w14:paraId="2D446504" w14:textId="77777777" w:rsidR="006A29D9" w:rsidRPr="006A29D9" w:rsidRDefault="006A29D9" w:rsidP="006A29D9">
      <w:pPr>
        <w:tabs>
          <w:tab w:val="right" w:leader="dot" w:pos="4762"/>
        </w:tabs>
        <w:autoSpaceDE w:val="0"/>
        <w:autoSpaceDN w:val="0"/>
        <w:adjustRightInd w:val="0"/>
        <w:spacing w:after="0" w:line="210" w:lineRule="atLeast"/>
        <w:ind w:firstLine="720"/>
        <w:jc w:val="both"/>
        <w:rPr>
          <w:rFonts w:ascii="Times New Roman" w:eastAsia="Times New Roman" w:hAnsi="Times New Roman" w:cs="Times New Roman"/>
          <w:b/>
          <w:color w:val="000000"/>
          <w:sz w:val="24"/>
          <w:szCs w:val="24"/>
          <w:lang w:eastAsia="ru-RU"/>
        </w:rPr>
      </w:pPr>
      <w:r w:rsidRPr="006A29D9">
        <w:rPr>
          <w:rFonts w:ascii="Times New Roman" w:eastAsia="Times New Roman" w:hAnsi="Times New Roman" w:cs="Times New Roman"/>
          <w:b/>
          <w:color w:val="000000"/>
          <w:sz w:val="24"/>
          <w:szCs w:val="24"/>
          <w:lang w:eastAsia="ru-RU"/>
        </w:rPr>
        <w:t>Неявка победителя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33E418C1" w14:textId="77777777" w:rsidR="006A29D9" w:rsidRPr="006A29D9"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6A29D9">
        <w:rPr>
          <w:rFonts w:ascii="Times New Roman" w:eastAsia="Times New Roman" w:hAnsi="Times New Roman" w:cs="Times New Roman"/>
          <w:sz w:val="24"/>
          <w:szCs w:val="24"/>
          <w:lang w:eastAsia="ru-RU"/>
        </w:rPr>
        <w:t>При уклонении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w:t>
      </w:r>
    </w:p>
    <w:p w14:paraId="509676D5" w14:textId="77777777" w:rsidR="006A29D9" w:rsidRPr="006A29D9" w:rsidRDefault="006A29D9" w:rsidP="006A29D9">
      <w:pPr>
        <w:spacing w:after="0" w:line="240" w:lineRule="auto"/>
        <w:ind w:right="-57" w:firstLine="709"/>
        <w:jc w:val="both"/>
        <w:rPr>
          <w:rFonts w:ascii="Times New Roman" w:eastAsia="Times New Roman" w:hAnsi="Times New Roman" w:cs="Times New Roman"/>
          <w:b/>
          <w:sz w:val="24"/>
          <w:szCs w:val="24"/>
          <w:lang w:eastAsia="ru-RU"/>
        </w:rPr>
      </w:pPr>
      <w:bookmarkStart w:id="4" w:name="_Hlk520414710"/>
      <w:r w:rsidRPr="006A29D9">
        <w:rPr>
          <w:rFonts w:ascii="Times New Roman" w:eastAsia="Times New Roman" w:hAnsi="Times New Roman" w:cs="Times New Roman"/>
          <w:b/>
          <w:bCs/>
          <w:sz w:val="24"/>
          <w:szCs w:val="24"/>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6A29D9">
        <w:rPr>
          <w:rFonts w:ascii="Times New Roman" w:eastAsia="Times New Roman" w:hAnsi="Times New Roman" w:cs="Times New Roman"/>
          <w:b/>
          <w:sz w:val="24"/>
          <w:szCs w:val="24"/>
          <w:lang w:eastAsia="ru-RU"/>
        </w:rPr>
        <w:t xml:space="preserve">договор купли-продажи может быть заключен собственником с единственным участником аукциона по начальной цене аукциона в течение 10 (десяти) рабочих дней с даты признания аукциона несостоявшимся. </w:t>
      </w:r>
    </w:p>
    <w:bookmarkEnd w:id="4"/>
    <w:p w14:paraId="3759B799" w14:textId="77460BAC" w:rsidR="006200EE" w:rsidRPr="006200EE" w:rsidRDefault="006200EE" w:rsidP="006200EE">
      <w:pPr>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eastAsia="ru-RU"/>
        </w:rPr>
      </w:pPr>
      <w:r w:rsidRPr="006200EE">
        <w:rPr>
          <w:rFonts w:ascii="Times New Roman" w:eastAsia="Times New Roman" w:hAnsi="Times New Roman" w:cs="Times New Roman"/>
          <w:bCs/>
          <w:color w:val="000000"/>
          <w:sz w:val="24"/>
          <w:szCs w:val="24"/>
          <w:lang w:eastAsia="ru-RU"/>
        </w:rPr>
        <w:t>Оплата цены продажи Объект</w:t>
      </w:r>
      <w:r w:rsidR="002558C5">
        <w:rPr>
          <w:rFonts w:ascii="Times New Roman" w:eastAsia="Times New Roman" w:hAnsi="Times New Roman" w:cs="Times New Roman"/>
          <w:bCs/>
          <w:color w:val="000000"/>
          <w:sz w:val="24"/>
          <w:szCs w:val="24"/>
          <w:lang w:eastAsia="ru-RU"/>
        </w:rPr>
        <w:t>а</w:t>
      </w:r>
      <w:r w:rsidRPr="006200EE">
        <w:rPr>
          <w:rFonts w:ascii="Times New Roman" w:eastAsia="Times New Roman" w:hAnsi="Times New Roman" w:cs="Times New Roman"/>
          <w:bCs/>
          <w:color w:val="000000"/>
          <w:sz w:val="24"/>
          <w:szCs w:val="24"/>
          <w:lang w:eastAsia="ru-RU"/>
        </w:rPr>
        <w:t xml:space="preserve"> Покупателем (</w:t>
      </w:r>
      <w:r>
        <w:rPr>
          <w:rFonts w:ascii="Times New Roman" w:eastAsia="Times New Roman" w:hAnsi="Times New Roman" w:cs="Times New Roman"/>
          <w:bCs/>
          <w:color w:val="000000"/>
          <w:sz w:val="24"/>
          <w:szCs w:val="24"/>
          <w:lang w:eastAsia="ru-RU"/>
        </w:rPr>
        <w:t>п</w:t>
      </w:r>
      <w:r w:rsidRPr="006200EE">
        <w:rPr>
          <w:rFonts w:ascii="Times New Roman" w:eastAsia="Times New Roman" w:hAnsi="Times New Roman" w:cs="Times New Roman"/>
          <w:bCs/>
          <w:color w:val="000000"/>
          <w:sz w:val="24"/>
          <w:szCs w:val="24"/>
          <w:lang w:eastAsia="ru-RU"/>
        </w:rPr>
        <w:t xml:space="preserve">обедителем аукциона, </w:t>
      </w:r>
      <w:r>
        <w:rPr>
          <w:rFonts w:ascii="Times New Roman" w:eastAsia="Times New Roman" w:hAnsi="Times New Roman" w:cs="Times New Roman"/>
          <w:bCs/>
          <w:color w:val="000000"/>
          <w:sz w:val="24"/>
          <w:szCs w:val="24"/>
          <w:lang w:eastAsia="ru-RU"/>
        </w:rPr>
        <w:t>е</w:t>
      </w:r>
      <w:r w:rsidRPr="006200EE">
        <w:rPr>
          <w:rFonts w:ascii="Times New Roman" w:eastAsia="Times New Roman" w:hAnsi="Times New Roman" w:cs="Times New Roman"/>
          <w:bCs/>
          <w:color w:val="000000"/>
          <w:sz w:val="24"/>
          <w:szCs w:val="24"/>
          <w:lang w:eastAsia="ru-RU"/>
        </w:rPr>
        <w:t xml:space="preserve">динственным участником аукциона) производится путем безналичного перечисления денежных средств на счет Продавца в течение </w:t>
      </w:r>
      <w:r>
        <w:rPr>
          <w:rFonts w:ascii="Times New Roman" w:eastAsia="Times New Roman" w:hAnsi="Times New Roman" w:cs="Times New Roman"/>
          <w:bCs/>
          <w:color w:val="000000"/>
          <w:sz w:val="24"/>
          <w:szCs w:val="24"/>
          <w:lang w:eastAsia="ru-RU"/>
        </w:rPr>
        <w:t>10</w:t>
      </w:r>
      <w:r w:rsidRPr="006200E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Деся</w:t>
      </w:r>
      <w:r w:rsidRPr="006200EE">
        <w:rPr>
          <w:rFonts w:ascii="Times New Roman" w:eastAsia="Times New Roman" w:hAnsi="Times New Roman" w:cs="Times New Roman"/>
          <w:bCs/>
          <w:color w:val="000000"/>
          <w:sz w:val="24"/>
          <w:szCs w:val="24"/>
          <w:lang w:eastAsia="ru-RU"/>
        </w:rPr>
        <w:t>ти) рабочих дней с даты подписания договора купли-продажи Объект</w:t>
      </w:r>
      <w:r w:rsidR="002558C5">
        <w:rPr>
          <w:rFonts w:ascii="Times New Roman" w:eastAsia="Times New Roman" w:hAnsi="Times New Roman" w:cs="Times New Roman"/>
          <w:bCs/>
          <w:color w:val="000000"/>
          <w:sz w:val="24"/>
          <w:szCs w:val="24"/>
          <w:lang w:eastAsia="ru-RU"/>
        </w:rPr>
        <w:t>а</w:t>
      </w:r>
      <w:r w:rsidRPr="006200EE">
        <w:rPr>
          <w:rFonts w:ascii="Times New Roman" w:eastAsia="Times New Roman" w:hAnsi="Times New Roman" w:cs="Times New Roman"/>
          <w:bCs/>
          <w:color w:val="000000"/>
          <w:sz w:val="24"/>
          <w:szCs w:val="24"/>
          <w:lang w:eastAsia="ru-RU"/>
        </w:rPr>
        <w:t xml:space="preserve"> в соответствии с условиями, определенными договором купли-продажи, размещенным на сайте www.lot-online.ru в разделе «карточка лота».</w:t>
      </w:r>
    </w:p>
    <w:p w14:paraId="07E549D8" w14:textId="6D4CD7D3" w:rsidR="006200EE" w:rsidRDefault="006200EE" w:rsidP="006200EE">
      <w:pPr>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eastAsia="ru-RU"/>
        </w:rPr>
      </w:pPr>
      <w:r w:rsidRPr="006200EE">
        <w:rPr>
          <w:rFonts w:ascii="Times New Roman" w:eastAsia="Times New Roman" w:hAnsi="Times New Roman" w:cs="Times New Roman"/>
          <w:bCs/>
          <w:color w:val="000000"/>
          <w:sz w:val="24"/>
          <w:szCs w:val="24"/>
          <w:lang w:eastAsia="ru-RU"/>
        </w:rPr>
        <w:t>Не позднее 10 (Десяти) рабочих дней с даты оплаты цены продажи Объект</w:t>
      </w:r>
      <w:r w:rsidR="002558C5">
        <w:rPr>
          <w:rFonts w:ascii="Times New Roman" w:eastAsia="Times New Roman" w:hAnsi="Times New Roman" w:cs="Times New Roman"/>
          <w:bCs/>
          <w:color w:val="000000"/>
          <w:sz w:val="24"/>
          <w:szCs w:val="24"/>
          <w:lang w:eastAsia="ru-RU"/>
        </w:rPr>
        <w:t>а</w:t>
      </w:r>
      <w:r w:rsidRPr="006200EE">
        <w:rPr>
          <w:rFonts w:ascii="Times New Roman" w:eastAsia="Times New Roman" w:hAnsi="Times New Roman" w:cs="Times New Roman"/>
          <w:bCs/>
          <w:color w:val="000000"/>
          <w:sz w:val="24"/>
          <w:szCs w:val="24"/>
          <w:lang w:eastAsia="ru-RU"/>
        </w:rPr>
        <w:t xml:space="preserve"> Продавец передает Объект Покупателю по акту приема-передачи.</w:t>
      </w:r>
    </w:p>
    <w:p w14:paraId="024E8E1B" w14:textId="77777777" w:rsidR="006A29D9" w:rsidRPr="006A29D9" w:rsidRDefault="006A29D9" w:rsidP="006200EE">
      <w:pPr>
        <w:autoSpaceDE w:val="0"/>
        <w:autoSpaceDN w:val="0"/>
        <w:adjustRightInd w:val="0"/>
        <w:spacing w:after="0" w:line="240" w:lineRule="auto"/>
        <w:ind w:firstLine="720"/>
        <w:jc w:val="both"/>
        <w:rPr>
          <w:rFonts w:ascii="Times New Roman" w:eastAsia="Times New Roman" w:hAnsi="Times New Roman" w:cs="Times New Roman"/>
          <w:b/>
          <w:color w:val="000000"/>
          <w:sz w:val="24"/>
          <w:szCs w:val="24"/>
          <w:lang w:eastAsia="ru-RU"/>
        </w:rPr>
      </w:pPr>
      <w:r w:rsidRPr="006A29D9">
        <w:rPr>
          <w:rFonts w:ascii="Times New Roman" w:eastAsia="Times New Roman" w:hAnsi="Times New Roman" w:cs="Times New Roman"/>
          <w:b/>
          <w:color w:val="000000"/>
          <w:sz w:val="24"/>
          <w:szCs w:val="24"/>
          <w:lang w:eastAsia="ru-RU"/>
        </w:rPr>
        <w:t>Аукцион признается несостоявшимся, если:</w:t>
      </w:r>
    </w:p>
    <w:p w14:paraId="1AAE62D9" w14:textId="77777777" w:rsidR="006A29D9" w:rsidRPr="006A29D9" w:rsidRDefault="00C62FC2" w:rsidP="00485A93">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 </w:t>
      </w:r>
      <w:r w:rsidR="006A29D9" w:rsidRPr="006A29D9">
        <w:rPr>
          <w:rFonts w:ascii="Times New Roman" w:eastAsia="Times New Roman" w:hAnsi="Times New Roman" w:cs="Times New Roman"/>
          <w:sz w:val="24"/>
          <w:szCs w:val="24"/>
          <w:lang w:eastAsia="ru-RU"/>
        </w:rPr>
        <w:t>для участия в аукционе подано менее двух заявок;</w:t>
      </w:r>
    </w:p>
    <w:p w14:paraId="2F12EBC9" w14:textId="5CD884C1" w:rsidR="006A29D9" w:rsidRPr="006A29D9" w:rsidRDefault="00C62FC2" w:rsidP="00485A93">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62FC2">
        <w:rPr>
          <w:rFonts w:ascii="Times New Roman" w:eastAsia="Times New Roman" w:hAnsi="Times New Roman" w:cs="Times New Roman"/>
          <w:sz w:val="24"/>
          <w:szCs w:val="24"/>
          <w:lang w:eastAsia="ru-RU"/>
        </w:rPr>
        <w:t xml:space="preserve">2) </w:t>
      </w:r>
      <w:r w:rsidR="006A29D9" w:rsidRPr="00C62FC2">
        <w:rPr>
          <w:rFonts w:ascii="Times New Roman" w:eastAsia="Times New Roman" w:hAnsi="Times New Roman" w:cs="Times New Roman"/>
          <w:sz w:val="24"/>
          <w:szCs w:val="24"/>
          <w:lang w:eastAsia="ru-RU"/>
        </w:rPr>
        <w:t xml:space="preserve">ни один из Участников не представил предложение по </w:t>
      </w:r>
      <w:r w:rsidR="002558C5">
        <w:rPr>
          <w:rFonts w:ascii="Times New Roman" w:eastAsia="Times New Roman" w:hAnsi="Times New Roman" w:cs="Times New Roman"/>
          <w:sz w:val="24"/>
          <w:szCs w:val="24"/>
          <w:lang w:eastAsia="ru-RU"/>
        </w:rPr>
        <w:t>нача</w:t>
      </w:r>
      <w:r w:rsidR="006A29D9" w:rsidRPr="00C62FC2">
        <w:rPr>
          <w:rFonts w:ascii="Times New Roman" w:eastAsia="Times New Roman" w:hAnsi="Times New Roman" w:cs="Times New Roman"/>
          <w:sz w:val="24"/>
          <w:szCs w:val="24"/>
          <w:lang w:eastAsia="ru-RU"/>
        </w:rPr>
        <w:t>льной цене лота.</w:t>
      </w:r>
    </w:p>
    <w:p w14:paraId="03EC5D68" w14:textId="77777777" w:rsidR="006A29D9" w:rsidRPr="006A29D9" w:rsidRDefault="006A29D9" w:rsidP="00485A93">
      <w:pPr>
        <w:spacing w:after="0" w:line="240" w:lineRule="auto"/>
        <w:ind w:firstLine="426"/>
        <w:rPr>
          <w:rFonts w:ascii="Times New Roman" w:eastAsia="Times New Roman" w:hAnsi="Times New Roman" w:cs="Times New Roman"/>
          <w:sz w:val="24"/>
          <w:szCs w:val="24"/>
          <w:lang w:eastAsia="ru-RU"/>
        </w:rPr>
      </w:pPr>
    </w:p>
    <w:p w14:paraId="1DC81B07" w14:textId="77777777" w:rsidR="006A29D9" w:rsidRPr="006A29D9" w:rsidRDefault="006A29D9" w:rsidP="006A29D9">
      <w:pPr>
        <w:widowControl w:val="0"/>
        <w:suppressAutoHyphens/>
        <w:spacing w:after="0" w:line="240" w:lineRule="auto"/>
        <w:jc w:val="both"/>
        <w:rPr>
          <w:rFonts w:ascii="Times New Roman" w:eastAsia="SimSun" w:hAnsi="Times New Roman" w:cs="Tahoma"/>
          <w:kern w:val="1"/>
          <w:sz w:val="24"/>
          <w:szCs w:val="24"/>
          <w:shd w:val="clear" w:color="auto" w:fill="FFFFFF"/>
          <w:lang w:eastAsia="hi-IN" w:bidi="hi-IN"/>
        </w:rPr>
      </w:pPr>
    </w:p>
    <w:p w14:paraId="20C19085" w14:textId="77777777" w:rsidR="009A116C" w:rsidRPr="00605C43" w:rsidRDefault="009A116C" w:rsidP="009A116C">
      <w:pPr>
        <w:widowControl w:val="0"/>
        <w:suppressAutoHyphens/>
        <w:spacing w:after="0" w:line="240" w:lineRule="auto"/>
        <w:ind w:right="-57"/>
        <w:jc w:val="both"/>
        <w:rPr>
          <w:rFonts w:ascii="Times New Roman" w:hAnsi="Times New Roman" w:cs="Times New Roman"/>
          <w:sz w:val="24"/>
          <w:szCs w:val="24"/>
        </w:rPr>
      </w:pPr>
    </w:p>
    <w:sectPr w:rsidR="009A116C" w:rsidRPr="00605C43" w:rsidSect="00EB38A6">
      <w:headerReference w:type="default" r:id="rId12"/>
      <w:pgSz w:w="11906" w:h="16838"/>
      <w:pgMar w:top="-567" w:right="42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842C2" w14:textId="77777777" w:rsidR="00541C6E" w:rsidRDefault="00541C6E" w:rsidP="00603CB3">
      <w:pPr>
        <w:spacing w:after="0" w:line="240" w:lineRule="auto"/>
      </w:pPr>
      <w:r>
        <w:separator/>
      </w:r>
    </w:p>
  </w:endnote>
  <w:endnote w:type="continuationSeparator" w:id="0">
    <w:p w14:paraId="71ACF65A" w14:textId="77777777" w:rsidR="00541C6E" w:rsidRDefault="00541C6E" w:rsidP="00603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201E7" w14:textId="77777777" w:rsidR="00541C6E" w:rsidRDefault="00541C6E" w:rsidP="00603CB3">
      <w:pPr>
        <w:spacing w:after="0" w:line="240" w:lineRule="auto"/>
      </w:pPr>
      <w:r>
        <w:separator/>
      </w:r>
    </w:p>
  </w:footnote>
  <w:footnote w:type="continuationSeparator" w:id="0">
    <w:p w14:paraId="10C632C2" w14:textId="77777777" w:rsidR="00541C6E" w:rsidRDefault="00541C6E" w:rsidP="00603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58584" w14:textId="77777777" w:rsidR="00603CB3" w:rsidRPr="00603CB3" w:rsidRDefault="00603CB3" w:rsidP="00603CB3">
    <w:pPr>
      <w:pStyle w:val="a7"/>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1D6C3D"/>
    <w:multiLevelType w:val="hybridMultilevel"/>
    <w:tmpl w:val="A2FAED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24737C10"/>
    <w:multiLevelType w:val="hybridMultilevel"/>
    <w:tmpl w:val="F5345204"/>
    <w:lvl w:ilvl="0" w:tplc="D2989A92">
      <w:start w:val="1"/>
      <w:numFmt w:val="bullet"/>
      <w:lvlText w:val=""/>
      <w:lvlJc w:val="left"/>
      <w:pPr>
        <w:ind w:left="1430" w:hanging="360"/>
      </w:pPr>
      <w:rPr>
        <w:rFonts w:ascii="Symbol" w:hAnsi="Symbol" w:hint="default"/>
        <w:sz w:val="16"/>
        <w:szCs w:val="16"/>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378A5FAD"/>
    <w:multiLevelType w:val="hybridMultilevel"/>
    <w:tmpl w:val="8D184A76"/>
    <w:lvl w:ilvl="0" w:tplc="9850E2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87"/>
    <w:rsid w:val="00006811"/>
    <w:rsid w:val="00006862"/>
    <w:rsid w:val="000156E1"/>
    <w:rsid w:val="000205F4"/>
    <w:rsid w:val="00022EF7"/>
    <w:rsid w:val="00026BD0"/>
    <w:rsid w:val="00042ADA"/>
    <w:rsid w:val="00052328"/>
    <w:rsid w:val="000538C1"/>
    <w:rsid w:val="00062A57"/>
    <w:rsid w:val="00072B87"/>
    <w:rsid w:val="000733B8"/>
    <w:rsid w:val="00086465"/>
    <w:rsid w:val="00087D7D"/>
    <w:rsid w:val="000925C2"/>
    <w:rsid w:val="000A4CC5"/>
    <w:rsid w:val="000A4DB0"/>
    <w:rsid w:val="000A599F"/>
    <w:rsid w:val="000B6EEC"/>
    <w:rsid w:val="000D456E"/>
    <w:rsid w:val="000F0197"/>
    <w:rsid w:val="00131808"/>
    <w:rsid w:val="00133586"/>
    <w:rsid w:val="00133DAD"/>
    <w:rsid w:val="00167417"/>
    <w:rsid w:val="0018753A"/>
    <w:rsid w:val="00196467"/>
    <w:rsid w:val="001A1874"/>
    <w:rsid w:val="001A5226"/>
    <w:rsid w:val="001B001B"/>
    <w:rsid w:val="001B366D"/>
    <w:rsid w:val="001E6CE7"/>
    <w:rsid w:val="001F24E3"/>
    <w:rsid w:val="001F3DE7"/>
    <w:rsid w:val="001F71DC"/>
    <w:rsid w:val="00242987"/>
    <w:rsid w:val="0025263F"/>
    <w:rsid w:val="002558C5"/>
    <w:rsid w:val="00255F52"/>
    <w:rsid w:val="00257A78"/>
    <w:rsid w:val="00263511"/>
    <w:rsid w:val="0027052E"/>
    <w:rsid w:val="00273536"/>
    <w:rsid w:val="00291080"/>
    <w:rsid w:val="00296576"/>
    <w:rsid w:val="00297E5A"/>
    <w:rsid w:val="002A28C7"/>
    <w:rsid w:val="002B63BD"/>
    <w:rsid w:val="002C3B00"/>
    <w:rsid w:val="002C5DF3"/>
    <w:rsid w:val="002E1458"/>
    <w:rsid w:val="002E5738"/>
    <w:rsid w:val="002E5F65"/>
    <w:rsid w:val="002E6378"/>
    <w:rsid w:val="00312E72"/>
    <w:rsid w:val="00316971"/>
    <w:rsid w:val="003337AC"/>
    <w:rsid w:val="00336733"/>
    <w:rsid w:val="00356ADB"/>
    <w:rsid w:val="00387BEB"/>
    <w:rsid w:val="003918EA"/>
    <w:rsid w:val="003931C0"/>
    <w:rsid w:val="003A0784"/>
    <w:rsid w:val="003A3A3D"/>
    <w:rsid w:val="003A6E37"/>
    <w:rsid w:val="003B7368"/>
    <w:rsid w:val="003C3562"/>
    <w:rsid w:val="003D335E"/>
    <w:rsid w:val="00421953"/>
    <w:rsid w:val="00427B6E"/>
    <w:rsid w:val="00432625"/>
    <w:rsid w:val="004466F5"/>
    <w:rsid w:val="004521AA"/>
    <w:rsid w:val="00453AE3"/>
    <w:rsid w:val="00456A37"/>
    <w:rsid w:val="00485A93"/>
    <w:rsid w:val="004A3E29"/>
    <w:rsid w:val="004A55DE"/>
    <w:rsid w:val="004A7EB1"/>
    <w:rsid w:val="004B41E3"/>
    <w:rsid w:val="004C53F5"/>
    <w:rsid w:val="004E0ACF"/>
    <w:rsid w:val="004E54F7"/>
    <w:rsid w:val="005048FC"/>
    <w:rsid w:val="0052126E"/>
    <w:rsid w:val="00530D26"/>
    <w:rsid w:val="00533E28"/>
    <w:rsid w:val="00541C6E"/>
    <w:rsid w:val="0055597A"/>
    <w:rsid w:val="00566863"/>
    <w:rsid w:val="00567AEC"/>
    <w:rsid w:val="00570E52"/>
    <w:rsid w:val="00577C79"/>
    <w:rsid w:val="00596CD9"/>
    <w:rsid w:val="005A29D8"/>
    <w:rsid w:val="005A5F39"/>
    <w:rsid w:val="005A718B"/>
    <w:rsid w:val="005E60F4"/>
    <w:rsid w:val="00603CB3"/>
    <w:rsid w:val="00605C43"/>
    <w:rsid w:val="006200EE"/>
    <w:rsid w:val="006542EE"/>
    <w:rsid w:val="00673B4E"/>
    <w:rsid w:val="006A29D9"/>
    <w:rsid w:val="006B003C"/>
    <w:rsid w:val="006D00A7"/>
    <w:rsid w:val="006E08C9"/>
    <w:rsid w:val="006E14EF"/>
    <w:rsid w:val="006E449D"/>
    <w:rsid w:val="0070022F"/>
    <w:rsid w:val="00717070"/>
    <w:rsid w:val="00721C0A"/>
    <w:rsid w:val="0072580C"/>
    <w:rsid w:val="00783871"/>
    <w:rsid w:val="0078481C"/>
    <w:rsid w:val="00794F94"/>
    <w:rsid w:val="007974B5"/>
    <w:rsid w:val="007A44A2"/>
    <w:rsid w:val="007C5EB5"/>
    <w:rsid w:val="007D1FF0"/>
    <w:rsid w:val="007E0C2A"/>
    <w:rsid w:val="007E45AD"/>
    <w:rsid w:val="007F2078"/>
    <w:rsid w:val="008100BE"/>
    <w:rsid w:val="00811D64"/>
    <w:rsid w:val="00831BD5"/>
    <w:rsid w:val="00835DDD"/>
    <w:rsid w:val="0086778F"/>
    <w:rsid w:val="00872DF0"/>
    <w:rsid w:val="00875B82"/>
    <w:rsid w:val="0088575B"/>
    <w:rsid w:val="008A6DBD"/>
    <w:rsid w:val="008D7828"/>
    <w:rsid w:val="00917FC3"/>
    <w:rsid w:val="0092088A"/>
    <w:rsid w:val="00921013"/>
    <w:rsid w:val="009431DF"/>
    <w:rsid w:val="00945EBD"/>
    <w:rsid w:val="00946A91"/>
    <w:rsid w:val="00950E23"/>
    <w:rsid w:val="009671B0"/>
    <w:rsid w:val="00970FB9"/>
    <w:rsid w:val="009777D4"/>
    <w:rsid w:val="00981A59"/>
    <w:rsid w:val="0098217F"/>
    <w:rsid w:val="00985B4A"/>
    <w:rsid w:val="00987795"/>
    <w:rsid w:val="00991F4E"/>
    <w:rsid w:val="009A116C"/>
    <w:rsid w:val="009A6008"/>
    <w:rsid w:val="009B2A67"/>
    <w:rsid w:val="009B3302"/>
    <w:rsid w:val="009C2CFA"/>
    <w:rsid w:val="009C491F"/>
    <w:rsid w:val="009C5133"/>
    <w:rsid w:val="009D4797"/>
    <w:rsid w:val="009F1D64"/>
    <w:rsid w:val="009F7F99"/>
    <w:rsid w:val="00A14493"/>
    <w:rsid w:val="00A27C77"/>
    <w:rsid w:val="00A7524B"/>
    <w:rsid w:val="00A76390"/>
    <w:rsid w:val="00A76E6E"/>
    <w:rsid w:val="00AD0D41"/>
    <w:rsid w:val="00AE08AD"/>
    <w:rsid w:val="00AE4E90"/>
    <w:rsid w:val="00B03394"/>
    <w:rsid w:val="00B13CB6"/>
    <w:rsid w:val="00B17EB5"/>
    <w:rsid w:val="00B41108"/>
    <w:rsid w:val="00B47086"/>
    <w:rsid w:val="00B5274C"/>
    <w:rsid w:val="00B5287B"/>
    <w:rsid w:val="00B55588"/>
    <w:rsid w:val="00B56722"/>
    <w:rsid w:val="00BA3FA4"/>
    <w:rsid w:val="00BA63E3"/>
    <w:rsid w:val="00BE3AE6"/>
    <w:rsid w:val="00BF0240"/>
    <w:rsid w:val="00C13C92"/>
    <w:rsid w:val="00C15B75"/>
    <w:rsid w:val="00C206A8"/>
    <w:rsid w:val="00C261E2"/>
    <w:rsid w:val="00C319DA"/>
    <w:rsid w:val="00C40310"/>
    <w:rsid w:val="00C410EB"/>
    <w:rsid w:val="00C57235"/>
    <w:rsid w:val="00C62FC2"/>
    <w:rsid w:val="00C8372F"/>
    <w:rsid w:val="00C93AFD"/>
    <w:rsid w:val="00CB1B99"/>
    <w:rsid w:val="00CB2AD5"/>
    <w:rsid w:val="00CB5DAA"/>
    <w:rsid w:val="00CC710F"/>
    <w:rsid w:val="00CD31FA"/>
    <w:rsid w:val="00CE1929"/>
    <w:rsid w:val="00D04CE4"/>
    <w:rsid w:val="00D06E68"/>
    <w:rsid w:val="00D1194C"/>
    <w:rsid w:val="00D1200A"/>
    <w:rsid w:val="00D210AF"/>
    <w:rsid w:val="00D32718"/>
    <w:rsid w:val="00D37C78"/>
    <w:rsid w:val="00D43C0C"/>
    <w:rsid w:val="00D54951"/>
    <w:rsid w:val="00D57188"/>
    <w:rsid w:val="00D6001D"/>
    <w:rsid w:val="00D71E4E"/>
    <w:rsid w:val="00D8452A"/>
    <w:rsid w:val="00D94B9E"/>
    <w:rsid w:val="00D9795F"/>
    <w:rsid w:val="00DA050C"/>
    <w:rsid w:val="00DA4D7E"/>
    <w:rsid w:val="00DC22B4"/>
    <w:rsid w:val="00DD7739"/>
    <w:rsid w:val="00DE4667"/>
    <w:rsid w:val="00DF4815"/>
    <w:rsid w:val="00E03B1D"/>
    <w:rsid w:val="00E159AF"/>
    <w:rsid w:val="00E15BE3"/>
    <w:rsid w:val="00E1613E"/>
    <w:rsid w:val="00E30A56"/>
    <w:rsid w:val="00E32CBC"/>
    <w:rsid w:val="00E51BCB"/>
    <w:rsid w:val="00E5425D"/>
    <w:rsid w:val="00E5744A"/>
    <w:rsid w:val="00E6009A"/>
    <w:rsid w:val="00E73421"/>
    <w:rsid w:val="00E73A79"/>
    <w:rsid w:val="00E857F4"/>
    <w:rsid w:val="00E9252F"/>
    <w:rsid w:val="00EA3EF3"/>
    <w:rsid w:val="00EA660F"/>
    <w:rsid w:val="00EB38A6"/>
    <w:rsid w:val="00ED5D9C"/>
    <w:rsid w:val="00F072F2"/>
    <w:rsid w:val="00F10D97"/>
    <w:rsid w:val="00F20113"/>
    <w:rsid w:val="00F3262A"/>
    <w:rsid w:val="00F34B7B"/>
    <w:rsid w:val="00F42CD3"/>
    <w:rsid w:val="00F50866"/>
    <w:rsid w:val="00F579B4"/>
    <w:rsid w:val="00F65370"/>
    <w:rsid w:val="00F81D0A"/>
    <w:rsid w:val="00F949B6"/>
    <w:rsid w:val="00FA3449"/>
    <w:rsid w:val="00FB41A8"/>
    <w:rsid w:val="00FB4EA9"/>
    <w:rsid w:val="00FB6921"/>
    <w:rsid w:val="00FD514D"/>
    <w:rsid w:val="00FD769B"/>
    <w:rsid w:val="00FE2789"/>
    <w:rsid w:val="00FE3662"/>
    <w:rsid w:val="00FF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130D88"/>
  <w15:docId w15:val="{DA42A180-6751-4868-B7AF-FB63536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1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613E"/>
    <w:rPr>
      <w:rFonts w:ascii="Segoe UI" w:hAnsi="Segoe UI" w:cs="Segoe UI"/>
      <w:sz w:val="18"/>
      <w:szCs w:val="18"/>
    </w:rPr>
  </w:style>
  <w:style w:type="character" w:styleId="a6">
    <w:name w:val="Hyperlink"/>
    <w:basedOn w:val="a0"/>
    <w:uiPriority w:val="99"/>
    <w:unhideWhenUsed/>
    <w:rsid w:val="00C206A8"/>
    <w:rPr>
      <w:color w:val="0563C1" w:themeColor="hyperlink"/>
      <w:u w:val="single"/>
    </w:rPr>
  </w:style>
  <w:style w:type="paragraph" w:customStyle="1" w:styleId="21">
    <w:name w:val="Основной текст 21"/>
    <w:basedOn w:val="a"/>
    <w:rsid w:val="0052126E"/>
    <w:pPr>
      <w:widowControl w:val="0"/>
      <w:suppressAutoHyphens/>
      <w:autoSpaceDE w:val="0"/>
      <w:spacing w:after="0" w:line="240" w:lineRule="auto"/>
      <w:ind w:left="284" w:hanging="284"/>
      <w:jc w:val="both"/>
    </w:pPr>
    <w:rPr>
      <w:rFonts w:ascii="Times New Roman" w:eastAsia="SimSun" w:hAnsi="Times New Roman" w:cs="Tahoma"/>
      <w:kern w:val="1"/>
      <w:sz w:val="20"/>
      <w:szCs w:val="20"/>
      <w:lang w:eastAsia="hi-IN" w:bidi="hi-IN"/>
    </w:rPr>
  </w:style>
  <w:style w:type="character" w:customStyle="1" w:styleId="b-mail-dropdownitemcontent">
    <w:name w:val="b-mail-dropdown__item__content"/>
    <w:basedOn w:val="a0"/>
    <w:rsid w:val="00072B87"/>
  </w:style>
  <w:style w:type="paragraph" w:styleId="a7">
    <w:name w:val="header"/>
    <w:basedOn w:val="a"/>
    <w:link w:val="a8"/>
    <w:uiPriority w:val="99"/>
    <w:unhideWhenUsed/>
    <w:rsid w:val="00603C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3CB3"/>
  </w:style>
  <w:style w:type="paragraph" w:styleId="a9">
    <w:name w:val="footer"/>
    <w:basedOn w:val="a"/>
    <w:link w:val="aa"/>
    <w:uiPriority w:val="99"/>
    <w:unhideWhenUsed/>
    <w:rsid w:val="00603C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3CB3"/>
  </w:style>
  <w:style w:type="character" w:styleId="ab">
    <w:name w:val="Mention"/>
    <w:basedOn w:val="a0"/>
    <w:uiPriority w:val="99"/>
    <w:semiHidden/>
    <w:unhideWhenUsed/>
    <w:rsid w:val="00E32CBC"/>
    <w:rPr>
      <w:color w:val="2B579A"/>
      <w:shd w:val="clear" w:color="auto" w:fill="E6E6E6"/>
    </w:rPr>
  </w:style>
  <w:style w:type="paragraph" w:styleId="ac">
    <w:name w:val="List Paragraph"/>
    <w:basedOn w:val="a"/>
    <w:uiPriority w:val="34"/>
    <w:qFormat/>
    <w:rsid w:val="006E449D"/>
    <w:pPr>
      <w:ind w:left="720"/>
      <w:contextualSpacing/>
    </w:pPr>
  </w:style>
  <w:style w:type="character" w:styleId="ad">
    <w:name w:val="Unresolved Mention"/>
    <w:basedOn w:val="a0"/>
    <w:uiPriority w:val="99"/>
    <w:semiHidden/>
    <w:unhideWhenUsed/>
    <w:rsid w:val="003A3A3D"/>
    <w:rPr>
      <w:color w:val="808080"/>
      <w:shd w:val="clear" w:color="auto" w:fill="E6E6E6"/>
    </w:rPr>
  </w:style>
  <w:style w:type="paragraph" w:customStyle="1" w:styleId="ae">
    <w:name w:val="Знак Знак"/>
    <w:basedOn w:val="a"/>
    <w:rsid w:val="00D43C0C"/>
    <w:pPr>
      <w:spacing w:line="240" w:lineRule="exact"/>
    </w:pPr>
    <w:rPr>
      <w:rFonts w:ascii="Verdana" w:eastAsia="MS Mincho" w:hAnsi="Verdana" w:cs="Verdana"/>
      <w:sz w:val="20"/>
      <w:szCs w:val="20"/>
      <w:lang w:val="en-GB"/>
    </w:rPr>
  </w:style>
  <w:style w:type="paragraph" w:styleId="af">
    <w:name w:val="footnote text"/>
    <w:basedOn w:val="a"/>
    <w:link w:val="af0"/>
    <w:uiPriority w:val="99"/>
    <w:semiHidden/>
    <w:unhideWhenUsed/>
    <w:rsid w:val="00D43C0C"/>
    <w:pPr>
      <w:spacing w:after="0" w:line="240" w:lineRule="auto"/>
    </w:pPr>
    <w:rPr>
      <w:rFonts w:ascii="NTTimes/Cyrillic" w:eastAsia="Times New Roman" w:hAnsi="NTTimes/Cyrillic" w:cs="Times New Roman"/>
      <w:sz w:val="20"/>
      <w:szCs w:val="20"/>
      <w:lang w:val="en-US" w:eastAsia="ru-RU"/>
    </w:rPr>
  </w:style>
  <w:style w:type="character" w:customStyle="1" w:styleId="af0">
    <w:name w:val="Текст сноски Знак"/>
    <w:basedOn w:val="a0"/>
    <w:link w:val="af"/>
    <w:uiPriority w:val="99"/>
    <w:semiHidden/>
    <w:rsid w:val="00D43C0C"/>
    <w:rPr>
      <w:rFonts w:ascii="NTTimes/Cyrillic" w:eastAsia="Times New Roman" w:hAnsi="NTTimes/Cyrillic" w:cs="Times New Roman"/>
      <w:sz w:val="20"/>
      <w:szCs w:val="20"/>
      <w:lang w:val="en-US" w:eastAsia="ru-RU"/>
    </w:rPr>
  </w:style>
  <w:style w:type="character" w:styleId="af1">
    <w:name w:val="footnote reference"/>
    <w:uiPriority w:val="99"/>
    <w:semiHidden/>
    <w:unhideWhenUsed/>
    <w:rsid w:val="00D43C0C"/>
    <w:rPr>
      <w:rFonts w:cs="Times New Roman"/>
      <w:vertAlign w:val="superscript"/>
    </w:rPr>
  </w:style>
  <w:style w:type="paragraph" w:customStyle="1" w:styleId="af2">
    <w:name w:val="Знак Знак"/>
    <w:basedOn w:val="a"/>
    <w:rsid w:val="006200EE"/>
    <w:pPr>
      <w:spacing w:line="240" w:lineRule="exact"/>
    </w:pPr>
    <w:rPr>
      <w:rFonts w:ascii="Verdana" w:eastAsia="MS Mincho" w:hAnsi="Verdana" w:cs="Verdana"/>
      <w:sz w:val="20"/>
      <w:szCs w:val="20"/>
      <w:lang w:val="en-GB"/>
    </w:rPr>
  </w:style>
  <w:style w:type="paragraph" w:customStyle="1" w:styleId="af3">
    <w:name w:val="Знак Знак"/>
    <w:basedOn w:val="a"/>
    <w:rsid w:val="003A0784"/>
    <w:pPr>
      <w:spacing w:line="240" w:lineRule="exact"/>
    </w:pPr>
    <w:rPr>
      <w:rFonts w:ascii="Verdana" w:eastAsia="MS Mincho"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t-online.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t-online.ru" TargetMode="External"/><Relationship Id="rId5" Type="http://schemas.openxmlformats.org/officeDocument/2006/relationships/footnotes" Target="footnotes.xml"/><Relationship Id="rId10"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hyperlink" Target="consultantplus://offline/main?base=LAW;n=72518;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2917</Words>
  <Characters>16629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8</cp:revision>
  <cp:lastPrinted>2016-02-26T08:58:00Z</cp:lastPrinted>
  <dcterms:created xsi:type="dcterms:W3CDTF">2020-08-20T08:35:00Z</dcterms:created>
  <dcterms:modified xsi:type="dcterms:W3CDTF">2020-08-20T12:04:00Z</dcterms:modified>
</cp:coreProperties>
</file>