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E74FA" w14:textId="77777777" w:rsidR="007B2FD2" w:rsidRPr="00A24836" w:rsidRDefault="007B2FD2" w:rsidP="007B2FD2">
      <w:pPr>
        <w:widowControl w:val="0"/>
        <w:spacing w:after="0" w:line="240" w:lineRule="auto"/>
        <w:jc w:val="center"/>
        <w:rPr>
          <w:rFonts w:ascii="Times New Roman" w:eastAsia="Times New Roman" w:hAnsi="Times New Roman" w:cs="Times New Roman"/>
          <w:b/>
          <w:bCs/>
          <w:lang w:eastAsia="ru-RU"/>
        </w:rPr>
      </w:pPr>
      <w:r w:rsidRPr="00A24836">
        <w:rPr>
          <w:rFonts w:ascii="Times New Roman" w:eastAsia="Times New Roman" w:hAnsi="Times New Roman" w:cs="Times New Roman"/>
          <w:b/>
          <w:bCs/>
          <w:lang w:eastAsia="ru-RU"/>
        </w:rPr>
        <w:t>ДОГОВОР № _____</w:t>
      </w:r>
    </w:p>
    <w:p w14:paraId="799A9912" w14:textId="77777777" w:rsidR="007B2FD2" w:rsidRPr="00A24836" w:rsidRDefault="007B2FD2" w:rsidP="007B2FD2">
      <w:pPr>
        <w:widowControl w:val="0"/>
        <w:spacing w:after="0" w:line="240" w:lineRule="auto"/>
        <w:jc w:val="center"/>
        <w:rPr>
          <w:rFonts w:ascii="Times New Roman" w:eastAsia="Times New Roman" w:hAnsi="Times New Roman" w:cs="Times New Roman"/>
          <w:b/>
          <w:bCs/>
          <w:lang w:eastAsia="ru-RU"/>
        </w:rPr>
      </w:pPr>
      <w:r w:rsidRPr="00A24836">
        <w:rPr>
          <w:rFonts w:ascii="Times New Roman" w:eastAsia="Times New Roman" w:hAnsi="Times New Roman" w:cs="Times New Roman"/>
          <w:b/>
          <w:bCs/>
          <w:lang w:eastAsia="ru-RU"/>
        </w:rPr>
        <w:t>купли-продажи недвижимого имущества</w:t>
      </w:r>
    </w:p>
    <w:p w14:paraId="3AEF4A37" w14:textId="77777777" w:rsidR="007B2FD2" w:rsidRPr="00A24836" w:rsidRDefault="007B2FD2" w:rsidP="007B2FD2">
      <w:pPr>
        <w:widowControl w:val="0"/>
        <w:spacing w:after="0" w:line="240" w:lineRule="auto"/>
        <w:jc w:val="center"/>
        <w:rPr>
          <w:rFonts w:ascii="Times New Roman" w:eastAsia="Times New Roman" w:hAnsi="Times New Roman" w:cs="Times New Roman"/>
          <w:lang w:eastAsia="ru-RU"/>
        </w:rPr>
      </w:pPr>
    </w:p>
    <w:p w14:paraId="08FEF16E" w14:textId="3257F6D8" w:rsidR="007B2FD2" w:rsidRPr="00A24836" w:rsidRDefault="007B2FD2" w:rsidP="007B2FD2">
      <w:pPr>
        <w:widowControl w:val="0"/>
        <w:spacing w:after="0" w:line="240" w:lineRule="auto"/>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г.</w:t>
      </w:r>
      <w:r w:rsidR="009B5086" w:rsidRPr="00A24836">
        <w:rPr>
          <w:rFonts w:ascii="Times New Roman" w:eastAsia="Times New Roman" w:hAnsi="Times New Roman" w:cs="Times New Roman"/>
          <w:lang w:eastAsia="ru-RU"/>
        </w:rPr>
        <w:t xml:space="preserve"> </w:t>
      </w:r>
      <w:r w:rsidR="00180A69">
        <w:rPr>
          <w:rFonts w:ascii="Times New Roman" w:eastAsia="Times New Roman" w:hAnsi="Times New Roman" w:cs="Times New Roman"/>
          <w:lang w:eastAsia="ru-RU"/>
        </w:rPr>
        <w:t>Одинцово</w:t>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004308DD">
        <w:rPr>
          <w:rFonts w:ascii="Times New Roman" w:eastAsia="Times New Roman" w:hAnsi="Times New Roman" w:cs="Times New Roman"/>
          <w:lang w:eastAsia="ru-RU"/>
        </w:rPr>
        <w:t xml:space="preserve"> </w:t>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00172AE9" w:rsidRPr="00A24836">
        <w:rPr>
          <w:rFonts w:ascii="Times New Roman" w:eastAsia="Times New Roman" w:hAnsi="Times New Roman" w:cs="Times New Roman"/>
          <w:lang w:eastAsia="ru-RU"/>
        </w:rPr>
        <w:tab/>
      </w:r>
      <w:r w:rsidR="00172AE9" w:rsidRPr="00A24836">
        <w:rPr>
          <w:rFonts w:ascii="Times New Roman" w:eastAsia="Times New Roman" w:hAnsi="Times New Roman" w:cs="Times New Roman"/>
          <w:lang w:eastAsia="ru-RU"/>
        </w:rPr>
        <w:tab/>
      </w:r>
      <w:r w:rsidR="00172AE9"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 xml:space="preserve"> «___»</w:t>
      </w:r>
      <w:r w:rsidR="009B5086"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lang w:eastAsia="ru-RU"/>
        </w:rPr>
        <w:t>_________ 20__г.</w:t>
      </w:r>
    </w:p>
    <w:p w14:paraId="3780CD72"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p>
    <w:p w14:paraId="63566900" w14:textId="5A6530E1" w:rsidR="007B2FD2" w:rsidRPr="00A24836" w:rsidRDefault="00180A69" w:rsidP="007B2FD2">
      <w:pPr>
        <w:widowControl w:val="0"/>
        <w:spacing w:after="0" w:line="240" w:lineRule="auto"/>
        <w:ind w:firstLine="709"/>
        <w:jc w:val="both"/>
        <w:rPr>
          <w:rFonts w:ascii="Times New Roman" w:eastAsia="Times New Roman" w:hAnsi="Times New Roman" w:cs="Times New Roman"/>
          <w:lang w:eastAsia="ru-RU"/>
        </w:rPr>
      </w:pPr>
      <w:r w:rsidRPr="00180A69">
        <w:rPr>
          <w:rFonts w:ascii="Times New Roman" w:eastAsia="Times New Roman" w:hAnsi="Times New Roman" w:cs="Times New Roman"/>
          <w:lang w:eastAsia="ru-RU"/>
        </w:rPr>
        <w:t>Публичное акционерное общество «Сбербанк России» (ПАО Сбербанк), именуемое в дальнейшем «Доверитель», в лице Заместителя управляющего Западным головным отделением Среднерусского банка ПАО Сбербанк Журбы Максима Константиновича, действующего на основании Устава ПАО Сбербанк, Положения об отделении и доверенности № СРБ-75/80-Д от 21.07.2017 года</w:t>
      </w:r>
      <w:r w:rsidR="007B2FD2" w:rsidRPr="00A24836">
        <w:rPr>
          <w:rFonts w:ascii="Times New Roman" w:eastAsia="Times New Roman" w:hAnsi="Times New Roman" w:cs="Times New Roman"/>
          <w:lang w:eastAsia="ru-RU"/>
        </w:rPr>
        <w:t>, с одной стороны, и</w:t>
      </w:r>
    </w:p>
    <w:p w14:paraId="050715FF"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proofErr w:type="gramStart"/>
      <w:r w:rsidRPr="00A24836">
        <w:rPr>
          <w:rFonts w:ascii="Times New Roman" w:eastAsia="Times New Roman" w:hAnsi="Times New Roman" w:cs="Times New Roman"/>
          <w:lang w:eastAsia="ru-RU"/>
        </w:rPr>
        <w:t xml:space="preserve">________ </w:t>
      </w:r>
      <w:r w:rsidRPr="00A24836">
        <w:rPr>
          <w:rFonts w:ascii="Times New Roman" w:eastAsia="Times New Roman" w:hAnsi="Times New Roman" w:cs="Times New Roman"/>
          <w:i/>
          <w:iCs/>
          <w:lang w:eastAsia="ru-RU"/>
        </w:rPr>
        <w:t xml:space="preserve">(указать полное и сокращённое наименование контрагента) </w:t>
      </w:r>
      <w:r w:rsidRPr="00A24836">
        <w:rPr>
          <w:rFonts w:ascii="Times New Roman" w:eastAsia="Times New Roman" w:hAnsi="Times New Roman" w:cs="Times New Roman"/>
          <w:lang w:eastAsia="ru-RU"/>
        </w:rPr>
        <w:t>_______, именуем__ в дальнейшем</w:t>
      </w:r>
      <w:r w:rsidRPr="00A24836">
        <w:rPr>
          <w:rFonts w:ascii="Times New Roman" w:eastAsia="Times New Roman" w:hAnsi="Times New Roman" w:cs="Times New Roman"/>
          <w:b/>
          <w:lang w:eastAsia="ru-RU"/>
        </w:rPr>
        <w:t xml:space="preserve"> «Покупатель»</w:t>
      </w:r>
      <w:r w:rsidRPr="00A24836">
        <w:rPr>
          <w:rFonts w:ascii="Times New Roman" w:eastAsia="Times New Roman" w:hAnsi="Times New Roman" w:cs="Times New Roman"/>
          <w:lang w:eastAsia="ru-RU"/>
        </w:rPr>
        <w:t xml:space="preserve"> в лице ______________ </w:t>
      </w:r>
      <w:r w:rsidRPr="00A24836">
        <w:rPr>
          <w:rFonts w:ascii="Times New Roman" w:eastAsia="Times New Roman" w:hAnsi="Times New Roman" w:cs="Times New Roman"/>
          <w:i/>
          <w:iCs/>
          <w:lang w:eastAsia="ru-RU"/>
        </w:rPr>
        <w:t>(указать должность, фамилию, имя, отчество представителя)</w:t>
      </w:r>
      <w:r w:rsidRPr="00A24836">
        <w:rPr>
          <w:rFonts w:ascii="Times New Roman" w:eastAsia="Times New Roman" w:hAnsi="Times New Roman" w:cs="Times New Roman"/>
          <w:lang w:eastAsia="ru-RU"/>
        </w:rPr>
        <w:t xml:space="preserve"> _______, действующего на основании _____________________ </w:t>
      </w:r>
      <w:r w:rsidRPr="00A24836">
        <w:rPr>
          <w:rFonts w:ascii="Times New Roman" w:eastAsia="Times New Roman" w:hAnsi="Times New Roman" w:cs="Times New Roman"/>
          <w:i/>
          <w:iCs/>
          <w:lang w:eastAsia="ru-RU"/>
        </w:rPr>
        <w:t xml:space="preserve">(указать наименование и реквизиты документа, на основании которого действует представитель) </w:t>
      </w:r>
      <w:r w:rsidRPr="00A24836">
        <w:rPr>
          <w:rFonts w:ascii="Times New Roman" w:eastAsia="Times New Roman" w:hAnsi="Times New Roman" w:cs="Times New Roman"/>
          <w:lang w:eastAsia="ru-RU"/>
        </w:rPr>
        <w:t>_______,</w:t>
      </w:r>
      <w:r w:rsidRPr="00A24836">
        <w:rPr>
          <w:rFonts w:ascii="Times New Roman" w:eastAsia="Times New Roman" w:hAnsi="Times New Roman" w:cs="Times New Roman"/>
          <w:iCs/>
          <w:vertAlign w:val="superscript"/>
          <w:lang w:eastAsia="ru-RU"/>
        </w:rPr>
        <w:footnoteReference w:id="1"/>
      </w:r>
      <w:r w:rsidRPr="00A24836">
        <w:rPr>
          <w:rFonts w:ascii="Times New Roman" w:eastAsia="Times New Roman" w:hAnsi="Times New Roman" w:cs="Times New Roman"/>
          <w:lang w:eastAsia="ru-RU"/>
        </w:rPr>
        <w:t xml:space="preserve"> с другой стороны, совместно именуемые далее «</w:t>
      </w:r>
      <w:r w:rsidRPr="00A24836">
        <w:rPr>
          <w:rFonts w:ascii="Times New Roman" w:eastAsia="Times New Roman" w:hAnsi="Times New Roman" w:cs="Times New Roman"/>
          <w:b/>
          <w:lang w:eastAsia="ru-RU"/>
        </w:rPr>
        <w:t>Стороны</w:t>
      </w:r>
      <w:r w:rsidRPr="00A24836">
        <w:rPr>
          <w:rFonts w:ascii="Times New Roman" w:eastAsia="Times New Roman" w:hAnsi="Times New Roman" w:cs="Times New Roman"/>
          <w:lang w:eastAsia="ru-RU"/>
        </w:rPr>
        <w:t>», а каждая в отдельности «</w:t>
      </w:r>
      <w:r w:rsidRPr="00A24836">
        <w:rPr>
          <w:rFonts w:ascii="Times New Roman" w:eastAsia="Times New Roman" w:hAnsi="Times New Roman" w:cs="Times New Roman"/>
          <w:b/>
          <w:lang w:eastAsia="ru-RU"/>
        </w:rPr>
        <w:t>Сторона</w:t>
      </w:r>
      <w:r w:rsidRPr="00A24836">
        <w:rPr>
          <w:rFonts w:ascii="Times New Roman" w:eastAsia="Times New Roman" w:hAnsi="Times New Roman" w:cs="Times New Roman"/>
          <w:lang w:eastAsia="ru-RU"/>
        </w:rPr>
        <w:t>», заключили настоящий договор (далее – «</w:t>
      </w:r>
      <w:r w:rsidRPr="00A24836">
        <w:rPr>
          <w:rFonts w:ascii="Times New Roman" w:eastAsia="Times New Roman" w:hAnsi="Times New Roman" w:cs="Times New Roman"/>
          <w:b/>
          <w:lang w:eastAsia="ru-RU"/>
        </w:rPr>
        <w:t>Договор</w:t>
      </w:r>
      <w:r w:rsidRPr="00A24836">
        <w:rPr>
          <w:rFonts w:ascii="Times New Roman" w:eastAsia="Times New Roman" w:hAnsi="Times New Roman" w:cs="Times New Roman"/>
          <w:lang w:eastAsia="ru-RU"/>
        </w:rPr>
        <w:t>») о нижеследующем:</w:t>
      </w:r>
      <w:proofErr w:type="gramEnd"/>
    </w:p>
    <w:p w14:paraId="7BE387D0"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p>
    <w:p w14:paraId="62DE2EE5" w14:textId="77777777" w:rsidR="007B2FD2" w:rsidRPr="00A24836" w:rsidRDefault="007B2FD2" w:rsidP="007B2FD2">
      <w:pPr>
        <w:widowControl w:val="0"/>
        <w:numPr>
          <w:ilvl w:val="0"/>
          <w:numId w:val="12"/>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Предмет Договора</w:t>
      </w:r>
    </w:p>
    <w:p w14:paraId="00B9FC9C"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b/>
          <w:lang w:eastAsia="ru-RU"/>
        </w:rPr>
      </w:pPr>
    </w:p>
    <w:p w14:paraId="7A1C91FC" w14:textId="77777777" w:rsidR="007B2FD2" w:rsidRPr="00A24836" w:rsidRDefault="007B2FD2" w:rsidP="007B2FD2">
      <w:pPr>
        <w:widowControl w:val="0"/>
        <w:numPr>
          <w:ilvl w:val="1"/>
          <w:numId w:val="12"/>
        </w:numPr>
        <w:suppressAutoHyphens/>
        <w:spacing w:after="0" w:line="240" w:lineRule="auto"/>
        <w:ind w:left="0" w:firstLine="709"/>
        <w:contextualSpacing/>
        <w:jc w:val="both"/>
        <w:rPr>
          <w:rFonts w:ascii="Times New Roman" w:eastAsia="Times New Roman" w:hAnsi="Times New Roman" w:cs="Times New Roman"/>
          <w:b/>
          <w:bCs/>
          <w:lang w:eastAsia="ru-RU"/>
        </w:rPr>
      </w:pPr>
      <w:r w:rsidRPr="00A24836">
        <w:rPr>
          <w:rFonts w:ascii="Times New Roman" w:eastAsia="Times New Roman" w:hAnsi="Times New Roman" w:cs="Times New Roman"/>
          <w:lang w:eastAsia="ru-RU"/>
        </w:rPr>
        <w:t>Продавец обязуется передать в собственность Покупателя, а Покупатель принять и оплатить следующее имущество (далее – «</w:t>
      </w:r>
      <w:r w:rsidRPr="00A24836">
        <w:rPr>
          <w:rFonts w:ascii="Times New Roman" w:eastAsia="Times New Roman" w:hAnsi="Times New Roman" w:cs="Times New Roman"/>
          <w:b/>
          <w:lang w:eastAsia="ru-RU"/>
        </w:rPr>
        <w:t>Имущество</w:t>
      </w:r>
      <w:r w:rsidRPr="00A24836">
        <w:rPr>
          <w:rFonts w:ascii="Times New Roman" w:eastAsia="Times New Roman" w:hAnsi="Times New Roman" w:cs="Times New Roman"/>
          <w:lang w:eastAsia="ru-RU"/>
        </w:rPr>
        <w:t>»):</w:t>
      </w:r>
    </w:p>
    <w:p w14:paraId="35195BEC" w14:textId="226776BA" w:rsidR="007B2FD2" w:rsidRPr="00A24836" w:rsidRDefault="007B2FD2" w:rsidP="007B2FD2">
      <w:pPr>
        <w:widowControl w:val="0"/>
        <w:numPr>
          <w:ilvl w:val="2"/>
          <w:numId w:val="19"/>
        </w:numPr>
        <w:suppressAutoHyphens/>
        <w:spacing w:after="0" w:line="240" w:lineRule="auto"/>
        <w:ind w:left="0" w:firstLine="709"/>
        <w:contextualSpacing/>
        <w:jc w:val="both"/>
        <w:rPr>
          <w:rFonts w:ascii="Times New Roman" w:eastAsia="Times New Roman" w:hAnsi="Times New Roman" w:cs="Times New Roman"/>
          <w:b/>
          <w:bCs/>
          <w:lang w:eastAsia="ru-RU"/>
        </w:rPr>
      </w:pPr>
      <w:r w:rsidRPr="00A24836">
        <w:rPr>
          <w:rFonts w:ascii="Times New Roman" w:eastAsia="Times New Roman" w:hAnsi="Times New Roman" w:cs="Times New Roman"/>
          <w:lang w:eastAsia="ru-RU"/>
        </w:rPr>
        <w:t>Недвижимое имущество:</w:t>
      </w:r>
    </w:p>
    <w:p w14:paraId="28E836FD" w14:textId="7CC50A87" w:rsidR="007B2FD2" w:rsidRPr="00A24836" w:rsidRDefault="00FA2558" w:rsidP="00F01134">
      <w:pPr>
        <w:widowControl w:val="0"/>
        <w:suppressAutoHyphens/>
        <w:spacing w:after="0" w:line="240" w:lineRule="auto"/>
        <w:ind w:firstLine="709"/>
        <w:contextualSpacing/>
        <w:jc w:val="both"/>
        <w:rPr>
          <w:rFonts w:ascii="Times New Roman" w:eastAsia="Times New Roman" w:hAnsi="Times New Roman" w:cs="Times New Roman"/>
          <w:b/>
          <w:bCs/>
          <w:lang w:eastAsia="ru-RU"/>
        </w:rPr>
      </w:pPr>
      <w:proofErr w:type="gramStart"/>
      <w:r w:rsidRPr="00A24836">
        <w:rPr>
          <w:rFonts w:ascii="Times New Roman" w:eastAsia="Times New Roman" w:hAnsi="Times New Roman" w:cs="Times New Roman"/>
          <w:lang w:eastAsia="ru-RU"/>
        </w:rPr>
        <w:t xml:space="preserve">Здание, назначение: нежилое, общая площадь </w:t>
      </w:r>
      <w:r w:rsidR="00326659" w:rsidRPr="00326659">
        <w:rPr>
          <w:rFonts w:ascii="Times New Roman" w:eastAsia="Times New Roman" w:hAnsi="Times New Roman" w:cs="Times New Roman"/>
          <w:lang w:eastAsia="ru-RU"/>
        </w:rPr>
        <w:t>4</w:t>
      </w:r>
      <w:r w:rsidR="00613DE4">
        <w:rPr>
          <w:rFonts w:ascii="Times New Roman" w:eastAsia="Times New Roman" w:hAnsi="Times New Roman" w:cs="Times New Roman"/>
          <w:lang w:eastAsia="ru-RU"/>
        </w:rPr>
        <w:t xml:space="preserve"> </w:t>
      </w:r>
      <w:r w:rsidR="00326659" w:rsidRPr="00326659">
        <w:rPr>
          <w:rFonts w:ascii="Times New Roman" w:eastAsia="Times New Roman" w:hAnsi="Times New Roman" w:cs="Times New Roman"/>
          <w:lang w:eastAsia="ru-RU"/>
        </w:rPr>
        <w:t>135</w:t>
      </w:r>
      <w:r w:rsidRPr="00A24836">
        <w:rPr>
          <w:rFonts w:ascii="Times New Roman" w:eastAsia="Times New Roman" w:hAnsi="Times New Roman" w:cs="Times New Roman"/>
          <w:lang w:eastAsia="ru-RU"/>
        </w:rPr>
        <w:t>,</w:t>
      </w:r>
      <w:r w:rsidR="00326659" w:rsidRPr="00326659">
        <w:rPr>
          <w:rFonts w:ascii="Times New Roman" w:eastAsia="Times New Roman" w:hAnsi="Times New Roman" w:cs="Times New Roman"/>
          <w:lang w:eastAsia="ru-RU"/>
        </w:rPr>
        <w:t>0</w:t>
      </w:r>
      <w:r w:rsidR="00326659"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lang w:eastAsia="ru-RU"/>
        </w:rPr>
        <w:t xml:space="preserve">кв. м, этажность: </w:t>
      </w:r>
      <w:r w:rsidR="00613DE4">
        <w:rPr>
          <w:rFonts w:ascii="Times New Roman" w:eastAsia="Times New Roman" w:hAnsi="Times New Roman" w:cs="Times New Roman"/>
          <w:lang w:eastAsia="ru-RU"/>
        </w:rPr>
        <w:t>5</w:t>
      </w:r>
      <w:r w:rsidRPr="00A24836">
        <w:rPr>
          <w:rFonts w:ascii="Times New Roman" w:eastAsia="Times New Roman" w:hAnsi="Times New Roman" w:cs="Times New Roman"/>
          <w:lang w:eastAsia="ru-RU"/>
        </w:rPr>
        <w:t xml:space="preserve">, в т. ч. подземных </w:t>
      </w:r>
      <w:r w:rsidR="00326659" w:rsidRPr="00326659">
        <w:rPr>
          <w:rFonts w:ascii="Times New Roman" w:eastAsia="Times New Roman" w:hAnsi="Times New Roman" w:cs="Times New Roman"/>
          <w:lang w:eastAsia="ru-RU"/>
        </w:rPr>
        <w:t>1</w:t>
      </w:r>
      <w:r w:rsidR="00326659" w:rsidRPr="00A24836">
        <w:rPr>
          <w:rFonts w:ascii="Times New Roman" w:eastAsia="Times New Roman" w:hAnsi="Times New Roman" w:cs="Times New Roman"/>
          <w:lang w:eastAsia="ru-RU"/>
        </w:rPr>
        <w:t xml:space="preserve"> </w:t>
      </w:r>
      <w:r w:rsidR="007B2FD2" w:rsidRPr="00A24836">
        <w:rPr>
          <w:rFonts w:ascii="Times New Roman" w:eastAsia="Times New Roman" w:hAnsi="Times New Roman" w:cs="Times New Roman"/>
          <w:lang w:eastAsia="ru-RU"/>
        </w:rPr>
        <w:t>(далее – «</w:t>
      </w:r>
      <w:r w:rsidR="007B2FD2" w:rsidRPr="00A24836">
        <w:rPr>
          <w:rFonts w:ascii="Times New Roman" w:eastAsia="Times New Roman" w:hAnsi="Times New Roman" w:cs="Times New Roman"/>
          <w:b/>
          <w:lang w:eastAsia="ru-RU"/>
        </w:rPr>
        <w:t>Объект</w:t>
      </w:r>
      <w:r w:rsidR="007B2FD2" w:rsidRPr="00A24836">
        <w:rPr>
          <w:rFonts w:ascii="Times New Roman" w:eastAsia="Times New Roman" w:hAnsi="Times New Roman" w:cs="Times New Roman"/>
          <w:lang w:eastAsia="ru-RU"/>
        </w:rPr>
        <w:t>»).</w:t>
      </w:r>
      <w:proofErr w:type="gramEnd"/>
    </w:p>
    <w:p w14:paraId="6F9261F9" w14:textId="53D766E0" w:rsidR="007B2FD2" w:rsidRPr="00BD2687"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Кадастровый/условный номер </w:t>
      </w:r>
      <w:r w:rsidRPr="00BD2687">
        <w:rPr>
          <w:rFonts w:ascii="Times New Roman" w:eastAsia="Times New Roman" w:hAnsi="Times New Roman" w:cs="Times New Roman"/>
          <w:color w:val="000000" w:themeColor="text1"/>
          <w:lang w:eastAsia="ru-RU"/>
        </w:rPr>
        <w:t xml:space="preserve">Объекта: </w:t>
      </w:r>
      <w:r w:rsidR="00BD2687" w:rsidRPr="00BD2687">
        <w:rPr>
          <w:rFonts w:ascii="Times New Roman" w:eastAsia="Times New Roman" w:hAnsi="Times New Roman" w:cs="Times New Roman"/>
          <w:color w:val="000000" w:themeColor="text1"/>
          <w:lang w:eastAsia="ru-RU"/>
        </w:rPr>
        <w:t>50:20:0000000:54719.</w:t>
      </w:r>
    </w:p>
    <w:p w14:paraId="5DC57408" w14:textId="5B42445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Объект расположен по адресу: </w:t>
      </w:r>
      <w:r w:rsidR="00BD2687" w:rsidRPr="00BD2687">
        <w:rPr>
          <w:rFonts w:ascii="Times New Roman" w:eastAsia="Times New Roman" w:hAnsi="Times New Roman" w:cs="Times New Roman"/>
          <w:lang w:eastAsia="ru-RU"/>
        </w:rPr>
        <w:t xml:space="preserve">Московская область, г. Одинцово, ул. </w:t>
      </w:r>
      <w:r w:rsidR="007E5A39" w:rsidRPr="007E5A39">
        <w:rPr>
          <w:rFonts w:ascii="Times New Roman" w:eastAsia="Times New Roman" w:hAnsi="Times New Roman" w:cs="Times New Roman"/>
          <w:lang w:eastAsia="ru-RU"/>
        </w:rPr>
        <w:t>Молодежная</w:t>
      </w:r>
      <w:r w:rsidR="00BD2687" w:rsidRPr="00BD2687">
        <w:rPr>
          <w:rFonts w:ascii="Times New Roman" w:eastAsia="Times New Roman" w:hAnsi="Times New Roman" w:cs="Times New Roman"/>
          <w:lang w:eastAsia="ru-RU"/>
        </w:rPr>
        <w:t>, д. 25</w:t>
      </w:r>
      <w:r w:rsidR="00BD2687">
        <w:rPr>
          <w:rFonts w:ascii="Times New Roman" w:eastAsia="Times New Roman" w:hAnsi="Times New Roman" w:cs="Times New Roman"/>
          <w:lang w:eastAsia="ru-RU"/>
        </w:rPr>
        <w:t>.</w:t>
      </w:r>
    </w:p>
    <w:p w14:paraId="7B014A5E" w14:textId="5CDAED33"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Объект </w:t>
      </w:r>
      <w:r w:rsidR="00FA2558" w:rsidRPr="00A24836">
        <w:rPr>
          <w:rFonts w:ascii="Times New Roman" w:eastAsia="Times New Roman" w:hAnsi="Times New Roman" w:cs="Times New Roman"/>
          <w:lang w:eastAsia="ru-RU"/>
        </w:rPr>
        <w:t xml:space="preserve">принадлежит Продавцу на праве собственности, что подтверждается записью регистрации в Едином государственном реестре прав на недвижимое имущество и сделок с ним № </w:t>
      </w:r>
      <w:r w:rsidR="00BD2687">
        <w:rPr>
          <w:rFonts w:ascii="Times New Roman" w:eastAsia="Times New Roman" w:hAnsi="Times New Roman" w:cs="Times New Roman"/>
          <w:lang w:eastAsia="ru-RU"/>
        </w:rPr>
        <w:t>50-</w:t>
      </w:r>
      <w:r w:rsidR="00C33734">
        <w:rPr>
          <w:rFonts w:ascii="Times New Roman" w:eastAsia="Times New Roman" w:hAnsi="Times New Roman" w:cs="Times New Roman"/>
          <w:lang w:eastAsia="ru-RU"/>
        </w:rPr>
        <w:t>01</w:t>
      </w:r>
      <w:r w:rsidR="00BD2687">
        <w:rPr>
          <w:rFonts w:ascii="Times New Roman" w:eastAsia="Times New Roman" w:hAnsi="Times New Roman" w:cs="Times New Roman"/>
          <w:lang w:eastAsia="ru-RU"/>
        </w:rPr>
        <w:t>.20-20.1999-254.1</w:t>
      </w:r>
      <w:r w:rsidR="00FA2558" w:rsidRPr="00A24836">
        <w:rPr>
          <w:rFonts w:ascii="Times New Roman" w:eastAsia="Times New Roman" w:hAnsi="Times New Roman" w:cs="Times New Roman"/>
          <w:lang w:eastAsia="ru-RU"/>
        </w:rPr>
        <w:t xml:space="preserve"> от </w:t>
      </w:r>
      <w:r w:rsidR="00BD2687">
        <w:rPr>
          <w:rFonts w:ascii="Times New Roman" w:eastAsia="Times New Roman" w:hAnsi="Times New Roman" w:cs="Times New Roman"/>
          <w:lang w:eastAsia="ru-RU"/>
        </w:rPr>
        <w:t>24</w:t>
      </w:r>
      <w:r w:rsidR="00FA2558" w:rsidRPr="00A24836">
        <w:rPr>
          <w:rFonts w:ascii="Times New Roman" w:eastAsia="Times New Roman" w:hAnsi="Times New Roman" w:cs="Times New Roman"/>
          <w:lang w:eastAsia="ru-RU"/>
        </w:rPr>
        <w:t>.</w:t>
      </w:r>
      <w:r w:rsidR="00BD2687" w:rsidRPr="00A24836">
        <w:rPr>
          <w:rFonts w:ascii="Times New Roman" w:eastAsia="Times New Roman" w:hAnsi="Times New Roman" w:cs="Times New Roman"/>
          <w:lang w:eastAsia="ru-RU"/>
        </w:rPr>
        <w:t>0</w:t>
      </w:r>
      <w:r w:rsidR="00BD2687">
        <w:rPr>
          <w:rFonts w:ascii="Times New Roman" w:eastAsia="Times New Roman" w:hAnsi="Times New Roman" w:cs="Times New Roman"/>
          <w:lang w:eastAsia="ru-RU"/>
        </w:rPr>
        <w:t>8</w:t>
      </w:r>
      <w:r w:rsidR="00FA2558" w:rsidRPr="00A24836">
        <w:rPr>
          <w:rFonts w:ascii="Times New Roman" w:eastAsia="Times New Roman" w:hAnsi="Times New Roman" w:cs="Times New Roman"/>
          <w:lang w:eastAsia="ru-RU"/>
        </w:rPr>
        <w:t>.</w:t>
      </w:r>
      <w:r w:rsidR="00BD2687">
        <w:rPr>
          <w:rFonts w:ascii="Times New Roman" w:eastAsia="Times New Roman" w:hAnsi="Times New Roman" w:cs="Times New Roman"/>
          <w:lang w:eastAsia="ru-RU"/>
        </w:rPr>
        <w:t>1999</w:t>
      </w:r>
      <w:r w:rsidR="00BD2687" w:rsidRPr="00A24836">
        <w:rPr>
          <w:rFonts w:ascii="Times New Roman" w:eastAsia="Times New Roman" w:hAnsi="Times New Roman" w:cs="Times New Roman"/>
          <w:lang w:eastAsia="ru-RU"/>
        </w:rPr>
        <w:t>г</w:t>
      </w:r>
      <w:r w:rsidR="00FA2558" w:rsidRPr="00A24836">
        <w:rPr>
          <w:rFonts w:ascii="Times New Roman" w:eastAsia="Times New Roman" w:hAnsi="Times New Roman" w:cs="Times New Roman"/>
          <w:lang w:eastAsia="ru-RU"/>
        </w:rPr>
        <w:t>.</w:t>
      </w:r>
    </w:p>
    <w:p w14:paraId="6C7A7334" w14:textId="049C3664" w:rsidR="00A24836" w:rsidRPr="00A24836" w:rsidRDefault="007B2FD2" w:rsidP="00C33734">
      <w:pPr>
        <w:widowControl w:val="0"/>
        <w:numPr>
          <w:ilvl w:val="1"/>
          <w:numId w:val="19"/>
        </w:numPr>
        <w:suppressAutoHyphens/>
        <w:spacing w:after="0" w:line="240" w:lineRule="auto"/>
        <w:ind w:left="709" w:firstLine="0"/>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Объект </w:t>
      </w:r>
      <w:r w:rsidR="00A24836" w:rsidRPr="00A24836">
        <w:rPr>
          <w:rFonts w:ascii="Times New Roman" w:eastAsia="Times New Roman" w:hAnsi="Times New Roman" w:cs="Times New Roman"/>
          <w:lang w:eastAsia="ru-RU"/>
        </w:rPr>
        <w:t xml:space="preserve">расположен на земельном участке общей площадью </w:t>
      </w:r>
      <w:r w:rsidR="00C33734">
        <w:rPr>
          <w:rFonts w:ascii="Times New Roman" w:eastAsia="Times New Roman" w:hAnsi="Times New Roman" w:cs="Times New Roman"/>
          <w:lang w:eastAsia="ru-RU"/>
        </w:rPr>
        <w:t>3</w:t>
      </w:r>
      <w:r w:rsidR="009B5891">
        <w:rPr>
          <w:rFonts w:ascii="Times New Roman" w:eastAsia="Times New Roman" w:hAnsi="Times New Roman" w:cs="Times New Roman"/>
          <w:lang w:eastAsia="ru-RU"/>
        </w:rPr>
        <w:t xml:space="preserve"> </w:t>
      </w:r>
      <w:r w:rsidR="00C33734">
        <w:rPr>
          <w:rFonts w:ascii="Times New Roman" w:eastAsia="Times New Roman" w:hAnsi="Times New Roman" w:cs="Times New Roman"/>
          <w:lang w:eastAsia="ru-RU"/>
        </w:rPr>
        <w:t>500</w:t>
      </w:r>
      <w:r w:rsidR="00C33734" w:rsidRPr="00A24836">
        <w:rPr>
          <w:rFonts w:ascii="Times New Roman" w:eastAsia="Times New Roman" w:hAnsi="Times New Roman" w:cs="Times New Roman"/>
          <w:lang w:eastAsia="ru-RU"/>
        </w:rPr>
        <w:t xml:space="preserve"> </w:t>
      </w:r>
      <w:r w:rsidR="00A24836" w:rsidRPr="00A24836">
        <w:rPr>
          <w:rFonts w:ascii="Times New Roman" w:eastAsia="Times New Roman" w:hAnsi="Times New Roman" w:cs="Times New Roman"/>
          <w:lang w:eastAsia="ru-RU"/>
        </w:rPr>
        <w:t xml:space="preserve">кв. м. с </w:t>
      </w:r>
      <w:r w:rsidR="00C33734">
        <w:rPr>
          <w:rFonts w:ascii="Times New Roman" w:eastAsia="Times New Roman" w:hAnsi="Times New Roman" w:cs="Times New Roman"/>
          <w:lang w:eastAsia="ru-RU"/>
        </w:rPr>
        <w:t>К</w:t>
      </w:r>
      <w:r w:rsidR="00C33734" w:rsidRPr="00A24836">
        <w:rPr>
          <w:rFonts w:ascii="Times New Roman" w:eastAsia="Times New Roman" w:hAnsi="Times New Roman" w:cs="Times New Roman"/>
          <w:lang w:eastAsia="ru-RU"/>
        </w:rPr>
        <w:t>адастровы</w:t>
      </w:r>
      <w:r w:rsidR="00C33734">
        <w:rPr>
          <w:rFonts w:ascii="Times New Roman" w:eastAsia="Times New Roman" w:hAnsi="Times New Roman" w:cs="Times New Roman"/>
          <w:lang w:eastAsia="ru-RU"/>
        </w:rPr>
        <w:t>й/условный</w:t>
      </w:r>
      <w:r w:rsidR="00C33734" w:rsidRPr="00A24836">
        <w:rPr>
          <w:rFonts w:ascii="Times New Roman" w:eastAsia="Times New Roman" w:hAnsi="Times New Roman" w:cs="Times New Roman"/>
          <w:lang w:eastAsia="ru-RU"/>
        </w:rPr>
        <w:t xml:space="preserve"> </w:t>
      </w:r>
      <w:r w:rsidR="00A24836" w:rsidRPr="00A24836">
        <w:rPr>
          <w:rFonts w:ascii="Times New Roman" w:eastAsia="Times New Roman" w:hAnsi="Times New Roman" w:cs="Times New Roman"/>
          <w:lang w:eastAsia="ru-RU"/>
        </w:rPr>
        <w:t xml:space="preserve">номер </w:t>
      </w:r>
      <w:r w:rsidR="00C33734" w:rsidRPr="00C33734">
        <w:rPr>
          <w:rFonts w:ascii="Times New Roman" w:eastAsia="Times New Roman" w:hAnsi="Times New Roman" w:cs="Times New Roman"/>
          <w:lang w:eastAsia="ru-RU"/>
        </w:rPr>
        <w:t>50:20:0030117:0071</w:t>
      </w:r>
      <w:r w:rsidR="00A24836" w:rsidRPr="00A24836">
        <w:rPr>
          <w:rFonts w:ascii="Times New Roman" w:eastAsia="Times New Roman" w:hAnsi="Times New Roman" w:cs="Times New Roman"/>
          <w:lang w:eastAsia="ru-RU"/>
        </w:rPr>
        <w:t xml:space="preserve">. </w:t>
      </w:r>
    </w:p>
    <w:p w14:paraId="1EFDFE12" w14:textId="4A4037FE" w:rsidR="00812BBD" w:rsidRDefault="00A24836" w:rsidP="00A24836">
      <w:pPr>
        <w:widowControl w:val="0"/>
        <w:suppressAutoHyphens/>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Адрес земельного участка: </w:t>
      </w:r>
      <w:r w:rsidR="00C33734" w:rsidRPr="00C33734">
        <w:rPr>
          <w:rFonts w:ascii="Times New Roman" w:eastAsia="Times New Roman" w:hAnsi="Times New Roman" w:cs="Times New Roman"/>
          <w:lang w:eastAsia="ru-RU"/>
        </w:rPr>
        <w:t xml:space="preserve">Московская область, г. Одинцово, ул. </w:t>
      </w:r>
      <w:r w:rsidR="007E5A39" w:rsidRPr="007E5A39">
        <w:rPr>
          <w:rFonts w:ascii="Times New Roman" w:eastAsia="Times New Roman" w:hAnsi="Times New Roman" w:cs="Times New Roman"/>
          <w:lang w:eastAsia="ru-RU"/>
        </w:rPr>
        <w:t>Молодежная</w:t>
      </w:r>
      <w:r w:rsidR="00C33734" w:rsidRPr="00C33734">
        <w:rPr>
          <w:rFonts w:ascii="Times New Roman" w:eastAsia="Times New Roman" w:hAnsi="Times New Roman" w:cs="Times New Roman"/>
          <w:lang w:eastAsia="ru-RU"/>
        </w:rPr>
        <w:t>, д. 25</w:t>
      </w:r>
      <w:r w:rsidRPr="00A24836">
        <w:rPr>
          <w:rFonts w:ascii="Times New Roman" w:eastAsia="Times New Roman" w:hAnsi="Times New Roman" w:cs="Times New Roman"/>
          <w:lang w:eastAsia="ru-RU"/>
        </w:rPr>
        <w:t xml:space="preserve">. Категория земель: </w:t>
      </w:r>
      <w:r w:rsidR="00C33734" w:rsidRPr="00C33734">
        <w:rPr>
          <w:rFonts w:ascii="Times New Roman" w:eastAsia="Times New Roman" w:hAnsi="Times New Roman" w:cs="Times New Roman"/>
          <w:lang w:eastAsia="ru-RU"/>
        </w:rPr>
        <w:t>земли поселений</w:t>
      </w:r>
      <w:r w:rsidRPr="00A24836">
        <w:rPr>
          <w:rFonts w:ascii="Times New Roman" w:eastAsia="Times New Roman" w:hAnsi="Times New Roman" w:cs="Times New Roman"/>
          <w:lang w:eastAsia="ru-RU"/>
        </w:rPr>
        <w:t xml:space="preserve">. Разрешенное использование: </w:t>
      </w:r>
      <w:r w:rsidR="00C33734" w:rsidRPr="00C33734">
        <w:rPr>
          <w:rFonts w:ascii="Times New Roman" w:eastAsia="Times New Roman" w:hAnsi="Times New Roman" w:cs="Times New Roman"/>
          <w:lang w:eastAsia="ru-RU"/>
        </w:rPr>
        <w:t>для размещения банка</w:t>
      </w:r>
      <w:r w:rsidRPr="00A24836">
        <w:rPr>
          <w:rFonts w:ascii="Times New Roman" w:eastAsia="Times New Roman" w:hAnsi="Times New Roman" w:cs="Times New Roman"/>
          <w:lang w:eastAsia="ru-RU"/>
        </w:rPr>
        <w:t xml:space="preserve">. Земельный участок </w:t>
      </w:r>
      <w:r w:rsidR="00C33734">
        <w:rPr>
          <w:rFonts w:ascii="Times New Roman" w:eastAsia="Times New Roman" w:hAnsi="Times New Roman" w:cs="Times New Roman"/>
          <w:lang w:eastAsia="ru-RU"/>
        </w:rPr>
        <w:t xml:space="preserve">принадлежит Продавцу на праве собственности, </w:t>
      </w:r>
      <w:r w:rsidR="00C33734" w:rsidRPr="00C33734">
        <w:rPr>
          <w:rFonts w:ascii="Times New Roman" w:eastAsia="Times New Roman" w:hAnsi="Times New Roman" w:cs="Times New Roman"/>
          <w:lang w:eastAsia="ru-RU"/>
        </w:rPr>
        <w:t>что подтверждается записью регистрации в Едином государственном реестре прав на недвижимое имущество и сделок с ним № 50-</w:t>
      </w:r>
      <w:r w:rsidR="00E52646">
        <w:rPr>
          <w:rFonts w:ascii="Times New Roman" w:eastAsia="Times New Roman" w:hAnsi="Times New Roman" w:cs="Times New Roman"/>
          <w:lang w:eastAsia="ru-RU"/>
        </w:rPr>
        <w:t>50-</w:t>
      </w:r>
      <w:r w:rsidR="00C33734" w:rsidRPr="00C33734">
        <w:rPr>
          <w:rFonts w:ascii="Times New Roman" w:eastAsia="Times New Roman" w:hAnsi="Times New Roman" w:cs="Times New Roman"/>
          <w:lang w:eastAsia="ru-RU"/>
        </w:rPr>
        <w:t>20</w:t>
      </w:r>
      <w:r w:rsidR="00E52646">
        <w:rPr>
          <w:rFonts w:ascii="Times New Roman" w:eastAsia="Times New Roman" w:hAnsi="Times New Roman" w:cs="Times New Roman"/>
          <w:lang w:eastAsia="ru-RU"/>
        </w:rPr>
        <w:t>/149/2006-4008</w:t>
      </w:r>
      <w:r w:rsidR="00C33734" w:rsidRPr="00C33734">
        <w:rPr>
          <w:rFonts w:ascii="Times New Roman" w:eastAsia="Times New Roman" w:hAnsi="Times New Roman" w:cs="Times New Roman"/>
          <w:lang w:eastAsia="ru-RU"/>
        </w:rPr>
        <w:t xml:space="preserve"> от </w:t>
      </w:r>
      <w:r w:rsidR="00E52646" w:rsidRPr="00C33734">
        <w:rPr>
          <w:rFonts w:ascii="Times New Roman" w:eastAsia="Times New Roman" w:hAnsi="Times New Roman" w:cs="Times New Roman"/>
          <w:lang w:eastAsia="ru-RU"/>
        </w:rPr>
        <w:t>2</w:t>
      </w:r>
      <w:r w:rsidR="00E52646">
        <w:rPr>
          <w:rFonts w:ascii="Times New Roman" w:eastAsia="Times New Roman" w:hAnsi="Times New Roman" w:cs="Times New Roman"/>
          <w:lang w:eastAsia="ru-RU"/>
        </w:rPr>
        <w:t>5</w:t>
      </w:r>
      <w:r w:rsidR="00C33734" w:rsidRPr="00C33734">
        <w:rPr>
          <w:rFonts w:ascii="Times New Roman" w:eastAsia="Times New Roman" w:hAnsi="Times New Roman" w:cs="Times New Roman"/>
          <w:lang w:eastAsia="ru-RU"/>
        </w:rPr>
        <w:t>.</w:t>
      </w:r>
      <w:r w:rsidR="00E52646">
        <w:rPr>
          <w:rFonts w:ascii="Times New Roman" w:eastAsia="Times New Roman" w:hAnsi="Times New Roman" w:cs="Times New Roman"/>
          <w:lang w:eastAsia="ru-RU"/>
        </w:rPr>
        <w:t>12</w:t>
      </w:r>
      <w:r w:rsidR="00C33734" w:rsidRPr="00C33734">
        <w:rPr>
          <w:rFonts w:ascii="Times New Roman" w:eastAsia="Times New Roman" w:hAnsi="Times New Roman" w:cs="Times New Roman"/>
          <w:lang w:eastAsia="ru-RU"/>
        </w:rPr>
        <w:t>.</w:t>
      </w:r>
      <w:r w:rsidR="00E52646">
        <w:rPr>
          <w:rFonts w:ascii="Times New Roman" w:eastAsia="Times New Roman" w:hAnsi="Times New Roman" w:cs="Times New Roman"/>
          <w:lang w:eastAsia="ru-RU"/>
        </w:rPr>
        <w:t>2006</w:t>
      </w:r>
      <w:r w:rsidR="00E52646" w:rsidRPr="00C33734">
        <w:rPr>
          <w:rFonts w:ascii="Times New Roman" w:eastAsia="Times New Roman" w:hAnsi="Times New Roman" w:cs="Times New Roman"/>
          <w:lang w:eastAsia="ru-RU"/>
        </w:rPr>
        <w:t>г</w:t>
      </w:r>
      <w:r w:rsidR="00C33734" w:rsidRPr="00C33734">
        <w:rPr>
          <w:rFonts w:ascii="Times New Roman" w:eastAsia="Times New Roman" w:hAnsi="Times New Roman" w:cs="Times New Roman"/>
          <w:lang w:eastAsia="ru-RU"/>
        </w:rPr>
        <w:t>.</w:t>
      </w:r>
      <w:r w:rsidRPr="00A24836">
        <w:rPr>
          <w:rFonts w:ascii="Times New Roman" w:eastAsia="Times New Roman" w:hAnsi="Times New Roman" w:cs="Times New Roman"/>
          <w:lang w:eastAsia="ru-RU"/>
        </w:rPr>
        <w:t xml:space="preserve"> </w:t>
      </w:r>
    </w:p>
    <w:p w14:paraId="0C33662C" w14:textId="0430EA51" w:rsidR="00A24836" w:rsidRPr="00A24836" w:rsidRDefault="00A24836" w:rsidP="00A24836">
      <w:pPr>
        <w:widowControl w:val="0"/>
        <w:suppressAutoHyphens/>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Одновременно с передачей права собственности на Объект к Покупателю переходит право </w:t>
      </w:r>
      <w:r w:rsidR="00E52646">
        <w:rPr>
          <w:rFonts w:ascii="Times New Roman" w:eastAsia="Times New Roman" w:hAnsi="Times New Roman" w:cs="Times New Roman"/>
          <w:lang w:eastAsia="ru-RU"/>
        </w:rPr>
        <w:t>собственности на</w:t>
      </w:r>
      <w:r w:rsidR="00E52646" w:rsidRPr="00A24836">
        <w:rPr>
          <w:rFonts w:ascii="Times New Roman" w:eastAsia="Times New Roman" w:hAnsi="Times New Roman" w:cs="Times New Roman"/>
          <w:lang w:eastAsia="ru-RU"/>
        </w:rPr>
        <w:t xml:space="preserve"> Земельн</w:t>
      </w:r>
      <w:r w:rsidR="00E52646">
        <w:rPr>
          <w:rFonts w:ascii="Times New Roman" w:eastAsia="Times New Roman" w:hAnsi="Times New Roman" w:cs="Times New Roman"/>
          <w:lang w:eastAsia="ru-RU"/>
        </w:rPr>
        <w:t>ый</w:t>
      </w:r>
      <w:r w:rsidR="00E52646" w:rsidRPr="00A24836">
        <w:rPr>
          <w:rFonts w:ascii="Times New Roman" w:eastAsia="Times New Roman" w:hAnsi="Times New Roman" w:cs="Times New Roman"/>
          <w:lang w:eastAsia="ru-RU"/>
        </w:rPr>
        <w:t xml:space="preserve"> участ</w:t>
      </w:r>
      <w:r w:rsidR="00E52646">
        <w:rPr>
          <w:rFonts w:ascii="Times New Roman" w:eastAsia="Times New Roman" w:hAnsi="Times New Roman" w:cs="Times New Roman"/>
          <w:lang w:eastAsia="ru-RU"/>
        </w:rPr>
        <w:t>ок</w:t>
      </w:r>
      <w:r w:rsidRPr="00A24836">
        <w:rPr>
          <w:rFonts w:ascii="Times New Roman" w:eastAsia="Times New Roman" w:hAnsi="Times New Roman" w:cs="Times New Roman"/>
          <w:lang w:eastAsia="ru-RU"/>
        </w:rPr>
        <w:t xml:space="preserve">. </w:t>
      </w:r>
    </w:p>
    <w:p w14:paraId="24B52F2A" w14:textId="61D8EB59" w:rsidR="00812BBD" w:rsidRPr="00A24836" w:rsidRDefault="007B2FD2" w:rsidP="00E52646">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r w:rsidR="00E52646">
        <w:rPr>
          <w:rFonts w:ascii="Times New Roman" w:eastAsia="Times New Roman" w:hAnsi="Times New Roman" w:cs="Times New Roman"/>
          <w:lang w:eastAsia="ru-RU"/>
        </w:rPr>
        <w:t>.</w:t>
      </w:r>
    </w:p>
    <w:p w14:paraId="32D3D64F"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Продавец обязуется сохранить такое положение Имущества до перехода права собственности на них к Покупателю.</w:t>
      </w:r>
    </w:p>
    <w:p w14:paraId="71642442" w14:textId="4BB40EA3"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29CFE4ED"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278E0FC5"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Срок действия Договора</w:t>
      </w:r>
    </w:p>
    <w:p w14:paraId="0FFFD0D6"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63FB542B" w14:textId="5BFF5933" w:rsidR="007B2FD2" w:rsidRPr="00A24836" w:rsidRDefault="007B2FD2" w:rsidP="007B2FD2">
      <w:pPr>
        <w:widowControl w:val="0"/>
        <w:numPr>
          <w:ilvl w:val="1"/>
          <w:numId w:val="19"/>
        </w:numPr>
        <w:tabs>
          <w:tab w:val="left" w:pos="-1985"/>
        </w:tabs>
        <w:snapToGrid w:val="0"/>
        <w:spacing w:after="0" w:line="240" w:lineRule="auto"/>
        <w:ind w:left="0" w:firstLine="709"/>
        <w:contextualSpacing/>
        <w:jc w:val="both"/>
        <w:rPr>
          <w:rFonts w:ascii="Times New Roman" w:eastAsia="Times New Roman" w:hAnsi="Times New Roman" w:cs="Times New Roman"/>
          <w:lang w:eastAsia="ru-RU"/>
        </w:rPr>
      </w:pPr>
      <w:bookmarkStart w:id="0" w:name="_Ref485889431"/>
      <w:r w:rsidRPr="00A24836">
        <w:rPr>
          <w:rFonts w:ascii="Times New Roman" w:eastAsia="Times New Roman" w:hAnsi="Times New Roman" w:cs="Times New Roman"/>
          <w:lang w:eastAsia="ru-RU"/>
        </w:rPr>
        <w:t xml:space="preserve">Договор </w:t>
      </w:r>
      <w:bookmarkEnd w:id="0"/>
      <w:r w:rsidRPr="00A24836">
        <w:rPr>
          <w:rFonts w:ascii="Times New Roman" w:eastAsia="Times New Roman" w:hAnsi="Times New Roman" w:cs="Times New Roman"/>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3BD8D8D4"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09030361"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bCs/>
          <w:lang w:eastAsia="ru-RU"/>
        </w:rPr>
        <w:t>Порядок передачи Имущества</w:t>
      </w:r>
    </w:p>
    <w:p w14:paraId="53A542DB"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b/>
          <w:lang w:eastAsia="ru-RU"/>
        </w:rPr>
      </w:pPr>
    </w:p>
    <w:p w14:paraId="0602A241" w14:textId="065C53AE" w:rsidR="007B2FD2" w:rsidRPr="00A24836" w:rsidRDefault="007B2FD2" w:rsidP="00E52646">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bookmarkStart w:id="1" w:name="_Ref486328488"/>
      <w:r w:rsidRPr="00A24836">
        <w:rPr>
          <w:rFonts w:ascii="Times New Roman" w:eastAsia="Times New Roman" w:hAnsi="Times New Roman" w:cs="Times New Roman"/>
          <w:lang w:eastAsia="ru-RU"/>
        </w:rPr>
        <w:lastRenderedPageBreak/>
        <w:t xml:space="preserve">Продавец не позднее </w:t>
      </w:r>
      <w:r w:rsidR="009043B5">
        <w:rPr>
          <w:rFonts w:ascii="Times New Roman" w:eastAsia="Times New Roman" w:hAnsi="Times New Roman" w:cs="Times New Roman"/>
          <w:lang w:eastAsia="ru-RU"/>
        </w:rPr>
        <w:t>5</w:t>
      </w:r>
      <w:r w:rsidRPr="00A24836">
        <w:rPr>
          <w:rFonts w:ascii="Times New Roman" w:eastAsia="Times New Roman" w:hAnsi="Times New Roman" w:cs="Times New Roman"/>
          <w:lang w:eastAsia="ru-RU"/>
        </w:rPr>
        <w:t xml:space="preserve"> (</w:t>
      </w:r>
      <w:r w:rsidR="009043B5">
        <w:rPr>
          <w:rFonts w:ascii="Times New Roman" w:eastAsia="Times New Roman" w:hAnsi="Times New Roman" w:cs="Times New Roman"/>
          <w:lang w:eastAsia="ru-RU"/>
        </w:rPr>
        <w:t>пяти</w:t>
      </w:r>
      <w:r w:rsidRPr="00A24836">
        <w:rPr>
          <w:rFonts w:ascii="Times New Roman" w:eastAsia="Times New Roman" w:hAnsi="Times New Roman" w:cs="Times New Roman"/>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_Ref486334738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4.2</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передает Покупателю Имущество по акту приема-передачи, составленному по форме Приложения № 1 к Договору.</w:t>
      </w:r>
      <w:bookmarkEnd w:id="1"/>
      <w:r w:rsidR="009E3F85">
        <w:rPr>
          <w:rFonts w:ascii="Times New Roman" w:eastAsia="Times New Roman" w:hAnsi="Times New Roman" w:cs="Times New Roman"/>
          <w:lang w:eastAsia="ru-RU"/>
        </w:rPr>
        <w:t xml:space="preserve"> </w:t>
      </w:r>
      <w:r w:rsidR="009E3F85" w:rsidRPr="009E3F85">
        <w:rPr>
          <w:rFonts w:ascii="Times New Roman" w:eastAsia="Times New Roman" w:hAnsi="Times New Roman" w:cs="Times New Roman"/>
          <w:lang w:eastAsia="ru-RU"/>
        </w:rPr>
        <w:t xml:space="preserve">Передача Объекта </w:t>
      </w:r>
      <w:r w:rsidR="009E3F85">
        <w:rPr>
          <w:rFonts w:ascii="Times New Roman" w:eastAsia="Times New Roman" w:hAnsi="Times New Roman" w:cs="Times New Roman"/>
          <w:lang w:eastAsia="ru-RU"/>
        </w:rPr>
        <w:t>Продавцом</w:t>
      </w:r>
      <w:r w:rsidR="009E3F85" w:rsidRPr="009E3F85">
        <w:rPr>
          <w:rFonts w:ascii="Times New Roman" w:eastAsia="Times New Roman" w:hAnsi="Times New Roman" w:cs="Times New Roman"/>
          <w:lang w:eastAsia="ru-RU"/>
        </w:rPr>
        <w:t xml:space="preserve"> Покупателю осуществляется по Акту приема-передачи после освобождения </w:t>
      </w:r>
      <w:r w:rsidR="009E3F85">
        <w:rPr>
          <w:rFonts w:ascii="Times New Roman" w:eastAsia="Times New Roman" w:hAnsi="Times New Roman" w:cs="Times New Roman"/>
          <w:lang w:eastAsia="ru-RU"/>
        </w:rPr>
        <w:t>Продавцом</w:t>
      </w:r>
      <w:r w:rsidR="009E3F85" w:rsidRPr="009E3F85">
        <w:rPr>
          <w:rFonts w:ascii="Times New Roman" w:eastAsia="Times New Roman" w:hAnsi="Times New Roman" w:cs="Times New Roman"/>
          <w:lang w:eastAsia="ru-RU"/>
        </w:rPr>
        <w:t xml:space="preserve"> всех помещений Объекта, но не позднее </w:t>
      </w:r>
      <w:r w:rsidR="00E848C8" w:rsidRPr="00E848C8">
        <w:rPr>
          <w:rFonts w:ascii="Times New Roman" w:eastAsia="Times New Roman" w:hAnsi="Times New Roman" w:cs="Times New Roman"/>
          <w:lang w:eastAsia="ru-RU"/>
        </w:rPr>
        <w:t>31</w:t>
      </w:r>
      <w:r w:rsidR="009E3F85" w:rsidRPr="009E3F85">
        <w:rPr>
          <w:rFonts w:ascii="Times New Roman" w:eastAsia="Times New Roman" w:hAnsi="Times New Roman" w:cs="Times New Roman"/>
          <w:lang w:eastAsia="ru-RU"/>
        </w:rPr>
        <w:t>.</w:t>
      </w:r>
      <w:r w:rsidR="00E848C8" w:rsidRPr="00E848C8">
        <w:rPr>
          <w:rFonts w:ascii="Times New Roman" w:eastAsia="Times New Roman" w:hAnsi="Times New Roman" w:cs="Times New Roman"/>
          <w:lang w:eastAsia="ru-RU"/>
        </w:rPr>
        <w:t>03</w:t>
      </w:r>
      <w:r w:rsidR="009E3F85" w:rsidRPr="009E3F85">
        <w:rPr>
          <w:rFonts w:ascii="Times New Roman" w:eastAsia="Times New Roman" w:hAnsi="Times New Roman" w:cs="Times New Roman"/>
          <w:lang w:eastAsia="ru-RU"/>
        </w:rPr>
        <w:t>.202</w:t>
      </w:r>
      <w:r w:rsidR="00E848C8" w:rsidRPr="00E848C8">
        <w:rPr>
          <w:rFonts w:ascii="Times New Roman" w:eastAsia="Times New Roman" w:hAnsi="Times New Roman" w:cs="Times New Roman"/>
          <w:lang w:eastAsia="ru-RU"/>
        </w:rPr>
        <w:t xml:space="preserve">1 </w:t>
      </w:r>
      <w:r w:rsidR="009E3F85" w:rsidRPr="009E3F85">
        <w:rPr>
          <w:rFonts w:ascii="Times New Roman" w:eastAsia="Times New Roman" w:hAnsi="Times New Roman" w:cs="Times New Roman"/>
          <w:lang w:eastAsia="ru-RU"/>
        </w:rPr>
        <w:t xml:space="preserve">г. О планируемой дате подписания Акта приема-передачи </w:t>
      </w:r>
      <w:r w:rsidR="009E3F85">
        <w:rPr>
          <w:rFonts w:ascii="Times New Roman" w:eastAsia="Times New Roman" w:hAnsi="Times New Roman" w:cs="Times New Roman"/>
          <w:lang w:eastAsia="ru-RU"/>
        </w:rPr>
        <w:t>Продавец</w:t>
      </w:r>
      <w:r w:rsidR="009E3F85" w:rsidRPr="009E3F85">
        <w:rPr>
          <w:rFonts w:ascii="Times New Roman" w:eastAsia="Times New Roman" w:hAnsi="Times New Roman" w:cs="Times New Roman"/>
          <w:lang w:eastAsia="ru-RU"/>
        </w:rPr>
        <w:t xml:space="preserve"> уведомляет Покупателя не </w:t>
      </w:r>
      <w:proofErr w:type="gramStart"/>
      <w:r w:rsidR="009E3F85" w:rsidRPr="009E3F85">
        <w:rPr>
          <w:rFonts w:ascii="Times New Roman" w:eastAsia="Times New Roman" w:hAnsi="Times New Roman" w:cs="Times New Roman"/>
          <w:lang w:eastAsia="ru-RU"/>
        </w:rPr>
        <w:t>позднее</w:t>
      </w:r>
      <w:proofErr w:type="gramEnd"/>
      <w:r w:rsidR="009E3F85" w:rsidRPr="009E3F85">
        <w:rPr>
          <w:rFonts w:ascii="Times New Roman" w:eastAsia="Times New Roman" w:hAnsi="Times New Roman" w:cs="Times New Roman"/>
          <w:lang w:eastAsia="ru-RU"/>
        </w:rPr>
        <w:t xml:space="preserve"> чем за 10 (десять) рабочих дней до даты подписания Акта.</w:t>
      </w:r>
      <w:r w:rsidR="00E848C8" w:rsidRPr="00E848C8">
        <w:rPr>
          <w:rFonts w:ascii="Times New Roman" w:eastAsia="Times New Roman" w:hAnsi="Times New Roman" w:cs="Times New Roman"/>
          <w:lang w:eastAsia="ru-RU"/>
        </w:rPr>
        <w:t xml:space="preserve"> </w:t>
      </w:r>
    </w:p>
    <w:p w14:paraId="2E175129"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4F91588D" w14:textId="21C206EB"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lang w:eastAsia="ru-RU"/>
        </w:rPr>
        <w:t xml:space="preserve">Право собственности на </w:t>
      </w:r>
      <w:r w:rsidR="009043B5">
        <w:rPr>
          <w:rFonts w:ascii="Times New Roman" w:eastAsia="Times New Roman" w:hAnsi="Times New Roman" w:cs="Times New Roman"/>
          <w:lang w:eastAsia="ru-RU"/>
        </w:rPr>
        <w:t>И</w:t>
      </w:r>
      <w:r w:rsidRPr="00A24836">
        <w:rPr>
          <w:rFonts w:ascii="Times New Roman" w:eastAsia="Times New Roman" w:hAnsi="Times New Roman" w:cs="Times New Roman"/>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9043B5">
        <w:rPr>
          <w:rFonts w:ascii="Times New Roman" w:eastAsia="Times New Roman" w:hAnsi="Times New Roman" w:cs="Times New Roman"/>
          <w:lang w:eastAsia="ru-RU"/>
        </w:rPr>
        <w:t xml:space="preserve">. </w:t>
      </w:r>
    </w:p>
    <w:p w14:paraId="15FEFE14" w14:textId="3BEAA456"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9043B5">
        <w:rPr>
          <w:rFonts w:ascii="Times New Roman" w:eastAsia="Times New Roman" w:hAnsi="Times New Roman" w:cs="Times New Roman"/>
          <w:lang w:eastAsia="ru-RU"/>
        </w:rPr>
        <w:t>И</w:t>
      </w:r>
      <w:r w:rsidRPr="00A24836">
        <w:rPr>
          <w:rFonts w:ascii="Times New Roman" w:eastAsia="Times New Roman" w:hAnsi="Times New Roman" w:cs="Times New Roman"/>
          <w:lang w:eastAsia="ru-RU"/>
        </w:rPr>
        <w:t xml:space="preserve">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72660B78"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proofErr w:type="gramStart"/>
      <w:r w:rsidRPr="00A24836">
        <w:rPr>
          <w:rFonts w:ascii="Times New Roman" w:eastAsia="Times New Roman" w:hAnsi="Times New Roman" w:cs="Times New Roman"/>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w:t>
      </w:r>
      <w:proofErr w:type="gramEnd"/>
      <w:r w:rsidRPr="00A24836">
        <w:rPr>
          <w:rFonts w:ascii="Times New Roman" w:eastAsia="Times New Roman" w:hAnsi="Times New Roman" w:cs="Times New Roman"/>
          <w:lang w:eastAsia="ru-RU"/>
        </w:rPr>
        <w:t xml:space="preserve">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14:paraId="4FD3025D" w14:textId="77777777" w:rsidR="007B2FD2" w:rsidRPr="00A24836" w:rsidRDefault="007B2FD2" w:rsidP="007B2FD2">
      <w:pPr>
        <w:widowControl w:val="0"/>
        <w:spacing w:after="0" w:line="240" w:lineRule="auto"/>
        <w:contextualSpacing/>
        <w:jc w:val="both"/>
        <w:rPr>
          <w:rFonts w:ascii="Times New Roman" w:eastAsia="Times New Roman" w:hAnsi="Times New Roman" w:cs="Times New Roman"/>
          <w:b/>
          <w:lang w:eastAsia="ru-RU"/>
        </w:rPr>
      </w:pPr>
    </w:p>
    <w:p w14:paraId="6D0E88B8"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Оплата по Договору</w:t>
      </w:r>
    </w:p>
    <w:p w14:paraId="619FDA00" w14:textId="77777777" w:rsidR="007B2FD2" w:rsidRPr="00A24836" w:rsidRDefault="007B2FD2" w:rsidP="007B2FD2">
      <w:pPr>
        <w:widowControl w:val="0"/>
        <w:spacing w:after="0" w:line="240" w:lineRule="auto"/>
        <w:ind w:left="709"/>
        <w:contextualSpacing/>
        <w:jc w:val="both"/>
        <w:rPr>
          <w:rFonts w:ascii="Times New Roman" w:eastAsia="Times New Roman" w:hAnsi="Times New Roman" w:cs="Times New Roman"/>
          <w:lang w:eastAsia="ru-RU"/>
        </w:rPr>
      </w:pPr>
    </w:p>
    <w:p w14:paraId="4C7B2637"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bookmarkStart w:id="2" w:name="_Ref486334854"/>
      <w:r w:rsidRPr="00A24836">
        <w:rPr>
          <w:rFonts w:ascii="Times New Roman" w:eastAsia="Times New Roman" w:hAnsi="Times New Roman" w:cs="Times New Roman"/>
          <w:lang w:eastAsia="ru-RU"/>
        </w:rPr>
        <w:t>Общая стоимость Имущества по Договору составляет</w:t>
      </w:r>
      <w:proofErr w:type="gramStart"/>
      <w:r w:rsidRPr="00A24836">
        <w:rPr>
          <w:rFonts w:ascii="Times New Roman" w:eastAsia="Times New Roman" w:hAnsi="Times New Roman" w:cs="Times New Roman"/>
          <w:lang w:eastAsia="ru-RU"/>
        </w:rPr>
        <w:t>: ________ (____________) ________</w:t>
      </w:r>
      <w:r w:rsidRPr="00A24836">
        <w:rPr>
          <w:rFonts w:ascii="Times New Roman" w:eastAsia="Times New Roman" w:hAnsi="Times New Roman" w:cs="Times New Roman"/>
          <w:vertAlign w:val="superscript"/>
          <w:lang w:eastAsia="ru-RU"/>
        </w:rPr>
        <w:footnoteReference w:id="2"/>
      </w:r>
      <w:r w:rsidRPr="00A24836">
        <w:rPr>
          <w:rFonts w:ascii="Times New Roman" w:eastAsia="Times New Roman" w:hAnsi="Times New Roman" w:cs="Times New Roman"/>
          <w:lang w:eastAsia="ru-RU"/>
        </w:rPr>
        <w:t xml:space="preserve">, </w:t>
      </w:r>
      <w:proofErr w:type="gramEnd"/>
      <w:r w:rsidRPr="00A24836">
        <w:rPr>
          <w:rFonts w:ascii="Times New Roman" w:eastAsia="Times New Roman" w:hAnsi="Times New Roman" w:cs="Times New Roman"/>
          <w:lang w:eastAsia="ru-RU"/>
        </w:rPr>
        <w:t>включая НДС (20 %)</w:t>
      </w:r>
      <w:r w:rsidRPr="00A24836">
        <w:rPr>
          <w:rFonts w:ascii="Times New Roman" w:eastAsia="Times New Roman" w:hAnsi="Times New Roman" w:cs="Times New Roman"/>
          <w:vertAlign w:val="superscript"/>
          <w:lang w:eastAsia="ru-RU"/>
        </w:rPr>
        <w:footnoteReference w:id="3"/>
      </w:r>
      <w:r w:rsidRPr="00A24836">
        <w:rPr>
          <w:rFonts w:ascii="Times New Roman" w:eastAsia="Times New Roman" w:hAnsi="Times New Roman" w:cs="Times New Roman"/>
          <w:lang w:eastAsia="ru-RU"/>
        </w:rPr>
        <w:t>,</w:t>
      </w:r>
      <w:bookmarkEnd w:id="2"/>
      <w:r w:rsidRPr="00A24836">
        <w:rPr>
          <w:rFonts w:ascii="Times New Roman" w:eastAsia="Times New Roman" w:hAnsi="Times New Roman" w:cs="Times New Roman"/>
          <w:lang w:eastAsia="ru-RU"/>
        </w:rPr>
        <w:t xml:space="preserve"> в том числе:</w:t>
      </w:r>
    </w:p>
    <w:p w14:paraId="2B75DB42" w14:textId="77777777" w:rsidR="007B2FD2" w:rsidRPr="00A24836" w:rsidRDefault="007B2FD2" w:rsidP="007B2FD2">
      <w:pPr>
        <w:widowControl w:val="0"/>
        <w:numPr>
          <w:ilvl w:val="2"/>
          <w:numId w:val="18"/>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vertAlign w:val="superscript"/>
          <w:lang w:eastAsia="ru-RU"/>
        </w:rPr>
        <w:footnoteReference w:id="4"/>
      </w:r>
      <w:r w:rsidRPr="00A24836">
        <w:rPr>
          <w:rFonts w:ascii="Times New Roman" w:eastAsia="Times New Roman" w:hAnsi="Times New Roman" w:cs="Times New Roman"/>
          <w:lang w:eastAsia="ru-RU"/>
        </w:rPr>
        <w:t>Стоимость Объекта составляет</w:t>
      </w:r>
      <w:proofErr w:type="gramStart"/>
      <w:r w:rsidRPr="00A24836">
        <w:rPr>
          <w:rFonts w:ascii="Times New Roman" w:eastAsia="Times New Roman" w:hAnsi="Times New Roman" w:cs="Times New Roman"/>
          <w:lang w:eastAsia="ru-RU"/>
        </w:rPr>
        <w:t xml:space="preserve">: ________ (____________) ________, </w:t>
      </w:r>
      <w:proofErr w:type="gramEnd"/>
      <w:r w:rsidRPr="00A24836">
        <w:rPr>
          <w:rFonts w:ascii="Times New Roman" w:eastAsia="Times New Roman" w:hAnsi="Times New Roman" w:cs="Times New Roman"/>
          <w:lang w:eastAsia="ru-RU"/>
        </w:rPr>
        <w:t>кроме того НДС (20 %) в размере ________ (____________) ________, итого с учетом НДС: ________ (____________) ________;</w:t>
      </w:r>
    </w:p>
    <w:p w14:paraId="2857F1B9" w14:textId="548B65B6" w:rsidR="00D35F18" w:rsidRPr="00D35F18" w:rsidRDefault="007B2FD2" w:rsidP="00D35F18">
      <w:pPr>
        <w:pStyle w:val="a9"/>
        <w:numPr>
          <w:ilvl w:val="1"/>
          <w:numId w:val="19"/>
        </w:numPr>
        <w:ind w:left="0" w:firstLine="709"/>
        <w:jc w:val="both"/>
        <w:rPr>
          <w:rFonts w:ascii="Times New Roman" w:eastAsia="Times New Roman" w:hAnsi="Times New Roman" w:cs="Times New Roman"/>
          <w:lang w:eastAsia="ru-RU"/>
        </w:rPr>
      </w:pPr>
      <w:bookmarkStart w:id="3" w:name="_Ref486334738"/>
      <w:r w:rsidRPr="00A24836">
        <w:rPr>
          <w:vertAlign w:val="superscript"/>
          <w:lang w:eastAsia="ru-RU"/>
        </w:rPr>
        <w:footnoteReference w:id="5"/>
      </w:r>
      <w:proofErr w:type="gramStart"/>
      <w:r w:rsidRPr="00D35F18">
        <w:rPr>
          <w:rFonts w:ascii="Times New Roman" w:eastAsia="Times New Roman" w:hAnsi="Times New Roman" w:cs="Times New Roman"/>
          <w:lang w:eastAsia="ru-RU"/>
        </w:rPr>
        <w:t>Оплата Имущества (оставшейся части в размере ________ (____________) ________, включая НДС (20 %))</w:t>
      </w:r>
      <w:r w:rsidRPr="00D35F18">
        <w:rPr>
          <w:rFonts w:ascii="Times New Roman" w:eastAsia="Times New Roman" w:hAnsi="Times New Roman" w:cs="Times New Roman"/>
          <w:lang w:eastAsia="ru-RU"/>
        </w:rPr>
        <w:footnoteReference w:id="6"/>
      </w:r>
      <w:r w:rsidRPr="00D35F18">
        <w:rPr>
          <w:rFonts w:ascii="Times New Roman" w:eastAsia="Times New Roman" w:hAnsi="Times New Roman" w:cs="Times New Roman"/>
          <w:lang w:eastAsia="ru-RU"/>
        </w:rPr>
        <w:t xml:space="preserve"> осуществляется Покупателем единовременно, в полном объеме, </w:t>
      </w:r>
      <w:r w:rsidR="00D35F18" w:rsidRPr="00D35F18">
        <w:rPr>
          <w:rFonts w:ascii="Times New Roman" w:eastAsia="Times New Roman" w:hAnsi="Times New Roman" w:cs="Times New Roman"/>
          <w:lang w:eastAsia="ru-RU"/>
        </w:rPr>
        <w:t xml:space="preserve">в срок не позднее 5 (пяти) рабочих дней с даты уведомления о намерении подписать Акт приема-передачи Объекта, направленного </w:t>
      </w:r>
      <w:r w:rsidR="00213947">
        <w:rPr>
          <w:rFonts w:ascii="Times New Roman" w:eastAsia="Times New Roman" w:hAnsi="Times New Roman" w:cs="Times New Roman"/>
          <w:lang w:eastAsia="ru-RU"/>
        </w:rPr>
        <w:t>Продавцом</w:t>
      </w:r>
      <w:r w:rsidR="00D35F18" w:rsidRPr="00D35F18">
        <w:rPr>
          <w:rFonts w:ascii="Times New Roman" w:eastAsia="Times New Roman" w:hAnsi="Times New Roman" w:cs="Times New Roman"/>
          <w:lang w:eastAsia="ru-RU"/>
        </w:rPr>
        <w:t xml:space="preserve"> Покупателю, но не позднее </w:t>
      </w:r>
      <w:r w:rsidR="001E29A4">
        <w:rPr>
          <w:rFonts w:ascii="Times New Roman" w:eastAsia="Times New Roman" w:hAnsi="Times New Roman" w:cs="Times New Roman"/>
          <w:lang w:val="en-US" w:eastAsia="ru-RU"/>
        </w:rPr>
        <w:t>18</w:t>
      </w:r>
      <w:r w:rsidR="00D35F18" w:rsidRPr="00D35F18">
        <w:rPr>
          <w:rFonts w:ascii="Times New Roman" w:eastAsia="Times New Roman" w:hAnsi="Times New Roman" w:cs="Times New Roman"/>
          <w:lang w:eastAsia="ru-RU"/>
        </w:rPr>
        <w:t>.</w:t>
      </w:r>
      <w:r w:rsidR="001E29A4">
        <w:rPr>
          <w:rFonts w:ascii="Times New Roman" w:eastAsia="Times New Roman" w:hAnsi="Times New Roman" w:cs="Times New Roman"/>
          <w:lang w:val="en-US" w:eastAsia="ru-RU"/>
        </w:rPr>
        <w:t>03</w:t>
      </w:r>
      <w:r w:rsidR="00D35F18" w:rsidRPr="00D35F18">
        <w:rPr>
          <w:rFonts w:ascii="Times New Roman" w:eastAsia="Times New Roman" w:hAnsi="Times New Roman" w:cs="Times New Roman"/>
          <w:lang w:eastAsia="ru-RU"/>
        </w:rPr>
        <w:t>.202</w:t>
      </w:r>
      <w:r w:rsidR="001E29A4">
        <w:rPr>
          <w:rFonts w:ascii="Times New Roman" w:eastAsia="Times New Roman" w:hAnsi="Times New Roman" w:cs="Times New Roman"/>
          <w:lang w:val="en-US" w:eastAsia="ru-RU"/>
        </w:rPr>
        <w:t>1</w:t>
      </w:r>
      <w:bookmarkStart w:id="4" w:name="_GoBack"/>
      <w:bookmarkEnd w:id="4"/>
      <w:r w:rsidR="00D35F18" w:rsidRPr="00D35F18">
        <w:rPr>
          <w:rFonts w:ascii="Times New Roman" w:eastAsia="Times New Roman" w:hAnsi="Times New Roman" w:cs="Times New Roman"/>
          <w:lang w:eastAsia="ru-RU"/>
        </w:rPr>
        <w:t xml:space="preserve"> года.</w:t>
      </w:r>
      <w:proofErr w:type="gramEnd"/>
    </w:p>
    <w:bookmarkEnd w:id="3"/>
    <w:p w14:paraId="37B5CE1E"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vertAlign w:val="superscript"/>
          <w:lang w:eastAsia="ru-RU"/>
        </w:rPr>
        <w:footnoteReference w:id="7"/>
      </w:r>
      <w:proofErr w:type="gramStart"/>
      <w:r w:rsidRPr="00A24836">
        <w:rPr>
          <w:rFonts w:ascii="Times New Roman" w:eastAsia="Times New Roman" w:hAnsi="Times New Roman" w:cs="Times New Roman"/>
          <w:lang w:eastAsia="ru-RU"/>
        </w:rPr>
        <w:t xml:space="preserve">Оплата Имущества (оставшейся части в размере ________ (____________) ________, </w:t>
      </w:r>
      <w:r w:rsidRPr="00A24836">
        <w:rPr>
          <w:rFonts w:ascii="Times New Roman" w:eastAsia="Times New Roman" w:hAnsi="Times New Roman" w:cs="Times New Roman"/>
          <w:lang w:eastAsia="ru-RU"/>
        </w:rPr>
        <w:lastRenderedPageBreak/>
        <w:t>включая НДС (20 %))</w:t>
      </w:r>
      <w:r w:rsidRPr="00A24836">
        <w:rPr>
          <w:rFonts w:ascii="Times New Roman" w:eastAsia="Times New Roman" w:hAnsi="Times New Roman" w:cs="Times New Roman"/>
          <w:vertAlign w:val="superscript"/>
          <w:lang w:eastAsia="ru-RU"/>
        </w:rPr>
        <w:footnoteReference w:id="8"/>
      </w:r>
      <w:r w:rsidRPr="00A24836">
        <w:rPr>
          <w:rFonts w:ascii="Times New Roman" w:eastAsia="Times New Roman" w:hAnsi="Times New Roman" w:cs="Times New Roman"/>
          <w:lang w:eastAsia="ru-RU"/>
        </w:rPr>
        <w:t xml:space="preserve"> осуществляется Покупателем за счет кредитных средств, предоставленных Покупателю _____________________</w:t>
      </w:r>
      <w:r w:rsidRPr="00A24836">
        <w:rPr>
          <w:rFonts w:ascii="Times New Roman" w:eastAsia="Times New Roman" w:hAnsi="Times New Roman" w:cs="Times New Roman"/>
          <w:vertAlign w:val="superscript"/>
          <w:lang w:eastAsia="ru-RU"/>
        </w:rPr>
        <w:footnoteReference w:id="9"/>
      </w:r>
      <w:r w:rsidRPr="00A24836">
        <w:rPr>
          <w:rFonts w:ascii="Times New Roman" w:eastAsia="Times New Roman" w:hAnsi="Times New Roman" w:cs="Times New Roman"/>
          <w:lang w:eastAsia="ru-RU"/>
        </w:rPr>
        <w:t xml:space="preserve"> в лице _________</w:t>
      </w:r>
      <w:r w:rsidRPr="00A24836">
        <w:rPr>
          <w:rFonts w:ascii="Times New Roman" w:eastAsia="Times New Roman" w:hAnsi="Times New Roman" w:cs="Times New Roman"/>
          <w:vertAlign w:val="superscript"/>
          <w:lang w:eastAsia="ru-RU"/>
        </w:rPr>
        <w:footnoteReference w:id="10"/>
      </w:r>
      <w:r w:rsidRPr="00A24836">
        <w:rPr>
          <w:rFonts w:ascii="Times New Roman" w:eastAsia="Times New Roman" w:hAnsi="Times New Roman" w:cs="Times New Roman"/>
          <w:lang w:eastAsia="ru-RU"/>
        </w:rPr>
        <w:t xml:space="preserve"> (место нахождения: _____,</w:t>
      </w:r>
      <w:proofErr w:type="gramEnd"/>
      <w:r w:rsidRPr="00A24836">
        <w:rPr>
          <w:rFonts w:ascii="Times New Roman" w:eastAsia="Times New Roman" w:hAnsi="Times New Roman" w:cs="Times New Roman"/>
          <w:lang w:eastAsia="ru-RU"/>
        </w:rPr>
        <w:t xml:space="preserve"> </w:t>
      </w:r>
      <w:proofErr w:type="gramStart"/>
      <w:r w:rsidRPr="00A24836">
        <w:rPr>
          <w:rFonts w:ascii="Times New Roman" w:eastAsia="Times New Roman" w:hAnsi="Times New Roman" w:cs="Times New Roman"/>
          <w:lang w:eastAsia="ru-RU"/>
        </w:rPr>
        <w:t>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24836">
        <w:rPr>
          <w:rFonts w:ascii="Times New Roman" w:eastAsia="Times New Roman" w:hAnsi="Times New Roman" w:cs="Times New Roman"/>
          <w:b/>
          <w:lang w:eastAsia="ru-RU"/>
        </w:rPr>
        <w:t>Банк</w:t>
      </w:r>
      <w:r w:rsidRPr="00A24836">
        <w:rPr>
          <w:rFonts w:ascii="Times New Roman" w:eastAsia="Times New Roman" w:hAnsi="Times New Roman" w:cs="Times New Roman"/>
          <w:lang w:eastAsia="ru-RU"/>
        </w:rPr>
        <w:t>») в соответствии с кредитным договором от ___________ г. № __________, заключенным между Банком и Покупателем.</w:t>
      </w:r>
      <w:proofErr w:type="gramEnd"/>
    </w:p>
    <w:p w14:paraId="54B1169C"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vertAlign w:val="superscript"/>
          <w:lang w:eastAsia="ru-RU"/>
        </w:rPr>
        <w:footnoteReference w:id="11"/>
      </w:r>
      <w:r w:rsidRPr="00A24836">
        <w:rPr>
          <w:rFonts w:ascii="Times New Roman" w:eastAsia="Times New Roman" w:hAnsi="Times New Roman" w:cs="Times New Roman"/>
          <w:lang w:eastAsia="ru-RU"/>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14:paraId="28BD43FA"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vertAlign w:val="superscript"/>
          <w:lang w:eastAsia="ru-RU"/>
        </w:rPr>
        <w:footnoteReference w:id="12"/>
      </w:r>
      <w:r w:rsidRPr="00A24836">
        <w:rPr>
          <w:rFonts w:ascii="Times New Roman" w:eastAsia="Times New Roman" w:hAnsi="Times New Roman" w:cs="Times New Roman"/>
          <w:lang w:eastAsia="ru-RU"/>
        </w:rPr>
        <w:t xml:space="preserve">Задаток, уплаченный Покупателем организатору торгов в форме аукциона _______________ на основании Договора о задатке </w:t>
      </w:r>
      <w:proofErr w:type="gramStart"/>
      <w:r w:rsidRPr="00A24836">
        <w:rPr>
          <w:rFonts w:ascii="Times New Roman" w:eastAsia="Times New Roman" w:hAnsi="Times New Roman" w:cs="Times New Roman"/>
          <w:lang w:eastAsia="ru-RU"/>
        </w:rPr>
        <w:t>от</w:t>
      </w:r>
      <w:proofErr w:type="gramEnd"/>
      <w:r w:rsidRPr="00A24836">
        <w:rPr>
          <w:rFonts w:ascii="Times New Roman" w:eastAsia="Times New Roman" w:hAnsi="Times New Roman" w:cs="Times New Roman"/>
          <w:lang w:eastAsia="ru-RU"/>
        </w:rPr>
        <w:t xml:space="preserve"> _________ № ____, </w:t>
      </w:r>
      <w:proofErr w:type="gramStart"/>
      <w:r w:rsidRPr="00A24836">
        <w:rPr>
          <w:rFonts w:ascii="Times New Roman" w:eastAsia="Times New Roman" w:hAnsi="Times New Roman" w:cs="Times New Roman"/>
          <w:lang w:eastAsia="ru-RU"/>
        </w:rPr>
        <w:t>в</w:t>
      </w:r>
      <w:proofErr w:type="gramEnd"/>
      <w:r w:rsidRPr="00A24836">
        <w:rPr>
          <w:rFonts w:ascii="Times New Roman" w:eastAsia="Times New Roman" w:hAnsi="Times New Roman" w:cs="Times New Roman"/>
          <w:lang w:eastAsia="ru-RU"/>
        </w:rPr>
        <w:t xml:space="preserve"> размере ________ (____________) ________ засчитывается в счет исполнения Покупателем обязанности по уплате по Договору.</w:t>
      </w:r>
    </w:p>
    <w:p w14:paraId="7FE59779" w14:textId="125ABCCF"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_Ref486328623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13</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w:t>
      </w:r>
    </w:p>
    <w:p w14:paraId="25F0EC01"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269A9D55"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Счет-фактура предоставляется в порядке и в сроки, установленные законодательством Российской Федерации.</w:t>
      </w:r>
    </w:p>
    <w:p w14:paraId="14929DD9" w14:textId="21E66C93"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bookmarkStart w:id="5" w:name="_Ref486333023"/>
      <w:proofErr w:type="gramStart"/>
      <w:r w:rsidRPr="00A24836">
        <w:rPr>
          <w:rFonts w:ascii="Times New Roman" w:eastAsia="Times New Roman" w:hAnsi="Times New Roman" w:cs="Times New Roman"/>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_Ref486328488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3.1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 до даты государственной регистрации перехода права собственности на Недвижимое имущество, не позднее 5 (пяти) рабочих дней со</w:t>
      </w:r>
      <w:proofErr w:type="gramEnd"/>
      <w:r w:rsidRPr="00A24836">
        <w:rPr>
          <w:rFonts w:ascii="Times New Roman" w:eastAsia="Times New Roman" w:hAnsi="Times New Roman" w:cs="Times New Roman"/>
          <w:lang w:eastAsia="ru-RU"/>
        </w:rPr>
        <w:t xml:space="preserve"> дня получения от Продавца счета и копий подтверждающих документов.</w:t>
      </w:r>
      <w:bookmarkEnd w:id="5"/>
    </w:p>
    <w:p w14:paraId="57BE4ABF" w14:textId="7AEE74AD"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w:t>
      </w:r>
      <w:proofErr w:type="gramStart"/>
      <w:r w:rsidRPr="00A24836">
        <w:rPr>
          <w:rFonts w:ascii="Times New Roman" w:eastAsia="Times New Roman" w:hAnsi="Times New Roman" w:cs="Times New Roman"/>
          <w:lang w:eastAsia="ru-RU"/>
        </w:rPr>
        <w:t>к</w:t>
      </w:r>
      <w:proofErr w:type="gramEnd"/>
      <w:r w:rsidRPr="00A24836">
        <w:rPr>
          <w:rFonts w:ascii="Times New Roman" w:eastAsia="Times New Roman" w:hAnsi="Times New Roman" w:cs="Times New Roman"/>
          <w:lang w:eastAsia="ru-RU"/>
        </w:rPr>
        <w:t xml:space="preserve"> </w:t>
      </w:r>
      <w:proofErr w:type="gramStart"/>
      <w:r w:rsidRPr="00A24836">
        <w:rPr>
          <w:rFonts w:ascii="Times New Roman" w:eastAsia="Times New Roman" w:hAnsi="Times New Roman" w:cs="Times New Roman"/>
          <w:lang w:eastAsia="ru-RU"/>
        </w:rPr>
        <w:t>данными</w:t>
      </w:r>
      <w:proofErr w:type="gramEnd"/>
      <w:r w:rsidRPr="00A24836">
        <w:rPr>
          <w:rFonts w:ascii="Times New Roman" w:eastAsia="Times New Roman" w:hAnsi="Times New Roman" w:cs="Times New Roman"/>
          <w:lang w:eastAsia="ru-RU"/>
        </w:rPr>
        <w:t xml:space="preserve"> узлам (приборам) учета.</w:t>
      </w:r>
    </w:p>
    <w:p w14:paraId="3A467514" w14:textId="77777777" w:rsidR="007B2FD2" w:rsidRPr="00A24836" w:rsidRDefault="007B2FD2" w:rsidP="007B2FD2">
      <w:pPr>
        <w:widowControl w:val="0"/>
        <w:numPr>
          <w:ilvl w:val="1"/>
          <w:numId w:val="19"/>
        </w:numPr>
        <w:tabs>
          <w:tab w:val="left" w:pos="-1418"/>
        </w:tabs>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По истечении 1 (одного) месяца </w:t>
      </w:r>
      <w:proofErr w:type="gramStart"/>
      <w:r w:rsidRPr="00A24836">
        <w:rPr>
          <w:rFonts w:ascii="Times New Roman" w:eastAsia="Times New Roman" w:hAnsi="Times New Roman" w:cs="Times New Roman"/>
          <w:lang w:eastAsia="ru-RU"/>
        </w:rPr>
        <w:t>с даты</w:t>
      </w:r>
      <w:proofErr w:type="gramEnd"/>
      <w:r w:rsidRPr="00A24836">
        <w:rPr>
          <w:rFonts w:ascii="Times New Roman" w:eastAsia="Times New Roman" w:hAnsi="Times New Roman" w:cs="Times New Roman"/>
          <w:lang w:eastAsia="ru-RU"/>
        </w:rPr>
        <w:t xml:space="preserve">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14:paraId="3C064520"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b/>
          <w:lang w:eastAsia="ru-RU"/>
        </w:rPr>
      </w:pPr>
    </w:p>
    <w:p w14:paraId="5796B3B1"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Права и обязанности сторон</w:t>
      </w:r>
    </w:p>
    <w:p w14:paraId="4B7869B0"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b/>
          <w:lang w:eastAsia="ru-RU"/>
        </w:rPr>
      </w:pPr>
    </w:p>
    <w:p w14:paraId="657B5D5A"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Стороны обязуются:</w:t>
      </w:r>
    </w:p>
    <w:p w14:paraId="48B92C6C" w14:textId="26FD7A0C" w:rsidR="007B2FD2" w:rsidRPr="00A24836" w:rsidRDefault="007B2FD2" w:rsidP="007B2FD2">
      <w:pPr>
        <w:widowControl w:val="0"/>
        <w:numPr>
          <w:ilvl w:val="2"/>
          <w:numId w:val="15"/>
        </w:numPr>
        <w:spacing w:after="0" w:line="240" w:lineRule="auto"/>
        <w:ind w:left="0" w:firstLine="709"/>
        <w:contextualSpacing/>
        <w:jc w:val="both"/>
        <w:rPr>
          <w:rFonts w:ascii="Times New Roman" w:eastAsia="Times New Roman" w:hAnsi="Times New Roman" w:cs="Times New Roman"/>
          <w:lang w:eastAsia="ru-RU"/>
        </w:rPr>
      </w:pPr>
      <w:bookmarkStart w:id="6" w:name="_Ref527451584"/>
      <w:r w:rsidRPr="00A24836">
        <w:rPr>
          <w:rFonts w:ascii="Times New Roman" w:eastAsia="Times New Roman" w:hAnsi="Times New Roman" w:cs="Times New Roman"/>
          <w:lang w:eastAsia="ru-RU"/>
        </w:rPr>
        <w:t xml:space="preserve">В течение 3 (трех) рабочих дней со дня подписания акта приема-передачи, указанного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_Ref486328488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3.1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совместно представить документы в орган, осуществляющий государственный </w:t>
      </w:r>
      <w:r w:rsidRPr="00A24836">
        <w:rPr>
          <w:rFonts w:ascii="Times New Roman" w:eastAsia="Times New Roman" w:hAnsi="Times New Roman" w:cs="Times New Roman"/>
          <w:lang w:eastAsia="ru-RU"/>
        </w:rPr>
        <w:lastRenderedPageBreak/>
        <w:t xml:space="preserve">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sidR="00F91490">
        <w:rPr>
          <w:rFonts w:ascii="Times New Roman" w:eastAsia="Times New Roman" w:hAnsi="Times New Roman" w:cs="Times New Roman"/>
          <w:lang w:eastAsia="ru-RU"/>
        </w:rPr>
        <w:t>И</w:t>
      </w:r>
      <w:r w:rsidRPr="00A24836">
        <w:rPr>
          <w:rFonts w:ascii="Times New Roman" w:eastAsia="Times New Roman" w:hAnsi="Times New Roman" w:cs="Times New Roman"/>
          <w:lang w:eastAsia="ru-RU"/>
        </w:rPr>
        <w:t>мущество к Покупателю.</w:t>
      </w:r>
      <w:bookmarkEnd w:id="6"/>
    </w:p>
    <w:p w14:paraId="02EA0634"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p>
    <w:p w14:paraId="66FC99A2"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Продавец обязуется</w:t>
      </w:r>
    </w:p>
    <w:p w14:paraId="039EC428" w14:textId="726A25F4" w:rsidR="007B2FD2" w:rsidRPr="00A24836" w:rsidRDefault="007B2FD2" w:rsidP="007B2FD2">
      <w:pPr>
        <w:widowControl w:val="0"/>
        <w:numPr>
          <w:ilvl w:val="2"/>
          <w:numId w:val="16"/>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Одновременно с подписанием акта приема-передачи, указанного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_Ref486328488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3.1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7CD7F703" w14:textId="77777777" w:rsidR="007B2FD2" w:rsidRPr="00A24836" w:rsidRDefault="007B2FD2" w:rsidP="007B2FD2">
      <w:pPr>
        <w:widowControl w:val="0"/>
        <w:spacing w:after="0" w:line="240" w:lineRule="auto"/>
        <w:ind w:firstLine="709"/>
        <w:contextualSpacing/>
        <w:jc w:val="both"/>
        <w:rPr>
          <w:rFonts w:ascii="Times New Roman" w:eastAsia="Times New Roman" w:hAnsi="Times New Roman" w:cs="Times New Roman"/>
          <w:lang w:eastAsia="ru-RU"/>
        </w:rPr>
      </w:pPr>
    </w:p>
    <w:p w14:paraId="042C2F0C"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Покупатель обязуется:</w:t>
      </w:r>
    </w:p>
    <w:p w14:paraId="2E1583B3" w14:textId="77777777" w:rsidR="007B2FD2" w:rsidRPr="00A24836" w:rsidRDefault="007B2FD2" w:rsidP="007B2FD2">
      <w:pPr>
        <w:widowControl w:val="0"/>
        <w:numPr>
          <w:ilvl w:val="2"/>
          <w:numId w:val="17"/>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Принять и оплатить Имущество в порядке и на условиях, установленных Договором.</w:t>
      </w:r>
    </w:p>
    <w:p w14:paraId="0A6A478B" w14:textId="25AF47C9" w:rsidR="007B2FD2" w:rsidRPr="00A24836" w:rsidRDefault="007B2FD2" w:rsidP="007B2FD2">
      <w:pPr>
        <w:widowControl w:val="0"/>
        <w:numPr>
          <w:ilvl w:val="2"/>
          <w:numId w:val="17"/>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С даты (включая эту дату) подписания акта приема-передачи, указанного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_Ref486328488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3.1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нести коммунальные, эксплуатационные, административно-хозяйственные и иные расходы по Имуществу.</w:t>
      </w:r>
    </w:p>
    <w:p w14:paraId="2A4746FC" w14:textId="34D04336" w:rsidR="007B2FD2" w:rsidRPr="00A24836" w:rsidRDefault="007B2FD2" w:rsidP="007B2FD2">
      <w:pPr>
        <w:widowControl w:val="0"/>
        <w:numPr>
          <w:ilvl w:val="2"/>
          <w:numId w:val="17"/>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течение 20 (двадцати) рабочих дней со дня регистрации перехода на Покупателя права собственности на </w:t>
      </w:r>
      <w:r w:rsidR="00F74342">
        <w:rPr>
          <w:rFonts w:ascii="Times New Roman" w:eastAsia="Times New Roman" w:hAnsi="Times New Roman" w:cs="Times New Roman"/>
          <w:lang w:eastAsia="ru-RU"/>
        </w:rPr>
        <w:t>И</w:t>
      </w:r>
      <w:r w:rsidRPr="00A24836">
        <w:rPr>
          <w:rFonts w:ascii="Times New Roman" w:eastAsia="Times New Roman" w:hAnsi="Times New Roman" w:cs="Times New Roman"/>
          <w:lang w:eastAsia="ru-RU"/>
        </w:rPr>
        <w:t>мущество переоформить договоры на коммунальные, эксплуатационные, административно-хозяйственные и иные расходы.</w:t>
      </w:r>
    </w:p>
    <w:p w14:paraId="0B7B00D3" w14:textId="4FAF7719" w:rsidR="007B2FD2" w:rsidRPr="00A24836" w:rsidRDefault="007B2FD2" w:rsidP="007B2FD2">
      <w:pPr>
        <w:widowControl w:val="0"/>
        <w:numPr>
          <w:ilvl w:val="2"/>
          <w:numId w:val="17"/>
        </w:numPr>
        <w:spacing w:after="0" w:line="240" w:lineRule="auto"/>
        <w:ind w:left="0" w:firstLine="709"/>
        <w:contextualSpacing/>
        <w:jc w:val="both"/>
        <w:rPr>
          <w:rFonts w:ascii="Times New Roman" w:eastAsia="Times New Roman" w:hAnsi="Times New Roman" w:cs="Times New Roman"/>
          <w:lang w:eastAsia="ru-RU"/>
        </w:rPr>
      </w:pPr>
      <w:bookmarkStart w:id="7" w:name="_Ref486332634"/>
      <w:r w:rsidRPr="00A24836">
        <w:rPr>
          <w:rFonts w:ascii="Times New Roman" w:eastAsia="Times New Roman" w:hAnsi="Times New Roman" w:cs="Times New Roman"/>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_Ref486333023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4.9</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w:t>
      </w:r>
    </w:p>
    <w:p w14:paraId="08DB58E0" w14:textId="34AF3FC4" w:rsidR="007B2FD2" w:rsidRPr="00A24836" w:rsidRDefault="007B2FD2" w:rsidP="007B2FD2">
      <w:pPr>
        <w:widowControl w:val="0"/>
        <w:numPr>
          <w:ilvl w:val="2"/>
          <w:numId w:val="17"/>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Осуществить все действия, необходимые для оформления прав на земельный участок, на котором расположен Объект.</w:t>
      </w:r>
    </w:p>
    <w:bookmarkEnd w:id="7"/>
    <w:p w14:paraId="61ED4205" w14:textId="77777777" w:rsidR="007B2FD2" w:rsidRPr="00A24836" w:rsidRDefault="007B2FD2" w:rsidP="007B2FD2">
      <w:pPr>
        <w:widowControl w:val="0"/>
        <w:tabs>
          <w:tab w:val="left" w:pos="-1418"/>
        </w:tabs>
        <w:spacing w:after="0" w:line="240" w:lineRule="auto"/>
        <w:ind w:left="709"/>
        <w:contextualSpacing/>
        <w:jc w:val="both"/>
        <w:rPr>
          <w:rFonts w:ascii="Times New Roman" w:eastAsia="Times New Roman" w:hAnsi="Times New Roman" w:cs="Times New Roman"/>
          <w:lang w:eastAsia="ru-RU"/>
        </w:rPr>
      </w:pPr>
    </w:p>
    <w:p w14:paraId="660A9FF1"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Ответственность сторон</w:t>
      </w:r>
    </w:p>
    <w:p w14:paraId="40A6D07E"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5A9959D9"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4818BF23" w14:textId="758B47BA"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случае нарушения Покупателем срока оплаты Имущества, установленного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_Ref486334738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4.2</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а также срока возмещения расходов, установленного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_Ref486333023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4.9</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78696B5E" w14:textId="21E0344C"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случае нарушения Покупателем срока оплаты Имущества, установленного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_Ref486334738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4.2</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7F48E430" w14:textId="597A9DB9"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случае нарушения по вине Продавца срока передачи Имущества, установленного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_Ref486328488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3.1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_Ref486334854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за каждый день просрочки, но не более 10 (десяти) % от этой стоимости.</w:t>
      </w:r>
    </w:p>
    <w:p w14:paraId="2A670D22" w14:textId="68FD27D5"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 случае</w:t>
      </w:r>
      <w:proofErr w:type="gramStart"/>
      <w:r w:rsidRPr="00A24836">
        <w:rPr>
          <w:rFonts w:ascii="Times New Roman" w:eastAsia="Times New Roman" w:hAnsi="Times New Roman" w:cs="Times New Roman"/>
          <w:lang w:eastAsia="ru-RU"/>
        </w:rPr>
        <w:t>,</w:t>
      </w:r>
      <w:proofErr w:type="gramEnd"/>
      <w:r w:rsidRPr="00A24836">
        <w:rPr>
          <w:rFonts w:ascii="Times New Roman" w:eastAsia="Times New Roman" w:hAnsi="Times New Roman" w:cs="Times New Roman"/>
          <w:lang w:eastAsia="ru-RU"/>
        </w:rPr>
        <w:t xml:space="preserve">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_Ref486334854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за каждый день просрочки, а также Продавец имеет право на односторонний отказ от исполнения Договора.</w:t>
      </w:r>
    </w:p>
    <w:p w14:paraId="4E6FA964" w14:textId="0864AD8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случае уклонения от исполнения обязанностей, предусмотренных пунктом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_Ref527451584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5.1.1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_Ref486334854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4.1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за каждый день просрочки.</w:t>
      </w:r>
    </w:p>
    <w:p w14:paraId="2CC24B94" w14:textId="57442A15"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случае уклонения от исполнения обязанностей, предусмотренных пунктом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_Ref527451584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5.1.1</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34DA35F9" w14:textId="7EAB3A9D"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proofErr w:type="gramStart"/>
      <w:r w:rsidRPr="00A24836">
        <w:rPr>
          <w:rFonts w:ascii="Times New Roman" w:eastAsia="Times New Roman" w:hAnsi="Times New Roman" w:cs="Times New Roman"/>
          <w:lang w:eastAsia="ru-RU"/>
        </w:rPr>
        <w:t xml:space="preserve">В случае нарушения сроков возврата Имущества (пункт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_Ref3210543 \r \h </w:instrText>
      </w:r>
      <w:r w:rsidR="00A24836" w:rsidRPr="00A24836">
        <w:rPr>
          <w:rFonts w:ascii="Times New Roman" w:eastAsia="Times New Roman" w:hAnsi="Times New Roman" w:cs="Times New Roman"/>
          <w:lang w:eastAsia="ru-RU"/>
        </w:rPr>
        <w:instrText xml:space="preserve">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7.3</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w:t>
      </w:r>
      <w:proofErr w:type="gramEnd"/>
      <w:r w:rsidRPr="00A24836">
        <w:rPr>
          <w:rFonts w:ascii="Times New Roman" w:eastAsia="Times New Roman" w:hAnsi="Times New Roman" w:cs="Times New Roman"/>
          <w:lang w:eastAsia="ru-RU"/>
        </w:rPr>
        <w:t xml:space="preserve">) рабочих дней </w:t>
      </w:r>
      <w:proofErr w:type="gramStart"/>
      <w:r w:rsidRPr="00A24836">
        <w:rPr>
          <w:rFonts w:ascii="Times New Roman" w:eastAsia="Times New Roman" w:hAnsi="Times New Roman" w:cs="Times New Roman"/>
          <w:lang w:eastAsia="ru-RU"/>
        </w:rPr>
        <w:t>с даты расторжения</w:t>
      </w:r>
      <w:proofErr w:type="gramEnd"/>
      <w:r w:rsidRPr="00A24836">
        <w:rPr>
          <w:rFonts w:ascii="Times New Roman" w:eastAsia="Times New Roman" w:hAnsi="Times New Roman" w:cs="Times New Roman"/>
          <w:lang w:eastAsia="ru-RU"/>
        </w:rPr>
        <w:t xml:space="preserve">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325556B1"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A24836">
        <w:rPr>
          <w:rFonts w:ascii="Times New Roman" w:eastAsia="Times New Roman" w:hAnsi="Times New Roman" w:cs="Times New Roman"/>
          <w:lang w:eastAsia="ru-RU"/>
        </w:rPr>
        <w:lastRenderedPageBreak/>
        <w:t xml:space="preserve">Стороны фиксируют данные несоответствия в акте приема-передачи и согласовывают сроки и способы устранения недостатков. </w:t>
      </w:r>
      <w:proofErr w:type="gramStart"/>
      <w:r w:rsidRPr="00A24836">
        <w:rPr>
          <w:rFonts w:ascii="Times New Roman" w:eastAsia="Times New Roman" w:hAnsi="Times New Roman" w:cs="Times New Roman"/>
          <w:lang w:eastAsia="ru-RU"/>
        </w:rPr>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proofErr w:type="gramEnd"/>
      <w:r w:rsidRPr="00A24836">
        <w:rPr>
          <w:rFonts w:ascii="Times New Roman" w:eastAsia="Times New Roman" w:hAnsi="Times New Roman" w:cs="Times New Roman"/>
          <w:lang w:eastAsia="ru-RU"/>
        </w:rPr>
        <w:t xml:space="preserve"> Продавец </w:t>
      </w:r>
      <w:proofErr w:type="gramStart"/>
      <w:r w:rsidRPr="00A24836">
        <w:rPr>
          <w:rFonts w:ascii="Times New Roman" w:eastAsia="Times New Roman" w:hAnsi="Times New Roman" w:cs="Times New Roman"/>
          <w:lang w:eastAsia="ru-RU"/>
        </w:rPr>
        <w:t>праве</w:t>
      </w:r>
      <w:proofErr w:type="gramEnd"/>
      <w:r w:rsidRPr="00A24836">
        <w:rPr>
          <w:rFonts w:ascii="Times New Roman" w:eastAsia="Times New Roman" w:hAnsi="Times New Roman" w:cs="Times New Roman"/>
          <w:lang w:eastAsia="ru-RU"/>
        </w:rPr>
        <w:t xml:space="preserve"> удержать сумму документально подтвержденных расходов и неустойки из денежных средств, подлежащих возврату Покупателю.</w:t>
      </w:r>
    </w:p>
    <w:p w14:paraId="0EEB97D9"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Уплата неустойки и возмещение убытков не освобождает Стороны от исполнения своих обязательств по Договору.</w:t>
      </w:r>
    </w:p>
    <w:p w14:paraId="7F2D279C"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02558C54"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Изменение и расторжение Договора</w:t>
      </w:r>
    </w:p>
    <w:p w14:paraId="26F52159" w14:textId="77777777" w:rsidR="007B2FD2" w:rsidRPr="00A24836" w:rsidRDefault="007B2FD2" w:rsidP="007B2FD2">
      <w:pPr>
        <w:widowControl w:val="0"/>
        <w:spacing w:after="0" w:line="240" w:lineRule="auto"/>
        <w:ind w:left="709"/>
        <w:contextualSpacing/>
        <w:jc w:val="both"/>
        <w:rPr>
          <w:rFonts w:ascii="Times New Roman" w:eastAsia="Times New Roman" w:hAnsi="Times New Roman" w:cs="Times New Roman"/>
          <w:lang w:eastAsia="ru-RU"/>
        </w:rPr>
      </w:pPr>
    </w:p>
    <w:p w14:paraId="250D1AF8"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Все изменения к Договору действительны, если совершены в письменной форме в виде единого документа. </w:t>
      </w:r>
    </w:p>
    <w:p w14:paraId="02D05917"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Договор </w:t>
      </w:r>
      <w:proofErr w:type="gramStart"/>
      <w:r w:rsidRPr="00A24836">
        <w:rPr>
          <w:rFonts w:ascii="Times New Roman" w:eastAsia="Times New Roman" w:hAnsi="Times New Roman" w:cs="Times New Roman"/>
          <w:lang w:eastAsia="ru-RU"/>
        </w:rPr>
        <w:t>может быть досрочно расторгнут</w:t>
      </w:r>
      <w:proofErr w:type="gramEnd"/>
      <w:r w:rsidRPr="00A24836">
        <w:rPr>
          <w:rFonts w:ascii="Times New Roman" w:eastAsia="Times New Roman" w:hAnsi="Times New Roman" w:cs="Times New Roman"/>
          <w:lang w:eastAsia="ru-RU"/>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DF6754A"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bookmarkStart w:id="9" w:name="_Ref3210543"/>
      <w:proofErr w:type="gramStart"/>
      <w:r w:rsidRPr="00A24836">
        <w:rPr>
          <w:rFonts w:ascii="Times New Roman" w:eastAsia="Times New Roman" w:hAnsi="Times New Roman" w:cs="Times New Roman"/>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w:t>
      </w:r>
      <w:proofErr w:type="gramEnd"/>
      <w:r w:rsidRPr="00A24836">
        <w:rPr>
          <w:rFonts w:ascii="Times New Roman" w:eastAsia="Times New Roman" w:hAnsi="Times New Roman" w:cs="Times New Roman"/>
          <w:lang w:eastAsia="ru-RU"/>
        </w:rPr>
        <w:t xml:space="preserve"> иных выплат, процентов и компенсаций, за исключением санкций предусмотренных Договором (при их наличии)), в течение 10 (десяти) рабочих дней </w:t>
      </w:r>
      <w:proofErr w:type="gramStart"/>
      <w:r w:rsidRPr="00A24836">
        <w:rPr>
          <w:rFonts w:ascii="Times New Roman" w:eastAsia="Times New Roman" w:hAnsi="Times New Roman" w:cs="Times New Roman"/>
          <w:lang w:eastAsia="ru-RU"/>
        </w:rPr>
        <w:t>с даты подписания</w:t>
      </w:r>
      <w:proofErr w:type="gramEnd"/>
      <w:r w:rsidRPr="00A24836">
        <w:rPr>
          <w:rFonts w:ascii="Times New Roman" w:eastAsia="Times New Roman" w:hAnsi="Times New Roman" w:cs="Times New Roman"/>
          <w:lang w:eastAsia="ru-RU"/>
        </w:rPr>
        <w:t xml:space="preserve"> Сторонами актов приема-передачи Имущества (возврата Имущества Продавцу).</w:t>
      </w:r>
      <w:bookmarkEnd w:id="9"/>
    </w:p>
    <w:p w14:paraId="42FE58A0"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329ABA35"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Обстоятельства непреодолимой силы (форс-мажор)</w:t>
      </w:r>
    </w:p>
    <w:p w14:paraId="74E6530D"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430D04B8"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proofErr w:type="gramStart"/>
      <w:r w:rsidRPr="00A24836">
        <w:rPr>
          <w:rFonts w:ascii="Times New Roman" w:eastAsia="Times New Roman" w:hAnsi="Times New Roman" w:cs="Times New Roman"/>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14:paraId="657AEF5E"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A24836">
        <w:rPr>
          <w:rFonts w:ascii="Times New Roman" w:eastAsia="Times New Roman" w:hAnsi="Times New Roman" w:cs="Times New Roman"/>
          <w:lang w:eastAsia="ru-RU"/>
        </w:rPr>
        <w:t>ств Ст</w:t>
      </w:r>
      <w:proofErr w:type="gramEnd"/>
      <w:r w:rsidRPr="00A24836">
        <w:rPr>
          <w:rFonts w:ascii="Times New Roman" w:eastAsia="Times New Roman" w:hAnsi="Times New Roman" w:cs="Times New Roman"/>
          <w:lang w:eastAsia="ru-RU"/>
        </w:rPr>
        <w:t>орон, и все другие аналогичные события и обстоятельства.</w:t>
      </w:r>
    </w:p>
    <w:p w14:paraId="383DD1E6"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36AA3BD9"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BC6BEC3"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2910AE4" w14:textId="77777777" w:rsidR="007B2FD2" w:rsidRPr="00A24836" w:rsidRDefault="007B2FD2" w:rsidP="007B2FD2">
      <w:pPr>
        <w:widowControl w:val="0"/>
        <w:spacing w:after="0" w:line="240" w:lineRule="auto"/>
        <w:ind w:firstLine="709"/>
        <w:contextualSpacing/>
        <w:jc w:val="both"/>
        <w:rPr>
          <w:rFonts w:ascii="Times New Roman" w:eastAsia="Times New Roman" w:hAnsi="Times New Roman" w:cs="Times New Roman"/>
          <w:lang w:eastAsia="ru-RU"/>
        </w:rPr>
      </w:pPr>
    </w:p>
    <w:p w14:paraId="215BB4AE"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Конфиденциальность</w:t>
      </w:r>
    </w:p>
    <w:p w14:paraId="562F479C"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6EDB01B0" w14:textId="77777777" w:rsidR="007B2FD2" w:rsidRPr="00A24836" w:rsidRDefault="007B2FD2" w:rsidP="007B2FD2">
      <w:pPr>
        <w:keepLines/>
        <w:widowControl w:val="0"/>
        <w:numPr>
          <w:ilvl w:val="1"/>
          <w:numId w:val="19"/>
        </w:numPr>
        <w:suppressAutoHyphens/>
        <w:spacing w:after="0" w:line="240" w:lineRule="auto"/>
        <w:ind w:left="0" w:firstLine="709"/>
        <w:contextualSpacing/>
        <w:jc w:val="both"/>
        <w:rPr>
          <w:rFonts w:ascii="Times New Roman" w:eastAsia="Times New Roman" w:hAnsi="Times New Roman" w:cs="Times New Roman"/>
          <w:lang w:val="x-none" w:eastAsia="x-none"/>
        </w:rPr>
      </w:pPr>
      <w:r w:rsidRPr="00A24836">
        <w:rPr>
          <w:rFonts w:ascii="Times New Roman" w:eastAsia="Times New Roman" w:hAnsi="Times New Roman" w:cs="Times New Roman"/>
          <w:lang w:val="x-none" w:eastAsia="x-none"/>
        </w:rPr>
        <w:t>По взаимному согласию Сторон в рамках Договора конфиденциальной признается любая информация, касающаяся предмета</w:t>
      </w:r>
      <w:r w:rsidRPr="00A24836">
        <w:rPr>
          <w:rFonts w:ascii="Times New Roman" w:eastAsia="Times New Roman" w:hAnsi="Times New Roman" w:cs="Times New Roman"/>
          <w:lang w:eastAsia="x-none"/>
        </w:rPr>
        <w:t xml:space="preserve"> и содержания</w:t>
      </w:r>
      <w:r w:rsidRPr="00A24836">
        <w:rPr>
          <w:rFonts w:ascii="Times New Roman" w:eastAsia="Times New Roman" w:hAnsi="Times New Roman" w:cs="Times New Roman"/>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2DCAADB" w14:textId="77777777" w:rsidR="007B2FD2" w:rsidRPr="00A24836" w:rsidRDefault="007B2FD2" w:rsidP="007B2FD2">
      <w:pPr>
        <w:keepLines/>
        <w:widowControl w:val="0"/>
        <w:numPr>
          <w:ilvl w:val="1"/>
          <w:numId w:val="19"/>
        </w:numPr>
        <w:suppressAutoHyphens/>
        <w:spacing w:after="0" w:line="240" w:lineRule="auto"/>
        <w:ind w:left="0" w:firstLine="709"/>
        <w:jc w:val="both"/>
        <w:rPr>
          <w:rFonts w:ascii="Times New Roman" w:eastAsia="Times New Roman" w:hAnsi="Times New Roman" w:cs="Times New Roman"/>
          <w:lang w:val="x-none" w:eastAsia="x-none"/>
        </w:rPr>
      </w:pPr>
      <w:r w:rsidRPr="00A24836">
        <w:rPr>
          <w:rFonts w:ascii="Times New Roman" w:eastAsia="Times New Roman" w:hAnsi="Times New Roman" w:cs="Times New Roman"/>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46937F61" w14:textId="77777777" w:rsidR="007B2FD2" w:rsidRPr="00A24836" w:rsidRDefault="007B2FD2" w:rsidP="007B2FD2">
      <w:pPr>
        <w:keepLines/>
        <w:widowControl w:val="0"/>
        <w:numPr>
          <w:ilvl w:val="1"/>
          <w:numId w:val="19"/>
        </w:numPr>
        <w:suppressAutoHyphens/>
        <w:spacing w:after="0" w:line="240" w:lineRule="auto"/>
        <w:ind w:left="0" w:firstLine="709"/>
        <w:jc w:val="both"/>
        <w:rPr>
          <w:rFonts w:ascii="Times New Roman" w:eastAsia="Times New Roman" w:hAnsi="Times New Roman" w:cs="Times New Roman"/>
          <w:lang w:val="x-none" w:eastAsia="x-none"/>
        </w:rPr>
      </w:pPr>
      <w:r w:rsidRPr="00A24836">
        <w:rPr>
          <w:rFonts w:ascii="Times New Roman" w:eastAsia="Times New Roman" w:hAnsi="Times New Roman" w:cs="Times New Roman"/>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A24836">
        <w:rPr>
          <w:rFonts w:ascii="Times New Roman" w:eastAsia="Times New Roman" w:hAnsi="Times New Roman" w:cs="Times New Roman"/>
          <w:lang w:eastAsia="x-none"/>
        </w:rPr>
        <w:t xml:space="preserve"> 3 (трех) лет </w:t>
      </w:r>
      <w:r w:rsidRPr="00A24836">
        <w:rPr>
          <w:rFonts w:ascii="Times New Roman" w:eastAsia="Times New Roman" w:hAnsi="Times New Roman" w:cs="Times New Roman"/>
          <w:lang w:val="x-none" w:eastAsia="x-none"/>
        </w:rPr>
        <w:t>после прекращения действия Договора.</w:t>
      </w:r>
    </w:p>
    <w:p w14:paraId="238A94B1" w14:textId="77777777" w:rsidR="007B2FD2" w:rsidRPr="00A24836" w:rsidRDefault="007B2FD2" w:rsidP="007B2FD2">
      <w:pPr>
        <w:keepLines/>
        <w:widowControl w:val="0"/>
        <w:numPr>
          <w:ilvl w:val="1"/>
          <w:numId w:val="19"/>
        </w:numPr>
        <w:suppressAutoHyphens/>
        <w:spacing w:after="0" w:line="240" w:lineRule="auto"/>
        <w:ind w:left="0" w:firstLine="709"/>
        <w:jc w:val="both"/>
        <w:rPr>
          <w:rFonts w:ascii="Times New Roman" w:eastAsia="Times New Roman" w:hAnsi="Times New Roman" w:cs="Times New Roman"/>
          <w:lang w:val="x-none" w:eastAsia="x-none"/>
        </w:rPr>
      </w:pPr>
      <w:r w:rsidRPr="00A24836">
        <w:rPr>
          <w:rFonts w:ascii="Times New Roman" w:eastAsia="Times New Roman" w:hAnsi="Times New Roman" w:cs="Times New Roman"/>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167705B9"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6F233F41"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Порядок разрешения споров</w:t>
      </w:r>
    </w:p>
    <w:p w14:paraId="363E9188"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1961DE0F" w14:textId="251A4D6C"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color w:val="000000"/>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gramStart"/>
      <w:r w:rsidR="00D818B7" w:rsidRPr="00A24836">
        <w:rPr>
          <w:rFonts w:ascii="Times New Roman" w:eastAsia="Times New Roman" w:hAnsi="Times New Roman" w:cs="Times New Roman"/>
          <w:color w:val="000000"/>
          <w:lang w:eastAsia="ru-RU"/>
        </w:rPr>
        <w:t>не достижения</w:t>
      </w:r>
      <w:proofErr w:type="gramEnd"/>
      <w:r w:rsidRPr="00A24836">
        <w:rPr>
          <w:rFonts w:ascii="Times New Roman" w:eastAsia="Times New Roman" w:hAnsi="Times New Roman" w:cs="Times New Roman"/>
          <w:color w:val="000000"/>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A24836">
        <w:rPr>
          <w:rFonts w:ascii="Times New Roman" w:eastAsia="Times New Roman" w:hAnsi="Times New Roman" w:cs="Times New Roman"/>
          <w:lang w:eastAsia="ru-RU"/>
        </w:rPr>
        <w:t>.</w:t>
      </w:r>
      <w:bookmarkStart w:id="10" w:name="_Ref1393199"/>
    </w:p>
    <w:bookmarkEnd w:id="10"/>
    <w:p w14:paraId="5A909C25" w14:textId="6B8B1859" w:rsidR="007B2FD2" w:rsidRPr="00A24836" w:rsidRDefault="007B2FD2" w:rsidP="000F69D3">
      <w:pPr>
        <w:widowControl w:val="0"/>
        <w:numPr>
          <w:ilvl w:val="1"/>
          <w:numId w:val="19"/>
        </w:numPr>
        <w:spacing w:after="0" w:line="240" w:lineRule="auto"/>
        <w:ind w:left="0" w:firstLine="354"/>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color w:val="000000"/>
          <w:lang w:eastAsia="ru-RU"/>
        </w:rPr>
        <w:t xml:space="preserve">В случае </w:t>
      </w:r>
      <w:r w:rsidR="00D818B7" w:rsidRPr="00A24836">
        <w:rPr>
          <w:rFonts w:ascii="Times New Roman" w:eastAsia="Times New Roman" w:hAnsi="Times New Roman" w:cs="Times New Roman"/>
          <w:color w:val="000000"/>
          <w:lang w:eastAsia="ru-RU"/>
        </w:rPr>
        <w:t>не урегулирования</w:t>
      </w:r>
      <w:r w:rsidRPr="00A24836">
        <w:rPr>
          <w:rFonts w:ascii="Times New Roman" w:eastAsia="Times New Roman" w:hAnsi="Times New Roman" w:cs="Times New Roman"/>
          <w:color w:val="000000"/>
          <w:lang w:eastAsia="ru-RU"/>
        </w:rPr>
        <w:t xml:space="preserve"> спора в претензионном порядке, а также в случае неполучения ответа на претензию в течение срока, указанного в пункте </w:t>
      </w:r>
      <w:r w:rsidRPr="00A24836">
        <w:rPr>
          <w:rFonts w:ascii="Times New Roman" w:eastAsia="Times New Roman" w:hAnsi="Times New Roman" w:cs="Times New Roman"/>
          <w:color w:val="000000"/>
          <w:lang w:eastAsia="ru-RU"/>
        </w:rPr>
        <w:fldChar w:fldCharType="begin"/>
      </w:r>
      <w:r w:rsidRPr="00A24836">
        <w:rPr>
          <w:rFonts w:ascii="Times New Roman" w:eastAsia="Times New Roman" w:hAnsi="Times New Roman" w:cs="Times New Roman"/>
          <w:color w:val="000000"/>
          <w:lang w:eastAsia="ru-RU"/>
        </w:rPr>
        <w:instrText xml:space="preserve"> REF _Ref1393199 \r \h  \* MERGEFORMAT </w:instrText>
      </w:r>
      <w:r w:rsidRPr="00A24836">
        <w:rPr>
          <w:rFonts w:ascii="Times New Roman" w:eastAsia="Times New Roman" w:hAnsi="Times New Roman" w:cs="Times New Roman"/>
          <w:color w:val="000000"/>
          <w:lang w:eastAsia="ru-RU"/>
        </w:rPr>
      </w:r>
      <w:r w:rsidRPr="00A24836">
        <w:rPr>
          <w:rFonts w:ascii="Times New Roman" w:eastAsia="Times New Roman" w:hAnsi="Times New Roman" w:cs="Times New Roman"/>
          <w:color w:val="000000"/>
          <w:lang w:eastAsia="ru-RU"/>
        </w:rPr>
        <w:fldChar w:fldCharType="separate"/>
      </w:r>
      <w:r w:rsidR="00E73B92">
        <w:rPr>
          <w:rFonts w:ascii="Times New Roman" w:eastAsia="Times New Roman" w:hAnsi="Times New Roman" w:cs="Times New Roman"/>
          <w:color w:val="000000"/>
          <w:lang w:eastAsia="ru-RU"/>
        </w:rPr>
        <w:t>10.1</w:t>
      </w:r>
      <w:r w:rsidRPr="00A24836">
        <w:rPr>
          <w:rFonts w:ascii="Times New Roman" w:eastAsia="Times New Roman" w:hAnsi="Times New Roman" w:cs="Times New Roman"/>
          <w:color w:val="000000"/>
          <w:lang w:eastAsia="ru-RU"/>
        </w:rPr>
        <w:fldChar w:fldCharType="end"/>
      </w:r>
      <w:r w:rsidRPr="00A24836">
        <w:rPr>
          <w:rFonts w:ascii="Times New Roman" w:eastAsia="Times New Roman" w:hAnsi="Times New Roman" w:cs="Times New Roman"/>
          <w:color w:val="000000"/>
          <w:lang w:eastAsia="ru-RU"/>
        </w:rPr>
        <w:t xml:space="preserve"> Договора, спор передается в </w:t>
      </w:r>
      <w:r w:rsidR="000F69D3" w:rsidRPr="000F69D3">
        <w:rPr>
          <w:rFonts w:ascii="Times New Roman" w:eastAsia="Times New Roman" w:hAnsi="Times New Roman" w:cs="Times New Roman"/>
          <w:color w:val="000000"/>
          <w:lang w:eastAsia="ru-RU"/>
        </w:rPr>
        <w:t>Арбитражный суд Ивановской области</w:t>
      </w:r>
      <w:r w:rsidRPr="00A24836">
        <w:rPr>
          <w:rFonts w:ascii="Times New Roman" w:eastAsia="Times New Roman" w:hAnsi="Times New Roman" w:cs="Times New Roman"/>
          <w:lang w:eastAsia="ru-RU"/>
        </w:rPr>
        <w:t>.</w:t>
      </w:r>
    </w:p>
    <w:p w14:paraId="78C32835"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71EA6140"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Прочие условия</w:t>
      </w:r>
    </w:p>
    <w:p w14:paraId="47A1D8F3" w14:textId="77777777" w:rsidR="007B2FD2" w:rsidRPr="00A24836" w:rsidRDefault="007B2FD2" w:rsidP="007B2FD2">
      <w:pPr>
        <w:widowControl w:val="0"/>
        <w:spacing w:after="0" w:line="240" w:lineRule="auto"/>
        <w:ind w:left="709"/>
        <w:contextualSpacing/>
        <w:jc w:val="both"/>
        <w:rPr>
          <w:rFonts w:ascii="Times New Roman" w:eastAsia="Times New Roman" w:hAnsi="Times New Roman" w:cs="Times New Roman"/>
          <w:lang w:eastAsia="ru-RU"/>
        </w:rPr>
      </w:pPr>
    </w:p>
    <w:p w14:paraId="270CB021"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2CCDB144" w14:textId="2A080ADF"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24836">
        <w:rPr>
          <w:rFonts w:ascii="Times New Roman" w:eastAsia="Times New Roman" w:hAnsi="Times New Roman" w:cs="Times New Roman"/>
          <w:lang w:eastAsia="ru-RU"/>
        </w:rPr>
        <w:fldChar w:fldCharType="begin"/>
      </w:r>
      <w:r w:rsidRPr="00A24836">
        <w:rPr>
          <w:rFonts w:ascii="Times New Roman" w:eastAsia="Times New Roman" w:hAnsi="Times New Roman" w:cs="Times New Roman"/>
          <w:lang w:eastAsia="ru-RU"/>
        </w:rPr>
        <w:instrText xml:space="preserve"> REF _Ref486328623 \r \h  \* MERGEFORMAT </w:instrText>
      </w:r>
      <w:r w:rsidRPr="00A24836">
        <w:rPr>
          <w:rFonts w:ascii="Times New Roman" w:eastAsia="Times New Roman" w:hAnsi="Times New Roman" w:cs="Times New Roman"/>
          <w:lang w:eastAsia="ru-RU"/>
        </w:rPr>
      </w:r>
      <w:r w:rsidRPr="00A24836">
        <w:rPr>
          <w:rFonts w:ascii="Times New Roman" w:eastAsia="Times New Roman" w:hAnsi="Times New Roman" w:cs="Times New Roman"/>
          <w:lang w:eastAsia="ru-RU"/>
        </w:rPr>
        <w:fldChar w:fldCharType="separate"/>
      </w:r>
      <w:r w:rsidR="00E73B92">
        <w:rPr>
          <w:rFonts w:ascii="Times New Roman" w:eastAsia="Times New Roman" w:hAnsi="Times New Roman" w:cs="Times New Roman"/>
          <w:lang w:eastAsia="ru-RU"/>
        </w:rPr>
        <w:t>13</w:t>
      </w:r>
      <w:r w:rsidRPr="00A24836">
        <w:rPr>
          <w:rFonts w:ascii="Times New Roman" w:eastAsia="Times New Roman" w:hAnsi="Times New Roman" w:cs="Times New Roman"/>
          <w:lang w:eastAsia="ru-RU"/>
        </w:rPr>
        <w:fldChar w:fldCharType="end"/>
      </w:r>
      <w:r w:rsidRPr="00A24836">
        <w:rPr>
          <w:rFonts w:ascii="Times New Roman" w:eastAsia="Times New Roman" w:hAnsi="Times New Roman" w:cs="Times New Roman"/>
          <w:lang w:eastAsia="ru-RU"/>
        </w:rPr>
        <w:t xml:space="preserve"> Договора.</w:t>
      </w:r>
    </w:p>
    <w:p w14:paraId="6A1637EC"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16C37BE" w14:textId="77777777" w:rsidR="007B2FD2" w:rsidRPr="00A24836" w:rsidRDefault="007B2FD2" w:rsidP="007B2FD2">
      <w:pPr>
        <w:widowControl w:val="0"/>
        <w:numPr>
          <w:ilvl w:val="1"/>
          <w:numId w:val="19"/>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5FA35A26" w14:textId="77777777" w:rsidR="007B2FD2" w:rsidRPr="00A24836" w:rsidRDefault="007B2FD2" w:rsidP="007B2FD2">
      <w:pPr>
        <w:widowControl w:val="0"/>
        <w:numPr>
          <w:ilvl w:val="1"/>
          <w:numId w:val="19"/>
        </w:numPr>
        <w:spacing w:after="0" w:line="240" w:lineRule="auto"/>
        <w:ind w:left="0"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bCs/>
          <w:vertAlign w:val="superscript"/>
          <w:lang w:eastAsia="ru-RU"/>
        </w:rPr>
        <w:footnoteReference w:id="13"/>
      </w:r>
      <w:r w:rsidRPr="00A24836">
        <w:rPr>
          <w:rFonts w:ascii="Times New Roman" w:eastAsia="Times New Roman" w:hAnsi="Times New Roman" w:cs="Times New Roman"/>
          <w:bCs/>
          <w:lang w:eastAsia="ru-RU"/>
        </w:rPr>
        <w:t>В целях недопущения действий коррупционного характера, Стороны обязуются выполнять требования, изложенные в Приложении № 2 к Договору (Гарантии по недопущению действий коррупционного характера).</w:t>
      </w:r>
    </w:p>
    <w:p w14:paraId="18C653D3" w14:textId="30B9618E" w:rsidR="007B2FD2" w:rsidRPr="00A24836" w:rsidRDefault="007B2FD2" w:rsidP="007F60FC">
      <w:pPr>
        <w:widowControl w:val="0"/>
        <w:numPr>
          <w:ilvl w:val="1"/>
          <w:numId w:val="19"/>
        </w:numPr>
        <w:spacing w:after="0" w:line="240" w:lineRule="auto"/>
        <w:ind w:left="0" w:firstLine="354"/>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w:t>
      </w:r>
      <w:r w:rsidR="007F60FC" w:rsidRPr="007F60FC">
        <w:rPr>
          <w:rFonts w:ascii="Times New Roman" w:eastAsia="Times New Roman" w:hAnsi="Times New Roman" w:cs="Times New Roman"/>
          <w:lang w:eastAsia="ru-RU"/>
        </w:rPr>
        <w:t>органа, осуществляющего государственный кадастровый учет и государственную регистрацию прав: Управление Федеральной службы государственной регистрации, кадастра и картографии по Ивановской области</w:t>
      </w:r>
      <w:r w:rsidRPr="00A24836">
        <w:rPr>
          <w:rFonts w:ascii="Times New Roman" w:eastAsia="Times New Roman" w:hAnsi="Times New Roman" w:cs="Times New Roman"/>
          <w:lang w:eastAsia="ru-RU"/>
        </w:rPr>
        <w:t>.</w:t>
      </w:r>
    </w:p>
    <w:p w14:paraId="0B8A8E56" w14:textId="77777777" w:rsidR="007B2FD2" w:rsidRPr="00A24836" w:rsidRDefault="007B2FD2" w:rsidP="007B2FD2">
      <w:pPr>
        <w:widowControl w:val="0"/>
        <w:numPr>
          <w:ilvl w:val="1"/>
          <w:numId w:val="19"/>
        </w:numPr>
        <w:tabs>
          <w:tab w:val="left" w:pos="0"/>
        </w:tabs>
        <w:spacing w:after="0" w:line="240" w:lineRule="auto"/>
        <w:ind w:left="0"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По вопросам, не урегулированным в Договоре, Стороны руководствуются законодательством Российской Федерации.</w:t>
      </w:r>
    </w:p>
    <w:p w14:paraId="5D83340F"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0D7113D8" w14:textId="77777777" w:rsidR="007B2FD2" w:rsidRPr="00A24836"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Приложения к Договору</w:t>
      </w:r>
    </w:p>
    <w:p w14:paraId="46130AA1" w14:textId="77777777" w:rsidR="007B2FD2" w:rsidRPr="00A24836" w:rsidRDefault="007B2FD2" w:rsidP="007B2FD2">
      <w:pPr>
        <w:widowControl w:val="0"/>
        <w:spacing w:after="0" w:line="240" w:lineRule="auto"/>
        <w:ind w:firstLine="709"/>
        <w:contextualSpacing/>
        <w:rPr>
          <w:rFonts w:ascii="Times New Roman" w:eastAsia="Times New Roman" w:hAnsi="Times New Roman" w:cs="Times New Roman"/>
          <w:lang w:eastAsia="ru-RU"/>
        </w:rPr>
      </w:pPr>
    </w:p>
    <w:p w14:paraId="638B8F10" w14:textId="77777777" w:rsidR="007B2FD2" w:rsidRPr="00A24836" w:rsidRDefault="007B2FD2" w:rsidP="007B2FD2">
      <w:pPr>
        <w:widowControl w:val="0"/>
        <w:numPr>
          <w:ilvl w:val="1"/>
          <w:numId w:val="19"/>
        </w:numPr>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bCs/>
          <w:lang w:eastAsia="ru-RU"/>
        </w:rPr>
        <w:t xml:space="preserve">Приложение № 1 – Форма </w:t>
      </w:r>
      <w:r w:rsidRPr="00A24836">
        <w:rPr>
          <w:rFonts w:ascii="Times New Roman" w:eastAsia="Times New Roman" w:hAnsi="Times New Roman" w:cs="Times New Roman"/>
          <w:lang w:eastAsia="ru-RU"/>
        </w:rPr>
        <w:t xml:space="preserve">Акта приема-передачи Имущества – </w:t>
      </w:r>
      <w:r w:rsidRPr="00A24836">
        <w:rPr>
          <w:rFonts w:ascii="Times New Roman" w:eastAsia="Times New Roman" w:hAnsi="Times New Roman" w:cs="Times New Roman"/>
          <w:bCs/>
          <w:lang w:eastAsia="ru-RU"/>
        </w:rPr>
        <w:t xml:space="preserve">на </w:t>
      </w:r>
      <w:r w:rsidRPr="00A24836">
        <w:rPr>
          <w:rFonts w:ascii="Times New Roman" w:eastAsia="Times New Roman" w:hAnsi="Times New Roman" w:cs="Times New Roman"/>
          <w:lang w:eastAsia="ru-RU"/>
        </w:rPr>
        <w:t>__ листах.</w:t>
      </w:r>
    </w:p>
    <w:p w14:paraId="7BFC4B13" w14:textId="27E90CA7" w:rsidR="007B2FD2" w:rsidRPr="00A24836" w:rsidRDefault="007B2FD2" w:rsidP="007B2FD2">
      <w:pPr>
        <w:widowControl w:val="0"/>
        <w:numPr>
          <w:ilvl w:val="1"/>
          <w:numId w:val="19"/>
        </w:numPr>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Приложение № 2 – </w:t>
      </w:r>
      <w:r w:rsidRPr="00A24836">
        <w:rPr>
          <w:rFonts w:ascii="Times New Roman" w:eastAsia="Times New Roman" w:hAnsi="Times New Roman" w:cs="Times New Roman"/>
          <w:bCs/>
          <w:lang w:eastAsia="ru-RU"/>
        </w:rPr>
        <w:t xml:space="preserve">Гарантии по недопущению действий коррупционного характера </w:t>
      </w: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Cs/>
          <w:lang w:eastAsia="ru-RU"/>
        </w:rPr>
        <w:t xml:space="preserve">на </w:t>
      </w:r>
      <w:r w:rsidR="007F60FC">
        <w:rPr>
          <w:rFonts w:ascii="Times New Roman" w:eastAsia="Times New Roman" w:hAnsi="Times New Roman" w:cs="Times New Roman"/>
          <w:lang w:eastAsia="ru-RU"/>
        </w:rPr>
        <w:t>___</w:t>
      </w:r>
      <w:r w:rsidRPr="00A24836">
        <w:rPr>
          <w:rFonts w:ascii="Times New Roman" w:eastAsia="Times New Roman" w:hAnsi="Times New Roman" w:cs="Times New Roman"/>
          <w:lang w:eastAsia="ru-RU"/>
        </w:rPr>
        <w:t xml:space="preserve"> листах.</w:t>
      </w:r>
    </w:p>
    <w:p w14:paraId="107FD2F8" w14:textId="77777777" w:rsidR="007B2FD2" w:rsidRPr="00F51643" w:rsidRDefault="007B2FD2" w:rsidP="007B2FD2">
      <w:pPr>
        <w:widowControl w:val="0"/>
        <w:numPr>
          <w:ilvl w:val="0"/>
          <w:numId w:val="19"/>
        </w:numPr>
        <w:spacing w:after="0" w:line="240" w:lineRule="auto"/>
        <w:ind w:left="0" w:firstLine="709"/>
        <w:contextualSpacing/>
        <w:jc w:val="center"/>
        <w:outlineLvl w:val="0"/>
        <w:rPr>
          <w:rFonts w:ascii="Times New Roman" w:eastAsia="Times New Roman" w:hAnsi="Times New Roman" w:cs="Times New Roman"/>
          <w:b/>
          <w:lang w:eastAsia="ru-RU"/>
        </w:rPr>
      </w:pPr>
      <w:bookmarkStart w:id="11" w:name="_Ref486328623"/>
      <w:r w:rsidRPr="00A24836">
        <w:rPr>
          <w:rFonts w:ascii="Times New Roman" w:eastAsia="Times New Roman" w:hAnsi="Times New Roman" w:cs="Times New Roman"/>
          <w:b/>
          <w:lang w:eastAsia="ru-RU"/>
        </w:rPr>
        <w:t>Реквизиты и подписи Сторон</w:t>
      </w:r>
      <w:bookmarkEnd w:id="11"/>
    </w:p>
    <w:p w14:paraId="262914E6" w14:textId="77777777" w:rsidR="00F51643" w:rsidRPr="00F51643" w:rsidRDefault="00F51643" w:rsidP="00F51643">
      <w:pPr>
        <w:pStyle w:val="a9"/>
        <w:widowControl w:val="0"/>
        <w:spacing w:after="0" w:line="240" w:lineRule="auto"/>
        <w:ind w:left="540"/>
        <w:outlineLvl w:val="0"/>
        <w:rPr>
          <w:rFonts w:ascii="Times New Roman" w:eastAsia="Times New Roman" w:hAnsi="Times New Roman" w:cs="Times New Roman"/>
          <w:b/>
          <w:lang w:eastAsia="ru-RU"/>
        </w:rPr>
      </w:pPr>
    </w:p>
    <w:tbl>
      <w:tblPr>
        <w:tblW w:w="9893" w:type="dxa"/>
        <w:tblInd w:w="-4" w:type="dxa"/>
        <w:tblLayout w:type="fixed"/>
        <w:tblLook w:val="01E0" w:firstRow="1" w:lastRow="1" w:firstColumn="1" w:lastColumn="1" w:noHBand="0" w:noVBand="0"/>
      </w:tblPr>
      <w:tblGrid>
        <w:gridCol w:w="4223"/>
        <w:gridCol w:w="5670"/>
      </w:tblGrid>
      <w:tr w:rsidR="00F51643" w:rsidRPr="00F51643" w14:paraId="0F984753" w14:textId="77777777" w:rsidTr="00231999">
        <w:tc>
          <w:tcPr>
            <w:tcW w:w="4223" w:type="dxa"/>
            <w:hideMark/>
          </w:tcPr>
          <w:p w14:paraId="1113842A" w14:textId="77777777" w:rsidR="00F51643" w:rsidRPr="00F51643" w:rsidRDefault="00F51643" w:rsidP="00231999">
            <w:pPr>
              <w:spacing w:after="0" w:line="240" w:lineRule="auto"/>
              <w:rPr>
                <w:rFonts w:ascii="Times New Roman" w:eastAsia="Times New Roman" w:hAnsi="Times New Roman" w:cs="Times New Roman"/>
                <w:b/>
                <w:bCs/>
                <w:color w:val="000000"/>
                <w:lang w:eastAsia="ru-RU"/>
              </w:rPr>
            </w:pPr>
            <w:r w:rsidRPr="00F51643">
              <w:rPr>
                <w:rFonts w:ascii="Times New Roman" w:eastAsia="Times New Roman" w:hAnsi="Times New Roman" w:cs="Times New Roman"/>
                <w:b/>
                <w:bCs/>
                <w:lang w:eastAsia="ru-RU"/>
              </w:rPr>
              <w:t>Покупатель:</w:t>
            </w:r>
          </w:p>
        </w:tc>
        <w:tc>
          <w:tcPr>
            <w:tcW w:w="5670" w:type="dxa"/>
            <w:hideMark/>
          </w:tcPr>
          <w:p w14:paraId="34C1F31C" w14:textId="77777777" w:rsidR="00F51643" w:rsidRPr="00F51643" w:rsidRDefault="00F51643" w:rsidP="00231999">
            <w:pPr>
              <w:spacing w:after="0" w:line="240" w:lineRule="auto"/>
              <w:rPr>
                <w:rFonts w:ascii="Times New Roman" w:eastAsia="Times New Roman" w:hAnsi="Times New Roman" w:cs="Times New Roman"/>
                <w:b/>
                <w:bCs/>
                <w:color w:val="000000"/>
                <w:lang w:eastAsia="ru-RU"/>
              </w:rPr>
            </w:pPr>
            <w:r w:rsidRPr="00F51643">
              <w:rPr>
                <w:rFonts w:ascii="Times New Roman" w:eastAsia="Times New Roman" w:hAnsi="Times New Roman" w:cs="Times New Roman"/>
                <w:b/>
                <w:bCs/>
                <w:lang w:eastAsia="ru-RU"/>
              </w:rPr>
              <w:t>Продавец:</w:t>
            </w:r>
          </w:p>
        </w:tc>
      </w:tr>
      <w:tr w:rsidR="00F51643" w:rsidRPr="00F51643" w14:paraId="31F95307" w14:textId="77777777" w:rsidTr="00231999">
        <w:tc>
          <w:tcPr>
            <w:tcW w:w="4223" w:type="dxa"/>
          </w:tcPr>
          <w:p w14:paraId="5FF4FFEF" w14:textId="62D35ED6" w:rsidR="00F51643" w:rsidRPr="00F51643" w:rsidRDefault="00F51643" w:rsidP="0023199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____________________________</w:t>
            </w:r>
          </w:p>
        </w:tc>
        <w:tc>
          <w:tcPr>
            <w:tcW w:w="5670" w:type="dxa"/>
            <w:hideMark/>
          </w:tcPr>
          <w:p w14:paraId="550B6A49" w14:textId="77777777" w:rsidR="00F51643" w:rsidRPr="00F51643" w:rsidRDefault="00F51643" w:rsidP="00231999">
            <w:pPr>
              <w:spacing w:after="0" w:line="240" w:lineRule="auto"/>
              <w:rPr>
                <w:rFonts w:ascii="Times New Roman" w:eastAsia="Times New Roman" w:hAnsi="Times New Roman" w:cs="Times New Roman"/>
                <w:b/>
                <w:bCs/>
                <w:color w:val="000000"/>
                <w:lang w:eastAsia="ru-RU"/>
              </w:rPr>
            </w:pPr>
            <w:r w:rsidRPr="00F51643">
              <w:rPr>
                <w:rFonts w:ascii="Times New Roman" w:eastAsia="Times New Roman" w:hAnsi="Times New Roman" w:cs="Times New Roman"/>
                <w:b/>
                <w:bCs/>
                <w:lang w:eastAsia="ru-RU"/>
              </w:rPr>
              <w:t>ПАО Сбербанк</w:t>
            </w:r>
          </w:p>
        </w:tc>
      </w:tr>
      <w:tr w:rsidR="00F51643" w:rsidRPr="00F51643" w14:paraId="6557335A" w14:textId="77777777" w:rsidTr="00231999">
        <w:tc>
          <w:tcPr>
            <w:tcW w:w="4223" w:type="dxa"/>
          </w:tcPr>
          <w:p w14:paraId="3B103D61" w14:textId="4032A59F" w:rsidR="00F51643" w:rsidRPr="00F51643" w:rsidRDefault="00F51643" w:rsidP="00F51643">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lastRenderedPageBreak/>
              <w:t xml:space="preserve">Местонахождение: </w:t>
            </w:r>
            <w:r>
              <w:rPr>
                <w:rFonts w:ascii="Times New Roman" w:eastAsia="Times New Roman" w:hAnsi="Times New Roman" w:cs="Times New Roman"/>
                <w:lang w:eastAsia="ru-RU"/>
              </w:rPr>
              <w:t>___________</w:t>
            </w:r>
          </w:p>
          <w:p w14:paraId="790F7B71" w14:textId="77777777"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Почтовый адрес:</w:t>
            </w:r>
          </w:p>
          <w:p w14:paraId="235078DA" w14:textId="42BD45C8" w:rsidR="00F51643" w:rsidRPr="00F51643" w:rsidRDefault="00F51643" w:rsidP="0023199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w:t>
            </w:r>
          </w:p>
          <w:p w14:paraId="61390AFA" w14:textId="77777777"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Банковские реквизиты:</w:t>
            </w:r>
          </w:p>
          <w:p w14:paraId="3AD8E21E" w14:textId="03509633" w:rsidR="00F51643" w:rsidRDefault="00F51643" w:rsidP="00F51643">
            <w:pPr>
              <w:spacing w:after="0" w:line="240" w:lineRule="auto"/>
              <w:rPr>
                <w:rFonts w:ascii="Times New Roman" w:eastAsia="Times New Roman" w:hAnsi="Times New Roman" w:cs="Times New Roman"/>
                <w:lang w:eastAsia="ru-RU"/>
              </w:rPr>
            </w:pPr>
            <w:proofErr w:type="gramStart"/>
            <w:r w:rsidRPr="00F51643">
              <w:rPr>
                <w:rFonts w:ascii="Times New Roman" w:eastAsia="Times New Roman" w:hAnsi="Times New Roman" w:cs="Times New Roman"/>
                <w:lang w:eastAsia="ru-RU"/>
              </w:rPr>
              <w:t>Р</w:t>
            </w:r>
            <w:proofErr w:type="gramEnd"/>
            <w:r w:rsidRPr="00F51643">
              <w:rPr>
                <w:rFonts w:ascii="Times New Roman" w:eastAsia="Times New Roman" w:hAnsi="Times New Roman" w:cs="Times New Roman"/>
                <w:lang w:eastAsia="ru-RU"/>
              </w:rPr>
              <w:t xml:space="preserve">/счет: </w:t>
            </w:r>
            <w:r>
              <w:rPr>
                <w:rFonts w:ascii="Times New Roman" w:eastAsia="Times New Roman" w:hAnsi="Times New Roman" w:cs="Times New Roman"/>
                <w:lang w:eastAsia="ru-RU"/>
              </w:rPr>
              <w:t>__________________</w:t>
            </w:r>
          </w:p>
          <w:p w14:paraId="459ED0C2" w14:textId="78BB7F16" w:rsidR="00F51643" w:rsidRDefault="00F51643" w:rsidP="00F51643">
            <w:pPr>
              <w:spacing w:after="0" w:line="240" w:lineRule="auto"/>
              <w:rPr>
                <w:rFonts w:ascii="Times New Roman" w:eastAsia="Times New Roman" w:hAnsi="Times New Roman" w:cs="Times New Roman"/>
                <w:lang w:eastAsia="ru-RU"/>
              </w:rPr>
            </w:pPr>
          </w:p>
          <w:p w14:paraId="4C077351" w14:textId="54DFBBDF" w:rsidR="00F51643" w:rsidRDefault="00F51643" w:rsidP="00F51643">
            <w:pPr>
              <w:spacing w:after="0" w:line="240" w:lineRule="auto"/>
              <w:rPr>
                <w:rFonts w:ascii="Times New Roman" w:eastAsia="Times New Roman" w:hAnsi="Times New Roman" w:cs="Times New Roman"/>
                <w:lang w:eastAsia="ru-RU"/>
              </w:rPr>
            </w:pPr>
          </w:p>
          <w:p w14:paraId="263744DD" w14:textId="77777777" w:rsidR="00F51643" w:rsidRPr="00F51643" w:rsidRDefault="00F51643" w:rsidP="00F51643">
            <w:pPr>
              <w:spacing w:after="0" w:line="240" w:lineRule="auto"/>
              <w:rPr>
                <w:rFonts w:ascii="Times New Roman" w:eastAsia="Times New Roman" w:hAnsi="Times New Roman" w:cs="Times New Roman"/>
                <w:lang w:eastAsia="ru-RU"/>
              </w:rPr>
            </w:pPr>
          </w:p>
          <w:p w14:paraId="173208E9" w14:textId="77777777" w:rsid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ИНН/КПП</w:t>
            </w:r>
          </w:p>
          <w:p w14:paraId="752248E6" w14:textId="2017B414"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 xml:space="preserve">ОГРН </w:t>
            </w:r>
          </w:p>
          <w:p w14:paraId="096C9469" w14:textId="77777777" w:rsidR="00F51643" w:rsidRDefault="00F51643" w:rsidP="00F51643">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 xml:space="preserve">Контактный телефон </w:t>
            </w:r>
          </w:p>
          <w:p w14:paraId="032249E3" w14:textId="25862576" w:rsidR="00F51643" w:rsidRPr="00F51643" w:rsidRDefault="00F51643" w:rsidP="00F51643">
            <w:pPr>
              <w:spacing w:after="0" w:line="240" w:lineRule="auto"/>
              <w:rPr>
                <w:rFonts w:ascii="Times New Roman" w:eastAsia="Times New Roman" w:hAnsi="Times New Roman" w:cs="Times New Roman"/>
                <w:b/>
                <w:bCs/>
                <w:color w:val="000000"/>
                <w:lang w:eastAsia="ru-RU"/>
              </w:rPr>
            </w:pPr>
            <w:r w:rsidRPr="00F51643">
              <w:rPr>
                <w:rFonts w:ascii="Times New Roman" w:eastAsia="Times New Roman" w:hAnsi="Times New Roman" w:cs="Times New Roman"/>
                <w:lang w:eastAsia="ru-RU"/>
              </w:rPr>
              <w:t>Эл</w:t>
            </w:r>
            <w:proofErr w:type="gramStart"/>
            <w:r w:rsidRPr="00F51643">
              <w:rPr>
                <w:rFonts w:ascii="Times New Roman" w:eastAsia="Times New Roman" w:hAnsi="Times New Roman" w:cs="Times New Roman"/>
                <w:lang w:eastAsia="ru-RU"/>
              </w:rPr>
              <w:t>.</w:t>
            </w:r>
            <w:proofErr w:type="gramEnd"/>
            <w:r w:rsidRPr="00F51643">
              <w:rPr>
                <w:rFonts w:ascii="Times New Roman" w:eastAsia="Times New Roman" w:hAnsi="Times New Roman" w:cs="Times New Roman"/>
                <w:lang w:eastAsia="ru-RU"/>
              </w:rPr>
              <w:t xml:space="preserve"> </w:t>
            </w:r>
            <w:proofErr w:type="gramStart"/>
            <w:r w:rsidRPr="00F51643">
              <w:rPr>
                <w:rFonts w:ascii="Times New Roman" w:eastAsia="Times New Roman" w:hAnsi="Times New Roman" w:cs="Times New Roman"/>
                <w:lang w:eastAsia="ru-RU"/>
              </w:rPr>
              <w:t>а</w:t>
            </w:r>
            <w:proofErr w:type="gramEnd"/>
            <w:r w:rsidRPr="00F51643">
              <w:rPr>
                <w:rFonts w:ascii="Times New Roman" w:eastAsia="Times New Roman" w:hAnsi="Times New Roman" w:cs="Times New Roman"/>
                <w:lang w:eastAsia="ru-RU"/>
              </w:rPr>
              <w:t xml:space="preserve">дрес: </w:t>
            </w:r>
          </w:p>
        </w:tc>
        <w:tc>
          <w:tcPr>
            <w:tcW w:w="5670" w:type="dxa"/>
            <w:hideMark/>
          </w:tcPr>
          <w:p w14:paraId="0BE45331" w14:textId="77777777" w:rsidR="00D818B7" w:rsidRPr="00D818B7" w:rsidRDefault="00D818B7" w:rsidP="00D818B7">
            <w:pPr>
              <w:spacing w:after="0" w:line="240" w:lineRule="auto"/>
              <w:rPr>
                <w:rFonts w:ascii="Times New Roman" w:eastAsia="Times New Roman" w:hAnsi="Times New Roman" w:cs="Times New Roman"/>
                <w:lang w:eastAsia="ru-RU"/>
              </w:rPr>
            </w:pPr>
            <w:r w:rsidRPr="00D818B7">
              <w:rPr>
                <w:rFonts w:ascii="Times New Roman" w:eastAsia="Times New Roman" w:hAnsi="Times New Roman" w:cs="Times New Roman"/>
                <w:lang w:eastAsia="ru-RU"/>
              </w:rPr>
              <w:t>Публичное акционерное общество «Сбербанк России»</w:t>
            </w:r>
          </w:p>
          <w:p w14:paraId="515823E4" w14:textId="77777777" w:rsidR="00D818B7" w:rsidRPr="00D818B7" w:rsidRDefault="00D818B7" w:rsidP="00D818B7">
            <w:pPr>
              <w:spacing w:after="0" w:line="240" w:lineRule="auto"/>
              <w:rPr>
                <w:rFonts w:ascii="Times New Roman" w:eastAsia="Times New Roman" w:hAnsi="Times New Roman" w:cs="Times New Roman"/>
                <w:lang w:eastAsia="ru-RU"/>
              </w:rPr>
            </w:pPr>
            <w:r w:rsidRPr="00D818B7">
              <w:rPr>
                <w:rFonts w:ascii="Times New Roman" w:eastAsia="Times New Roman" w:hAnsi="Times New Roman" w:cs="Times New Roman"/>
                <w:lang w:eastAsia="ru-RU"/>
              </w:rPr>
              <w:t>Местонахождение: 117997, г. Москва, ул. Вавилова,19</w:t>
            </w:r>
          </w:p>
          <w:p w14:paraId="3D65B84C" w14:textId="77777777" w:rsidR="00D818B7" w:rsidRPr="00D818B7" w:rsidRDefault="00D818B7" w:rsidP="00D818B7">
            <w:pPr>
              <w:spacing w:after="0" w:line="240" w:lineRule="auto"/>
              <w:rPr>
                <w:rFonts w:ascii="Times New Roman" w:eastAsia="Times New Roman" w:hAnsi="Times New Roman" w:cs="Times New Roman"/>
                <w:lang w:eastAsia="ru-RU"/>
              </w:rPr>
            </w:pPr>
            <w:r w:rsidRPr="00D818B7">
              <w:rPr>
                <w:rFonts w:ascii="Times New Roman" w:eastAsia="Times New Roman" w:hAnsi="Times New Roman" w:cs="Times New Roman"/>
                <w:lang w:eastAsia="ru-RU"/>
              </w:rPr>
              <w:t>Среднерусский банк</w:t>
            </w:r>
          </w:p>
          <w:p w14:paraId="025C069E" w14:textId="77777777" w:rsidR="00D818B7" w:rsidRPr="00D818B7" w:rsidRDefault="00D818B7" w:rsidP="00D818B7">
            <w:pPr>
              <w:spacing w:after="0" w:line="240" w:lineRule="auto"/>
              <w:rPr>
                <w:rFonts w:ascii="Times New Roman" w:eastAsia="Times New Roman" w:hAnsi="Times New Roman" w:cs="Times New Roman"/>
                <w:lang w:eastAsia="ru-RU"/>
              </w:rPr>
            </w:pPr>
            <w:r w:rsidRPr="00D818B7">
              <w:rPr>
                <w:rFonts w:ascii="Times New Roman" w:eastAsia="Times New Roman" w:hAnsi="Times New Roman" w:cs="Times New Roman"/>
                <w:lang w:eastAsia="ru-RU"/>
              </w:rPr>
              <w:t>Почтовый адрес:109544, г. Москва, ул. Б. Андроньевская, д.8</w:t>
            </w:r>
          </w:p>
          <w:p w14:paraId="1F76880F" w14:textId="77777777" w:rsidR="00D818B7" w:rsidRPr="00D818B7" w:rsidRDefault="00D818B7" w:rsidP="00D818B7">
            <w:pPr>
              <w:spacing w:after="0" w:line="240" w:lineRule="auto"/>
              <w:rPr>
                <w:rFonts w:ascii="Times New Roman" w:eastAsia="Times New Roman" w:hAnsi="Times New Roman" w:cs="Times New Roman"/>
                <w:lang w:eastAsia="ru-RU"/>
              </w:rPr>
            </w:pPr>
            <w:r w:rsidRPr="00D818B7">
              <w:rPr>
                <w:rFonts w:ascii="Times New Roman" w:eastAsia="Times New Roman" w:hAnsi="Times New Roman" w:cs="Times New Roman"/>
                <w:lang w:eastAsia="ru-RU"/>
              </w:rPr>
              <w:t xml:space="preserve">Банковские реквизиты: </w:t>
            </w:r>
          </w:p>
          <w:p w14:paraId="214E64D2" w14:textId="77777777" w:rsidR="00D818B7" w:rsidRPr="00D818B7" w:rsidRDefault="00D818B7" w:rsidP="00D818B7">
            <w:pPr>
              <w:spacing w:after="0" w:line="240" w:lineRule="auto"/>
              <w:rPr>
                <w:rFonts w:ascii="Times New Roman" w:eastAsia="Times New Roman" w:hAnsi="Times New Roman" w:cs="Times New Roman"/>
                <w:lang w:eastAsia="ru-RU"/>
              </w:rPr>
            </w:pPr>
            <w:proofErr w:type="gramStart"/>
            <w:r w:rsidRPr="00D818B7">
              <w:rPr>
                <w:rFonts w:ascii="Times New Roman" w:eastAsia="Times New Roman" w:hAnsi="Times New Roman" w:cs="Times New Roman"/>
                <w:lang w:eastAsia="ru-RU"/>
              </w:rPr>
              <w:t>р</w:t>
            </w:r>
            <w:proofErr w:type="gramEnd"/>
            <w:r w:rsidRPr="00D818B7">
              <w:rPr>
                <w:rFonts w:ascii="Times New Roman" w:eastAsia="Times New Roman" w:hAnsi="Times New Roman" w:cs="Times New Roman"/>
                <w:lang w:eastAsia="ru-RU"/>
              </w:rPr>
              <w:t>/с: 60311810540000200000</w:t>
            </w:r>
          </w:p>
          <w:p w14:paraId="577E8DB3" w14:textId="25968D3E" w:rsidR="00D818B7" w:rsidRPr="00D818B7" w:rsidRDefault="00D818B7" w:rsidP="00D818B7">
            <w:pPr>
              <w:spacing w:after="0" w:line="240" w:lineRule="auto"/>
              <w:rPr>
                <w:rFonts w:ascii="Times New Roman" w:eastAsia="Times New Roman" w:hAnsi="Times New Roman" w:cs="Times New Roman"/>
                <w:lang w:eastAsia="ru-RU"/>
              </w:rPr>
            </w:pPr>
            <w:proofErr w:type="gramStart"/>
            <w:r w:rsidRPr="00D818B7">
              <w:rPr>
                <w:rFonts w:ascii="Times New Roman" w:eastAsia="Times New Roman" w:hAnsi="Times New Roman" w:cs="Times New Roman"/>
                <w:lang w:eastAsia="ru-RU"/>
              </w:rPr>
              <w:t>к</w:t>
            </w:r>
            <w:proofErr w:type="gramEnd"/>
            <w:r w:rsidRPr="00D818B7">
              <w:rPr>
                <w:rFonts w:ascii="Times New Roman" w:eastAsia="Times New Roman" w:hAnsi="Times New Roman" w:cs="Times New Roman"/>
                <w:lang w:eastAsia="ru-RU"/>
              </w:rPr>
              <w:t xml:space="preserve">/с: 30101810400000000225 </w:t>
            </w:r>
            <w:proofErr w:type="gramStart"/>
            <w:r w:rsidRPr="00D818B7">
              <w:rPr>
                <w:rFonts w:ascii="Times New Roman" w:eastAsia="Times New Roman" w:hAnsi="Times New Roman" w:cs="Times New Roman"/>
                <w:lang w:eastAsia="ru-RU"/>
              </w:rPr>
              <w:t>в</w:t>
            </w:r>
            <w:proofErr w:type="gramEnd"/>
            <w:r w:rsidRPr="00D818B7">
              <w:rPr>
                <w:rFonts w:ascii="Times New Roman" w:eastAsia="Times New Roman" w:hAnsi="Times New Roman" w:cs="Times New Roman"/>
                <w:lang w:eastAsia="ru-RU"/>
              </w:rPr>
              <w:t xml:space="preserve"> Главном управлении Центрального банка Российской Федерации по Центральному федеральному округу г. Москва (ГУ Банка России по ЦФО)</w:t>
            </w:r>
          </w:p>
          <w:p w14:paraId="2D0EFBD2" w14:textId="77777777" w:rsidR="00D818B7" w:rsidRPr="00D818B7" w:rsidRDefault="00D818B7" w:rsidP="00D818B7">
            <w:pPr>
              <w:spacing w:after="0" w:line="240" w:lineRule="auto"/>
              <w:rPr>
                <w:rFonts w:ascii="Times New Roman" w:eastAsia="Times New Roman" w:hAnsi="Times New Roman" w:cs="Times New Roman"/>
                <w:lang w:eastAsia="ru-RU"/>
              </w:rPr>
            </w:pPr>
            <w:r w:rsidRPr="00D818B7">
              <w:rPr>
                <w:rFonts w:ascii="Times New Roman" w:eastAsia="Times New Roman" w:hAnsi="Times New Roman" w:cs="Times New Roman"/>
                <w:lang w:eastAsia="ru-RU"/>
              </w:rPr>
              <w:t>БИК: 044525225</w:t>
            </w:r>
          </w:p>
          <w:p w14:paraId="32DF816E" w14:textId="77777777" w:rsidR="00D818B7" w:rsidRPr="00D818B7" w:rsidRDefault="00D818B7" w:rsidP="00D818B7">
            <w:pPr>
              <w:spacing w:after="0" w:line="240" w:lineRule="auto"/>
              <w:rPr>
                <w:rFonts w:ascii="Times New Roman" w:eastAsia="Times New Roman" w:hAnsi="Times New Roman" w:cs="Times New Roman"/>
                <w:lang w:eastAsia="ru-RU"/>
              </w:rPr>
            </w:pPr>
            <w:r w:rsidRPr="00D818B7">
              <w:rPr>
                <w:rFonts w:ascii="Times New Roman" w:eastAsia="Times New Roman" w:hAnsi="Times New Roman" w:cs="Times New Roman"/>
                <w:lang w:eastAsia="ru-RU"/>
              </w:rPr>
              <w:t>ИНН: 7707083893 / КПП: 773643002</w:t>
            </w:r>
          </w:p>
          <w:p w14:paraId="43752025" w14:textId="77777777" w:rsidR="00D818B7" w:rsidRPr="00D818B7" w:rsidRDefault="00D818B7" w:rsidP="00D818B7">
            <w:pPr>
              <w:spacing w:after="0" w:line="240" w:lineRule="auto"/>
              <w:rPr>
                <w:rFonts w:ascii="Times New Roman" w:eastAsia="Times New Roman" w:hAnsi="Times New Roman" w:cs="Times New Roman"/>
                <w:lang w:eastAsia="ru-RU"/>
              </w:rPr>
            </w:pPr>
            <w:r w:rsidRPr="00D818B7">
              <w:rPr>
                <w:rFonts w:ascii="Times New Roman" w:eastAsia="Times New Roman" w:hAnsi="Times New Roman" w:cs="Times New Roman"/>
                <w:lang w:eastAsia="ru-RU"/>
              </w:rPr>
              <w:t>ОКВЭД: 64.19, ОКПО: 23449381, ОГРН: 1027700132195</w:t>
            </w:r>
          </w:p>
          <w:p w14:paraId="3EEB5636" w14:textId="76CFDA55" w:rsidR="00F51643" w:rsidRPr="00F51643" w:rsidRDefault="00D818B7" w:rsidP="00231999">
            <w:pPr>
              <w:spacing w:after="0" w:line="240" w:lineRule="auto"/>
              <w:jc w:val="both"/>
              <w:rPr>
                <w:rFonts w:ascii="Times New Roman" w:eastAsia="Times New Roman" w:hAnsi="Times New Roman" w:cs="Times New Roman"/>
                <w:b/>
                <w:bCs/>
                <w:color w:val="000000"/>
                <w:lang w:eastAsia="ru-RU"/>
              </w:rPr>
            </w:pPr>
            <w:r w:rsidRPr="00D818B7">
              <w:rPr>
                <w:rFonts w:ascii="Times New Roman" w:eastAsia="Times New Roman" w:hAnsi="Times New Roman" w:cs="Times New Roman"/>
                <w:lang w:eastAsia="ru-RU"/>
              </w:rPr>
              <w:t>Почтовый адрес для получения корреспонденции: 143000, Московская область, г. Одинцово, ул. Молодежная, д.25 Западное Головное отделение Среднерусского банка ПАО Сбербанк</w:t>
            </w:r>
          </w:p>
        </w:tc>
      </w:tr>
      <w:tr w:rsidR="00F51643" w:rsidRPr="00264A19" w14:paraId="35B15146" w14:textId="77777777" w:rsidTr="00F51643">
        <w:tc>
          <w:tcPr>
            <w:tcW w:w="4223" w:type="dxa"/>
          </w:tcPr>
          <w:p w14:paraId="1363CBE5" w14:textId="77777777" w:rsidR="00F51643" w:rsidRPr="00F51643" w:rsidRDefault="00F51643" w:rsidP="00231999">
            <w:pPr>
              <w:spacing w:after="0" w:line="240" w:lineRule="auto"/>
              <w:rPr>
                <w:rFonts w:ascii="Times New Roman" w:eastAsia="Times New Roman" w:hAnsi="Times New Roman" w:cs="Times New Roman"/>
                <w:lang w:eastAsia="ru-RU"/>
              </w:rPr>
            </w:pPr>
          </w:p>
          <w:p w14:paraId="7691D533" w14:textId="77777777" w:rsidR="00F51643" w:rsidRPr="00F51643" w:rsidRDefault="00F51643" w:rsidP="00231999">
            <w:pPr>
              <w:spacing w:after="0" w:line="240" w:lineRule="auto"/>
              <w:rPr>
                <w:rFonts w:ascii="Times New Roman" w:eastAsia="Times New Roman" w:hAnsi="Times New Roman" w:cs="Times New Roman"/>
                <w:b/>
                <w:lang w:eastAsia="ru-RU"/>
              </w:rPr>
            </w:pPr>
            <w:r w:rsidRPr="00F51643">
              <w:rPr>
                <w:rFonts w:ascii="Times New Roman" w:eastAsia="Times New Roman" w:hAnsi="Times New Roman" w:cs="Times New Roman"/>
                <w:b/>
                <w:lang w:eastAsia="ru-RU"/>
              </w:rPr>
              <w:t>От Покупателя:</w:t>
            </w:r>
          </w:p>
          <w:p w14:paraId="5595F563" w14:textId="6E87B488" w:rsidR="00F51643" w:rsidRDefault="00F51643" w:rsidP="00231999">
            <w:pPr>
              <w:spacing w:after="0" w:line="240" w:lineRule="auto"/>
              <w:rPr>
                <w:rFonts w:ascii="Times New Roman" w:eastAsia="Times New Roman" w:hAnsi="Times New Roman" w:cs="Times New Roman"/>
                <w:lang w:eastAsia="ru-RU"/>
              </w:rPr>
            </w:pPr>
          </w:p>
          <w:p w14:paraId="6725B7E5" w14:textId="2D0CBB03" w:rsidR="00F51643" w:rsidRDefault="00F51643" w:rsidP="00231999">
            <w:pPr>
              <w:spacing w:after="0" w:line="240" w:lineRule="auto"/>
              <w:rPr>
                <w:rFonts w:ascii="Times New Roman" w:eastAsia="Times New Roman" w:hAnsi="Times New Roman" w:cs="Times New Roman"/>
                <w:lang w:eastAsia="ru-RU"/>
              </w:rPr>
            </w:pPr>
          </w:p>
          <w:p w14:paraId="5C6F2E5E" w14:textId="77777777" w:rsidR="00F51643" w:rsidRPr="00F51643" w:rsidRDefault="00F51643" w:rsidP="00231999">
            <w:pPr>
              <w:spacing w:after="0" w:line="240" w:lineRule="auto"/>
              <w:rPr>
                <w:rFonts w:ascii="Times New Roman" w:eastAsia="Times New Roman" w:hAnsi="Times New Roman" w:cs="Times New Roman"/>
                <w:lang w:eastAsia="ru-RU"/>
              </w:rPr>
            </w:pPr>
          </w:p>
          <w:p w14:paraId="74F3B6A5" w14:textId="77777777" w:rsidR="00F51643" w:rsidRPr="00F51643" w:rsidRDefault="00F51643" w:rsidP="00231999">
            <w:pPr>
              <w:spacing w:after="0" w:line="240" w:lineRule="auto"/>
              <w:rPr>
                <w:rFonts w:ascii="Times New Roman" w:eastAsia="Times New Roman" w:hAnsi="Times New Roman" w:cs="Times New Roman"/>
                <w:lang w:eastAsia="ru-RU"/>
              </w:rPr>
            </w:pPr>
          </w:p>
          <w:p w14:paraId="46AFDDF0" w14:textId="77777777" w:rsidR="00180A69" w:rsidRDefault="00180A69" w:rsidP="00231999">
            <w:pPr>
              <w:spacing w:after="0" w:line="240" w:lineRule="auto"/>
              <w:rPr>
                <w:rFonts w:ascii="Times New Roman" w:eastAsia="Times New Roman" w:hAnsi="Times New Roman" w:cs="Times New Roman"/>
                <w:lang w:eastAsia="ru-RU"/>
              </w:rPr>
            </w:pPr>
          </w:p>
          <w:p w14:paraId="7301FC3D" w14:textId="77777777" w:rsidR="00180A69" w:rsidRDefault="00180A69" w:rsidP="00231999">
            <w:pPr>
              <w:spacing w:after="0" w:line="240" w:lineRule="auto"/>
              <w:rPr>
                <w:rFonts w:ascii="Times New Roman" w:eastAsia="Times New Roman" w:hAnsi="Times New Roman" w:cs="Times New Roman"/>
                <w:lang w:eastAsia="ru-RU"/>
              </w:rPr>
            </w:pPr>
          </w:p>
          <w:p w14:paraId="02F912E2" w14:textId="77777777" w:rsidR="00180A69" w:rsidRDefault="00180A69" w:rsidP="00231999">
            <w:pPr>
              <w:spacing w:after="0" w:line="240" w:lineRule="auto"/>
              <w:rPr>
                <w:rFonts w:ascii="Times New Roman" w:eastAsia="Times New Roman" w:hAnsi="Times New Roman" w:cs="Times New Roman"/>
                <w:lang w:eastAsia="ru-RU"/>
              </w:rPr>
            </w:pPr>
          </w:p>
          <w:p w14:paraId="44B2D66C" w14:textId="2E36AF8A" w:rsidR="00F51643" w:rsidRPr="00F51643" w:rsidRDefault="00F51643" w:rsidP="00231999">
            <w:pPr>
              <w:spacing w:after="0" w:line="240" w:lineRule="auto"/>
              <w:rPr>
                <w:rFonts w:ascii="Times New Roman" w:eastAsia="Times New Roman" w:hAnsi="Times New Roman" w:cs="Times New Roman"/>
                <w:lang w:eastAsia="ru-RU"/>
              </w:rPr>
            </w:pPr>
            <w:r w:rsidRPr="00F51643">
              <w:rPr>
                <w:rFonts w:ascii="Times New Roman" w:eastAsia="Times New Roman" w:hAnsi="Times New Roman" w:cs="Times New Roman"/>
                <w:lang w:eastAsia="ru-RU"/>
              </w:rPr>
              <w:t xml:space="preserve">__________________ </w:t>
            </w:r>
          </w:p>
          <w:p w14:paraId="641B0F70" w14:textId="28562219" w:rsidR="00F51643" w:rsidRPr="00F51643" w:rsidRDefault="00180A69" w:rsidP="00231999">
            <w:pPr>
              <w:spacing w:after="0" w:line="240" w:lineRule="auto"/>
              <w:rPr>
                <w:rFonts w:ascii="Times New Roman" w:eastAsia="Times New Roman" w:hAnsi="Times New Roman" w:cs="Times New Roman"/>
                <w:lang w:eastAsia="ru-RU"/>
              </w:rPr>
            </w:pPr>
            <w:proofErr w:type="spellStart"/>
            <w:r w:rsidRPr="00180A69">
              <w:rPr>
                <w:rFonts w:ascii="Times New Roman" w:eastAsia="Times New Roman" w:hAnsi="Times New Roman" w:cs="Times New Roman"/>
                <w:lang w:eastAsia="ru-RU"/>
              </w:rPr>
              <w:t>м.п</w:t>
            </w:r>
            <w:proofErr w:type="spellEnd"/>
            <w:r w:rsidRPr="00180A69">
              <w:rPr>
                <w:rFonts w:ascii="Times New Roman" w:eastAsia="Times New Roman" w:hAnsi="Times New Roman" w:cs="Times New Roman"/>
                <w:lang w:eastAsia="ru-RU"/>
              </w:rPr>
              <w:t>.</w:t>
            </w:r>
          </w:p>
        </w:tc>
        <w:tc>
          <w:tcPr>
            <w:tcW w:w="5670" w:type="dxa"/>
            <w:hideMark/>
          </w:tcPr>
          <w:p w14:paraId="7D2C27A8" w14:textId="77777777" w:rsidR="00F51643" w:rsidRPr="00F51643" w:rsidRDefault="00F51643" w:rsidP="00231999">
            <w:pPr>
              <w:spacing w:after="0" w:line="240" w:lineRule="auto"/>
              <w:rPr>
                <w:rFonts w:ascii="Times New Roman" w:eastAsia="Times New Roman" w:hAnsi="Times New Roman" w:cs="Times New Roman"/>
                <w:lang w:eastAsia="ru-RU"/>
              </w:rPr>
            </w:pPr>
          </w:p>
          <w:p w14:paraId="21FA4E6C" w14:textId="77777777" w:rsidR="00F51643" w:rsidRPr="00F51643" w:rsidRDefault="00F51643" w:rsidP="00231999">
            <w:pPr>
              <w:spacing w:after="0" w:line="240" w:lineRule="auto"/>
              <w:rPr>
                <w:rFonts w:ascii="Times New Roman" w:eastAsia="Times New Roman" w:hAnsi="Times New Roman" w:cs="Times New Roman"/>
                <w:b/>
                <w:lang w:eastAsia="ru-RU"/>
              </w:rPr>
            </w:pPr>
            <w:r w:rsidRPr="00F51643">
              <w:rPr>
                <w:rFonts w:ascii="Times New Roman" w:eastAsia="Times New Roman" w:hAnsi="Times New Roman" w:cs="Times New Roman"/>
                <w:b/>
                <w:lang w:eastAsia="ru-RU"/>
              </w:rPr>
              <w:t>От Продавца:</w:t>
            </w:r>
          </w:p>
          <w:p w14:paraId="60195ABA" w14:textId="77777777" w:rsidR="008B7FB3" w:rsidRPr="008B7FB3" w:rsidRDefault="008B7FB3" w:rsidP="008B7FB3">
            <w:pPr>
              <w:spacing w:after="0" w:line="240" w:lineRule="auto"/>
              <w:rPr>
                <w:rFonts w:ascii="Times New Roman" w:eastAsia="Times New Roman" w:hAnsi="Times New Roman" w:cs="Times New Roman"/>
                <w:lang w:eastAsia="ru-RU"/>
              </w:rPr>
            </w:pPr>
            <w:r w:rsidRPr="008B7FB3">
              <w:rPr>
                <w:rFonts w:ascii="Times New Roman" w:eastAsia="Times New Roman" w:hAnsi="Times New Roman" w:cs="Times New Roman"/>
                <w:lang w:eastAsia="ru-RU"/>
              </w:rPr>
              <w:t>Заместитель Управляющего</w:t>
            </w:r>
          </w:p>
          <w:p w14:paraId="47BA89E8" w14:textId="77777777" w:rsidR="008B7FB3" w:rsidRPr="008B7FB3" w:rsidRDefault="008B7FB3" w:rsidP="008B7FB3">
            <w:pPr>
              <w:spacing w:after="0" w:line="240" w:lineRule="auto"/>
              <w:rPr>
                <w:rFonts w:ascii="Times New Roman" w:eastAsia="Times New Roman" w:hAnsi="Times New Roman" w:cs="Times New Roman"/>
                <w:lang w:eastAsia="ru-RU"/>
              </w:rPr>
            </w:pPr>
            <w:r w:rsidRPr="008B7FB3">
              <w:rPr>
                <w:rFonts w:ascii="Times New Roman" w:eastAsia="Times New Roman" w:hAnsi="Times New Roman" w:cs="Times New Roman"/>
                <w:lang w:eastAsia="ru-RU"/>
              </w:rPr>
              <w:t xml:space="preserve">Западным головным отделением </w:t>
            </w:r>
          </w:p>
          <w:p w14:paraId="5A49582E" w14:textId="77777777" w:rsidR="008B7FB3" w:rsidRPr="008B7FB3" w:rsidRDefault="008B7FB3" w:rsidP="008B7FB3">
            <w:pPr>
              <w:spacing w:after="0" w:line="240" w:lineRule="auto"/>
              <w:rPr>
                <w:rFonts w:ascii="Times New Roman" w:eastAsia="Times New Roman" w:hAnsi="Times New Roman" w:cs="Times New Roman"/>
                <w:lang w:eastAsia="ru-RU"/>
              </w:rPr>
            </w:pPr>
            <w:r w:rsidRPr="008B7FB3">
              <w:rPr>
                <w:rFonts w:ascii="Times New Roman" w:eastAsia="Times New Roman" w:hAnsi="Times New Roman" w:cs="Times New Roman"/>
                <w:lang w:eastAsia="ru-RU"/>
              </w:rPr>
              <w:t>Среднерусского банка</w:t>
            </w:r>
          </w:p>
          <w:p w14:paraId="4AC8C0D1" w14:textId="77777777" w:rsidR="008B7FB3" w:rsidRPr="008B7FB3" w:rsidRDefault="008B7FB3" w:rsidP="008B7FB3">
            <w:pPr>
              <w:spacing w:after="0" w:line="240" w:lineRule="auto"/>
              <w:rPr>
                <w:rFonts w:ascii="Times New Roman" w:eastAsia="Times New Roman" w:hAnsi="Times New Roman" w:cs="Times New Roman"/>
                <w:lang w:eastAsia="ru-RU"/>
              </w:rPr>
            </w:pPr>
            <w:r w:rsidRPr="008B7FB3">
              <w:rPr>
                <w:rFonts w:ascii="Times New Roman" w:eastAsia="Times New Roman" w:hAnsi="Times New Roman" w:cs="Times New Roman"/>
                <w:lang w:eastAsia="ru-RU"/>
              </w:rPr>
              <w:t>ПАО Сбербанк</w:t>
            </w:r>
          </w:p>
          <w:p w14:paraId="1299DF2E" w14:textId="77777777" w:rsidR="008B7FB3" w:rsidRPr="008B7FB3" w:rsidRDefault="008B7FB3" w:rsidP="008B7FB3">
            <w:pPr>
              <w:spacing w:after="0" w:line="240" w:lineRule="auto"/>
              <w:rPr>
                <w:rFonts w:ascii="Times New Roman" w:eastAsia="Times New Roman" w:hAnsi="Times New Roman" w:cs="Times New Roman"/>
                <w:lang w:eastAsia="ru-RU"/>
              </w:rPr>
            </w:pPr>
          </w:p>
          <w:p w14:paraId="3413A59A" w14:textId="77777777" w:rsidR="008B7FB3" w:rsidRPr="008B7FB3" w:rsidRDefault="008B7FB3" w:rsidP="008B7FB3">
            <w:pPr>
              <w:spacing w:after="0" w:line="240" w:lineRule="auto"/>
              <w:rPr>
                <w:rFonts w:ascii="Times New Roman" w:eastAsia="Times New Roman" w:hAnsi="Times New Roman" w:cs="Times New Roman"/>
                <w:lang w:eastAsia="ru-RU"/>
              </w:rPr>
            </w:pPr>
          </w:p>
          <w:p w14:paraId="70C4E021" w14:textId="77777777" w:rsidR="008B7FB3" w:rsidRPr="008B7FB3" w:rsidRDefault="008B7FB3" w:rsidP="008B7FB3">
            <w:pPr>
              <w:spacing w:after="0" w:line="240" w:lineRule="auto"/>
              <w:rPr>
                <w:rFonts w:ascii="Times New Roman" w:eastAsia="Times New Roman" w:hAnsi="Times New Roman" w:cs="Times New Roman"/>
                <w:lang w:eastAsia="ru-RU"/>
              </w:rPr>
            </w:pPr>
          </w:p>
          <w:p w14:paraId="4BD7545D" w14:textId="77777777" w:rsidR="008B7FB3" w:rsidRPr="008B7FB3" w:rsidRDefault="008B7FB3" w:rsidP="008B7FB3">
            <w:pPr>
              <w:spacing w:after="0" w:line="240" w:lineRule="auto"/>
              <w:rPr>
                <w:rFonts w:ascii="Times New Roman" w:eastAsia="Times New Roman" w:hAnsi="Times New Roman" w:cs="Times New Roman"/>
                <w:lang w:eastAsia="ru-RU"/>
              </w:rPr>
            </w:pPr>
            <w:r w:rsidRPr="008B7FB3">
              <w:rPr>
                <w:rFonts w:ascii="Times New Roman" w:eastAsia="Times New Roman" w:hAnsi="Times New Roman" w:cs="Times New Roman"/>
                <w:lang w:eastAsia="ru-RU"/>
              </w:rPr>
              <w:t>_________________ /</w:t>
            </w:r>
            <w:proofErr w:type="spellStart"/>
            <w:r w:rsidRPr="008B7FB3">
              <w:rPr>
                <w:rFonts w:ascii="Times New Roman" w:eastAsia="Times New Roman" w:hAnsi="Times New Roman" w:cs="Times New Roman"/>
                <w:lang w:eastAsia="ru-RU"/>
              </w:rPr>
              <w:t>М.К.Журба</w:t>
            </w:r>
            <w:proofErr w:type="spellEnd"/>
            <w:r w:rsidRPr="008B7FB3">
              <w:rPr>
                <w:rFonts w:ascii="Times New Roman" w:eastAsia="Times New Roman" w:hAnsi="Times New Roman" w:cs="Times New Roman"/>
                <w:lang w:eastAsia="ru-RU"/>
              </w:rPr>
              <w:t>/</w:t>
            </w:r>
          </w:p>
          <w:p w14:paraId="108411F3" w14:textId="125DD561" w:rsidR="00F51643" w:rsidRPr="00F51643" w:rsidRDefault="008B7FB3" w:rsidP="00F51643">
            <w:pPr>
              <w:spacing w:after="0" w:line="240" w:lineRule="auto"/>
              <w:rPr>
                <w:rFonts w:ascii="Times New Roman" w:eastAsia="Times New Roman" w:hAnsi="Times New Roman" w:cs="Times New Roman"/>
                <w:lang w:eastAsia="ru-RU"/>
              </w:rPr>
            </w:pPr>
            <w:proofErr w:type="spellStart"/>
            <w:r w:rsidRPr="008B7FB3">
              <w:rPr>
                <w:rFonts w:ascii="Times New Roman" w:eastAsia="Times New Roman" w:hAnsi="Times New Roman" w:cs="Times New Roman"/>
                <w:lang w:eastAsia="ru-RU"/>
              </w:rPr>
              <w:t>м.п</w:t>
            </w:r>
            <w:proofErr w:type="spellEnd"/>
            <w:r w:rsidRPr="008B7FB3">
              <w:rPr>
                <w:rFonts w:ascii="Times New Roman" w:eastAsia="Times New Roman" w:hAnsi="Times New Roman" w:cs="Times New Roman"/>
                <w:lang w:eastAsia="ru-RU"/>
              </w:rPr>
              <w:t>.</w:t>
            </w:r>
          </w:p>
        </w:tc>
      </w:tr>
    </w:tbl>
    <w:p w14:paraId="2FBF7FAD" w14:textId="77777777" w:rsidR="007B2FD2" w:rsidRPr="00A24836" w:rsidRDefault="007B2FD2" w:rsidP="007B2FD2">
      <w:pPr>
        <w:widowControl w:val="0"/>
        <w:spacing w:after="0" w:line="240" w:lineRule="auto"/>
        <w:rPr>
          <w:rFonts w:ascii="Times New Roman" w:eastAsia="Times New Roman" w:hAnsi="Times New Roman" w:cs="Times New Roman"/>
          <w:lang w:eastAsia="ru-RU"/>
        </w:rPr>
      </w:pPr>
      <w:r w:rsidRPr="00A24836">
        <w:rPr>
          <w:rFonts w:ascii="Times New Roman" w:eastAsia="Times New Roman" w:hAnsi="Times New Roman" w:cs="Times New Roman"/>
          <w:lang w:eastAsia="ru-RU"/>
        </w:rPr>
        <w:br w:type="page"/>
      </w:r>
    </w:p>
    <w:p w14:paraId="6091CA97" w14:textId="77777777" w:rsidR="007B2FD2" w:rsidRPr="00A24836" w:rsidRDefault="007B2FD2" w:rsidP="007B2FD2">
      <w:pPr>
        <w:keepNext/>
        <w:widowControl w:val="0"/>
        <w:tabs>
          <w:tab w:val="left" w:pos="680"/>
        </w:tabs>
        <w:spacing w:after="0" w:line="240" w:lineRule="auto"/>
        <w:ind w:left="709" w:hanging="142"/>
        <w:jc w:val="right"/>
        <w:outlineLvl w:val="0"/>
        <w:rPr>
          <w:rFonts w:ascii="Times New Roman" w:eastAsia="Times New Roman" w:hAnsi="Times New Roman" w:cs="Times New Roman"/>
          <w:lang w:val="x-none" w:eastAsia="x-none"/>
        </w:rPr>
      </w:pPr>
      <w:r w:rsidRPr="00A24836">
        <w:rPr>
          <w:rFonts w:ascii="Times New Roman" w:eastAsia="Times New Roman" w:hAnsi="Times New Roman" w:cs="Times New Roman"/>
          <w:b/>
          <w:lang w:val="x-none" w:eastAsia="x-none"/>
        </w:rPr>
        <w:lastRenderedPageBreak/>
        <w:t>Приложение № 1</w:t>
      </w:r>
    </w:p>
    <w:p w14:paraId="5415EC47" w14:textId="77777777" w:rsidR="007B2FD2" w:rsidRPr="00A24836" w:rsidRDefault="007B2FD2" w:rsidP="007B2FD2">
      <w:pPr>
        <w:widowControl w:val="0"/>
        <w:snapToGrid w:val="0"/>
        <w:spacing w:after="0" w:line="240" w:lineRule="auto"/>
        <w:contextualSpacing/>
        <w:jc w:val="right"/>
        <w:rPr>
          <w:rFonts w:ascii="Times New Roman" w:eastAsia="Times New Roman" w:hAnsi="Times New Roman" w:cs="Times New Roman"/>
          <w:bCs/>
          <w:lang w:eastAsia="ru-RU"/>
        </w:rPr>
      </w:pPr>
      <w:r w:rsidRPr="00A24836">
        <w:rPr>
          <w:rFonts w:ascii="Times New Roman" w:eastAsia="Times New Roman" w:hAnsi="Times New Roman" w:cs="Times New Roman"/>
          <w:lang w:eastAsia="ru-RU"/>
        </w:rPr>
        <w:t xml:space="preserve">к Договору </w:t>
      </w:r>
      <w:r w:rsidRPr="00A24836">
        <w:rPr>
          <w:rFonts w:ascii="Times New Roman" w:eastAsia="Times New Roman" w:hAnsi="Times New Roman" w:cs="Times New Roman"/>
          <w:bCs/>
          <w:lang w:eastAsia="ru-RU"/>
        </w:rPr>
        <w:t>купли-продажи</w:t>
      </w:r>
    </w:p>
    <w:p w14:paraId="68164F6F" w14:textId="77777777" w:rsidR="007B2FD2" w:rsidRPr="00A24836" w:rsidRDefault="007B2FD2" w:rsidP="007B2FD2">
      <w:pPr>
        <w:widowControl w:val="0"/>
        <w:snapToGrid w:val="0"/>
        <w:spacing w:after="0" w:line="240" w:lineRule="auto"/>
        <w:contextualSpacing/>
        <w:jc w:val="right"/>
        <w:rPr>
          <w:rFonts w:ascii="Times New Roman" w:eastAsia="Times New Roman" w:hAnsi="Times New Roman" w:cs="Times New Roman"/>
          <w:bCs/>
          <w:lang w:eastAsia="ru-RU"/>
        </w:rPr>
      </w:pPr>
      <w:r w:rsidRPr="00A24836">
        <w:rPr>
          <w:rFonts w:ascii="Times New Roman" w:eastAsia="Times New Roman" w:hAnsi="Times New Roman" w:cs="Times New Roman"/>
          <w:bCs/>
          <w:lang w:eastAsia="ru-RU"/>
        </w:rPr>
        <w:t>недвижимого имущества</w:t>
      </w:r>
    </w:p>
    <w:p w14:paraId="3AF247E4" w14:textId="77777777" w:rsidR="007B2FD2" w:rsidRPr="00A24836" w:rsidRDefault="007B2FD2" w:rsidP="007B2FD2">
      <w:pPr>
        <w:widowControl w:val="0"/>
        <w:snapToGrid w:val="0"/>
        <w:spacing w:after="0" w:line="240" w:lineRule="auto"/>
        <w:contextualSpacing/>
        <w:jc w:val="right"/>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от_____ №_____</w:t>
      </w:r>
    </w:p>
    <w:p w14:paraId="7BBCC540" w14:textId="77777777" w:rsidR="007B2FD2" w:rsidRPr="00A24836" w:rsidRDefault="007B2FD2" w:rsidP="007B2FD2">
      <w:pPr>
        <w:widowControl w:val="0"/>
        <w:snapToGrid w:val="0"/>
        <w:spacing w:after="0" w:line="240" w:lineRule="auto"/>
        <w:contextualSpacing/>
        <w:rPr>
          <w:rFonts w:ascii="Times New Roman" w:eastAsia="Times New Roman" w:hAnsi="Times New Roman" w:cs="Times New Roman"/>
          <w:lang w:eastAsia="ru-RU"/>
        </w:rPr>
      </w:pPr>
    </w:p>
    <w:p w14:paraId="13E816C6" w14:textId="77777777" w:rsidR="007B2FD2" w:rsidRPr="00A24836" w:rsidRDefault="007B2FD2" w:rsidP="007B2FD2">
      <w:pPr>
        <w:widowControl w:val="0"/>
        <w:snapToGrid w:val="0"/>
        <w:spacing w:after="0" w:line="240" w:lineRule="auto"/>
        <w:contextualSpacing/>
        <w:jc w:val="center"/>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Форма Акта приема-передачи Имущества</w:t>
      </w:r>
    </w:p>
    <w:p w14:paraId="49BE5A68" w14:textId="77777777" w:rsidR="007B2FD2" w:rsidRPr="00A24836" w:rsidRDefault="007B2FD2" w:rsidP="007B2FD2">
      <w:pPr>
        <w:widowControl w:val="0"/>
        <w:snapToGrid w:val="0"/>
        <w:spacing w:after="0" w:line="240" w:lineRule="auto"/>
        <w:contextualSpacing/>
        <w:jc w:val="center"/>
        <w:rPr>
          <w:rFonts w:ascii="Times New Roman" w:eastAsia="Times New Roman" w:hAnsi="Times New Roman" w:cs="Times New Roman"/>
          <w:lang w:eastAsia="ru-RU"/>
        </w:rPr>
      </w:pPr>
      <w:r w:rsidRPr="00A24836">
        <w:rPr>
          <w:rFonts w:ascii="Times New Roman" w:eastAsia="Times New Roman" w:hAnsi="Times New Roman" w:cs="Times New Roman"/>
          <w:b/>
          <w:lang w:eastAsia="ru-RU"/>
        </w:rPr>
        <w:t>__________________________________________________________________</w:t>
      </w:r>
    </w:p>
    <w:p w14:paraId="269F35A1" w14:textId="77777777" w:rsidR="007B2FD2" w:rsidRPr="00A24836" w:rsidRDefault="007B2FD2" w:rsidP="007B2FD2">
      <w:pPr>
        <w:widowControl w:val="0"/>
        <w:snapToGrid w:val="0"/>
        <w:spacing w:after="0" w:line="240" w:lineRule="auto"/>
        <w:contextualSpacing/>
        <w:rPr>
          <w:rFonts w:ascii="Times New Roman" w:eastAsia="Times New Roman" w:hAnsi="Times New Roman" w:cs="Times New Roman"/>
          <w:lang w:eastAsia="ru-RU"/>
        </w:rPr>
      </w:pPr>
    </w:p>
    <w:p w14:paraId="44D91FE7" w14:textId="77777777" w:rsidR="007B2FD2" w:rsidRPr="00A24836" w:rsidRDefault="007B2FD2" w:rsidP="007B2FD2">
      <w:pPr>
        <w:widowControl w:val="0"/>
        <w:snapToGrid w:val="0"/>
        <w:spacing w:after="0" w:line="240" w:lineRule="auto"/>
        <w:contextualSpacing/>
        <w:jc w:val="center"/>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АКТ</w:t>
      </w:r>
    </w:p>
    <w:p w14:paraId="58A9C685" w14:textId="77777777" w:rsidR="007B2FD2" w:rsidRPr="00A24836" w:rsidRDefault="007B2FD2" w:rsidP="007B2FD2">
      <w:pPr>
        <w:widowControl w:val="0"/>
        <w:snapToGrid w:val="0"/>
        <w:spacing w:after="0" w:line="240" w:lineRule="auto"/>
        <w:contextualSpacing/>
        <w:jc w:val="center"/>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приема-передачи Имущества</w:t>
      </w:r>
    </w:p>
    <w:p w14:paraId="0431C1D9" w14:textId="77777777" w:rsidR="007B2FD2" w:rsidRPr="00A24836" w:rsidRDefault="007B2FD2" w:rsidP="007B2FD2">
      <w:pPr>
        <w:widowControl w:val="0"/>
        <w:snapToGrid w:val="0"/>
        <w:spacing w:after="0" w:line="240" w:lineRule="auto"/>
        <w:contextualSpacing/>
        <w:jc w:val="center"/>
        <w:rPr>
          <w:rFonts w:ascii="Times New Roman" w:eastAsia="Times New Roman" w:hAnsi="Times New Roman" w:cs="Times New Roman"/>
          <w:b/>
          <w:lang w:eastAsia="ru-RU"/>
        </w:rPr>
      </w:pPr>
    </w:p>
    <w:p w14:paraId="03E65A08" w14:textId="77777777" w:rsidR="007B2FD2" w:rsidRPr="00A24836" w:rsidRDefault="007B2FD2" w:rsidP="007B2FD2">
      <w:pPr>
        <w:widowControl w:val="0"/>
        <w:snapToGrid w:val="0"/>
        <w:spacing w:after="0" w:line="240" w:lineRule="auto"/>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г.__________________</w:t>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t xml:space="preserve">              «___»_________ 20__г.</w:t>
      </w:r>
    </w:p>
    <w:p w14:paraId="3718A139" w14:textId="77777777" w:rsidR="007B2FD2" w:rsidRPr="00A24836" w:rsidRDefault="007B2FD2" w:rsidP="007B2FD2">
      <w:pPr>
        <w:widowControl w:val="0"/>
        <w:snapToGrid w:val="0"/>
        <w:spacing w:after="0" w:line="240" w:lineRule="auto"/>
        <w:contextualSpacing/>
        <w:jc w:val="both"/>
        <w:rPr>
          <w:rFonts w:ascii="Times New Roman" w:eastAsia="Times New Roman" w:hAnsi="Times New Roman" w:cs="Times New Roman"/>
          <w:lang w:eastAsia="ru-RU"/>
        </w:rPr>
      </w:pPr>
    </w:p>
    <w:p w14:paraId="46EDEA03"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proofErr w:type="gramStart"/>
      <w:r w:rsidRPr="00A24836">
        <w:rPr>
          <w:rFonts w:ascii="Times New Roman" w:eastAsia="Times New Roman" w:hAnsi="Times New Roman" w:cs="Times New Roman"/>
          <w:lang w:eastAsia="ru-RU"/>
        </w:rPr>
        <w:t xml:space="preserve">Публичное акционерное общество «Сбербанк России», ПАО Сбербанк, именуемое в дальнейшем </w:t>
      </w:r>
      <w:r w:rsidRPr="00A24836">
        <w:rPr>
          <w:rFonts w:ascii="Times New Roman" w:eastAsia="Times New Roman" w:hAnsi="Times New Roman" w:cs="Times New Roman"/>
          <w:b/>
          <w:lang w:eastAsia="ru-RU"/>
        </w:rPr>
        <w:t>«Продавец»</w:t>
      </w:r>
      <w:r w:rsidRPr="00A24836">
        <w:rPr>
          <w:rFonts w:ascii="Times New Roman" w:eastAsia="Times New Roman" w:hAnsi="Times New Roman" w:cs="Times New Roman"/>
          <w:lang w:eastAsia="ru-RU"/>
        </w:rPr>
        <w:t xml:space="preserve">, в лице _______ </w:t>
      </w:r>
      <w:r w:rsidRPr="00A24836">
        <w:rPr>
          <w:rFonts w:ascii="Times New Roman" w:eastAsia="Times New Roman" w:hAnsi="Times New Roman" w:cs="Times New Roman"/>
          <w:i/>
          <w:iCs/>
          <w:lang w:eastAsia="ru-RU"/>
        </w:rPr>
        <w:t>(указать должность, фамилию, имя, отчество представителя)</w:t>
      </w:r>
      <w:r w:rsidRPr="00A24836">
        <w:rPr>
          <w:rFonts w:ascii="Times New Roman" w:eastAsia="Times New Roman" w:hAnsi="Times New Roman" w:cs="Times New Roman"/>
          <w:lang w:eastAsia="ru-RU"/>
        </w:rPr>
        <w:t xml:space="preserve"> _______, действующего на основании ______________ </w:t>
      </w:r>
      <w:r w:rsidRPr="00A24836">
        <w:rPr>
          <w:rFonts w:ascii="Times New Roman" w:eastAsia="Times New Roman" w:hAnsi="Times New Roman" w:cs="Times New Roman"/>
          <w:i/>
          <w:iCs/>
          <w:lang w:eastAsia="ru-RU"/>
        </w:rPr>
        <w:t>(указать наименование и реквизиты документа, на основании которого действует представитель)</w:t>
      </w:r>
      <w:r w:rsidRPr="00A24836">
        <w:rPr>
          <w:rFonts w:ascii="Times New Roman" w:eastAsia="Times New Roman" w:hAnsi="Times New Roman" w:cs="Times New Roman"/>
          <w:lang w:eastAsia="ru-RU"/>
        </w:rPr>
        <w:t xml:space="preserve"> _______, с одной стороны, и</w:t>
      </w:r>
      <w:proofErr w:type="gramEnd"/>
    </w:p>
    <w:p w14:paraId="30375AEB"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proofErr w:type="gramStart"/>
      <w:r w:rsidRPr="00A24836">
        <w:rPr>
          <w:rFonts w:ascii="Times New Roman" w:eastAsia="Times New Roman" w:hAnsi="Times New Roman" w:cs="Times New Roman"/>
          <w:lang w:eastAsia="ru-RU"/>
        </w:rPr>
        <w:t xml:space="preserve">________ </w:t>
      </w:r>
      <w:r w:rsidRPr="00A24836">
        <w:rPr>
          <w:rFonts w:ascii="Times New Roman" w:eastAsia="Times New Roman" w:hAnsi="Times New Roman" w:cs="Times New Roman"/>
          <w:i/>
          <w:iCs/>
          <w:lang w:eastAsia="ru-RU"/>
        </w:rPr>
        <w:t xml:space="preserve">(указать полное и сокращённое наименование контрагента) </w:t>
      </w:r>
      <w:r w:rsidRPr="00A24836">
        <w:rPr>
          <w:rFonts w:ascii="Times New Roman" w:eastAsia="Times New Roman" w:hAnsi="Times New Roman" w:cs="Times New Roman"/>
          <w:lang w:eastAsia="ru-RU"/>
        </w:rPr>
        <w:t>_______, именуем__ в дальнейшем</w:t>
      </w:r>
      <w:r w:rsidRPr="00A24836">
        <w:rPr>
          <w:rFonts w:ascii="Times New Roman" w:eastAsia="Times New Roman" w:hAnsi="Times New Roman" w:cs="Times New Roman"/>
          <w:b/>
          <w:lang w:eastAsia="ru-RU"/>
        </w:rPr>
        <w:t xml:space="preserve"> «Покупатель»</w:t>
      </w:r>
      <w:r w:rsidRPr="00A24836">
        <w:rPr>
          <w:rFonts w:ascii="Times New Roman" w:eastAsia="Times New Roman" w:hAnsi="Times New Roman" w:cs="Times New Roman"/>
          <w:lang w:eastAsia="ru-RU"/>
        </w:rPr>
        <w:t xml:space="preserve"> в лице ______________ </w:t>
      </w:r>
      <w:r w:rsidRPr="00A24836">
        <w:rPr>
          <w:rFonts w:ascii="Times New Roman" w:eastAsia="Times New Roman" w:hAnsi="Times New Roman" w:cs="Times New Roman"/>
          <w:i/>
          <w:iCs/>
          <w:lang w:eastAsia="ru-RU"/>
        </w:rPr>
        <w:t>(указать должность, фамилию, имя, отчество представителя)</w:t>
      </w:r>
      <w:r w:rsidRPr="00A24836">
        <w:rPr>
          <w:rFonts w:ascii="Times New Roman" w:eastAsia="Times New Roman" w:hAnsi="Times New Roman" w:cs="Times New Roman"/>
          <w:lang w:eastAsia="ru-RU"/>
        </w:rPr>
        <w:t xml:space="preserve"> _______, действующего на основании _____________________ </w:t>
      </w:r>
      <w:r w:rsidRPr="00A24836">
        <w:rPr>
          <w:rFonts w:ascii="Times New Roman" w:eastAsia="Times New Roman" w:hAnsi="Times New Roman" w:cs="Times New Roman"/>
          <w:i/>
          <w:iCs/>
          <w:lang w:eastAsia="ru-RU"/>
        </w:rPr>
        <w:t xml:space="preserve">(указать наименование и реквизиты документа, на основании которого действует представитель) </w:t>
      </w:r>
      <w:r w:rsidRPr="00A24836">
        <w:rPr>
          <w:rFonts w:ascii="Times New Roman" w:eastAsia="Times New Roman" w:hAnsi="Times New Roman" w:cs="Times New Roman"/>
          <w:lang w:eastAsia="ru-RU"/>
        </w:rPr>
        <w:t>_______,</w:t>
      </w:r>
      <w:r w:rsidRPr="00A24836">
        <w:rPr>
          <w:rFonts w:ascii="Times New Roman" w:eastAsia="Times New Roman" w:hAnsi="Times New Roman" w:cs="Times New Roman"/>
          <w:iCs/>
          <w:vertAlign w:val="superscript"/>
          <w:lang w:eastAsia="ru-RU"/>
        </w:rPr>
        <w:footnoteReference w:id="14"/>
      </w:r>
      <w:r w:rsidRPr="00A24836">
        <w:rPr>
          <w:rFonts w:ascii="Times New Roman" w:eastAsia="Times New Roman" w:hAnsi="Times New Roman" w:cs="Times New Roman"/>
          <w:lang w:eastAsia="ru-RU"/>
        </w:rPr>
        <w:t xml:space="preserve"> с другой стороны, совместно именуемые далее «</w:t>
      </w:r>
      <w:r w:rsidRPr="00A24836">
        <w:rPr>
          <w:rFonts w:ascii="Times New Roman" w:eastAsia="Times New Roman" w:hAnsi="Times New Roman" w:cs="Times New Roman"/>
          <w:b/>
          <w:lang w:eastAsia="ru-RU"/>
        </w:rPr>
        <w:t>Стороны</w:t>
      </w:r>
      <w:r w:rsidRPr="00A24836">
        <w:rPr>
          <w:rFonts w:ascii="Times New Roman" w:eastAsia="Times New Roman" w:hAnsi="Times New Roman" w:cs="Times New Roman"/>
          <w:lang w:eastAsia="ru-RU"/>
        </w:rPr>
        <w:t>», а каждая в отдельности «</w:t>
      </w:r>
      <w:r w:rsidRPr="00A24836">
        <w:rPr>
          <w:rFonts w:ascii="Times New Roman" w:eastAsia="Times New Roman" w:hAnsi="Times New Roman" w:cs="Times New Roman"/>
          <w:b/>
          <w:lang w:eastAsia="ru-RU"/>
        </w:rPr>
        <w:t>Сторона</w:t>
      </w:r>
      <w:r w:rsidRPr="00A24836">
        <w:rPr>
          <w:rFonts w:ascii="Times New Roman" w:eastAsia="Times New Roman" w:hAnsi="Times New Roman" w:cs="Times New Roman"/>
          <w:lang w:eastAsia="ru-RU"/>
        </w:rPr>
        <w:t xml:space="preserve">», составили настоящий акт приема-передачи (далее – </w:t>
      </w:r>
      <w:r w:rsidRPr="00A24836">
        <w:rPr>
          <w:rFonts w:ascii="Times New Roman" w:eastAsia="Times New Roman" w:hAnsi="Times New Roman" w:cs="Times New Roman"/>
          <w:b/>
          <w:lang w:eastAsia="ru-RU"/>
        </w:rPr>
        <w:t>«Акт»</w:t>
      </w:r>
      <w:r w:rsidRPr="00A24836">
        <w:rPr>
          <w:rFonts w:ascii="Times New Roman" w:eastAsia="Times New Roman" w:hAnsi="Times New Roman" w:cs="Times New Roman"/>
          <w:lang w:eastAsia="ru-RU"/>
        </w:rPr>
        <w:t>) о нижеследующем:</w:t>
      </w:r>
      <w:proofErr w:type="gramEnd"/>
    </w:p>
    <w:p w14:paraId="56A7BD71" w14:textId="77777777" w:rsidR="007B2FD2" w:rsidRPr="00A24836" w:rsidRDefault="007B2FD2" w:rsidP="007B2FD2">
      <w:pPr>
        <w:widowControl w:val="0"/>
        <w:numPr>
          <w:ilvl w:val="2"/>
          <w:numId w:val="12"/>
        </w:numPr>
        <w:suppressAutoHyphens/>
        <w:spacing w:after="0" w:line="240" w:lineRule="auto"/>
        <w:ind w:left="0" w:firstLine="709"/>
        <w:contextualSpacing/>
        <w:jc w:val="both"/>
        <w:rPr>
          <w:rFonts w:ascii="Times New Roman" w:eastAsia="Times New Roman" w:hAnsi="Times New Roman" w:cs="Times New Roman"/>
          <w:b/>
          <w:bCs/>
          <w:lang w:eastAsia="ru-RU"/>
        </w:rPr>
      </w:pPr>
      <w:r w:rsidRPr="00A24836">
        <w:rPr>
          <w:rFonts w:ascii="Times New Roman" w:eastAsia="Times New Roman" w:hAnsi="Times New Roman" w:cs="Times New Roman"/>
          <w:lang w:eastAsia="ru-RU"/>
        </w:rPr>
        <w:t>На основании договора</w:t>
      </w:r>
      <w:r w:rsidRPr="00A24836">
        <w:rPr>
          <w:rFonts w:ascii="Times New Roman" w:eastAsia="Times New Roman" w:hAnsi="Times New Roman" w:cs="Times New Roman"/>
          <w:bCs/>
          <w:lang w:eastAsia="ru-RU"/>
        </w:rPr>
        <w:t xml:space="preserve"> купли-продажи недвижимого имущества </w:t>
      </w:r>
      <w:proofErr w:type="gramStart"/>
      <w:r w:rsidRPr="00A24836">
        <w:rPr>
          <w:rFonts w:ascii="Times New Roman" w:eastAsia="Times New Roman" w:hAnsi="Times New Roman" w:cs="Times New Roman"/>
          <w:lang w:eastAsia="ru-RU"/>
        </w:rPr>
        <w:t>от</w:t>
      </w:r>
      <w:proofErr w:type="gramEnd"/>
      <w:r w:rsidRPr="00A24836">
        <w:rPr>
          <w:rFonts w:ascii="Times New Roman" w:eastAsia="Times New Roman" w:hAnsi="Times New Roman" w:cs="Times New Roman"/>
          <w:lang w:eastAsia="ru-RU"/>
        </w:rPr>
        <w:t>_____ №_____ Продавец передает Покупателю, а принимает недвижимое имущество (далее – «</w:t>
      </w:r>
      <w:r w:rsidRPr="00A24836">
        <w:rPr>
          <w:rFonts w:ascii="Times New Roman" w:eastAsia="Times New Roman" w:hAnsi="Times New Roman" w:cs="Times New Roman"/>
          <w:b/>
          <w:lang w:eastAsia="ru-RU"/>
        </w:rPr>
        <w:t>Недвижимое имущество</w:t>
      </w:r>
      <w:r w:rsidRPr="00A24836">
        <w:rPr>
          <w:rFonts w:ascii="Times New Roman" w:eastAsia="Times New Roman" w:hAnsi="Times New Roman" w:cs="Times New Roman"/>
          <w:lang w:eastAsia="ru-RU"/>
        </w:rPr>
        <w:t>»):</w:t>
      </w:r>
    </w:p>
    <w:p w14:paraId="7C1B6A3E" w14:textId="77777777" w:rsidR="007B2FD2" w:rsidRPr="00A24836" w:rsidRDefault="007B2FD2" w:rsidP="007B2FD2">
      <w:pPr>
        <w:widowControl w:val="0"/>
        <w:numPr>
          <w:ilvl w:val="1"/>
          <w:numId w:val="20"/>
        </w:numPr>
        <w:suppressAutoHyphens/>
        <w:spacing w:after="0" w:line="240" w:lineRule="auto"/>
        <w:ind w:left="0" w:firstLine="709"/>
        <w:contextualSpacing/>
        <w:jc w:val="both"/>
        <w:rPr>
          <w:rFonts w:ascii="Times New Roman" w:eastAsia="Times New Roman" w:hAnsi="Times New Roman" w:cs="Times New Roman"/>
          <w:b/>
          <w:bCs/>
          <w:lang w:eastAsia="ru-RU"/>
        </w:rPr>
      </w:pPr>
      <w:r w:rsidRPr="00A24836">
        <w:rPr>
          <w:rFonts w:ascii="Times New Roman" w:eastAsia="Times New Roman" w:hAnsi="Times New Roman" w:cs="Times New Roman"/>
          <w:lang w:eastAsia="ru-RU"/>
        </w:rPr>
        <w:t>Недвижимое имущество (далее – «</w:t>
      </w:r>
      <w:r w:rsidRPr="00A24836">
        <w:rPr>
          <w:rFonts w:ascii="Times New Roman" w:eastAsia="Times New Roman" w:hAnsi="Times New Roman" w:cs="Times New Roman"/>
          <w:b/>
          <w:lang w:eastAsia="ru-RU"/>
        </w:rPr>
        <w:t>Недвижимое имущество</w:t>
      </w:r>
      <w:r w:rsidRPr="00A24836">
        <w:rPr>
          <w:rFonts w:ascii="Times New Roman" w:eastAsia="Times New Roman" w:hAnsi="Times New Roman" w:cs="Times New Roman"/>
          <w:lang w:eastAsia="ru-RU"/>
        </w:rPr>
        <w:t>»):</w:t>
      </w:r>
    </w:p>
    <w:p w14:paraId="42C7D6B1" w14:textId="77777777" w:rsidR="007B2FD2" w:rsidRPr="00A24836" w:rsidRDefault="007B2FD2" w:rsidP="007B2FD2">
      <w:pPr>
        <w:widowControl w:val="0"/>
        <w:numPr>
          <w:ilvl w:val="2"/>
          <w:numId w:val="20"/>
        </w:numPr>
        <w:suppressAutoHyphens/>
        <w:spacing w:after="0" w:line="240" w:lineRule="auto"/>
        <w:ind w:left="0" w:firstLine="709"/>
        <w:contextualSpacing/>
        <w:jc w:val="both"/>
        <w:rPr>
          <w:rFonts w:ascii="Times New Roman" w:eastAsia="Times New Roman" w:hAnsi="Times New Roman" w:cs="Times New Roman"/>
          <w:b/>
          <w:bCs/>
          <w:lang w:eastAsia="ru-RU"/>
        </w:rPr>
      </w:pPr>
      <w:r w:rsidRPr="00A24836">
        <w:rPr>
          <w:rFonts w:ascii="Times New Roman" w:eastAsia="Times New Roman" w:hAnsi="Times New Roman" w:cs="Times New Roman"/>
          <w:lang w:eastAsia="ru-RU"/>
        </w:rPr>
        <w:t>_____________</w:t>
      </w:r>
      <w:r w:rsidRPr="00A24836">
        <w:rPr>
          <w:rFonts w:ascii="Times New Roman" w:eastAsia="Times New Roman" w:hAnsi="Times New Roman" w:cs="Times New Roman"/>
          <w:vertAlign w:val="superscript"/>
          <w:lang w:eastAsia="ru-RU"/>
        </w:rPr>
        <w:footnoteReference w:id="15"/>
      </w:r>
      <w:r w:rsidRPr="00A24836">
        <w:rPr>
          <w:rFonts w:ascii="Times New Roman" w:eastAsia="Times New Roman" w:hAnsi="Times New Roman" w:cs="Times New Roman"/>
          <w:lang w:eastAsia="ru-RU"/>
        </w:rPr>
        <w:t xml:space="preserve"> (далее – «</w:t>
      </w:r>
      <w:r w:rsidRPr="00A24836">
        <w:rPr>
          <w:rFonts w:ascii="Times New Roman" w:eastAsia="Times New Roman" w:hAnsi="Times New Roman" w:cs="Times New Roman"/>
          <w:b/>
          <w:lang w:eastAsia="ru-RU"/>
        </w:rPr>
        <w:t>Объект</w:t>
      </w:r>
      <w:r w:rsidRPr="00A24836">
        <w:rPr>
          <w:rFonts w:ascii="Times New Roman" w:eastAsia="Times New Roman" w:hAnsi="Times New Roman" w:cs="Times New Roman"/>
          <w:lang w:eastAsia="ru-RU"/>
        </w:rPr>
        <w:t>»).</w:t>
      </w:r>
    </w:p>
    <w:p w14:paraId="07841C0C"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Кадастровый/условный номер Объекта: _____________.</w:t>
      </w:r>
      <w:r w:rsidRPr="00A24836">
        <w:rPr>
          <w:rFonts w:ascii="Times New Roman" w:eastAsia="Times New Roman" w:hAnsi="Times New Roman" w:cs="Times New Roman"/>
          <w:vertAlign w:val="superscript"/>
          <w:lang w:eastAsia="ru-RU"/>
        </w:rPr>
        <w:footnoteReference w:id="16"/>
      </w:r>
    </w:p>
    <w:p w14:paraId="7234A05E"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Объект расположен по адресу: ___________.</w:t>
      </w:r>
      <w:r w:rsidRPr="00A24836">
        <w:rPr>
          <w:rFonts w:ascii="Times New Roman" w:eastAsia="Times New Roman" w:hAnsi="Times New Roman" w:cs="Times New Roman"/>
          <w:vertAlign w:val="superscript"/>
          <w:lang w:eastAsia="ru-RU"/>
        </w:rPr>
        <w:footnoteReference w:id="17"/>
      </w:r>
    </w:p>
    <w:p w14:paraId="67F93633"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Объект принадлежит Продавцу на праве собственности на основании __________</w:t>
      </w:r>
      <w:r w:rsidRPr="00A24836">
        <w:rPr>
          <w:rFonts w:ascii="Times New Roman" w:eastAsia="Times New Roman" w:hAnsi="Times New Roman" w:cs="Times New Roman"/>
          <w:vertAlign w:val="superscript"/>
          <w:lang w:eastAsia="ru-RU"/>
        </w:rPr>
        <w:footnoteReference w:id="18"/>
      </w:r>
      <w:r w:rsidRPr="00A24836">
        <w:rPr>
          <w:rFonts w:ascii="Times New Roman" w:eastAsia="Times New Roman" w:hAnsi="Times New Roman" w:cs="Times New Roman"/>
          <w:lang w:eastAsia="ru-RU"/>
        </w:rPr>
        <w:t>, что подтверждается __________</w:t>
      </w:r>
      <w:r w:rsidRPr="00A24836">
        <w:rPr>
          <w:rFonts w:ascii="Times New Roman" w:eastAsia="Times New Roman" w:hAnsi="Times New Roman" w:cs="Times New Roman"/>
          <w:vertAlign w:val="superscript"/>
          <w:lang w:eastAsia="ru-RU"/>
        </w:rPr>
        <w:footnoteReference w:id="19"/>
      </w:r>
      <w:r w:rsidRPr="00A24836">
        <w:rPr>
          <w:rFonts w:ascii="Times New Roman" w:eastAsia="Times New Roman" w:hAnsi="Times New Roman" w:cs="Times New Roman"/>
          <w:lang w:eastAsia="ru-RU"/>
        </w:rPr>
        <w:t>, о чем в Едином государственном реестре недвижимости сделана запись о регистрации ___________</w:t>
      </w:r>
      <w:r w:rsidRPr="00A24836">
        <w:rPr>
          <w:rFonts w:ascii="Times New Roman" w:eastAsia="Times New Roman" w:hAnsi="Times New Roman" w:cs="Times New Roman"/>
          <w:vertAlign w:val="superscript"/>
          <w:lang w:eastAsia="ru-RU"/>
        </w:rPr>
        <w:footnoteReference w:id="20"/>
      </w:r>
      <w:r w:rsidRPr="00A24836">
        <w:rPr>
          <w:rFonts w:ascii="Times New Roman" w:eastAsia="Times New Roman" w:hAnsi="Times New Roman" w:cs="Times New Roman"/>
          <w:lang w:eastAsia="ru-RU"/>
        </w:rPr>
        <w:t>.</w:t>
      </w:r>
    </w:p>
    <w:p w14:paraId="5EA12CB3" w14:textId="77777777" w:rsidR="007B2FD2" w:rsidRPr="00A24836" w:rsidRDefault="007B2FD2" w:rsidP="007B2FD2">
      <w:pPr>
        <w:widowControl w:val="0"/>
        <w:numPr>
          <w:ilvl w:val="2"/>
          <w:numId w:val="20"/>
        </w:numPr>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vertAlign w:val="superscript"/>
          <w:lang w:eastAsia="ru-RU"/>
        </w:rPr>
        <w:footnoteReference w:id="21"/>
      </w:r>
      <w:r w:rsidRPr="00A24836">
        <w:rPr>
          <w:rFonts w:ascii="Times New Roman" w:eastAsia="Times New Roman" w:hAnsi="Times New Roman" w:cs="Times New Roman"/>
          <w:lang w:eastAsia="ru-RU"/>
        </w:rPr>
        <w:t>Земельный участок (далее – «</w:t>
      </w:r>
      <w:r w:rsidRPr="00A24836">
        <w:rPr>
          <w:rFonts w:ascii="Times New Roman" w:eastAsia="Times New Roman" w:hAnsi="Times New Roman" w:cs="Times New Roman"/>
          <w:b/>
          <w:lang w:eastAsia="ru-RU"/>
        </w:rPr>
        <w:t>Земельный участок</w:t>
      </w:r>
      <w:r w:rsidRPr="00A24836">
        <w:rPr>
          <w:rFonts w:ascii="Times New Roman" w:eastAsia="Times New Roman" w:hAnsi="Times New Roman" w:cs="Times New Roman"/>
          <w:lang w:eastAsia="ru-RU"/>
        </w:rPr>
        <w:t>») со следующими характеристиками: ___________</w:t>
      </w:r>
      <w:r w:rsidRPr="00A24836">
        <w:rPr>
          <w:rFonts w:ascii="Times New Roman" w:eastAsia="Times New Roman" w:hAnsi="Times New Roman" w:cs="Times New Roman"/>
          <w:vertAlign w:val="superscript"/>
          <w:lang w:eastAsia="ru-RU"/>
        </w:rPr>
        <w:footnoteReference w:id="22"/>
      </w:r>
      <w:r w:rsidRPr="00A24836">
        <w:rPr>
          <w:rFonts w:ascii="Times New Roman" w:eastAsia="Times New Roman" w:hAnsi="Times New Roman" w:cs="Times New Roman"/>
          <w:lang w:eastAsia="ru-RU"/>
        </w:rPr>
        <w:t>.</w:t>
      </w:r>
    </w:p>
    <w:p w14:paraId="683CB7A0"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Кадастровый/условный номер Земельного участка: _____________.</w:t>
      </w:r>
      <w:r w:rsidRPr="00A24836">
        <w:rPr>
          <w:rFonts w:ascii="Times New Roman" w:eastAsia="Times New Roman" w:hAnsi="Times New Roman" w:cs="Times New Roman"/>
          <w:vertAlign w:val="superscript"/>
          <w:lang w:eastAsia="ru-RU"/>
        </w:rPr>
        <w:footnoteReference w:id="23"/>
      </w:r>
    </w:p>
    <w:p w14:paraId="7C5D64D7"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Земельный участок расположен по адресу: ___________.</w:t>
      </w:r>
      <w:r w:rsidRPr="00A24836">
        <w:rPr>
          <w:rFonts w:ascii="Times New Roman" w:eastAsia="Times New Roman" w:hAnsi="Times New Roman" w:cs="Times New Roman"/>
          <w:vertAlign w:val="superscript"/>
          <w:lang w:eastAsia="ru-RU"/>
        </w:rPr>
        <w:footnoteReference w:id="24"/>
      </w:r>
    </w:p>
    <w:p w14:paraId="25F285A4" w14:textId="77777777" w:rsidR="007B2FD2" w:rsidRPr="00A24836" w:rsidRDefault="007B2FD2" w:rsidP="007B2FD2">
      <w:pPr>
        <w:widowControl w:val="0"/>
        <w:spacing w:after="0" w:line="240" w:lineRule="auto"/>
        <w:ind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lastRenderedPageBreak/>
        <w:t>Земельный участок принадлежит Продавцу на праве собственности на основании __________</w:t>
      </w:r>
      <w:r w:rsidRPr="00A24836">
        <w:rPr>
          <w:rFonts w:ascii="Times New Roman" w:eastAsia="Times New Roman" w:hAnsi="Times New Roman" w:cs="Times New Roman"/>
          <w:vertAlign w:val="superscript"/>
          <w:lang w:eastAsia="ru-RU"/>
        </w:rPr>
        <w:footnoteReference w:id="25"/>
      </w:r>
      <w:r w:rsidRPr="00A24836">
        <w:rPr>
          <w:rFonts w:ascii="Times New Roman" w:eastAsia="Times New Roman" w:hAnsi="Times New Roman" w:cs="Times New Roman"/>
          <w:lang w:eastAsia="ru-RU"/>
        </w:rPr>
        <w:t>, что подтверждается __________</w:t>
      </w:r>
      <w:r w:rsidRPr="00A24836">
        <w:rPr>
          <w:rFonts w:ascii="Times New Roman" w:eastAsia="Times New Roman" w:hAnsi="Times New Roman" w:cs="Times New Roman"/>
          <w:vertAlign w:val="superscript"/>
          <w:lang w:eastAsia="ru-RU"/>
        </w:rPr>
        <w:footnoteReference w:id="26"/>
      </w:r>
      <w:r w:rsidRPr="00A24836">
        <w:rPr>
          <w:rFonts w:ascii="Times New Roman" w:eastAsia="Times New Roman" w:hAnsi="Times New Roman" w:cs="Times New Roman"/>
          <w:lang w:eastAsia="ru-RU"/>
        </w:rPr>
        <w:t>, о чем в Едином государственном реестре недвижимости сделана запись о регистрации ___________</w:t>
      </w:r>
      <w:r w:rsidRPr="00A24836">
        <w:rPr>
          <w:rFonts w:ascii="Times New Roman" w:eastAsia="Times New Roman" w:hAnsi="Times New Roman" w:cs="Times New Roman"/>
          <w:vertAlign w:val="superscript"/>
          <w:lang w:eastAsia="ru-RU"/>
        </w:rPr>
        <w:footnoteReference w:id="27"/>
      </w:r>
      <w:r w:rsidRPr="00A24836">
        <w:rPr>
          <w:rFonts w:ascii="Times New Roman" w:eastAsia="Times New Roman" w:hAnsi="Times New Roman" w:cs="Times New Roman"/>
          <w:lang w:eastAsia="ru-RU"/>
        </w:rPr>
        <w:t>.</w:t>
      </w:r>
      <w:r w:rsidRPr="00A24836">
        <w:rPr>
          <w:rFonts w:ascii="Times New Roman" w:eastAsia="Times New Roman" w:hAnsi="Times New Roman" w:cs="Times New Roman"/>
          <w:vertAlign w:val="superscript"/>
          <w:lang w:eastAsia="ru-RU"/>
        </w:rPr>
        <w:footnoteReference w:id="28"/>
      </w:r>
    </w:p>
    <w:p w14:paraId="63FDB007" w14:textId="77777777" w:rsidR="007B2FD2" w:rsidRPr="00A24836" w:rsidRDefault="007B2FD2" w:rsidP="007B2FD2">
      <w:pPr>
        <w:widowControl w:val="0"/>
        <w:numPr>
          <w:ilvl w:val="0"/>
          <w:numId w:val="20"/>
        </w:numPr>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Недвижимое имущество передается в следующем техническом состоянии:</w:t>
      </w:r>
    </w:p>
    <w:p w14:paraId="1656F960"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фасад и кровля Объекта:</w:t>
      </w:r>
      <w:r w:rsidRPr="00A24836">
        <w:rPr>
          <w:rFonts w:ascii="Times New Roman" w:eastAsia="Times New Roman" w:hAnsi="Times New Roman" w:cs="Times New Roman"/>
          <w:lang w:eastAsia="ru-RU"/>
        </w:rPr>
        <w:t xml:space="preserve"> _________________________________________________</w:t>
      </w:r>
    </w:p>
    <w:p w14:paraId="21A9A2E1"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(указать вид отделки, например – окраска, плитка, др. покрытие)</w:t>
      </w:r>
    </w:p>
    <w:p w14:paraId="03DA64C3"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6C584A3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(отличное, хорошее, удовлетворительное – указать)</w:t>
      </w:r>
    </w:p>
    <w:p w14:paraId="1223A408"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7C58732F"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иные повреждения)</w:t>
      </w:r>
      <w:r w:rsidRPr="00A24836">
        <w:rPr>
          <w:rFonts w:ascii="Times New Roman" w:eastAsia="Times New Roman" w:hAnsi="Times New Roman" w:cs="Times New Roman"/>
          <w:i/>
          <w:lang w:eastAsia="ru-RU"/>
        </w:rPr>
        <w:tab/>
      </w:r>
    </w:p>
    <w:p w14:paraId="6847DFB0"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p>
    <w:p w14:paraId="285D4878"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стены</w:t>
      </w:r>
      <w:r w:rsidRPr="00A24836">
        <w:rPr>
          <w:rFonts w:ascii="Times New Roman" w:eastAsia="Times New Roman" w:hAnsi="Times New Roman" w:cs="Times New Roman"/>
          <w:lang w:eastAsia="ru-RU"/>
        </w:rPr>
        <w:t>: __________________________________________________________________</w:t>
      </w:r>
    </w:p>
    <w:p w14:paraId="1DB1DBC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(указать вид отделки, например – окраска, обои, др. покрытие)</w:t>
      </w:r>
    </w:p>
    <w:p w14:paraId="4B49B710"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6600C31E"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(отличное, хорошее, удовлетворительное – указать)</w:t>
      </w:r>
    </w:p>
    <w:p w14:paraId="464A3BBA"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28E222A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иные повреждения)</w:t>
      </w:r>
      <w:r w:rsidRPr="00A24836">
        <w:rPr>
          <w:rFonts w:ascii="Times New Roman" w:eastAsia="Times New Roman" w:hAnsi="Times New Roman" w:cs="Times New Roman"/>
          <w:i/>
          <w:lang w:eastAsia="ru-RU"/>
        </w:rPr>
        <w:tab/>
      </w:r>
    </w:p>
    <w:p w14:paraId="0657BFC7"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r>
      <w:r w:rsidRPr="00A24836">
        <w:rPr>
          <w:rFonts w:ascii="Times New Roman" w:eastAsia="Times New Roman" w:hAnsi="Times New Roman" w:cs="Times New Roman"/>
          <w:lang w:eastAsia="ru-RU"/>
        </w:rPr>
        <w:tab/>
      </w:r>
    </w:p>
    <w:p w14:paraId="6F64F2B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потолки</w:t>
      </w:r>
      <w:r w:rsidRPr="00A24836">
        <w:rPr>
          <w:rFonts w:ascii="Times New Roman" w:eastAsia="Times New Roman" w:hAnsi="Times New Roman" w:cs="Times New Roman"/>
          <w:lang w:eastAsia="ru-RU"/>
        </w:rPr>
        <w:t>: ________________________________________________________________</w:t>
      </w:r>
    </w:p>
    <w:p w14:paraId="0EC0EE0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 xml:space="preserve">                (указать вид отделки, например </w:t>
      </w:r>
      <w:proofErr w:type="gramStart"/>
      <w:r w:rsidRPr="00A24836">
        <w:rPr>
          <w:rFonts w:ascii="Times New Roman" w:eastAsia="Times New Roman" w:hAnsi="Times New Roman" w:cs="Times New Roman"/>
          <w:i/>
          <w:vertAlign w:val="superscript"/>
          <w:lang w:eastAsia="ru-RU"/>
        </w:rPr>
        <w:t>:о</w:t>
      </w:r>
      <w:proofErr w:type="gramEnd"/>
      <w:r w:rsidRPr="00A24836">
        <w:rPr>
          <w:rFonts w:ascii="Times New Roman" w:eastAsia="Times New Roman" w:hAnsi="Times New Roman" w:cs="Times New Roman"/>
          <w:i/>
          <w:vertAlign w:val="superscript"/>
          <w:lang w:eastAsia="ru-RU"/>
        </w:rPr>
        <w:t>краска, обои, др. покрытие)</w:t>
      </w:r>
    </w:p>
    <w:p w14:paraId="1A78C416"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26073A4A"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 xml:space="preserve">    (отличное, хорошее, удовлетворительное – указать)</w:t>
      </w:r>
    </w:p>
    <w:p w14:paraId="7E53E87E"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740B322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иные повреждения)</w:t>
      </w:r>
      <w:r w:rsidRPr="00A24836">
        <w:rPr>
          <w:rFonts w:ascii="Times New Roman" w:eastAsia="Times New Roman" w:hAnsi="Times New Roman" w:cs="Times New Roman"/>
          <w:i/>
          <w:vertAlign w:val="superscript"/>
          <w:lang w:eastAsia="ru-RU"/>
        </w:rPr>
        <w:tab/>
      </w:r>
    </w:p>
    <w:p w14:paraId="6C8F7F65"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p>
    <w:p w14:paraId="58172A52"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полы</w:t>
      </w:r>
      <w:r w:rsidRPr="00A24836">
        <w:rPr>
          <w:rFonts w:ascii="Times New Roman" w:eastAsia="Times New Roman" w:hAnsi="Times New Roman" w:cs="Times New Roman"/>
          <w:lang w:eastAsia="ru-RU"/>
        </w:rPr>
        <w:t>: ___________________________________________________________________</w:t>
      </w:r>
    </w:p>
    <w:p w14:paraId="0BBF6389"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 xml:space="preserve">     (указать вид отделки, например: окраска, паркет, плитка, др. покрытие)</w:t>
      </w:r>
    </w:p>
    <w:p w14:paraId="485A26C8"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458EA058"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 xml:space="preserve">             (отличное, хорошее, удовлетворительное – указать)</w:t>
      </w:r>
    </w:p>
    <w:p w14:paraId="0BAA3A12"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1C827FCF"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иные повреждения)</w:t>
      </w:r>
      <w:r w:rsidRPr="00A24836">
        <w:rPr>
          <w:rFonts w:ascii="Times New Roman" w:eastAsia="Times New Roman" w:hAnsi="Times New Roman" w:cs="Times New Roman"/>
          <w:i/>
          <w:vertAlign w:val="superscript"/>
          <w:lang w:eastAsia="ru-RU"/>
        </w:rPr>
        <w:tab/>
      </w:r>
    </w:p>
    <w:p w14:paraId="556DF5AD"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p>
    <w:p w14:paraId="7676C0A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двери</w:t>
      </w:r>
      <w:r w:rsidRPr="00A24836">
        <w:rPr>
          <w:rFonts w:ascii="Times New Roman" w:eastAsia="Times New Roman" w:hAnsi="Times New Roman" w:cs="Times New Roman"/>
          <w:lang w:eastAsia="ru-RU"/>
        </w:rPr>
        <w:t>: __________________________________________________________________</w:t>
      </w:r>
    </w:p>
    <w:p w14:paraId="44C948C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 xml:space="preserve">     (указать материал, вид отделки, например: металлическая, деревянная, др. покрытие)</w:t>
      </w:r>
    </w:p>
    <w:p w14:paraId="78F96456"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128B2EF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(отличное, хорошее, удовлетворительное – указать)</w:t>
      </w:r>
    </w:p>
    <w:p w14:paraId="009610D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1811417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909CDB2"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p>
    <w:p w14:paraId="38250BF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b/>
          <w:lang w:eastAsia="ru-RU"/>
        </w:rPr>
        <w:t>- окна</w:t>
      </w:r>
      <w:r w:rsidRPr="00A24836">
        <w:rPr>
          <w:rFonts w:ascii="Times New Roman" w:eastAsia="Times New Roman" w:hAnsi="Times New Roman" w:cs="Times New Roman"/>
          <w:lang w:eastAsia="ru-RU"/>
        </w:rPr>
        <w:t>: ___________________________________________________________________</w:t>
      </w:r>
    </w:p>
    <w:p w14:paraId="004963F8"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proofErr w:type="gramStart"/>
      <w:r w:rsidRPr="00A24836">
        <w:rPr>
          <w:rFonts w:ascii="Times New Roman" w:eastAsia="Times New Roman" w:hAnsi="Times New Roman" w:cs="Times New Roman"/>
          <w:i/>
          <w:vertAlign w:val="superscript"/>
          <w:lang w:eastAsia="ru-RU"/>
        </w:rPr>
        <w:t>(указать материал, вид отделки, например: пластиковые, деревянные, алюминиевые, окраска, др. покрытие)</w:t>
      </w:r>
      <w:proofErr w:type="gramEnd"/>
    </w:p>
    <w:p w14:paraId="1A8CD506"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27D4F5F0"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t xml:space="preserve">          </w:t>
      </w:r>
      <w:r w:rsidRPr="00A24836">
        <w:rPr>
          <w:rFonts w:ascii="Times New Roman" w:eastAsia="Times New Roman" w:hAnsi="Times New Roman" w:cs="Times New Roman"/>
          <w:i/>
          <w:vertAlign w:val="superscript"/>
          <w:lang w:eastAsia="ru-RU"/>
        </w:rPr>
        <w:t xml:space="preserve">   (отличное, хорошее, удовлетворительное – указать)</w:t>
      </w:r>
    </w:p>
    <w:p w14:paraId="2FEBC738"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034682E5"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vertAlign w:val="superscript"/>
          <w:lang w:eastAsia="ru-RU"/>
        </w:rPr>
        <w:t xml:space="preserve">(при наличии перечислить недостатки, например: наличие трещин, выбоин, </w:t>
      </w:r>
      <w:proofErr w:type="gramStart"/>
      <w:r w:rsidRPr="00A24836">
        <w:rPr>
          <w:rFonts w:ascii="Times New Roman" w:eastAsia="Times New Roman" w:hAnsi="Times New Roman" w:cs="Times New Roman"/>
          <w:i/>
          <w:vertAlign w:val="superscript"/>
          <w:lang w:eastAsia="ru-RU"/>
        </w:rPr>
        <w:t>сломана</w:t>
      </w:r>
      <w:proofErr w:type="gramEnd"/>
      <w:r w:rsidRPr="00A24836">
        <w:rPr>
          <w:rFonts w:ascii="Times New Roman" w:eastAsia="Times New Roman" w:hAnsi="Times New Roman" w:cs="Times New Roman"/>
          <w:i/>
          <w:vertAlign w:val="superscript"/>
          <w:lang w:eastAsia="ru-RU"/>
        </w:rPr>
        <w:t>/отсутствует ручка, иные повреждения)</w:t>
      </w:r>
    </w:p>
    <w:p w14:paraId="117436F7"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b/>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994"/>
        <w:gridCol w:w="4260"/>
      </w:tblGrid>
      <w:tr w:rsidR="007B2FD2" w:rsidRPr="00A24836" w14:paraId="534C7800" w14:textId="77777777" w:rsidTr="00736407">
        <w:tc>
          <w:tcPr>
            <w:tcW w:w="371" w:type="pct"/>
            <w:vAlign w:val="center"/>
          </w:tcPr>
          <w:p w14:paraId="326D677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proofErr w:type="gramStart"/>
            <w:r w:rsidRPr="00A24836">
              <w:rPr>
                <w:rFonts w:ascii="Times New Roman" w:eastAsia="Times New Roman" w:hAnsi="Times New Roman" w:cs="Times New Roman"/>
                <w:lang w:eastAsia="ru-RU"/>
              </w:rPr>
              <w:t>п</w:t>
            </w:r>
            <w:proofErr w:type="gramEnd"/>
            <w:r w:rsidRPr="00A24836">
              <w:rPr>
                <w:rFonts w:ascii="Times New Roman" w:eastAsia="Times New Roman" w:hAnsi="Times New Roman" w:cs="Times New Roman"/>
                <w:lang w:eastAsia="ru-RU"/>
              </w:rPr>
              <w:t>/п</w:t>
            </w:r>
          </w:p>
        </w:tc>
        <w:tc>
          <w:tcPr>
            <w:tcW w:w="2498" w:type="pct"/>
            <w:vAlign w:val="center"/>
          </w:tcPr>
          <w:p w14:paraId="2A28045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strike/>
                <w:lang w:eastAsia="ru-RU"/>
              </w:rPr>
            </w:pPr>
            <w:r w:rsidRPr="00A24836">
              <w:rPr>
                <w:rFonts w:ascii="Times New Roman" w:eastAsia="Times New Roman" w:hAnsi="Times New Roman" w:cs="Times New Roman"/>
                <w:lang w:eastAsia="ru-RU"/>
              </w:rPr>
              <w:t>Наименование/описание систем</w:t>
            </w:r>
          </w:p>
        </w:tc>
        <w:tc>
          <w:tcPr>
            <w:tcW w:w="2131" w:type="pct"/>
            <w:vAlign w:val="center"/>
          </w:tcPr>
          <w:p w14:paraId="5C3C81C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Состояние</w:t>
            </w:r>
          </w:p>
          <w:p w14:paraId="184CBF1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i/>
                <w:vertAlign w:val="superscript"/>
                <w:lang w:eastAsia="ru-RU"/>
              </w:rPr>
              <w:t>(отличное, хорошее, удовлетворительное – указать для каждого вида оборудования)</w:t>
            </w:r>
          </w:p>
        </w:tc>
      </w:tr>
      <w:tr w:rsidR="007B2FD2" w:rsidRPr="00A24836" w14:paraId="27AA196E" w14:textId="77777777" w:rsidTr="00736407">
        <w:tc>
          <w:tcPr>
            <w:tcW w:w="371" w:type="pct"/>
            <w:vAlign w:val="center"/>
          </w:tcPr>
          <w:p w14:paraId="37A4883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lastRenderedPageBreak/>
              <w:t>1.</w:t>
            </w:r>
          </w:p>
        </w:tc>
        <w:tc>
          <w:tcPr>
            <w:tcW w:w="2498" w:type="pct"/>
            <w:vAlign w:val="center"/>
          </w:tcPr>
          <w:p w14:paraId="3E0B901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электроснабжения в соответствии с проектом № ______</w:t>
            </w:r>
          </w:p>
        </w:tc>
        <w:tc>
          <w:tcPr>
            <w:tcW w:w="2131" w:type="pct"/>
            <w:vAlign w:val="center"/>
          </w:tcPr>
          <w:p w14:paraId="5CA456F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2F5DD50D" w14:textId="77777777" w:rsidTr="00736407">
        <w:tc>
          <w:tcPr>
            <w:tcW w:w="371" w:type="pct"/>
            <w:vAlign w:val="center"/>
          </w:tcPr>
          <w:p w14:paraId="439E4B8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1.1.</w:t>
            </w:r>
          </w:p>
        </w:tc>
        <w:tc>
          <w:tcPr>
            <w:tcW w:w="2498" w:type="pct"/>
            <w:vAlign w:val="center"/>
          </w:tcPr>
          <w:p w14:paraId="2AC5621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Общее электроснабжение</w:t>
            </w:r>
          </w:p>
        </w:tc>
        <w:tc>
          <w:tcPr>
            <w:tcW w:w="2131" w:type="pct"/>
            <w:vAlign w:val="center"/>
          </w:tcPr>
          <w:p w14:paraId="7150446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327D67E" w14:textId="77777777" w:rsidTr="00736407">
        <w:tc>
          <w:tcPr>
            <w:tcW w:w="371" w:type="pct"/>
            <w:vAlign w:val="center"/>
          </w:tcPr>
          <w:p w14:paraId="3DC32A4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1.2.</w:t>
            </w:r>
          </w:p>
        </w:tc>
        <w:tc>
          <w:tcPr>
            <w:tcW w:w="2498" w:type="pct"/>
            <w:vAlign w:val="center"/>
          </w:tcPr>
          <w:p w14:paraId="033944A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ГРЩ, РЩ</w:t>
            </w:r>
          </w:p>
        </w:tc>
        <w:tc>
          <w:tcPr>
            <w:tcW w:w="2131" w:type="pct"/>
            <w:vAlign w:val="center"/>
          </w:tcPr>
          <w:p w14:paraId="470C6FB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0BD4CFDB" w14:textId="77777777" w:rsidTr="00736407">
        <w:tc>
          <w:tcPr>
            <w:tcW w:w="371" w:type="pct"/>
            <w:vAlign w:val="center"/>
          </w:tcPr>
          <w:p w14:paraId="6A5C840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1.3.</w:t>
            </w:r>
          </w:p>
        </w:tc>
        <w:tc>
          <w:tcPr>
            <w:tcW w:w="2498" w:type="pct"/>
            <w:vAlign w:val="center"/>
          </w:tcPr>
          <w:p w14:paraId="7A41DBB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Гарантированное и бесперебойное электропитание</w:t>
            </w:r>
          </w:p>
        </w:tc>
        <w:tc>
          <w:tcPr>
            <w:tcW w:w="2131" w:type="pct"/>
            <w:vAlign w:val="center"/>
          </w:tcPr>
          <w:p w14:paraId="4B9770F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2135E77" w14:textId="77777777" w:rsidTr="00736407">
        <w:tc>
          <w:tcPr>
            <w:tcW w:w="371" w:type="pct"/>
            <w:vAlign w:val="center"/>
          </w:tcPr>
          <w:p w14:paraId="7E36B32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1.4.</w:t>
            </w:r>
          </w:p>
        </w:tc>
        <w:tc>
          <w:tcPr>
            <w:tcW w:w="2498" w:type="pct"/>
            <w:vAlign w:val="center"/>
          </w:tcPr>
          <w:p w14:paraId="13842B5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Силовые, питающие и групповые кабельные линии</w:t>
            </w:r>
          </w:p>
        </w:tc>
        <w:tc>
          <w:tcPr>
            <w:tcW w:w="2131" w:type="pct"/>
            <w:vAlign w:val="center"/>
          </w:tcPr>
          <w:p w14:paraId="507FCE1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623680C" w14:textId="77777777" w:rsidTr="00736407">
        <w:tc>
          <w:tcPr>
            <w:tcW w:w="371" w:type="pct"/>
            <w:vAlign w:val="center"/>
          </w:tcPr>
          <w:p w14:paraId="4C1BE7F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1.5.</w:t>
            </w:r>
          </w:p>
        </w:tc>
        <w:tc>
          <w:tcPr>
            <w:tcW w:w="2498" w:type="pct"/>
            <w:vAlign w:val="center"/>
          </w:tcPr>
          <w:p w14:paraId="659E449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Системы </w:t>
            </w:r>
            <w:proofErr w:type="spellStart"/>
            <w:r w:rsidRPr="00A24836">
              <w:rPr>
                <w:rFonts w:ascii="Times New Roman" w:eastAsia="Times New Roman" w:hAnsi="Times New Roman" w:cs="Times New Roman"/>
                <w:lang w:eastAsia="ru-RU"/>
              </w:rPr>
              <w:t>электрообогрева</w:t>
            </w:r>
            <w:proofErr w:type="spellEnd"/>
            <w:r w:rsidRPr="00A24836">
              <w:rPr>
                <w:rFonts w:ascii="Times New Roman" w:eastAsia="Times New Roman" w:hAnsi="Times New Roman" w:cs="Times New Roman"/>
                <w:lang w:eastAsia="ru-RU"/>
              </w:rPr>
              <w:t xml:space="preserve"> (</w:t>
            </w:r>
            <w:proofErr w:type="spellStart"/>
            <w:r w:rsidRPr="00A24836">
              <w:rPr>
                <w:rFonts w:ascii="Times New Roman" w:eastAsia="Times New Roman" w:hAnsi="Times New Roman" w:cs="Times New Roman"/>
                <w:lang w:eastAsia="ru-RU"/>
              </w:rPr>
              <w:t>термокабели</w:t>
            </w:r>
            <w:proofErr w:type="spellEnd"/>
            <w:r w:rsidRPr="00A24836">
              <w:rPr>
                <w:rFonts w:ascii="Times New Roman" w:eastAsia="Times New Roman" w:hAnsi="Times New Roman" w:cs="Times New Roman"/>
                <w:lang w:eastAsia="ru-RU"/>
              </w:rPr>
              <w:t>)</w:t>
            </w:r>
          </w:p>
        </w:tc>
        <w:tc>
          <w:tcPr>
            <w:tcW w:w="2131" w:type="pct"/>
            <w:vAlign w:val="center"/>
          </w:tcPr>
          <w:p w14:paraId="03BB5E7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D676E93" w14:textId="77777777" w:rsidTr="00736407">
        <w:tc>
          <w:tcPr>
            <w:tcW w:w="371" w:type="pct"/>
            <w:vAlign w:val="center"/>
          </w:tcPr>
          <w:p w14:paraId="575B816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1.6.</w:t>
            </w:r>
          </w:p>
        </w:tc>
        <w:tc>
          <w:tcPr>
            <w:tcW w:w="2498" w:type="pct"/>
            <w:vAlign w:val="center"/>
          </w:tcPr>
          <w:p w14:paraId="6C7F4B1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Система учета потребляемой электроэнергии</w:t>
            </w:r>
          </w:p>
        </w:tc>
        <w:tc>
          <w:tcPr>
            <w:tcW w:w="2131" w:type="pct"/>
            <w:vAlign w:val="center"/>
          </w:tcPr>
          <w:p w14:paraId="6A709DE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63FB847" w14:textId="77777777" w:rsidTr="00736407">
        <w:tc>
          <w:tcPr>
            <w:tcW w:w="371" w:type="pct"/>
            <w:vAlign w:val="center"/>
          </w:tcPr>
          <w:p w14:paraId="040A09A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1.7.</w:t>
            </w:r>
          </w:p>
        </w:tc>
        <w:tc>
          <w:tcPr>
            <w:tcW w:w="2498" w:type="pct"/>
            <w:vAlign w:val="center"/>
          </w:tcPr>
          <w:p w14:paraId="1021C02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Сети освещения</w:t>
            </w:r>
          </w:p>
        </w:tc>
        <w:tc>
          <w:tcPr>
            <w:tcW w:w="2131" w:type="pct"/>
            <w:vAlign w:val="center"/>
          </w:tcPr>
          <w:p w14:paraId="79D5B2F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CACE0F2" w14:textId="77777777" w:rsidTr="00736407">
        <w:tc>
          <w:tcPr>
            <w:tcW w:w="371" w:type="pct"/>
            <w:vAlign w:val="center"/>
          </w:tcPr>
          <w:p w14:paraId="258D29B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1.8.</w:t>
            </w:r>
          </w:p>
        </w:tc>
        <w:tc>
          <w:tcPr>
            <w:tcW w:w="2498" w:type="pct"/>
            <w:vAlign w:val="center"/>
          </w:tcPr>
          <w:p w14:paraId="3386854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Рекламное освещение</w:t>
            </w:r>
          </w:p>
        </w:tc>
        <w:tc>
          <w:tcPr>
            <w:tcW w:w="2131" w:type="pct"/>
            <w:vAlign w:val="center"/>
          </w:tcPr>
          <w:p w14:paraId="4AB4FF2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D135CC1" w14:textId="77777777" w:rsidTr="00736407">
        <w:tc>
          <w:tcPr>
            <w:tcW w:w="371" w:type="pct"/>
            <w:vAlign w:val="center"/>
          </w:tcPr>
          <w:p w14:paraId="2F3E67B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1.9.</w:t>
            </w:r>
          </w:p>
        </w:tc>
        <w:tc>
          <w:tcPr>
            <w:tcW w:w="2498" w:type="pct"/>
            <w:vAlign w:val="center"/>
          </w:tcPr>
          <w:p w14:paraId="081E0CD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A24836">
              <w:rPr>
                <w:rFonts w:ascii="Times New Roman" w:eastAsia="Times New Roman" w:hAnsi="Times New Roman" w:cs="Times New Roman"/>
                <w:lang w:eastAsia="ru-RU"/>
              </w:rPr>
              <w:t>Электроустановочное</w:t>
            </w:r>
            <w:proofErr w:type="spellEnd"/>
            <w:r w:rsidRPr="00A24836">
              <w:rPr>
                <w:rFonts w:ascii="Times New Roman" w:eastAsia="Times New Roman" w:hAnsi="Times New Roman" w:cs="Times New Roman"/>
                <w:lang w:eastAsia="ru-RU"/>
              </w:rPr>
              <w:t xml:space="preserve"> оборудование</w:t>
            </w:r>
          </w:p>
        </w:tc>
        <w:tc>
          <w:tcPr>
            <w:tcW w:w="2131" w:type="pct"/>
            <w:vAlign w:val="center"/>
          </w:tcPr>
          <w:p w14:paraId="03DE2A8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06A7BF9C" w14:textId="77777777" w:rsidTr="00736407">
        <w:tc>
          <w:tcPr>
            <w:tcW w:w="371" w:type="pct"/>
            <w:vAlign w:val="center"/>
          </w:tcPr>
          <w:p w14:paraId="6ADA49C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val="en-US" w:eastAsia="ru-RU"/>
              </w:rPr>
              <w:t>1.10.</w:t>
            </w:r>
          </w:p>
        </w:tc>
        <w:tc>
          <w:tcPr>
            <w:tcW w:w="2498" w:type="pct"/>
            <w:vAlign w:val="center"/>
          </w:tcPr>
          <w:p w14:paraId="534D464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Источники электроснабжения</w:t>
            </w:r>
          </w:p>
        </w:tc>
        <w:tc>
          <w:tcPr>
            <w:tcW w:w="2131" w:type="pct"/>
            <w:vAlign w:val="center"/>
          </w:tcPr>
          <w:p w14:paraId="568D52A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023A22C6" w14:textId="77777777" w:rsidTr="00736407">
        <w:tc>
          <w:tcPr>
            <w:tcW w:w="371" w:type="pct"/>
            <w:vAlign w:val="center"/>
          </w:tcPr>
          <w:p w14:paraId="6C6E845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w:t>
            </w:r>
          </w:p>
        </w:tc>
        <w:tc>
          <w:tcPr>
            <w:tcW w:w="2498" w:type="pct"/>
            <w:vAlign w:val="center"/>
          </w:tcPr>
          <w:p w14:paraId="66D7A7B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противопожарной защиты в соответствии с проектом № ______</w:t>
            </w:r>
          </w:p>
        </w:tc>
        <w:tc>
          <w:tcPr>
            <w:tcW w:w="2131" w:type="pct"/>
            <w:vAlign w:val="center"/>
          </w:tcPr>
          <w:p w14:paraId="7A49F49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3462D27E" w14:textId="77777777" w:rsidTr="00736407">
        <w:tc>
          <w:tcPr>
            <w:tcW w:w="371" w:type="pct"/>
            <w:vAlign w:val="center"/>
          </w:tcPr>
          <w:p w14:paraId="0B54C39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2.1.</w:t>
            </w:r>
          </w:p>
        </w:tc>
        <w:tc>
          <w:tcPr>
            <w:tcW w:w="2498" w:type="pct"/>
            <w:vAlign w:val="center"/>
          </w:tcPr>
          <w:p w14:paraId="4DE08AD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A24836">
              <w:rPr>
                <w:rFonts w:ascii="Times New Roman" w:eastAsia="Times New Roman" w:hAnsi="Times New Roman" w:cs="Times New Roman"/>
                <w:lang w:eastAsia="ru-RU"/>
              </w:rPr>
              <w:t xml:space="preserve">Системы водяного пожаротушения (сети трубопроводов и запорно-регулирующая арматура, спринклеры, </w:t>
            </w:r>
            <w:proofErr w:type="spellStart"/>
            <w:r w:rsidRPr="00A24836">
              <w:rPr>
                <w:rFonts w:ascii="Times New Roman" w:eastAsia="Times New Roman" w:hAnsi="Times New Roman" w:cs="Times New Roman"/>
                <w:lang w:eastAsia="ru-RU"/>
              </w:rPr>
              <w:t>дренчерные</w:t>
            </w:r>
            <w:proofErr w:type="spellEnd"/>
            <w:r w:rsidRPr="00A24836">
              <w:rPr>
                <w:rFonts w:ascii="Times New Roman" w:eastAsia="Times New Roman" w:hAnsi="Times New Roman" w:cs="Times New Roman"/>
                <w:lang w:eastAsia="ru-RU"/>
              </w:rPr>
              <w:t xml:space="preserve"> головки, </w:t>
            </w:r>
            <w:proofErr w:type="spellStart"/>
            <w:r w:rsidRPr="00A24836">
              <w:rPr>
                <w:rFonts w:ascii="Times New Roman" w:eastAsia="Times New Roman" w:hAnsi="Times New Roman" w:cs="Times New Roman"/>
                <w:lang w:eastAsia="ru-RU"/>
              </w:rPr>
              <w:t>дренчерные</w:t>
            </w:r>
            <w:proofErr w:type="spellEnd"/>
            <w:r w:rsidRPr="00A24836">
              <w:rPr>
                <w:rFonts w:ascii="Times New Roman" w:eastAsia="Times New Roman" w:hAnsi="Times New Roman" w:cs="Times New Roman"/>
                <w:lang w:eastAsia="ru-RU"/>
              </w:rPr>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3A3C3FA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30877BA2" w14:textId="77777777" w:rsidTr="00736407">
        <w:tc>
          <w:tcPr>
            <w:tcW w:w="371" w:type="pct"/>
            <w:vAlign w:val="center"/>
          </w:tcPr>
          <w:p w14:paraId="4E320A0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2.2.</w:t>
            </w:r>
          </w:p>
        </w:tc>
        <w:tc>
          <w:tcPr>
            <w:tcW w:w="2498" w:type="pct"/>
            <w:vAlign w:val="center"/>
          </w:tcPr>
          <w:p w14:paraId="70B7C21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49D45B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3E2F0BF" w14:textId="77777777" w:rsidTr="00736407">
        <w:tc>
          <w:tcPr>
            <w:tcW w:w="371" w:type="pct"/>
            <w:vAlign w:val="center"/>
          </w:tcPr>
          <w:p w14:paraId="589EB1A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2.3.</w:t>
            </w:r>
          </w:p>
        </w:tc>
        <w:tc>
          <w:tcPr>
            <w:tcW w:w="2498" w:type="pct"/>
            <w:vAlign w:val="center"/>
          </w:tcPr>
          <w:p w14:paraId="5B11DED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79E6DB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B8DCB8B" w14:textId="77777777" w:rsidTr="00736407">
        <w:tc>
          <w:tcPr>
            <w:tcW w:w="371" w:type="pct"/>
            <w:vAlign w:val="center"/>
          </w:tcPr>
          <w:p w14:paraId="643ABA3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2.4.</w:t>
            </w:r>
          </w:p>
        </w:tc>
        <w:tc>
          <w:tcPr>
            <w:tcW w:w="2498" w:type="pct"/>
            <w:vAlign w:val="center"/>
          </w:tcPr>
          <w:p w14:paraId="3C076A8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Системы </w:t>
            </w:r>
            <w:proofErr w:type="spellStart"/>
            <w:r w:rsidRPr="00A24836">
              <w:rPr>
                <w:rFonts w:ascii="Times New Roman" w:eastAsia="Times New Roman" w:hAnsi="Times New Roman" w:cs="Times New Roman"/>
                <w:lang w:eastAsia="ru-RU"/>
              </w:rPr>
              <w:t>противодымной</w:t>
            </w:r>
            <w:proofErr w:type="spellEnd"/>
            <w:r w:rsidRPr="00A24836">
              <w:rPr>
                <w:rFonts w:ascii="Times New Roman" w:eastAsia="Times New Roman" w:hAnsi="Times New Roman" w:cs="Times New Roman"/>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038EE25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908CB05" w14:textId="77777777" w:rsidTr="00736407">
        <w:tc>
          <w:tcPr>
            <w:tcW w:w="371" w:type="pct"/>
            <w:vAlign w:val="center"/>
          </w:tcPr>
          <w:p w14:paraId="29C6663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2.5.</w:t>
            </w:r>
          </w:p>
        </w:tc>
        <w:tc>
          <w:tcPr>
            <w:tcW w:w="2498" w:type="pct"/>
            <w:vAlign w:val="center"/>
          </w:tcPr>
          <w:p w14:paraId="3B4C3A3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Система </w:t>
            </w:r>
            <w:proofErr w:type="spellStart"/>
            <w:r w:rsidRPr="00A24836">
              <w:rPr>
                <w:rFonts w:ascii="Times New Roman" w:eastAsia="Times New Roman" w:hAnsi="Times New Roman" w:cs="Times New Roman"/>
                <w:lang w:eastAsia="ru-RU"/>
              </w:rPr>
              <w:t>газоудаления</w:t>
            </w:r>
            <w:proofErr w:type="spellEnd"/>
            <w:r w:rsidRPr="00A24836">
              <w:rPr>
                <w:rFonts w:ascii="Times New Roman" w:eastAsia="Times New Roman" w:hAnsi="Times New Roman" w:cs="Times New Roman"/>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766197C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C6FDF79" w14:textId="77777777" w:rsidTr="00736407">
        <w:tc>
          <w:tcPr>
            <w:tcW w:w="371" w:type="pct"/>
            <w:vAlign w:val="center"/>
          </w:tcPr>
          <w:p w14:paraId="01613FE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2.6.</w:t>
            </w:r>
          </w:p>
        </w:tc>
        <w:tc>
          <w:tcPr>
            <w:tcW w:w="2498" w:type="pct"/>
            <w:vAlign w:val="center"/>
          </w:tcPr>
          <w:p w14:paraId="0ADE616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первичные средства пожаротушения</w:t>
            </w:r>
          </w:p>
        </w:tc>
        <w:tc>
          <w:tcPr>
            <w:tcW w:w="2131" w:type="pct"/>
            <w:vAlign w:val="center"/>
          </w:tcPr>
          <w:p w14:paraId="104AB0D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48485BD" w14:textId="77777777" w:rsidTr="00736407">
        <w:tc>
          <w:tcPr>
            <w:tcW w:w="371" w:type="pct"/>
            <w:vAlign w:val="center"/>
          </w:tcPr>
          <w:p w14:paraId="0ADCE43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2.7.</w:t>
            </w:r>
          </w:p>
        </w:tc>
        <w:tc>
          <w:tcPr>
            <w:tcW w:w="2498" w:type="pct"/>
            <w:vAlign w:val="center"/>
          </w:tcPr>
          <w:p w14:paraId="572CA7A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Система противопожарной сигнализации и оповещения</w:t>
            </w:r>
          </w:p>
        </w:tc>
        <w:tc>
          <w:tcPr>
            <w:tcW w:w="2131" w:type="pct"/>
            <w:vAlign w:val="center"/>
          </w:tcPr>
          <w:p w14:paraId="672794C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313E87A" w14:textId="77777777" w:rsidTr="00736407">
        <w:tc>
          <w:tcPr>
            <w:tcW w:w="371" w:type="pct"/>
            <w:vAlign w:val="center"/>
          </w:tcPr>
          <w:p w14:paraId="1B0B9AE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3.</w:t>
            </w:r>
          </w:p>
        </w:tc>
        <w:tc>
          <w:tcPr>
            <w:tcW w:w="2498" w:type="pct"/>
            <w:vAlign w:val="center"/>
          </w:tcPr>
          <w:p w14:paraId="2741368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Грузоподъемные механизмы</w:t>
            </w:r>
          </w:p>
        </w:tc>
        <w:tc>
          <w:tcPr>
            <w:tcW w:w="2131" w:type="pct"/>
            <w:vAlign w:val="center"/>
          </w:tcPr>
          <w:p w14:paraId="0BD69B6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8B462CA" w14:textId="77777777" w:rsidTr="00736407">
        <w:tc>
          <w:tcPr>
            <w:tcW w:w="371" w:type="pct"/>
            <w:vAlign w:val="center"/>
          </w:tcPr>
          <w:p w14:paraId="6DCA5D0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3.1.</w:t>
            </w:r>
          </w:p>
        </w:tc>
        <w:tc>
          <w:tcPr>
            <w:tcW w:w="2498" w:type="pct"/>
            <w:vAlign w:val="center"/>
          </w:tcPr>
          <w:p w14:paraId="07606F3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Лифтовое оборудование</w:t>
            </w:r>
          </w:p>
        </w:tc>
        <w:tc>
          <w:tcPr>
            <w:tcW w:w="2131" w:type="pct"/>
            <w:vAlign w:val="center"/>
          </w:tcPr>
          <w:p w14:paraId="1996C94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07C9721" w14:textId="77777777" w:rsidTr="00736407">
        <w:tc>
          <w:tcPr>
            <w:tcW w:w="371" w:type="pct"/>
            <w:vAlign w:val="center"/>
          </w:tcPr>
          <w:p w14:paraId="4B3EA97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3.2.</w:t>
            </w:r>
          </w:p>
        </w:tc>
        <w:tc>
          <w:tcPr>
            <w:tcW w:w="2498" w:type="pct"/>
            <w:vAlign w:val="center"/>
          </w:tcPr>
          <w:p w14:paraId="3DF8EC8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1197329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A2B65FD" w14:textId="77777777" w:rsidTr="00736407">
        <w:tc>
          <w:tcPr>
            <w:tcW w:w="371" w:type="pct"/>
            <w:vAlign w:val="center"/>
          </w:tcPr>
          <w:p w14:paraId="76BEC9B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3.3.</w:t>
            </w:r>
          </w:p>
        </w:tc>
        <w:tc>
          <w:tcPr>
            <w:tcW w:w="2498" w:type="pct"/>
            <w:vAlign w:val="center"/>
          </w:tcPr>
          <w:p w14:paraId="104E688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Эскалаторы</w:t>
            </w:r>
          </w:p>
        </w:tc>
        <w:tc>
          <w:tcPr>
            <w:tcW w:w="2131" w:type="pct"/>
            <w:vAlign w:val="center"/>
          </w:tcPr>
          <w:p w14:paraId="2B0BAE5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F5C5BCA" w14:textId="77777777" w:rsidTr="00736407">
        <w:tc>
          <w:tcPr>
            <w:tcW w:w="371" w:type="pct"/>
            <w:vAlign w:val="center"/>
          </w:tcPr>
          <w:p w14:paraId="6DF491D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3.4.</w:t>
            </w:r>
          </w:p>
        </w:tc>
        <w:tc>
          <w:tcPr>
            <w:tcW w:w="2498" w:type="pct"/>
            <w:vAlign w:val="center"/>
          </w:tcPr>
          <w:p w14:paraId="5A8B095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Высотные люльки (входящие в оборудование здания)</w:t>
            </w:r>
          </w:p>
        </w:tc>
        <w:tc>
          <w:tcPr>
            <w:tcW w:w="2131" w:type="pct"/>
            <w:vAlign w:val="center"/>
          </w:tcPr>
          <w:p w14:paraId="22F1552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6421A61" w14:textId="77777777" w:rsidTr="00736407">
        <w:tc>
          <w:tcPr>
            <w:tcW w:w="371" w:type="pct"/>
            <w:vAlign w:val="center"/>
          </w:tcPr>
          <w:p w14:paraId="353A04B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3.5.</w:t>
            </w:r>
          </w:p>
        </w:tc>
        <w:tc>
          <w:tcPr>
            <w:tcW w:w="2498" w:type="pct"/>
            <w:vAlign w:val="center"/>
          </w:tcPr>
          <w:p w14:paraId="0DD39A0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Тали, тельферы, лебедки</w:t>
            </w:r>
          </w:p>
        </w:tc>
        <w:tc>
          <w:tcPr>
            <w:tcW w:w="2131" w:type="pct"/>
            <w:vAlign w:val="center"/>
          </w:tcPr>
          <w:p w14:paraId="09C8C53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7D3C192" w14:textId="77777777" w:rsidTr="00736407">
        <w:tc>
          <w:tcPr>
            <w:tcW w:w="371" w:type="pct"/>
            <w:vAlign w:val="center"/>
          </w:tcPr>
          <w:p w14:paraId="60FAE7C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w:t>
            </w:r>
          </w:p>
        </w:tc>
        <w:tc>
          <w:tcPr>
            <w:tcW w:w="2498" w:type="pct"/>
            <w:vAlign w:val="center"/>
          </w:tcPr>
          <w:p w14:paraId="149BD1A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теплоснабжения и газоснабжения</w:t>
            </w:r>
          </w:p>
        </w:tc>
        <w:tc>
          <w:tcPr>
            <w:tcW w:w="2131" w:type="pct"/>
            <w:vAlign w:val="center"/>
          </w:tcPr>
          <w:p w14:paraId="38C7E61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3CA872FA" w14:textId="77777777" w:rsidTr="00736407">
        <w:tc>
          <w:tcPr>
            <w:tcW w:w="371" w:type="pct"/>
            <w:vAlign w:val="center"/>
          </w:tcPr>
          <w:p w14:paraId="41B5F27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4.1.</w:t>
            </w:r>
          </w:p>
        </w:tc>
        <w:tc>
          <w:tcPr>
            <w:tcW w:w="2498" w:type="pct"/>
            <w:vAlign w:val="center"/>
          </w:tcPr>
          <w:p w14:paraId="7C24167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Тепловые пункты</w:t>
            </w:r>
          </w:p>
        </w:tc>
        <w:tc>
          <w:tcPr>
            <w:tcW w:w="2131" w:type="pct"/>
            <w:vAlign w:val="center"/>
          </w:tcPr>
          <w:p w14:paraId="0F8000B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BB61D90" w14:textId="77777777" w:rsidTr="00736407">
        <w:tc>
          <w:tcPr>
            <w:tcW w:w="371" w:type="pct"/>
            <w:vAlign w:val="center"/>
          </w:tcPr>
          <w:p w14:paraId="254FBC6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4.2.</w:t>
            </w:r>
          </w:p>
        </w:tc>
        <w:tc>
          <w:tcPr>
            <w:tcW w:w="2498" w:type="pct"/>
            <w:vAlign w:val="center"/>
          </w:tcPr>
          <w:p w14:paraId="7EFAD41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Узлы учета расхода тепла</w:t>
            </w:r>
          </w:p>
        </w:tc>
        <w:tc>
          <w:tcPr>
            <w:tcW w:w="2131" w:type="pct"/>
            <w:vAlign w:val="center"/>
          </w:tcPr>
          <w:p w14:paraId="77A7640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98FE799" w14:textId="77777777" w:rsidTr="00736407">
        <w:tc>
          <w:tcPr>
            <w:tcW w:w="371" w:type="pct"/>
            <w:vAlign w:val="center"/>
          </w:tcPr>
          <w:p w14:paraId="44990B3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4.3.</w:t>
            </w:r>
          </w:p>
        </w:tc>
        <w:tc>
          <w:tcPr>
            <w:tcW w:w="2498" w:type="pct"/>
            <w:vAlign w:val="center"/>
          </w:tcPr>
          <w:p w14:paraId="3E50C24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Котельные (в том числе газифицированные)</w:t>
            </w:r>
          </w:p>
        </w:tc>
        <w:tc>
          <w:tcPr>
            <w:tcW w:w="2131" w:type="pct"/>
            <w:vAlign w:val="center"/>
          </w:tcPr>
          <w:p w14:paraId="3B39201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0BF4428" w14:textId="77777777" w:rsidTr="00736407">
        <w:tc>
          <w:tcPr>
            <w:tcW w:w="371" w:type="pct"/>
            <w:vAlign w:val="center"/>
          </w:tcPr>
          <w:p w14:paraId="40B48DA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4.4.</w:t>
            </w:r>
          </w:p>
        </w:tc>
        <w:tc>
          <w:tcPr>
            <w:tcW w:w="2498" w:type="pct"/>
            <w:vAlign w:val="center"/>
          </w:tcPr>
          <w:p w14:paraId="69AA4A6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Устройства водоподготовки</w:t>
            </w:r>
          </w:p>
        </w:tc>
        <w:tc>
          <w:tcPr>
            <w:tcW w:w="2131" w:type="pct"/>
            <w:vAlign w:val="center"/>
          </w:tcPr>
          <w:p w14:paraId="44F5475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6C17B05" w14:textId="77777777" w:rsidTr="00736407">
        <w:tc>
          <w:tcPr>
            <w:tcW w:w="371" w:type="pct"/>
            <w:vAlign w:val="center"/>
          </w:tcPr>
          <w:p w14:paraId="14A65AB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4.5.</w:t>
            </w:r>
          </w:p>
        </w:tc>
        <w:tc>
          <w:tcPr>
            <w:tcW w:w="2498" w:type="pct"/>
            <w:vAlign w:val="center"/>
          </w:tcPr>
          <w:p w14:paraId="4CF21FE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Насосное оборудование</w:t>
            </w:r>
          </w:p>
        </w:tc>
        <w:tc>
          <w:tcPr>
            <w:tcW w:w="2131" w:type="pct"/>
            <w:vAlign w:val="center"/>
          </w:tcPr>
          <w:p w14:paraId="7FBFA8F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367C425" w14:textId="77777777" w:rsidTr="00736407">
        <w:tc>
          <w:tcPr>
            <w:tcW w:w="371" w:type="pct"/>
            <w:vAlign w:val="center"/>
          </w:tcPr>
          <w:p w14:paraId="77995BA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4.4.</w:t>
            </w:r>
          </w:p>
        </w:tc>
        <w:tc>
          <w:tcPr>
            <w:tcW w:w="2498" w:type="pct"/>
            <w:vAlign w:val="center"/>
          </w:tcPr>
          <w:p w14:paraId="515F45E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A24836">
              <w:rPr>
                <w:rFonts w:ascii="Times New Roman" w:eastAsia="Times New Roman" w:hAnsi="Times New Roman" w:cs="Times New Roman"/>
                <w:lang w:eastAsia="ru-RU"/>
              </w:rPr>
              <w:t>Газовое</w:t>
            </w:r>
            <w:proofErr w:type="gramEnd"/>
            <w:r w:rsidRPr="00A24836">
              <w:rPr>
                <w:rFonts w:ascii="Times New Roman" w:eastAsia="Times New Roman" w:hAnsi="Times New Roman" w:cs="Times New Roman"/>
                <w:lang w:eastAsia="ru-RU"/>
              </w:rPr>
              <w:t xml:space="preserve"> оборудования и газовые счетчики</w:t>
            </w:r>
          </w:p>
        </w:tc>
        <w:tc>
          <w:tcPr>
            <w:tcW w:w="2131" w:type="pct"/>
            <w:vAlign w:val="center"/>
          </w:tcPr>
          <w:p w14:paraId="4F0A90F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FF790B7" w14:textId="77777777" w:rsidTr="00736407">
        <w:tc>
          <w:tcPr>
            <w:tcW w:w="371" w:type="pct"/>
            <w:vAlign w:val="center"/>
          </w:tcPr>
          <w:p w14:paraId="1EDCA1A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4.5.</w:t>
            </w:r>
          </w:p>
        </w:tc>
        <w:tc>
          <w:tcPr>
            <w:tcW w:w="2498" w:type="pct"/>
            <w:vAlign w:val="center"/>
          </w:tcPr>
          <w:p w14:paraId="1133225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Сети трубопроводов теплоснабжения, теплообменники и запорно-регулирующая арматура, манометры, термометры, </w:t>
            </w:r>
            <w:r w:rsidRPr="00A24836">
              <w:rPr>
                <w:rFonts w:ascii="Times New Roman" w:eastAsia="Times New Roman" w:hAnsi="Times New Roman" w:cs="Times New Roman"/>
                <w:lang w:eastAsia="ru-RU"/>
              </w:rPr>
              <w:lastRenderedPageBreak/>
              <w:t>расширительные и аккумуляторные баки</w:t>
            </w:r>
          </w:p>
        </w:tc>
        <w:tc>
          <w:tcPr>
            <w:tcW w:w="2131" w:type="pct"/>
            <w:vAlign w:val="center"/>
          </w:tcPr>
          <w:p w14:paraId="71B9622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6780997" w14:textId="77777777" w:rsidTr="00736407">
        <w:tc>
          <w:tcPr>
            <w:tcW w:w="371" w:type="pct"/>
            <w:vAlign w:val="center"/>
          </w:tcPr>
          <w:p w14:paraId="0777A3C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lastRenderedPageBreak/>
              <w:t>4.6.</w:t>
            </w:r>
          </w:p>
        </w:tc>
        <w:tc>
          <w:tcPr>
            <w:tcW w:w="2498" w:type="pct"/>
            <w:vAlign w:val="center"/>
          </w:tcPr>
          <w:p w14:paraId="13D4024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Приборы отопления</w:t>
            </w:r>
          </w:p>
        </w:tc>
        <w:tc>
          <w:tcPr>
            <w:tcW w:w="2131" w:type="pct"/>
            <w:vAlign w:val="center"/>
          </w:tcPr>
          <w:p w14:paraId="4767717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B3D2671" w14:textId="77777777" w:rsidTr="00736407">
        <w:tc>
          <w:tcPr>
            <w:tcW w:w="371" w:type="pct"/>
            <w:vAlign w:val="center"/>
          </w:tcPr>
          <w:p w14:paraId="2614C44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w:t>
            </w:r>
          </w:p>
        </w:tc>
        <w:tc>
          <w:tcPr>
            <w:tcW w:w="2498" w:type="pct"/>
            <w:vAlign w:val="center"/>
          </w:tcPr>
          <w:p w14:paraId="05BA397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водоснабжения, водоотведения и канализации</w:t>
            </w:r>
          </w:p>
        </w:tc>
        <w:tc>
          <w:tcPr>
            <w:tcW w:w="2131" w:type="pct"/>
            <w:vAlign w:val="center"/>
          </w:tcPr>
          <w:p w14:paraId="543AB4F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E880952" w14:textId="77777777" w:rsidTr="00736407">
        <w:tc>
          <w:tcPr>
            <w:tcW w:w="371" w:type="pct"/>
            <w:vAlign w:val="center"/>
          </w:tcPr>
          <w:p w14:paraId="23F8BE8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5.1.</w:t>
            </w:r>
          </w:p>
        </w:tc>
        <w:tc>
          <w:tcPr>
            <w:tcW w:w="2498" w:type="pct"/>
            <w:vAlign w:val="center"/>
          </w:tcPr>
          <w:p w14:paraId="18B2161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наружных и внутренних водопроводов, запорно-регулирующая арматура</w:t>
            </w:r>
          </w:p>
        </w:tc>
        <w:tc>
          <w:tcPr>
            <w:tcW w:w="2131" w:type="pct"/>
            <w:vAlign w:val="center"/>
          </w:tcPr>
          <w:p w14:paraId="03062A0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3BA3ADD" w14:textId="77777777" w:rsidTr="00736407">
        <w:tc>
          <w:tcPr>
            <w:tcW w:w="371" w:type="pct"/>
            <w:vAlign w:val="center"/>
          </w:tcPr>
          <w:p w14:paraId="63DA450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5.2.</w:t>
            </w:r>
          </w:p>
        </w:tc>
        <w:tc>
          <w:tcPr>
            <w:tcW w:w="2498" w:type="pct"/>
            <w:vAlign w:val="center"/>
          </w:tcPr>
          <w:p w14:paraId="47976E9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Водостоки, дренажные системы</w:t>
            </w:r>
          </w:p>
        </w:tc>
        <w:tc>
          <w:tcPr>
            <w:tcW w:w="2131" w:type="pct"/>
            <w:vAlign w:val="center"/>
          </w:tcPr>
          <w:p w14:paraId="177A8E8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E71068E" w14:textId="77777777" w:rsidTr="00736407">
        <w:tc>
          <w:tcPr>
            <w:tcW w:w="371" w:type="pct"/>
            <w:vAlign w:val="center"/>
          </w:tcPr>
          <w:p w14:paraId="2A71131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5.3.</w:t>
            </w:r>
          </w:p>
        </w:tc>
        <w:tc>
          <w:tcPr>
            <w:tcW w:w="2498" w:type="pct"/>
            <w:vAlign w:val="center"/>
          </w:tcPr>
          <w:p w14:paraId="4EF72FC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Скважины, очистные установки</w:t>
            </w:r>
          </w:p>
        </w:tc>
        <w:tc>
          <w:tcPr>
            <w:tcW w:w="2131" w:type="pct"/>
            <w:vAlign w:val="center"/>
          </w:tcPr>
          <w:p w14:paraId="7BF0C2E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6AEF0CE" w14:textId="77777777" w:rsidTr="00736407">
        <w:tc>
          <w:tcPr>
            <w:tcW w:w="371" w:type="pct"/>
            <w:vAlign w:val="center"/>
          </w:tcPr>
          <w:p w14:paraId="3115671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5.4.</w:t>
            </w:r>
          </w:p>
        </w:tc>
        <w:tc>
          <w:tcPr>
            <w:tcW w:w="2498" w:type="pct"/>
            <w:vAlign w:val="center"/>
          </w:tcPr>
          <w:p w14:paraId="1D21316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Насосное оборудование</w:t>
            </w:r>
          </w:p>
        </w:tc>
        <w:tc>
          <w:tcPr>
            <w:tcW w:w="2131" w:type="pct"/>
            <w:vAlign w:val="center"/>
          </w:tcPr>
          <w:p w14:paraId="1D7117E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70BC81F" w14:textId="77777777" w:rsidTr="00736407">
        <w:tc>
          <w:tcPr>
            <w:tcW w:w="371" w:type="pct"/>
            <w:vAlign w:val="center"/>
          </w:tcPr>
          <w:p w14:paraId="5058DA4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5.5.</w:t>
            </w:r>
          </w:p>
        </w:tc>
        <w:tc>
          <w:tcPr>
            <w:tcW w:w="2498" w:type="pct"/>
            <w:vAlign w:val="center"/>
          </w:tcPr>
          <w:p w14:paraId="7BBB1F5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A24836">
              <w:rPr>
                <w:rFonts w:ascii="Times New Roman" w:eastAsia="Times New Roman" w:hAnsi="Times New Roman" w:cs="Times New Roman"/>
                <w:lang w:eastAsia="ru-RU"/>
              </w:rPr>
              <w:t>Водосчетчики</w:t>
            </w:r>
            <w:proofErr w:type="spellEnd"/>
          </w:p>
        </w:tc>
        <w:tc>
          <w:tcPr>
            <w:tcW w:w="2131" w:type="pct"/>
            <w:vAlign w:val="center"/>
          </w:tcPr>
          <w:p w14:paraId="54AE8AB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2767CCBB" w14:textId="77777777" w:rsidTr="00736407">
        <w:tc>
          <w:tcPr>
            <w:tcW w:w="371" w:type="pct"/>
            <w:vAlign w:val="center"/>
          </w:tcPr>
          <w:p w14:paraId="2A0937F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5.6.</w:t>
            </w:r>
          </w:p>
        </w:tc>
        <w:tc>
          <w:tcPr>
            <w:tcW w:w="2498" w:type="pct"/>
            <w:vAlign w:val="center"/>
          </w:tcPr>
          <w:p w14:paraId="3EB4A50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Санитарно-техническое оборудование</w:t>
            </w:r>
          </w:p>
        </w:tc>
        <w:tc>
          <w:tcPr>
            <w:tcW w:w="2131" w:type="pct"/>
            <w:vAlign w:val="center"/>
          </w:tcPr>
          <w:p w14:paraId="332B83B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F88643C" w14:textId="77777777" w:rsidTr="00736407">
        <w:tc>
          <w:tcPr>
            <w:tcW w:w="371" w:type="pct"/>
            <w:vAlign w:val="center"/>
          </w:tcPr>
          <w:p w14:paraId="5425FAF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w:t>
            </w:r>
          </w:p>
        </w:tc>
        <w:tc>
          <w:tcPr>
            <w:tcW w:w="2498" w:type="pct"/>
            <w:vAlign w:val="center"/>
          </w:tcPr>
          <w:p w14:paraId="50190E0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вентиляции и кондиционирования</w:t>
            </w:r>
          </w:p>
        </w:tc>
        <w:tc>
          <w:tcPr>
            <w:tcW w:w="2131" w:type="pct"/>
            <w:vAlign w:val="center"/>
          </w:tcPr>
          <w:p w14:paraId="6C3BDC8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C5FD0C5" w14:textId="77777777" w:rsidTr="00736407">
        <w:tc>
          <w:tcPr>
            <w:tcW w:w="371" w:type="pct"/>
            <w:vAlign w:val="center"/>
          </w:tcPr>
          <w:p w14:paraId="3E7A445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w:t>
            </w:r>
          </w:p>
        </w:tc>
        <w:tc>
          <w:tcPr>
            <w:tcW w:w="2498" w:type="pct"/>
            <w:vAlign w:val="center"/>
          </w:tcPr>
          <w:p w14:paraId="739D733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Вентиляторы</w:t>
            </w:r>
          </w:p>
        </w:tc>
        <w:tc>
          <w:tcPr>
            <w:tcW w:w="2131" w:type="pct"/>
            <w:vAlign w:val="center"/>
          </w:tcPr>
          <w:p w14:paraId="7A59A6C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60F1EF9" w14:textId="77777777" w:rsidTr="00736407">
        <w:tc>
          <w:tcPr>
            <w:tcW w:w="371" w:type="pct"/>
            <w:vAlign w:val="center"/>
          </w:tcPr>
          <w:p w14:paraId="62D9037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w:t>
            </w:r>
          </w:p>
        </w:tc>
        <w:tc>
          <w:tcPr>
            <w:tcW w:w="2498" w:type="pct"/>
            <w:vAlign w:val="center"/>
          </w:tcPr>
          <w:p w14:paraId="3A6797C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Приточные и вытяжные установки</w:t>
            </w:r>
          </w:p>
        </w:tc>
        <w:tc>
          <w:tcPr>
            <w:tcW w:w="2131" w:type="pct"/>
            <w:vAlign w:val="center"/>
          </w:tcPr>
          <w:p w14:paraId="3337283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80BB012" w14:textId="77777777" w:rsidTr="00736407">
        <w:tc>
          <w:tcPr>
            <w:tcW w:w="371" w:type="pct"/>
            <w:vAlign w:val="center"/>
          </w:tcPr>
          <w:p w14:paraId="6D24117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6.3.</w:t>
            </w:r>
          </w:p>
        </w:tc>
        <w:tc>
          <w:tcPr>
            <w:tcW w:w="2498" w:type="pct"/>
            <w:vAlign w:val="center"/>
          </w:tcPr>
          <w:p w14:paraId="1BC0033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Увлажнители</w:t>
            </w:r>
          </w:p>
        </w:tc>
        <w:tc>
          <w:tcPr>
            <w:tcW w:w="2131" w:type="pct"/>
            <w:vAlign w:val="center"/>
          </w:tcPr>
          <w:p w14:paraId="304812F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02B44C3A" w14:textId="77777777" w:rsidTr="00736407">
        <w:tc>
          <w:tcPr>
            <w:tcW w:w="371" w:type="pct"/>
            <w:vAlign w:val="center"/>
          </w:tcPr>
          <w:p w14:paraId="536E7A6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6.4.</w:t>
            </w:r>
          </w:p>
        </w:tc>
        <w:tc>
          <w:tcPr>
            <w:tcW w:w="2498" w:type="pct"/>
            <w:vAlign w:val="center"/>
          </w:tcPr>
          <w:p w14:paraId="505BAA4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Воздухоочистители</w:t>
            </w:r>
          </w:p>
        </w:tc>
        <w:tc>
          <w:tcPr>
            <w:tcW w:w="2131" w:type="pct"/>
            <w:vAlign w:val="center"/>
          </w:tcPr>
          <w:p w14:paraId="67A010E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7BD38A8" w14:textId="77777777" w:rsidTr="00736407">
        <w:tc>
          <w:tcPr>
            <w:tcW w:w="371" w:type="pct"/>
            <w:vAlign w:val="center"/>
          </w:tcPr>
          <w:p w14:paraId="59DD014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6.5.</w:t>
            </w:r>
          </w:p>
        </w:tc>
        <w:tc>
          <w:tcPr>
            <w:tcW w:w="2498" w:type="pct"/>
            <w:vAlign w:val="center"/>
          </w:tcPr>
          <w:p w14:paraId="0E878B3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Тепловые завесы</w:t>
            </w:r>
          </w:p>
        </w:tc>
        <w:tc>
          <w:tcPr>
            <w:tcW w:w="2131" w:type="pct"/>
            <w:vAlign w:val="center"/>
          </w:tcPr>
          <w:p w14:paraId="00F590B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790B3AB" w14:textId="77777777" w:rsidTr="00736407">
        <w:tc>
          <w:tcPr>
            <w:tcW w:w="371" w:type="pct"/>
            <w:vAlign w:val="center"/>
          </w:tcPr>
          <w:p w14:paraId="61337B1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6.6.</w:t>
            </w:r>
          </w:p>
        </w:tc>
        <w:tc>
          <w:tcPr>
            <w:tcW w:w="2498" w:type="pct"/>
            <w:vAlign w:val="center"/>
          </w:tcPr>
          <w:p w14:paraId="0F071D6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Воздухораспределительные устройства</w:t>
            </w:r>
          </w:p>
        </w:tc>
        <w:tc>
          <w:tcPr>
            <w:tcW w:w="2131" w:type="pct"/>
            <w:vAlign w:val="center"/>
          </w:tcPr>
          <w:p w14:paraId="1EFF69F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D6A4657" w14:textId="77777777" w:rsidTr="00736407">
        <w:tc>
          <w:tcPr>
            <w:tcW w:w="371" w:type="pct"/>
            <w:vAlign w:val="center"/>
          </w:tcPr>
          <w:p w14:paraId="154994E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6.7.</w:t>
            </w:r>
          </w:p>
        </w:tc>
        <w:tc>
          <w:tcPr>
            <w:tcW w:w="2498" w:type="pct"/>
            <w:vAlign w:val="center"/>
          </w:tcPr>
          <w:p w14:paraId="42E1CCA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Сети воздуховодов и регулирующих дроссель клапанов</w:t>
            </w:r>
          </w:p>
        </w:tc>
        <w:tc>
          <w:tcPr>
            <w:tcW w:w="2131" w:type="pct"/>
            <w:vAlign w:val="center"/>
          </w:tcPr>
          <w:p w14:paraId="6B7472F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BEC636E" w14:textId="77777777" w:rsidTr="00736407">
        <w:tc>
          <w:tcPr>
            <w:tcW w:w="371" w:type="pct"/>
            <w:vAlign w:val="center"/>
          </w:tcPr>
          <w:p w14:paraId="211959D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6.8.</w:t>
            </w:r>
          </w:p>
        </w:tc>
        <w:tc>
          <w:tcPr>
            <w:tcW w:w="2498" w:type="pct"/>
            <w:vAlign w:val="center"/>
          </w:tcPr>
          <w:p w14:paraId="649845A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Регулирующие и запорные воздушные клапаны с электромеханическими приводами</w:t>
            </w:r>
          </w:p>
        </w:tc>
        <w:tc>
          <w:tcPr>
            <w:tcW w:w="2131" w:type="pct"/>
            <w:vAlign w:val="center"/>
          </w:tcPr>
          <w:p w14:paraId="40B5DD0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2E16714D" w14:textId="77777777" w:rsidTr="00736407">
        <w:tc>
          <w:tcPr>
            <w:tcW w:w="371" w:type="pct"/>
            <w:vAlign w:val="center"/>
          </w:tcPr>
          <w:p w14:paraId="56AF344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6.9.</w:t>
            </w:r>
          </w:p>
        </w:tc>
        <w:tc>
          <w:tcPr>
            <w:tcW w:w="2498" w:type="pct"/>
            <w:vAlign w:val="center"/>
          </w:tcPr>
          <w:p w14:paraId="1A76307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A24836">
              <w:rPr>
                <w:rFonts w:ascii="Times New Roman" w:eastAsia="Times New Roman" w:hAnsi="Times New Roman" w:cs="Times New Roman"/>
                <w:lang w:eastAsia="ru-RU"/>
              </w:rPr>
              <w:t>Огнезадерживающие</w:t>
            </w:r>
            <w:proofErr w:type="spellEnd"/>
            <w:r w:rsidRPr="00A24836">
              <w:rPr>
                <w:rFonts w:ascii="Times New Roman" w:eastAsia="Times New Roman" w:hAnsi="Times New Roman" w:cs="Times New Roman"/>
                <w:lang w:eastAsia="ru-RU"/>
              </w:rPr>
              <w:t xml:space="preserve"> клапаны</w:t>
            </w:r>
          </w:p>
        </w:tc>
        <w:tc>
          <w:tcPr>
            <w:tcW w:w="2131" w:type="pct"/>
            <w:vAlign w:val="center"/>
          </w:tcPr>
          <w:p w14:paraId="432CF09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97EDB5E" w14:textId="77777777" w:rsidTr="00736407">
        <w:tc>
          <w:tcPr>
            <w:tcW w:w="371" w:type="pct"/>
            <w:vAlign w:val="center"/>
          </w:tcPr>
          <w:p w14:paraId="2E05636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6.10.</w:t>
            </w:r>
          </w:p>
        </w:tc>
        <w:tc>
          <w:tcPr>
            <w:tcW w:w="2498" w:type="pct"/>
            <w:vAlign w:val="center"/>
          </w:tcPr>
          <w:p w14:paraId="1FC3246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Регулирующие узлы теплоснабжения и холодоснабжения приточных систем и тепловых завес</w:t>
            </w:r>
          </w:p>
        </w:tc>
        <w:tc>
          <w:tcPr>
            <w:tcW w:w="2131" w:type="pct"/>
            <w:vAlign w:val="center"/>
          </w:tcPr>
          <w:p w14:paraId="1C57A5C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0A3CB53D" w14:textId="77777777" w:rsidTr="00736407">
        <w:tc>
          <w:tcPr>
            <w:tcW w:w="371" w:type="pct"/>
            <w:vAlign w:val="center"/>
          </w:tcPr>
          <w:p w14:paraId="42B2817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6.12.</w:t>
            </w:r>
          </w:p>
        </w:tc>
        <w:tc>
          <w:tcPr>
            <w:tcW w:w="2498" w:type="pct"/>
            <w:vAlign w:val="center"/>
          </w:tcPr>
          <w:p w14:paraId="551D5D5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Шкафы управления вентиляции, датчики и кабельные линии, относящиеся к системам управления</w:t>
            </w:r>
          </w:p>
        </w:tc>
        <w:tc>
          <w:tcPr>
            <w:tcW w:w="2131" w:type="pct"/>
            <w:vAlign w:val="center"/>
          </w:tcPr>
          <w:p w14:paraId="6291B0E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849F5A0" w14:textId="77777777" w:rsidTr="00736407">
        <w:tc>
          <w:tcPr>
            <w:tcW w:w="371" w:type="pct"/>
            <w:vAlign w:val="center"/>
          </w:tcPr>
          <w:p w14:paraId="5601896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6.13.</w:t>
            </w:r>
          </w:p>
        </w:tc>
        <w:tc>
          <w:tcPr>
            <w:tcW w:w="2498" w:type="pct"/>
            <w:vAlign w:val="center"/>
          </w:tcPr>
          <w:p w14:paraId="1401F12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Центральные, </w:t>
            </w:r>
            <w:proofErr w:type="spellStart"/>
            <w:r w:rsidRPr="00A24836">
              <w:rPr>
                <w:rFonts w:ascii="Times New Roman" w:eastAsia="Times New Roman" w:hAnsi="Times New Roman" w:cs="Times New Roman"/>
                <w:lang w:eastAsia="ru-RU"/>
              </w:rPr>
              <w:t>мультизональные</w:t>
            </w:r>
            <w:proofErr w:type="spellEnd"/>
            <w:r w:rsidRPr="00A24836">
              <w:rPr>
                <w:rFonts w:ascii="Times New Roman" w:eastAsia="Times New Roman" w:hAnsi="Times New Roman" w:cs="Times New Roman"/>
                <w:lang w:eastAsia="ru-RU"/>
              </w:rPr>
              <w:t xml:space="preserve"> (системы типа </w:t>
            </w:r>
            <w:r w:rsidRPr="00A24836">
              <w:rPr>
                <w:rFonts w:ascii="Times New Roman" w:eastAsia="Times New Roman" w:hAnsi="Times New Roman" w:cs="Times New Roman"/>
                <w:lang w:val="en-US" w:eastAsia="ru-RU"/>
              </w:rPr>
              <w:t>VRV</w:t>
            </w:r>
            <w:r w:rsidRPr="00A24836">
              <w:rPr>
                <w:rFonts w:ascii="Times New Roman" w:eastAsia="Times New Roman" w:hAnsi="Times New Roman" w:cs="Times New Roman"/>
                <w:lang w:eastAsia="ru-RU"/>
              </w:rPr>
              <w:t>) и автономные (в том числе прецизионные) кондиционеры, сплит системы</w:t>
            </w:r>
          </w:p>
        </w:tc>
        <w:tc>
          <w:tcPr>
            <w:tcW w:w="2131" w:type="pct"/>
            <w:vAlign w:val="center"/>
          </w:tcPr>
          <w:p w14:paraId="298CC40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D3DE063" w14:textId="77777777" w:rsidTr="00736407">
        <w:tc>
          <w:tcPr>
            <w:tcW w:w="371" w:type="pct"/>
            <w:vAlign w:val="center"/>
          </w:tcPr>
          <w:p w14:paraId="6860B8D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6.14.</w:t>
            </w:r>
          </w:p>
        </w:tc>
        <w:tc>
          <w:tcPr>
            <w:tcW w:w="2498" w:type="pct"/>
            <w:vAlign w:val="center"/>
          </w:tcPr>
          <w:p w14:paraId="61A0E9E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A24836">
              <w:rPr>
                <w:rFonts w:ascii="Times New Roman" w:eastAsia="Times New Roman" w:hAnsi="Times New Roman" w:cs="Times New Roman"/>
                <w:lang w:eastAsia="ru-RU"/>
              </w:rPr>
              <w:t>Водоохлаждающие</w:t>
            </w:r>
            <w:proofErr w:type="spellEnd"/>
            <w:r w:rsidRPr="00A24836">
              <w:rPr>
                <w:rFonts w:ascii="Times New Roman" w:eastAsia="Times New Roman" w:hAnsi="Times New Roman" w:cs="Times New Roman"/>
                <w:lang w:eastAsia="ru-RU"/>
              </w:rPr>
              <w:t xml:space="preserve"> машины (</w:t>
            </w:r>
            <w:proofErr w:type="spellStart"/>
            <w:r w:rsidRPr="00A24836">
              <w:rPr>
                <w:rFonts w:ascii="Times New Roman" w:eastAsia="Times New Roman" w:hAnsi="Times New Roman" w:cs="Times New Roman"/>
                <w:lang w:eastAsia="ru-RU"/>
              </w:rPr>
              <w:t>чиллера</w:t>
            </w:r>
            <w:proofErr w:type="spellEnd"/>
            <w:r w:rsidRPr="00A24836">
              <w:rPr>
                <w:rFonts w:ascii="Times New Roman" w:eastAsia="Times New Roman" w:hAnsi="Times New Roman" w:cs="Times New Roman"/>
                <w:lang w:eastAsia="ru-RU"/>
              </w:rPr>
              <w:t>)</w:t>
            </w:r>
          </w:p>
        </w:tc>
        <w:tc>
          <w:tcPr>
            <w:tcW w:w="2131" w:type="pct"/>
            <w:vAlign w:val="center"/>
          </w:tcPr>
          <w:p w14:paraId="753A00CE"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56FE0B4" w14:textId="77777777" w:rsidTr="00736407">
        <w:tc>
          <w:tcPr>
            <w:tcW w:w="371" w:type="pct"/>
            <w:vAlign w:val="center"/>
          </w:tcPr>
          <w:p w14:paraId="59D6120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6.15.</w:t>
            </w:r>
          </w:p>
        </w:tc>
        <w:tc>
          <w:tcPr>
            <w:tcW w:w="2498" w:type="pct"/>
            <w:vAlign w:val="center"/>
          </w:tcPr>
          <w:p w14:paraId="047F5FA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Доводчики температуры воздуха (</w:t>
            </w:r>
            <w:proofErr w:type="spellStart"/>
            <w:r w:rsidRPr="00A24836">
              <w:rPr>
                <w:rFonts w:ascii="Times New Roman" w:eastAsia="Times New Roman" w:hAnsi="Times New Roman" w:cs="Times New Roman"/>
                <w:lang w:eastAsia="ru-RU"/>
              </w:rPr>
              <w:t>фанкойлы</w:t>
            </w:r>
            <w:proofErr w:type="spellEnd"/>
            <w:r w:rsidRPr="00A24836">
              <w:rPr>
                <w:rFonts w:ascii="Times New Roman" w:eastAsia="Times New Roman" w:hAnsi="Times New Roman" w:cs="Times New Roman"/>
                <w:lang w:eastAsia="ru-RU"/>
              </w:rPr>
              <w:t>)</w:t>
            </w:r>
          </w:p>
        </w:tc>
        <w:tc>
          <w:tcPr>
            <w:tcW w:w="2131" w:type="pct"/>
            <w:vAlign w:val="center"/>
          </w:tcPr>
          <w:p w14:paraId="25847456"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78364EFF" w14:textId="77777777" w:rsidTr="00736407">
        <w:tc>
          <w:tcPr>
            <w:tcW w:w="371" w:type="pct"/>
            <w:vAlign w:val="center"/>
          </w:tcPr>
          <w:p w14:paraId="100C54F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6.16</w:t>
            </w:r>
          </w:p>
        </w:tc>
        <w:tc>
          <w:tcPr>
            <w:tcW w:w="2498" w:type="pct"/>
            <w:vAlign w:val="center"/>
          </w:tcPr>
          <w:p w14:paraId="4423B5E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Компрессорно-конденсаторные блоки</w:t>
            </w:r>
          </w:p>
        </w:tc>
        <w:tc>
          <w:tcPr>
            <w:tcW w:w="2131" w:type="pct"/>
            <w:vAlign w:val="center"/>
          </w:tcPr>
          <w:p w14:paraId="2906780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F13F788" w14:textId="77777777" w:rsidTr="00736407">
        <w:tc>
          <w:tcPr>
            <w:tcW w:w="371" w:type="pct"/>
            <w:vAlign w:val="center"/>
          </w:tcPr>
          <w:p w14:paraId="568172EA"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6.17.</w:t>
            </w:r>
          </w:p>
        </w:tc>
        <w:tc>
          <w:tcPr>
            <w:tcW w:w="2498" w:type="pct"/>
            <w:vAlign w:val="center"/>
          </w:tcPr>
          <w:p w14:paraId="3F225299"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Выносные конденсаторы</w:t>
            </w:r>
          </w:p>
        </w:tc>
        <w:tc>
          <w:tcPr>
            <w:tcW w:w="2131" w:type="pct"/>
            <w:vAlign w:val="center"/>
          </w:tcPr>
          <w:p w14:paraId="22C79E6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F6C1CCD" w14:textId="77777777" w:rsidTr="00736407">
        <w:tc>
          <w:tcPr>
            <w:tcW w:w="371" w:type="pct"/>
            <w:vAlign w:val="center"/>
          </w:tcPr>
          <w:p w14:paraId="1C0C05C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6.18.</w:t>
            </w:r>
          </w:p>
        </w:tc>
        <w:tc>
          <w:tcPr>
            <w:tcW w:w="2498" w:type="pct"/>
            <w:vAlign w:val="center"/>
          </w:tcPr>
          <w:p w14:paraId="1445A5C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Градирни</w:t>
            </w:r>
          </w:p>
        </w:tc>
        <w:tc>
          <w:tcPr>
            <w:tcW w:w="2131" w:type="pct"/>
            <w:vAlign w:val="center"/>
          </w:tcPr>
          <w:p w14:paraId="4EF606B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015B027" w14:textId="77777777" w:rsidTr="00736407">
        <w:tc>
          <w:tcPr>
            <w:tcW w:w="371" w:type="pct"/>
            <w:vAlign w:val="center"/>
          </w:tcPr>
          <w:p w14:paraId="0199D68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6.19.</w:t>
            </w:r>
          </w:p>
        </w:tc>
        <w:tc>
          <w:tcPr>
            <w:tcW w:w="2498" w:type="pct"/>
            <w:vAlign w:val="center"/>
          </w:tcPr>
          <w:p w14:paraId="05C74AF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Сети медных (</w:t>
            </w:r>
            <w:proofErr w:type="spellStart"/>
            <w:r w:rsidRPr="00A24836">
              <w:rPr>
                <w:rFonts w:ascii="Times New Roman" w:eastAsia="Times New Roman" w:hAnsi="Times New Roman" w:cs="Times New Roman"/>
                <w:lang w:eastAsia="ru-RU"/>
              </w:rPr>
              <w:t>фреоновых</w:t>
            </w:r>
            <w:proofErr w:type="spellEnd"/>
            <w:r w:rsidRPr="00A24836">
              <w:rPr>
                <w:rFonts w:ascii="Times New Roman" w:eastAsia="Times New Roman" w:hAnsi="Times New Roman" w:cs="Times New Roman"/>
                <w:lang w:eastAsia="ru-RU"/>
              </w:rPr>
              <w:t>) трубопроводов</w:t>
            </w:r>
          </w:p>
        </w:tc>
        <w:tc>
          <w:tcPr>
            <w:tcW w:w="2131" w:type="pct"/>
            <w:vAlign w:val="center"/>
          </w:tcPr>
          <w:p w14:paraId="4993A45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C1D96DF" w14:textId="77777777" w:rsidTr="00736407">
        <w:tc>
          <w:tcPr>
            <w:tcW w:w="371" w:type="pct"/>
            <w:vAlign w:val="center"/>
          </w:tcPr>
          <w:p w14:paraId="1B13A86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6.20.</w:t>
            </w:r>
          </w:p>
        </w:tc>
        <w:tc>
          <w:tcPr>
            <w:tcW w:w="2498" w:type="pct"/>
            <w:vAlign w:val="center"/>
          </w:tcPr>
          <w:p w14:paraId="5C2F4D6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DB9632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60BF8009" w14:textId="77777777" w:rsidTr="00736407">
        <w:tc>
          <w:tcPr>
            <w:tcW w:w="371" w:type="pct"/>
            <w:vAlign w:val="center"/>
          </w:tcPr>
          <w:p w14:paraId="4631E2B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6.21.</w:t>
            </w:r>
          </w:p>
        </w:tc>
        <w:tc>
          <w:tcPr>
            <w:tcW w:w="2498" w:type="pct"/>
            <w:vAlign w:val="center"/>
          </w:tcPr>
          <w:p w14:paraId="02D29FE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Трубопроводы и запорно-регулирующая арматура систем водяного охлаждения</w:t>
            </w:r>
          </w:p>
        </w:tc>
        <w:tc>
          <w:tcPr>
            <w:tcW w:w="2131" w:type="pct"/>
            <w:vAlign w:val="center"/>
          </w:tcPr>
          <w:p w14:paraId="654D479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5FB0B1DB" w14:textId="77777777" w:rsidTr="00736407">
        <w:tc>
          <w:tcPr>
            <w:tcW w:w="371" w:type="pct"/>
            <w:vAlign w:val="center"/>
          </w:tcPr>
          <w:p w14:paraId="2D9FBB8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6.22.</w:t>
            </w:r>
          </w:p>
        </w:tc>
        <w:tc>
          <w:tcPr>
            <w:tcW w:w="2498" w:type="pct"/>
            <w:vAlign w:val="center"/>
          </w:tcPr>
          <w:p w14:paraId="63E8FC5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C262D9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12B2A17" w14:textId="77777777" w:rsidTr="00736407">
        <w:tc>
          <w:tcPr>
            <w:tcW w:w="371" w:type="pct"/>
            <w:vAlign w:val="center"/>
          </w:tcPr>
          <w:p w14:paraId="18A405E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6.23.</w:t>
            </w:r>
          </w:p>
        </w:tc>
        <w:tc>
          <w:tcPr>
            <w:tcW w:w="2498" w:type="pct"/>
            <w:vAlign w:val="center"/>
          </w:tcPr>
          <w:p w14:paraId="67829B72"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дренажных трубопроводов до врезок в систему канализации</w:t>
            </w:r>
          </w:p>
        </w:tc>
        <w:tc>
          <w:tcPr>
            <w:tcW w:w="2131" w:type="pct"/>
            <w:vAlign w:val="center"/>
          </w:tcPr>
          <w:p w14:paraId="1892574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9109DEE" w14:textId="77777777" w:rsidTr="00736407">
        <w:tc>
          <w:tcPr>
            <w:tcW w:w="371" w:type="pct"/>
            <w:vAlign w:val="center"/>
          </w:tcPr>
          <w:p w14:paraId="2FFA926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6.24.</w:t>
            </w:r>
          </w:p>
        </w:tc>
        <w:tc>
          <w:tcPr>
            <w:tcW w:w="2498" w:type="pct"/>
            <w:vAlign w:val="center"/>
          </w:tcPr>
          <w:p w14:paraId="3ACEDE9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Дренажные насосы</w:t>
            </w:r>
          </w:p>
        </w:tc>
        <w:tc>
          <w:tcPr>
            <w:tcW w:w="2131" w:type="pct"/>
            <w:vAlign w:val="center"/>
          </w:tcPr>
          <w:p w14:paraId="2D3E4603"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21CD1947" w14:textId="77777777" w:rsidTr="00736407">
        <w:tc>
          <w:tcPr>
            <w:tcW w:w="371" w:type="pct"/>
            <w:vAlign w:val="center"/>
          </w:tcPr>
          <w:p w14:paraId="1D87A02F"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6.25.</w:t>
            </w:r>
          </w:p>
        </w:tc>
        <w:tc>
          <w:tcPr>
            <w:tcW w:w="2498" w:type="pct"/>
            <w:vAlign w:val="center"/>
          </w:tcPr>
          <w:p w14:paraId="7718F40D"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35793C8"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003897B8" w14:textId="77777777" w:rsidTr="00736407">
        <w:tc>
          <w:tcPr>
            <w:tcW w:w="371" w:type="pct"/>
            <w:vAlign w:val="center"/>
          </w:tcPr>
          <w:p w14:paraId="544F866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7.</w:t>
            </w:r>
          </w:p>
        </w:tc>
        <w:tc>
          <w:tcPr>
            <w:tcW w:w="2498" w:type="pct"/>
            <w:vAlign w:val="center"/>
          </w:tcPr>
          <w:p w14:paraId="09E4979B"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A24836">
              <w:rPr>
                <w:rFonts w:ascii="Times New Roman" w:eastAsia="Times New Roman" w:hAnsi="Times New Roman" w:cs="Times New Roman"/>
                <w:lang w:eastAsia="ru-RU"/>
              </w:rPr>
              <w:t xml:space="preserve">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w:t>
            </w:r>
            <w:r w:rsidRPr="00A24836">
              <w:rPr>
                <w:rFonts w:ascii="Times New Roman" w:eastAsia="Times New Roman" w:hAnsi="Times New Roman" w:cs="Times New Roman"/>
                <w:lang w:eastAsia="ru-RU"/>
              </w:rPr>
              <w:lastRenderedPageBreak/>
              <w:t>кнопочные посты (звонки, домофоны))</w:t>
            </w:r>
            <w:proofErr w:type="gramEnd"/>
          </w:p>
        </w:tc>
        <w:tc>
          <w:tcPr>
            <w:tcW w:w="2131" w:type="pct"/>
            <w:vAlign w:val="center"/>
          </w:tcPr>
          <w:p w14:paraId="2198DBE5"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4CE3476E" w14:textId="77777777" w:rsidTr="00736407">
        <w:tc>
          <w:tcPr>
            <w:tcW w:w="371" w:type="pct"/>
            <w:vAlign w:val="center"/>
          </w:tcPr>
          <w:p w14:paraId="162111D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lastRenderedPageBreak/>
              <w:t>8.</w:t>
            </w:r>
          </w:p>
        </w:tc>
        <w:tc>
          <w:tcPr>
            <w:tcW w:w="2498" w:type="pct"/>
            <w:vAlign w:val="center"/>
          </w:tcPr>
          <w:p w14:paraId="0DB5133C"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76AFAF41"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B2FD2" w:rsidRPr="00A24836" w14:paraId="1BFB65B1" w14:textId="77777777" w:rsidTr="00736407">
        <w:tc>
          <w:tcPr>
            <w:tcW w:w="371" w:type="pct"/>
            <w:vAlign w:val="center"/>
          </w:tcPr>
          <w:p w14:paraId="46382BE4"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9.</w:t>
            </w:r>
          </w:p>
        </w:tc>
        <w:tc>
          <w:tcPr>
            <w:tcW w:w="2498" w:type="pct"/>
            <w:vAlign w:val="center"/>
          </w:tcPr>
          <w:p w14:paraId="73F89700"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Системы видеонаблюдения и охранной сигнализации</w:t>
            </w:r>
          </w:p>
        </w:tc>
        <w:tc>
          <w:tcPr>
            <w:tcW w:w="2131" w:type="pct"/>
            <w:vAlign w:val="center"/>
          </w:tcPr>
          <w:p w14:paraId="22C5DEA7" w14:textId="77777777" w:rsidR="007B2FD2" w:rsidRPr="00A24836" w:rsidRDefault="007B2FD2" w:rsidP="007B2FD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2CE5A649"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0128FD0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(при наличии перечислить недостатки, повреждения для каждого вида оборудования)</w:t>
      </w:r>
    </w:p>
    <w:p w14:paraId="1C7F224D"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p>
    <w:p w14:paraId="54539F04"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 </w:t>
      </w:r>
      <w:r w:rsidRPr="00A24836">
        <w:rPr>
          <w:rFonts w:ascii="Times New Roman" w:eastAsia="Times New Roman" w:hAnsi="Times New Roman" w:cs="Times New Roman"/>
          <w:b/>
          <w:lang w:eastAsia="ru-RU"/>
        </w:rPr>
        <w:t>прилегающая территория</w:t>
      </w:r>
      <w:r w:rsidRPr="00A24836">
        <w:rPr>
          <w:rFonts w:ascii="Times New Roman" w:eastAsia="Times New Roman" w:hAnsi="Times New Roman" w:cs="Times New Roman"/>
          <w:lang w:eastAsia="ru-RU"/>
        </w:rPr>
        <w:t>: ________________________________________________</w:t>
      </w:r>
    </w:p>
    <w:p w14:paraId="270846E4" w14:textId="77777777" w:rsidR="007B2FD2" w:rsidRPr="00A24836" w:rsidRDefault="007B2FD2" w:rsidP="007B2FD2">
      <w:pPr>
        <w:widowControl w:val="0"/>
        <w:snapToGrid w:val="0"/>
        <w:spacing w:after="0" w:line="240" w:lineRule="auto"/>
        <w:ind w:firstLine="709"/>
        <w:contextualSpacing/>
        <w:jc w:val="center"/>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vertAlign w:val="superscript"/>
          <w:lang w:eastAsia="ru-RU"/>
        </w:rPr>
        <w:t>(перечислить тротуары, озеленение, другое)</w:t>
      </w:r>
    </w:p>
    <w:p w14:paraId="03946050"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состояние: __________________________________________________________</w:t>
      </w:r>
    </w:p>
    <w:p w14:paraId="6E3F9B7A" w14:textId="77777777" w:rsidR="007B2FD2" w:rsidRPr="00A24836" w:rsidRDefault="007B2FD2" w:rsidP="007B2FD2">
      <w:pPr>
        <w:widowControl w:val="0"/>
        <w:snapToGrid w:val="0"/>
        <w:spacing w:after="0" w:line="240" w:lineRule="auto"/>
        <w:ind w:firstLine="709"/>
        <w:contextualSpacing/>
        <w:jc w:val="center"/>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vertAlign w:val="superscript"/>
          <w:lang w:eastAsia="ru-RU"/>
        </w:rPr>
        <w:t>(</w:t>
      </w:r>
      <w:proofErr w:type="gramStart"/>
      <w:r w:rsidRPr="00A24836">
        <w:rPr>
          <w:rFonts w:ascii="Times New Roman" w:eastAsia="Times New Roman" w:hAnsi="Times New Roman" w:cs="Times New Roman"/>
          <w:i/>
          <w:vertAlign w:val="superscript"/>
          <w:lang w:eastAsia="ru-RU"/>
        </w:rPr>
        <w:t>отличное</w:t>
      </w:r>
      <w:proofErr w:type="gramEnd"/>
      <w:r w:rsidRPr="00A24836">
        <w:rPr>
          <w:rFonts w:ascii="Times New Roman" w:eastAsia="Times New Roman" w:hAnsi="Times New Roman" w:cs="Times New Roman"/>
          <w:i/>
          <w:vertAlign w:val="superscript"/>
          <w:lang w:eastAsia="ru-RU"/>
        </w:rPr>
        <w:t>, хорошее, удовлетворительное – указать для каждого вида)</w:t>
      </w:r>
    </w:p>
    <w:p w14:paraId="193C7CED"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ab/>
        <w:t>недостатки: _________________________________________________________</w:t>
      </w:r>
    </w:p>
    <w:p w14:paraId="40914F43"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lang w:eastAsia="ru-RU"/>
        </w:rPr>
        <w:tab/>
      </w:r>
      <w:r w:rsidRPr="00A24836">
        <w:rPr>
          <w:rFonts w:ascii="Times New Roman" w:eastAsia="Times New Roman" w:hAnsi="Times New Roman" w:cs="Times New Roman"/>
          <w:i/>
          <w:vertAlign w:val="superscript"/>
          <w:lang w:eastAsia="ru-RU"/>
        </w:rPr>
        <w:t>(при наличии перечислить недостатки, повреждения для каждого вида)</w:t>
      </w:r>
    </w:p>
    <w:p w14:paraId="219A9BE7"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i/>
          <w:lang w:eastAsia="ru-RU"/>
        </w:rPr>
      </w:pPr>
    </w:p>
    <w:p w14:paraId="435BA93C"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b/>
          <w:lang w:eastAsia="ru-RU"/>
        </w:rPr>
        <w:t>- иное</w:t>
      </w:r>
      <w:r w:rsidRPr="00A24836">
        <w:rPr>
          <w:rFonts w:ascii="Times New Roman" w:eastAsia="Times New Roman" w:hAnsi="Times New Roman" w:cs="Times New Roman"/>
          <w:lang w:eastAsia="ru-RU"/>
        </w:rPr>
        <w:t xml:space="preserve"> ____________________________________________________________________</w:t>
      </w:r>
    </w:p>
    <w:p w14:paraId="2E78451B"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p>
    <w:p w14:paraId="56FFDC46"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_____________________________________________________________________________. </w:t>
      </w:r>
      <w:r w:rsidRPr="00A24836">
        <w:rPr>
          <w:rFonts w:ascii="Times New Roman" w:eastAsia="Times New Roman" w:hAnsi="Times New Roman" w:cs="Times New Roman"/>
          <w:vertAlign w:val="superscript"/>
          <w:lang w:eastAsia="ru-RU"/>
        </w:rPr>
        <w:footnoteReference w:id="29"/>
      </w:r>
    </w:p>
    <w:p w14:paraId="30B23D80" w14:textId="77777777" w:rsidR="007B2FD2" w:rsidRPr="00A24836" w:rsidRDefault="007B2FD2" w:rsidP="007B2FD2">
      <w:pPr>
        <w:widowControl w:val="0"/>
        <w:numPr>
          <w:ilvl w:val="0"/>
          <w:numId w:val="20"/>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Продавец передал Покупателю Недвижимое имущество со следующими показаниями индивидуальных приборов учета</w:t>
      </w:r>
      <w:r w:rsidRPr="00A24836">
        <w:rPr>
          <w:rFonts w:ascii="Times New Roman" w:eastAsia="Times New Roman" w:hAnsi="Times New Roman" w:cs="Times New Roman"/>
          <w:vertAlign w:val="superscript"/>
          <w:lang w:eastAsia="ru-RU"/>
        </w:rPr>
        <w:footnoteReference w:id="30"/>
      </w:r>
      <w:r w:rsidRPr="00A24836">
        <w:rPr>
          <w:rFonts w:ascii="Times New Roman" w:eastAsia="Times New Roman" w:hAnsi="Times New Roman" w:cs="Times New Roman"/>
          <w:lang w:eastAsia="ru-RU"/>
        </w:rPr>
        <w:t>:</w:t>
      </w:r>
    </w:p>
    <w:p w14:paraId="40EE29B2"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электричество: _____________________</w:t>
      </w:r>
    </w:p>
    <w:p w14:paraId="0BC27579"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вода (теплая): ____________________</w:t>
      </w:r>
    </w:p>
    <w:p w14:paraId="3E215456"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вода (холодная): ____________________</w:t>
      </w:r>
    </w:p>
    <w:p w14:paraId="1FAD359F" w14:textId="77777777" w:rsidR="007B2FD2" w:rsidRPr="00A24836" w:rsidRDefault="007B2FD2" w:rsidP="007B2FD2">
      <w:pPr>
        <w:widowControl w:val="0"/>
        <w:snapToGrid w:val="0"/>
        <w:spacing w:after="0" w:line="240" w:lineRule="auto"/>
        <w:ind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иное: ____________________</w:t>
      </w:r>
    </w:p>
    <w:p w14:paraId="52EEC816" w14:textId="77777777" w:rsidR="007B2FD2" w:rsidRPr="00A24836" w:rsidRDefault="007B2FD2" w:rsidP="007B2FD2">
      <w:pPr>
        <w:widowControl w:val="0"/>
        <w:numPr>
          <w:ilvl w:val="0"/>
          <w:numId w:val="20"/>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Продавец передал Покупателю ключи от замка</w:t>
      </w:r>
      <w:r w:rsidRPr="00A24836">
        <w:rPr>
          <w:rFonts w:ascii="Times New Roman" w:eastAsia="Times New Roman" w:hAnsi="Times New Roman" w:cs="Times New Roman"/>
          <w:vertAlign w:val="superscript"/>
          <w:lang w:eastAsia="ru-RU"/>
        </w:rPr>
        <w:footnoteReference w:id="31"/>
      </w:r>
      <w:r w:rsidRPr="00A24836">
        <w:rPr>
          <w:rFonts w:ascii="Times New Roman" w:eastAsia="Times New Roman" w:hAnsi="Times New Roman" w:cs="Times New Roman"/>
          <w:lang w:eastAsia="ru-RU"/>
        </w:rPr>
        <w:t xml:space="preserve"> двери</w:t>
      </w:r>
      <w:r w:rsidRPr="00A24836">
        <w:rPr>
          <w:rFonts w:ascii="Times New Roman" w:eastAsia="Times New Roman" w:hAnsi="Times New Roman" w:cs="Times New Roman"/>
          <w:vertAlign w:val="superscript"/>
          <w:lang w:eastAsia="ru-RU"/>
        </w:rPr>
        <w:footnoteReference w:id="32"/>
      </w:r>
      <w:r w:rsidRPr="00A24836">
        <w:rPr>
          <w:rFonts w:ascii="Times New Roman" w:eastAsia="Times New Roman" w:hAnsi="Times New Roman" w:cs="Times New Roman"/>
          <w:lang w:eastAsia="ru-RU"/>
        </w:rPr>
        <w:t xml:space="preserve"> Недвижимого имущества в количестве _________.</w:t>
      </w:r>
    </w:p>
    <w:p w14:paraId="2D7EDE18" w14:textId="77777777" w:rsidR="007B2FD2" w:rsidRPr="00A24836" w:rsidRDefault="007B2FD2" w:rsidP="007B2FD2">
      <w:pPr>
        <w:widowControl w:val="0"/>
        <w:numPr>
          <w:ilvl w:val="0"/>
          <w:numId w:val="20"/>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vertAlign w:val="superscript"/>
          <w:lang w:eastAsia="ru-RU"/>
        </w:rPr>
        <w:footnoteReference w:id="33"/>
      </w:r>
      <w:r w:rsidRPr="00A24836">
        <w:rPr>
          <w:rFonts w:ascii="Times New Roman" w:eastAsia="Times New Roman" w:hAnsi="Times New Roman" w:cs="Times New Roman"/>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0"/>
        <w:tblW w:w="5000" w:type="pct"/>
        <w:tblLook w:val="04A0" w:firstRow="1" w:lastRow="0" w:firstColumn="1" w:lastColumn="0" w:noHBand="0" w:noVBand="1"/>
      </w:tblPr>
      <w:tblGrid>
        <w:gridCol w:w="613"/>
        <w:gridCol w:w="3713"/>
        <w:gridCol w:w="2837"/>
        <w:gridCol w:w="2833"/>
      </w:tblGrid>
      <w:tr w:rsidR="007B2FD2" w:rsidRPr="00A24836" w14:paraId="51EA79AD" w14:textId="77777777" w:rsidTr="00736407">
        <w:tc>
          <w:tcPr>
            <w:tcW w:w="307" w:type="pct"/>
            <w:vAlign w:val="center"/>
          </w:tcPr>
          <w:p w14:paraId="771AF9FC"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 xml:space="preserve">№ </w:t>
            </w:r>
            <w:proofErr w:type="gramStart"/>
            <w:r w:rsidRPr="00A24836">
              <w:rPr>
                <w:rFonts w:ascii="Times New Roman" w:hAnsi="Times New Roman" w:cs="Times New Roman"/>
              </w:rPr>
              <w:t>п</w:t>
            </w:r>
            <w:proofErr w:type="gramEnd"/>
            <w:r w:rsidRPr="00A24836">
              <w:rPr>
                <w:rFonts w:ascii="Times New Roman" w:hAnsi="Times New Roman" w:cs="Times New Roman"/>
              </w:rPr>
              <w:t>/п</w:t>
            </w:r>
          </w:p>
        </w:tc>
        <w:tc>
          <w:tcPr>
            <w:tcW w:w="1857" w:type="pct"/>
            <w:vAlign w:val="center"/>
          </w:tcPr>
          <w:p w14:paraId="60F52C62"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Наименование</w:t>
            </w:r>
          </w:p>
        </w:tc>
        <w:tc>
          <w:tcPr>
            <w:tcW w:w="1419" w:type="pct"/>
            <w:vAlign w:val="center"/>
          </w:tcPr>
          <w:p w14:paraId="38B4A4E9"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Инвентарный номер</w:t>
            </w:r>
          </w:p>
        </w:tc>
        <w:tc>
          <w:tcPr>
            <w:tcW w:w="1417" w:type="pct"/>
            <w:vAlign w:val="center"/>
          </w:tcPr>
          <w:p w14:paraId="05275B69"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Балансовая (остаточная) стоимость</w:t>
            </w:r>
          </w:p>
        </w:tc>
      </w:tr>
      <w:tr w:rsidR="007B2FD2" w:rsidRPr="00A24836" w14:paraId="2D2A721F" w14:textId="77777777" w:rsidTr="00736407">
        <w:tc>
          <w:tcPr>
            <w:tcW w:w="307" w:type="pct"/>
            <w:vAlign w:val="center"/>
          </w:tcPr>
          <w:p w14:paraId="2B4AB3F8" w14:textId="77777777" w:rsidR="007B2FD2" w:rsidRPr="00A24836" w:rsidRDefault="007B2FD2" w:rsidP="007B2FD2">
            <w:pPr>
              <w:widowControl w:val="0"/>
              <w:snapToGrid w:val="0"/>
              <w:jc w:val="center"/>
              <w:rPr>
                <w:rFonts w:ascii="Times New Roman" w:hAnsi="Times New Roman" w:cs="Times New Roman"/>
              </w:rPr>
            </w:pPr>
          </w:p>
        </w:tc>
        <w:tc>
          <w:tcPr>
            <w:tcW w:w="1857" w:type="pct"/>
            <w:vAlign w:val="center"/>
          </w:tcPr>
          <w:p w14:paraId="6BE70DED" w14:textId="77777777" w:rsidR="007B2FD2" w:rsidRPr="00A24836" w:rsidRDefault="007B2FD2" w:rsidP="007B2FD2">
            <w:pPr>
              <w:widowControl w:val="0"/>
              <w:snapToGrid w:val="0"/>
              <w:jc w:val="center"/>
              <w:rPr>
                <w:rFonts w:ascii="Times New Roman" w:hAnsi="Times New Roman" w:cs="Times New Roman"/>
              </w:rPr>
            </w:pPr>
          </w:p>
        </w:tc>
        <w:tc>
          <w:tcPr>
            <w:tcW w:w="1419" w:type="pct"/>
            <w:vAlign w:val="center"/>
          </w:tcPr>
          <w:p w14:paraId="1A0E3F53" w14:textId="77777777" w:rsidR="007B2FD2" w:rsidRPr="00A24836" w:rsidRDefault="007B2FD2" w:rsidP="007B2FD2">
            <w:pPr>
              <w:widowControl w:val="0"/>
              <w:snapToGrid w:val="0"/>
              <w:jc w:val="center"/>
              <w:rPr>
                <w:rFonts w:ascii="Times New Roman" w:hAnsi="Times New Roman" w:cs="Times New Roman"/>
              </w:rPr>
            </w:pPr>
          </w:p>
        </w:tc>
        <w:tc>
          <w:tcPr>
            <w:tcW w:w="1417" w:type="pct"/>
          </w:tcPr>
          <w:p w14:paraId="2FA0214E" w14:textId="77777777" w:rsidR="007B2FD2" w:rsidRPr="00A24836" w:rsidRDefault="007B2FD2" w:rsidP="007B2FD2">
            <w:pPr>
              <w:widowControl w:val="0"/>
              <w:snapToGrid w:val="0"/>
              <w:jc w:val="center"/>
              <w:rPr>
                <w:rFonts w:ascii="Times New Roman" w:hAnsi="Times New Roman" w:cs="Times New Roman"/>
              </w:rPr>
            </w:pPr>
          </w:p>
        </w:tc>
      </w:tr>
    </w:tbl>
    <w:p w14:paraId="44B5DF54" w14:textId="77777777" w:rsidR="007B2FD2" w:rsidRPr="00A24836" w:rsidRDefault="007B2FD2" w:rsidP="007B2FD2">
      <w:pPr>
        <w:widowControl w:val="0"/>
        <w:numPr>
          <w:ilvl w:val="0"/>
          <w:numId w:val="20"/>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0"/>
        <w:tblW w:w="5000" w:type="pct"/>
        <w:tblLook w:val="0000" w:firstRow="0" w:lastRow="0" w:firstColumn="0" w:lastColumn="0" w:noHBand="0" w:noVBand="0"/>
      </w:tblPr>
      <w:tblGrid>
        <w:gridCol w:w="711"/>
        <w:gridCol w:w="1931"/>
        <w:gridCol w:w="3838"/>
        <w:gridCol w:w="1279"/>
        <w:gridCol w:w="2237"/>
      </w:tblGrid>
      <w:tr w:rsidR="007B2FD2" w:rsidRPr="00A24836" w14:paraId="09304D74" w14:textId="77777777" w:rsidTr="00A148CA">
        <w:tc>
          <w:tcPr>
            <w:tcW w:w="355" w:type="pct"/>
          </w:tcPr>
          <w:p w14:paraId="10457F7F"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 xml:space="preserve">№ </w:t>
            </w:r>
            <w:proofErr w:type="gramStart"/>
            <w:r w:rsidRPr="00A24836">
              <w:rPr>
                <w:rFonts w:ascii="Times New Roman" w:hAnsi="Times New Roman" w:cs="Times New Roman"/>
              </w:rPr>
              <w:t>п</w:t>
            </w:r>
            <w:proofErr w:type="gramEnd"/>
            <w:r w:rsidRPr="00A24836">
              <w:rPr>
                <w:rFonts w:ascii="Times New Roman" w:hAnsi="Times New Roman" w:cs="Times New Roman"/>
              </w:rPr>
              <w:t>/п</w:t>
            </w:r>
          </w:p>
        </w:tc>
        <w:tc>
          <w:tcPr>
            <w:tcW w:w="966" w:type="pct"/>
          </w:tcPr>
          <w:p w14:paraId="5538E6C7"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Номер/шифр документа</w:t>
            </w:r>
          </w:p>
        </w:tc>
        <w:tc>
          <w:tcPr>
            <w:tcW w:w="1920" w:type="pct"/>
          </w:tcPr>
          <w:p w14:paraId="02FA509D"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Наименование документа</w:t>
            </w:r>
          </w:p>
          <w:p w14:paraId="57F35539" w14:textId="77777777" w:rsidR="007B2FD2" w:rsidRPr="00A24836" w:rsidRDefault="007B2FD2" w:rsidP="007B2FD2">
            <w:pPr>
              <w:widowControl w:val="0"/>
              <w:snapToGrid w:val="0"/>
              <w:jc w:val="center"/>
              <w:rPr>
                <w:rFonts w:ascii="Times New Roman" w:hAnsi="Times New Roman" w:cs="Times New Roman"/>
              </w:rPr>
            </w:pPr>
          </w:p>
        </w:tc>
        <w:tc>
          <w:tcPr>
            <w:tcW w:w="640" w:type="pct"/>
          </w:tcPr>
          <w:p w14:paraId="2D1962C6"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Кол-во листов</w:t>
            </w:r>
          </w:p>
        </w:tc>
        <w:tc>
          <w:tcPr>
            <w:tcW w:w="1119" w:type="pct"/>
          </w:tcPr>
          <w:p w14:paraId="41EF0219" w14:textId="77777777" w:rsidR="007B2FD2" w:rsidRPr="00A24836" w:rsidRDefault="007B2FD2" w:rsidP="007B2FD2">
            <w:pPr>
              <w:widowControl w:val="0"/>
              <w:snapToGrid w:val="0"/>
              <w:jc w:val="center"/>
              <w:rPr>
                <w:rFonts w:ascii="Times New Roman" w:hAnsi="Times New Roman" w:cs="Times New Roman"/>
              </w:rPr>
            </w:pPr>
            <w:r w:rsidRPr="00A24836">
              <w:rPr>
                <w:rFonts w:ascii="Times New Roman" w:hAnsi="Times New Roman" w:cs="Times New Roman"/>
              </w:rPr>
              <w:t>Примечание</w:t>
            </w:r>
          </w:p>
        </w:tc>
      </w:tr>
      <w:tr w:rsidR="007B2FD2" w:rsidRPr="00A24836" w14:paraId="609C1604" w14:textId="77777777" w:rsidTr="00A148CA">
        <w:tc>
          <w:tcPr>
            <w:tcW w:w="355" w:type="pct"/>
          </w:tcPr>
          <w:p w14:paraId="1D1822D9" w14:textId="77777777" w:rsidR="007B2FD2" w:rsidRPr="00A24836" w:rsidRDefault="007B2FD2" w:rsidP="007B2FD2">
            <w:pPr>
              <w:widowControl w:val="0"/>
              <w:snapToGrid w:val="0"/>
              <w:jc w:val="center"/>
              <w:rPr>
                <w:rFonts w:ascii="Times New Roman" w:hAnsi="Times New Roman" w:cs="Times New Roman"/>
              </w:rPr>
            </w:pPr>
          </w:p>
        </w:tc>
        <w:tc>
          <w:tcPr>
            <w:tcW w:w="966" w:type="pct"/>
          </w:tcPr>
          <w:p w14:paraId="41FDB227" w14:textId="77777777" w:rsidR="007B2FD2" w:rsidRPr="00A24836" w:rsidRDefault="007B2FD2" w:rsidP="007B2FD2">
            <w:pPr>
              <w:widowControl w:val="0"/>
              <w:snapToGrid w:val="0"/>
              <w:jc w:val="center"/>
              <w:rPr>
                <w:rFonts w:ascii="Times New Roman" w:hAnsi="Times New Roman" w:cs="Times New Roman"/>
              </w:rPr>
            </w:pPr>
          </w:p>
        </w:tc>
        <w:tc>
          <w:tcPr>
            <w:tcW w:w="1920" w:type="pct"/>
          </w:tcPr>
          <w:p w14:paraId="3CA85B68" w14:textId="77777777" w:rsidR="007B2FD2" w:rsidRPr="00A24836" w:rsidRDefault="007B2FD2" w:rsidP="007B2FD2">
            <w:pPr>
              <w:widowControl w:val="0"/>
              <w:snapToGrid w:val="0"/>
              <w:jc w:val="center"/>
              <w:rPr>
                <w:rFonts w:ascii="Times New Roman" w:hAnsi="Times New Roman" w:cs="Times New Roman"/>
              </w:rPr>
            </w:pPr>
          </w:p>
        </w:tc>
        <w:tc>
          <w:tcPr>
            <w:tcW w:w="640" w:type="pct"/>
          </w:tcPr>
          <w:p w14:paraId="21C78B6F" w14:textId="77777777" w:rsidR="007B2FD2" w:rsidRPr="00A24836" w:rsidRDefault="007B2FD2" w:rsidP="007B2FD2">
            <w:pPr>
              <w:widowControl w:val="0"/>
              <w:snapToGrid w:val="0"/>
              <w:jc w:val="center"/>
              <w:rPr>
                <w:rFonts w:ascii="Times New Roman" w:hAnsi="Times New Roman" w:cs="Times New Roman"/>
              </w:rPr>
            </w:pPr>
          </w:p>
        </w:tc>
        <w:tc>
          <w:tcPr>
            <w:tcW w:w="1119" w:type="pct"/>
          </w:tcPr>
          <w:p w14:paraId="7F3CF551" w14:textId="77777777" w:rsidR="007B2FD2" w:rsidRPr="00A24836" w:rsidRDefault="007B2FD2" w:rsidP="007B2FD2">
            <w:pPr>
              <w:widowControl w:val="0"/>
              <w:snapToGrid w:val="0"/>
              <w:jc w:val="center"/>
              <w:rPr>
                <w:rFonts w:ascii="Times New Roman" w:hAnsi="Times New Roman" w:cs="Times New Roman"/>
              </w:rPr>
            </w:pPr>
          </w:p>
        </w:tc>
      </w:tr>
    </w:tbl>
    <w:tbl>
      <w:tblPr>
        <w:tblW w:w="9893" w:type="dxa"/>
        <w:tblInd w:w="-4" w:type="dxa"/>
        <w:tblLayout w:type="fixed"/>
        <w:tblLook w:val="01E0" w:firstRow="1" w:lastRow="1" w:firstColumn="1" w:lastColumn="1" w:noHBand="0" w:noVBand="0"/>
      </w:tblPr>
      <w:tblGrid>
        <w:gridCol w:w="4223"/>
        <w:gridCol w:w="5670"/>
      </w:tblGrid>
      <w:tr w:rsidR="00A148CA" w:rsidRPr="00264A19" w14:paraId="568F2C47" w14:textId="77777777" w:rsidTr="00231999">
        <w:tc>
          <w:tcPr>
            <w:tcW w:w="4223" w:type="dxa"/>
          </w:tcPr>
          <w:p w14:paraId="5BF2BB0F"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p>
          <w:p w14:paraId="09FF116F"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r w:rsidRPr="00264A19">
              <w:rPr>
                <w:rFonts w:ascii="Times New Roman" w:eastAsia="Times New Roman" w:hAnsi="Times New Roman" w:cs="Times New Roman"/>
                <w:b/>
                <w:bCs/>
                <w:sz w:val="23"/>
                <w:szCs w:val="23"/>
                <w:lang w:eastAsia="ru-RU"/>
              </w:rPr>
              <w:t>От Покупателя:</w:t>
            </w:r>
          </w:p>
          <w:p w14:paraId="25FE6DC9" w14:textId="6EA23C31" w:rsidR="00A148CA" w:rsidRDefault="00A148CA" w:rsidP="00231999">
            <w:pPr>
              <w:spacing w:after="0" w:line="240" w:lineRule="auto"/>
              <w:rPr>
                <w:rFonts w:ascii="Times New Roman" w:eastAsia="Times New Roman" w:hAnsi="Times New Roman" w:cs="Times New Roman"/>
                <w:bCs/>
                <w:sz w:val="23"/>
                <w:szCs w:val="23"/>
                <w:lang w:eastAsia="ru-RU"/>
              </w:rPr>
            </w:pPr>
          </w:p>
          <w:p w14:paraId="60EC146B" w14:textId="5BD82702" w:rsidR="00A148CA" w:rsidRDefault="00A148CA" w:rsidP="00231999">
            <w:pPr>
              <w:spacing w:after="0" w:line="240" w:lineRule="auto"/>
              <w:rPr>
                <w:rFonts w:ascii="Times New Roman" w:eastAsia="Times New Roman" w:hAnsi="Times New Roman" w:cs="Times New Roman"/>
                <w:bCs/>
                <w:sz w:val="23"/>
                <w:szCs w:val="23"/>
                <w:lang w:eastAsia="ru-RU"/>
              </w:rPr>
            </w:pPr>
          </w:p>
          <w:p w14:paraId="0E5D6546" w14:textId="77777777" w:rsidR="00A148CA" w:rsidRPr="00264A19" w:rsidRDefault="00A148CA" w:rsidP="00231999">
            <w:pPr>
              <w:spacing w:after="0" w:line="240" w:lineRule="auto"/>
              <w:rPr>
                <w:rFonts w:ascii="Times New Roman" w:eastAsia="Times New Roman" w:hAnsi="Times New Roman" w:cs="Times New Roman"/>
                <w:bCs/>
                <w:sz w:val="23"/>
                <w:szCs w:val="23"/>
                <w:lang w:eastAsia="ru-RU"/>
              </w:rPr>
            </w:pPr>
          </w:p>
          <w:p w14:paraId="2CC67C21" w14:textId="77777777" w:rsidR="00A148CA" w:rsidRPr="00264A19" w:rsidRDefault="00A148CA" w:rsidP="00231999">
            <w:pPr>
              <w:spacing w:after="0" w:line="240" w:lineRule="auto"/>
              <w:rPr>
                <w:rFonts w:ascii="Times New Roman" w:eastAsia="Times New Roman" w:hAnsi="Times New Roman" w:cs="Times New Roman"/>
                <w:bCs/>
                <w:sz w:val="23"/>
                <w:szCs w:val="23"/>
                <w:lang w:eastAsia="ru-RU"/>
              </w:rPr>
            </w:pPr>
          </w:p>
          <w:p w14:paraId="2EE9F370" w14:textId="77777777" w:rsidR="0022655D" w:rsidRDefault="0022655D" w:rsidP="00231999">
            <w:pPr>
              <w:spacing w:after="0" w:line="240" w:lineRule="auto"/>
              <w:rPr>
                <w:rFonts w:ascii="Times New Roman" w:eastAsia="Times New Roman" w:hAnsi="Times New Roman" w:cs="Times New Roman"/>
                <w:bCs/>
                <w:sz w:val="23"/>
                <w:szCs w:val="23"/>
                <w:lang w:eastAsia="ru-RU"/>
              </w:rPr>
            </w:pPr>
          </w:p>
          <w:p w14:paraId="5594DC19" w14:textId="5EE2692E" w:rsidR="00A148CA" w:rsidRPr="00264A19" w:rsidRDefault="00A148CA" w:rsidP="00231999">
            <w:pPr>
              <w:spacing w:after="0" w:line="240" w:lineRule="auto"/>
              <w:rPr>
                <w:rFonts w:ascii="Times New Roman" w:eastAsia="Times New Roman" w:hAnsi="Times New Roman" w:cs="Times New Roman"/>
                <w:bCs/>
                <w:sz w:val="23"/>
                <w:szCs w:val="23"/>
                <w:lang w:eastAsia="ru-RU"/>
              </w:rPr>
            </w:pPr>
            <w:r w:rsidRPr="00264A19">
              <w:rPr>
                <w:rFonts w:ascii="Times New Roman" w:eastAsia="Times New Roman" w:hAnsi="Times New Roman" w:cs="Times New Roman"/>
                <w:bCs/>
                <w:sz w:val="23"/>
                <w:szCs w:val="23"/>
                <w:lang w:eastAsia="ru-RU"/>
              </w:rPr>
              <w:t xml:space="preserve">__________________ </w:t>
            </w:r>
          </w:p>
          <w:p w14:paraId="23E31A19" w14:textId="602CCE7A" w:rsidR="00A148CA" w:rsidRPr="00264A19" w:rsidRDefault="0022655D" w:rsidP="00231999">
            <w:pPr>
              <w:spacing w:after="0" w:line="240" w:lineRule="auto"/>
              <w:rPr>
                <w:rFonts w:ascii="Times New Roman" w:eastAsia="Times New Roman" w:hAnsi="Times New Roman" w:cs="Times New Roman"/>
                <w:b/>
                <w:bCs/>
                <w:sz w:val="23"/>
                <w:szCs w:val="23"/>
                <w:lang w:eastAsia="ru-RU"/>
              </w:rPr>
            </w:pPr>
            <w:proofErr w:type="spellStart"/>
            <w:r w:rsidRPr="0022655D">
              <w:rPr>
                <w:rFonts w:ascii="Times New Roman" w:eastAsia="Times New Roman" w:hAnsi="Times New Roman" w:cs="Times New Roman"/>
                <w:bCs/>
                <w:sz w:val="23"/>
                <w:szCs w:val="23"/>
                <w:lang w:eastAsia="ru-RU"/>
              </w:rPr>
              <w:t>м.п</w:t>
            </w:r>
            <w:proofErr w:type="spellEnd"/>
            <w:r w:rsidRPr="0022655D">
              <w:rPr>
                <w:rFonts w:ascii="Times New Roman" w:eastAsia="Times New Roman" w:hAnsi="Times New Roman" w:cs="Times New Roman"/>
                <w:bCs/>
                <w:sz w:val="23"/>
                <w:szCs w:val="23"/>
                <w:lang w:eastAsia="ru-RU"/>
              </w:rPr>
              <w:t>.</w:t>
            </w:r>
          </w:p>
        </w:tc>
        <w:tc>
          <w:tcPr>
            <w:tcW w:w="5670" w:type="dxa"/>
          </w:tcPr>
          <w:p w14:paraId="5A6CEE4C"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p>
          <w:p w14:paraId="1FFEC2D0"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r w:rsidRPr="00264A19">
              <w:rPr>
                <w:rFonts w:ascii="Times New Roman" w:eastAsia="Times New Roman" w:hAnsi="Times New Roman" w:cs="Times New Roman"/>
                <w:b/>
                <w:bCs/>
                <w:sz w:val="23"/>
                <w:szCs w:val="23"/>
                <w:lang w:eastAsia="ru-RU"/>
              </w:rPr>
              <w:t>От Продавца:</w:t>
            </w:r>
          </w:p>
          <w:p w14:paraId="07BD4694"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Заместитель Управляющего</w:t>
            </w:r>
          </w:p>
          <w:p w14:paraId="0349408F"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 xml:space="preserve">Западным головным отделением </w:t>
            </w:r>
          </w:p>
          <w:p w14:paraId="2C3E688B"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Среднерусского банка</w:t>
            </w:r>
          </w:p>
          <w:p w14:paraId="713D77FC"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ПАО Сбербанк</w:t>
            </w:r>
          </w:p>
          <w:p w14:paraId="5E30E712"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p>
          <w:p w14:paraId="487B9F2B" w14:textId="4034CC56"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_________________ /</w:t>
            </w:r>
            <w:proofErr w:type="spellStart"/>
            <w:r w:rsidRPr="008B7FB3">
              <w:rPr>
                <w:rFonts w:ascii="Times New Roman" w:eastAsia="Times New Roman" w:hAnsi="Times New Roman" w:cs="Times New Roman"/>
                <w:sz w:val="23"/>
                <w:szCs w:val="23"/>
                <w:lang w:eastAsia="ru-RU"/>
              </w:rPr>
              <w:t>М.К.Журба</w:t>
            </w:r>
            <w:proofErr w:type="spellEnd"/>
            <w:r w:rsidRPr="008B7FB3">
              <w:rPr>
                <w:rFonts w:ascii="Times New Roman" w:eastAsia="Times New Roman" w:hAnsi="Times New Roman" w:cs="Times New Roman"/>
                <w:sz w:val="23"/>
                <w:szCs w:val="23"/>
                <w:lang w:eastAsia="ru-RU"/>
              </w:rPr>
              <w:t>/</w:t>
            </w:r>
          </w:p>
          <w:p w14:paraId="1A234808" w14:textId="1EE8AF24" w:rsidR="00A148CA" w:rsidRPr="00264A19" w:rsidRDefault="008B7FB3" w:rsidP="00231999">
            <w:pPr>
              <w:snapToGrid w:val="0"/>
              <w:spacing w:after="0" w:line="240" w:lineRule="auto"/>
              <w:rPr>
                <w:rFonts w:ascii="Times New Roman" w:eastAsia="Times New Roman" w:hAnsi="Times New Roman" w:cs="Times New Roman"/>
                <w:b/>
                <w:bCs/>
                <w:color w:val="000000"/>
                <w:sz w:val="23"/>
                <w:szCs w:val="23"/>
                <w:lang w:eastAsia="ru-RU"/>
              </w:rPr>
            </w:pPr>
            <w:proofErr w:type="spellStart"/>
            <w:r w:rsidRPr="008B7FB3">
              <w:rPr>
                <w:rFonts w:ascii="Times New Roman" w:eastAsia="Times New Roman" w:hAnsi="Times New Roman" w:cs="Times New Roman"/>
                <w:sz w:val="23"/>
                <w:szCs w:val="23"/>
                <w:lang w:eastAsia="ru-RU"/>
              </w:rPr>
              <w:t>м.п</w:t>
            </w:r>
            <w:proofErr w:type="spellEnd"/>
            <w:r w:rsidRPr="008B7FB3">
              <w:rPr>
                <w:rFonts w:ascii="Times New Roman" w:eastAsia="Times New Roman" w:hAnsi="Times New Roman" w:cs="Times New Roman"/>
                <w:sz w:val="23"/>
                <w:szCs w:val="23"/>
                <w:lang w:eastAsia="ru-RU"/>
              </w:rPr>
              <w:t>.</w:t>
            </w:r>
          </w:p>
        </w:tc>
      </w:tr>
    </w:tbl>
    <w:p w14:paraId="69F200C4" w14:textId="54553926" w:rsidR="007B2FD2" w:rsidRPr="00A24836" w:rsidRDefault="007B2FD2" w:rsidP="007B2FD2">
      <w:pPr>
        <w:widowControl w:val="0"/>
        <w:spacing w:after="0" w:line="240" w:lineRule="auto"/>
        <w:rPr>
          <w:rFonts w:ascii="Times New Roman" w:eastAsia="Times New Roman" w:hAnsi="Times New Roman" w:cs="Times New Roman"/>
          <w:lang w:eastAsia="ru-RU"/>
        </w:rPr>
      </w:pPr>
      <w:r w:rsidRPr="00A24836">
        <w:rPr>
          <w:rFonts w:ascii="Times New Roman" w:eastAsia="Times New Roman" w:hAnsi="Times New Roman" w:cs="Times New Roman"/>
          <w:lang w:eastAsia="ru-RU"/>
        </w:rPr>
        <w:br w:type="page"/>
      </w:r>
    </w:p>
    <w:p w14:paraId="041446FC" w14:textId="77777777" w:rsidR="007B2FD2" w:rsidRPr="00A24836" w:rsidRDefault="007B2FD2" w:rsidP="007B2FD2">
      <w:pPr>
        <w:keepNext/>
        <w:widowControl w:val="0"/>
        <w:tabs>
          <w:tab w:val="left" w:pos="680"/>
        </w:tabs>
        <w:spacing w:after="0" w:line="240" w:lineRule="auto"/>
        <w:ind w:left="709" w:hanging="142"/>
        <w:jc w:val="right"/>
        <w:outlineLvl w:val="0"/>
        <w:rPr>
          <w:rFonts w:ascii="Times New Roman" w:eastAsia="Times New Roman" w:hAnsi="Times New Roman" w:cs="Times New Roman"/>
          <w:lang w:val="x-none" w:eastAsia="x-none"/>
        </w:rPr>
      </w:pPr>
      <w:r w:rsidRPr="00A24836">
        <w:rPr>
          <w:rFonts w:ascii="Times New Roman" w:eastAsia="Times New Roman" w:hAnsi="Times New Roman" w:cs="Times New Roman"/>
          <w:b/>
          <w:lang w:val="x-none" w:eastAsia="x-none"/>
        </w:rPr>
        <w:lastRenderedPageBreak/>
        <w:t>Приложение № 2</w:t>
      </w:r>
    </w:p>
    <w:p w14:paraId="18F3D49E" w14:textId="77777777" w:rsidR="007B2FD2" w:rsidRPr="00A24836" w:rsidRDefault="007B2FD2" w:rsidP="007B2FD2">
      <w:pPr>
        <w:widowControl w:val="0"/>
        <w:snapToGrid w:val="0"/>
        <w:spacing w:after="0" w:line="240" w:lineRule="auto"/>
        <w:contextualSpacing/>
        <w:jc w:val="right"/>
        <w:rPr>
          <w:rFonts w:ascii="Times New Roman" w:eastAsia="Times New Roman" w:hAnsi="Times New Roman" w:cs="Times New Roman"/>
          <w:bCs/>
          <w:lang w:eastAsia="ru-RU"/>
        </w:rPr>
      </w:pPr>
      <w:r w:rsidRPr="00A24836">
        <w:rPr>
          <w:rFonts w:ascii="Times New Roman" w:eastAsia="Times New Roman" w:hAnsi="Times New Roman" w:cs="Times New Roman"/>
          <w:lang w:eastAsia="ru-RU"/>
        </w:rPr>
        <w:t xml:space="preserve">к Договору </w:t>
      </w:r>
      <w:r w:rsidRPr="00A24836">
        <w:rPr>
          <w:rFonts w:ascii="Times New Roman" w:eastAsia="Times New Roman" w:hAnsi="Times New Roman" w:cs="Times New Roman"/>
          <w:bCs/>
          <w:lang w:eastAsia="ru-RU"/>
        </w:rPr>
        <w:t>купли-продажи</w:t>
      </w:r>
    </w:p>
    <w:p w14:paraId="24A63688" w14:textId="1988877C" w:rsidR="007B2FD2" w:rsidRPr="00A24836" w:rsidRDefault="007B2FD2" w:rsidP="007B2FD2">
      <w:pPr>
        <w:widowControl w:val="0"/>
        <w:snapToGrid w:val="0"/>
        <w:spacing w:after="0" w:line="240" w:lineRule="auto"/>
        <w:contextualSpacing/>
        <w:jc w:val="right"/>
        <w:rPr>
          <w:rFonts w:ascii="Times New Roman" w:eastAsia="Times New Roman" w:hAnsi="Times New Roman" w:cs="Times New Roman"/>
          <w:lang w:eastAsia="ru-RU"/>
        </w:rPr>
      </w:pPr>
      <w:r w:rsidRPr="00A24836">
        <w:rPr>
          <w:rFonts w:ascii="Times New Roman" w:eastAsia="Times New Roman" w:hAnsi="Times New Roman" w:cs="Times New Roman"/>
          <w:bCs/>
          <w:lang w:eastAsia="ru-RU"/>
        </w:rPr>
        <w:t>недвижимого имущества</w:t>
      </w:r>
      <w:r w:rsidR="007F0F9C">
        <w:rPr>
          <w:rFonts w:ascii="Times New Roman" w:eastAsia="Times New Roman" w:hAnsi="Times New Roman" w:cs="Times New Roman"/>
          <w:bCs/>
          <w:lang w:eastAsia="ru-RU"/>
        </w:rPr>
        <w:t xml:space="preserve"> </w:t>
      </w:r>
      <w:proofErr w:type="gramStart"/>
      <w:r w:rsidRPr="00A24836">
        <w:rPr>
          <w:rFonts w:ascii="Times New Roman" w:eastAsia="Times New Roman" w:hAnsi="Times New Roman" w:cs="Times New Roman"/>
          <w:lang w:eastAsia="ru-RU"/>
        </w:rPr>
        <w:t>от</w:t>
      </w:r>
      <w:proofErr w:type="gramEnd"/>
      <w:r w:rsidRPr="00A24836">
        <w:rPr>
          <w:rFonts w:ascii="Times New Roman" w:eastAsia="Times New Roman" w:hAnsi="Times New Roman" w:cs="Times New Roman"/>
          <w:lang w:eastAsia="ru-RU"/>
        </w:rPr>
        <w:t>_____ №_____</w:t>
      </w:r>
    </w:p>
    <w:p w14:paraId="28BF74CA" w14:textId="77777777" w:rsidR="007B2FD2" w:rsidRPr="00A24836" w:rsidRDefault="007B2FD2" w:rsidP="007B2FD2">
      <w:pPr>
        <w:widowControl w:val="0"/>
        <w:spacing w:after="0" w:line="240" w:lineRule="auto"/>
        <w:jc w:val="center"/>
        <w:rPr>
          <w:rFonts w:ascii="Times New Roman" w:eastAsia="Times New Roman" w:hAnsi="Times New Roman" w:cs="Times New Roman"/>
          <w:b/>
          <w:lang w:eastAsia="ru-RU"/>
        </w:rPr>
      </w:pPr>
      <w:r w:rsidRPr="00A24836">
        <w:rPr>
          <w:rFonts w:ascii="Times New Roman" w:eastAsia="Times New Roman" w:hAnsi="Times New Roman" w:cs="Times New Roman"/>
          <w:b/>
          <w:lang w:eastAsia="ru-RU"/>
        </w:rPr>
        <w:t xml:space="preserve">Гарантии по недопущению действий коррупционного характера </w:t>
      </w:r>
    </w:p>
    <w:p w14:paraId="3F16E401" w14:textId="77777777" w:rsidR="007B2FD2" w:rsidRPr="00A24836" w:rsidRDefault="007B2FD2" w:rsidP="007B2FD2">
      <w:pPr>
        <w:widowControl w:val="0"/>
        <w:numPr>
          <w:ilvl w:val="0"/>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Реализуя принятые ПАО Сбербанк (далее по тексту – Банк) политики по противодействию коррупции и управлению конфликтом интересов</w:t>
      </w:r>
      <w:r w:rsidRPr="00A24836">
        <w:rPr>
          <w:rFonts w:ascii="Times New Roman" w:eastAsia="Calibri" w:hAnsi="Times New Roman" w:cs="Times New Roman"/>
          <w:vertAlign w:val="superscript"/>
          <w:lang w:eastAsia="ru-RU"/>
        </w:rPr>
        <w:footnoteReference w:id="34"/>
      </w:r>
      <w:r w:rsidRPr="00A24836">
        <w:rPr>
          <w:rFonts w:ascii="Times New Roman" w:eastAsia="Calibri" w:hAnsi="Times New Roman" w:cs="Times New Roman"/>
          <w:lang w:eastAsia="ru-RU"/>
        </w:rPr>
        <w:t xml:space="preserve"> и сознавая свою ответственность в укреплении конкурентных отношений и неприятие всех форм коррупции</w:t>
      </w:r>
      <w:r w:rsidRPr="00A24836">
        <w:rPr>
          <w:rFonts w:ascii="Times New Roman" w:eastAsia="Calibri" w:hAnsi="Times New Roman" w:cs="Times New Roman"/>
          <w:vertAlign w:val="superscript"/>
          <w:lang w:eastAsia="ru-RU"/>
        </w:rPr>
        <w:footnoteReference w:id="35"/>
      </w:r>
      <w:r w:rsidRPr="00A24836">
        <w:rPr>
          <w:rFonts w:ascii="Times New Roman" w:eastAsia="Calibri" w:hAnsi="Times New Roman" w:cs="Times New Roman"/>
          <w:lang w:eastAsia="ru-RU"/>
        </w:rPr>
        <w:t>, ______________________</w:t>
      </w:r>
      <w:r w:rsidRPr="00A24836">
        <w:rPr>
          <w:rFonts w:ascii="Times New Roman" w:eastAsia="Calibri" w:hAnsi="Times New Roman" w:cs="Times New Roman"/>
          <w:vertAlign w:val="superscript"/>
          <w:lang w:eastAsia="ru-RU"/>
        </w:rPr>
        <w:footnoteReference w:id="36"/>
      </w:r>
      <w:r w:rsidRPr="00A24836">
        <w:rPr>
          <w:rFonts w:ascii="Times New Roman" w:eastAsia="Calibri" w:hAnsi="Times New Roman" w:cs="Times New Roman"/>
          <w:lang w:eastAsia="ru-RU"/>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A24836" w:rsidDel="000D5BBB">
        <w:rPr>
          <w:rFonts w:ascii="Times New Roman" w:eastAsia="Calibri" w:hAnsi="Times New Roman" w:cs="Times New Roman"/>
          <w:lang w:eastAsia="ru-RU"/>
        </w:rPr>
        <w:t xml:space="preserve"> </w:t>
      </w:r>
      <w:r w:rsidRPr="00A24836">
        <w:rPr>
          <w:rFonts w:ascii="Times New Roman" w:eastAsia="Calibri" w:hAnsi="Times New Roman" w:cs="Times New Roman"/>
          <w:lang w:eastAsia="ru-RU"/>
        </w:rPr>
        <w:t xml:space="preserve">следующих </w:t>
      </w:r>
      <w:r w:rsidRPr="00A24836">
        <w:rPr>
          <w:rFonts w:ascii="Times New Roman" w:eastAsia="Calibri" w:hAnsi="Times New Roman" w:cs="Times New Roman"/>
          <w:b/>
          <w:lang w:eastAsia="ru-RU"/>
        </w:rPr>
        <w:t>принципов</w:t>
      </w:r>
      <w:r w:rsidRPr="00A24836">
        <w:rPr>
          <w:rFonts w:ascii="Times New Roman" w:eastAsia="Calibri" w:hAnsi="Times New Roman" w:cs="Times New Roman"/>
          <w:lang w:eastAsia="ru-RU"/>
        </w:rPr>
        <w:t>:</w:t>
      </w:r>
    </w:p>
    <w:p w14:paraId="6C35E2BC" w14:textId="77777777" w:rsidR="007B2FD2" w:rsidRPr="00A24836" w:rsidRDefault="007B2FD2" w:rsidP="007B2FD2">
      <w:pPr>
        <w:widowControl w:val="0"/>
        <w:numPr>
          <w:ilvl w:val="0"/>
          <w:numId w:val="2"/>
        </w:numPr>
        <w:spacing w:after="0" w:line="240" w:lineRule="auto"/>
        <w:ind w:left="0" w:firstLine="709"/>
        <w:jc w:val="both"/>
        <w:rPr>
          <w:rFonts w:ascii="Times New Roman" w:eastAsia="Times New Roman" w:hAnsi="Times New Roman" w:cs="Times New Roman"/>
          <w:lang w:eastAsia="ru-RU"/>
        </w:rPr>
      </w:pPr>
      <w:r w:rsidRPr="00A24836">
        <w:rPr>
          <w:rFonts w:ascii="Times New Roman" w:eastAsia="Times New Roman" w:hAnsi="Times New Roman" w:cs="Times New Roman"/>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6A484779" w14:textId="77777777" w:rsidR="007B2FD2" w:rsidRPr="00A24836" w:rsidRDefault="007B2FD2" w:rsidP="007B2FD2">
      <w:pPr>
        <w:widowControl w:val="0"/>
        <w:numPr>
          <w:ilvl w:val="0"/>
          <w:numId w:val="2"/>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71EACC7D" w14:textId="77777777" w:rsidR="007B2FD2" w:rsidRPr="00A24836" w:rsidRDefault="007B2FD2" w:rsidP="007B2FD2">
      <w:pPr>
        <w:widowControl w:val="0"/>
        <w:numPr>
          <w:ilvl w:val="0"/>
          <w:numId w:val="2"/>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57B3C7F4" w14:textId="77777777" w:rsidR="007B2FD2" w:rsidRPr="00A24836" w:rsidRDefault="007B2FD2" w:rsidP="007B2FD2">
      <w:pPr>
        <w:widowControl w:val="0"/>
        <w:numPr>
          <w:ilvl w:val="0"/>
          <w:numId w:val="2"/>
        </w:numPr>
        <w:spacing w:after="0" w:line="240" w:lineRule="auto"/>
        <w:ind w:left="0" w:firstLine="709"/>
        <w:contextualSpacing/>
        <w:jc w:val="both"/>
        <w:rPr>
          <w:rFonts w:ascii="Times New Roman" w:eastAsia="Calibri" w:hAnsi="Times New Roman" w:cs="Times New Roman"/>
          <w:lang w:eastAsia="ru-RU"/>
        </w:rPr>
      </w:pPr>
      <w:proofErr w:type="gramStart"/>
      <w:r w:rsidRPr="00A24836">
        <w:rPr>
          <w:rFonts w:ascii="Times New Roman" w:eastAsia="Calibri" w:hAnsi="Times New Roman" w:cs="Times New Roman"/>
          <w:lang w:eastAsia="ru-RU"/>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roofErr w:type="gramEnd"/>
    </w:p>
    <w:p w14:paraId="270AAEE3" w14:textId="77777777" w:rsidR="007B2FD2" w:rsidRPr="00A24836" w:rsidRDefault="007B2FD2" w:rsidP="007B2FD2">
      <w:pPr>
        <w:widowControl w:val="0"/>
        <w:numPr>
          <w:ilvl w:val="0"/>
          <w:numId w:val="2"/>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 xml:space="preserve">внедрение лучших практик реализации антикоррупционных программ и деловое сотрудничество в этой области. </w:t>
      </w:r>
    </w:p>
    <w:p w14:paraId="5FE40CBC" w14:textId="77777777" w:rsidR="007B2FD2" w:rsidRPr="00A24836" w:rsidRDefault="007B2FD2" w:rsidP="007B2FD2">
      <w:pPr>
        <w:widowControl w:val="0"/>
        <w:numPr>
          <w:ilvl w:val="0"/>
          <w:numId w:val="13"/>
        </w:numPr>
        <w:spacing w:after="0" w:line="240" w:lineRule="auto"/>
        <w:ind w:left="0" w:firstLine="709"/>
        <w:contextualSpacing/>
        <w:jc w:val="both"/>
        <w:rPr>
          <w:rFonts w:ascii="Times New Roman" w:eastAsia="Calibri" w:hAnsi="Times New Roman" w:cs="Times New Roman"/>
          <w:lang w:eastAsia="ru-RU"/>
        </w:rPr>
      </w:pPr>
      <w:proofErr w:type="gramStart"/>
      <w:r w:rsidRPr="00A24836">
        <w:rPr>
          <w:rFonts w:ascii="Times New Roman" w:eastAsia="Calibri" w:hAnsi="Times New Roman" w:cs="Times New Roman"/>
          <w:lang w:eastAsia="ru-RU"/>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A24836">
        <w:rPr>
          <w:rFonts w:ascii="Times New Roman" w:eastAsia="Calibri" w:hAnsi="Times New Roman" w:cs="Times New Roman"/>
          <w:b/>
          <w:lang w:eastAsia="ru-RU"/>
        </w:rPr>
        <w:t>обязательства</w:t>
      </w:r>
      <w:r w:rsidRPr="00A24836">
        <w:rPr>
          <w:rFonts w:ascii="Times New Roman" w:eastAsia="Calibri" w:hAnsi="Times New Roman" w:cs="Times New Roman"/>
          <w:lang w:eastAsia="ru-RU"/>
        </w:rPr>
        <w:t>:</w:t>
      </w:r>
      <w:proofErr w:type="gramEnd"/>
    </w:p>
    <w:p w14:paraId="4AC97312"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D504D29"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7CACECA4"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Стороны не должны совершать действия (бездействие), создающие угрозу возникновения конфликта интересов</w:t>
      </w:r>
      <w:r w:rsidRPr="00A24836">
        <w:rPr>
          <w:rFonts w:ascii="Times New Roman" w:eastAsia="Calibri" w:hAnsi="Times New Roman" w:cs="Times New Roman"/>
          <w:vertAlign w:val="superscript"/>
          <w:lang w:eastAsia="ru-RU"/>
        </w:rPr>
        <w:footnoteReference w:id="37"/>
      </w:r>
      <w:r w:rsidRPr="00A24836">
        <w:rPr>
          <w:rFonts w:ascii="Times New Roman" w:eastAsia="Calibri" w:hAnsi="Times New Roman" w:cs="Times New Roman"/>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0FF4C1D"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vertAlign w:val="superscript"/>
          <w:lang w:eastAsia="ru-RU"/>
        </w:rPr>
        <w:footnoteReference w:id="38"/>
      </w:r>
      <w:r w:rsidRPr="00A24836">
        <w:rPr>
          <w:rFonts w:ascii="Times New Roman" w:eastAsia="Calibri" w:hAnsi="Times New Roman" w:cs="Times New Roman"/>
          <w:lang w:eastAsia="ru-RU"/>
        </w:rPr>
        <w:t xml:space="preserve"> Участник отказывается от незаконного получения преимуществ, реализуя свои </w:t>
      </w:r>
      <w:r w:rsidRPr="00A24836">
        <w:rPr>
          <w:rFonts w:ascii="Times New Roman" w:eastAsia="Calibri" w:hAnsi="Times New Roman" w:cs="Times New Roman"/>
          <w:lang w:eastAsia="ru-RU"/>
        </w:rPr>
        <w:lastRenderedPageBreak/>
        <w:t xml:space="preserve">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2D17A3D1" w14:textId="77777777" w:rsidR="007B2FD2" w:rsidRPr="00A24836" w:rsidRDefault="007B2FD2" w:rsidP="007B2FD2">
      <w:pPr>
        <w:spacing w:after="0" w:line="240" w:lineRule="auto"/>
        <w:ind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7EF45400" w14:textId="77777777" w:rsidR="007B2FD2" w:rsidRPr="00A24836" w:rsidRDefault="007B2FD2" w:rsidP="007B2FD2">
      <w:pPr>
        <w:spacing w:after="0" w:line="240" w:lineRule="auto"/>
        <w:ind w:firstLine="709"/>
        <w:contextualSpacing/>
        <w:jc w:val="both"/>
        <w:rPr>
          <w:rFonts w:ascii="Times New Roman" w:eastAsia="Calibri" w:hAnsi="Times New Roman" w:cs="Times New Roman"/>
          <w:lang w:eastAsia="ru-RU"/>
        </w:rPr>
      </w:pPr>
      <w:proofErr w:type="gramStart"/>
      <w:r w:rsidRPr="00A24836">
        <w:rPr>
          <w:rFonts w:ascii="Times New Roman" w:eastAsia="Calibri" w:hAnsi="Times New Roman" w:cs="Times New Roman"/>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A24836">
        <w:rPr>
          <w:rFonts w:ascii="Times New Roman" w:eastAsia="Calibri" w:hAnsi="Times New Roman" w:cs="Times New Roman"/>
          <w:lang w:eastAsia="ru-RU"/>
        </w:rPr>
        <w:t xml:space="preserve">) % от общей стоимости договора, но не менее 5 000 000,00 (пять миллионов) рублей в срок не позднее 10 (десять) календарных дней, </w:t>
      </w:r>
      <w:proofErr w:type="gramStart"/>
      <w:r w:rsidRPr="00A24836">
        <w:rPr>
          <w:rFonts w:ascii="Times New Roman" w:eastAsia="Calibri" w:hAnsi="Times New Roman" w:cs="Times New Roman"/>
          <w:lang w:eastAsia="ru-RU"/>
        </w:rPr>
        <w:t>с даты получения</w:t>
      </w:r>
      <w:proofErr w:type="gramEnd"/>
      <w:r w:rsidRPr="00A24836">
        <w:rPr>
          <w:rFonts w:ascii="Times New Roman" w:eastAsia="Calibri" w:hAnsi="Times New Roman" w:cs="Times New Roman"/>
          <w:lang w:eastAsia="ru-RU"/>
        </w:rPr>
        <w:t xml:space="preserve"> требования Банка. </w:t>
      </w:r>
    </w:p>
    <w:p w14:paraId="7E478459"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proofErr w:type="gramStart"/>
      <w:r w:rsidRPr="00A24836">
        <w:rPr>
          <w:rFonts w:ascii="Times New Roman" w:eastAsia="Calibri" w:hAnsi="Times New Roman" w:cs="Times New Roman"/>
          <w:lang w:eastAsia="ru-RU"/>
        </w:rPr>
        <w:t>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w:t>
      </w:r>
      <w:proofErr w:type="gramEnd"/>
      <w:r w:rsidRPr="00A24836">
        <w:rPr>
          <w:rFonts w:ascii="Times New Roman" w:eastAsia="Calibri" w:hAnsi="Times New Roman" w:cs="Times New Roman"/>
          <w:lang w:eastAsia="ru-RU"/>
        </w:rPr>
        <w:t xml:space="preserve"> (зависимых) лиц Банка, или от третьих лиц, в том числе членов семей работников Банка.</w:t>
      </w:r>
    </w:p>
    <w:p w14:paraId="18AD5062" w14:textId="77777777" w:rsidR="007B2FD2" w:rsidRPr="00A24836" w:rsidRDefault="007B2FD2" w:rsidP="007B2FD2">
      <w:pPr>
        <w:spacing w:after="0" w:line="240" w:lineRule="auto"/>
        <w:ind w:firstLine="709"/>
        <w:contextualSpacing/>
        <w:jc w:val="both"/>
        <w:rPr>
          <w:rFonts w:ascii="Times New Roman" w:eastAsia="Calibri" w:hAnsi="Times New Roman" w:cs="Times New Roman"/>
          <w:lang w:eastAsia="ru-RU"/>
        </w:rPr>
      </w:pPr>
      <w:proofErr w:type="gramStart"/>
      <w:r w:rsidRPr="00A24836">
        <w:rPr>
          <w:rFonts w:ascii="Times New Roman" w:eastAsia="Calibri" w:hAnsi="Times New Roman" w:cs="Times New Roman"/>
          <w:lang w:eastAsia="ru-RU"/>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w:t>
      </w:r>
      <w:proofErr w:type="gramEnd"/>
      <w:r w:rsidRPr="00A24836">
        <w:rPr>
          <w:rFonts w:ascii="Times New Roman" w:eastAsia="Calibri" w:hAnsi="Times New Roman" w:cs="Times New Roman"/>
          <w:lang w:eastAsia="ru-RU"/>
        </w:rPr>
        <w:t xml:space="preserve"> законодательством Российской Федерации, но не более 10 (десять) % от общей стоимости договора, не позднее 10 (десять) рабочих дней. </w:t>
      </w:r>
    </w:p>
    <w:p w14:paraId="4BF1716E" w14:textId="77777777" w:rsidR="007B2FD2" w:rsidRPr="00A24836" w:rsidRDefault="007B2FD2" w:rsidP="007B2FD2">
      <w:pPr>
        <w:spacing w:after="0" w:line="240" w:lineRule="auto"/>
        <w:ind w:firstLine="709"/>
        <w:contextualSpacing/>
        <w:jc w:val="both"/>
        <w:rPr>
          <w:rFonts w:ascii="Times New Roman" w:eastAsia="Calibri" w:hAnsi="Times New Roman" w:cs="Times New Roman"/>
          <w:lang w:eastAsia="ru-RU"/>
        </w:rPr>
      </w:pPr>
      <w:proofErr w:type="gramStart"/>
      <w:r w:rsidRPr="00A24836">
        <w:rPr>
          <w:rFonts w:ascii="Times New Roman" w:eastAsia="Calibri" w:hAnsi="Times New Roman" w:cs="Times New Roman"/>
          <w:lang w:eastAsia="ru-RU"/>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w:t>
      </w:r>
      <w:proofErr w:type="gramEnd"/>
      <w:r w:rsidRPr="00A24836">
        <w:rPr>
          <w:rFonts w:ascii="Times New Roman" w:eastAsia="Calibri" w:hAnsi="Times New Roman" w:cs="Times New Roman"/>
          <w:lang w:eastAsia="ru-RU"/>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08995AC9"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7E3C91FB" w14:textId="77777777" w:rsidR="007B2FD2" w:rsidRPr="00A24836" w:rsidRDefault="007B2FD2" w:rsidP="007B2FD2">
      <w:pPr>
        <w:widowControl w:val="0"/>
        <w:numPr>
          <w:ilvl w:val="1"/>
          <w:numId w:val="13"/>
        </w:numPr>
        <w:spacing w:after="0" w:line="240" w:lineRule="auto"/>
        <w:ind w:left="0" w:firstLine="709"/>
        <w:contextualSpacing/>
        <w:jc w:val="both"/>
        <w:rPr>
          <w:rFonts w:ascii="Times New Roman" w:eastAsia="Calibri" w:hAnsi="Times New Roman" w:cs="Times New Roman"/>
          <w:lang w:eastAsia="ru-RU"/>
        </w:rPr>
      </w:pPr>
      <w:r w:rsidRPr="00A24836">
        <w:rPr>
          <w:rFonts w:ascii="Times New Roman" w:eastAsia="Calibri" w:hAnsi="Times New Roman" w:cs="Times New Roman"/>
          <w:lang w:eastAsia="ru-RU"/>
        </w:rPr>
        <w:t>Заказчик вправе при установлении, изменении, расторжении договорных отношений</w:t>
      </w:r>
      <w:r w:rsidRPr="00A24836" w:rsidDel="00ED2855">
        <w:rPr>
          <w:rFonts w:ascii="Times New Roman" w:eastAsia="Calibri" w:hAnsi="Times New Roman" w:cs="Times New Roman"/>
          <w:lang w:eastAsia="ru-RU"/>
        </w:rPr>
        <w:t xml:space="preserve"> </w:t>
      </w:r>
      <w:r w:rsidRPr="00A24836">
        <w:rPr>
          <w:rFonts w:ascii="Times New Roman" w:eastAsia="Calibri" w:hAnsi="Times New Roman" w:cs="Times New Roman"/>
          <w:lang w:eastAsia="ru-RU"/>
        </w:rPr>
        <w:t>учитывать фактор несоблюдения Участником антикоррупционных обязательств,</w:t>
      </w:r>
      <w:r w:rsidRPr="00A24836" w:rsidDel="00ED2855">
        <w:rPr>
          <w:rFonts w:ascii="Times New Roman" w:eastAsia="Calibri" w:hAnsi="Times New Roman" w:cs="Times New Roman"/>
          <w:lang w:eastAsia="ru-RU"/>
        </w:rPr>
        <w:t xml:space="preserve"> </w:t>
      </w:r>
      <w:r w:rsidRPr="00A24836">
        <w:rPr>
          <w:rFonts w:ascii="Times New Roman" w:eastAsia="Calibri" w:hAnsi="Times New Roman" w:cs="Times New Roman"/>
          <w:lang w:eastAsia="ru-RU"/>
        </w:rPr>
        <w:t>а также степень неприятия Участником коррупции при ведении предпринимательской деятельности.</w:t>
      </w:r>
    </w:p>
    <w:tbl>
      <w:tblPr>
        <w:tblW w:w="9893" w:type="dxa"/>
        <w:tblInd w:w="-4" w:type="dxa"/>
        <w:tblLayout w:type="fixed"/>
        <w:tblLook w:val="01E0" w:firstRow="1" w:lastRow="1" w:firstColumn="1" w:lastColumn="1" w:noHBand="0" w:noVBand="0"/>
      </w:tblPr>
      <w:tblGrid>
        <w:gridCol w:w="4223"/>
        <w:gridCol w:w="5670"/>
      </w:tblGrid>
      <w:tr w:rsidR="00A148CA" w:rsidRPr="00264A19" w14:paraId="72441022" w14:textId="77777777" w:rsidTr="00231999">
        <w:tc>
          <w:tcPr>
            <w:tcW w:w="4223" w:type="dxa"/>
          </w:tcPr>
          <w:p w14:paraId="6FA280C2"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r w:rsidRPr="00264A19">
              <w:rPr>
                <w:rFonts w:ascii="Times New Roman" w:eastAsia="Times New Roman" w:hAnsi="Times New Roman" w:cs="Times New Roman"/>
                <w:b/>
                <w:bCs/>
                <w:sz w:val="23"/>
                <w:szCs w:val="23"/>
                <w:lang w:eastAsia="ru-RU"/>
              </w:rPr>
              <w:t>От Покупателя:</w:t>
            </w:r>
          </w:p>
          <w:p w14:paraId="322581CA" w14:textId="382BDCB7" w:rsidR="00A148CA" w:rsidRDefault="00A148CA" w:rsidP="00231999">
            <w:pPr>
              <w:spacing w:after="0" w:line="240" w:lineRule="auto"/>
              <w:rPr>
                <w:rFonts w:ascii="Times New Roman" w:eastAsia="Times New Roman" w:hAnsi="Times New Roman" w:cs="Times New Roman"/>
                <w:bCs/>
                <w:sz w:val="23"/>
                <w:szCs w:val="23"/>
                <w:lang w:eastAsia="ru-RU"/>
              </w:rPr>
            </w:pPr>
          </w:p>
          <w:p w14:paraId="76EEA039" w14:textId="77777777" w:rsidR="00A148CA" w:rsidRPr="00264A19" w:rsidRDefault="00A148CA" w:rsidP="00231999">
            <w:pPr>
              <w:spacing w:after="0" w:line="240" w:lineRule="auto"/>
              <w:rPr>
                <w:rFonts w:ascii="Times New Roman" w:eastAsia="Times New Roman" w:hAnsi="Times New Roman" w:cs="Times New Roman"/>
                <w:bCs/>
                <w:sz w:val="23"/>
                <w:szCs w:val="23"/>
                <w:lang w:eastAsia="ru-RU"/>
              </w:rPr>
            </w:pPr>
          </w:p>
          <w:p w14:paraId="63F0FE2B" w14:textId="77777777" w:rsidR="00A148CA" w:rsidRPr="00264A19" w:rsidRDefault="00A148CA" w:rsidP="00231999">
            <w:pPr>
              <w:spacing w:after="0" w:line="240" w:lineRule="auto"/>
              <w:rPr>
                <w:rFonts w:ascii="Times New Roman" w:eastAsia="Times New Roman" w:hAnsi="Times New Roman" w:cs="Times New Roman"/>
                <w:bCs/>
                <w:sz w:val="23"/>
                <w:szCs w:val="23"/>
                <w:lang w:eastAsia="ru-RU"/>
              </w:rPr>
            </w:pPr>
          </w:p>
          <w:p w14:paraId="06D9FA5A" w14:textId="77777777" w:rsidR="0022655D" w:rsidRDefault="0022655D" w:rsidP="00231999">
            <w:pPr>
              <w:spacing w:after="0" w:line="240" w:lineRule="auto"/>
              <w:rPr>
                <w:rFonts w:ascii="Times New Roman" w:eastAsia="Times New Roman" w:hAnsi="Times New Roman" w:cs="Times New Roman"/>
                <w:bCs/>
                <w:sz w:val="23"/>
                <w:szCs w:val="23"/>
                <w:lang w:eastAsia="ru-RU"/>
              </w:rPr>
            </w:pPr>
          </w:p>
          <w:p w14:paraId="2D8D6B37" w14:textId="77777777" w:rsidR="0022655D" w:rsidRDefault="0022655D" w:rsidP="00231999">
            <w:pPr>
              <w:spacing w:after="0" w:line="240" w:lineRule="auto"/>
              <w:rPr>
                <w:rFonts w:ascii="Times New Roman" w:eastAsia="Times New Roman" w:hAnsi="Times New Roman" w:cs="Times New Roman"/>
                <w:bCs/>
                <w:sz w:val="23"/>
                <w:szCs w:val="23"/>
                <w:lang w:eastAsia="ru-RU"/>
              </w:rPr>
            </w:pPr>
          </w:p>
          <w:p w14:paraId="2F53A505" w14:textId="73661054" w:rsidR="00A148CA" w:rsidRPr="00264A19" w:rsidRDefault="00A148CA" w:rsidP="00231999">
            <w:pPr>
              <w:spacing w:after="0" w:line="240" w:lineRule="auto"/>
              <w:rPr>
                <w:rFonts w:ascii="Times New Roman" w:eastAsia="Times New Roman" w:hAnsi="Times New Roman" w:cs="Times New Roman"/>
                <w:bCs/>
                <w:sz w:val="23"/>
                <w:szCs w:val="23"/>
                <w:lang w:eastAsia="ru-RU"/>
              </w:rPr>
            </w:pPr>
            <w:r w:rsidRPr="00264A19">
              <w:rPr>
                <w:rFonts w:ascii="Times New Roman" w:eastAsia="Times New Roman" w:hAnsi="Times New Roman" w:cs="Times New Roman"/>
                <w:bCs/>
                <w:sz w:val="23"/>
                <w:szCs w:val="23"/>
                <w:lang w:eastAsia="ru-RU"/>
              </w:rPr>
              <w:t xml:space="preserve">__________________ </w:t>
            </w:r>
          </w:p>
          <w:p w14:paraId="73A9D5FC" w14:textId="297A22F1" w:rsidR="00A148CA" w:rsidRPr="00264A19" w:rsidRDefault="0022655D" w:rsidP="00231999">
            <w:pPr>
              <w:spacing w:after="0" w:line="240" w:lineRule="auto"/>
              <w:rPr>
                <w:rFonts w:ascii="Times New Roman" w:eastAsia="Times New Roman" w:hAnsi="Times New Roman" w:cs="Times New Roman"/>
                <w:b/>
                <w:bCs/>
                <w:sz w:val="23"/>
                <w:szCs w:val="23"/>
                <w:lang w:eastAsia="ru-RU"/>
              </w:rPr>
            </w:pPr>
            <w:proofErr w:type="spellStart"/>
            <w:r w:rsidRPr="0022655D">
              <w:rPr>
                <w:rFonts w:ascii="Times New Roman" w:eastAsia="Times New Roman" w:hAnsi="Times New Roman" w:cs="Times New Roman"/>
                <w:bCs/>
                <w:sz w:val="23"/>
                <w:szCs w:val="23"/>
                <w:lang w:eastAsia="ru-RU"/>
              </w:rPr>
              <w:t>м.п</w:t>
            </w:r>
            <w:proofErr w:type="spellEnd"/>
            <w:r w:rsidRPr="0022655D">
              <w:rPr>
                <w:rFonts w:ascii="Times New Roman" w:eastAsia="Times New Roman" w:hAnsi="Times New Roman" w:cs="Times New Roman"/>
                <w:bCs/>
                <w:sz w:val="23"/>
                <w:szCs w:val="23"/>
                <w:lang w:eastAsia="ru-RU"/>
              </w:rPr>
              <w:t>.</w:t>
            </w:r>
          </w:p>
        </w:tc>
        <w:tc>
          <w:tcPr>
            <w:tcW w:w="5670" w:type="dxa"/>
          </w:tcPr>
          <w:p w14:paraId="1ED01D6B" w14:textId="77777777" w:rsidR="00A148CA" w:rsidRPr="00264A19" w:rsidRDefault="00A148CA" w:rsidP="00231999">
            <w:pPr>
              <w:spacing w:after="0" w:line="240" w:lineRule="auto"/>
              <w:rPr>
                <w:rFonts w:ascii="Times New Roman" w:eastAsia="Times New Roman" w:hAnsi="Times New Roman" w:cs="Times New Roman"/>
                <w:b/>
                <w:bCs/>
                <w:sz w:val="23"/>
                <w:szCs w:val="23"/>
                <w:lang w:eastAsia="ru-RU"/>
              </w:rPr>
            </w:pPr>
            <w:r w:rsidRPr="00264A19">
              <w:rPr>
                <w:rFonts w:ascii="Times New Roman" w:eastAsia="Times New Roman" w:hAnsi="Times New Roman" w:cs="Times New Roman"/>
                <w:b/>
                <w:bCs/>
                <w:sz w:val="23"/>
                <w:szCs w:val="23"/>
                <w:lang w:eastAsia="ru-RU"/>
              </w:rPr>
              <w:t>От Продавца:</w:t>
            </w:r>
          </w:p>
          <w:p w14:paraId="372357A8"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Заместитель Управляющего</w:t>
            </w:r>
          </w:p>
          <w:p w14:paraId="61E687B8"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 xml:space="preserve">Западным головным отделением </w:t>
            </w:r>
          </w:p>
          <w:p w14:paraId="63F186D1"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Среднерусского банка</w:t>
            </w:r>
          </w:p>
          <w:p w14:paraId="43CDEC1F"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ПАО Сбербанк</w:t>
            </w:r>
          </w:p>
          <w:p w14:paraId="4DE84631" w14:textId="77777777" w:rsidR="008B7FB3" w:rsidRPr="008B7FB3" w:rsidRDefault="008B7FB3" w:rsidP="008B7FB3">
            <w:pPr>
              <w:spacing w:after="0" w:line="240" w:lineRule="auto"/>
              <w:rPr>
                <w:rFonts w:ascii="Times New Roman" w:eastAsia="Times New Roman" w:hAnsi="Times New Roman" w:cs="Times New Roman"/>
                <w:sz w:val="23"/>
                <w:szCs w:val="23"/>
                <w:lang w:eastAsia="ru-RU"/>
              </w:rPr>
            </w:pPr>
          </w:p>
          <w:p w14:paraId="206F111F" w14:textId="448FD376" w:rsidR="008B7FB3" w:rsidRPr="008B7FB3" w:rsidRDefault="008B7FB3" w:rsidP="008B7FB3">
            <w:pPr>
              <w:spacing w:after="0" w:line="240" w:lineRule="auto"/>
              <w:rPr>
                <w:rFonts w:ascii="Times New Roman" w:eastAsia="Times New Roman" w:hAnsi="Times New Roman" w:cs="Times New Roman"/>
                <w:sz w:val="23"/>
                <w:szCs w:val="23"/>
                <w:lang w:eastAsia="ru-RU"/>
              </w:rPr>
            </w:pPr>
            <w:r w:rsidRPr="008B7FB3">
              <w:rPr>
                <w:rFonts w:ascii="Times New Roman" w:eastAsia="Times New Roman" w:hAnsi="Times New Roman" w:cs="Times New Roman"/>
                <w:sz w:val="23"/>
                <w:szCs w:val="23"/>
                <w:lang w:eastAsia="ru-RU"/>
              </w:rPr>
              <w:t>_________________ /</w:t>
            </w:r>
            <w:proofErr w:type="spellStart"/>
            <w:r w:rsidRPr="008B7FB3">
              <w:rPr>
                <w:rFonts w:ascii="Times New Roman" w:eastAsia="Times New Roman" w:hAnsi="Times New Roman" w:cs="Times New Roman"/>
                <w:sz w:val="23"/>
                <w:szCs w:val="23"/>
                <w:lang w:eastAsia="ru-RU"/>
              </w:rPr>
              <w:t>М.К.Журба</w:t>
            </w:r>
            <w:proofErr w:type="spellEnd"/>
            <w:r w:rsidRPr="008B7FB3">
              <w:rPr>
                <w:rFonts w:ascii="Times New Roman" w:eastAsia="Times New Roman" w:hAnsi="Times New Roman" w:cs="Times New Roman"/>
                <w:sz w:val="23"/>
                <w:szCs w:val="23"/>
                <w:lang w:eastAsia="ru-RU"/>
              </w:rPr>
              <w:t>/</w:t>
            </w:r>
          </w:p>
          <w:p w14:paraId="437B74FE" w14:textId="2E1A1A14" w:rsidR="00A148CA" w:rsidRPr="00264A19" w:rsidRDefault="008B7FB3" w:rsidP="00231999">
            <w:pPr>
              <w:snapToGrid w:val="0"/>
              <w:spacing w:after="0" w:line="240" w:lineRule="auto"/>
              <w:rPr>
                <w:rFonts w:ascii="Times New Roman" w:eastAsia="Times New Roman" w:hAnsi="Times New Roman" w:cs="Times New Roman"/>
                <w:b/>
                <w:bCs/>
                <w:color w:val="000000"/>
                <w:sz w:val="23"/>
                <w:szCs w:val="23"/>
                <w:lang w:eastAsia="ru-RU"/>
              </w:rPr>
            </w:pPr>
            <w:proofErr w:type="spellStart"/>
            <w:r w:rsidRPr="008B7FB3">
              <w:rPr>
                <w:rFonts w:ascii="Times New Roman" w:eastAsia="Times New Roman" w:hAnsi="Times New Roman" w:cs="Times New Roman"/>
                <w:sz w:val="23"/>
                <w:szCs w:val="23"/>
                <w:lang w:eastAsia="ru-RU"/>
              </w:rPr>
              <w:t>м.п</w:t>
            </w:r>
            <w:proofErr w:type="spellEnd"/>
            <w:r w:rsidRPr="008B7FB3">
              <w:rPr>
                <w:rFonts w:ascii="Times New Roman" w:eastAsia="Times New Roman" w:hAnsi="Times New Roman" w:cs="Times New Roman"/>
                <w:sz w:val="23"/>
                <w:szCs w:val="23"/>
                <w:lang w:eastAsia="ru-RU"/>
              </w:rPr>
              <w:t>.</w:t>
            </w:r>
          </w:p>
        </w:tc>
      </w:tr>
    </w:tbl>
    <w:p w14:paraId="686D1E86" w14:textId="3CF4C0FE" w:rsidR="00D424BD" w:rsidRPr="00A24836" w:rsidRDefault="00D424BD" w:rsidP="00A148CA">
      <w:pPr>
        <w:widowControl w:val="0"/>
        <w:spacing w:after="0" w:line="240" w:lineRule="auto"/>
        <w:rPr>
          <w:rFonts w:ascii="Times New Roman" w:eastAsia="Times New Roman" w:hAnsi="Times New Roman" w:cs="Times New Roman"/>
          <w:color w:val="000000"/>
          <w:lang w:eastAsia="ru-RU"/>
        </w:rPr>
      </w:pPr>
    </w:p>
    <w:sectPr w:rsidR="00D424BD" w:rsidRPr="00A24836" w:rsidSect="00701615">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B1867" w14:textId="77777777" w:rsidR="005025F9" w:rsidRDefault="005025F9" w:rsidP="00CB1328">
      <w:pPr>
        <w:spacing w:after="0" w:line="240" w:lineRule="auto"/>
      </w:pPr>
      <w:r>
        <w:separator/>
      </w:r>
    </w:p>
  </w:endnote>
  <w:endnote w:type="continuationSeparator" w:id="0">
    <w:p w14:paraId="0FC8119E" w14:textId="77777777" w:rsidR="005025F9" w:rsidRDefault="005025F9" w:rsidP="00CB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ED129" w14:textId="77777777" w:rsidR="005025F9" w:rsidRDefault="005025F9" w:rsidP="00CB1328">
      <w:pPr>
        <w:spacing w:after="0" w:line="240" w:lineRule="auto"/>
      </w:pPr>
      <w:r>
        <w:separator/>
      </w:r>
    </w:p>
  </w:footnote>
  <w:footnote w:type="continuationSeparator" w:id="0">
    <w:p w14:paraId="0A917918" w14:textId="77777777" w:rsidR="005025F9" w:rsidRDefault="005025F9" w:rsidP="00CB1328">
      <w:pPr>
        <w:spacing w:after="0" w:line="240" w:lineRule="auto"/>
      </w:pPr>
      <w:r>
        <w:continuationSeparator/>
      </w:r>
    </w:p>
  </w:footnote>
  <w:footnote w:id="1">
    <w:p w14:paraId="7D9F8529" w14:textId="77777777" w:rsidR="005025F9" w:rsidRPr="001B6F8F" w:rsidRDefault="005025F9" w:rsidP="007B2FD2">
      <w:pPr>
        <w:pStyle w:val="a6"/>
        <w:jc w:val="both"/>
      </w:pPr>
      <w:r w:rsidRPr="001B6F8F">
        <w:rPr>
          <w:rStyle w:val="a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t>действующий</w:t>
      </w:r>
      <w:proofErr w:type="gramEnd"/>
      <w:r w:rsidRPr="001B6F8F">
        <w:t xml:space="preserve"> в качестве индивидуального предпринимателя».</w:t>
      </w:r>
    </w:p>
  </w:footnote>
  <w:footnote w:id="2">
    <w:p w14:paraId="6E48E783" w14:textId="77777777" w:rsidR="005025F9" w:rsidRPr="00EB3074" w:rsidRDefault="005025F9" w:rsidP="007B2FD2">
      <w:pPr>
        <w:pStyle w:val="a6"/>
        <w:jc w:val="both"/>
      </w:pPr>
      <w:r w:rsidRPr="001B6F8F">
        <w:rPr>
          <w:rStyle w:val="a5"/>
        </w:rPr>
        <w:footnoteRef/>
      </w:r>
      <w:r w:rsidRPr="001B6F8F">
        <w:t xml:space="preserve"> Здесь и далее при подобном указании места для заполнения стоимости</w:t>
      </w:r>
      <w:proofErr w:type="gramStart"/>
      <w:r w:rsidRPr="001B6F8F">
        <w:t xml:space="preserve"> («_________ (_________) ________») </w:t>
      </w:r>
      <w:proofErr w:type="gramEnd"/>
      <w:r w:rsidRPr="001B6F8F">
        <w:t xml:space="preserve">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
    <w:p w14:paraId="7DE66BD2" w14:textId="77777777" w:rsidR="005025F9" w:rsidRPr="00A878C6" w:rsidRDefault="005025F9" w:rsidP="007B2FD2">
      <w:pPr>
        <w:pStyle w:val="a6"/>
        <w:jc w:val="both"/>
      </w:pPr>
      <w:r w:rsidRPr="00C567FB">
        <w:rPr>
          <w:rStyle w:val="a5"/>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
    <w:p w14:paraId="0BC35266" w14:textId="77777777" w:rsidR="005025F9" w:rsidRPr="001B6F8F" w:rsidRDefault="005025F9" w:rsidP="007B2FD2">
      <w:pPr>
        <w:pStyle w:val="a6"/>
        <w:jc w:val="both"/>
      </w:pPr>
      <w:r w:rsidRPr="00A878C6">
        <w:rPr>
          <w:rStyle w:val="a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w:t>
      </w:r>
      <w:proofErr w:type="gramStart"/>
      <w:r w:rsidRPr="00EB3074">
        <w:t>: ________ (____________)</w:t>
      </w:r>
      <w:r w:rsidRPr="00A6567F">
        <w:t xml:space="preserve"> </w:t>
      </w:r>
      <w:r w:rsidRPr="00EB3074">
        <w:t>________.</w:t>
      </w:r>
      <w:r w:rsidRPr="00A6567F">
        <w:t xml:space="preserve"> </w:t>
      </w:r>
      <w:proofErr w:type="gramEnd"/>
      <w:r w:rsidRPr="00EB3074">
        <w:t>НДС не облагается на основании подпункта 22 пункта 3 статьи</w:t>
      </w:r>
      <w:r w:rsidRPr="001B6F8F">
        <w:t xml:space="preserve"> 149 НК РФ.».</w:t>
      </w:r>
    </w:p>
  </w:footnote>
  <w:footnote w:id="5">
    <w:p w14:paraId="125589AE" w14:textId="77777777" w:rsidR="005025F9" w:rsidRPr="00A6567F" w:rsidRDefault="005025F9" w:rsidP="007B2FD2">
      <w:pPr>
        <w:pStyle w:val="a6"/>
        <w:jc w:val="both"/>
      </w:pPr>
      <w:r w:rsidRPr="00A6567F">
        <w:rPr>
          <w:rStyle w:val="a5"/>
        </w:rPr>
        <w:footnoteRef/>
      </w:r>
      <w:r w:rsidRPr="00A6567F">
        <w:t xml:space="preserve"> Пункт договора указывается в случае оплаты не кредитными денежными средствами.</w:t>
      </w:r>
    </w:p>
  </w:footnote>
  <w:footnote w:id="6">
    <w:p w14:paraId="768F8E62" w14:textId="77777777" w:rsidR="005025F9" w:rsidRPr="00A6567F" w:rsidRDefault="005025F9" w:rsidP="007B2FD2">
      <w:pPr>
        <w:pStyle w:val="a6"/>
        <w:jc w:val="both"/>
      </w:pPr>
      <w:r w:rsidRPr="00A6567F">
        <w:rPr>
          <w:rStyle w:val="a5"/>
        </w:rPr>
        <w:footnoteRef/>
      </w:r>
      <w:r w:rsidRPr="00A6567F">
        <w:t xml:space="preserve"> </w:t>
      </w:r>
      <w:proofErr w:type="gramStart"/>
      <w:r w:rsidRPr="00A6567F">
        <w:t>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7">
    <w:p w14:paraId="10E10E47" w14:textId="58A09EDF" w:rsidR="005025F9" w:rsidRPr="00A6567F" w:rsidRDefault="005025F9" w:rsidP="007B2FD2">
      <w:pPr>
        <w:pStyle w:val="a6"/>
        <w:jc w:val="both"/>
      </w:pPr>
      <w:r w:rsidRPr="00A6567F">
        <w:rPr>
          <w:rStyle w:val="a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t>.»</w:t>
      </w:r>
      <w:r w:rsidRPr="001B6F8F">
        <w:t>.</w:t>
      </w:r>
      <w:proofErr w:type="gramEnd"/>
    </w:p>
  </w:footnote>
  <w:footnote w:id="8">
    <w:p w14:paraId="24ED7D28" w14:textId="77777777" w:rsidR="005025F9" w:rsidRPr="001B6F8F" w:rsidRDefault="005025F9" w:rsidP="007B2FD2">
      <w:pPr>
        <w:pStyle w:val="a6"/>
        <w:jc w:val="both"/>
      </w:pPr>
      <w:r w:rsidRPr="001B6F8F">
        <w:rPr>
          <w:rStyle w:val="a5"/>
        </w:rPr>
        <w:footnoteRef/>
      </w:r>
      <w:r w:rsidRPr="001B6F8F">
        <w:t xml:space="preserve"> </w:t>
      </w:r>
      <w:proofErr w:type="gramStart"/>
      <w:r w:rsidRPr="001B6F8F">
        <w:t>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9">
    <w:p w14:paraId="45E72652" w14:textId="77777777" w:rsidR="005025F9" w:rsidRPr="00A6567F" w:rsidRDefault="005025F9" w:rsidP="007B2FD2">
      <w:pPr>
        <w:pStyle w:val="a6"/>
        <w:jc w:val="both"/>
      </w:pPr>
      <w:r w:rsidRPr="00A6567F">
        <w:rPr>
          <w:rStyle w:val="a5"/>
        </w:rPr>
        <w:footnoteRef/>
      </w:r>
      <w:r w:rsidRPr="00A6567F">
        <w:t xml:space="preserve"> Указывается полное наименование кредитной организации.</w:t>
      </w:r>
    </w:p>
  </w:footnote>
  <w:footnote w:id="10">
    <w:p w14:paraId="4FB5F9DF" w14:textId="77777777" w:rsidR="005025F9" w:rsidRPr="00A6567F" w:rsidRDefault="005025F9" w:rsidP="007B2FD2">
      <w:pPr>
        <w:pStyle w:val="a6"/>
        <w:jc w:val="both"/>
      </w:pPr>
      <w:r w:rsidRPr="00A6567F">
        <w:rPr>
          <w:rStyle w:val="a5"/>
        </w:rPr>
        <w:footnoteRef/>
      </w:r>
      <w:r w:rsidRPr="00A6567F">
        <w:t xml:space="preserve"> Указывается территориальное подразделение кредитной организации.</w:t>
      </w:r>
    </w:p>
  </w:footnote>
  <w:footnote w:id="11">
    <w:p w14:paraId="133FB0F0" w14:textId="5F14141B" w:rsidR="005025F9" w:rsidRPr="00A6567F" w:rsidRDefault="005025F9" w:rsidP="007B2FD2">
      <w:pPr>
        <w:pStyle w:val="a6"/>
        <w:jc w:val="both"/>
      </w:pPr>
      <w:r w:rsidRPr="00A6567F">
        <w:rPr>
          <w:rStyle w:val="a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t>.»</w:t>
      </w:r>
      <w:r w:rsidRPr="001B6F8F">
        <w:t>.</w:t>
      </w:r>
      <w:proofErr w:type="gramEnd"/>
    </w:p>
  </w:footnote>
  <w:footnote w:id="12">
    <w:p w14:paraId="0D73A143" w14:textId="77777777" w:rsidR="005025F9" w:rsidRPr="001B6F8F" w:rsidRDefault="005025F9" w:rsidP="007B2FD2">
      <w:pPr>
        <w:pStyle w:val="a6"/>
        <w:jc w:val="both"/>
      </w:pPr>
      <w:r w:rsidRPr="001B6F8F">
        <w:rPr>
          <w:rStyle w:val="a5"/>
        </w:rPr>
        <w:footnoteRef/>
      </w:r>
      <w:r w:rsidRPr="001B6F8F">
        <w:t xml:space="preserve"> </w:t>
      </w:r>
      <w:proofErr w:type="gramStart"/>
      <w:r w:rsidRPr="001B6F8F">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13">
    <w:p w14:paraId="2478343D" w14:textId="77777777" w:rsidR="005025F9" w:rsidRPr="001B6F8F" w:rsidRDefault="005025F9" w:rsidP="007B2FD2">
      <w:pPr>
        <w:pStyle w:val="a6"/>
        <w:jc w:val="both"/>
      </w:pPr>
      <w:r w:rsidRPr="00A6567F">
        <w:rPr>
          <w:rStyle w:val="a5"/>
        </w:rPr>
        <w:footnoteRef/>
      </w:r>
      <w:r w:rsidRPr="00A6567F">
        <w:t xml:space="preserve"> </w:t>
      </w:r>
      <w:r w:rsidRPr="001B6F8F">
        <w:t>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14">
    <w:p w14:paraId="7935AE90" w14:textId="77777777" w:rsidR="005025F9" w:rsidRPr="001B6F8F" w:rsidRDefault="005025F9" w:rsidP="007B2FD2">
      <w:pPr>
        <w:pStyle w:val="a6"/>
        <w:jc w:val="both"/>
      </w:pPr>
      <w:r w:rsidRPr="001B6F8F">
        <w:rPr>
          <w:rStyle w:val="a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t>действующий</w:t>
      </w:r>
      <w:proofErr w:type="gramEnd"/>
      <w:r w:rsidRPr="001B6F8F">
        <w:t xml:space="preserve"> в качестве индивидуального предпринимателя».</w:t>
      </w:r>
    </w:p>
  </w:footnote>
  <w:footnote w:id="15">
    <w:p w14:paraId="1B76B8D6" w14:textId="77777777" w:rsidR="005025F9" w:rsidRPr="001B6F8F" w:rsidRDefault="005025F9" w:rsidP="007B2FD2">
      <w:pPr>
        <w:pStyle w:val="a6"/>
        <w:jc w:val="both"/>
      </w:pPr>
      <w:r w:rsidRPr="001B6F8F">
        <w:rPr>
          <w:rStyle w:val="a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6">
    <w:p w14:paraId="349D9A39" w14:textId="77777777" w:rsidR="005025F9" w:rsidRPr="001B6F8F" w:rsidRDefault="005025F9" w:rsidP="007B2FD2">
      <w:pPr>
        <w:pStyle w:val="a6"/>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17">
    <w:p w14:paraId="1D324431" w14:textId="77777777" w:rsidR="005025F9" w:rsidRPr="001B6F8F" w:rsidRDefault="005025F9" w:rsidP="007B2FD2">
      <w:pPr>
        <w:pStyle w:val="a6"/>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18">
    <w:p w14:paraId="2C6ECA38" w14:textId="77777777" w:rsidR="005025F9" w:rsidRPr="001B6F8F" w:rsidRDefault="005025F9" w:rsidP="007B2FD2">
      <w:pPr>
        <w:pStyle w:val="a6"/>
        <w:jc w:val="both"/>
      </w:pPr>
      <w:r w:rsidRPr="001B6F8F">
        <w:rPr>
          <w:rStyle w:val="a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9">
    <w:p w14:paraId="31508596" w14:textId="77777777" w:rsidR="005025F9" w:rsidRPr="001B6F8F" w:rsidRDefault="005025F9" w:rsidP="007B2FD2">
      <w:pPr>
        <w:pStyle w:val="a6"/>
        <w:jc w:val="both"/>
      </w:pPr>
      <w:r w:rsidRPr="001B6F8F">
        <w:rPr>
          <w:rStyle w:val="a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20">
    <w:p w14:paraId="79218AA7" w14:textId="77777777" w:rsidR="005025F9" w:rsidRPr="001B6F8F" w:rsidRDefault="005025F9" w:rsidP="007B2FD2">
      <w:pPr>
        <w:pStyle w:val="a6"/>
        <w:jc w:val="both"/>
      </w:pPr>
      <w:r w:rsidRPr="001B6F8F">
        <w:rPr>
          <w:rStyle w:val="a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16D12D98" w14:textId="77777777" w:rsidR="005025F9" w:rsidRPr="001B6F8F" w:rsidRDefault="005025F9" w:rsidP="007B2FD2">
      <w:pPr>
        <w:pStyle w:val="a6"/>
        <w:jc w:val="both"/>
      </w:pPr>
      <w:r w:rsidRPr="001B6F8F">
        <w:rPr>
          <w:rStyle w:val="a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22">
    <w:p w14:paraId="71CEDCAF" w14:textId="77777777" w:rsidR="005025F9" w:rsidRPr="001B6F8F" w:rsidRDefault="005025F9" w:rsidP="007B2FD2">
      <w:pPr>
        <w:pStyle w:val="a6"/>
        <w:jc w:val="both"/>
      </w:pPr>
      <w:r w:rsidRPr="001B6F8F">
        <w:rPr>
          <w:rStyle w:val="a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23">
    <w:p w14:paraId="27F515D2" w14:textId="77777777" w:rsidR="005025F9" w:rsidRPr="001B6F8F" w:rsidRDefault="005025F9" w:rsidP="007B2FD2">
      <w:pPr>
        <w:pStyle w:val="a6"/>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24">
    <w:p w14:paraId="0052D0AA" w14:textId="77777777" w:rsidR="005025F9" w:rsidRPr="001B6F8F" w:rsidRDefault="005025F9" w:rsidP="007B2FD2">
      <w:pPr>
        <w:pStyle w:val="a6"/>
        <w:jc w:val="both"/>
      </w:pPr>
      <w:r w:rsidRPr="001B6F8F">
        <w:rPr>
          <w:rStyle w:val="a5"/>
        </w:rPr>
        <w:footnoteRef/>
      </w:r>
      <w:r w:rsidRPr="001B6F8F">
        <w:t xml:space="preserve"> Указывается в соответствии с Единым государственным реестром недвижимости.</w:t>
      </w:r>
    </w:p>
  </w:footnote>
  <w:footnote w:id="25">
    <w:p w14:paraId="041BC627" w14:textId="77777777" w:rsidR="005025F9" w:rsidRPr="001B6F8F" w:rsidRDefault="005025F9" w:rsidP="007B2FD2">
      <w:pPr>
        <w:pStyle w:val="a6"/>
        <w:jc w:val="both"/>
      </w:pPr>
      <w:r w:rsidRPr="001B6F8F">
        <w:rPr>
          <w:rStyle w:val="a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6">
    <w:p w14:paraId="388D8915" w14:textId="77777777" w:rsidR="005025F9" w:rsidRPr="001B6F8F" w:rsidRDefault="005025F9" w:rsidP="007B2FD2">
      <w:pPr>
        <w:pStyle w:val="a6"/>
        <w:jc w:val="both"/>
      </w:pPr>
      <w:r w:rsidRPr="001B6F8F">
        <w:rPr>
          <w:rStyle w:val="a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t xml:space="preserve"> (№, </w:t>
      </w:r>
      <w:proofErr w:type="gramEnd"/>
      <w:r w:rsidRPr="001B6F8F">
        <w:t>дата выдачи).</w:t>
      </w:r>
    </w:p>
  </w:footnote>
  <w:footnote w:id="27">
    <w:p w14:paraId="28D0B459" w14:textId="77777777" w:rsidR="005025F9" w:rsidRPr="001B6F8F" w:rsidRDefault="005025F9" w:rsidP="007B2FD2">
      <w:pPr>
        <w:pStyle w:val="a6"/>
        <w:jc w:val="both"/>
      </w:pPr>
      <w:r w:rsidRPr="001B6F8F">
        <w:rPr>
          <w:rStyle w:val="a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8">
    <w:p w14:paraId="69A37320" w14:textId="77777777" w:rsidR="005025F9" w:rsidRPr="001B6F8F" w:rsidRDefault="005025F9" w:rsidP="007B2FD2">
      <w:pPr>
        <w:pStyle w:val="a6"/>
        <w:jc w:val="both"/>
      </w:pPr>
      <w:r w:rsidRPr="001B6F8F">
        <w:rPr>
          <w:rStyle w:val="a5"/>
        </w:rPr>
        <w:footnoteRef/>
      </w:r>
      <w:r w:rsidRPr="001B6F8F">
        <w:t xml:space="preserve"> В случае</w:t>
      </w:r>
      <w:proofErr w:type="gramStart"/>
      <w:r w:rsidRPr="001B6F8F">
        <w:t>,</w:t>
      </w:r>
      <w:proofErr w:type="gramEnd"/>
      <w:r w:rsidRPr="001B6F8F">
        <w:t xml:space="preserve">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29">
    <w:p w14:paraId="3E8486B0" w14:textId="77777777" w:rsidR="005025F9" w:rsidRPr="001B6F8F" w:rsidRDefault="005025F9" w:rsidP="007B2FD2">
      <w:pPr>
        <w:pStyle w:val="a6"/>
        <w:jc w:val="both"/>
      </w:pPr>
      <w:r w:rsidRPr="001B6F8F">
        <w:rPr>
          <w:rStyle w:val="a5"/>
        </w:rPr>
        <w:footnoteRef/>
      </w:r>
      <w:r w:rsidRPr="001B6F8F">
        <w:t xml:space="preserve"> Подробно (с соответствующими реквизитами) указать перечень передаваемых документов, принадлежностей.</w:t>
      </w:r>
    </w:p>
  </w:footnote>
  <w:footnote w:id="30">
    <w:p w14:paraId="7D2FF5A3" w14:textId="77777777" w:rsidR="005025F9" w:rsidRPr="001B6F8F" w:rsidRDefault="005025F9" w:rsidP="007B2FD2">
      <w:pPr>
        <w:pStyle w:val="a6"/>
        <w:jc w:val="both"/>
      </w:pPr>
      <w:r w:rsidRPr="001B6F8F">
        <w:rPr>
          <w:rStyle w:val="a5"/>
        </w:rPr>
        <w:footnoteRef/>
      </w:r>
      <w:r w:rsidRPr="001B6F8F">
        <w:t xml:space="preserve"> Указывается каждый индивидуальный прибор учета отдельно.</w:t>
      </w:r>
    </w:p>
  </w:footnote>
  <w:footnote w:id="31">
    <w:p w14:paraId="33EF570A" w14:textId="77777777" w:rsidR="005025F9" w:rsidRPr="001B6F8F" w:rsidRDefault="005025F9" w:rsidP="007B2FD2">
      <w:pPr>
        <w:pStyle w:val="a6"/>
        <w:jc w:val="both"/>
      </w:pPr>
      <w:r w:rsidRPr="001B6F8F">
        <w:rPr>
          <w:rStyle w:val="a5"/>
        </w:rPr>
        <w:footnoteRef/>
      </w:r>
      <w:r w:rsidRPr="001B6F8F">
        <w:t xml:space="preserve"> Если у двери </w:t>
      </w:r>
      <w:r>
        <w:t>Объекта</w:t>
      </w:r>
      <w:r w:rsidRPr="001B6F8F">
        <w:t xml:space="preserve"> несколько замков, то указывается по каждому замку.</w:t>
      </w:r>
    </w:p>
  </w:footnote>
  <w:footnote w:id="32">
    <w:p w14:paraId="7FEAF8F7" w14:textId="77777777" w:rsidR="005025F9" w:rsidRPr="001B6F8F" w:rsidRDefault="005025F9" w:rsidP="007B2FD2">
      <w:pPr>
        <w:pStyle w:val="a6"/>
        <w:jc w:val="both"/>
      </w:pPr>
      <w:r w:rsidRPr="001B6F8F">
        <w:rPr>
          <w:rStyle w:val="a5"/>
        </w:rPr>
        <w:footnoteRef/>
      </w:r>
      <w:r w:rsidRPr="001B6F8F">
        <w:t xml:space="preserve"> Если у </w:t>
      </w:r>
      <w:r>
        <w:t>Объекта</w:t>
      </w:r>
      <w:r w:rsidRPr="001B6F8F">
        <w:t xml:space="preserve"> несколько дверей, то указывается по каждой двери.</w:t>
      </w:r>
    </w:p>
  </w:footnote>
  <w:footnote w:id="33">
    <w:p w14:paraId="745E0FDE" w14:textId="77777777" w:rsidR="005025F9" w:rsidRPr="001B6F8F" w:rsidRDefault="005025F9" w:rsidP="007B2FD2">
      <w:pPr>
        <w:pStyle w:val="a6"/>
        <w:jc w:val="both"/>
      </w:pPr>
      <w:r w:rsidRPr="001B6F8F">
        <w:rPr>
          <w:rStyle w:val="a5"/>
        </w:rPr>
        <w:footnoteRef/>
      </w:r>
      <w:r w:rsidRPr="001B6F8F">
        <w:t xml:space="preserve"> Пункт </w:t>
      </w:r>
      <w:proofErr w:type="gramStart"/>
      <w:r w:rsidRPr="001B6F8F">
        <w:t>указывается в случае если передается</w:t>
      </w:r>
      <w:proofErr w:type="gramEnd"/>
      <w:r w:rsidRPr="001B6F8F">
        <w:t xml:space="preserve"> движимое имущество.</w:t>
      </w:r>
    </w:p>
  </w:footnote>
  <w:footnote w:id="34">
    <w:p w14:paraId="2564C247" w14:textId="77777777" w:rsidR="005025F9" w:rsidRPr="00E748B1" w:rsidRDefault="005025F9" w:rsidP="007B2FD2">
      <w:pPr>
        <w:jc w:val="both"/>
        <w:rPr>
          <w:color w:val="1F497D"/>
          <w:sz w:val="16"/>
        </w:rPr>
      </w:pPr>
      <w:r w:rsidRPr="00E748B1">
        <w:rPr>
          <w:rStyle w:val="a5"/>
          <w:sz w:val="16"/>
        </w:rPr>
        <w:footnoteRef/>
      </w:r>
      <w:r w:rsidRPr="00E748B1">
        <w:rPr>
          <w:sz w:val="16"/>
        </w:rPr>
        <w:t xml:space="preserve"> </w:t>
      </w:r>
      <w:hyperlink r:id="rId1" w:history="1">
        <w:r w:rsidRPr="00E748B1">
          <w:rPr>
            <w:rStyle w:val="a8"/>
            <w:sz w:val="16"/>
          </w:rPr>
          <w:t>http://www.sberbank.ru/moscow/ru/about/csr/anticorruption/</w:t>
        </w:r>
      </w:hyperlink>
    </w:p>
  </w:footnote>
  <w:footnote w:id="35">
    <w:p w14:paraId="257DDDB5" w14:textId="77777777" w:rsidR="005025F9" w:rsidRPr="00E748B1" w:rsidRDefault="005025F9" w:rsidP="007B2FD2">
      <w:pPr>
        <w:pStyle w:val="a6"/>
        <w:jc w:val="both"/>
        <w:rPr>
          <w:sz w:val="14"/>
        </w:rPr>
      </w:pPr>
      <w:r w:rsidRPr="00E748B1">
        <w:rPr>
          <w:rStyle w:val="a5"/>
          <w:sz w:val="14"/>
        </w:rPr>
        <w:footnoteRef/>
      </w:r>
      <w:r w:rsidRPr="00E748B1">
        <w:rPr>
          <w:sz w:val="14"/>
        </w:rPr>
        <w:t xml:space="preserve"> </w:t>
      </w:r>
      <w:proofErr w:type="gramStart"/>
      <w:r w:rsidRPr="00E748B1">
        <w:rPr>
          <w:sz w:val="14"/>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E748B1">
        <w:rPr>
          <w:sz w:val="14"/>
        </w:rPr>
        <w:t xml:space="preserve"> лицу другими физическими лицами в своих интересах или в интересах других лиц или от имени или в интересах юридического лица.</w:t>
      </w:r>
    </w:p>
  </w:footnote>
  <w:footnote w:id="36">
    <w:p w14:paraId="68AF4045" w14:textId="77777777" w:rsidR="005025F9" w:rsidRPr="00E748B1" w:rsidRDefault="005025F9" w:rsidP="007B2FD2">
      <w:pPr>
        <w:pStyle w:val="a6"/>
        <w:jc w:val="both"/>
        <w:rPr>
          <w:sz w:val="14"/>
        </w:rPr>
      </w:pPr>
      <w:r w:rsidRPr="00E748B1">
        <w:rPr>
          <w:rStyle w:val="a5"/>
          <w:sz w:val="14"/>
        </w:rPr>
        <w:footnoteRef/>
      </w:r>
      <w:r w:rsidRPr="00E748B1">
        <w:rPr>
          <w:sz w:val="14"/>
        </w:rPr>
        <w:t xml:space="preserve"> Указать сокращенное наименование контрагента</w:t>
      </w:r>
    </w:p>
  </w:footnote>
  <w:footnote w:id="37">
    <w:p w14:paraId="264176E7" w14:textId="77777777" w:rsidR="005025F9" w:rsidRPr="00E748B1" w:rsidRDefault="005025F9" w:rsidP="007B2FD2">
      <w:pPr>
        <w:pStyle w:val="a6"/>
        <w:jc w:val="both"/>
        <w:rPr>
          <w:sz w:val="14"/>
        </w:rPr>
      </w:pPr>
      <w:r w:rsidRPr="00E748B1">
        <w:rPr>
          <w:rStyle w:val="a5"/>
          <w:sz w:val="14"/>
        </w:rPr>
        <w:footnoteRef/>
      </w:r>
      <w:r w:rsidRPr="00E748B1">
        <w:rPr>
          <w:sz w:val="14"/>
        </w:rPr>
        <w:t xml:space="preserve"> Под конфликтом интересов понимается прямое или косвенное противоречие между имущественными и иными интересами Сторон, в </w:t>
      </w:r>
      <w:proofErr w:type="gramStart"/>
      <w:r w:rsidRPr="00E748B1">
        <w:rPr>
          <w:sz w:val="14"/>
        </w:rPr>
        <w:t>результате</w:t>
      </w:r>
      <w:proofErr w:type="gramEnd"/>
      <w:r w:rsidRPr="00E748B1">
        <w:rPr>
          <w:sz w:val="14"/>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38">
    <w:p w14:paraId="387B3B9C" w14:textId="77777777" w:rsidR="005025F9" w:rsidRPr="001B6F8F" w:rsidRDefault="005025F9" w:rsidP="007B2FD2">
      <w:pPr>
        <w:pStyle w:val="a6"/>
        <w:jc w:val="both"/>
      </w:pPr>
      <w:r w:rsidRPr="001B6F8F">
        <w:rPr>
          <w:rStyle w:val="a5"/>
        </w:rPr>
        <w:footnoteRef/>
      </w:r>
      <w:r w:rsidRPr="001B6F8F">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E4EBA"/>
    <w:multiLevelType w:val="multilevel"/>
    <w:tmpl w:val="1814F4AC"/>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633BA0"/>
    <w:multiLevelType w:val="multilevel"/>
    <w:tmpl w:val="78BC40AC"/>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571"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4A90F06"/>
    <w:multiLevelType w:val="multilevel"/>
    <w:tmpl w:val="4EF6C548"/>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i w:val="0"/>
        <w:sz w:val="24"/>
        <w:szCs w:val="24"/>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1">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3">
    <w:nsid w:val="75FB000E"/>
    <w:multiLevelType w:val="multilevel"/>
    <w:tmpl w:val="A8F443DE"/>
    <w:lvl w:ilvl="0">
      <w:start w:val="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76515A92"/>
    <w:multiLevelType w:val="multilevel"/>
    <w:tmpl w:val="2766CC5A"/>
    <w:lvl w:ilvl="0">
      <w:start w:val="2"/>
      <w:numFmt w:val="decimal"/>
      <w:lvlText w:val="%1"/>
      <w:lvlJc w:val="left"/>
      <w:pPr>
        <w:ind w:left="360" w:hanging="360"/>
      </w:pPr>
      <w:rPr>
        <w:rFonts w:hint="default"/>
      </w:rPr>
    </w:lvl>
    <w:lvl w:ilvl="1">
      <w:start w:val="3"/>
      <w:numFmt w:val="decimal"/>
      <w:lvlText w:val="%1.%2"/>
      <w:lvlJc w:val="left"/>
      <w:pPr>
        <w:ind w:left="1637"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78B57ECC"/>
    <w:multiLevelType w:val="hybridMultilevel"/>
    <w:tmpl w:val="394C7BDA"/>
    <w:lvl w:ilvl="0" w:tplc="04190011">
      <w:start w:val="1"/>
      <w:numFmt w:val="decimal"/>
      <w:lvlText w:val="%1)"/>
      <w:lvlJc w:val="left"/>
      <w:pPr>
        <w:ind w:left="502" w:hanging="360"/>
      </w:pPr>
      <w:rPr>
        <w:rFonts w:hint="default"/>
        <w:color w:val="auto"/>
        <w:sz w:val="22"/>
        <w:szCs w:val="22"/>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2"/>
  </w:num>
  <w:num w:numId="3">
    <w:abstractNumId w:val="0"/>
  </w:num>
  <w:num w:numId="4">
    <w:abstractNumId w:val="11"/>
  </w:num>
  <w:num w:numId="5">
    <w:abstractNumId w:val="5"/>
  </w:num>
  <w:num w:numId="6">
    <w:abstractNumId w:val="24"/>
  </w:num>
  <w:num w:numId="7">
    <w:abstractNumId w:val="23"/>
  </w:num>
  <w:num w:numId="8">
    <w:abstractNumId w:val="16"/>
  </w:num>
  <w:num w:numId="9">
    <w:abstractNumId w:val="2"/>
  </w:num>
  <w:num w:numId="10">
    <w:abstractNumId w:val="21"/>
  </w:num>
  <w:num w:numId="11">
    <w:abstractNumId w:val="26"/>
  </w:num>
  <w:num w:numId="12">
    <w:abstractNumId w:val="14"/>
  </w:num>
  <w:num w:numId="13">
    <w:abstractNumId w:val="4"/>
  </w:num>
  <w:num w:numId="14">
    <w:abstractNumId w:val="10"/>
  </w:num>
  <w:num w:numId="15">
    <w:abstractNumId w:val="20"/>
  </w:num>
  <w:num w:numId="16">
    <w:abstractNumId w:val="6"/>
  </w:num>
  <w:num w:numId="17">
    <w:abstractNumId w:val="25"/>
  </w:num>
  <w:num w:numId="18">
    <w:abstractNumId w:val="19"/>
  </w:num>
  <w:num w:numId="19">
    <w:abstractNumId w:val="7"/>
  </w:num>
  <w:num w:numId="20">
    <w:abstractNumId w:val="22"/>
  </w:num>
  <w:num w:numId="21">
    <w:abstractNumId w:val="3"/>
  </w:num>
  <w:num w:numId="22">
    <w:abstractNumId w:val="15"/>
  </w:num>
  <w:num w:numId="23">
    <w:abstractNumId w:val="1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8"/>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еретятько Виктор Александрович">
    <w15:presenceInfo w15:providerId="None" w15:userId="Перетятько Виктор Александро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comment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28"/>
    <w:rsid w:val="00012294"/>
    <w:rsid w:val="000162E3"/>
    <w:rsid w:val="00016804"/>
    <w:rsid w:val="00021872"/>
    <w:rsid w:val="00021C17"/>
    <w:rsid w:val="000303BD"/>
    <w:rsid w:val="0003164D"/>
    <w:rsid w:val="000572FC"/>
    <w:rsid w:val="00063A12"/>
    <w:rsid w:val="0007160C"/>
    <w:rsid w:val="000800C4"/>
    <w:rsid w:val="00080173"/>
    <w:rsid w:val="0008337D"/>
    <w:rsid w:val="00084217"/>
    <w:rsid w:val="000909CC"/>
    <w:rsid w:val="0009599C"/>
    <w:rsid w:val="000B0722"/>
    <w:rsid w:val="000B484E"/>
    <w:rsid w:val="000C6B54"/>
    <w:rsid w:val="000F5C73"/>
    <w:rsid w:val="000F69D3"/>
    <w:rsid w:val="00112BC3"/>
    <w:rsid w:val="00124FE0"/>
    <w:rsid w:val="00130E7D"/>
    <w:rsid w:val="00133395"/>
    <w:rsid w:val="00134678"/>
    <w:rsid w:val="0013613E"/>
    <w:rsid w:val="00143725"/>
    <w:rsid w:val="00162E7C"/>
    <w:rsid w:val="00172AE9"/>
    <w:rsid w:val="001739C9"/>
    <w:rsid w:val="00180A69"/>
    <w:rsid w:val="00186B30"/>
    <w:rsid w:val="001A12D2"/>
    <w:rsid w:val="001A576D"/>
    <w:rsid w:val="001B0504"/>
    <w:rsid w:val="001B4E38"/>
    <w:rsid w:val="001C2994"/>
    <w:rsid w:val="001E29A4"/>
    <w:rsid w:val="001E424C"/>
    <w:rsid w:val="001E7DD0"/>
    <w:rsid w:val="001F2D79"/>
    <w:rsid w:val="0020153F"/>
    <w:rsid w:val="00213947"/>
    <w:rsid w:val="00213F36"/>
    <w:rsid w:val="00225689"/>
    <w:rsid w:val="0022655D"/>
    <w:rsid w:val="00230D15"/>
    <w:rsid w:val="00231999"/>
    <w:rsid w:val="00236F4A"/>
    <w:rsid w:val="00251BE8"/>
    <w:rsid w:val="0025518C"/>
    <w:rsid w:val="00257AB8"/>
    <w:rsid w:val="00262B4B"/>
    <w:rsid w:val="002759EB"/>
    <w:rsid w:val="0028586A"/>
    <w:rsid w:val="00291E3D"/>
    <w:rsid w:val="002A4412"/>
    <w:rsid w:val="002A61C9"/>
    <w:rsid w:val="002B4610"/>
    <w:rsid w:val="002B69E8"/>
    <w:rsid w:val="002C128B"/>
    <w:rsid w:val="002C3412"/>
    <w:rsid w:val="002C7EA8"/>
    <w:rsid w:val="002D03AF"/>
    <w:rsid w:val="002E09F6"/>
    <w:rsid w:val="002E5165"/>
    <w:rsid w:val="00302752"/>
    <w:rsid w:val="003045C1"/>
    <w:rsid w:val="00326659"/>
    <w:rsid w:val="00334952"/>
    <w:rsid w:val="00350224"/>
    <w:rsid w:val="00351E1D"/>
    <w:rsid w:val="00355A7B"/>
    <w:rsid w:val="00356D09"/>
    <w:rsid w:val="00365C9E"/>
    <w:rsid w:val="00371FB9"/>
    <w:rsid w:val="003804FF"/>
    <w:rsid w:val="003863E3"/>
    <w:rsid w:val="0039688C"/>
    <w:rsid w:val="003A590D"/>
    <w:rsid w:val="003A5C0A"/>
    <w:rsid w:val="003B02BD"/>
    <w:rsid w:val="003B0C02"/>
    <w:rsid w:val="003B1506"/>
    <w:rsid w:val="003B1DB5"/>
    <w:rsid w:val="003B468A"/>
    <w:rsid w:val="003D7ED5"/>
    <w:rsid w:val="003E0552"/>
    <w:rsid w:val="004017D5"/>
    <w:rsid w:val="00401893"/>
    <w:rsid w:val="00402E94"/>
    <w:rsid w:val="00404A03"/>
    <w:rsid w:val="00411F50"/>
    <w:rsid w:val="00416FC5"/>
    <w:rsid w:val="004172BB"/>
    <w:rsid w:val="004308DD"/>
    <w:rsid w:val="00435783"/>
    <w:rsid w:val="00437E46"/>
    <w:rsid w:val="00445EBA"/>
    <w:rsid w:val="0045083A"/>
    <w:rsid w:val="0045287F"/>
    <w:rsid w:val="00455A8E"/>
    <w:rsid w:val="00456489"/>
    <w:rsid w:val="004719D2"/>
    <w:rsid w:val="00475692"/>
    <w:rsid w:val="00480F14"/>
    <w:rsid w:val="00493F1B"/>
    <w:rsid w:val="00496801"/>
    <w:rsid w:val="004C2074"/>
    <w:rsid w:val="004C6442"/>
    <w:rsid w:val="004D263F"/>
    <w:rsid w:val="004E05E3"/>
    <w:rsid w:val="004F2B3E"/>
    <w:rsid w:val="005025F9"/>
    <w:rsid w:val="005148B9"/>
    <w:rsid w:val="00520004"/>
    <w:rsid w:val="00521D51"/>
    <w:rsid w:val="00527207"/>
    <w:rsid w:val="00527237"/>
    <w:rsid w:val="00527592"/>
    <w:rsid w:val="00536A3A"/>
    <w:rsid w:val="00544524"/>
    <w:rsid w:val="0054792F"/>
    <w:rsid w:val="0055226A"/>
    <w:rsid w:val="005602BD"/>
    <w:rsid w:val="00567E27"/>
    <w:rsid w:val="00571985"/>
    <w:rsid w:val="00571FF4"/>
    <w:rsid w:val="005767F7"/>
    <w:rsid w:val="005876FC"/>
    <w:rsid w:val="00590856"/>
    <w:rsid w:val="005A34A1"/>
    <w:rsid w:val="005B64A8"/>
    <w:rsid w:val="005D5E38"/>
    <w:rsid w:val="005E5703"/>
    <w:rsid w:val="005F786E"/>
    <w:rsid w:val="006101B6"/>
    <w:rsid w:val="00613DE4"/>
    <w:rsid w:val="00616A00"/>
    <w:rsid w:val="006171FE"/>
    <w:rsid w:val="006260B2"/>
    <w:rsid w:val="0063328E"/>
    <w:rsid w:val="006370D8"/>
    <w:rsid w:val="006405C1"/>
    <w:rsid w:val="00641678"/>
    <w:rsid w:val="006503CB"/>
    <w:rsid w:val="006611F2"/>
    <w:rsid w:val="00662CE1"/>
    <w:rsid w:val="0067185F"/>
    <w:rsid w:val="0067388B"/>
    <w:rsid w:val="00677431"/>
    <w:rsid w:val="0069173F"/>
    <w:rsid w:val="006918E9"/>
    <w:rsid w:val="006956E0"/>
    <w:rsid w:val="00695E2D"/>
    <w:rsid w:val="006A04E3"/>
    <w:rsid w:val="006A0BE2"/>
    <w:rsid w:val="006B433A"/>
    <w:rsid w:val="006C1E4D"/>
    <w:rsid w:val="006C3A14"/>
    <w:rsid w:val="006C5066"/>
    <w:rsid w:val="006C7DE2"/>
    <w:rsid w:val="006D214A"/>
    <w:rsid w:val="006D5C47"/>
    <w:rsid w:val="006E0262"/>
    <w:rsid w:val="006E237A"/>
    <w:rsid w:val="006E5AC6"/>
    <w:rsid w:val="006F4841"/>
    <w:rsid w:val="006F7616"/>
    <w:rsid w:val="00701615"/>
    <w:rsid w:val="0070365D"/>
    <w:rsid w:val="0071102A"/>
    <w:rsid w:val="00716515"/>
    <w:rsid w:val="007230BC"/>
    <w:rsid w:val="00726BB1"/>
    <w:rsid w:val="0073502D"/>
    <w:rsid w:val="00736407"/>
    <w:rsid w:val="0073776D"/>
    <w:rsid w:val="0074504C"/>
    <w:rsid w:val="007465FF"/>
    <w:rsid w:val="00761276"/>
    <w:rsid w:val="00765324"/>
    <w:rsid w:val="007701BB"/>
    <w:rsid w:val="007776BB"/>
    <w:rsid w:val="00780901"/>
    <w:rsid w:val="00787C03"/>
    <w:rsid w:val="007905AB"/>
    <w:rsid w:val="00796D7B"/>
    <w:rsid w:val="007A3BEB"/>
    <w:rsid w:val="007B2E56"/>
    <w:rsid w:val="007B2FD2"/>
    <w:rsid w:val="007B546A"/>
    <w:rsid w:val="007C16E6"/>
    <w:rsid w:val="007C4D73"/>
    <w:rsid w:val="007D15EA"/>
    <w:rsid w:val="007D5E47"/>
    <w:rsid w:val="007E547C"/>
    <w:rsid w:val="007E5A39"/>
    <w:rsid w:val="007E67A8"/>
    <w:rsid w:val="007F0F9C"/>
    <w:rsid w:val="007F60FC"/>
    <w:rsid w:val="007F7446"/>
    <w:rsid w:val="00812BBD"/>
    <w:rsid w:val="0081763E"/>
    <w:rsid w:val="00817B10"/>
    <w:rsid w:val="00825271"/>
    <w:rsid w:val="008275A5"/>
    <w:rsid w:val="0083518C"/>
    <w:rsid w:val="008400C8"/>
    <w:rsid w:val="008536E0"/>
    <w:rsid w:val="00853B3D"/>
    <w:rsid w:val="00864AA6"/>
    <w:rsid w:val="00885BCA"/>
    <w:rsid w:val="00891BBA"/>
    <w:rsid w:val="008A5C16"/>
    <w:rsid w:val="008B3656"/>
    <w:rsid w:val="008B7FB3"/>
    <w:rsid w:val="008D1568"/>
    <w:rsid w:val="008E3633"/>
    <w:rsid w:val="008F47F4"/>
    <w:rsid w:val="008F78F6"/>
    <w:rsid w:val="0090280F"/>
    <w:rsid w:val="009043B5"/>
    <w:rsid w:val="00917D94"/>
    <w:rsid w:val="00920293"/>
    <w:rsid w:val="00922155"/>
    <w:rsid w:val="00922CEF"/>
    <w:rsid w:val="00923573"/>
    <w:rsid w:val="0092611F"/>
    <w:rsid w:val="009276C6"/>
    <w:rsid w:val="009360D4"/>
    <w:rsid w:val="00950889"/>
    <w:rsid w:val="0095698C"/>
    <w:rsid w:val="009639D7"/>
    <w:rsid w:val="00981FFA"/>
    <w:rsid w:val="00984FC7"/>
    <w:rsid w:val="00985F0B"/>
    <w:rsid w:val="00990439"/>
    <w:rsid w:val="00994BAE"/>
    <w:rsid w:val="009B3427"/>
    <w:rsid w:val="009B5086"/>
    <w:rsid w:val="009B5891"/>
    <w:rsid w:val="009C1655"/>
    <w:rsid w:val="009C1979"/>
    <w:rsid w:val="009C38B9"/>
    <w:rsid w:val="009C5A7D"/>
    <w:rsid w:val="009D140D"/>
    <w:rsid w:val="009E3F85"/>
    <w:rsid w:val="009E65E7"/>
    <w:rsid w:val="009F0F74"/>
    <w:rsid w:val="009F73A0"/>
    <w:rsid w:val="00A0142D"/>
    <w:rsid w:val="00A0187C"/>
    <w:rsid w:val="00A02995"/>
    <w:rsid w:val="00A04271"/>
    <w:rsid w:val="00A06C05"/>
    <w:rsid w:val="00A0742B"/>
    <w:rsid w:val="00A07D6C"/>
    <w:rsid w:val="00A13979"/>
    <w:rsid w:val="00A148CA"/>
    <w:rsid w:val="00A24836"/>
    <w:rsid w:val="00A27B51"/>
    <w:rsid w:val="00A31DEF"/>
    <w:rsid w:val="00A402F8"/>
    <w:rsid w:val="00A41307"/>
    <w:rsid w:val="00A6024F"/>
    <w:rsid w:val="00A72F16"/>
    <w:rsid w:val="00A8562E"/>
    <w:rsid w:val="00A90244"/>
    <w:rsid w:val="00A90642"/>
    <w:rsid w:val="00A92C2D"/>
    <w:rsid w:val="00A95F88"/>
    <w:rsid w:val="00A96180"/>
    <w:rsid w:val="00A97E7E"/>
    <w:rsid w:val="00AA13CB"/>
    <w:rsid w:val="00AD016D"/>
    <w:rsid w:val="00AE1382"/>
    <w:rsid w:val="00AE2E6D"/>
    <w:rsid w:val="00B03219"/>
    <w:rsid w:val="00B04E92"/>
    <w:rsid w:val="00B05186"/>
    <w:rsid w:val="00B0622E"/>
    <w:rsid w:val="00B11A0D"/>
    <w:rsid w:val="00B122F6"/>
    <w:rsid w:val="00B13551"/>
    <w:rsid w:val="00B14EFC"/>
    <w:rsid w:val="00B20158"/>
    <w:rsid w:val="00B249AA"/>
    <w:rsid w:val="00B306E7"/>
    <w:rsid w:val="00B406F5"/>
    <w:rsid w:val="00B43693"/>
    <w:rsid w:val="00B43EC1"/>
    <w:rsid w:val="00B50327"/>
    <w:rsid w:val="00B50809"/>
    <w:rsid w:val="00B53BA4"/>
    <w:rsid w:val="00B54D9E"/>
    <w:rsid w:val="00B60D83"/>
    <w:rsid w:val="00B675FE"/>
    <w:rsid w:val="00B67E1B"/>
    <w:rsid w:val="00B7074B"/>
    <w:rsid w:val="00B73734"/>
    <w:rsid w:val="00B81E8A"/>
    <w:rsid w:val="00B86F16"/>
    <w:rsid w:val="00B934A8"/>
    <w:rsid w:val="00B939EF"/>
    <w:rsid w:val="00BA36AC"/>
    <w:rsid w:val="00BA39E1"/>
    <w:rsid w:val="00BA51C9"/>
    <w:rsid w:val="00BA7E63"/>
    <w:rsid w:val="00BB1F2D"/>
    <w:rsid w:val="00BB4387"/>
    <w:rsid w:val="00BC2C12"/>
    <w:rsid w:val="00BC4B0F"/>
    <w:rsid w:val="00BC6018"/>
    <w:rsid w:val="00BC6176"/>
    <w:rsid w:val="00BD2687"/>
    <w:rsid w:val="00BD4FFA"/>
    <w:rsid w:val="00BE5061"/>
    <w:rsid w:val="00BF4BD7"/>
    <w:rsid w:val="00C021D2"/>
    <w:rsid w:val="00C033DF"/>
    <w:rsid w:val="00C03B8F"/>
    <w:rsid w:val="00C0462E"/>
    <w:rsid w:val="00C0790E"/>
    <w:rsid w:val="00C13693"/>
    <w:rsid w:val="00C14898"/>
    <w:rsid w:val="00C148FA"/>
    <w:rsid w:val="00C14CD1"/>
    <w:rsid w:val="00C171A1"/>
    <w:rsid w:val="00C33734"/>
    <w:rsid w:val="00C37515"/>
    <w:rsid w:val="00C4249E"/>
    <w:rsid w:val="00C537AF"/>
    <w:rsid w:val="00C6154E"/>
    <w:rsid w:val="00C723BB"/>
    <w:rsid w:val="00C759C4"/>
    <w:rsid w:val="00C84C82"/>
    <w:rsid w:val="00C879D4"/>
    <w:rsid w:val="00C93336"/>
    <w:rsid w:val="00C976B6"/>
    <w:rsid w:val="00CB0861"/>
    <w:rsid w:val="00CB1328"/>
    <w:rsid w:val="00CB33E5"/>
    <w:rsid w:val="00CB614F"/>
    <w:rsid w:val="00CC4B93"/>
    <w:rsid w:val="00CC5B26"/>
    <w:rsid w:val="00CC7C85"/>
    <w:rsid w:val="00CF3CE0"/>
    <w:rsid w:val="00CF7A3C"/>
    <w:rsid w:val="00D012C2"/>
    <w:rsid w:val="00D11D76"/>
    <w:rsid w:val="00D2313E"/>
    <w:rsid w:val="00D24BEB"/>
    <w:rsid w:val="00D31880"/>
    <w:rsid w:val="00D35F18"/>
    <w:rsid w:val="00D36324"/>
    <w:rsid w:val="00D41A05"/>
    <w:rsid w:val="00D424BD"/>
    <w:rsid w:val="00D43CF5"/>
    <w:rsid w:val="00D453D1"/>
    <w:rsid w:val="00D57C60"/>
    <w:rsid w:val="00D67FCE"/>
    <w:rsid w:val="00D708E6"/>
    <w:rsid w:val="00D7482E"/>
    <w:rsid w:val="00D818B7"/>
    <w:rsid w:val="00D81EC4"/>
    <w:rsid w:val="00D840C4"/>
    <w:rsid w:val="00D8502D"/>
    <w:rsid w:val="00D909BE"/>
    <w:rsid w:val="00D92240"/>
    <w:rsid w:val="00D95D3F"/>
    <w:rsid w:val="00DA7647"/>
    <w:rsid w:val="00DD0360"/>
    <w:rsid w:val="00DD704B"/>
    <w:rsid w:val="00DF608F"/>
    <w:rsid w:val="00DF7A68"/>
    <w:rsid w:val="00E01C9F"/>
    <w:rsid w:val="00E05A9A"/>
    <w:rsid w:val="00E14ECE"/>
    <w:rsid w:val="00E15553"/>
    <w:rsid w:val="00E16568"/>
    <w:rsid w:val="00E247F6"/>
    <w:rsid w:val="00E27136"/>
    <w:rsid w:val="00E3011C"/>
    <w:rsid w:val="00E3321A"/>
    <w:rsid w:val="00E42394"/>
    <w:rsid w:val="00E4674E"/>
    <w:rsid w:val="00E52646"/>
    <w:rsid w:val="00E55BDA"/>
    <w:rsid w:val="00E612BA"/>
    <w:rsid w:val="00E66233"/>
    <w:rsid w:val="00E73B92"/>
    <w:rsid w:val="00E748B1"/>
    <w:rsid w:val="00E83D9B"/>
    <w:rsid w:val="00E84320"/>
    <w:rsid w:val="00E848C8"/>
    <w:rsid w:val="00E947FF"/>
    <w:rsid w:val="00EB2300"/>
    <w:rsid w:val="00EB392D"/>
    <w:rsid w:val="00EC15F8"/>
    <w:rsid w:val="00EC4099"/>
    <w:rsid w:val="00EC49B4"/>
    <w:rsid w:val="00EC6D27"/>
    <w:rsid w:val="00ED1957"/>
    <w:rsid w:val="00ED768E"/>
    <w:rsid w:val="00EE5A91"/>
    <w:rsid w:val="00F01134"/>
    <w:rsid w:val="00F022C0"/>
    <w:rsid w:val="00F0239F"/>
    <w:rsid w:val="00F06808"/>
    <w:rsid w:val="00F0750D"/>
    <w:rsid w:val="00F116A7"/>
    <w:rsid w:val="00F20E83"/>
    <w:rsid w:val="00F26D94"/>
    <w:rsid w:val="00F32153"/>
    <w:rsid w:val="00F33BFB"/>
    <w:rsid w:val="00F34161"/>
    <w:rsid w:val="00F349B3"/>
    <w:rsid w:val="00F40869"/>
    <w:rsid w:val="00F46CB8"/>
    <w:rsid w:val="00F50192"/>
    <w:rsid w:val="00F5137E"/>
    <w:rsid w:val="00F51643"/>
    <w:rsid w:val="00F61381"/>
    <w:rsid w:val="00F61913"/>
    <w:rsid w:val="00F67F7B"/>
    <w:rsid w:val="00F74342"/>
    <w:rsid w:val="00F7465F"/>
    <w:rsid w:val="00F86EBB"/>
    <w:rsid w:val="00F91490"/>
    <w:rsid w:val="00FA1E53"/>
    <w:rsid w:val="00FA2558"/>
    <w:rsid w:val="00FB06DA"/>
    <w:rsid w:val="00FB6361"/>
    <w:rsid w:val="00FE0EA0"/>
    <w:rsid w:val="00FE55AB"/>
    <w:rsid w:val="00FE73B2"/>
    <w:rsid w:val="00FF0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3BA4"/>
  </w:style>
  <w:style w:type="paragraph" w:styleId="10">
    <w:name w:val="heading 1"/>
    <w:basedOn w:val="a1"/>
    <w:next w:val="a1"/>
    <w:link w:val="11"/>
    <w:uiPriority w:val="9"/>
    <w:qFormat/>
    <w:rsid w:val="00D24BEB"/>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lang w:eastAsia="ru-RU"/>
    </w:rPr>
  </w:style>
  <w:style w:type="paragraph" w:styleId="20">
    <w:name w:val="heading 2"/>
    <w:basedOn w:val="a1"/>
    <w:next w:val="a1"/>
    <w:link w:val="21"/>
    <w:qFormat/>
    <w:rsid w:val="00D24BEB"/>
    <w:pPr>
      <w:spacing w:before="120" w:after="0" w:line="240" w:lineRule="auto"/>
      <w:outlineLvl w:val="1"/>
    </w:pPr>
    <w:rPr>
      <w:rFonts w:ascii="Arial" w:eastAsia="Times New Roman" w:hAnsi="Arial" w:cs="Times New Roman"/>
      <w:b/>
      <w:sz w:val="24"/>
      <w:szCs w:val="20"/>
      <w:lang w:val="en-GB" w:eastAsia="ru-RU"/>
    </w:rPr>
  </w:style>
  <w:style w:type="paragraph" w:styleId="3">
    <w:name w:val="heading 3"/>
    <w:basedOn w:val="a1"/>
    <w:next w:val="a1"/>
    <w:link w:val="30"/>
    <w:qFormat/>
    <w:rsid w:val="00D24BEB"/>
    <w:pPr>
      <w:keepNext/>
      <w:spacing w:before="240" w:after="60" w:line="240" w:lineRule="auto"/>
      <w:outlineLvl w:val="2"/>
    </w:pPr>
    <w:rPr>
      <w:rFonts w:ascii="Arial" w:eastAsia="Times New Roman" w:hAnsi="Arial" w:cs="Arial"/>
      <w:b/>
      <w:bCs/>
      <w:sz w:val="26"/>
      <w:szCs w:val="26"/>
    </w:rPr>
  </w:style>
  <w:style w:type="paragraph" w:styleId="5">
    <w:name w:val="heading 5"/>
    <w:basedOn w:val="a1"/>
    <w:next w:val="a1"/>
    <w:link w:val="50"/>
    <w:uiPriority w:val="9"/>
    <w:semiHidden/>
    <w:unhideWhenUsed/>
    <w:qFormat/>
    <w:rsid w:val="00D11D76"/>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D11D76"/>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CB1328"/>
    <w:rPr>
      <w:rFonts w:ascii="Times New Roman" w:hAnsi="Times New Roman" w:cs="Times New Roman" w:hint="default"/>
      <w:vertAlign w:val="superscript"/>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7"/>
    <w:uiPriority w:val="99"/>
    <w:unhideWhenUsed/>
    <w:rsid w:val="00CB1328"/>
    <w:pPr>
      <w:spacing w:after="0" w:line="240" w:lineRule="auto"/>
    </w:pPr>
    <w:rPr>
      <w:rFonts w:ascii="Calibri" w:eastAsia="Times New Roman" w:hAnsi="Calibri" w:cs="Times New Roman"/>
      <w:sz w:val="20"/>
      <w:szCs w:val="20"/>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6"/>
    <w:uiPriority w:val="99"/>
    <w:rsid w:val="00CB1328"/>
    <w:rPr>
      <w:rFonts w:ascii="Calibri" w:eastAsia="Times New Roman" w:hAnsi="Calibri" w:cs="Times New Roman"/>
      <w:sz w:val="20"/>
      <w:szCs w:val="20"/>
    </w:rPr>
  </w:style>
  <w:style w:type="character" w:styleId="a8">
    <w:name w:val="Hyperlink"/>
    <w:uiPriority w:val="99"/>
    <w:unhideWhenUsed/>
    <w:rsid w:val="00B81E8A"/>
    <w:rPr>
      <w:color w:val="0000FF"/>
      <w:u w:val="single"/>
    </w:rPr>
  </w:style>
  <w:style w:type="paragraph" w:styleId="a9">
    <w:name w:val="List Paragraph"/>
    <w:aliases w:val="1,UL,Абзац маркированнный,Bullet Number"/>
    <w:basedOn w:val="a1"/>
    <w:link w:val="aa"/>
    <w:uiPriority w:val="34"/>
    <w:qFormat/>
    <w:rsid w:val="00E4674E"/>
    <w:pPr>
      <w:ind w:left="720"/>
      <w:contextualSpacing/>
    </w:pPr>
  </w:style>
  <w:style w:type="paragraph" w:styleId="ab">
    <w:name w:val="Balloon Text"/>
    <w:basedOn w:val="a1"/>
    <w:link w:val="ac"/>
    <w:uiPriority w:val="99"/>
    <w:semiHidden/>
    <w:unhideWhenUsed/>
    <w:rsid w:val="007F7446"/>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7F7446"/>
    <w:rPr>
      <w:rFonts w:ascii="Tahoma" w:hAnsi="Tahoma" w:cs="Tahoma"/>
      <w:sz w:val="16"/>
      <w:szCs w:val="16"/>
    </w:rPr>
  </w:style>
  <w:style w:type="character" w:customStyle="1" w:styleId="11">
    <w:name w:val="Заголовок 1 Знак"/>
    <w:basedOn w:val="a2"/>
    <w:link w:val="10"/>
    <w:uiPriority w:val="9"/>
    <w:rsid w:val="00D24BEB"/>
    <w:rPr>
      <w:rFonts w:ascii="Times New Roman" w:eastAsia="Times New Roman" w:hAnsi="Times New Roman" w:cs="Times New Roman"/>
      <w:color w:val="000000"/>
      <w:szCs w:val="20"/>
      <w:lang w:eastAsia="ru-RU"/>
    </w:rPr>
  </w:style>
  <w:style w:type="character" w:customStyle="1" w:styleId="21">
    <w:name w:val="Заголовок 2 Знак"/>
    <w:basedOn w:val="a2"/>
    <w:link w:val="20"/>
    <w:rsid w:val="00D24BEB"/>
    <w:rPr>
      <w:rFonts w:ascii="Arial" w:eastAsia="Times New Roman" w:hAnsi="Arial" w:cs="Times New Roman"/>
      <w:b/>
      <w:sz w:val="24"/>
      <w:szCs w:val="20"/>
      <w:lang w:val="en-GB" w:eastAsia="ru-RU"/>
    </w:rPr>
  </w:style>
  <w:style w:type="character" w:customStyle="1" w:styleId="30">
    <w:name w:val="Заголовок 3 Знак"/>
    <w:basedOn w:val="a2"/>
    <w:link w:val="3"/>
    <w:rsid w:val="00D24BEB"/>
    <w:rPr>
      <w:rFonts w:ascii="Arial" w:eastAsia="Times New Roman" w:hAnsi="Arial" w:cs="Arial"/>
      <w:b/>
      <w:bCs/>
      <w:sz w:val="26"/>
      <w:szCs w:val="26"/>
    </w:rPr>
  </w:style>
  <w:style w:type="numbering" w:customStyle="1" w:styleId="12">
    <w:name w:val="Нет списка1"/>
    <w:next w:val="a4"/>
    <w:uiPriority w:val="99"/>
    <w:semiHidden/>
    <w:unhideWhenUsed/>
    <w:rsid w:val="00D24BEB"/>
  </w:style>
  <w:style w:type="paragraph" w:styleId="ad">
    <w:name w:val="Body Text"/>
    <w:basedOn w:val="a1"/>
    <w:link w:val="ae"/>
    <w:uiPriority w:val="99"/>
    <w:rsid w:val="00D24BEB"/>
    <w:pPr>
      <w:tabs>
        <w:tab w:val="left" w:pos="4622"/>
        <w:tab w:val="left" w:pos="9198"/>
      </w:tabs>
      <w:spacing w:after="0" w:line="240" w:lineRule="auto"/>
      <w:jc w:val="both"/>
    </w:pPr>
    <w:rPr>
      <w:rFonts w:ascii="Arial" w:eastAsia="Times New Roman" w:hAnsi="Arial" w:cs="Times New Roman"/>
      <w:sz w:val="20"/>
      <w:szCs w:val="20"/>
      <w:lang w:eastAsia="ru-RU"/>
    </w:rPr>
  </w:style>
  <w:style w:type="character" w:customStyle="1" w:styleId="ae">
    <w:name w:val="Основной текст Знак"/>
    <w:basedOn w:val="a2"/>
    <w:link w:val="ad"/>
    <w:uiPriority w:val="99"/>
    <w:rsid w:val="00D24BEB"/>
    <w:rPr>
      <w:rFonts w:ascii="Arial" w:eastAsia="Times New Roman" w:hAnsi="Arial" w:cs="Times New Roman"/>
      <w:sz w:val="20"/>
      <w:szCs w:val="20"/>
      <w:lang w:eastAsia="ru-RU"/>
    </w:rPr>
  </w:style>
  <w:style w:type="character" w:styleId="af">
    <w:name w:val="annotation reference"/>
    <w:uiPriority w:val="99"/>
    <w:semiHidden/>
    <w:rsid w:val="00D24BEB"/>
    <w:rPr>
      <w:rFonts w:cs="Times New Roman"/>
      <w:sz w:val="16"/>
      <w:szCs w:val="16"/>
    </w:rPr>
  </w:style>
  <w:style w:type="paragraph" w:styleId="af0">
    <w:name w:val="annotation text"/>
    <w:basedOn w:val="a1"/>
    <w:link w:val="af1"/>
    <w:uiPriority w:val="99"/>
    <w:rsid w:val="00D24B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2"/>
    <w:link w:val="af0"/>
    <w:uiPriority w:val="99"/>
    <w:rsid w:val="00D24BE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rsid w:val="00D24BEB"/>
    <w:rPr>
      <w:b/>
      <w:bCs/>
    </w:rPr>
  </w:style>
  <w:style w:type="character" w:customStyle="1" w:styleId="af3">
    <w:name w:val="Тема примечания Знак"/>
    <w:basedOn w:val="af1"/>
    <w:link w:val="af2"/>
    <w:uiPriority w:val="99"/>
    <w:semiHidden/>
    <w:rsid w:val="00D24BEB"/>
    <w:rPr>
      <w:rFonts w:ascii="Times New Roman" w:eastAsia="Times New Roman" w:hAnsi="Times New Roman" w:cs="Times New Roman"/>
      <w:b/>
      <w:bCs/>
      <w:sz w:val="20"/>
      <w:szCs w:val="20"/>
      <w:lang w:eastAsia="ru-RU"/>
    </w:rPr>
  </w:style>
  <w:style w:type="paragraph" w:styleId="22">
    <w:name w:val="Body Text 2"/>
    <w:basedOn w:val="a1"/>
    <w:link w:val="23"/>
    <w:uiPriority w:val="99"/>
    <w:rsid w:val="00D24BEB"/>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lang w:eastAsia="ru-RU"/>
    </w:rPr>
  </w:style>
  <w:style w:type="character" w:customStyle="1" w:styleId="23">
    <w:name w:val="Основной текст 2 Знак"/>
    <w:basedOn w:val="a2"/>
    <w:link w:val="22"/>
    <w:uiPriority w:val="99"/>
    <w:rsid w:val="00D24BEB"/>
    <w:rPr>
      <w:rFonts w:ascii="Times New Roman" w:eastAsia="Times New Roman" w:hAnsi="Times New Roman" w:cs="Times New Roman"/>
      <w:shd w:val="clear" w:color="auto" w:fill="FFFFFF"/>
      <w:lang w:eastAsia="ru-RU"/>
    </w:rPr>
  </w:style>
  <w:style w:type="paragraph" w:styleId="af4">
    <w:name w:val="Plain Text"/>
    <w:basedOn w:val="a1"/>
    <w:link w:val="af5"/>
    <w:rsid w:val="00D24BEB"/>
    <w:pPr>
      <w:spacing w:after="0" w:line="240" w:lineRule="auto"/>
    </w:pPr>
    <w:rPr>
      <w:rFonts w:ascii="Courier New" w:eastAsia="Times New Roman" w:hAnsi="Courier New" w:cs="Courier New"/>
      <w:sz w:val="20"/>
      <w:szCs w:val="20"/>
    </w:rPr>
  </w:style>
  <w:style w:type="character" w:customStyle="1" w:styleId="af5">
    <w:name w:val="Текст Знак"/>
    <w:basedOn w:val="a2"/>
    <w:link w:val="af4"/>
    <w:rsid w:val="00D24BEB"/>
    <w:rPr>
      <w:rFonts w:ascii="Courier New" w:eastAsia="Times New Roman" w:hAnsi="Courier New" w:cs="Courier New"/>
      <w:sz w:val="20"/>
      <w:szCs w:val="20"/>
    </w:rPr>
  </w:style>
  <w:style w:type="paragraph" w:styleId="31">
    <w:name w:val="Body Text 3"/>
    <w:basedOn w:val="a1"/>
    <w:link w:val="32"/>
    <w:rsid w:val="00D24BEB"/>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lang w:eastAsia="ru-RU"/>
    </w:rPr>
  </w:style>
  <w:style w:type="character" w:customStyle="1" w:styleId="32">
    <w:name w:val="Основной текст 3 Знак"/>
    <w:basedOn w:val="a2"/>
    <w:link w:val="31"/>
    <w:rsid w:val="00D24BEB"/>
    <w:rPr>
      <w:rFonts w:ascii="Times New Roman" w:eastAsia="Times New Roman" w:hAnsi="Times New Roman" w:cs="Times New Roman"/>
      <w:i/>
      <w:iCs/>
      <w:shd w:val="clear" w:color="auto" w:fill="FFFFFF"/>
      <w:lang w:eastAsia="ru-RU"/>
    </w:rPr>
  </w:style>
  <w:style w:type="paragraph" w:styleId="24">
    <w:name w:val="Body Text Indent 2"/>
    <w:basedOn w:val="a1"/>
    <w:link w:val="25"/>
    <w:uiPriority w:val="99"/>
    <w:rsid w:val="00D24BEB"/>
    <w:pPr>
      <w:spacing w:after="0" w:line="240" w:lineRule="auto"/>
      <w:ind w:left="851"/>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uiPriority w:val="99"/>
    <w:rsid w:val="00D24BEB"/>
    <w:rPr>
      <w:rFonts w:ascii="Times New Roman" w:eastAsia="Times New Roman" w:hAnsi="Times New Roman" w:cs="Times New Roman"/>
      <w:sz w:val="24"/>
      <w:szCs w:val="24"/>
    </w:rPr>
  </w:style>
  <w:style w:type="paragraph" w:styleId="af6">
    <w:name w:val="Title"/>
    <w:basedOn w:val="a1"/>
    <w:link w:val="af7"/>
    <w:qFormat/>
    <w:rsid w:val="00D24BEB"/>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lang w:eastAsia="ru-RU"/>
    </w:rPr>
  </w:style>
  <w:style w:type="character" w:customStyle="1" w:styleId="af7">
    <w:name w:val="Название Знак"/>
    <w:basedOn w:val="a2"/>
    <w:link w:val="af6"/>
    <w:rsid w:val="00D24BEB"/>
    <w:rPr>
      <w:rFonts w:ascii="Times New Roman" w:eastAsia="Times New Roman" w:hAnsi="Times New Roman" w:cs="Times New Roman"/>
      <w:b/>
      <w:color w:val="000000"/>
      <w:shd w:val="clear" w:color="auto" w:fill="FFFFFF"/>
      <w:lang w:eastAsia="ru-RU"/>
    </w:rPr>
  </w:style>
  <w:style w:type="paragraph" w:styleId="af8">
    <w:name w:val="header"/>
    <w:aliases w:val="Linie"/>
    <w:basedOn w:val="a1"/>
    <w:link w:val="af9"/>
    <w:uiPriority w:val="99"/>
    <w:rsid w:val="00D24BEB"/>
    <w:pPr>
      <w:widowControl w:val="0"/>
      <w:tabs>
        <w:tab w:val="center" w:pos="4252"/>
        <w:tab w:val="right" w:pos="8504"/>
      </w:tabs>
      <w:spacing w:after="0" w:line="240" w:lineRule="auto"/>
    </w:pPr>
    <w:rPr>
      <w:rFonts w:ascii="Antiqua" w:eastAsia="Times New Roman" w:hAnsi="Antiqua" w:cs="Times New Roman"/>
      <w:sz w:val="24"/>
      <w:szCs w:val="24"/>
      <w:lang w:val="en-AU"/>
    </w:rPr>
  </w:style>
  <w:style w:type="character" w:customStyle="1" w:styleId="af9">
    <w:name w:val="Верхний колонтитул Знак"/>
    <w:aliases w:val="Linie Знак"/>
    <w:basedOn w:val="a2"/>
    <w:link w:val="af8"/>
    <w:uiPriority w:val="99"/>
    <w:rsid w:val="00D24BEB"/>
    <w:rPr>
      <w:rFonts w:ascii="Antiqua" w:eastAsia="Times New Roman" w:hAnsi="Antiqua" w:cs="Times New Roman"/>
      <w:sz w:val="24"/>
      <w:szCs w:val="24"/>
      <w:lang w:val="en-AU"/>
    </w:rPr>
  </w:style>
  <w:style w:type="table" w:styleId="afa">
    <w:name w:val="Table Grid"/>
    <w:basedOn w:val="a3"/>
    <w:uiPriority w:val="59"/>
    <w:rsid w:val="00D24B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1"/>
    <w:link w:val="afc"/>
    <w:uiPriority w:val="99"/>
    <w:semiHidden/>
    <w:rsid w:val="00D24BEB"/>
    <w:pPr>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2"/>
    <w:link w:val="afb"/>
    <w:uiPriority w:val="99"/>
    <w:semiHidden/>
    <w:rsid w:val="00D24BEB"/>
    <w:rPr>
      <w:rFonts w:ascii="Times New Roman" w:eastAsia="Times New Roman" w:hAnsi="Times New Roman" w:cs="Times New Roman"/>
      <w:sz w:val="20"/>
      <w:szCs w:val="20"/>
    </w:rPr>
  </w:style>
  <w:style w:type="paragraph" w:styleId="13">
    <w:name w:val="toc 1"/>
    <w:basedOn w:val="a1"/>
    <w:next w:val="a1"/>
    <w:autoRedefine/>
    <w:semiHidden/>
    <w:rsid w:val="00D24BEB"/>
    <w:pPr>
      <w:spacing w:after="0" w:line="240" w:lineRule="auto"/>
      <w:jc w:val="center"/>
    </w:pPr>
    <w:rPr>
      <w:rFonts w:ascii="Times New Roman" w:eastAsia="Times New Roman" w:hAnsi="Times New Roman" w:cs="Times New Roman"/>
      <w:b/>
      <w:sz w:val="24"/>
      <w:szCs w:val="24"/>
    </w:rPr>
  </w:style>
  <w:style w:type="paragraph" w:customStyle="1" w:styleId="Inset">
    <w:name w:val="Inset"/>
    <w:basedOn w:val="a1"/>
    <w:rsid w:val="00D24BEB"/>
    <w:pPr>
      <w:spacing w:before="120" w:after="120" w:line="240" w:lineRule="auto"/>
      <w:jc w:val="center"/>
    </w:pPr>
    <w:rPr>
      <w:rFonts w:ascii="Arial" w:eastAsia="Times New Roman" w:hAnsi="Arial" w:cs="Arial"/>
      <w:sz w:val="20"/>
      <w:szCs w:val="20"/>
      <w:lang w:eastAsia="ru-RU"/>
    </w:rPr>
  </w:style>
  <w:style w:type="paragraph" w:customStyle="1" w:styleId="ColumnHeading">
    <w:name w:val="Column Heading"/>
    <w:basedOn w:val="a1"/>
    <w:rsid w:val="00D24BEB"/>
    <w:pPr>
      <w:keepNext/>
      <w:spacing w:before="60" w:after="60" w:line="240" w:lineRule="auto"/>
    </w:pPr>
    <w:rPr>
      <w:rFonts w:ascii="Times New Roman" w:eastAsia="Times New Roman" w:hAnsi="Times New Roman" w:cs="Times New Roman"/>
      <w:b/>
      <w:bCs/>
      <w:sz w:val="20"/>
      <w:szCs w:val="20"/>
    </w:rPr>
  </w:style>
  <w:style w:type="paragraph" w:customStyle="1" w:styleId="Tabletext">
    <w:name w:val="Table text"/>
    <w:basedOn w:val="a1"/>
    <w:rsid w:val="00D24BEB"/>
    <w:pPr>
      <w:spacing w:after="0" w:line="240" w:lineRule="auto"/>
      <w:jc w:val="both"/>
    </w:pPr>
    <w:rPr>
      <w:rFonts w:ascii="Times New Roman" w:eastAsia="Times New Roman" w:hAnsi="Times New Roman" w:cs="Times New Roman"/>
      <w:sz w:val="20"/>
      <w:szCs w:val="20"/>
    </w:rPr>
  </w:style>
  <w:style w:type="paragraph" w:customStyle="1" w:styleId="TableHeader">
    <w:name w:val="Table Header"/>
    <w:basedOn w:val="a1"/>
    <w:rsid w:val="00D24BEB"/>
    <w:pPr>
      <w:keepNext/>
      <w:keepLines/>
      <w:spacing w:before="120" w:after="120" w:line="240" w:lineRule="auto"/>
      <w:jc w:val="center"/>
    </w:pPr>
    <w:rPr>
      <w:rFonts w:ascii="Arial" w:eastAsia="Times New Roman" w:hAnsi="Arial" w:cs="Arial"/>
      <w:b/>
      <w:bCs/>
      <w:sz w:val="20"/>
      <w:szCs w:val="20"/>
      <w:lang w:eastAsia="ru-RU"/>
    </w:rPr>
  </w:style>
  <w:style w:type="paragraph" w:styleId="afd">
    <w:name w:val="footer"/>
    <w:basedOn w:val="a1"/>
    <w:link w:val="afe"/>
    <w:uiPriority w:val="99"/>
    <w:rsid w:val="00D24BE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e">
    <w:name w:val="Нижний колонтитул Знак"/>
    <w:basedOn w:val="a2"/>
    <w:link w:val="afd"/>
    <w:uiPriority w:val="99"/>
    <w:rsid w:val="00D24BEB"/>
    <w:rPr>
      <w:rFonts w:ascii="Times New Roman" w:eastAsia="Times New Roman" w:hAnsi="Times New Roman" w:cs="Times New Roman"/>
      <w:sz w:val="20"/>
      <w:szCs w:val="20"/>
      <w:lang w:eastAsia="ru-RU"/>
    </w:rPr>
  </w:style>
  <w:style w:type="character" w:styleId="aff">
    <w:name w:val="page number"/>
    <w:basedOn w:val="a2"/>
    <w:rsid w:val="00D24BEB"/>
  </w:style>
  <w:style w:type="paragraph" w:styleId="aff0">
    <w:name w:val="Body Text Indent"/>
    <w:basedOn w:val="a1"/>
    <w:link w:val="aff1"/>
    <w:uiPriority w:val="99"/>
    <w:rsid w:val="00D24BEB"/>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f1">
    <w:name w:val="Основной текст с отступом Знак"/>
    <w:basedOn w:val="a2"/>
    <w:link w:val="aff0"/>
    <w:uiPriority w:val="99"/>
    <w:rsid w:val="00D24BEB"/>
    <w:rPr>
      <w:rFonts w:ascii="Times New Roman" w:eastAsia="Times New Roman" w:hAnsi="Times New Roman" w:cs="Times New Roman"/>
      <w:sz w:val="20"/>
      <w:szCs w:val="20"/>
      <w:lang w:eastAsia="ru-RU"/>
    </w:rPr>
  </w:style>
  <w:style w:type="character" w:styleId="aff2">
    <w:name w:val="endnote reference"/>
    <w:basedOn w:val="a2"/>
    <w:uiPriority w:val="99"/>
    <w:rsid w:val="00D24BEB"/>
    <w:rPr>
      <w:vertAlign w:val="superscript"/>
    </w:rPr>
  </w:style>
  <w:style w:type="character" w:customStyle="1" w:styleId="blk3">
    <w:name w:val="blk3"/>
    <w:basedOn w:val="a2"/>
    <w:rsid w:val="00D24BEB"/>
    <w:rPr>
      <w:vanish w:val="0"/>
      <w:webHidden w:val="0"/>
      <w:specVanish w:val="0"/>
    </w:rPr>
  </w:style>
  <w:style w:type="paragraph" w:customStyle="1" w:styleId="14">
    <w:name w:val="Абзац списка1"/>
    <w:basedOn w:val="a1"/>
    <w:rsid w:val="00D24BEB"/>
    <w:pPr>
      <w:spacing w:after="0" w:line="240" w:lineRule="auto"/>
      <w:ind w:left="720"/>
      <w:contextualSpacing/>
    </w:pPr>
    <w:rPr>
      <w:rFonts w:ascii="Times New Roman" w:eastAsia="Calibri" w:hAnsi="Times New Roman" w:cs="Times New Roman"/>
      <w:sz w:val="20"/>
      <w:szCs w:val="20"/>
      <w:lang w:eastAsia="ru-RU"/>
    </w:rPr>
  </w:style>
  <w:style w:type="paragraph" w:styleId="aff3">
    <w:name w:val="Revision"/>
    <w:hidden/>
    <w:uiPriority w:val="99"/>
    <w:semiHidden/>
    <w:rsid w:val="00D24BEB"/>
    <w:pPr>
      <w:spacing w:after="0" w:line="240" w:lineRule="auto"/>
    </w:pPr>
    <w:rPr>
      <w:rFonts w:ascii="Times New Roman" w:eastAsia="Times New Roman" w:hAnsi="Times New Roman" w:cs="Times New Roman"/>
      <w:sz w:val="20"/>
      <w:szCs w:val="20"/>
      <w:lang w:eastAsia="ru-RU"/>
    </w:rPr>
  </w:style>
  <w:style w:type="character" w:customStyle="1" w:styleId="50">
    <w:name w:val="Заголовок 5 Знак"/>
    <w:basedOn w:val="a2"/>
    <w:link w:val="5"/>
    <w:uiPriority w:val="9"/>
    <w:semiHidden/>
    <w:rsid w:val="00D11D76"/>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D11D76"/>
    <w:rPr>
      <w:rFonts w:ascii="Times New Roman" w:eastAsia="Times New Roman" w:hAnsi="Times New Roman" w:cs="Times New Roman"/>
      <w:b/>
      <w:sz w:val="24"/>
      <w:szCs w:val="20"/>
      <w:lang w:val="x-none" w:eastAsia="x-none"/>
    </w:rPr>
  </w:style>
  <w:style w:type="numbering" w:customStyle="1" w:styleId="26">
    <w:name w:val="Нет списка2"/>
    <w:next w:val="a4"/>
    <w:uiPriority w:val="99"/>
    <w:semiHidden/>
    <w:unhideWhenUsed/>
    <w:rsid w:val="00D11D76"/>
  </w:style>
  <w:style w:type="numbering" w:customStyle="1" w:styleId="110">
    <w:name w:val="Нет списка11"/>
    <w:next w:val="a4"/>
    <w:uiPriority w:val="99"/>
    <w:semiHidden/>
    <w:unhideWhenUsed/>
    <w:rsid w:val="00D11D76"/>
  </w:style>
  <w:style w:type="paragraph" w:customStyle="1" w:styleId="15">
    <w:name w:val="Обычный1"/>
    <w:uiPriority w:val="99"/>
    <w:rsid w:val="00D11D7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D11D76"/>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D11D76"/>
    <w:rPr>
      <w:rFonts w:ascii="Times New Roman" w:hAnsi="Times New Roman" w:cs="Times New Roman" w:hint="default"/>
      <w:sz w:val="20"/>
      <w:szCs w:val="20"/>
    </w:rPr>
  </w:style>
  <w:style w:type="paragraph" w:styleId="HTML">
    <w:name w:val="HTML Preformatted"/>
    <w:basedOn w:val="a1"/>
    <w:link w:val="HTML0"/>
    <w:uiPriority w:val="99"/>
    <w:semiHidden/>
    <w:unhideWhenUsed/>
    <w:rsid w:val="00D1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D11D76"/>
    <w:rPr>
      <w:rFonts w:ascii="Courier New" w:eastAsia="Times New Roman" w:hAnsi="Courier New" w:cs="Courier New"/>
      <w:sz w:val="20"/>
      <w:szCs w:val="20"/>
      <w:lang w:eastAsia="ru-RU"/>
    </w:rPr>
  </w:style>
  <w:style w:type="paragraph" w:customStyle="1" w:styleId="16">
    <w:name w:val="Нумерованный список уровень 1"/>
    <w:basedOn w:val="a9"/>
    <w:link w:val="17"/>
    <w:qFormat/>
    <w:rsid w:val="00D11D76"/>
    <w:pPr>
      <w:widowControl w:val="0"/>
      <w:tabs>
        <w:tab w:val="num" w:pos="432"/>
      </w:tabs>
      <w:autoSpaceDE w:val="0"/>
      <w:autoSpaceDN w:val="0"/>
      <w:adjustRightInd w:val="0"/>
      <w:spacing w:before="80" w:after="80" w:line="240" w:lineRule="auto"/>
      <w:ind w:left="432" w:hanging="432"/>
      <w:jc w:val="both"/>
    </w:pPr>
    <w:rPr>
      <w:rFonts w:ascii="Times New Roman" w:eastAsia="Times New Roman" w:hAnsi="Times New Roman" w:cs="Times New Roman"/>
      <w:sz w:val="24"/>
      <w:szCs w:val="24"/>
    </w:rPr>
  </w:style>
  <w:style w:type="paragraph" w:customStyle="1" w:styleId="27">
    <w:name w:val="Нумерованный список уровень 2"/>
    <w:basedOn w:val="a9"/>
    <w:qFormat/>
    <w:rsid w:val="00D11D76"/>
    <w:pPr>
      <w:widowControl w:val="0"/>
      <w:tabs>
        <w:tab w:val="left" w:pos="0"/>
        <w:tab w:val="left" w:pos="851"/>
        <w:tab w:val="num" w:pos="1440"/>
      </w:tabs>
      <w:autoSpaceDE w:val="0"/>
      <w:autoSpaceDN w:val="0"/>
      <w:adjustRightInd w:val="0"/>
      <w:spacing w:before="120" w:after="80" w:line="240" w:lineRule="auto"/>
      <w:ind w:left="1224" w:hanging="504"/>
      <w:jc w:val="both"/>
    </w:pPr>
    <w:rPr>
      <w:rFonts w:ascii="Times New Roman" w:eastAsia="Times New Roman" w:hAnsi="Times New Roman" w:cs="Times New Roman"/>
      <w:bCs/>
      <w:sz w:val="24"/>
      <w:szCs w:val="24"/>
      <w:lang w:eastAsia="ru-RU"/>
    </w:rPr>
  </w:style>
  <w:style w:type="character" w:customStyle="1" w:styleId="17">
    <w:name w:val="Нумерованный список уровень 1 Знак"/>
    <w:link w:val="16"/>
    <w:rsid w:val="00D11D76"/>
    <w:rPr>
      <w:rFonts w:ascii="Times New Roman" w:eastAsia="Times New Roman" w:hAnsi="Times New Roman" w:cs="Times New Roman"/>
      <w:sz w:val="24"/>
      <w:szCs w:val="24"/>
    </w:rPr>
  </w:style>
  <w:style w:type="character" w:customStyle="1" w:styleId="aa">
    <w:name w:val="Абзац списка Знак"/>
    <w:aliases w:val="1 Знак,UL Знак,Абзац маркированнный Знак,Bullet Number Знак"/>
    <w:link w:val="a9"/>
    <w:uiPriority w:val="34"/>
    <w:locked/>
    <w:rsid w:val="00D11D76"/>
  </w:style>
  <w:style w:type="character" w:customStyle="1" w:styleId="FontStyle16">
    <w:name w:val="Font Style16"/>
    <w:rsid w:val="00D11D76"/>
    <w:rPr>
      <w:rFonts w:ascii="Times New Roman" w:hAnsi="Times New Roman" w:cs="Times New Roman" w:hint="default"/>
    </w:rPr>
  </w:style>
  <w:style w:type="paragraph" w:customStyle="1" w:styleId="aff4">
    <w:name w:val="Îáû÷íûé"/>
    <w:basedOn w:val="a1"/>
    <w:rsid w:val="00D11D76"/>
    <w:pPr>
      <w:spacing w:after="0" w:line="240" w:lineRule="auto"/>
      <w:jc w:val="both"/>
    </w:pPr>
    <w:rPr>
      <w:rFonts w:ascii="Arial" w:eastAsia="Calibri" w:hAnsi="Arial" w:cs="Arial"/>
      <w:sz w:val="24"/>
      <w:szCs w:val="24"/>
    </w:rPr>
  </w:style>
  <w:style w:type="table" w:customStyle="1" w:styleId="18">
    <w:name w:val="Сетка таблицы1"/>
    <w:basedOn w:val="a3"/>
    <w:next w:val="afa"/>
    <w:uiPriority w:val="59"/>
    <w:rsid w:val="00D11D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lock Text"/>
    <w:basedOn w:val="a1"/>
    <w:rsid w:val="00D11D76"/>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D11D76"/>
    <w:pPr>
      <w:numPr>
        <w:numId w:val="14"/>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6"/>
    <w:rsid w:val="00D11D76"/>
    <w:pPr>
      <w:keepNext/>
      <w:numPr>
        <w:ilvl w:val="1"/>
        <w:numId w:val="14"/>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b/>
      <w:caps/>
      <w:sz w:val="24"/>
      <w:szCs w:val="20"/>
      <w:lang w:eastAsia="ru-RU"/>
    </w:rPr>
  </w:style>
  <w:style w:type="paragraph" w:customStyle="1" w:styleId="1">
    <w:name w:val="Статья 1"/>
    <w:basedOn w:val="a1"/>
    <w:rsid w:val="00D11D76"/>
    <w:pPr>
      <w:numPr>
        <w:ilvl w:val="2"/>
        <w:numId w:val="14"/>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D11D76"/>
    <w:pPr>
      <w:numPr>
        <w:ilvl w:val="3"/>
        <w:numId w:val="14"/>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f6">
    <w:name w:val="List"/>
    <w:basedOn w:val="a1"/>
    <w:uiPriority w:val="99"/>
    <w:semiHidden/>
    <w:unhideWhenUsed/>
    <w:rsid w:val="00D11D76"/>
    <w:pPr>
      <w:ind w:left="283" w:hanging="283"/>
      <w:contextualSpacing/>
    </w:pPr>
    <w:rPr>
      <w:rFonts w:ascii="Calibri" w:eastAsia="Calibri" w:hAnsi="Calibri" w:cs="Times New Roman"/>
    </w:rPr>
  </w:style>
  <w:style w:type="table" w:customStyle="1" w:styleId="111">
    <w:name w:val="Сетка таблицы11"/>
    <w:basedOn w:val="a3"/>
    <w:next w:val="afa"/>
    <w:uiPriority w:val="59"/>
    <w:rsid w:val="00D11D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4"/>
    <w:uiPriority w:val="99"/>
    <w:semiHidden/>
    <w:unhideWhenUsed/>
    <w:rsid w:val="00F61381"/>
  </w:style>
  <w:style w:type="table" w:customStyle="1" w:styleId="28">
    <w:name w:val="Сетка таблицы2"/>
    <w:basedOn w:val="a3"/>
    <w:next w:val="afa"/>
    <w:uiPriority w:val="59"/>
    <w:rsid w:val="00F613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semiHidden/>
    <w:unhideWhenUsed/>
    <w:rsid w:val="008F47F4"/>
    <w:pPr>
      <w:spacing w:after="0" w:line="240" w:lineRule="auto"/>
    </w:pPr>
    <w:rPr>
      <w:rFonts w:ascii="Times New Roman" w:hAnsi="Times New Roman" w:cs="Times New Roman"/>
      <w:sz w:val="24"/>
      <w:szCs w:val="24"/>
      <w:lang w:eastAsia="ru-RU"/>
    </w:rPr>
  </w:style>
  <w:style w:type="numbering" w:customStyle="1" w:styleId="4">
    <w:name w:val="Нет списка4"/>
    <w:next w:val="a4"/>
    <w:uiPriority w:val="99"/>
    <w:semiHidden/>
    <w:unhideWhenUsed/>
    <w:rsid w:val="007B2FD2"/>
  </w:style>
  <w:style w:type="table" w:customStyle="1" w:styleId="34">
    <w:name w:val="Сетка таблицы3"/>
    <w:basedOn w:val="a3"/>
    <w:next w:val="afa"/>
    <w:uiPriority w:val="59"/>
    <w:rsid w:val="007B2F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a"/>
    <w:uiPriority w:val="59"/>
    <w:rsid w:val="007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a"/>
    <w:uiPriority w:val="59"/>
    <w:rsid w:val="007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3BA4"/>
  </w:style>
  <w:style w:type="paragraph" w:styleId="10">
    <w:name w:val="heading 1"/>
    <w:basedOn w:val="a1"/>
    <w:next w:val="a1"/>
    <w:link w:val="11"/>
    <w:uiPriority w:val="9"/>
    <w:qFormat/>
    <w:rsid w:val="00D24BEB"/>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lang w:eastAsia="ru-RU"/>
    </w:rPr>
  </w:style>
  <w:style w:type="paragraph" w:styleId="20">
    <w:name w:val="heading 2"/>
    <w:basedOn w:val="a1"/>
    <w:next w:val="a1"/>
    <w:link w:val="21"/>
    <w:qFormat/>
    <w:rsid w:val="00D24BEB"/>
    <w:pPr>
      <w:spacing w:before="120" w:after="0" w:line="240" w:lineRule="auto"/>
      <w:outlineLvl w:val="1"/>
    </w:pPr>
    <w:rPr>
      <w:rFonts w:ascii="Arial" w:eastAsia="Times New Roman" w:hAnsi="Arial" w:cs="Times New Roman"/>
      <w:b/>
      <w:sz w:val="24"/>
      <w:szCs w:val="20"/>
      <w:lang w:val="en-GB" w:eastAsia="ru-RU"/>
    </w:rPr>
  </w:style>
  <w:style w:type="paragraph" w:styleId="3">
    <w:name w:val="heading 3"/>
    <w:basedOn w:val="a1"/>
    <w:next w:val="a1"/>
    <w:link w:val="30"/>
    <w:qFormat/>
    <w:rsid w:val="00D24BEB"/>
    <w:pPr>
      <w:keepNext/>
      <w:spacing w:before="240" w:after="60" w:line="240" w:lineRule="auto"/>
      <w:outlineLvl w:val="2"/>
    </w:pPr>
    <w:rPr>
      <w:rFonts w:ascii="Arial" w:eastAsia="Times New Roman" w:hAnsi="Arial" w:cs="Arial"/>
      <w:b/>
      <w:bCs/>
      <w:sz w:val="26"/>
      <w:szCs w:val="26"/>
    </w:rPr>
  </w:style>
  <w:style w:type="paragraph" w:styleId="5">
    <w:name w:val="heading 5"/>
    <w:basedOn w:val="a1"/>
    <w:next w:val="a1"/>
    <w:link w:val="50"/>
    <w:uiPriority w:val="9"/>
    <w:semiHidden/>
    <w:unhideWhenUsed/>
    <w:qFormat/>
    <w:rsid w:val="00D11D76"/>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D11D76"/>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CB1328"/>
    <w:rPr>
      <w:rFonts w:ascii="Times New Roman" w:hAnsi="Times New Roman" w:cs="Times New Roman" w:hint="default"/>
      <w:vertAlign w:val="superscript"/>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7"/>
    <w:uiPriority w:val="99"/>
    <w:unhideWhenUsed/>
    <w:rsid w:val="00CB1328"/>
    <w:pPr>
      <w:spacing w:after="0" w:line="240" w:lineRule="auto"/>
    </w:pPr>
    <w:rPr>
      <w:rFonts w:ascii="Calibri" w:eastAsia="Times New Roman" w:hAnsi="Calibri" w:cs="Times New Roman"/>
      <w:sz w:val="20"/>
      <w:szCs w:val="20"/>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6"/>
    <w:uiPriority w:val="99"/>
    <w:rsid w:val="00CB1328"/>
    <w:rPr>
      <w:rFonts w:ascii="Calibri" w:eastAsia="Times New Roman" w:hAnsi="Calibri" w:cs="Times New Roman"/>
      <w:sz w:val="20"/>
      <w:szCs w:val="20"/>
    </w:rPr>
  </w:style>
  <w:style w:type="character" w:styleId="a8">
    <w:name w:val="Hyperlink"/>
    <w:uiPriority w:val="99"/>
    <w:unhideWhenUsed/>
    <w:rsid w:val="00B81E8A"/>
    <w:rPr>
      <w:color w:val="0000FF"/>
      <w:u w:val="single"/>
    </w:rPr>
  </w:style>
  <w:style w:type="paragraph" w:styleId="a9">
    <w:name w:val="List Paragraph"/>
    <w:aliases w:val="1,UL,Абзац маркированнный,Bullet Number"/>
    <w:basedOn w:val="a1"/>
    <w:link w:val="aa"/>
    <w:uiPriority w:val="34"/>
    <w:qFormat/>
    <w:rsid w:val="00E4674E"/>
    <w:pPr>
      <w:ind w:left="720"/>
      <w:contextualSpacing/>
    </w:pPr>
  </w:style>
  <w:style w:type="paragraph" w:styleId="ab">
    <w:name w:val="Balloon Text"/>
    <w:basedOn w:val="a1"/>
    <w:link w:val="ac"/>
    <w:uiPriority w:val="99"/>
    <w:semiHidden/>
    <w:unhideWhenUsed/>
    <w:rsid w:val="007F7446"/>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7F7446"/>
    <w:rPr>
      <w:rFonts w:ascii="Tahoma" w:hAnsi="Tahoma" w:cs="Tahoma"/>
      <w:sz w:val="16"/>
      <w:szCs w:val="16"/>
    </w:rPr>
  </w:style>
  <w:style w:type="character" w:customStyle="1" w:styleId="11">
    <w:name w:val="Заголовок 1 Знак"/>
    <w:basedOn w:val="a2"/>
    <w:link w:val="10"/>
    <w:uiPriority w:val="9"/>
    <w:rsid w:val="00D24BEB"/>
    <w:rPr>
      <w:rFonts w:ascii="Times New Roman" w:eastAsia="Times New Roman" w:hAnsi="Times New Roman" w:cs="Times New Roman"/>
      <w:color w:val="000000"/>
      <w:szCs w:val="20"/>
      <w:lang w:eastAsia="ru-RU"/>
    </w:rPr>
  </w:style>
  <w:style w:type="character" w:customStyle="1" w:styleId="21">
    <w:name w:val="Заголовок 2 Знак"/>
    <w:basedOn w:val="a2"/>
    <w:link w:val="20"/>
    <w:rsid w:val="00D24BEB"/>
    <w:rPr>
      <w:rFonts w:ascii="Arial" w:eastAsia="Times New Roman" w:hAnsi="Arial" w:cs="Times New Roman"/>
      <w:b/>
      <w:sz w:val="24"/>
      <w:szCs w:val="20"/>
      <w:lang w:val="en-GB" w:eastAsia="ru-RU"/>
    </w:rPr>
  </w:style>
  <w:style w:type="character" w:customStyle="1" w:styleId="30">
    <w:name w:val="Заголовок 3 Знак"/>
    <w:basedOn w:val="a2"/>
    <w:link w:val="3"/>
    <w:rsid w:val="00D24BEB"/>
    <w:rPr>
      <w:rFonts w:ascii="Arial" w:eastAsia="Times New Roman" w:hAnsi="Arial" w:cs="Arial"/>
      <w:b/>
      <w:bCs/>
      <w:sz w:val="26"/>
      <w:szCs w:val="26"/>
    </w:rPr>
  </w:style>
  <w:style w:type="numbering" w:customStyle="1" w:styleId="12">
    <w:name w:val="Нет списка1"/>
    <w:next w:val="a4"/>
    <w:uiPriority w:val="99"/>
    <w:semiHidden/>
    <w:unhideWhenUsed/>
    <w:rsid w:val="00D24BEB"/>
  </w:style>
  <w:style w:type="paragraph" w:styleId="ad">
    <w:name w:val="Body Text"/>
    <w:basedOn w:val="a1"/>
    <w:link w:val="ae"/>
    <w:uiPriority w:val="99"/>
    <w:rsid w:val="00D24BEB"/>
    <w:pPr>
      <w:tabs>
        <w:tab w:val="left" w:pos="4622"/>
        <w:tab w:val="left" w:pos="9198"/>
      </w:tabs>
      <w:spacing w:after="0" w:line="240" w:lineRule="auto"/>
      <w:jc w:val="both"/>
    </w:pPr>
    <w:rPr>
      <w:rFonts w:ascii="Arial" w:eastAsia="Times New Roman" w:hAnsi="Arial" w:cs="Times New Roman"/>
      <w:sz w:val="20"/>
      <w:szCs w:val="20"/>
      <w:lang w:eastAsia="ru-RU"/>
    </w:rPr>
  </w:style>
  <w:style w:type="character" w:customStyle="1" w:styleId="ae">
    <w:name w:val="Основной текст Знак"/>
    <w:basedOn w:val="a2"/>
    <w:link w:val="ad"/>
    <w:uiPriority w:val="99"/>
    <w:rsid w:val="00D24BEB"/>
    <w:rPr>
      <w:rFonts w:ascii="Arial" w:eastAsia="Times New Roman" w:hAnsi="Arial" w:cs="Times New Roman"/>
      <w:sz w:val="20"/>
      <w:szCs w:val="20"/>
      <w:lang w:eastAsia="ru-RU"/>
    </w:rPr>
  </w:style>
  <w:style w:type="character" w:styleId="af">
    <w:name w:val="annotation reference"/>
    <w:uiPriority w:val="99"/>
    <w:semiHidden/>
    <w:rsid w:val="00D24BEB"/>
    <w:rPr>
      <w:rFonts w:cs="Times New Roman"/>
      <w:sz w:val="16"/>
      <w:szCs w:val="16"/>
    </w:rPr>
  </w:style>
  <w:style w:type="paragraph" w:styleId="af0">
    <w:name w:val="annotation text"/>
    <w:basedOn w:val="a1"/>
    <w:link w:val="af1"/>
    <w:uiPriority w:val="99"/>
    <w:rsid w:val="00D24B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2"/>
    <w:link w:val="af0"/>
    <w:uiPriority w:val="99"/>
    <w:rsid w:val="00D24BE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rsid w:val="00D24BEB"/>
    <w:rPr>
      <w:b/>
      <w:bCs/>
    </w:rPr>
  </w:style>
  <w:style w:type="character" w:customStyle="1" w:styleId="af3">
    <w:name w:val="Тема примечания Знак"/>
    <w:basedOn w:val="af1"/>
    <w:link w:val="af2"/>
    <w:uiPriority w:val="99"/>
    <w:semiHidden/>
    <w:rsid w:val="00D24BEB"/>
    <w:rPr>
      <w:rFonts w:ascii="Times New Roman" w:eastAsia="Times New Roman" w:hAnsi="Times New Roman" w:cs="Times New Roman"/>
      <w:b/>
      <w:bCs/>
      <w:sz w:val="20"/>
      <w:szCs w:val="20"/>
      <w:lang w:eastAsia="ru-RU"/>
    </w:rPr>
  </w:style>
  <w:style w:type="paragraph" w:styleId="22">
    <w:name w:val="Body Text 2"/>
    <w:basedOn w:val="a1"/>
    <w:link w:val="23"/>
    <w:uiPriority w:val="99"/>
    <w:rsid w:val="00D24BEB"/>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lang w:eastAsia="ru-RU"/>
    </w:rPr>
  </w:style>
  <w:style w:type="character" w:customStyle="1" w:styleId="23">
    <w:name w:val="Основной текст 2 Знак"/>
    <w:basedOn w:val="a2"/>
    <w:link w:val="22"/>
    <w:uiPriority w:val="99"/>
    <w:rsid w:val="00D24BEB"/>
    <w:rPr>
      <w:rFonts w:ascii="Times New Roman" w:eastAsia="Times New Roman" w:hAnsi="Times New Roman" w:cs="Times New Roman"/>
      <w:shd w:val="clear" w:color="auto" w:fill="FFFFFF"/>
      <w:lang w:eastAsia="ru-RU"/>
    </w:rPr>
  </w:style>
  <w:style w:type="paragraph" w:styleId="af4">
    <w:name w:val="Plain Text"/>
    <w:basedOn w:val="a1"/>
    <w:link w:val="af5"/>
    <w:rsid w:val="00D24BEB"/>
    <w:pPr>
      <w:spacing w:after="0" w:line="240" w:lineRule="auto"/>
    </w:pPr>
    <w:rPr>
      <w:rFonts w:ascii="Courier New" w:eastAsia="Times New Roman" w:hAnsi="Courier New" w:cs="Courier New"/>
      <w:sz w:val="20"/>
      <w:szCs w:val="20"/>
    </w:rPr>
  </w:style>
  <w:style w:type="character" w:customStyle="1" w:styleId="af5">
    <w:name w:val="Текст Знак"/>
    <w:basedOn w:val="a2"/>
    <w:link w:val="af4"/>
    <w:rsid w:val="00D24BEB"/>
    <w:rPr>
      <w:rFonts w:ascii="Courier New" w:eastAsia="Times New Roman" w:hAnsi="Courier New" w:cs="Courier New"/>
      <w:sz w:val="20"/>
      <w:szCs w:val="20"/>
    </w:rPr>
  </w:style>
  <w:style w:type="paragraph" w:styleId="31">
    <w:name w:val="Body Text 3"/>
    <w:basedOn w:val="a1"/>
    <w:link w:val="32"/>
    <w:rsid w:val="00D24BEB"/>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lang w:eastAsia="ru-RU"/>
    </w:rPr>
  </w:style>
  <w:style w:type="character" w:customStyle="1" w:styleId="32">
    <w:name w:val="Основной текст 3 Знак"/>
    <w:basedOn w:val="a2"/>
    <w:link w:val="31"/>
    <w:rsid w:val="00D24BEB"/>
    <w:rPr>
      <w:rFonts w:ascii="Times New Roman" w:eastAsia="Times New Roman" w:hAnsi="Times New Roman" w:cs="Times New Roman"/>
      <w:i/>
      <w:iCs/>
      <w:shd w:val="clear" w:color="auto" w:fill="FFFFFF"/>
      <w:lang w:eastAsia="ru-RU"/>
    </w:rPr>
  </w:style>
  <w:style w:type="paragraph" w:styleId="24">
    <w:name w:val="Body Text Indent 2"/>
    <w:basedOn w:val="a1"/>
    <w:link w:val="25"/>
    <w:uiPriority w:val="99"/>
    <w:rsid w:val="00D24BEB"/>
    <w:pPr>
      <w:spacing w:after="0" w:line="240" w:lineRule="auto"/>
      <w:ind w:left="851"/>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uiPriority w:val="99"/>
    <w:rsid w:val="00D24BEB"/>
    <w:rPr>
      <w:rFonts w:ascii="Times New Roman" w:eastAsia="Times New Roman" w:hAnsi="Times New Roman" w:cs="Times New Roman"/>
      <w:sz w:val="24"/>
      <w:szCs w:val="24"/>
    </w:rPr>
  </w:style>
  <w:style w:type="paragraph" w:styleId="af6">
    <w:name w:val="Title"/>
    <w:basedOn w:val="a1"/>
    <w:link w:val="af7"/>
    <w:qFormat/>
    <w:rsid w:val="00D24BEB"/>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lang w:eastAsia="ru-RU"/>
    </w:rPr>
  </w:style>
  <w:style w:type="character" w:customStyle="1" w:styleId="af7">
    <w:name w:val="Название Знак"/>
    <w:basedOn w:val="a2"/>
    <w:link w:val="af6"/>
    <w:rsid w:val="00D24BEB"/>
    <w:rPr>
      <w:rFonts w:ascii="Times New Roman" w:eastAsia="Times New Roman" w:hAnsi="Times New Roman" w:cs="Times New Roman"/>
      <w:b/>
      <w:color w:val="000000"/>
      <w:shd w:val="clear" w:color="auto" w:fill="FFFFFF"/>
      <w:lang w:eastAsia="ru-RU"/>
    </w:rPr>
  </w:style>
  <w:style w:type="paragraph" w:styleId="af8">
    <w:name w:val="header"/>
    <w:aliases w:val="Linie"/>
    <w:basedOn w:val="a1"/>
    <w:link w:val="af9"/>
    <w:uiPriority w:val="99"/>
    <w:rsid w:val="00D24BEB"/>
    <w:pPr>
      <w:widowControl w:val="0"/>
      <w:tabs>
        <w:tab w:val="center" w:pos="4252"/>
        <w:tab w:val="right" w:pos="8504"/>
      </w:tabs>
      <w:spacing w:after="0" w:line="240" w:lineRule="auto"/>
    </w:pPr>
    <w:rPr>
      <w:rFonts w:ascii="Antiqua" w:eastAsia="Times New Roman" w:hAnsi="Antiqua" w:cs="Times New Roman"/>
      <w:sz w:val="24"/>
      <w:szCs w:val="24"/>
      <w:lang w:val="en-AU"/>
    </w:rPr>
  </w:style>
  <w:style w:type="character" w:customStyle="1" w:styleId="af9">
    <w:name w:val="Верхний колонтитул Знак"/>
    <w:aliases w:val="Linie Знак"/>
    <w:basedOn w:val="a2"/>
    <w:link w:val="af8"/>
    <w:uiPriority w:val="99"/>
    <w:rsid w:val="00D24BEB"/>
    <w:rPr>
      <w:rFonts w:ascii="Antiqua" w:eastAsia="Times New Roman" w:hAnsi="Antiqua" w:cs="Times New Roman"/>
      <w:sz w:val="24"/>
      <w:szCs w:val="24"/>
      <w:lang w:val="en-AU"/>
    </w:rPr>
  </w:style>
  <w:style w:type="table" w:styleId="afa">
    <w:name w:val="Table Grid"/>
    <w:basedOn w:val="a3"/>
    <w:uiPriority w:val="59"/>
    <w:rsid w:val="00D24B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1"/>
    <w:link w:val="afc"/>
    <w:uiPriority w:val="99"/>
    <w:semiHidden/>
    <w:rsid w:val="00D24BEB"/>
    <w:pPr>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2"/>
    <w:link w:val="afb"/>
    <w:uiPriority w:val="99"/>
    <w:semiHidden/>
    <w:rsid w:val="00D24BEB"/>
    <w:rPr>
      <w:rFonts w:ascii="Times New Roman" w:eastAsia="Times New Roman" w:hAnsi="Times New Roman" w:cs="Times New Roman"/>
      <w:sz w:val="20"/>
      <w:szCs w:val="20"/>
    </w:rPr>
  </w:style>
  <w:style w:type="paragraph" w:styleId="13">
    <w:name w:val="toc 1"/>
    <w:basedOn w:val="a1"/>
    <w:next w:val="a1"/>
    <w:autoRedefine/>
    <w:semiHidden/>
    <w:rsid w:val="00D24BEB"/>
    <w:pPr>
      <w:spacing w:after="0" w:line="240" w:lineRule="auto"/>
      <w:jc w:val="center"/>
    </w:pPr>
    <w:rPr>
      <w:rFonts w:ascii="Times New Roman" w:eastAsia="Times New Roman" w:hAnsi="Times New Roman" w:cs="Times New Roman"/>
      <w:b/>
      <w:sz w:val="24"/>
      <w:szCs w:val="24"/>
    </w:rPr>
  </w:style>
  <w:style w:type="paragraph" w:customStyle="1" w:styleId="Inset">
    <w:name w:val="Inset"/>
    <w:basedOn w:val="a1"/>
    <w:rsid w:val="00D24BEB"/>
    <w:pPr>
      <w:spacing w:before="120" w:after="120" w:line="240" w:lineRule="auto"/>
      <w:jc w:val="center"/>
    </w:pPr>
    <w:rPr>
      <w:rFonts w:ascii="Arial" w:eastAsia="Times New Roman" w:hAnsi="Arial" w:cs="Arial"/>
      <w:sz w:val="20"/>
      <w:szCs w:val="20"/>
      <w:lang w:eastAsia="ru-RU"/>
    </w:rPr>
  </w:style>
  <w:style w:type="paragraph" w:customStyle="1" w:styleId="ColumnHeading">
    <w:name w:val="Column Heading"/>
    <w:basedOn w:val="a1"/>
    <w:rsid w:val="00D24BEB"/>
    <w:pPr>
      <w:keepNext/>
      <w:spacing w:before="60" w:after="60" w:line="240" w:lineRule="auto"/>
    </w:pPr>
    <w:rPr>
      <w:rFonts w:ascii="Times New Roman" w:eastAsia="Times New Roman" w:hAnsi="Times New Roman" w:cs="Times New Roman"/>
      <w:b/>
      <w:bCs/>
      <w:sz w:val="20"/>
      <w:szCs w:val="20"/>
    </w:rPr>
  </w:style>
  <w:style w:type="paragraph" w:customStyle="1" w:styleId="Tabletext">
    <w:name w:val="Table text"/>
    <w:basedOn w:val="a1"/>
    <w:rsid w:val="00D24BEB"/>
    <w:pPr>
      <w:spacing w:after="0" w:line="240" w:lineRule="auto"/>
      <w:jc w:val="both"/>
    </w:pPr>
    <w:rPr>
      <w:rFonts w:ascii="Times New Roman" w:eastAsia="Times New Roman" w:hAnsi="Times New Roman" w:cs="Times New Roman"/>
      <w:sz w:val="20"/>
      <w:szCs w:val="20"/>
    </w:rPr>
  </w:style>
  <w:style w:type="paragraph" w:customStyle="1" w:styleId="TableHeader">
    <w:name w:val="Table Header"/>
    <w:basedOn w:val="a1"/>
    <w:rsid w:val="00D24BEB"/>
    <w:pPr>
      <w:keepNext/>
      <w:keepLines/>
      <w:spacing w:before="120" w:after="120" w:line="240" w:lineRule="auto"/>
      <w:jc w:val="center"/>
    </w:pPr>
    <w:rPr>
      <w:rFonts w:ascii="Arial" w:eastAsia="Times New Roman" w:hAnsi="Arial" w:cs="Arial"/>
      <w:b/>
      <w:bCs/>
      <w:sz w:val="20"/>
      <w:szCs w:val="20"/>
      <w:lang w:eastAsia="ru-RU"/>
    </w:rPr>
  </w:style>
  <w:style w:type="paragraph" w:styleId="afd">
    <w:name w:val="footer"/>
    <w:basedOn w:val="a1"/>
    <w:link w:val="afe"/>
    <w:uiPriority w:val="99"/>
    <w:rsid w:val="00D24BE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e">
    <w:name w:val="Нижний колонтитул Знак"/>
    <w:basedOn w:val="a2"/>
    <w:link w:val="afd"/>
    <w:uiPriority w:val="99"/>
    <w:rsid w:val="00D24BEB"/>
    <w:rPr>
      <w:rFonts w:ascii="Times New Roman" w:eastAsia="Times New Roman" w:hAnsi="Times New Roman" w:cs="Times New Roman"/>
      <w:sz w:val="20"/>
      <w:szCs w:val="20"/>
      <w:lang w:eastAsia="ru-RU"/>
    </w:rPr>
  </w:style>
  <w:style w:type="character" w:styleId="aff">
    <w:name w:val="page number"/>
    <w:basedOn w:val="a2"/>
    <w:rsid w:val="00D24BEB"/>
  </w:style>
  <w:style w:type="paragraph" w:styleId="aff0">
    <w:name w:val="Body Text Indent"/>
    <w:basedOn w:val="a1"/>
    <w:link w:val="aff1"/>
    <w:uiPriority w:val="99"/>
    <w:rsid w:val="00D24BEB"/>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f1">
    <w:name w:val="Основной текст с отступом Знак"/>
    <w:basedOn w:val="a2"/>
    <w:link w:val="aff0"/>
    <w:uiPriority w:val="99"/>
    <w:rsid w:val="00D24BEB"/>
    <w:rPr>
      <w:rFonts w:ascii="Times New Roman" w:eastAsia="Times New Roman" w:hAnsi="Times New Roman" w:cs="Times New Roman"/>
      <w:sz w:val="20"/>
      <w:szCs w:val="20"/>
      <w:lang w:eastAsia="ru-RU"/>
    </w:rPr>
  </w:style>
  <w:style w:type="character" w:styleId="aff2">
    <w:name w:val="endnote reference"/>
    <w:basedOn w:val="a2"/>
    <w:uiPriority w:val="99"/>
    <w:rsid w:val="00D24BEB"/>
    <w:rPr>
      <w:vertAlign w:val="superscript"/>
    </w:rPr>
  </w:style>
  <w:style w:type="character" w:customStyle="1" w:styleId="blk3">
    <w:name w:val="blk3"/>
    <w:basedOn w:val="a2"/>
    <w:rsid w:val="00D24BEB"/>
    <w:rPr>
      <w:vanish w:val="0"/>
      <w:webHidden w:val="0"/>
      <w:specVanish w:val="0"/>
    </w:rPr>
  </w:style>
  <w:style w:type="paragraph" w:customStyle="1" w:styleId="14">
    <w:name w:val="Абзац списка1"/>
    <w:basedOn w:val="a1"/>
    <w:rsid w:val="00D24BEB"/>
    <w:pPr>
      <w:spacing w:after="0" w:line="240" w:lineRule="auto"/>
      <w:ind w:left="720"/>
      <w:contextualSpacing/>
    </w:pPr>
    <w:rPr>
      <w:rFonts w:ascii="Times New Roman" w:eastAsia="Calibri" w:hAnsi="Times New Roman" w:cs="Times New Roman"/>
      <w:sz w:val="20"/>
      <w:szCs w:val="20"/>
      <w:lang w:eastAsia="ru-RU"/>
    </w:rPr>
  </w:style>
  <w:style w:type="paragraph" w:styleId="aff3">
    <w:name w:val="Revision"/>
    <w:hidden/>
    <w:uiPriority w:val="99"/>
    <w:semiHidden/>
    <w:rsid w:val="00D24BEB"/>
    <w:pPr>
      <w:spacing w:after="0" w:line="240" w:lineRule="auto"/>
    </w:pPr>
    <w:rPr>
      <w:rFonts w:ascii="Times New Roman" w:eastAsia="Times New Roman" w:hAnsi="Times New Roman" w:cs="Times New Roman"/>
      <w:sz w:val="20"/>
      <w:szCs w:val="20"/>
      <w:lang w:eastAsia="ru-RU"/>
    </w:rPr>
  </w:style>
  <w:style w:type="character" w:customStyle="1" w:styleId="50">
    <w:name w:val="Заголовок 5 Знак"/>
    <w:basedOn w:val="a2"/>
    <w:link w:val="5"/>
    <w:uiPriority w:val="9"/>
    <w:semiHidden/>
    <w:rsid w:val="00D11D76"/>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D11D76"/>
    <w:rPr>
      <w:rFonts w:ascii="Times New Roman" w:eastAsia="Times New Roman" w:hAnsi="Times New Roman" w:cs="Times New Roman"/>
      <w:b/>
      <w:sz w:val="24"/>
      <w:szCs w:val="20"/>
      <w:lang w:val="x-none" w:eastAsia="x-none"/>
    </w:rPr>
  </w:style>
  <w:style w:type="numbering" w:customStyle="1" w:styleId="26">
    <w:name w:val="Нет списка2"/>
    <w:next w:val="a4"/>
    <w:uiPriority w:val="99"/>
    <w:semiHidden/>
    <w:unhideWhenUsed/>
    <w:rsid w:val="00D11D76"/>
  </w:style>
  <w:style w:type="numbering" w:customStyle="1" w:styleId="110">
    <w:name w:val="Нет списка11"/>
    <w:next w:val="a4"/>
    <w:uiPriority w:val="99"/>
    <w:semiHidden/>
    <w:unhideWhenUsed/>
    <w:rsid w:val="00D11D76"/>
  </w:style>
  <w:style w:type="paragraph" w:customStyle="1" w:styleId="15">
    <w:name w:val="Обычный1"/>
    <w:uiPriority w:val="99"/>
    <w:rsid w:val="00D11D7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D11D76"/>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D11D76"/>
    <w:rPr>
      <w:rFonts w:ascii="Times New Roman" w:hAnsi="Times New Roman" w:cs="Times New Roman" w:hint="default"/>
      <w:sz w:val="20"/>
      <w:szCs w:val="20"/>
    </w:rPr>
  </w:style>
  <w:style w:type="paragraph" w:styleId="HTML">
    <w:name w:val="HTML Preformatted"/>
    <w:basedOn w:val="a1"/>
    <w:link w:val="HTML0"/>
    <w:uiPriority w:val="99"/>
    <w:semiHidden/>
    <w:unhideWhenUsed/>
    <w:rsid w:val="00D1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D11D76"/>
    <w:rPr>
      <w:rFonts w:ascii="Courier New" w:eastAsia="Times New Roman" w:hAnsi="Courier New" w:cs="Courier New"/>
      <w:sz w:val="20"/>
      <w:szCs w:val="20"/>
      <w:lang w:eastAsia="ru-RU"/>
    </w:rPr>
  </w:style>
  <w:style w:type="paragraph" w:customStyle="1" w:styleId="16">
    <w:name w:val="Нумерованный список уровень 1"/>
    <w:basedOn w:val="a9"/>
    <w:link w:val="17"/>
    <w:qFormat/>
    <w:rsid w:val="00D11D76"/>
    <w:pPr>
      <w:widowControl w:val="0"/>
      <w:tabs>
        <w:tab w:val="num" w:pos="432"/>
      </w:tabs>
      <w:autoSpaceDE w:val="0"/>
      <w:autoSpaceDN w:val="0"/>
      <w:adjustRightInd w:val="0"/>
      <w:spacing w:before="80" w:after="80" w:line="240" w:lineRule="auto"/>
      <w:ind w:left="432" w:hanging="432"/>
      <w:jc w:val="both"/>
    </w:pPr>
    <w:rPr>
      <w:rFonts w:ascii="Times New Roman" w:eastAsia="Times New Roman" w:hAnsi="Times New Roman" w:cs="Times New Roman"/>
      <w:sz w:val="24"/>
      <w:szCs w:val="24"/>
    </w:rPr>
  </w:style>
  <w:style w:type="paragraph" w:customStyle="1" w:styleId="27">
    <w:name w:val="Нумерованный список уровень 2"/>
    <w:basedOn w:val="a9"/>
    <w:qFormat/>
    <w:rsid w:val="00D11D76"/>
    <w:pPr>
      <w:widowControl w:val="0"/>
      <w:tabs>
        <w:tab w:val="left" w:pos="0"/>
        <w:tab w:val="left" w:pos="851"/>
        <w:tab w:val="num" w:pos="1440"/>
      </w:tabs>
      <w:autoSpaceDE w:val="0"/>
      <w:autoSpaceDN w:val="0"/>
      <w:adjustRightInd w:val="0"/>
      <w:spacing w:before="120" w:after="80" w:line="240" w:lineRule="auto"/>
      <w:ind w:left="1224" w:hanging="504"/>
      <w:jc w:val="both"/>
    </w:pPr>
    <w:rPr>
      <w:rFonts w:ascii="Times New Roman" w:eastAsia="Times New Roman" w:hAnsi="Times New Roman" w:cs="Times New Roman"/>
      <w:bCs/>
      <w:sz w:val="24"/>
      <w:szCs w:val="24"/>
      <w:lang w:eastAsia="ru-RU"/>
    </w:rPr>
  </w:style>
  <w:style w:type="character" w:customStyle="1" w:styleId="17">
    <w:name w:val="Нумерованный список уровень 1 Знак"/>
    <w:link w:val="16"/>
    <w:rsid w:val="00D11D76"/>
    <w:rPr>
      <w:rFonts w:ascii="Times New Roman" w:eastAsia="Times New Roman" w:hAnsi="Times New Roman" w:cs="Times New Roman"/>
      <w:sz w:val="24"/>
      <w:szCs w:val="24"/>
    </w:rPr>
  </w:style>
  <w:style w:type="character" w:customStyle="1" w:styleId="aa">
    <w:name w:val="Абзац списка Знак"/>
    <w:aliases w:val="1 Знак,UL Знак,Абзац маркированнный Знак,Bullet Number Знак"/>
    <w:link w:val="a9"/>
    <w:uiPriority w:val="34"/>
    <w:locked/>
    <w:rsid w:val="00D11D76"/>
  </w:style>
  <w:style w:type="character" w:customStyle="1" w:styleId="FontStyle16">
    <w:name w:val="Font Style16"/>
    <w:rsid w:val="00D11D76"/>
    <w:rPr>
      <w:rFonts w:ascii="Times New Roman" w:hAnsi="Times New Roman" w:cs="Times New Roman" w:hint="default"/>
    </w:rPr>
  </w:style>
  <w:style w:type="paragraph" w:customStyle="1" w:styleId="aff4">
    <w:name w:val="Îáû÷íûé"/>
    <w:basedOn w:val="a1"/>
    <w:rsid w:val="00D11D76"/>
    <w:pPr>
      <w:spacing w:after="0" w:line="240" w:lineRule="auto"/>
      <w:jc w:val="both"/>
    </w:pPr>
    <w:rPr>
      <w:rFonts w:ascii="Arial" w:eastAsia="Calibri" w:hAnsi="Arial" w:cs="Arial"/>
      <w:sz w:val="24"/>
      <w:szCs w:val="24"/>
    </w:rPr>
  </w:style>
  <w:style w:type="table" w:customStyle="1" w:styleId="18">
    <w:name w:val="Сетка таблицы1"/>
    <w:basedOn w:val="a3"/>
    <w:next w:val="afa"/>
    <w:uiPriority w:val="59"/>
    <w:rsid w:val="00D11D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lock Text"/>
    <w:basedOn w:val="a1"/>
    <w:rsid w:val="00D11D76"/>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D11D76"/>
    <w:pPr>
      <w:numPr>
        <w:numId w:val="14"/>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6"/>
    <w:rsid w:val="00D11D76"/>
    <w:pPr>
      <w:keepNext/>
      <w:numPr>
        <w:ilvl w:val="1"/>
        <w:numId w:val="14"/>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b/>
      <w:caps/>
      <w:sz w:val="24"/>
      <w:szCs w:val="20"/>
      <w:lang w:eastAsia="ru-RU"/>
    </w:rPr>
  </w:style>
  <w:style w:type="paragraph" w:customStyle="1" w:styleId="1">
    <w:name w:val="Статья 1"/>
    <w:basedOn w:val="a1"/>
    <w:rsid w:val="00D11D76"/>
    <w:pPr>
      <w:numPr>
        <w:ilvl w:val="2"/>
        <w:numId w:val="14"/>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D11D76"/>
    <w:pPr>
      <w:numPr>
        <w:ilvl w:val="3"/>
        <w:numId w:val="14"/>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f6">
    <w:name w:val="List"/>
    <w:basedOn w:val="a1"/>
    <w:uiPriority w:val="99"/>
    <w:semiHidden/>
    <w:unhideWhenUsed/>
    <w:rsid w:val="00D11D76"/>
    <w:pPr>
      <w:ind w:left="283" w:hanging="283"/>
      <w:contextualSpacing/>
    </w:pPr>
    <w:rPr>
      <w:rFonts w:ascii="Calibri" w:eastAsia="Calibri" w:hAnsi="Calibri" w:cs="Times New Roman"/>
    </w:rPr>
  </w:style>
  <w:style w:type="table" w:customStyle="1" w:styleId="111">
    <w:name w:val="Сетка таблицы11"/>
    <w:basedOn w:val="a3"/>
    <w:next w:val="afa"/>
    <w:uiPriority w:val="59"/>
    <w:rsid w:val="00D11D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4"/>
    <w:uiPriority w:val="99"/>
    <w:semiHidden/>
    <w:unhideWhenUsed/>
    <w:rsid w:val="00F61381"/>
  </w:style>
  <w:style w:type="table" w:customStyle="1" w:styleId="28">
    <w:name w:val="Сетка таблицы2"/>
    <w:basedOn w:val="a3"/>
    <w:next w:val="afa"/>
    <w:uiPriority w:val="59"/>
    <w:rsid w:val="00F613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semiHidden/>
    <w:unhideWhenUsed/>
    <w:rsid w:val="008F47F4"/>
    <w:pPr>
      <w:spacing w:after="0" w:line="240" w:lineRule="auto"/>
    </w:pPr>
    <w:rPr>
      <w:rFonts w:ascii="Times New Roman" w:hAnsi="Times New Roman" w:cs="Times New Roman"/>
      <w:sz w:val="24"/>
      <w:szCs w:val="24"/>
      <w:lang w:eastAsia="ru-RU"/>
    </w:rPr>
  </w:style>
  <w:style w:type="numbering" w:customStyle="1" w:styleId="4">
    <w:name w:val="Нет списка4"/>
    <w:next w:val="a4"/>
    <w:uiPriority w:val="99"/>
    <w:semiHidden/>
    <w:unhideWhenUsed/>
    <w:rsid w:val="007B2FD2"/>
  </w:style>
  <w:style w:type="table" w:customStyle="1" w:styleId="34">
    <w:name w:val="Сетка таблицы3"/>
    <w:basedOn w:val="a3"/>
    <w:next w:val="afa"/>
    <w:uiPriority w:val="59"/>
    <w:rsid w:val="007B2F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a"/>
    <w:uiPriority w:val="59"/>
    <w:rsid w:val="007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a"/>
    <w:uiPriority w:val="59"/>
    <w:rsid w:val="007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7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FE91B-2EEA-4939-9691-401748E8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14</Pages>
  <Words>6015</Words>
  <Characters>34290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40225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Ольга Николаевна</dc:creator>
  <cp:lastModifiedBy>Reuk</cp:lastModifiedBy>
  <cp:revision>28</cp:revision>
  <cp:lastPrinted>2019-12-17T13:44:00Z</cp:lastPrinted>
  <dcterms:created xsi:type="dcterms:W3CDTF">2019-12-17T13:17:00Z</dcterms:created>
  <dcterms:modified xsi:type="dcterms:W3CDTF">2020-04-23T07:47:00Z</dcterms:modified>
</cp:coreProperties>
</file>