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6B" w:rsidRPr="00C32ACF" w:rsidRDefault="00C32ACF" w:rsidP="00C32AC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C32ACF">
        <w:rPr>
          <w:rFonts w:ascii="Times New Roman" w:hAnsi="Times New Roman" w:cs="Times New Roman"/>
          <w:b/>
          <w:color w:val="FF0000"/>
        </w:rPr>
        <w:t>ПРОЕКТ ДОГОВОРА</w:t>
      </w:r>
    </w:p>
    <w:p w:rsid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Договор купли–продажи права требования (договор цессии) № _____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C32ACF" w:rsidTr="00C32ACF">
        <w:tc>
          <w:tcPr>
            <w:tcW w:w="5375" w:type="dxa"/>
          </w:tcPr>
          <w:p w:rsidR="00C32ACF" w:rsidRPr="00C32ACF" w:rsidRDefault="00C32ACF" w:rsidP="00C32ACF">
            <w:pPr>
              <w:spacing w:before="240"/>
            </w:pPr>
            <w:proofErr w:type="gramStart"/>
            <w:r w:rsidRPr="00C32ACF">
              <w:t>г</w:t>
            </w:r>
            <w:r>
              <w:t>ород</w:t>
            </w:r>
            <w:proofErr w:type="gramEnd"/>
            <w:r>
              <w:t xml:space="preserve"> _____________________</w:t>
            </w:r>
            <w:r w:rsidR="00E61E7C">
              <w:t>__________</w:t>
            </w:r>
            <w:r>
              <w:t>_____</w:t>
            </w:r>
          </w:p>
        </w:tc>
        <w:tc>
          <w:tcPr>
            <w:tcW w:w="5399" w:type="dxa"/>
          </w:tcPr>
          <w:p w:rsidR="00C32ACF" w:rsidRPr="00C32ACF" w:rsidRDefault="00C32ACF" w:rsidP="00C32ACF">
            <w:pPr>
              <w:spacing w:before="240"/>
              <w:jc w:val="right"/>
            </w:pPr>
            <w:r>
              <w:t>«_______» ______________________ 20_____ г.</w:t>
            </w:r>
          </w:p>
        </w:tc>
      </w:tr>
    </w:tbl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  <w:b/>
        </w:rPr>
        <w:t>Общество с ограниченной ответственностью «Производственное объединение новосибирский завод резервуаров и конструкций»</w:t>
      </w:r>
      <w:r w:rsidRPr="00C32ACF">
        <w:rPr>
          <w:rFonts w:ascii="Times New Roman" w:hAnsi="Times New Roman" w:cs="Times New Roman"/>
        </w:rPr>
        <w:t xml:space="preserve"> (</w:t>
      </w:r>
      <w:r w:rsidRPr="00C32ACF">
        <w:rPr>
          <w:rFonts w:ascii="Times New Roman" w:hAnsi="Times New Roman" w:cs="Times New Roman"/>
          <w:i/>
        </w:rPr>
        <w:t>далее по тексту – ООО «ПО НЗРК»</w:t>
      </w:r>
      <w:r>
        <w:rPr>
          <w:rFonts w:ascii="Times New Roman" w:hAnsi="Times New Roman" w:cs="Times New Roman"/>
        </w:rPr>
        <w:t xml:space="preserve">), в лице конкурсного управляющего Кириченко Александра Владимировича, действующего </w:t>
      </w:r>
      <w:r w:rsidRPr="00C32ACF">
        <w:rPr>
          <w:rFonts w:ascii="Times New Roman" w:hAnsi="Times New Roman" w:cs="Times New Roman"/>
        </w:rPr>
        <w:t>на основании определения Арбитражного суда Новосибирской области от 12.12.2019 г. (</w:t>
      </w:r>
      <w:r w:rsidRPr="00C32ACF">
        <w:rPr>
          <w:rFonts w:ascii="Times New Roman" w:hAnsi="Times New Roman" w:cs="Times New Roman"/>
          <w:i/>
        </w:rPr>
        <w:t>резолютивная часть от 06.12.2019 г.</w:t>
      </w:r>
      <w:r w:rsidRPr="00C32ACF">
        <w:rPr>
          <w:rFonts w:ascii="Times New Roman" w:hAnsi="Times New Roman" w:cs="Times New Roman"/>
        </w:rPr>
        <w:t>) по делу № А45–46290/2018</w:t>
      </w:r>
      <w:r>
        <w:rPr>
          <w:rFonts w:ascii="Times New Roman" w:hAnsi="Times New Roman" w:cs="Times New Roman"/>
        </w:rPr>
        <w:t xml:space="preserve">, именуемое в дальнейшем </w:t>
      </w:r>
      <w:r w:rsidRPr="00C32ACF">
        <w:rPr>
          <w:rFonts w:ascii="Times New Roman" w:hAnsi="Times New Roman" w:cs="Times New Roman"/>
          <w:b/>
        </w:rPr>
        <w:t>«Цедент»</w:t>
      </w:r>
      <w:r>
        <w:rPr>
          <w:rFonts w:ascii="Times New Roman" w:hAnsi="Times New Roman" w:cs="Times New Roman"/>
        </w:rPr>
        <w:t>, с одной стороны, и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________________________________________________________________________________________, действующий на основании __________________________, именуемый в </w:t>
      </w:r>
      <w:r w:rsidRPr="00C32ACF">
        <w:rPr>
          <w:rFonts w:ascii="Times New Roman" w:hAnsi="Times New Roman" w:cs="Times New Roman"/>
        </w:rPr>
        <w:t>дальнейшем «Цессионарий», с другой стороны, на основании протокола</w:t>
      </w:r>
      <w:r>
        <w:rPr>
          <w:rFonts w:ascii="Times New Roman" w:hAnsi="Times New Roman" w:cs="Times New Roman"/>
        </w:rPr>
        <w:t xml:space="preserve"> № _____ от «___» _____________ 20___ г. </w:t>
      </w:r>
      <w:r w:rsidRPr="00C32ACF">
        <w:rPr>
          <w:rFonts w:ascii="Times New Roman" w:hAnsi="Times New Roman" w:cs="Times New Roman"/>
        </w:rPr>
        <w:t>результатах открытых торгов по продаже имущества</w:t>
      </w:r>
      <w:r>
        <w:rPr>
          <w:rFonts w:ascii="Times New Roman" w:hAnsi="Times New Roman" w:cs="Times New Roman"/>
        </w:rPr>
        <w:t xml:space="preserve"> ООО «ПО НЗРК», </w:t>
      </w:r>
      <w:r w:rsidRPr="00C32AC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C32ACF" w:rsidRP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1. ПРЕДМЕТ ДОГОВОРА: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C32ACF">
        <w:rPr>
          <w:rFonts w:ascii="Times New Roman" w:hAnsi="Times New Roman" w:cs="Times New Roman"/>
        </w:rPr>
        <w:t>Цедент уступает (продает), а Цессионарий принимает (покупает) в полном объеме следующее право требования: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2523"/>
      </w:tblGrid>
      <w:tr w:rsidR="00C32ACF" w:rsidTr="00C32ACF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>Лот №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 xml:space="preserve">Право требования 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 w:rsidRPr="00C32ACF">
              <w:t>Цена права требования по итогам торгов</w:t>
            </w:r>
          </w:p>
        </w:tc>
      </w:tr>
      <w:tr w:rsidR="00C32ACF" w:rsidTr="00C32ACF">
        <w:tc>
          <w:tcPr>
            <w:tcW w:w="846" w:type="dxa"/>
            <w:vAlign w:val="center"/>
          </w:tcPr>
          <w:p w:rsidR="00C32ACF" w:rsidRDefault="00C32ACF" w:rsidP="00C32ACF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32ACF" w:rsidRDefault="001F3473" w:rsidP="00C32ACF">
            <w:pPr>
              <w:jc w:val="both"/>
            </w:pPr>
            <w:r w:rsidRPr="001F3473">
              <w:t>Дебиторская задолженность в результате признания недействительными сделок по безналичному перечислению ООО «ПО НЗРК» в пользу Индивидуального предпринимателя Ворончихина Сергея Николаевича (</w:t>
            </w:r>
            <w:r w:rsidRPr="001F3473">
              <w:rPr>
                <w:i/>
              </w:rPr>
              <w:t>ОГРНИП 318547600055490, ИНН 540862466696</w:t>
            </w:r>
            <w:r w:rsidRPr="001F3473">
              <w:t>) денежных средств по платежным поручениям № 166 от 26.04.2018 г., № 189 от 28.04.2018 г., №193 от 04.05.2018</w:t>
            </w:r>
            <w:r>
              <w:t> </w:t>
            </w:r>
            <w:r w:rsidRPr="001F3473">
              <w:t>г., № 204 от 11.05.2018 г. в общей сумме 413 960,00 рублей, и применения последствий недействительности сделок в виде взыскания с Индивидуального предпринимателя Ворончихина Сергея Николаевича в конкурсную массу ООО «ПО НЗРК» денежных средств в размере 413 960,00 рублей (</w:t>
            </w:r>
            <w:r w:rsidRPr="00895BD0">
              <w:rPr>
                <w:i/>
              </w:rPr>
              <w:t>определение Арбитражного суда Новосибирской области от 03.03.2020 г. по делу № А45 – 46290/2018</w:t>
            </w:r>
            <w:r w:rsidRPr="001F3473">
              <w:t>).</w:t>
            </w:r>
          </w:p>
        </w:tc>
        <w:tc>
          <w:tcPr>
            <w:tcW w:w="2523" w:type="dxa"/>
            <w:vAlign w:val="center"/>
          </w:tcPr>
          <w:p w:rsidR="00C32ACF" w:rsidRDefault="00C32ACF" w:rsidP="00C32ACF">
            <w:pPr>
              <w:jc w:val="center"/>
            </w:pPr>
          </w:p>
        </w:tc>
      </w:tr>
    </w:tbl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1.2. Цедент не отвечает перед Цессионарием за неисполнение переданного ему требования к должнику.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1.3. 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 xml:space="preserve">1.4. В случае погашения (в </w:t>
      </w:r>
      <w:proofErr w:type="spellStart"/>
      <w:r w:rsidRPr="00C32ACF">
        <w:rPr>
          <w:rFonts w:ascii="Times New Roman" w:hAnsi="Times New Roman" w:cs="Times New Roman"/>
        </w:rPr>
        <w:t>т.ч</w:t>
      </w:r>
      <w:proofErr w:type="spellEnd"/>
      <w:r w:rsidRPr="00C32ACF">
        <w:rPr>
          <w:rFonts w:ascii="Times New Roman" w:hAnsi="Times New Roman" w:cs="Times New Roman"/>
        </w:rPr>
        <w:t>. частичного) задолженности дебитором в период с момента заключения настоящего договора до момента получения Цедентом полной оплаты от Цессионария в рамках настоящего договора цена договора снижается пропорционально погашенного долга.</w:t>
      </w:r>
    </w:p>
    <w:p w:rsidR="00C32ACF" w:rsidRP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2. ПРАВА И ОБЯЗАННОСТИ СТОРОН</w:t>
      </w:r>
      <w:r>
        <w:rPr>
          <w:rFonts w:ascii="Times New Roman" w:hAnsi="Times New Roman" w:cs="Times New Roman"/>
          <w:b/>
        </w:rPr>
        <w:t>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имеющиеся документы, удостоверяющие право требование.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4B0C21" w:rsidRDefault="004B0C21" w:rsidP="004B0C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За уступаемое право требования, указанное в п. 1.1 настоящего Договора, Цессионарий обязан уплатить Цеденту цену в размере, указанном в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1.1, 3.1 настоящего Договора не позднее чем через 30 дней с даты заключения настоящего Договора.</w:t>
      </w:r>
    </w:p>
    <w:p w:rsidR="004B0C21" w:rsidRDefault="004B0C21" w:rsidP="004B0C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Цессионарий обязуется в 3-дневный срок после полной оплаты права требования в соответствии с разделом 3 настоящего Договора уведомить должника(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о настоящем договоре уступке и покупке права требования Цессионария, заказным письмом с уведомлением с приложением экземпляра настоящего договора.</w:t>
      </w:r>
    </w:p>
    <w:p w:rsidR="004B0C21" w:rsidRDefault="004B0C21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</w:p>
    <w:p w:rsidR="00C32ACF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7F18">
        <w:rPr>
          <w:rFonts w:ascii="Times New Roman" w:hAnsi="Times New Roman" w:cs="Times New Roman"/>
          <w:b/>
        </w:rPr>
        <w:t>3. ЦЕНА ДОГОВОРА</w:t>
      </w:r>
      <w:r>
        <w:rPr>
          <w:rFonts w:ascii="Times New Roman" w:hAnsi="Times New Roman" w:cs="Times New Roman"/>
          <w:b/>
        </w:rPr>
        <w:t>:</w:t>
      </w:r>
    </w:p>
    <w:p w:rsidR="00C32ACF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lastRenderedPageBreak/>
        <w:t>3.1. Стоимость уступаемого по настоящему договору права требования, определенная по результатам торгов, составляет __________________ (__________________) руб</w:t>
      </w:r>
      <w:r>
        <w:rPr>
          <w:rFonts w:ascii="Times New Roman" w:hAnsi="Times New Roman" w:cs="Times New Roman"/>
        </w:rPr>
        <w:t>лей</w:t>
      </w:r>
      <w:r w:rsidRPr="00397F18">
        <w:rPr>
          <w:rFonts w:ascii="Times New Roman" w:hAnsi="Times New Roman" w:cs="Times New Roman"/>
        </w:rPr>
        <w:t>, НДС не облагается.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97F18">
        <w:rPr>
          <w:rFonts w:ascii="Times New Roman" w:hAnsi="Times New Roman" w:cs="Times New Roman"/>
        </w:rPr>
        <w:t xml:space="preserve">.2. Задаток, перечисленный Цессионарием в размере _________(_________________) </w:t>
      </w:r>
      <w:r>
        <w:rPr>
          <w:rFonts w:ascii="Times New Roman" w:hAnsi="Times New Roman" w:cs="Times New Roman"/>
        </w:rPr>
        <w:t xml:space="preserve">рублей </w:t>
      </w:r>
      <w:r w:rsidRPr="00397F18">
        <w:rPr>
          <w:rFonts w:ascii="Times New Roman" w:hAnsi="Times New Roman" w:cs="Times New Roman"/>
        </w:rPr>
        <w:t>в соответствии с _____________________, засчитывается в счет оплаты покупной цены права требования.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Оплата оставшейся части цены в размере ________(_</w:t>
      </w:r>
      <w:r>
        <w:rPr>
          <w:rFonts w:ascii="Times New Roman" w:hAnsi="Times New Roman" w:cs="Times New Roman"/>
        </w:rPr>
        <w:t>________________________) рублей</w:t>
      </w:r>
      <w:r w:rsidRPr="00397F18">
        <w:rPr>
          <w:rFonts w:ascii="Times New Roman" w:hAnsi="Times New Roman" w:cs="Times New Roman"/>
        </w:rPr>
        <w:t xml:space="preserve"> производится Цессионарием не позднее чем через 30 дней с даты заключения настоящего Договора путем перечисления денежных средств по реквизитам Цедента, указанным в настоящем договоре, с назначением платежа «</w:t>
      </w:r>
      <w:r>
        <w:rPr>
          <w:rFonts w:ascii="Times New Roman" w:hAnsi="Times New Roman" w:cs="Times New Roman"/>
        </w:rPr>
        <w:t>О</w:t>
      </w:r>
      <w:r w:rsidRPr="00397F18">
        <w:rPr>
          <w:rFonts w:ascii="Times New Roman" w:hAnsi="Times New Roman" w:cs="Times New Roman"/>
          <w:i/>
        </w:rPr>
        <w:t>плата по договору купли-продажи права требования (договору цессии) № ____от _____________20</w:t>
      </w:r>
      <w:r>
        <w:rPr>
          <w:rFonts w:ascii="Times New Roman" w:hAnsi="Times New Roman" w:cs="Times New Roman"/>
          <w:i/>
        </w:rPr>
        <w:t>___</w:t>
      </w:r>
      <w:r w:rsidRPr="00397F18">
        <w:rPr>
          <w:rFonts w:ascii="Times New Roman" w:hAnsi="Times New Roman" w:cs="Times New Roman"/>
          <w:i/>
        </w:rPr>
        <w:t xml:space="preserve"> г.</w:t>
      </w:r>
      <w:r w:rsidRPr="00397F18">
        <w:rPr>
          <w:rFonts w:ascii="Times New Roman" w:hAnsi="Times New Roman" w:cs="Times New Roman"/>
        </w:rPr>
        <w:t>».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4. ОТВЕТСТВЕННОСТЬ СТОРОН</w:t>
      </w:r>
      <w:r>
        <w:rPr>
          <w:rFonts w:ascii="Times New Roman" w:hAnsi="Times New Roman" w:cs="Times New Roman"/>
          <w:b/>
        </w:rPr>
        <w:t>:</w:t>
      </w:r>
    </w:p>
    <w:p w:rsid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97F18">
        <w:rPr>
          <w:rFonts w:ascii="Times New Roman" w:hAnsi="Times New Roman" w:cs="Times New Roman"/>
        </w:rPr>
        <w:t>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>
        <w:rPr>
          <w:rFonts w:ascii="Times New Roman" w:hAnsi="Times New Roman" w:cs="Times New Roman"/>
        </w:rPr>
        <w:t xml:space="preserve">Центральный районный суд города </w:t>
      </w:r>
      <w:r w:rsidRPr="00397F18">
        <w:rPr>
          <w:rFonts w:ascii="Times New Roman" w:hAnsi="Times New Roman" w:cs="Times New Roman"/>
        </w:rPr>
        <w:t>Кемерово</w:t>
      </w:r>
      <w:r>
        <w:rPr>
          <w:rFonts w:ascii="Times New Roman" w:hAnsi="Times New Roman" w:cs="Times New Roman"/>
        </w:rPr>
        <w:t xml:space="preserve"> Кемеровской области </w:t>
      </w:r>
      <w:r w:rsidRPr="00397F1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97F18">
        <w:rPr>
          <w:rFonts w:ascii="Times New Roman" w:hAnsi="Times New Roman" w:cs="Times New Roman"/>
        </w:rPr>
        <w:t>Арбитражный суд Кемеровской области (</w:t>
      </w:r>
      <w:r w:rsidRPr="00397F18">
        <w:rPr>
          <w:rFonts w:ascii="Times New Roman" w:hAnsi="Times New Roman" w:cs="Times New Roman"/>
          <w:i/>
        </w:rPr>
        <w:t>в зависимости от состава спорящих сторон</w:t>
      </w:r>
      <w:r w:rsidRPr="00397F18">
        <w:rPr>
          <w:rFonts w:ascii="Times New Roman" w:hAnsi="Times New Roman" w:cs="Times New Roman"/>
        </w:rPr>
        <w:t>).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5. ЗАКЛЮЧИТЕЛЬНЫЕ ПОЛОЖЕНИЯ:</w:t>
      </w:r>
    </w:p>
    <w:p w:rsidR="00397F18" w:rsidRP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5.3. Настоящий Договор составлен в ____ экземплярах, имеющих одинаковую юридическую силу, по одному для каждой из сторон, и один экземпляр для</w:t>
      </w:r>
      <w:r>
        <w:rPr>
          <w:rFonts w:ascii="Times New Roman" w:hAnsi="Times New Roman" w:cs="Times New Roman"/>
        </w:rPr>
        <w:t xml:space="preserve"> должника (</w:t>
      </w:r>
      <w:r w:rsidRPr="00397F18">
        <w:rPr>
          <w:rFonts w:ascii="Times New Roman" w:hAnsi="Times New Roman" w:cs="Times New Roman"/>
        </w:rPr>
        <w:t>каждого из должников</w:t>
      </w:r>
      <w:r>
        <w:rPr>
          <w:rFonts w:ascii="Times New Roman" w:hAnsi="Times New Roman" w:cs="Times New Roman"/>
        </w:rPr>
        <w:t>)</w:t>
      </w:r>
      <w:r w:rsidRPr="00397F18">
        <w:rPr>
          <w:rFonts w:ascii="Times New Roman" w:hAnsi="Times New Roman" w:cs="Times New Roman"/>
        </w:rPr>
        <w:t>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6. АДРЕСА, РЕКВИЗИТЫ И ПОДПИСИ СТОРОН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397F18" w:rsidTr="00E61E7C"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lef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ЦЕДЕНТ: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righ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ЦЕССИОНАРИЙ:</w:t>
            </w: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ООО «ПО НЗРК»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t>ОГРН 1175476100140, ИНН 5404065570</w:t>
            </w:r>
            <w:r>
              <w:rPr>
                <w:sz w:val="22"/>
              </w:rPr>
              <w:t>,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КПП </w:t>
            </w:r>
            <w:r w:rsidRPr="00E61E7C">
              <w:rPr>
                <w:sz w:val="22"/>
              </w:rPr>
              <w:t>540401001</w:t>
            </w:r>
            <w:r>
              <w:rPr>
                <w:sz w:val="22"/>
              </w:rPr>
              <w:t>, юридический адрес: 630108, г. Новосибирск, ул. </w:t>
            </w:r>
            <w:r w:rsidRPr="00E61E7C">
              <w:rPr>
                <w:sz w:val="22"/>
              </w:rPr>
              <w:t>Станционная, д. 30А, оф. 720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Почтовый адрес конкурсного управляющего Кириченко А.В.: 650000, г. Кемерово, а/я 1975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Расчётный счет № 40702810326000024086,</w:t>
            </w: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Банк: Кемеровское отделение </w:t>
            </w:r>
            <w:r w:rsidRPr="00E61E7C">
              <w:rPr>
                <w:sz w:val="22"/>
              </w:rPr>
              <w:t>№ 8615 ПАО «Сбербанк России»</w:t>
            </w:r>
            <w:r>
              <w:rPr>
                <w:sz w:val="22"/>
              </w:rPr>
              <w:t>, корреспондентский счет № </w:t>
            </w:r>
            <w:r w:rsidRPr="00E61E7C">
              <w:rPr>
                <w:sz w:val="22"/>
              </w:rPr>
              <w:t>30101810200000000612, БИК 043207612</w:t>
            </w:r>
          </w:p>
        </w:tc>
        <w:tc>
          <w:tcPr>
            <w:tcW w:w="5387" w:type="dxa"/>
          </w:tcPr>
          <w:p w:rsidR="00397F18" w:rsidRPr="00397F18" w:rsidRDefault="00397F18" w:rsidP="00E61E7C">
            <w:pPr>
              <w:jc w:val="both"/>
              <w:rPr>
                <w:sz w:val="22"/>
              </w:rPr>
            </w:pP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Конкурсный управляющий ООО «ПО НЗРК»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 / Кириченко А.В.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t>МП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jc w:val="both"/>
              <w:rPr>
                <w:sz w:val="22"/>
              </w:rPr>
            </w:pPr>
          </w:p>
        </w:tc>
      </w:tr>
    </w:tbl>
    <w:p w:rsidR="00C32ACF" w:rsidRPr="00C32ACF" w:rsidRDefault="00C32ACF" w:rsidP="00E61E7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sectPr w:rsidR="00C32ACF" w:rsidRPr="00C32ACF" w:rsidSect="00C32AC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CF" w:rsidRDefault="00C32ACF" w:rsidP="00C32ACF">
      <w:pPr>
        <w:spacing w:after="0" w:line="240" w:lineRule="auto"/>
      </w:pPr>
      <w:r>
        <w:separator/>
      </w:r>
    </w:p>
  </w:endnote>
  <w:endnote w:type="continuationSeparator" w:id="0">
    <w:p w:rsidR="00C32ACF" w:rsidRDefault="00C32ACF" w:rsidP="00C3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519317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2ACF" w:rsidRPr="00C32ACF" w:rsidRDefault="00C32ACF" w:rsidP="00C32ACF">
            <w:pPr>
              <w:pStyle w:val="a5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C32ACF">
              <w:rPr>
                <w:rFonts w:ascii="Times New Roman" w:hAnsi="Times New Roman" w:cs="Times New Roman"/>
              </w:rPr>
              <w:t xml:space="preserve">Страница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B0C2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32ACF">
              <w:rPr>
                <w:rFonts w:ascii="Times New Roman" w:hAnsi="Times New Roman" w:cs="Times New Roman"/>
              </w:rPr>
              <w:t xml:space="preserve"> из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B0C2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CF" w:rsidRDefault="00C32ACF" w:rsidP="00C32ACF">
      <w:pPr>
        <w:spacing w:after="0" w:line="240" w:lineRule="auto"/>
      </w:pPr>
      <w:r>
        <w:separator/>
      </w:r>
    </w:p>
  </w:footnote>
  <w:footnote w:type="continuationSeparator" w:id="0">
    <w:p w:rsidR="00C32ACF" w:rsidRDefault="00C32ACF" w:rsidP="00C3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CF"/>
    <w:rsid w:val="001F3473"/>
    <w:rsid w:val="00397F18"/>
    <w:rsid w:val="004B0C21"/>
    <w:rsid w:val="00895BD0"/>
    <w:rsid w:val="00C17B6B"/>
    <w:rsid w:val="00C32ACF"/>
    <w:rsid w:val="00E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6C88-9313-4E2C-8BDC-D5C3926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ACF"/>
  </w:style>
  <w:style w:type="paragraph" w:styleId="a5">
    <w:name w:val="footer"/>
    <w:basedOn w:val="a"/>
    <w:link w:val="a6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ACF"/>
  </w:style>
  <w:style w:type="paragraph" w:customStyle="1" w:styleId="ConsNormal">
    <w:name w:val="ConsNormal"/>
    <w:rsid w:val="00C3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caption"/>
    <w:basedOn w:val="a"/>
    <w:qFormat/>
    <w:rsid w:val="00C32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32A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32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3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2020-08-19T06:42:00Z</dcterms:created>
  <dcterms:modified xsi:type="dcterms:W3CDTF">2020-08-19T08:41:00Z</dcterms:modified>
</cp:coreProperties>
</file>