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6B1C0D" w14:textId="6ECC6928" w:rsidR="0003404B" w:rsidRPr="00DD01CB" w:rsidRDefault="007B2F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7B2FC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7B2FC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kaupinen@auction-house.ru)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19 января 2016 г. по делу № А40-232020/15-101-322 конкурсным управляющим (ликвидатором) </w:t>
      </w:r>
      <w:r w:rsidRPr="007B2FCF">
        <w:rPr>
          <w:rFonts w:ascii="Times New Roman" w:hAnsi="Times New Roman" w:cs="Times New Roman"/>
          <w:b/>
          <w:color w:val="000000"/>
          <w:sz w:val="24"/>
          <w:szCs w:val="24"/>
        </w:rPr>
        <w:t>«НОТА-Банк» (Публичное акционерное общество) («НОТА-Банк» (ПАО))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127018, Москва, ул. Образцова, д.31, стр.3, ИНН 7203063256, ОГРН 1027739019000)</w:t>
      </w:r>
      <w:r w:rsidR="0055559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555595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77777777" w:rsidR="00555595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B3DDA7C" w14:textId="33AB37E5" w:rsidR="007B2FCF" w:rsidRPr="007B2FCF" w:rsidRDefault="007B2FCF" w:rsidP="007B2F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ООО «АТЛАС», ИНН 7717529263, определение АС Московской обл. по делу А41-25147/16 от 01.11.2016 о включении в третью очередь в РТК, находится в стадии банкротства (1 212 362 870,50 руб.)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647 915 648,22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EF39053" w14:textId="45E1605B" w:rsidR="007B2FCF" w:rsidRPr="007B2FCF" w:rsidRDefault="007B2FCF" w:rsidP="007B2F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7B2FCF">
        <w:rPr>
          <w:rFonts w:ascii="Times New Roman" w:hAnsi="Times New Roman" w:cs="Times New Roman"/>
          <w:color w:val="000000"/>
          <w:sz w:val="24"/>
          <w:szCs w:val="24"/>
        </w:rPr>
        <w:t>Гаммамед</w:t>
      </w:r>
      <w:proofErr w:type="spellEnd"/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B2FCF">
        <w:rPr>
          <w:rFonts w:ascii="Times New Roman" w:hAnsi="Times New Roman" w:cs="Times New Roman"/>
          <w:color w:val="000000"/>
          <w:sz w:val="24"/>
          <w:szCs w:val="24"/>
        </w:rPr>
        <w:t>Фарм</w:t>
      </w:r>
      <w:proofErr w:type="spellEnd"/>
      <w:r w:rsidRPr="007B2FCF">
        <w:rPr>
          <w:rFonts w:ascii="Times New Roman" w:hAnsi="Times New Roman" w:cs="Times New Roman"/>
          <w:color w:val="000000"/>
          <w:sz w:val="24"/>
          <w:szCs w:val="24"/>
        </w:rPr>
        <w:t>», ИНН 7718202006, определение АС Тверской обл. от 07.10.2015 по делу А66-700/2015 о включении в третью очередь в РТК, находится в стадии банкротства (94 990 677,78 руб.)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46 115 551,09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40F4B2B8" w14:textId="34DA0873" w:rsidR="007B2FCF" w:rsidRPr="007B2FCF" w:rsidRDefault="007B2FCF" w:rsidP="007B2F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ЗАО «Концерн </w:t>
      </w:r>
      <w:proofErr w:type="spellStart"/>
      <w:r w:rsidRPr="007B2FCF">
        <w:rPr>
          <w:rFonts w:ascii="Times New Roman" w:hAnsi="Times New Roman" w:cs="Times New Roman"/>
          <w:color w:val="000000"/>
          <w:sz w:val="24"/>
          <w:szCs w:val="24"/>
        </w:rPr>
        <w:t>Промснабкомплект</w:t>
      </w:r>
      <w:proofErr w:type="spellEnd"/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», ИНН 7825350062, солидарно с Казаковым Владиславом Юрьевичем, Николаевым Дмитрием Владимировичем, Николаевой Зоей Петровной, </w:t>
      </w:r>
      <w:proofErr w:type="spellStart"/>
      <w:r w:rsidRPr="007B2FCF">
        <w:rPr>
          <w:rFonts w:ascii="Times New Roman" w:hAnsi="Times New Roman" w:cs="Times New Roman"/>
          <w:color w:val="000000"/>
          <w:sz w:val="24"/>
          <w:szCs w:val="24"/>
        </w:rPr>
        <w:t>Никовалаевой</w:t>
      </w:r>
      <w:proofErr w:type="spellEnd"/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 Ольгой Анатольевной, решение </w:t>
      </w:r>
      <w:proofErr w:type="spellStart"/>
      <w:r w:rsidRPr="007B2FCF">
        <w:rPr>
          <w:rFonts w:ascii="Times New Roman" w:hAnsi="Times New Roman" w:cs="Times New Roman"/>
          <w:color w:val="000000"/>
          <w:sz w:val="24"/>
          <w:szCs w:val="24"/>
        </w:rPr>
        <w:t>Колпинского</w:t>
      </w:r>
      <w:proofErr w:type="spellEnd"/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Санкт-Петербург от 01.10.2015 по делу 2-1389/2015 (43 546 306,38 руб.)</w:t>
      </w:r>
      <w:r w:rsid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25 176 115,60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06790C46" w14:textId="263E7780" w:rsidR="007B2FCF" w:rsidRPr="007B2FCF" w:rsidRDefault="007B2FCF" w:rsidP="007B2F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ООО «Юнона», ИНН 7727568938, решение АС г. Москвы от 07.07.2018 по делу А40-23190/17 (435 745 471,26 руб.)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237 609 835,09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6CD87B38" w14:textId="4B242794" w:rsidR="007B2FCF" w:rsidRPr="007B2FCF" w:rsidRDefault="007B2FCF" w:rsidP="007B2F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ООО «ПГ «ЭВЕРЕСТ-Д», ИНН 5249084819, солидарно с ООО «</w:t>
      </w:r>
      <w:proofErr w:type="spellStart"/>
      <w:r w:rsidRPr="007B2FCF">
        <w:rPr>
          <w:rFonts w:ascii="Times New Roman" w:hAnsi="Times New Roman" w:cs="Times New Roman"/>
          <w:color w:val="000000"/>
          <w:sz w:val="24"/>
          <w:szCs w:val="24"/>
        </w:rPr>
        <w:t>ВолгоВятСпецТорг</w:t>
      </w:r>
      <w:proofErr w:type="spellEnd"/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», ИНН 5249114661, </w:t>
      </w:r>
      <w:proofErr w:type="spellStart"/>
      <w:r w:rsidRPr="007B2FCF">
        <w:rPr>
          <w:rFonts w:ascii="Times New Roman" w:hAnsi="Times New Roman" w:cs="Times New Roman"/>
          <w:color w:val="000000"/>
          <w:sz w:val="24"/>
          <w:szCs w:val="24"/>
        </w:rPr>
        <w:t>Ладонычевым</w:t>
      </w:r>
      <w:proofErr w:type="spellEnd"/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 Константином Константиновичем, заочные решения Дзержинского городского суда Нижегородской обл. от 30.10.2015 по делу 2-6104/2015, от 29.05.2015 по делу 2-2-3137/15 (31 054 683,92 руб.)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16 038 000,00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47FC1079" w14:textId="31CDCA59" w:rsidR="007B2FCF" w:rsidRPr="007B2FCF" w:rsidRDefault="007B2FCF" w:rsidP="007B2F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ab/>
        <w:t>ОАО «Е4-Севзапэнергосервис», ИНН 7806306484, определение АС г. Санкт-Петербурга и Ленинградской обл. от 13.12.2016 по делу А56-77216/2015/тр.6 о включении в третью очередь в РТК, находится в стадии банкротства (12 720 996,95 руб.)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ab/>
        <w:t>6 102 000,00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C10D8FC" w14:textId="3FA909E6" w:rsidR="007B2FCF" w:rsidRPr="007B2FCF" w:rsidRDefault="007B2FCF" w:rsidP="007B2F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ЗАО «Кардан-М», ИНН 7718794225, солидарно с </w:t>
      </w:r>
      <w:proofErr w:type="spellStart"/>
      <w:r w:rsidRPr="007B2FCF">
        <w:rPr>
          <w:rFonts w:ascii="Times New Roman" w:hAnsi="Times New Roman" w:cs="Times New Roman"/>
          <w:color w:val="000000"/>
          <w:sz w:val="24"/>
          <w:szCs w:val="24"/>
        </w:rPr>
        <w:t>Чуканцевым</w:t>
      </w:r>
      <w:proofErr w:type="spellEnd"/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 Максимом Александровичем, решение Останкинского районного суда г. Москвы от 09.06.2016 по делу 02-2919/16 (530 183 261,43 руб.)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266 220 000,00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D610C06" w14:textId="216DFAA8" w:rsidR="007B2FCF" w:rsidRPr="007B2FCF" w:rsidRDefault="007B2FCF" w:rsidP="007B2F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ООО «Авто плюс», ИНН 7724730607, солидарно с </w:t>
      </w:r>
      <w:proofErr w:type="spellStart"/>
      <w:r w:rsidRPr="007B2FCF">
        <w:rPr>
          <w:rFonts w:ascii="Times New Roman" w:hAnsi="Times New Roman" w:cs="Times New Roman"/>
          <w:color w:val="000000"/>
          <w:sz w:val="24"/>
          <w:szCs w:val="24"/>
        </w:rPr>
        <w:t>Пострых</w:t>
      </w:r>
      <w:proofErr w:type="spellEnd"/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 Светланой Николаевной, решение Останкинского районного суда г. Москвы от 10.05.2016 по делу 02-3195/2016, принято решение о предстоящем исключении из ЕГРЮЛ (429 260 875,34 руб.)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212 760 000,00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F16F8CE" w14:textId="5C794EED" w:rsidR="007B2FCF" w:rsidRPr="007B2FCF" w:rsidRDefault="007B2FCF" w:rsidP="007B2F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ООО «Молочная мельница», ИНН 7716601510, солидарно с Куликовой Валерией Валерьевной, решение Останкинского районного суда г. Москвы от 07.09.2016 по делу 02-5383/16 (621 796 175,87 руб.)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305 640 000,00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F53BA46" w14:textId="2E6F7322" w:rsidR="007B2FCF" w:rsidRPr="007B2FCF" w:rsidRDefault="007B2FCF" w:rsidP="007B2F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7B2FCF">
        <w:rPr>
          <w:rFonts w:ascii="Times New Roman" w:hAnsi="Times New Roman" w:cs="Times New Roman"/>
          <w:color w:val="000000"/>
          <w:sz w:val="24"/>
          <w:szCs w:val="24"/>
        </w:rPr>
        <w:t>ИмиджСтрой</w:t>
      </w:r>
      <w:proofErr w:type="spellEnd"/>
      <w:r w:rsidRPr="007B2FCF">
        <w:rPr>
          <w:rFonts w:ascii="Times New Roman" w:hAnsi="Times New Roman" w:cs="Times New Roman"/>
          <w:color w:val="000000"/>
          <w:sz w:val="24"/>
          <w:szCs w:val="24"/>
        </w:rPr>
        <w:t>», ИНН 7724876596, солидарно с Щекиным Юрием Владимировичем, решение Останкинского районного суда г. Москвы от 09.06.2016 по делу 02-2920/2016 (472 293 987,17 руб.)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229 595 405,12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6A1DD530" w14:textId="06AAEFF6" w:rsidR="007B2FCF" w:rsidRPr="007B2FCF" w:rsidRDefault="007B2FCF" w:rsidP="007B2F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ООО «Корпус», ИНН 7708827979, солидарно с Ситниковым Олегом Алексеевичем, решение Останкинского районного суда г. Москвы от 07.09.2016 по делу 02-5386/16 (544 209 423,09 руб.)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266 760 000,00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5887067" w14:textId="44F0B1D0" w:rsidR="007B2FCF" w:rsidRPr="007B2FCF" w:rsidRDefault="007B2FCF" w:rsidP="007B2F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ООО «НАНОТЕХНОЛОГИИ», ИНН 7723793315, солидарно с Кротковым Николаем Александровичем, решение Останкинского районного суда г. Москвы от 28.06.2016 по делу 02-3022/2016 (544 136 174,63 руб.)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253 800 000,00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E4CCA5A" w14:textId="0309D7D6" w:rsidR="007B2FCF" w:rsidRPr="007B2FCF" w:rsidRDefault="007B2FCF" w:rsidP="007B2F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7B2FCF">
        <w:rPr>
          <w:rFonts w:ascii="Times New Roman" w:hAnsi="Times New Roman" w:cs="Times New Roman"/>
          <w:color w:val="000000"/>
          <w:sz w:val="24"/>
          <w:szCs w:val="24"/>
        </w:rPr>
        <w:t>Опткапитал</w:t>
      </w:r>
      <w:proofErr w:type="spellEnd"/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», ИНН 7709810270, солидарно с </w:t>
      </w:r>
      <w:proofErr w:type="spellStart"/>
      <w:r w:rsidRPr="007B2FCF">
        <w:rPr>
          <w:rFonts w:ascii="Times New Roman" w:hAnsi="Times New Roman" w:cs="Times New Roman"/>
          <w:color w:val="000000"/>
          <w:sz w:val="24"/>
          <w:szCs w:val="24"/>
        </w:rPr>
        <w:t>Рацлав</w:t>
      </w:r>
      <w:proofErr w:type="spellEnd"/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 Татьяной Александровной, решение Останкинского районного суда г. Москвы от 10.05.2016 по делу 02-3106/2016, принято решение о предстоящем исключении из ЕГРЮЛ (490 591 398,06 руб.)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250 560 000,00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2FBBB9B" w14:textId="00015C0F" w:rsidR="007B2FCF" w:rsidRPr="007B2FCF" w:rsidRDefault="007B2FCF" w:rsidP="007B2F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ООО «СКАЙГРУПП», ИНН 7731457363, солидарно с Абдуллаевой Ольгой Владимировной, решение Останкинского районного суда г. Москвы от 28.06.2016 по делу 02-4269/2016 (500 245 693,12 руб.)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244 620 000,00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E590C24" w14:textId="7B2C9569" w:rsidR="007B2FCF" w:rsidRPr="007B2FCF" w:rsidRDefault="007B2FCF" w:rsidP="007B2F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ООО «Торговый дом </w:t>
      </w:r>
      <w:proofErr w:type="spellStart"/>
      <w:r w:rsidRPr="007B2FCF">
        <w:rPr>
          <w:rFonts w:ascii="Times New Roman" w:hAnsi="Times New Roman" w:cs="Times New Roman"/>
          <w:color w:val="000000"/>
          <w:sz w:val="24"/>
          <w:szCs w:val="24"/>
        </w:rPr>
        <w:t>Промпоставка</w:t>
      </w:r>
      <w:proofErr w:type="spellEnd"/>
      <w:r w:rsidRPr="007B2FCF">
        <w:rPr>
          <w:rFonts w:ascii="Times New Roman" w:hAnsi="Times New Roman" w:cs="Times New Roman"/>
          <w:color w:val="000000"/>
          <w:sz w:val="24"/>
          <w:szCs w:val="24"/>
        </w:rPr>
        <w:t>», ИНН 7736564070, солидарно с Липатовым Дмитрием Анатольевичем, решение Останкинского районного суда г. Москвы от 04.10.2016 по делу 02-3170/2016 (513 691 407,30 руб.)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250 020 000,00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9338AF5" w14:textId="4A5FB555" w:rsidR="007B2FCF" w:rsidRPr="007B2FCF" w:rsidRDefault="007B2FCF" w:rsidP="007B2F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proofErr w:type="gramStart"/>
      <w:r w:rsidRPr="007B2FCF">
        <w:rPr>
          <w:rFonts w:ascii="Times New Roman" w:hAnsi="Times New Roman" w:cs="Times New Roman"/>
          <w:color w:val="000000"/>
          <w:sz w:val="24"/>
          <w:szCs w:val="24"/>
        </w:rPr>
        <w:t>Промпоставка</w:t>
      </w:r>
      <w:proofErr w:type="spellEnd"/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 »</w:t>
      </w:r>
      <w:proofErr w:type="gramEnd"/>
      <w:r w:rsidRPr="007B2FCF">
        <w:rPr>
          <w:rFonts w:ascii="Times New Roman" w:hAnsi="Times New Roman" w:cs="Times New Roman"/>
          <w:color w:val="000000"/>
          <w:sz w:val="24"/>
          <w:szCs w:val="24"/>
        </w:rPr>
        <w:t>, ИНН 7728772301, решение Останкинского районного суда г. Москвы от 20.06.2016 по делу 02-4171/2016 (546 360 653,46 руб.)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269 460 000,00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966B697" w14:textId="6745C74D" w:rsidR="007B2FCF" w:rsidRPr="007B2FCF" w:rsidRDefault="007B2FCF" w:rsidP="007B2F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7B2FCF">
        <w:rPr>
          <w:rFonts w:ascii="Times New Roman" w:hAnsi="Times New Roman" w:cs="Times New Roman"/>
          <w:color w:val="000000"/>
          <w:sz w:val="24"/>
          <w:szCs w:val="24"/>
        </w:rPr>
        <w:t>ЭлитСтройБлок</w:t>
      </w:r>
      <w:proofErr w:type="spellEnd"/>
      <w:r w:rsidRPr="007B2FCF">
        <w:rPr>
          <w:rFonts w:ascii="Times New Roman" w:hAnsi="Times New Roman" w:cs="Times New Roman"/>
          <w:color w:val="000000"/>
          <w:sz w:val="24"/>
          <w:szCs w:val="24"/>
        </w:rPr>
        <w:t>», ИНН 7724840857, солидарно с Шипиловым Владимиром Николаевичем, решение Останкинского районного суда г. Москвы от 09.06.2016 по делу 02-2917/2016 (607 445 038,32 руб.)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300 240 000,00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647793AC" w14:textId="4B738704" w:rsidR="007B2FCF" w:rsidRPr="007B2FCF" w:rsidRDefault="007B2FCF" w:rsidP="007B2F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7B2FCF">
        <w:rPr>
          <w:rFonts w:ascii="Times New Roman" w:hAnsi="Times New Roman" w:cs="Times New Roman"/>
          <w:color w:val="000000"/>
          <w:sz w:val="24"/>
          <w:szCs w:val="24"/>
        </w:rPr>
        <w:t>ЭлитСтройАльянс</w:t>
      </w:r>
      <w:proofErr w:type="spellEnd"/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», ИНН 7704594145, солидарно с Богачевой Марией Леонидовной, </w:t>
      </w:r>
      <w:proofErr w:type="spellStart"/>
      <w:r w:rsidRPr="007B2FCF">
        <w:rPr>
          <w:rFonts w:ascii="Times New Roman" w:hAnsi="Times New Roman" w:cs="Times New Roman"/>
          <w:color w:val="000000"/>
          <w:sz w:val="24"/>
          <w:szCs w:val="24"/>
        </w:rPr>
        <w:t>Козичар</w:t>
      </w:r>
      <w:proofErr w:type="spellEnd"/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 Ольгой Ивановной, решение Останкинского районного суда г. Москвы от 09.08.2016 по делу 02-5084/2016 (561 176 545,21 руб.)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266 220 000,00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A691F00" w14:textId="2B9C4B59" w:rsidR="007B2FCF" w:rsidRPr="007B2FCF" w:rsidRDefault="007B2FCF" w:rsidP="007B2F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gramStart"/>
      <w:r w:rsidRPr="007B2FCF">
        <w:rPr>
          <w:rFonts w:ascii="Times New Roman" w:hAnsi="Times New Roman" w:cs="Times New Roman"/>
          <w:color w:val="000000"/>
          <w:sz w:val="24"/>
          <w:szCs w:val="24"/>
        </w:rPr>
        <w:t>ПК« АРКТИКА</w:t>
      </w:r>
      <w:proofErr w:type="gramEnd"/>
      <w:r w:rsidRPr="007B2FCF">
        <w:rPr>
          <w:rFonts w:ascii="Times New Roman" w:hAnsi="Times New Roman" w:cs="Times New Roman"/>
          <w:color w:val="000000"/>
          <w:sz w:val="24"/>
          <w:szCs w:val="24"/>
        </w:rPr>
        <w:t>», ИНН 7724714637, решение АС г. Москвы от 30.09.2016 по делу А40-103296/16-98-904 (125 951 332,56 руб.)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62 640 000,00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0DD723F6" w14:textId="3FFDC89E" w:rsidR="007B2FCF" w:rsidRPr="007B2FCF" w:rsidRDefault="007B2FCF" w:rsidP="007B2F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ООО «ПТК», ИНН 7724721306, решение АС г. Москвы от 13.09.2016 по делу А40-110714/16-172-977 (392 317 819,78 руб.)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199 962 000,00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18B497F" w14:textId="00260462" w:rsidR="007B2FCF" w:rsidRPr="007B2FCF" w:rsidRDefault="007B2FCF" w:rsidP="007B2F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ООО «МЗНО», ИНН 7721565994, решение АС г. Москвы от 04.07.2016 по делу А40-40808/16-97-301 (759 385,04 руб.)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400 439,18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78F384C" w14:textId="6C4092B0" w:rsidR="007B2FCF" w:rsidRPr="007B2FCF" w:rsidRDefault="007B2FCF" w:rsidP="007B2F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ООО «ТК «СОЮЗ», ИНН 7725708210, решение АС г. Москвы от 10.08.2016 по делу А40-103285/16-98-910 (395 542 841,51 руб.)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189 378 000,00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C6F8710" w14:textId="39FA8570" w:rsidR="007B2FCF" w:rsidRPr="007B2FCF" w:rsidRDefault="007B2FCF" w:rsidP="007B2F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ООО «Промышленный Альянс», ИНН 7715964503, солидарно с Воронко Валентиной Михайловной, решение Останкинского районного суда г. Москвы от 20.05.2016 по делу 02-3074/16 (55 925 666,62 руб.)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28 620 000,00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D9D4748" w14:textId="14E19101" w:rsidR="007B2FCF" w:rsidRPr="007B2FCF" w:rsidRDefault="007B2FCF" w:rsidP="007B2F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ООО «Аль-Трейд», ИНН 7716516350, солидарно с ООО «ПИВДОМ», ИНН 7717130550, ООО «</w:t>
      </w:r>
      <w:proofErr w:type="spellStart"/>
      <w:r w:rsidRPr="007B2FCF">
        <w:rPr>
          <w:rFonts w:ascii="Times New Roman" w:hAnsi="Times New Roman" w:cs="Times New Roman"/>
          <w:color w:val="000000"/>
          <w:sz w:val="24"/>
          <w:szCs w:val="24"/>
        </w:rPr>
        <w:t>Пивгород</w:t>
      </w:r>
      <w:proofErr w:type="spellEnd"/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-С», ИНН 7717131264, </w:t>
      </w:r>
      <w:proofErr w:type="spellStart"/>
      <w:r w:rsidRPr="007B2FCF">
        <w:rPr>
          <w:rFonts w:ascii="Times New Roman" w:hAnsi="Times New Roman" w:cs="Times New Roman"/>
          <w:color w:val="000000"/>
          <w:sz w:val="24"/>
          <w:szCs w:val="24"/>
        </w:rPr>
        <w:t>Ухаль</w:t>
      </w:r>
      <w:proofErr w:type="spellEnd"/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Александром </w:t>
      </w:r>
      <w:proofErr w:type="spellStart"/>
      <w:r w:rsidRPr="007B2FCF">
        <w:rPr>
          <w:rFonts w:ascii="Times New Roman" w:hAnsi="Times New Roman" w:cs="Times New Roman"/>
          <w:color w:val="000000"/>
          <w:sz w:val="24"/>
          <w:szCs w:val="24"/>
        </w:rPr>
        <w:t>Арзеновичем</w:t>
      </w:r>
      <w:proofErr w:type="spellEnd"/>
      <w:r w:rsidRPr="007B2FCF">
        <w:rPr>
          <w:rFonts w:ascii="Times New Roman" w:hAnsi="Times New Roman" w:cs="Times New Roman"/>
          <w:color w:val="000000"/>
          <w:sz w:val="24"/>
          <w:szCs w:val="24"/>
        </w:rPr>
        <w:t>, Симонян Арменом Григорьевичем, определение АС Московской обл. от 29.01.2018 по делу А41-74962/17 о включении в третью очередь в РТК, находится в стадии банкротства (100 142 808,46 руб.)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32 545 570,70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5C46029" w14:textId="4F777607" w:rsidR="007B2FCF" w:rsidRPr="007B2FCF" w:rsidRDefault="007B2FCF" w:rsidP="007B2F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ООО «ПРОМЭКОСТРОЙ», ИНН 7727809020, солидарно с </w:t>
      </w:r>
      <w:proofErr w:type="spellStart"/>
      <w:r w:rsidRPr="007B2FCF">
        <w:rPr>
          <w:rFonts w:ascii="Times New Roman" w:hAnsi="Times New Roman" w:cs="Times New Roman"/>
          <w:color w:val="000000"/>
          <w:sz w:val="24"/>
          <w:szCs w:val="24"/>
        </w:rPr>
        <w:t>Пышкиной</w:t>
      </w:r>
      <w:proofErr w:type="spellEnd"/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 Олесей Викторовной, решение Останкинского районного суда г. Москвы от 20.06.2016 по делу 02-4175/2016 (422 709 340,68 руб.)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211 140 000,00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49A9D7EA" w14:textId="5145B736" w:rsidR="007B2FCF" w:rsidRPr="007B2FCF" w:rsidRDefault="007B2FCF" w:rsidP="007B2F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ООО «Ресурс Инвест», ИНН 7721584740, солидарно с Ванюшкиным Евгением Ивановичем, Потрашковым Алексеем </w:t>
      </w:r>
      <w:proofErr w:type="spellStart"/>
      <w:r w:rsidRPr="007B2FCF">
        <w:rPr>
          <w:rFonts w:ascii="Times New Roman" w:hAnsi="Times New Roman" w:cs="Times New Roman"/>
          <w:color w:val="000000"/>
          <w:sz w:val="24"/>
          <w:szCs w:val="24"/>
        </w:rPr>
        <w:t>Арслановичем</w:t>
      </w:r>
      <w:proofErr w:type="spellEnd"/>
      <w:r w:rsidRPr="007B2FCF">
        <w:rPr>
          <w:rFonts w:ascii="Times New Roman" w:hAnsi="Times New Roman" w:cs="Times New Roman"/>
          <w:color w:val="000000"/>
          <w:sz w:val="24"/>
          <w:szCs w:val="24"/>
        </w:rPr>
        <w:t>, решения Останкинского районного суда г. Москвы от 06.06.2016 по делу 02-3193/2016, от 06.06.2016 по делу 02-3197/16 (629 630 857,07 руб.)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314 280 000,00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3CD0FBE" w14:textId="0035D64F" w:rsidR="007B2FCF" w:rsidRPr="007B2FCF" w:rsidRDefault="007B2FCF" w:rsidP="007B2F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ООО «Сантехкомплект», ИНН 7720670749, солидарно с Бердник Еленой Дмитриевной, решение Останкинского районного суда г. Москвы от 28.06.2016 по делу 02-4280/2016 (513 254 187,53 руб.)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257 040 000,00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CE1966F" w14:textId="5B5982BF" w:rsidR="007B2FCF" w:rsidRPr="007B2FCF" w:rsidRDefault="007B2FCF" w:rsidP="007B2F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ООО «СК </w:t>
      </w:r>
      <w:proofErr w:type="spellStart"/>
      <w:r w:rsidRPr="007B2FCF">
        <w:rPr>
          <w:rFonts w:ascii="Times New Roman" w:hAnsi="Times New Roman" w:cs="Times New Roman"/>
          <w:color w:val="000000"/>
          <w:sz w:val="24"/>
          <w:szCs w:val="24"/>
        </w:rPr>
        <w:t>ПроектСтройДизайн</w:t>
      </w:r>
      <w:proofErr w:type="spellEnd"/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», ИНН 7710924634, солидарно с </w:t>
      </w:r>
      <w:proofErr w:type="spellStart"/>
      <w:r w:rsidRPr="007B2FCF">
        <w:rPr>
          <w:rFonts w:ascii="Times New Roman" w:hAnsi="Times New Roman" w:cs="Times New Roman"/>
          <w:color w:val="000000"/>
          <w:sz w:val="24"/>
          <w:szCs w:val="24"/>
        </w:rPr>
        <w:t>Могилевцевым</w:t>
      </w:r>
      <w:proofErr w:type="spellEnd"/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 Дмитрием Владимировичем, решение Останкинского районного суда г. Москвы от 10.05.2016 по делу 02-3126/2016, в стадии реорганизации в форме присоединения (461 306 921,62 руб.)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216 000 000,00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554F2D2" w14:textId="03B5EDA9" w:rsidR="007B2FCF" w:rsidRPr="007B2FCF" w:rsidRDefault="007B2FCF" w:rsidP="007B2F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7B2FCF">
        <w:rPr>
          <w:rFonts w:ascii="Times New Roman" w:hAnsi="Times New Roman" w:cs="Times New Roman"/>
          <w:color w:val="000000"/>
          <w:sz w:val="24"/>
          <w:szCs w:val="24"/>
        </w:rPr>
        <w:t>Спецавтосервис</w:t>
      </w:r>
      <w:proofErr w:type="spellEnd"/>
      <w:r w:rsidRPr="007B2FCF">
        <w:rPr>
          <w:rFonts w:ascii="Times New Roman" w:hAnsi="Times New Roman" w:cs="Times New Roman"/>
          <w:color w:val="000000"/>
          <w:sz w:val="24"/>
          <w:szCs w:val="24"/>
        </w:rPr>
        <w:t>», ИНН 7728680040, решение Останкинского районного суда г. Москвы от 28.06.2016 по делу 02-4281/2016 (609 041 874,37 руб.)</w:t>
      </w:r>
      <w:r w:rsid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292 680 000,00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6F43B9B" w14:textId="1BE24DF4" w:rsidR="007B2FCF" w:rsidRPr="007B2FCF" w:rsidRDefault="007B2FCF" w:rsidP="007B2F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ООО «ЭВРИКА», ИНН 7733637844, солидарно с </w:t>
      </w:r>
      <w:proofErr w:type="spellStart"/>
      <w:r w:rsidRPr="007B2FCF">
        <w:rPr>
          <w:rFonts w:ascii="Times New Roman" w:hAnsi="Times New Roman" w:cs="Times New Roman"/>
          <w:color w:val="000000"/>
          <w:sz w:val="24"/>
          <w:szCs w:val="24"/>
        </w:rPr>
        <w:t>Плохотнюк</w:t>
      </w:r>
      <w:proofErr w:type="spellEnd"/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 Еленой Юрьевной, решение Останкинского районного суда г. Москвы от 09.06.2016 по делу 02-2915/16 (434 782 182,39 руб.)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221 400 000,00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29F7091" w14:textId="0AB42A66" w:rsidR="007B2FCF" w:rsidRPr="007B2FCF" w:rsidRDefault="007B2FCF" w:rsidP="007B2F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ООО «МОДУЛЬ», ИНН 7701393994, решение АС г. Москвы от 28.02.2017 по делу А40-244676/16-81-1009 (411 470 792,38 руб.)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201 960 000,00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9AE3A8D" w14:textId="557C7B90" w:rsidR="007B2FCF" w:rsidRPr="007B2FCF" w:rsidRDefault="007B2FCF" w:rsidP="007B2F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32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7B2FCF">
        <w:rPr>
          <w:rFonts w:ascii="Times New Roman" w:hAnsi="Times New Roman" w:cs="Times New Roman"/>
          <w:color w:val="000000"/>
          <w:sz w:val="24"/>
          <w:szCs w:val="24"/>
        </w:rPr>
        <w:t>КомпТорг</w:t>
      </w:r>
      <w:proofErr w:type="spellEnd"/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», ИНН 7721672435, солидарно с </w:t>
      </w:r>
      <w:proofErr w:type="spellStart"/>
      <w:r w:rsidRPr="007B2FCF">
        <w:rPr>
          <w:rFonts w:ascii="Times New Roman" w:hAnsi="Times New Roman" w:cs="Times New Roman"/>
          <w:color w:val="000000"/>
          <w:sz w:val="24"/>
          <w:szCs w:val="24"/>
        </w:rPr>
        <w:t>Шаверневой</w:t>
      </w:r>
      <w:proofErr w:type="spellEnd"/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 Еленой Алексеевной, решение Останкинского районного суда г. Москвы от 26.12.2016 по делу 2-5857/16 (542 089 023,82 руб.)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266 220 000,00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C08FED4" w14:textId="46B949ED" w:rsidR="007B2FCF" w:rsidRPr="007B2FCF" w:rsidRDefault="007B2FCF" w:rsidP="007B2F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7B2FCF">
        <w:rPr>
          <w:rFonts w:ascii="Times New Roman" w:hAnsi="Times New Roman" w:cs="Times New Roman"/>
          <w:color w:val="000000"/>
          <w:sz w:val="24"/>
          <w:szCs w:val="24"/>
        </w:rPr>
        <w:t>Новотэк-Трейдинг</w:t>
      </w:r>
      <w:proofErr w:type="spellEnd"/>
      <w:r w:rsidRPr="007B2FCF">
        <w:rPr>
          <w:rFonts w:ascii="Times New Roman" w:hAnsi="Times New Roman" w:cs="Times New Roman"/>
          <w:color w:val="000000"/>
          <w:sz w:val="24"/>
          <w:szCs w:val="24"/>
        </w:rPr>
        <w:t>», ИНН 7725639037, решение АС г. Москвы от 09.03.2017 по делу А40-246455/16-172-2183, находятся в стадии ликвидации (651 418 317,12 руб.)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240 948 000,00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024C90F" w14:textId="47168310" w:rsidR="007B2FCF" w:rsidRPr="007B2FCF" w:rsidRDefault="007B2FCF" w:rsidP="007B2F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ООО «ПАНОРАМА», ИНН 7724708792, решение Останкинского районного суда г. Москвы от 15.09.2016 по делу 02-3124/16 (391 548 086,42 руб.)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200 502 000,00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E420736" w14:textId="338E87AF" w:rsidR="007B2FCF" w:rsidRPr="007B2FCF" w:rsidRDefault="007B2FCF" w:rsidP="007B2F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ООО «ПРОФ-КОММУНИКАЦИИ», ИНН 7731567447, решение Останкинского районного суда г. Москвы от 01.06.2017 по делу 2-67/17 (608 940 751,67 руб.)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ab/>
        <w:t>306 180 000,00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061B7664" w14:textId="1C862BC6" w:rsidR="007B2FCF" w:rsidRPr="007B2FCF" w:rsidRDefault="007B2FCF" w:rsidP="007B2F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36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7B2FCF">
        <w:rPr>
          <w:rFonts w:ascii="Times New Roman" w:hAnsi="Times New Roman" w:cs="Times New Roman"/>
          <w:color w:val="000000"/>
          <w:sz w:val="24"/>
          <w:szCs w:val="24"/>
        </w:rPr>
        <w:t>Сегментэнерго</w:t>
      </w:r>
      <w:proofErr w:type="spellEnd"/>
      <w:r w:rsidRPr="007B2FCF">
        <w:rPr>
          <w:rFonts w:ascii="Times New Roman" w:hAnsi="Times New Roman" w:cs="Times New Roman"/>
          <w:color w:val="000000"/>
          <w:sz w:val="24"/>
          <w:szCs w:val="24"/>
        </w:rPr>
        <w:t>», ИНН 7707807899, решение Останкинского районного суда г. Москвы от 16.12.2016 по делу 2-5083/16, принято решение о предстоящем исключении из ЕГРЮЛ (407 408 612,54 руб.)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194 400 000,00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669990A6" w14:textId="2674F52D" w:rsidR="007B2FCF" w:rsidRPr="007B2FCF" w:rsidRDefault="007B2FCF" w:rsidP="007B2F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37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7B2FCF">
        <w:rPr>
          <w:rFonts w:ascii="Times New Roman" w:hAnsi="Times New Roman" w:cs="Times New Roman"/>
          <w:color w:val="000000"/>
          <w:sz w:val="24"/>
          <w:szCs w:val="24"/>
        </w:rPr>
        <w:t>СтройАвангард</w:t>
      </w:r>
      <w:proofErr w:type="spellEnd"/>
      <w:r w:rsidRPr="007B2FCF">
        <w:rPr>
          <w:rFonts w:ascii="Times New Roman" w:hAnsi="Times New Roman" w:cs="Times New Roman"/>
          <w:color w:val="000000"/>
          <w:sz w:val="24"/>
          <w:szCs w:val="24"/>
        </w:rPr>
        <w:t>», ИНН 7715957369, решение Останкинский районный суд г. Москвы от 07.11.2018 по делу 02-0989/2018 (450 478 521,28 руб.)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227 880 000,00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C4F2498" w14:textId="0A94AF3B" w:rsidR="007B2FCF" w:rsidRPr="007B2FCF" w:rsidRDefault="007B2FCF" w:rsidP="007B2F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38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7B2FCF">
        <w:rPr>
          <w:rFonts w:ascii="Times New Roman" w:hAnsi="Times New Roman" w:cs="Times New Roman"/>
          <w:color w:val="000000"/>
          <w:sz w:val="24"/>
          <w:szCs w:val="24"/>
        </w:rPr>
        <w:t>СтройИнформ</w:t>
      </w:r>
      <w:proofErr w:type="spellEnd"/>
      <w:r w:rsidRPr="007B2FCF">
        <w:rPr>
          <w:rFonts w:ascii="Times New Roman" w:hAnsi="Times New Roman" w:cs="Times New Roman"/>
          <w:color w:val="000000"/>
          <w:sz w:val="24"/>
          <w:szCs w:val="24"/>
        </w:rPr>
        <w:t>», ИНН 7731651297, решение Останкинского районного суда г. Москвы от 28.06.2016 по делу 02-4270/2016 (524 361 737,91 руб.)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244 620 000,00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733BB175" w14:textId="4D617886" w:rsidR="007B2FCF" w:rsidRPr="007B2FCF" w:rsidRDefault="007B2FCF" w:rsidP="007B2F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39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ООО «Торг-альянс», ИНН 7724602891, солидарно с </w:t>
      </w:r>
      <w:proofErr w:type="spellStart"/>
      <w:r w:rsidRPr="007B2FCF">
        <w:rPr>
          <w:rFonts w:ascii="Times New Roman" w:hAnsi="Times New Roman" w:cs="Times New Roman"/>
          <w:color w:val="000000"/>
          <w:sz w:val="24"/>
          <w:szCs w:val="24"/>
        </w:rPr>
        <w:t>Крашеница</w:t>
      </w:r>
      <w:proofErr w:type="spellEnd"/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 Филиппом Владимировичем, решение Останкинского районного суда г. Москвы от 22.11.2016 по делу 2-5313/16 (562 434 015,42 руб.)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229 295 931,94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413D854" w14:textId="1A17228D" w:rsidR="007B2FCF" w:rsidRPr="007B2FCF" w:rsidRDefault="007B2FCF" w:rsidP="007B2F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7B2FCF">
        <w:rPr>
          <w:rFonts w:ascii="Times New Roman" w:hAnsi="Times New Roman" w:cs="Times New Roman"/>
          <w:color w:val="000000"/>
          <w:sz w:val="24"/>
          <w:szCs w:val="24"/>
        </w:rPr>
        <w:t>ЦентрСтрой</w:t>
      </w:r>
      <w:proofErr w:type="spellEnd"/>
      <w:r w:rsidRPr="007B2FCF">
        <w:rPr>
          <w:rFonts w:ascii="Times New Roman" w:hAnsi="Times New Roman" w:cs="Times New Roman"/>
          <w:color w:val="000000"/>
          <w:sz w:val="24"/>
          <w:szCs w:val="24"/>
        </w:rPr>
        <w:t>», ИНН 7718933870, решение Останкинского районного суда г. Москвы от 30.01.2017 по делу 02-501/17 (703 398 261,77 руб.)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266 220 000,00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85EEE0D" w14:textId="5CD9B51A" w:rsidR="007B2FCF" w:rsidRPr="007B2FCF" w:rsidRDefault="007B2FCF" w:rsidP="007B2F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41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ООО УК «Транс-</w:t>
      </w:r>
      <w:proofErr w:type="spellStart"/>
      <w:r w:rsidRPr="007B2FCF">
        <w:rPr>
          <w:rFonts w:ascii="Times New Roman" w:hAnsi="Times New Roman" w:cs="Times New Roman"/>
          <w:color w:val="000000"/>
          <w:sz w:val="24"/>
          <w:szCs w:val="24"/>
        </w:rPr>
        <w:t>ойл</w:t>
      </w:r>
      <w:proofErr w:type="spellEnd"/>
      <w:r w:rsidRPr="007B2FCF">
        <w:rPr>
          <w:rFonts w:ascii="Times New Roman" w:hAnsi="Times New Roman" w:cs="Times New Roman"/>
          <w:color w:val="000000"/>
          <w:sz w:val="24"/>
          <w:szCs w:val="24"/>
        </w:rPr>
        <w:t>», ИНН 7728567285, определение АС г. Москвы от 29.08.2017 по делу А-40-133141/16-174-198 о включении в третью очередь в РТК, находится в стадии банкротства (1 140 373 555,54 руб.)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423 092 700,00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0CDF32E8" w14:textId="5E5D5547" w:rsidR="007B2FCF" w:rsidRPr="007B2FCF" w:rsidRDefault="007B2FCF" w:rsidP="007B2F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42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7B2FCF">
        <w:rPr>
          <w:rFonts w:ascii="Times New Roman" w:hAnsi="Times New Roman" w:cs="Times New Roman"/>
          <w:color w:val="000000"/>
          <w:sz w:val="24"/>
          <w:szCs w:val="24"/>
        </w:rPr>
        <w:t>ПрофАльянс</w:t>
      </w:r>
      <w:proofErr w:type="spellEnd"/>
      <w:r w:rsidRPr="007B2FCF">
        <w:rPr>
          <w:rFonts w:ascii="Times New Roman" w:hAnsi="Times New Roman" w:cs="Times New Roman"/>
          <w:color w:val="000000"/>
          <w:sz w:val="24"/>
          <w:szCs w:val="24"/>
        </w:rPr>
        <w:t>», ИНН 7718885419, решение Останкинского районного суда г. Москвы от 08.11.2016 по делу 02-3537/16 (394 930 808,42 руб.)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180 900 000,00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69B09B03" w14:textId="50DD2EB8" w:rsidR="007B2FCF" w:rsidRPr="007B2FCF" w:rsidRDefault="007B2FCF" w:rsidP="007B2F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43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7B2FCF">
        <w:rPr>
          <w:rFonts w:ascii="Times New Roman" w:hAnsi="Times New Roman" w:cs="Times New Roman"/>
          <w:color w:val="000000"/>
          <w:sz w:val="24"/>
          <w:szCs w:val="24"/>
        </w:rPr>
        <w:t>ПрофМонолит</w:t>
      </w:r>
      <w:proofErr w:type="spellEnd"/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», ИНН 7709929726, солидарно с </w:t>
      </w:r>
      <w:proofErr w:type="spellStart"/>
      <w:r w:rsidRPr="007B2FCF">
        <w:rPr>
          <w:rFonts w:ascii="Times New Roman" w:hAnsi="Times New Roman" w:cs="Times New Roman"/>
          <w:color w:val="000000"/>
          <w:sz w:val="24"/>
          <w:szCs w:val="24"/>
        </w:rPr>
        <w:t>Болхановой</w:t>
      </w:r>
      <w:proofErr w:type="spellEnd"/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 Натальей Евгеньевной, решение Останкинского районного суда г. Москвы от 07.09.2016 по делу 02-4907/16 (129 496 463,71 руб.)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55 836 000,00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737ACCA" w14:textId="2326EB11" w:rsidR="007B2FCF" w:rsidRPr="007B2FCF" w:rsidRDefault="007B2FCF" w:rsidP="007B2F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7B2FCF">
        <w:rPr>
          <w:rFonts w:ascii="Times New Roman" w:hAnsi="Times New Roman" w:cs="Times New Roman"/>
          <w:color w:val="000000"/>
          <w:sz w:val="24"/>
          <w:szCs w:val="24"/>
        </w:rPr>
        <w:t>Октаника</w:t>
      </w:r>
      <w:proofErr w:type="spellEnd"/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», ИНН 7713741540, солидарно с </w:t>
      </w:r>
      <w:proofErr w:type="spellStart"/>
      <w:r w:rsidRPr="007B2FCF">
        <w:rPr>
          <w:rFonts w:ascii="Times New Roman" w:hAnsi="Times New Roman" w:cs="Times New Roman"/>
          <w:color w:val="000000"/>
          <w:sz w:val="24"/>
          <w:szCs w:val="24"/>
        </w:rPr>
        <w:t>Почуевым</w:t>
      </w:r>
      <w:proofErr w:type="spellEnd"/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Владимиром Александровичем, ООО «ФИНТРАНС», ИНН 7709894142, апелляционное определение Московского городского суда от 18.09.2017 по делу 33-37104, ООО «</w:t>
      </w:r>
      <w:proofErr w:type="spellStart"/>
      <w:r w:rsidRPr="007B2FCF">
        <w:rPr>
          <w:rFonts w:ascii="Times New Roman" w:hAnsi="Times New Roman" w:cs="Times New Roman"/>
          <w:color w:val="000000"/>
          <w:sz w:val="24"/>
          <w:szCs w:val="24"/>
        </w:rPr>
        <w:t>Октаника</w:t>
      </w:r>
      <w:proofErr w:type="spellEnd"/>
      <w:r w:rsidRPr="007B2FCF">
        <w:rPr>
          <w:rFonts w:ascii="Times New Roman" w:hAnsi="Times New Roman" w:cs="Times New Roman"/>
          <w:color w:val="000000"/>
          <w:sz w:val="24"/>
          <w:szCs w:val="24"/>
        </w:rPr>
        <w:t>» находится в стадии банкротства (195 762 561,41 руб.)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C76D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77 882 040,00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6DEC8E08" w14:textId="263D83BA" w:rsidR="007B2FCF" w:rsidRPr="007B2FCF" w:rsidRDefault="007B2FCF" w:rsidP="007B2F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45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ООО «Домостроитель-</w:t>
      </w:r>
      <w:proofErr w:type="spellStart"/>
      <w:r w:rsidRPr="007B2FCF">
        <w:rPr>
          <w:rFonts w:ascii="Times New Roman" w:hAnsi="Times New Roman" w:cs="Times New Roman"/>
          <w:color w:val="000000"/>
          <w:sz w:val="24"/>
          <w:szCs w:val="24"/>
        </w:rPr>
        <w:t>Девелопмент</w:t>
      </w:r>
      <w:proofErr w:type="spellEnd"/>
      <w:r w:rsidRPr="007B2FCF">
        <w:rPr>
          <w:rFonts w:ascii="Times New Roman" w:hAnsi="Times New Roman" w:cs="Times New Roman"/>
          <w:color w:val="000000"/>
          <w:sz w:val="24"/>
          <w:szCs w:val="24"/>
        </w:rPr>
        <w:t>», ИНН 5050055822, определение АС г. Москвы от 29.06.2017 по делу А40-246299/16-178/285 «Б» о включении в третью очередь в РТК, находится в стадии банкротства (74 407 323,60 руб.)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27 526 640,40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711C224" w14:textId="3AED61C3" w:rsidR="007B2FCF" w:rsidRPr="007B2FCF" w:rsidRDefault="007B2FCF" w:rsidP="007B2F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ООО «Товарный Дом», ИНН 7708736351, решение АС г. Москвы от 03.11.2016 по делу А40-157503/16-137-1348 (274 924 862,27 руб.)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140 022 000,00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6F51B505" w14:textId="13C14117" w:rsidR="007B2FCF" w:rsidRPr="007B2FCF" w:rsidRDefault="007B2FCF" w:rsidP="007B2F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47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7B2FCF">
        <w:rPr>
          <w:rFonts w:ascii="Times New Roman" w:hAnsi="Times New Roman" w:cs="Times New Roman"/>
          <w:color w:val="000000"/>
          <w:sz w:val="24"/>
          <w:szCs w:val="24"/>
        </w:rPr>
        <w:t>СпецТоргМаш</w:t>
      </w:r>
      <w:proofErr w:type="spellEnd"/>
      <w:r w:rsidRPr="007B2FCF">
        <w:rPr>
          <w:rFonts w:ascii="Times New Roman" w:hAnsi="Times New Roman" w:cs="Times New Roman"/>
          <w:color w:val="000000"/>
          <w:sz w:val="24"/>
          <w:szCs w:val="24"/>
        </w:rPr>
        <w:t>», ИНН 7705534702, решение Останкинского районного суда г. Москвы от 28.06.2017 по делу 2-2530/2017 (420 825 565,49 руб.)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208 980 000,00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C9A67C5" w14:textId="0E166F1B" w:rsidR="007B2FCF" w:rsidRPr="007B2FCF" w:rsidRDefault="007B2FCF" w:rsidP="007B2F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48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Права требования по облигациям ПАО «</w:t>
      </w:r>
      <w:proofErr w:type="spellStart"/>
      <w:r w:rsidRPr="007B2FCF">
        <w:rPr>
          <w:rFonts w:ascii="Times New Roman" w:hAnsi="Times New Roman" w:cs="Times New Roman"/>
          <w:color w:val="000000"/>
          <w:sz w:val="24"/>
          <w:szCs w:val="24"/>
        </w:rPr>
        <w:t>Татфондбанк</w:t>
      </w:r>
      <w:proofErr w:type="spellEnd"/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», ИНН 1653016914, письмо от ООО «Регион </w:t>
      </w:r>
      <w:proofErr w:type="spellStart"/>
      <w:r w:rsidRPr="007B2FCF">
        <w:rPr>
          <w:rFonts w:ascii="Times New Roman" w:hAnsi="Times New Roman" w:cs="Times New Roman"/>
          <w:color w:val="000000"/>
          <w:sz w:val="24"/>
          <w:szCs w:val="24"/>
        </w:rPr>
        <w:t>Финанс</w:t>
      </w:r>
      <w:proofErr w:type="spellEnd"/>
      <w:r w:rsidRPr="007B2FCF">
        <w:rPr>
          <w:rFonts w:ascii="Times New Roman" w:hAnsi="Times New Roman" w:cs="Times New Roman"/>
          <w:color w:val="000000"/>
          <w:sz w:val="24"/>
          <w:szCs w:val="24"/>
        </w:rPr>
        <w:t>» от 23.08.2017, требования включены в третью очередь в РТК, находится в стадии банкротства (199 978 000,00 руб.)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21 597 624,00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3A8BBA39" w14:textId="21C7BBE6" w:rsidR="007B2FCF" w:rsidRPr="007B2FCF" w:rsidRDefault="007B2FCF" w:rsidP="007B2F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49</w:t>
      </w:r>
      <w:r w:rsidR="00C76D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6D47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«Мастер-Банк» (ОАО), ИНН 7705420744, уведомления 14-01ИСХ-38022 от 23.04.2014 о включении в третью очередь в РТК, находится в стадии банкротства (1 631 059,96 руб.)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176 154,48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D73E564" w14:textId="2C2ED859" w:rsidR="007B2FCF" w:rsidRPr="007B2FCF" w:rsidRDefault="007B2FCF" w:rsidP="007B2F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50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ООО «НЕФТЕПРОМСНАБ», ИНН 7743500983, определение АС г. Москвы от 23.04.2019 по делу А-40-131361/17-123-179Б о включении в третью очередь в РТК, находится в стадии банкротства (14 273 613,32 руб.)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6 680 664,00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0233E827" w14:textId="3D9DEE70" w:rsidR="007B2FCF" w:rsidRPr="007B2FCF" w:rsidRDefault="007B2FCF" w:rsidP="007B2F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ЗАО «НАФТА-MOST», ИНН 7706008526, определение АС г. Москвы от 21.11.2017 по делу А40-27567/2015 о включении в третью очередь в РТК, находится в стадии банкротства (112 671 261,15 руб.)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70 982 894,52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C5DC3D6" w14:textId="29197841" w:rsidR="007B2FCF" w:rsidRPr="007B2FCF" w:rsidRDefault="007B2FCF" w:rsidP="007B2F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52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ЗАО «БЕНИФИТ», ИНН 7709592286, определение АС г. Москвы от 30.05.2017 по делу А40-232020/15-101-322 «Б» (43 009 000,00 руб.)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27 095 670,00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542EADE7" w14:textId="7F8CF7C3" w:rsidR="007B2FCF" w:rsidRPr="007B2FCF" w:rsidRDefault="007B2FCF" w:rsidP="007B2F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53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7B2FCF">
        <w:rPr>
          <w:rFonts w:ascii="Times New Roman" w:hAnsi="Times New Roman" w:cs="Times New Roman"/>
          <w:color w:val="000000"/>
          <w:sz w:val="24"/>
          <w:szCs w:val="24"/>
        </w:rPr>
        <w:t>Химтрансойл</w:t>
      </w:r>
      <w:proofErr w:type="spellEnd"/>
      <w:r w:rsidRPr="007B2FCF">
        <w:rPr>
          <w:rFonts w:ascii="Times New Roman" w:hAnsi="Times New Roman" w:cs="Times New Roman"/>
          <w:color w:val="000000"/>
          <w:sz w:val="24"/>
          <w:szCs w:val="24"/>
        </w:rPr>
        <w:t>», ИНН 7714861287, определение АС г. Москвы от 12.12.2017 по делу А40-47466/17-70-67«Б» о включении в третью очередь в РТК, находится в стадии банкротства (1 453 771 407,16 руб.)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665 758 356,86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DD25A80" w14:textId="28BB5E71" w:rsidR="007B2FCF" w:rsidRPr="007B2FCF" w:rsidRDefault="007B2FCF" w:rsidP="007B2F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54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ООО «Авто-торг», ИНН 7806483451, постановление Девятого Арбитражного апелляционного суда г. Москвы от 16.06.2017 по делу А40-232020/15 (139 081,73 долл. США, 6 000 руб.), находятся в стадии ликвидации (9 221 972,67 руб.)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6 568 837,90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29E6A356" w14:textId="28F52FCB" w:rsidR="007B2FCF" w:rsidRPr="007B2FCF" w:rsidRDefault="007B2FCF" w:rsidP="007B2F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55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Pr="007B2FCF">
        <w:rPr>
          <w:rFonts w:ascii="Times New Roman" w:hAnsi="Times New Roman" w:cs="Times New Roman"/>
          <w:color w:val="000000"/>
          <w:sz w:val="24"/>
          <w:szCs w:val="24"/>
        </w:rPr>
        <w:t>Континенталь</w:t>
      </w:r>
      <w:proofErr w:type="spellEnd"/>
      <w:r w:rsidRPr="007B2FCF">
        <w:rPr>
          <w:rFonts w:ascii="Times New Roman" w:hAnsi="Times New Roman" w:cs="Times New Roman"/>
          <w:color w:val="000000"/>
          <w:sz w:val="24"/>
          <w:szCs w:val="24"/>
        </w:rPr>
        <w:t>-Нефть», ИНН 3808126874, солидарно с Полетаевым Анатолием Николаевичем, ООО «АЗК-Трейд», ИНН 3812084289, заочное решение Свердловского районного суда г. Иркутска от 10.11.2016 по делу 2-5664/16 (715 227,79 руб.)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243 316,46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1014F4FC" w14:textId="451ADDB5" w:rsidR="007B2FCF" w:rsidRPr="007B2FCF" w:rsidRDefault="007B2FCF" w:rsidP="007B2F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56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Богданова Татьяна Михайловна, солидарно с Богдановым Михаилом </w:t>
      </w:r>
      <w:proofErr w:type="spellStart"/>
      <w:r w:rsidRPr="007B2FCF">
        <w:rPr>
          <w:rFonts w:ascii="Times New Roman" w:hAnsi="Times New Roman" w:cs="Times New Roman"/>
          <w:color w:val="000000"/>
          <w:sz w:val="24"/>
          <w:szCs w:val="24"/>
        </w:rPr>
        <w:t>Баторовичем</w:t>
      </w:r>
      <w:proofErr w:type="spellEnd"/>
      <w:r w:rsidRPr="007B2FCF">
        <w:rPr>
          <w:rFonts w:ascii="Times New Roman" w:hAnsi="Times New Roman" w:cs="Times New Roman"/>
          <w:color w:val="000000"/>
          <w:sz w:val="24"/>
          <w:szCs w:val="24"/>
        </w:rPr>
        <w:t>, ООО «СтройТрансИнвест-02», ИНН 5015007008, решение Останкинского районного суда г. Москвы от 21.04.2016 по делу 2-2579/16, находится в стадии банкротства (3 427 161,75 руб.)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2 138 400,00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0F0719C1" w14:textId="0194D981" w:rsidR="007B2FCF" w:rsidRPr="007B2FCF" w:rsidRDefault="007B2FCF" w:rsidP="007B2F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Кузнецова Жанна Юрьевна, решение Останкинского районного суда г. Москвы от 20.06.2016 по делу 02-4174/2016 (127 558 147,22 руб.)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54 000 000,00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руб.;</w:t>
      </w:r>
    </w:p>
    <w:p w14:paraId="04E4C51C" w14:textId="34235B6B" w:rsidR="007B2FCF" w:rsidRPr="00DD01CB" w:rsidRDefault="007B2FCF" w:rsidP="007B2F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2FCF">
        <w:rPr>
          <w:rFonts w:ascii="Times New Roman" w:hAnsi="Times New Roman" w:cs="Times New Roman"/>
          <w:color w:val="000000"/>
          <w:sz w:val="24"/>
          <w:szCs w:val="24"/>
        </w:rPr>
        <w:t xml:space="preserve">Лот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Дмитриева Лариса Юрьевна, решение Останкинского районного суда г. Москвы от 09.08.2016 по делу 02-5081/2016 (488 862 390,48 руб.)</w:t>
      </w:r>
      <w:r w:rsidR="00C76D47" w:rsidRPr="00C76D4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7B2FCF">
        <w:rPr>
          <w:rFonts w:ascii="Times New Roman" w:hAnsi="Times New Roman" w:cs="Times New Roman"/>
          <w:color w:val="000000"/>
          <w:sz w:val="24"/>
          <w:szCs w:val="24"/>
        </w:rPr>
        <w:t>240 300 000,00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14351655" w14:textId="77777777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3991AD3B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102A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102A0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5742CC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сентября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102A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102A0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102A0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декабря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2020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1C2D4ABF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102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01 сентября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029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DD01C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77777777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3464C7CB" w14:textId="175930A2" w:rsidR="00C76D47" w:rsidRDefault="00CA14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A1479">
        <w:rPr>
          <w:rFonts w:ascii="Times New Roman" w:hAnsi="Times New Roman" w:cs="Times New Roman"/>
          <w:b/>
          <w:color w:val="000000"/>
          <w:sz w:val="24"/>
          <w:szCs w:val="24"/>
        </w:rPr>
        <w:t>Для Лотов 1,15-16,19,28,42-43,46,53,57: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CA1479" w:rsidRPr="00CA1479" w14:paraId="12195FD8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1D64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01 сентября 2020 г. по 14 октября 2020 г. - в размере начальной цены продажи лота;</w:t>
            </w:r>
          </w:p>
        </w:tc>
      </w:tr>
      <w:tr w:rsidR="00CA1479" w:rsidRPr="00CA1479" w14:paraId="7F91BDA6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A520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15 октября 2020 г. по 21 октября 2020 г. - в размере 88,00% от начальной цены продажи лота;</w:t>
            </w:r>
          </w:p>
        </w:tc>
      </w:tr>
      <w:tr w:rsidR="00CA1479" w:rsidRPr="00CA1479" w14:paraId="5AE29FF0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816B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22 октября 2020 г. по 28 октября 2020 г. - в размере 76,00% от начальной цены продажи лота;</w:t>
            </w:r>
          </w:p>
        </w:tc>
      </w:tr>
      <w:tr w:rsidR="00CA1479" w:rsidRPr="00CA1479" w14:paraId="0B910F22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B1A0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29 октября 2020 г. по 04 ноября 2020 г. - в размере 64,00% от начальной цены продажи лота;</w:t>
            </w:r>
          </w:p>
        </w:tc>
      </w:tr>
      <w:tr w:rsidR="00CA1479" w:rsidRPr="00CA1479" w14:paraId="75F057D4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542E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05 ноября 2020 г. по 11 ноября 2020 г. - в размере 52,00% от начальной цены продажи лота;</w:t>
            </w:r>
          </w:p>
        </w:tc>
      </w:tr>
      <w:tr w:rsidR="00CA1479" w:rsidRPr="00CA1479" w14:paraId="0EEB5FAF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482B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12 ноября 2020 г. по 18 ноября 2020 г. - в размере 40,00% от начальной цены продажи лота;</w:t>
            </w:r>
          </w:p>
        </w:tc>
      </w:tr>
      <w:tr w:rsidR="00CA1479" w:rsidRPr="00CA1479" w14:paraId="1B5D1F64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69AE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19 ноября 2020 г. по 25 ноября 2020 г. - в размере 28,00% от начальной цены продажи лота;</w:t>
            </w:r>
          </w:p>
        </w:tc>
      </w:tr>
      <w:tr w:rsidR="00CA1479" w:rsidRPr="00CA1479" w14:paraId="6DE6D27D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F773" w14:textId="65921EA2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26 ноября 2020 г. по 02 декабря 2020 г. - в разм</w:t>
            </w:r>
            <w:bookmarkStart w:id="0" w:name="_GoBack"/>
            <w:bookmarkEnd w:id="0"/>
            <w:r w:rsidRPr="00CA1479">
              <w:rPr>
                <w:rFonts w:ascii="Times New Roman" w:eastAsia="Times New Roman" w:hAnsi="Times New Roman" w:cs="Times New Roman"/>
                <w:color w:val="000000"/>
              </w:rPr>
              <w:t>ере 16,00% от началь</w:t>
            </w:r>
            <w:r w:rsidR="002C17D0">
              <w:rPr>
                <w:rFonts w:ascii="Times New Roman" w:eastAsia="Times New Roman" w:hAnsi="Times New Roman" w:cs="Times New Roman"/>
                <w:color w:val="000000"/>
              </w:rPr>
              <w:t>ной цены продажи лота.</w:t>
            </w:r>
          </w:p>
        </w:tc>
      </w:tr>
    </w:tbl>
    <w:p w14:paraId="53AB76D7" w14:textId="08D55646" w:rsidR="00CA1479" w:rsidRPr="00CA1479" w:rsidRDefault="00CA14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CA1479">
        <w:rPr>
          <w:rFonts w:ascii="Times New Roman" w:hAnsi="Times New Roman" w:cs="Times New Roman"/>
          <w:b/>
          <w:iCs/>
          <w:color w:val="000000"/>
          <w:sz w:val="24"/>
          <w:szCs w:val="24"/>
        </w:rPr>
        <w:t>Для Лотов 2-3,5,21,23,52: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CA1479" w:rsidRPr="00CA1479" w14:paraId="1CBDC641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51184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01 сентября 2020 г. по 14 октября 2020 г. - в размере начальной цены продажи лота;</w:t>
            </w:r>
          </w:p>
        </w:tc>
      </w:tr>
      <w:tr w:rsidR="00CA1479" w:rsidRPr="00CA1479" w14:paraId="2DA1A1BA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6229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15 октября 2020 г. по 21 октября 2020 г. - в размере 90,00% от начальной цены продажи лота;</w:t>
            </w:r>
          </w:p>
        </w:tc>
      </w:tr>
      <w:tr w:rsidR="00CA1479" w:rsidRPr="00CA1479" w14:paraId="48BDE75D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2673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22 октября 2020 г. по 28 октября 2020 г. - в размере 80,00% от начальной цены продажи лота;</w:t>
            </w:r>
          </w:p>
        </w:tc>
      </w:tr>
      <w:tr w:rsidR="00CA1479" w:rsidRPr="00CA1479" w14:paraId="169A9877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1AF9B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29 октября 2020 г. по 04 ноября 2020 г. - в размере 70,00% от начальной цены продажи лота;</w:t>
            </w:r>
          </w:p>
        </w:tc>
      </w:tr>
      <w:tr w:rsidR="00CA1479" w:rsidRPr="00CA1479" w14:paraId="4819C524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C7D3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05 ноября 2020 г. по 11 ноября 2020 г. - в размере 60,00% от начальной цены продажи лота;</w:t>
            </w:r>
          </w:p>
        </w:tc>
      </w:tr>
      <w:tr w:rsidR="00CA1479" w:rsidRPr="00CA1479" w14:paraId="42722A66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C79A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12 ноября 2020 г. по 18 ноября 2020 г. - в размере 50,00% от начальной цены продажи лота;</w:t>
            </w:r>
          </w:p>
        </w:tc>
      </w:tr>
      <w:tr w:rsidR="00CA1479" w:rsidRPr="00CA1479" w14:paraId="6B971CAE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6186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19 ноября 2020 г. по 25 ноября 2020 г. - в размере 40,00% от начальной цены продажи лота;</w:t>
            </w:r>
          </w:p>
        </w:tc>
      </w:tr>
      <w:tr w:rsidR="00CA1479" w:rsidRPr="00CA1479" w14:paraId="316C02F3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3899" w14:textId="0EFBC16D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26 ноября 2020 г. по 02 декабря 2020 г. - в размере 30,00% от начальной цены прода</w:t>
            </w:r>
            <w:r w:rsidR="002C17D0">
              <w:rPr>
                <w:rFonts w:ascii="Times New Roman" w:eastAsia="Times New Roman" w:hAnsi="Times New Roman" w:cs="Times New Roman"/>
                <w:color w:val="000000"/>
              </w:rPr>
              <w:t>жи лота.</w:t>
            </w:r>
          </w:p>
        </w:tc>
      </w:tr>
    </w:tbl>
    <w:p w14:paraId="4B25EBD6" w14:textId="53FAC638" w:rsidR="00CA1479" w:rsidRPr="002C17D0" w:rsidRDefault="00CA14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2C17D0">
        <w:rPr>
          <w:rFonts w:ascii="Times New Roman" w:hAnsi="Times New Roman" w:cs="Times New Roman"/>
          <w:b/>
          <w:iCs/>
          <w:color w:val="000000"/>
          <w:sz w:val="24"/>
          <w:szCs w:val="24"/>
        </w:rPr>
        <w:t>Для Лота 4: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CA1479" w:rsidRPr="00CA1479" w14:paraId="35452BF9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EE3C7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01 сентября 2020 г. по 14 октября 2020 г. - в размере начальной цены продажи лота;</w:t>
            </w:r>
          </w:p>
        </w:tc>
      </w:tr>
      <w:tr w:rsidR="00CA1479" w:rsidRPr="00CA1479" w14:paraId="68E2EB89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D1D7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15 октября 2020 г. по 21 октября 2020 г. - в размере 94,00% от начальной цены продажи лота;</w:t>
            </w:r>
          </w:p>
        </w:tc>
      </w:tr>
      <w:tr w:rsidR="00CA1479" w:rsidRPr="00CA1479" w14:paraId="25984134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DD14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22 октября 2020 г. по 28 октября 2020 г. - в размере 88,00% от начальной цены продажи лота;</w:t>
            </w:r>
          </w:p>
        </w:tc>
      </w:tr>
      <w:tr w:rsidR="00CA1479" w:rsidRPr="00CA1479" w14:paraId="68BFEBB2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21CF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29 октября 2020 г. по 04 ноября 2020 г. - в размере 82,00% от начальной цены продажи лота;</w:t>
            </w:r>
          </w:p>
        </w:tc>
      </w:tr>
      <w:tr w:rsidR="00CA1479" w:rsidRPr="00CA1479" w14:paraId="1EDE25E0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0247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05 ноября 2020 г. по 11 ноября 2020 г. - в размере 76,00% от начальной цены продажи лота;</w:t>
            </w:r>
          </w:p>
        </w:tc>
      </w:tr>
      <w:tr w:rsidR="00CA1479" w:rsidRPr="00CA1479" w14:paraId="360ECCFC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D22C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12 ноября 2020 г. по 18 ноября 2020 г. - в размере 70,00% от начальной цены продажи лота;</w:t>
            </w:r>
          </w:p>
        </w:tc>
      </w:tr>
      <w:tr w:rsidR="00CA1479" w:rsidRPr="00CA1479" w14:paraId="0E7A8582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A1B5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19 ноября 2020 г. по 25 ноября 2020 г. - в размере 64,00% от начальной цены продажи лота;</w:t>
            </w:r>
          </w:p>
        </w:tc>
      </w:tr>
      <w:tr w:rsidR="00CA1479" w:rsidRPr="00CA1479" w14:paraId="49B3F233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7D4F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26 ноября 2020 г. по 02 декабря 2020 г. - в размере 58,00% от начальной цены продажи лота;</w:t>
            </w:r>
          </w:p>
        </w:tc>
      </w:tr>
    </w:tbl>
    <w:p w14:paraId="17B9F50E" w14:textId="44A653A1" w:rsidR="00CA1479" w:rsidRPr="002C17D0" w:rsidRDefault="00CA14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2C17D0">
        <w:rPr>
          <w:rFonts w:ascii="Times New Roman" w:hAnsi="Times New Roman" w:cs="Times New Roman"/>
          <w:b/>
          <w:iCs/>
          <w:color w:val="000000"/>
          <w:sz w:val="24"/>
          <w:szCs w:val="24"/>
        </w:rPr>
        <w:t>Для Лота 6: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CA1479" w:rsidRPr="00CA1479" w14:paraId="0D39F78C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C66A1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01 сентября 2020 г. по 14 октября 2020 г. - в размере начальной цены продажи лота;</w:t>
            </w:r>
          </w:p>
        </w:tc>
      </w:tr>
      <w:tr w:rsidR="00CA1479" w:rsidRPr="00CA1479" w14:paraId="6D9A7351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6D29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15 октября 2020 г. по 21 октября 2020 г. - в размере 91,00% от начальной цены продажи лота;</w:t>
            </w:r>
          </w:p>
        </w:tc>
      </w:tr>
      <w:tr w:rsidR="00CA1479" w:rsidRPr="00CA1479" w14:paraId="0DD274A0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D7D2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22 октября 2020 г. по 28 октября 2020 г. - в размере 82,00% от начальной цены продажи лота;</w:t>
            </w:r>
          </w:p>
        </w:tc>
      </w:tr>
      <w:tr w:rsidR="00CA1479" w:rsidRPr="00CA1479" w14:paraId="2EBDF5DA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CFBA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29 октября 2020 г. по 04 ноября 2020 г. - в размере 73,00% от начальной цены продажи лота;</w:t>
            </w:r>
          </w:p>
        </w:tc>
      </w:tr>
      <w:tr w:rsidR="00CA1479" w:rsidRPr="00CA1479" w14:paraId="767BCE89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D7985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05 ноября 2020 г. по 11 ноября 2020 г. - в размере 64,00% от начальной цены продажи лота;</w:t>
            </w:r>
          </w:p>
        </w:tc>
      </w:tr>
      <w:tr w:rsidR="00CA1479" w:rsidRPr="00CA1479" w14:paraId="104A9011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5B34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12 ноября 2020 г. по 18 ноября 2020 г. - в размере 55,00% от начальной цены продажи лота;</w:t>
            </w:r>
          </w:p>
        </w:tc>
      </w:tr>
      <w:tr w:rsidR="00CA1479" w:rsidRPr="00CA1479" w14:paraId="7BC4D5BD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9C2B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19 ноября 2020 г. по 25 ноября 2020 г. - в размере 46,00% от начальной цены продажи лота;</w:t>
            </w:r>
          </w:p>
        </w:tc>
      </w:tr>
      <w:tr w:rsidR="00CA1479" w:rsidRPr="00CA1479" w14:paraId="0570D3BA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8B5BC" w14:textId="6E3EFF54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26 ноября 2020 г. по 02 декабря 2020 г. - в размере 37,00% от начальной цены прода</w:t>
            </w:r>
            <w:r w:rsidR="002C17D0">
              <w:rPr>
                <w:rFonts w:ascii="Times New Roman" w:eastAsia="Times New Roman" w:hAnsi="Times New Roman" w:cs="Times New Roman"/>
                <w:color w:val="000000"/>
              </w:rPr>
              <w:t>жи лота.</w:t>
            </w:r>
          </w:p>
        </w:tc>
      </w:tr>
    </w:tbl>
    <w:p w14:paraId="175F78B4" w14:textId="08F34D44" w:rsidR="00CA1479" w:rsidRPr="002C17D0" w:rsidRDefault="00CA14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2C17D0">
        <w:rPr>
          <w:rFonts w:ascii="Times New Roman" w:hAnsi="Times New Roman" w:cs="Times New Roman"/>
          <w:b/>
          <w:iCs/>
          <w:color w:val="000000"/>
          <w:sz w:val="24"/>
          <w:szCs w:val="24"/>
        </w:rPr>
        <w:t>Для Лотов 7-14,17-18,20,22,25-27,29-32,34-38,47,58: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CA1479" w:rsidRPr="00CA1479" w14:paraId="6F151252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CFBC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01 сентября 2020 г. по 14 октября 2020 г. - в размере начальной цены продажи лота;</w:t>
            </w:r>
          </w:p>
        </w:tc>
      </w:tr>
      <w:tr w:rsidR="00CA1479" w:rsidRPr="00CA1479" w14:paraId="664FFCFD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C861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15 октября 2020 г. по 21 октября 2020 г. - в размере 95,00% от начальной цены продажи лота;</w:t>
            </w:r>
          </w:p>
        </w:tc>
      </w:tr>
      <w:tr w:rsidR="00CA1479" w:rsidRPr="00CA1479" w14:paraId="6F114021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6841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22 октября 2020 г. по 28 октября 2020 г. - в размере 90,00% от начальной цены продажи лота;</w:t>
            </w:r>
          </w:p>
        </w:tc>
      </w:tr>
      <w:tr w:rsidR="00CA1479" w:rsidRPr="00CA1479" w14:paraId="4A843CA8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62CE0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29 октября 2020 г. по 04 ноября 2020 г. - в размере 85,00% от начальной цены продажи лота;</w:t>
            </w:r>
          </w:p>
        </w:tc>
      </w:tr>
      <w:tr w:rsidR="00CA1479" w:rsidRPr="00CA1479" w14:paraId="00CB402A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C41C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05 ноября 2020 г. по 11 ноября 2020 г. - в размере 80,00% от начальной цены продажи лота;</w:t>
            </w:r>
          </w:p>
        </w:tc>
      </w:tr>
      <w:tr w:rsidR="00CA1479" w:rsidRPr="00CA1479" w14:paraId="3175DA03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4482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12 ноября 2020 г. по 18 ноября 2020 г. - в размере 75,00% от начальной цены продажи лота;</w:t>
            </w:r>
          </w:p>
        </w:tc>
      </w:tr>
      <w:tr w:rsidR="00CA1479" w:rsidRPr="00CA1479" w14:paraId="65DFB108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7F92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19 ноября 2020 г. по 25 ноября 2020 г. - в размере 70,00% от начальной цены продажи лота;</w:t>
            </w:r>
          </w:p>
        </w:tc>
      </w:tr>
      <w:tr w:rsidR="00CA1479" w:rsidRPr="00CA1479" w14:paraId="39A94FEF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6FD0" w14:textId="2B3669A3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26 ноября 2020 г. по 02 декабря 2020 г. - в размере 65,00%</w:t>
            </w:r>
            <w:r w:rsidR="002C17D0">
              <w:rPr>
                <w:rFonts w:ascii="Times New Roman" w:eastAsia="Times New Roman" w:hAnsi="Times New Roman" w:cs="Times New Roman"/>
                <w:color w:val="000000"/>
              </w:rPr>
              <w:t xml:space="preserve"> от начальной цены продажи лота.</w:t>
            </w:r>
          </w:p>
        </w:tc>
      </w:tr>
    </w:tbl>
    <w:p w14:paraId="7CE21958" w14:textId="6CD34319" w:rsidR="00CA1479" w:rsidRPr="002C17D0" w:rsidRDefault="00CA14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2C17D0">
        <w:rPr>
          <w:rFonts w:ascii="Times New Roman" w:hAnsi="Times New Roman" w:cs="Times New Roman"/>
          <w:b/>
          <w:iCs/>
          <w:color w:val="000000"/>
          <w:sz w:val="24"/>
          <w:szCs w:val="24"/>
        </w:rPr>
        <w:t>Для Лотов 24,55: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CA1479" w:rsidRPr="00CA1479" w14:paraId="1A69CF57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9207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01 сентября 2020 г. по 14 октября 2020 г. - в размере начальной цены продажи лота;</w:t>
            </w:r>
          </w:p>
        </w:tc>
      </w:tr>
      <w:tr w:rsidR="00CA1479" w:rsidRPr="00CA1479" w14:paraId="154C3A0A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0A4E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15 октября 2020 г. по 21 октября 2020 г. - в размере 93,00% от начальной цены продажи лота;</w:t>
            </w:r>
          </w:p>
        </w:tc>
      </w:tr>
      <w:tr w:rsidR="00CA1479" w:rsidRPr="00CA1479" w14:paraId="52B5FAFA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5419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22 октября 2020 г. по 28 октября 2020 г. - в размере 86,00% от начальной цены продажи лота;</w:t>
            </w:r>
          </w:p>
        </w:tc>
      </w:tr>
      <w:tr w:rsidR="00CA1479" w:rsidRPr="00CA1479" w14:paraId="47A61DB3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35FE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29 октября 2020 г. по 04 ноября 2020 г. - в размере 79,00% от начальной цены продажи лота;</w:t>
            </w:r>
          </w:p>
        </w:tc>
      </w:tr>
      <w:tr w:rsidR="00CA1479" w:rsidRPr="00CA1479" w14:paraId="6587C536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E405B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05 ноября 2020 г. по 11 ноября 2020 г. - в размере 72,00% от начальной цены продажи лота;</w:t>
            </w:r>
          </w:p>
        </w:tc>
      </w:tr>
      <w:tr w:rsidR="00CA1479" w:rsidRPr="00CA1479" w14:paraId="01FF9554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A6E0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12 ноября 2020 г. по 18 ноября 2020 г. - в размере 65,00% от начальной цены продажи лота;</w:t>
            </w:r>
          </w:p>
        </w:tc>
      </w:tr>
      <w:tr w:rsidR="00CA1479" w:rsidRPr="00CA1479" w14:paraId="20A3726F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6299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19 ноября 2020 г. по 25 ноября 2020 г. - в размере 58,00% от начальной цены продажи лота;</w:t>
            </w:r>
          </w:p>
        </w:tc>
      </w:tr>
      <w:tr w:rsidR="00CA1479" w:rsidRPr="00CA1479" w14:paraId="2C7F2426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D78E" w14:textId="3DF6C501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26 ноября 2020 г. по 02 декабря 2020 г. - в размере 51,00%</w:t>
            </w:r>
            <w:r w:rsidR="002C17D0">
              <w:rPr>
                <w:rFonts w:ascii="Times New Roman" w:eastAsia="Times New Roman" w:hAnsi="Times New Roman" w:cs="Times New Roman"/>
                <w:color w:val="000000"/>
              </w:rPr>
              <w:t xml:space="preserve"> от начальной цены продажи лота.</w:t>
            </w:r>
          </w:p>
        </w:tc>
      </w:tr>
    </w:tbl>
    <w:p w14:paraId="2F6C67B4" w14:textId="5A8C72E1" w:rsidR="00CA1479" w:rsidRPr="002C17D0" w:rsidRDefault="00CA14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2C17D0">
        <w:rPr>
          <w:rFonts w:ascii="Times New Roman" w:hAnsi="Times New Roman" w:cs="Times New Roman"/>
          <w:b/>
          <w:iCs/>
          <w:color w:val="000000"/>
          <w:sz w:val="24"/>
          <w:szCs w:val="24"/>
        </w:rPr>
        <w:t>Для Лотов 33,41: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CA1479" w:rsidRPr="00CA1479" w14:paraId="4BDA3DEC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41AC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01 сентября 2020 г. по 14 октября 2020 г. - в размере начальной цены продажи лота;</w:t>
            </w:r>
          </w:p>
        </w:tc>
      </w:tr>
      <w:tr w:rsidR="00CA1479" w:rsidRPr="00CA1479" w14:paraId="5595492B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69CB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15 октября 2020 г. по 21 октября 2020 г. - в размере 98,00% от начальной цены продажи лота;</w:t>
            </w:r>
          </w:p>
        </w:tc>
      </w:tr>
      <w:tr w:rsidR="00CA1479" w:rsidRPr="00CA1479" w14:paraId="2D137F6A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4C7D8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22 октября 2020 г. по 28 октября 2020 г. - в размере 96,00% от начальной цены продажи лота;</w:t>
            </w:r>
          </w:p>
        </w:tc>
      </w:tr>
      <w:tr w:rsidR="00CA1479" w:rsidRPr="00CA1479" w14:paraId="3EBB7696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C618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29 октября 2020 г. по 04 ноября 2020 г. - в размере 94,00% от начальной цены продажи лота;</w:t>
            </w:r>
          </w:p>
        </w:tc>
      </w:tr>
      <w:tr w:rsidR="00CA1479" w:rsidRPr="00CA1479" w14:paraId="67CB8C01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399A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05 ноября 2020 г. по 11 ноября 2020 г. - в размере 92,00% от начальной цены продажи лота;</w:t>
            </w:r>
          </w:p>
        </w:tc>
      </w:tr>
      <w:tr w:rsidR="00CA1479" w:rsidRPr="00CA1479" w14:paraId="193F02EE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F203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12 ноября 2020 г. по 18 ноября 2020 г. - в размере 90,00% от начальной цены продажи лота;</w:t>
            </w:r>
          </w:p>
        </w:tc>
      </w:tr>
      <w:tr w:rsidR="00CA1479" w:rsidRPr="00CA1479" w14:paraId="02B353A0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033E3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19 ноября 2020 г. по 25 ноября 2020 г. - в размере 88,00% от начальной цены продажи лота;</w:t>
            </w:r>
          </w:p>
        </w:tc>
      </w:tr>
      <w:tr w:rsidR="00CA1479" w:rsidRPr="00CA1479" w14:paraId="58C20EEC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BD188" w14:textId="421A8FA5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26 ноября 2020 г. по 02 декабря 2020 г. - в размере 86,00%</w:t>
            </w:r>
            <w:r w:rsidR="002C17D0">
              <w:rPr>
                <w:rFonts w:ascii="Times New Roman" w:eastAsia="Times New Roman" w:hAnsi="Times New Roman" w:cs="Times New Roman"/>
                <w:color w:val="000000"/>
              </w:rPr>
              <w:t xml:space="preserve"> от начальной цены продажи лота.</w:t>
            </w:r>
          </w:p>
        </w:tc>
      </w:tr>
    </w:tbl>
    <w:p w14:paraId="249A9D2C" w14:textId="0A785298" w:rsidR="00CA1479" w:rsidRPr="002C17D0" w:rsidRDefault="00CA14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2C17D0">
        <w:rPr>
          <w:rFonts w:ascii="Times New Roman" w:hAnsi="Times New Roman" w:cs="Times New Roman"/>
          <w:b/>
          <w:iCs/>
          <w:color w:val="000000"/>
          <w:sz w:val="24"/>
          <w:szCs w:val="24"/>
        </w:rPr>
        <w:t>Для Лотов 39-40,51,56: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CA1479" w:rsidRPr="00CA1479" w14:paraId="02F15960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2B00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01 сентября 2020 г. по 14 октября 2020 г. - в размере начальной цены продажи лота;</w:t>
            </w:r>
          </w:p>
        </w:tc>
      </w:tr>
      <w:tr w:rsidR="00CA1479" w:rsidRPr="00CA1479" w14:paraId="5B866E9B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5817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15 октября 2020 г. по 21 октября 2020 г. - в размере 97,00% от начальной цены продажи лота;</w:t>
            </w:r>
          </w:p>
        </w:tc>
      </w:tr>
      <w:tr w:rsidR="00CA1479" w:rsidRPr="00CA1479" w14:paraId="0107988C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11A4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22 октября 2020 г. по 28 октября 2020 г. - в размере 94,00% от начальной цены продажи лота;</w:t>
            </w:r>
          </w:p>
        </w:tc>
      </w:tr>
      <w:tr w:rsidR="00CA1479" w:rsidRPr="00CA1479" w14:paraId="49C2729F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EFC7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29 октября 2020 г. по 04 ноября 2020 г. - в размере 91,00% от начальной цены продажи лота;</w:t>
            </w:r>
          </w:p>
        </w:tc>
      </w:tr>
      <w:tr w:rsidR="00CA1479" w:rsidRPr="00CA1479" w14:paraId="6D8EA103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0E1F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05 ноября 2020 г. по 11 ноября 2020 г. - в размере 88,00% от начальной цены продажи лота;</w:t>
            </w:r>
          </w:p>
        </w:tc>
      </w:tr>
      <w:tr w:rsidR="00CA1479" w:rsidRPr="00CA1479" w14:paraId="5CFD94FA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E38F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12 ноября 2020 г. по 18 ноября 2020 г. - в размере 85,00% от начальной цены продажи лота;</w:t>
            </w:r>
          </w:p>
        </w:tc>
      </w:tr>
      <w:tr w:rsidR="00CA1479" w:rsidRPr="00CA1479" w14:paraId="1C25AC7D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2539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19 ноября 2020 г. по 25 ноября 2020 г. - в размере 82,00% от начальной цены продажи лота;</w:t>
            </w:r>
          </w:p>
        </w:tc>
      </w:tr>
      <w:tr w:rsidR="00CA1479" w:rsidRPr="00CA1479" w14:paraId="5EEAE7B6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F466" w14:textId="10D16A71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26 ноября 2020 г. по 02 декабря 2020 г. - в размере 79,00%</w:t>
            </w:r>
            <w:r w:rsidR="002C17D0">
              <w:rPr>
                <w:rFonts w:ascii="Times New Roman" w:eastAsia="Times New Roman" w:hAnsi="Times New Roman" w:cs="Times New Roman"/>
                <w:color w:val="000000"/>
              </w:rPr>
              <w:t xml:space="preserve"> от начальной цены продажи лота.</w:t>
            </w:r>
          </w:p>
        </w:tc>
      </w:tr>
    </w:tbl>
    <w:p w14:paraId="27C34D47" w14:textId="3B58D3A8" w:rsidR="00CA1479" w:rsidRPr="002C17D0" w:rsidRDefault="00CA14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2C17D0">
        <w:rPr>
          <w:rFonts w:ascii="Times New Roman" w:hAnsi="Times New Roman" w:cs="Times New Roman"/>
          <w:b/>
          <w:iCs/>
          <w:color w:val="000000"/>
          <w:sz w:val="24"/>
          <w:szCs w:val="24"/>
        </w:rPr>
        <w:t>Для Лотов 44,54: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CA1479" w:rsidRPr="00CA1479" w14:paraId="11251D3B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7A42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01 сентября 2020 г. по 14 октября 2020 г. - в размере начальной цены продажи лота;</w:t>
            </w:r>
          </w:p>
        </w:tc>
      </w:tr>
      <w:tr w:rsidR="00CA1479" w:rsidRPr="00CA1479" w14:paraId="25C64F67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1F72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15 октября 2020 г. по 21 октября 2020 г. - в размере 89,00% от начальной цены продажи лота;</w:t>
            </w:r>
          </w:p>
        </w:tc>
      </w:tr>
      <w:tr w:rsidR="00CA1479" w:rsidRPr="00CA1479" w14:paraId="2609E661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E6FA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22 октября 2020 г. по 28 октября 2020 г. - в размере 78,00% от начальной цены продажи лота;</w:t>
            </w:r>
          </w:p>
        </w:tc>
      </w:tr>
      <w:tr w:rsidR="00CA1479" w:rsidRPr="00CA1479" w14:paraId="4862BF4E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7DDBE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29 октября 2020 г. по 04 ноября 2020 г. - в размере 67,00% от начальной цены продажи лота;</w:t>
            </w:r>
          </w:p>
        </w:tc>
      </w:tr>
      <w:tr w:rsidR="00CA1479" w:rsidRPr="00CA1479" w14:paraId="534FBCAD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E1CA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05 ноября 2020 г. по 11 ноября 2020 г. - в размере 56,00% от начальной цены продажи лота;</w:t>
            </w:r>
          </w:p>
        </w:tc>
      </w:tr>
      <w:tr w:rsidR="00CA1479" w:rsidRPr="00CA1479" w14:paraId="46D966A9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1ED3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12 ноября 2020 г. по 18 ноября 2020 г. - в размере 45,00% от начальной цены продажи лота;</w:t>
            </w:r>
          </w:p>
        </w:tc>
      </w:tr>
      <w:tr w:rsidR="00CA1479" w:rsidRPr="00CA1479" w14:paraId="5B3FD9E2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2B5A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19 ноября 2020 г. по 25 ноября 2020 г. - в размере 34,00% от начальной цены продажи лота;</w:t>
            </w:r>
          </w:p>
        </w:tc>
      </w:tr>
      <w:tr w:rsidR="00CA1479" w:rsidRPr="00CA1479" w14:paraId="1E0AD8CA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6AA2A" w14:textId="4601109E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26 ноября 2020 г. по 02 декабря 2020 г. - в размере 23,00%</w:t>
            </w:r>
            <w:r w:rsidR="002C17D0">
              <w:rPr>
                <w:rFonts w:ascii="Times New Roman" w:eastAsia="Times New Roman" w:hAnsi="Times New Roman" w:cs="Times New Roman"/>
                <w:color w:val="000000"/>
              </w:rPr>
              <w:t xml:space="preserve"> от начальной цены продажи лота.</w:t>
            </w:r>
          </w:p>
        </w:tc>
      </w:tr>
    </w:tbl>
    <w:p w14:paraId="74C8184A" w14:textId="1B1F7363" w:rsidR="00CA1479" w:rsidRPr="002C17D0" w:rsidRDefault="00CA14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2C17D0">
        <w:rPr>
          <w:rFonts w:ascii="Times New Roman" w:hAnsi="Times New Roman" w:cs="Times New Roman"/>
          <w:b/>
          <w:iCs/>
          <w:color w:val="000000"/>
          <w:sz w:val="24"/>
          <w:szCs w:val="24"/>
        </w:rPr>
        <w:t>Для Лотов 45,48-49: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CA1479" w:rsidRPr="00CA1479" w14:paraId="57A1C247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C6B4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01 сентября 2020 г. по 14 октября 2020 г. - в размере начальной цены продажи лота;</w:t>
            </w:r>
          </w:p>
        </w:tc>
      </w:tr>
      <w:tr w:rsidR="00CA1479" w:rsidRPr="00CA1479" w14:paraId="695C9DAA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044B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15 октября 2020 г. по 21 октября 2020 г. - в размере 92,00% от начальной цены продажи лота;</w:t>
            </w:r>
          </w:p>
        </w:tc>
      </w:tr>
      <w:tr w:rsidR="00CA1479" w:rsidRPr="00CA1479" w14:paraId="69D073E6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7CAB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22 октября 2020 г. по 28 октября 2020 г. - в размере 84,00% от начальной цены продажи лота;</w:t>
            </w:r>
          </w:p>
        </w:tc>
      </w:tr>
      <w:tr w:rsidR="00CA1479" w:rsidRPr="00CA1479" w14:paraId="4DB4A95F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3F34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29 октября 2020 г. по 04 ноября 2020 г. - в размере 76,00% от начальной цены продажи лота;</w:t>
            </w:r>
          </w:p>
        </w:tc>
      </w:tr>
      <w:tr w:rsidR="00CA1479" w:rsidRPr="00CA1479" w14:paraId="75CCE69A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2888A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05 ноября 2020 г. по 11 ноября 2020 г. - в размере 68,00% от начальной цены продажи лота;</w:t>
            </w:r>
          </w:p>
        </w:tc>
      </w:tr>
      <w:tr w:rsidR="00CA1479" w:rsidRPr="00CA1479" w14:paraId="304D181F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7A54B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12 ноября 2020 г. по 18 ноября 2020 г. - в размере 60,00% от начальной цены продажи лота;</w:t>
            </w:r>
          </w:p>
        </w:tc>
      </w:tr>
      <w:tr w:rsidR="00CA1479" w:rsidRPr="00CA1479" w14:paraId="468EA8C0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29FE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19 ноября 2020 г. по 25 ноября 2020 г. - в размере 52,00% от начальной цены продажи лота;</w:t>
            </w:r>
          </w:p>
        </w:tc>
      </w:tr>
      <w:tr w:rsidR="00CA1479" w:rsidRPr="00CA1479" w14:paraId="35ACCBA0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9F6B" w14:textId="0910A9F3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26 ноября 2020 г. по 02 декабря 2020 г. - в размере 44,00%</w:t>
            </w:r>
            <w:r w:rsidR="002C17D0">
              <w:rPr>
                <w:rFonts w:ascii="Times New Roman" w:eastAsia="Times New Roman" w:hAnsi="Times New Roman" w:cs="Times New Roman"/>
                <w:color w:val="000000"/>
              </w:rPr>
              <w:t xml:space="preserve"> от начальной цены продажи лота.</w:t>
            </w:r>
          </w:p>
        </w:tc>
      </w:tr>
    </w:tbl>
    <w:p w14:paraId="212B7475" w14:textId="18B15373" w:rsidR="00CA1479" w:rsidRPr="002C17D0" w:rsidRDefault="00CA14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2C17D0">
        <w:rPr>
          <w:rFonts w:ascii="Times New Roman" w:hAnsi="Times New Roman" w:cs="Times New Roman"/>
          <w:b/>
          <w:iCs/>
          <w:color w:val="000000"/>
          <w:sz w:val="24"/>
          <w:szCs w:val="24"/>
        </w:rPr>
        <w:t>Для Лота 50: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CA1479" w:rsidRPr="00CA1479" w14:paraId="742EEE07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BED0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01 сентября 2020 г. по 14 октября 2020 г. - в размере начальной цены продажи лота;</w:t>
            </w:r>
          </w:p>
        </w:tc>
      </w:tr>
      <w:tr w:rsidR="00CA1479" w:rsidRPr="00CA1479" w14:paraId="733666C1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72C9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15 октября 2020 г. по 21 октября 2020 г. - в размере 96,00% от начальной цены продажи лота;</w:t>
            </w:r>
          </w:p>
        </w:tc>
      </w:tr>
      <w:tr w:rsidR="00CA1479" w:rsidRPr="00CA1479" w14:paraId="66F61A12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DCDF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22 октября 2020 г. по 28 октября 2020 г. - в размере 92,00% от начальной цены продажи лота;</w:t>
            </w:r>
          </w:p>
        </w:tc>
      </w:tr>
      <w:tr w:rsidR="00CA1479" w:rsidRPr="00CA1479" w14:paraId="303A1B47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1430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29 октября 2020 г. по 04 ноября 2020 г. - в размере 88,00% от начальной цены продажи лота;</w:t>
            </w:r>
          </w:p>
        </w:tc>
      </w:tr>
      <w:tr w:rsidR="00CA1479" w:rsidRPr="00CA1479" w14:paraId="563A2680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4238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05 ноября 2020 г. по 11 ноября 2020 г. - в размере 84,00% от начальной цены продажи лота;</w:t>
            </w:r>
          </w:p>
        </w:tc>
      </w:tr>
      <w:tr w:rsidR="00CA1479" w:rsidRPr="00CA1479" w14:paraId="322CBE95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D345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12 ноября 2020 г. по 18 ноября 2020 г. - в размере 80,00% от начальной цены продажи лота;</w:t>
            </w:r>
          </w:p>
        </w:tc>
      </w:tr>
      <w:tr w:rsidR="00CA1479" w:rsidRPr="00CA1479" w14:paraId="5B908AFC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1CA9" w14:textId="77777777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19 ноября 2020 г. по 25 ноября 2020 г. - в размере 76,00% от начальной цены продажи лота;</w:t>
            </w:r>
          </w:p>
        </w:tc>
      </w:tr>
      <w:tr w:rsidR="00CA1479" w:rsidRPr="00CA1479" w14:paraId="12757042" w14:textId="77777777" w:rsidTr="00CA1479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CEAC" w14:textId="0DA6E36C" w:rsidR="00CA1479" w:rsidRPr="00CA1479" w:rsidRDefault="00CA1479" w:rsidP="00CA1479">
            <w:pPr>
              <w:autoSpaceDE/>
              <w:autoSpaceDN/>
              <w:adjustRightInd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A1479">
              <w:rPr>
                <w:rFonts w:ascii="Times New Roman" w:eastAsia="Times New Roman" w:hAnsi="Times New Roman" w:cs="Times New Roman"/>
                <w:color w:val="000000"/>
              </w:rPr>
              <w:t>с 26 ноября 2020 г. по 02 декабря 2020 г. - в размере 72,00%</w:t>
            </w:r>
            <w:r w:rsidR="002C17D0">
              <w:rPr>
                <w:rFonts w:ascii="Times New Roman" w:eastAsia="Times New Roman" w:hAnsi="Times New Roman" w:cs="Times New Roman"/>
                <w:color w:val="000000"/>
              </w:rPr>
              <w:t xml:space="preserve"> от начальной цены продажи лота.</w:t>
            </w:r>
          </w:p>
        </w:tc>
      </w:tr>
    </w:tbl>
    <w:p w14:paraId="46FF98F4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DD01CB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</w:t>
      </w:r>
      <w:r w:rsidR="00F463FC" w:rsidRPr="00DD01CB">
        <w:rPr>
          <w:rFonts w:ascii="Times New Roman" w:hAnsi="Times New Roman" w:cs="Times New Roman"/>
          <w:sz w:val="24"/>
          <w:szCs w:val="24"/>
        </w:rPr>
        <w:lastRenderedPageBreak/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DD01C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953DA4" w:rsidRPr="00DD01C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DD01C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DD01C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0041569E" w14:textId="1B77132E" w:rsidR="00102A02" w:rsidRPr="00102A02" w:rsidRDefault="00102A02" w:rsidP="00102A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A0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КУ: с 10-00 по 16-00 часов по адресу: г. Москва,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Павелецкая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наб.,д.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102A02">
        <w:rPr>
          <w:rFonts w:ascii="Times New Roman" w:hAnsi="Times New Roman" w:cs="Times New Roman"/>
          <w:color w:val="000000"/>
          <w:sz w:val="24"/>
          <w:szCs w:val="24"/>
        </w:rPr>
        <w:t xml:space="preserve">, тел. +7 (495)961-25-26, доб.62-10, 66-43 и у ОТ: тел. 8 (812) 334-20-50 (с 9.00 до 18.00 по Московскому времени в будние дни), </w:t>
      </w:r>
      <w:hyperlink r:id="rId7" w:history="1">
        <w:r w:rsidRPr="00102A02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Pr="00102A0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6B881ED" w14:textId="77777777" w:rsidR="007A10EE" w:rsidRPr="007A10EE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10E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</w:t>
      </w:r>
      <w:proofErr w:type="gramStart"/>
      <w:r w:rsidRPr="007A10EE">
        <w:rPr>
          <w:rFonts w:ascii="Times New Roman" w:hAnsi="Times New Roman" w:cs="Times New Roman"/>
          <w:color w:val="000000"/>
          <w:sz w:val="24"/>
          <w:szCs w:val="24"/>
        </w:rPr>
        <w:t>05  или</w:t>
      </w:r>
      <w:proofErr w:type="gramEnd"/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 8 (495) 725-31-15, доб. 33-33, электронной почте </w:t>
      </w:r>
      <w:hyperlink r:id="rId8" w:history="1">
        <w:r w:rsidRPr="007A10EE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7A10EE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7A10EE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53"/>
    <w:rsid w:val="00002933"/>
    <w:rsid w:val="0003404B"/>
    <w:rsid w:val="00102A02"/>
    <w:rsid w:val="00203862"/>
    <w:rsid w:val="002C17D0"/>
    <w:rsid w:val="002C3A2C"/>
    <w:rsid w:val="00360DC6"/>
    <w:rsid w:val="003E6C81"/>
    <w:rsid w:val="00495D59"/>
    <w:rsid w:val="00555595"/>
    <w:rsid w:val="005742CC"/>
    <w:rsid w:val="005F1F68"/>
    <w:rsid w:val="00621553"/>
    <w:rsid w:val="007A10EE"/>
    <w:rsid w:val="007B2FCF"/>
    <w:rsid w:val="007E3D68"/>
    <w:rsid w:val="008F1609"/>
    <w:rsid w:val="00953DA4"/>
    <w:rsid w:val="009E68C2"/>
    <w:rsid w:val="009F0C4D"/>
    <w:rsid w:val="00B97A00"/>
    <w:rsid w:val="00C76D47"/>
    <w:rsid w:val="00CA1479"/>
    <w:rsid w:val="00D16130"/>
    <w:rsid w:val="00DD01CB"/>
    <w:rsid w:val="00E645EC"/>
    <w:rsid w:val="00EE3F19"/>
    <w:rsid w:val="00F463FC"/>
    <w:rsid w:val="00FD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BB13DD-ED62-4FC6-AAAE-FF0A490A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4798</Words>
  <Characters>25445</Characters>
  <Application>Microsoft Office Word</Application>
  <DocSecurity>0</DocSecurity>
  <Lines>212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Каупинен Юлия</cp:lastModifiedBy>
  <cp:revision>8</cp:revision>
  <dcterms:created xsi:type="dcterms:W3CDTF">2019-07-23T07:53:00Z</dcterms:created>
  <dcterms:modified xsi:type="dcterms:W3CDTF">2020-08-24T08:22:00Z</dcterms:modified>
</cp:coreProperties>
</file>