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B1C0D" w14:textId="4AAD250A" w:rsidR="0003404B" w:rsidRPr="00DD01CB" w:rsidRDefault="00C46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649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C4649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4649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4649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4649D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являющаяся на основании решения Арбитражного суда г. Москвы от 12 февраля 2018 г. по делу № А40-248450/17-71-352Б конкурсным управляющим (ликвидатором) </w:t>
      </w:r>
      <w:r w:rsidRPr="00C4649D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«ЕВРОПЕЙСКИЙ СТАНДАРТ» (Общество с ограниченной ответственностью) (КБ «ЕВРОСТАНДАРТ» (ООО),</w:t>
      </w:r>
      <w:r w:rsidRPr="00C4649D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109028, г. Москва, ул. Солянка, д. 13/3, стр. 1, ИНН 0725991479, ОГРН 1140700000682) 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33EB280" w14:textId="29BB698F" w:rsidR="000938E8" w:rsidRPr="000938E8" w:rsidRDefault="000938E8" w:rsidP="000938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0938E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938E8">
        <w:rPr>
          <w:rFonts w:ascii="Times New Roman" w:hAnsi="Times New Roman" w:cs="Times New Roman"/>
          <w:color w:val="000000"/>
          <w:sz w:val="24"/>
          <w:szCs w:val="24"/>
        </w:rPr>
        <w:t xml:space="preserve">Сортировщик банкнот </w:t>
      </w:r>
      <w:proofErr w:type="spellStart"/>
      <w:r w:rsidRPr="000938E8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093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38E8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938E8">
        <w:rPr>
          <w:rFonts w:ascii="Times New Roman" w:hAnsi="Times New Roman" w:cs="Times New Roman"/>
          <w:color w:val="000000"/>
          <w:sz w:val="24"/>
          <w:szCs w:val="24"/>
        </w:rPr>
        <w:t xml:space="preserve"> PF,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938E8">
        <w:rPr>
          <w:rFonts w:ascii="Times New Roman" w:hAnsi="Times New Roman" w:cs="Times New Roman"/>
          <w:color w:val="000000"/>
          <w:sz w:val="24"/>
          <w:szCs w:val="24"/>
        </w:rPr>
        <w:t>14 158,98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7527FD7" w14:textId="03B1ABB2" w:rsidR="000938E8" w:rsidRPr="000938E8" w:rsidRDefault="000938E8" w:rsidP="000938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0938E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938E8">
        <w:rPr>
          <w:rFonts w:ascii="Times New Roman" w:hAnsi="Times New Roman" w:cs="Times New Roman"/>
          <w:color w:val="000000"/>
          <w:sz w:val="24"/>
          <w:szCs w:val="24"/>
        </w:rPr>
        <w:t xml:space="preserve">Сортировщик банкнот </w:t>
      </w:r>
      <w:proofErr w:type="spellStart"/>
      <w:r w:rsidRPr="000938E8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093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38E8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938E8">
        <w:rPr>
          <w:rFonts w:ascii="Times New Roman" w:hAnsi="Times New Roman" w:cs="Times New Roman"/>
          <w:color w:val="000000"/>
          <w:sz w:val="24"/>
          <w:szCs w:val="24"/>
        </w:rPr>
        <w:t xml:space="preserve"> PF,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938E8">
        <w:rPr>
          <w:rFonts w:ascii="Times New Roman" w:hAnsi="Times New Roman" w:cs="Times New Roman"/>
          <w:color w:val="000000"/>
          <w:sz w:val="24"/>
          <w:szCs w:val="24"/>
        </w:rPr>
        <w:t>14 158,98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8E8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52FF1C72" w14:textId="5A168B3E" w:rsidR="000938E8" w:rsidRPr="000938E8" w:rsidRDefault="000938E8" w:rsidP="000938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0938E8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938E8">
        <w:rPr>
          <w:rFonts w:ascii="Times New Roman" w:hAnsi="Times New Roman" w:cs="Times New Roman"/>
          <w:color w:val="000000"/>
          <w:sz w:val="24"/>
          <w:szCs w:val="24"/>
        </w:rPr>
        <w:t>Межсетевой экран ASA 5512-X,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938E8">
        <w:rPr>
          <w:rFonts w:ascii="Times New Roman" w:hAnsi="Times New Roman" w:cs="Times New Roman"/>
          <w:color w:val="000000"/>
          <w:sz w:val="24"/>
          <w:szCs w:val="24"/>
        </w:rPr>
        <w:t>16 310,70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8E8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1FF31AE1" w14:textId="47C58ABA" w:rsidR="000938E8" w:rsidRPr="000938E8" w:rsidRDefault="000938E8" w:rsidP="000938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0938E8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938E8">
        <w:rPr>
          <w:rFonts w:ascii="Times New Roman" w:hAnsi="Times New Roman" w:cs="Times New Roman"/>
          <w:color w:val="000000"/>
          <w:sz w:val="24"/>
          <w:szCs w:val="24"/>
        </w:rPr>
        <w:t>Межсетевой экран ASA 5512-X,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938E8">
        <w:rPr>
          <w:rFonts w:ascii="Times New Roman" w:hAnsi="Times New Roman" w:cs="Times New Roman"/>
          <w:color w:val="000000"/>
          <w:sz w:val="24"/>
          <w:szCs w:val="24"/>
        </w:rPr>
        <w:t>17 531,15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8E8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4C5AFEEE" w14:textId="19763C2E" w:rsidR="000938E8" w:rsidRPr="000938E8" w:rsidRDefault="000938E8" w:rsidP="000938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0938E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938E8">
        <w:rPr>
          <w:rFonts w:ascii="Times New Roman" w:hAnsi="Times New Roman" w:cs="Times New Roman"/>
          <w:color w:val="000000"/>
          <w:sz w:val="24"/>
          <w:szCs w:val="24"/>
        </w:rPr>
        <w:t xml:space="preserve">Источник бесперебойного питания АРС </w:t>
      </w:r>
      <w:proofErr w:type="spellStart"/>
      <w:r w:rsidRPr="000938E8">
        <w:rPr>
          <w:rFonts w:ascii="Times New Roman" w:hAnsi="Times New Roman" w:cs="Times New Roman"/>
          <w:color w:val="000000"/>
          <w:sz w:val="24"/>
          <w:szCs w:val="24"/>
        </w:rPr>
        <w:t>Smart</w:t>
      </w:r>
      <w:proofErr w:type="spellEnd"/>
      <w:r w:rsidRPr="000938E8">
        <w:rPr>
          <w:rFonts w:ascii="Times New Roman" w:hAnsi="Times New Roman" w:cs="Times New Roman"/>
          <w:color w:val="000000"/>
          <w:sz w:val="24"/>
          <w:szCs w:val="24"/>
        </w:rPr>
        <w:t>-UPS SRT RM,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938E8">
        <w:rPr>
          <w:rFonts w:ascii="Times New Roman" w:hAnsi="Times New Roman" w:cs="Times New Roman"/>
          <w:color w:val="000000"/>
          <w:sz w:val="24"/>
          <w:szCs w:val="24"/>
        </w:rPr>
        <w:t>31 403,29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8E8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0800727F" w14:textId="472118FC" w:rsidR="00555595" w:rsidRPr="000938E8" w:rsidRDefault="000938E8" w:rsidP="000938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0938E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938E8">
        <w:rPr>
          <w:rFonts w:ascii="Times New Roman" w:hAnsi="Times New Roman" w:cs="Times New Roman"/>
          <w:color w:val="000000"/>
          <w:sz w:val="24"/>
          <w:szCs w:val="24"/>
        </w:rPr>
        <w:t xml:space="preserve">Коммутатор </w:t>
      </w:r>
      <w:r w:rsidRPr="000938E8">
        <w:rPr>
          <w:rFonts w:ascii="Times New Roman" w:hAnsi="Times New Roman" w:cs="Times New Roman"/>
          <w:color w:val="000000"/>
          <w:sz w:val="24"/>
          <w:szCs w:val="24"/>
          <w:lang w:val="en-US"/>
        </w:rPr>
        <w:t>Catalyst</w:t>
      </w:r>
      <w:r w:rsidRPr="000938E8">
        <w:rPr>
          <w:rFonts w:ascii="Times New Roman" w:hAnsi="Times New Roman" w:cs="Times New Roman"/>
          <w:color w:val="000000"/>
          <w:sz w:val="24"/>
          <w:szCs w:val="24"/>
        </w:rPr>
        <w:t xml:space="preserve"> 3750*24 </w:t>
      </w:r>
      <w:r w:rsidRPr="000938E8">
        <w:rPr>
          <w:rFonts w:ascii="Times New Roman" w:hAnsi="Times New Roman" w:cs="Times New Roman"/>
          <w:color w:val="000000"/>
          <w:sz w:val="24"/>
          <w:szCs w:val="24"/>
          <w:lang w:val="en-US"/>
        </w:rPr>
        <w:t>Port</w:t>
      </w:r>
      <w:r w:rsidRPr="00093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8E8">
        <w:rPr>
          <w:rFonts w:ascii="Times New Roman" w:hAnsi="Times New Roman" w:cs="Times New Roman"/>
          <w:color w:val="000000"/>
          <w:sz w:val="24"/>
          <w:szCs w:val="24"/>
          <w:lang w:val="en-US"/>
        </w:rPr>
        <w:t>Data</w:t>
      </w:r>
      <w:r w:rsidRPr="000938E8">
        <w:rPr>
          <w:rFonts w:ascii="Times New Roman" w:hAnsi="Times New Roman" w:cs="Times New Roman"/>
          <w:color w:val="000000"/>
          <w:sz w:val="24"/>
          <w:szCs w:val="24"/>
        </w:rPr>
        <w:t>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938E8">
        <w:rPr>
          <w:rFonts w:ascii="Times New Roman" w:hAnsi="Times New Roman" w:cs="Times New Roman"/>
          <w:color w:val="000000"/>
          <w:sz w:val="24"/>
          <w:szCs w:val="24"/>
        </w:rPr>
        <w:t>33 153,01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bookmarkStart w:id="0" w:name="_GoBack"/>
      <w:bookmarkEnd w:id="0"/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A4891DF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E264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31 августа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E264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ноября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BF04F36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E26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августа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9A0BC9A" w14:textId="77777777" w:rsidR="000C3D54" w:rsidRPr="000C3D54" w:rsidRDefault="000C3D54" w:rsidP="000C3D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D54">
        <w:rPr>
          <w:rFonts w:ascii="Times New Roman" w:hAnsi="Times New Roman" w:cs="Times New Roman"/>
          <w:color w:val="000000"/>
          <w:sz w:val="24"/>
          <w:szCs w:val="24"/>
        </w:rPr>
        <w:t>с 31 августа 2020 г. по 06 сентября 2020 г. - в размере начальной цены продажи лота;</w:t>
      </w:r>
    </w:p>
    <w:p w14:paraId="6670233B" w14:textId="77777777" w:rsidR="000C3D54" w:rsidRPr="000C3D54" w:rsidRDefault="000C3D54" w:rsidP="000C3D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D54">
        <w:rPr>
          <w:rFonts w:ascii="Times New Roman" w:hAnsi="Times New Roman" w:cs="Times New Roman"/>
          <w:color w:val="000000"/>
          <w:sz w:val="24"/>
          <w:szCs w:val="24"/>
        </w:rPr>
        <w:t>с 07 сентября 2020 г. по 13 сентября 2020 г. - в размере 91,00% от начальной цены продажи лота;</w:t>
      </w:r>
    </w:p>
    <w:p w14:paraId="77046C9E" w14:textId="77777777" w:rsidR="000C3D54" w:rsidRPr="000C3D54" w:rsidRDefault="000C3D54" w:rsidP="000C3D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D54">
        <w:rPr>
          <w:rFonts w:ascii="Times New Roman" w:hAnsi="Times New Roman" w:cs="Times New Roman"/>
          <w:color w:val="000000"/>
          <w:sz w:val="24"/>
          <w:szCs w:val="24"/>
        </w:rPr>
        <w:t>с 14 сентября 2020 г. по 20 сентября 2020 г. - в размере 82,00% от начальной цены продажи лота;</w:t>
      </w:r>
    </w:p>
    <w:p w14:paraId="7FC7CF99" w14:textId="77777777" w:rsidR="000C3D54" w:rsidRPr="000C3D54" w:rsidRDefault="000C3D54" w:rsidP="000C3D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D54">
        <w:rPr>
          <w:rFonts w:ascii="Times New Roman" w:hAnsi="Times New Roman" w:cs="Times New Roman"/>
          <w:color w:val="000000"/>
          <w:sz w:val="24"/>
          <w:szCs w:val="24"/>
        </w:rPr>
        <w:t>с 21 сентября 2020 г. по 27 сентября 2020 г. - в размере 73,00% от начальной цены продажи лота;</w:t>
      </w:r>
    </w:p>
    <w:p w14:paraId="2F74177F" w14:textId="77777777" w:rsidR="000C3D54" w:rsidRPr="000C3D54" w:rsidRDefault="000C3D54" w:rsidP="000C3D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D54">
        <w:rPr>
          <w:rFonts w:ascii="Times New Roman" w:hAnsi="Times New Roman" w:cs="Times New Roman"/>
          <w:color w:val="000000"/>
          <w:sz w:val="24"/>
          <w:szCs w:val="24"/>
        </w:rPr>
        <w:t>с 28 сентября 2020 г. по 04 октября 2020 г. - в размере 64,00% от начальной цены продажи лота;</w:t>
      </w:r>
    </w:p>
    <w:p w14:paraId="13B620CE" w14:textId="77777777" w:rsidR="000C3D54" w:rsidRPr="000C3D54" w:rsidRDefault="000C3D54" w:rsidP="000C3D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D54">
        <w:rPr>
          <w:rFonts w:ascii="Times New Roman" w:hAnsi="Times New Roman" w:cs="Times New Roman"/>
          <w:color w:val="000000"/>
          <w:sz w:val="24"/>
          <w:szCs w:val="24"/>
        </w:rPr>
        <w:t>с 05 октября 2020 г. по 11 октября 2020 г. - в размере 55,00% от начальной цены продажи лота;</w:t>
      </w:r>
    </w:p>
    <w:p w14:paraId="4D15451E" w14:textId="77777777" w:rsidR="000C3D54" w:rsidRPr="000C3D54" w:rsidRDefault="000C3D54" w:rsidP="000C3D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D54">
        <w:rPr>
          <w:rFonts w:ascii="Times New Roman" w:hAnsi="Times New Roman" w:cs="Times New Roman"/>
          <w:color w:val="000000"/>
          <w:sz w:val="24"/>
          <w:szCs w:val="24"/>
        </w:rPr>
        <w:t>с 12 октября 2020 г. по 18 октября 2020 г. - в размере 46,00% от начальной цены продажи лота;</w:t>
      </w:r>
    </w:p>
    <w:p w14:paraId="44097846" w14:textId="77777777" w:rsidR="000C3D54" w:rsidRPr="000C3D54" w:rsidRDefault="000C3D54" w:rsidP="000C3D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D54">
        <w:rPr>
          <w:rFonts w:ascii="Times New Roman" w:hAnsi="Times New Roman" w:cs="Times New Roman"/>
          <w:color w:val="000000"/>
          <w:sz w:val="24"/>
          <w:szCs w:val="24"/>
        </w:rPr>
        <w:t>с 19 октября 2020 г. по 25 октября 2020 г. - в размере 37,00% от начальной цены продажи лота;</w:t>
      </w:r>
    </w:p>
    <w:p w14:paraId="3A57F03E" w14:textId="77777777" w:rsidR="000C3D54" w:rsidRPr="000C3D54" w:rsidRDefault="000C3D54" w:rsidP="000C3D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D54">
        <w:rPr>
          <w:rFonts w:ascii="Times New Roman" w:hAnsi="Times New Roman" w:cs="Times New Roman"/>
          <w:color w:val="000000"/>
          <w:sz w:val="24"/>
          <w:szCs w:val="24"/>
        </w:rPr>
        <w:t>с 26 октября 2020 г. по 01 ноября 2020 г. - в размере 28,00% от начальной цены продажи лота;</w:t>
      </w:r>
    </w:p>
    <w:p w14:paraId="5AA85A0E" w14:textId="77777777" w:rsidR="000C3D54" w:rsidRPr="000C3D54" w:rsidRDefault="000C3D54" w:rsidP="000C3D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D54">
        <w:rPr>
          <w:rFonts w:ascii="Times New Roman" w:hAnsi="Times New Roman" w:cs="Times New Roman"/>
          <w:color w:val="000000"/>
          <w:sz w:val="24"/>
          <w:szCs w:val="24"/>
        </w:rPr>
        <w:t>с 02 ноября 2020 г. по 08 ноября 2020 г. - в размере 19,00% от начальной цены продажи лота;</w:t>
      </w:r>
    </w:p>
    <w:p w14:paraId="0793BBA2" w14:textId="77777777" w:rsidR="000C3D54" w:rsidRPr="000C3D54" w:rsidRDefault="000C3D54" w:rsidP="000C3D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D54">
        <w:rPr>
          <w:rFonts w:ascii="Times New Roman" w:hAnsi="Times New Roman" w:cs="Times New Roman"/>
          <w:color w:val="000000"/>
          <w:sz w:val="24"/>
          <w:szCs w:val="24"/>
        </w:rPr>
        <w:t>с 09 ноября 2020 г. по 15 ноября 2020 г. - в размере 10,00% от начальной цены продажи лота;</w:t>
      </w:r>
    </w:p>
    <w:p w14:paraId="7CAE58D3" w14:textId="7E2D57BB" w:rsidR="000C3D54" w:rsidRPr="00354F4B" w:rsidRDefault="000C3D54" w:rsidP="000C3D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D54">
        <w:rPr>
          <w:rFonts w:ascii="Times New Roman" w:hAnsi="Times New Roman" w:cs="Times New Roman"/>
          <w:color w:val="000000"/>
          <w:sz w:val="24"/>
          <w:szCs w:val="24"/>
        </w:rPr>
        <w:t>с 16 ноября 2020 г. по 22 ноября 2020 г. - в размере 1,00%</w:t>
      </w:r>
      <w:r w:rsidR="00354F4B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479289AB" w:rsidR="008F1609" w:rsidRPr="00DD01CB" w:rsidRDefault="008F1609" w:rsidP="000C3D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F463FC" w:rsidRPr="00DD01CB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FC16E4B" w14:textId="6CB6F305" w:rsidR="00DE2642" w:rsidRPr="00DE2642" w:rsidRDefault="00DE2642" w:rsidP="00EA4D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64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</w:t>
      </w:r>
      <w:r w:rsidR="00CD5F38">
        <w:rPr>
          <w:rFonts w:ascii="Times New Roman" w:hAnsi="Times New Roman" w:cs="Times New Roman"/>
          <w:color w:val="000000"/>
          <w:sz w:val="24"/>
          <w:szCs w:val="24"/>
        </w:rPr>
        <w:t>можно получить у КУ с 9.00 по 16</w:t>
      </w:r>
      <w:r w:rsidRPr="00DE2642">
        <w:rPr>
          <w:rFonts w:ascii="Times New Roman" w:hAnsi="Times New Roman" w:cs="Times New Roman"/>
          <w:color w:val="000000"/>
          <w:sz w:val="24"/>
          <w:szCs w:val="24"/>
        </w:rPr>
        <w:t xml:space="preserve">.00 часов по адресу: г. Москва, </w:t>
      </w:r>
      <w:r w:rsidR="00CD5F38">
        <w:rPr>
          <w:rFonts w:ascii="Times New Roman" w:hAnsi="Times New Roman" w:cs="Times New Roman"/>
          <w:color w:val="000000"/>
          <w:sz w:val="24"/>
          <w:szCs w:val="24"/>
        </w:rPr>
        <w:t>Павелецкая набережная</w:t>
      </w:r>
      <w:r w:rsidRPr="00DE2642">
        <w:rPr>
          <w:rFonts w:ascii="Times New Roman" w:hAnsi="Times New Roman" w:cs="Times New Roman"/>
          <w:color w:val="000000"/>
          <w:sz w:val="24"/>
          <w:szCs w:val="24"/>
        </w:rPr>
        <w:t>, д.</w:t>
      </w:r>
      <w:r w:rsidR="00CD5F3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E2642">
        <w:rPr>
          <w:rFonts w:ascii="Times New Roman" w:hAnsi="Times New Roman" w:cs="Times New Roman"/>
          <w:color w:val="000000"/>
          <w:sz w:val="24"/>
          <w:szCs w:val="24"/>
        </w:rPr>
        <w:t xml:space="preserve"> тел. +7 (495) </w:t>
      </w:r>
      <w:r w:rsidR="00CD5F38">
        <w:rPr>
          <w:rFonts w:ascii="Times New Roman" w:hAnsi="Times New Roman" w:cs="Times New Roman"/>
          <w:color w:val="000000"/>
          <w:sz w:val="24"/>
          <w:szCs w:val="24"/>
        </w:rPr>
        <w:t>781-00-00</w:t>
      </w:r>
      <w:r w:rsidRPr="00DE2642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CD5F38">
        <w:rPr>
          <w:rFonts w:ascii="Times New Roman" w:hAnsi="Times New Roman" w:cs="Times New Roman"/>
          <w:color w:val="000000"/>
          <w:sz w:val="24"/>
          <w:szCs w:val="24"/>
        </w:rPr>
        <w:t>003</w:t>
      </w:r>
      <w:r w:rsidRPr="00DE2642">
        <w:rPr>
          <w:rFonts w:ascii="Times New Roman" w:hAnsi="Times New Roman" w:cs="Times New Roman"/>
          <w:color w:val="000000"/>
          <w:sz w:val="24"/>
          <w:szCs w:val="24"/>
        </w:rPr>
        <w:t xml:space="preserve"> и у ОТ: </w:t>
      </w:r>
      <w:r w:rsidR="00EA4DD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A4DDF" w:rsidRPr="00EA4DDF">
        <w:rPr>
          <w:rFonts w:ascii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EA4DDF">
        <w:rPr>
          <w:rFonts w:ascii="Times New Roman" w:hAnsi="Times New Roman" w:cs="Times New Roman"/>
          <w:color w:val="000000"/>
          <w:sz w:val="24"/>
          <w:szCs w:val="24"/>
        </w:rPr>
        <w:t xml:space="preserve">МСК) </w:t>
      </w:r>
      <w:proofErr w:type="spellStart"/>
      <w:r w:rsidR="00EA4DDF" w:rsidRPr="00EA4DDF">
        <w:rPr>
          <w:rFonts w:ascii="Times New Roman" w:hAnsi="Times New Roman" w:cs="Times New Roman"/>
          <w:color w:val="000000"/>
          <w:sz w:val="24"/>
          <w:szCs w:val="24"/>
        </w:rPr>
        <w:t>inform</w:t>
      </w:r>
      <w:r w:rsidR="00EA4DDF">
        <w:rPr>
          <w:rFonts w:ascii="Times New Roman" w:hAnsi="Times New Roman" w:cs="Times New Roman"/>
          <w:color w:val="000000"/>
          <w:sz w:val="24"/>
          <w:szCs w:val="24"/>
          <w:lang w:val="en-US"/>
        </w:rPr>
        <w:t>spb</w:t>
      </w:r>
      <w:proofErr w:type="spellEnd"/>
      <w:r w:rsidR="00EA4DDF" w:rsidRPr="00EA4DDF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DE26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7A10EE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53"/>
    <w:rsid w:val="00002933"/>
    <w:rsid w:val="0003404B"/>
    <w:rsid w:val="000938E8"/>
    <w:rsid w:val="000C3D54"/>
    <w:rsid w:val="00203862"/>
    <w:rsid w:val="002C3A2C"/>
    <w:rsid w:val="00354F4B"/>
    <w:rsid w:val="00360DC6"/>
    <w:rsid w:val="003E6C81"/>
    <w:rsid w:val="00495D59"/>
    <w:rsid w:val="00555595"/>
    <w:rsid w:val="005742CC"/>
    <w:rsid w:val="005F1F68"/>
    <w:rsid w:val="00621553"/>
    <w:rsid w:val="007A10EE"/>
    <w:rsid w:val="007E3D68"/>
    <w:rsid w:val="008F1609"/>
    <w:rsid w:val="0090218D"/>
    <w:rsid w:val="00953DA4"/>
    <w:rsid w:val="009E68C2"/>
    <w:rsid w:val="009F0C4D"/>
    <w:rsid w:val="00B97A00"/>
    <w:rsid w:val="00C4649D"/>
    <w:rsid w:val="00CD5F38"/>
    <w:rsid w:val="00D16130"/>
    <w:rsid w:val="00DD01CB"/>
    <w:rsid w:val="00DE2642"/>
    <w:rsid w:val="00E645EC"/>
    <w:rsid w:val="00EA4DDF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1539</Words>
  <Characters>9453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15</cp:revision>
  <dcterms:created xsi:type="dcterms:W3CDTF">2019-07-23T07:53:00Z</dcterms:created>
  <dcterms:modified xsi:type="dcterms:W3CDTF">2020-08-21T07:29:00Z</dcterms:modified>
</cp:coreProperties>
</file>