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0C2" w:rsidRDefault="000530C2" w:rsidP="000530C2">
      <w:pPr>
        <w:pStyle w:val="2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ДОГОВОР О ЗАДАТКЕ </w:t>
      </w:r>
    </w:p>
    <w:p w:rsidR="000530C2" w:rsidRDefault="000530C2" w:rsidP="000530C2"/>
    <w:p w:rsidR="000530C2" w:rsidRDefault="007F00D9" w:rsidP="000530C2">
      <w:r>
        <w:t xml:space="preserve">г.       </w:t>
      </w:r>
      <w:r w:rsidR="000530C2">
        <w:t xml:space="preserve">                            </w:t>
      </w:r>
      <w:r w:rsidR="00082F0F">
        <w:t xml:space="preserve"> </w:t>
      </w:r>
      <w:r w:rsidR="00082F0F">
        <w:tab/>
      </w:r>
      <w:r w:rsidR="00082F0F">
        <w:tab/>
      </w:r>
      <w:r w:rsidR="00632850">
        <w:tab/>
      </w:r>
      <w:r w:rsidR="00632850">
        <w:tab/>
        <w:t xml:space="preserve">   _______________________20</w:t>
      </w:r>
      <w:r w:rsidR="00292A90">
        <w:t>20</w:t>
      </w:r>
      <w:r w:rsidR="000530C2">
        <w:t>г.</w:t>
      </w:r>
    </w:p>
    <w:p w:rsidR="000530C2" w:rsidRDefault="000530C2" w:rsidP="000530C2"/>
    <w:p w:rsidR="000530C2" w:rsidRPr="00582CD7" w:rsidRDefault="00543B04" w:rsidP="00582CD7">
      <w:pPr>
        <w:ind w:firstLine="708"/>
        <w:jc w:val="both"/>
        <w:rPr>
          <w:color w:val="FF0000"/>
        </w:rPr>
      </w:pPr>
      <w:r w:rsidRPr="00543B04">
        <w:rPr>
          <w:b/>
          <w:color w:val="000000"/>
        </w:rPr>
        <w:t>Общество с ограниченно</w:t>
      </w:r>
      <w:r w:rsidR="00632850">
        <w:rPr>
          <w:b/>
          <w:color w:val="000000"/>
        </w:rPr>
        <w:t>й ответственностью «СК Малахит</w:t>
      </w:r>
      <w:r w:rsidRPr="00543B04">
        <w:rPr>
          <w:b/>
          <w:color w:val="000000"/>
        </w:rPr>
        <w:t xml:space="preserve">» </w:t>
      </w:r>
      <w:r w:rsidR="006860E1">
        <w:rPr>
          <w:color w:val="000000"/>
        </w:rPr>
        <w:t xml:space="preserve">(адрес: Ленинградская область, </w:t>
      </w:r>
      <w:r w:rsidR="006860E1" w:rsidRPr="006860E1">
        <w:rPr>
          <w:color w:val="000000"/>
        </w:rPr>
        <w:t>Выборгский район</w:t>
      </w:r>
      <w:r w:rsidR="006860E1">
        <w:rPr>
          <w:color w:val="000000"/>
        </w:rPr>
        <w:t>, г. Приморск, Железнодорожная,</w:t>
      </w:r>
      <w:r w:rsidR="006860E1" w:rsidRPr="006860E1">
        <w:rPr>
          <w:color w:val="000000"/>
        </w:rPr>
        <w:t>3</w:t>
      </w:r>
      <w:r w:rsidR="005C2E7B">
        <w:rPr>
          <w:color w:val="000000"/>
        </w:rPr>
        <w:t xml:space="preserve">; </w:t>
      </w:r>
      <w:r w:rsidR="005C2E7B" w:rsidRPr="005C2E7B">
        <w:rPr>
          <w:color w:val="000000"/>
        </w:rPr>
        <w:t>ИНН 7707735620, ОГРН 1107746846096</w:t>
      </w:r>
      <w:r w:rsidR="006860E1">
        <w:rPr>
          <w:color w:val="000000"/>
        </w:rPr>
        <w:t>)</w:t>
      </w:r>
      <w:r w:rsidRPr="00543B04">
        <w:rPr>
          <w:color w:val="000000"/>
        </w:rPr>
        <w:t>,</w:t>
      </w:r>
      <w:r w:rsidRPr="00543B04">
        <w:rPr>
          <w:b/>
          <w:color w:val="000000"/>
        </w:rPr>
        <w:t xml:space="preserve"> </w:t>
      </w:r>
      <w:r w:rsidRPr="00543B04">
        <w:rPr>
          <w:color w:val="000000"/>
        </w:rPr>
        <w:t xml:space="preserve"> в лице конкурсного управляющего Герасимова Андрея Викторовича, действующего на осн</w:t>
      </w:r>
      <w:r w:rsidR="00632850">
        <w:rPr>
          <w:color w:val="000000"/>
        </w:rPr>
        <w:t>овании</w:t>
      </w:r>
      <w:r w:rsidRPr="00543B04">
        <w:rPr>
          <w:color w:val="000000"/>
        </w:rPr>
        <w:t xml:space="preserve"> </w:t>
      </w:r>
      <w:r w:rsidR="004570F2">
        <w:rPr>
          <w:color w:val="000000"/>
        </w:rPr>
        <w:t>решения</w:t>
      </w:r>
      <w:r w:rsidR="00632850" w:rsidRPr="00632850">
        <w:rPr>
          <w:color w:val="000000"/>
        </w:rPr>
        <w:t xml:space="preserve"> Арбитражного суда города Санкт-Петербурга и Ленинградской области</w:t>
      </w:r>
      <w:r w:rsidR="005C2E7B">
        <w:rPr>
          <w:color w:val="000000"/>
        </w:rPr>
        <w:t xml:space="preserve"> </w:t>
      </w:r>
      <w:r w:rsidR="005C2E7B" w:rsidRPr="005C2E7B">
        <w:rPr>
          <w:color w:val="000000"/>
        </w:rPr>
        <w:t xml:space="preserve">по делу № </w:t>
      </w:r>
      <w:r w:rsidR="005C2E7B" w:rsidRPr="005C2E7B">
        <w:rPr>
          <w:bCs/>
          <w:color w:val="000000"/>
        </w:rPr>
        <w:t>А56-67216/2016</w:t>
      </w:r>
      <w:r w:rsidR="005C2E7B">
        <w:rPr>
          <w:bCs/>
          <w:color w:val="000000"/>
        </w:rPr>
        <w:t xml:space="preserve"> </w:t>
      </w:r>
      <w:r w:rsidR="004570F2">
        <w:rPr>
          <w:color w:val="000000"/>
        </w:rPr>
        <w:t>от 10.07.2017</w:t>
      </w:r>
      <w:r w:rsidR="00D26D71">
        <w:rPr>
          <w:color w:val="000000"/>
        </w:rPr>
        <w:t xml:space="preserve">, именуемое  в дальнейшем </w:t>
      </w:r>
      <w:r w:rsidR="00D26D71">
        <w:t>«Организатор торгов</w:t>
      </w:r>
      <w:r w:rsidR="00D26D71" w:rsidRPr="006E01ED">
        <w:t>»</w:t>
      </w:r>
      <w:r w:rsidR="00D26D71" w:rsidRPr="006E01ED">
        <w:rPr>
          <w:color w:val="000000"/>
        </w:rPr>
        <w:t>,</w:t>
      </w:r>
      <w:r w:rsidRPr="00543B04">
        <w:rPr>
          <w:color w:val="000000"/>
        </w:rPr>
        <w:t xml:space="preserve"> с одной стороны,  </w:t>
      </w:r>
      <w:r w:rsidR="00582CD7">
        <w:rPr>
          <w:color w:val="000000"/>
        </w:rPr>
        <w:t>и_____</w:t>
      </w:r>
      <w:r w:rsidR="000530C2">
        <w:rPr>
          <w:color w:val="000000"/>
        </w:rPr>
        <w:t>____________________________________________________________________________________________________________________________________________________________________,</w:t>
      </w:r>
      <w:r w:rsidR="000530C2">
        <w:t>именуемый в дальнейшем «Заявитель», в лице ___________________________________ ___________________________________, действующего на основании ___________________ ____________________________________________, с другой стороны, заключили настоящий договор о нижеследующем:</w:t>
      </w:r>
    </w:p>
    <w:p w:rsidR="000530C2" w:rsidRDefault="000530C2" w:rsidP="000530C2">
      <w:pPr>
        <w:ind w:firstLine="708"/>
        <w:jc w:val="center"/>
        <w:rPr>
          <w:b/>
          <w:color w:val="000000"/>
        </w:rPr>
      </w:pPr>
      <w:r>
        <w:rPr>
          <w:b/>
        </w:rPr>
        <w:t>1.Предмет договора.</w:t>
      </w:r>
    </w:p>
    <w:p w:rsidR="004570F2" w:rsidRPr="004570F2" w:rsidRDefault="000530C2" w:rsidP="004570F2">
      <w:pPr>
        <w:ind w:firstLine="708"/>
        <w:jc w:val="both"/>
      </w:pPr>
      <w:r w:rsidRPr="00E31D0A">
        <w:t xml:space="preserve">1.1.В соответствии с условиями настоящего договора </w:t>
      </w:r>
      <w:r w:rsidR="006F0AC8">
        <w:t xml:space="preserve">Заявитель для участия в публичных торгах </w:t>
      </w:r>
      <w:r w:rsidR="00337078">
        <w:t xml:space="preserve"> по продаже имущества </w:t>
      </w:r>
      <w:r w:rsidR="004570F2">
        <w:t>ООО «СК</w:t>
      </w:r>
      <w:r w:rsidR="006F0AC8">
        <w:t xml:space="preserve"> Малахит», </w:t>
      </w:r>
      <w:bookmarkStart w:id="0" w:name="_Hlk49867927"/>
      <w:r w:rsidR="006F0AC8">
        <w:t>проводимых на</w:t>
      </w:r>
      <w:r w:rsidRPr="00E31D0A">
        <w:t xml:space="preserve"> электр</w:t>
      </w:r>
      <w:r w:rsidR="006F0AC8">
        <w:t>онной торговой  площадке</w:t>
      </w:r>
      <w:r w:rsidR="00337078" w:rsidRPr="00E31D0A">
        <w:t xml:space="preserve"> </w:t>
      </w:r>
      <w:r w:rsidR="00337078" w:rsidRPr="00C1760F">
        <w:t xml:space="preserve"> ОАО «Российский аукционный дом»  размещенной в сети интернет </w:t>
      </w:r>
      <w:r w:rsidR="00337078">
        <w:t>по адресу: http://lot-online.ru</w:t>
      </w:r>
      <w:bookmarkEnd w:id="0"/>
      <w:r w:rsidR="00337078">
        <w:t>.</w:t>
      </w:r>
      <w:r w:rsidR="00337078" w:rsidRPr="00E31D0A">
        <w:t>, перечисляет д</w:t>
      </w:r>
      <w:r w:rsidR="00337078">
        <w:t>енежные средства в размере 20 %</w:t>
      </w:r>
      <w:r w:rsidRPr="00E31D0A">
        <w:t xml:space="preserve"> (Двадцати процентов) от началь</w:t>
      </w:r>
      <w:r w:rsidR="00E31D0A" w:rsidRPr="00E31D0A">
        <w:t>ной</w:t>
      </w:r>
      <w:r w:rsidR="00337078">
        <w:t xml:space="preserve"> цены, что составляет ______________руб.</w:t>
      </w:r>
      <w:r w:rsidRPr="00E31D0A">
        <w:t xml:space="preserve">, далее «Задаток»,          </w:t>
      </w:r>
      <w:r w:rsidR="00337078">
        <w:t xml:space="preserve">                      за лот № __ _______________________</w:t>
      </w:r>
      <w:r w:rsidRPr="00E31D0A">
        <w:t>,</w:t>
      </w:r>
      <w:r w:rsidR="00337078">
        <w:t xml:space="preserve"> </w:t>
      </w:r>
      <w:r w:rsidRPr="00E31D0A">
        <w:t>.</w:t>
      </w:r>
      <w:r w:rsidR="00E31D0A" w:rsidRPr="00E31D0A">
        <w:t xml:space="preserve"> </w:t>
      </w:r>
      <w:r w:rsidRPr="00E31D0A">
        <w:t>а Организатор торгов прини</w:t>
      </w:r>
      <w:r w:rsidR="004570F2">
        <w:t xml:space="preserve">мает задаток на расчетный счет </w:t>
      </w:r>
      <w:r w:rsidR="004570F2" w:rsidRPr="004570F2">
        <w:t xml:space="preserve">№ 40702810500020008686, открытый в ПАО Сбербанк г. Москва, БИК 044525225, к/счет 30101810400000000225, </w:t>
      </w:r>
      <w:r w:rsidR="004570F2">
        <w:t xml:space="preserve">ИНН </w:t>
      </w:r>
      <w:r w:rsidR="004570F2" w:rsidRPr="004570F2">
        <w:t>7707735620.</w:t>
      </w:r>
    </w:p>
    <w:p w:rsidR="000530C2" w:rsidRDefault="004570F2" w:rsidP="000530C2">
      <w:pPr>
        <w:jc w:val="both"/>
      </w:pPr>
      <w:r>
        <w:t xml:space="preserve">       </w:t>
      </w:r>
      <w:r w:rsidR="000530C2">
        <w:t>1.2.Задаток вносится Заявителем в счет обеспечения исполнения обязательств по оплате предмета торгов.</w:t>
      </w:r>
    </w:p>
    <w:p w:rsidR="000530C2" w:rsidRDefault="000530C2" w:rsidP="000530C2">
      <w:pPr>
        <w:jc w:val="center"/>
        <w:rPr>
          <w:b/>
        </w:rPr>
      </w:pPr>
      <w:r>
        <w:rPr>
          <w:b/>
        </w:rPr>
        <w:t>2.Порядок внесения задатка</w:t>
      </w:r>
    </w:p>
    <w:p w:rsidR="000530C2" w:rsidRDefault="000530C2" w:rsidP="000530C2">
      <w:pPr>
        <w:ind w:firstLine="708"/>
        <w:jc w:val="both"/>
      </w:pPr>
      <w:r>
        <w:t>2.1.</w:t>
      </w:r>
      <w:r w:rsidR="00CA3DCE">
        <w:t xml:space="preserve"> </w:t>
      </w:r>
      <w:r>
        <w:t>Задаток должен быть внесен Заявителем на указанный в п.1.1. настоящего договора сч</w:t>
      </w:r>
      <w:r w:rsidR="004570F2">
        <w:t>ет</w:t>
      </w:r>
      <w:r w:rsidR="006F0AC8">
        <w:t xml:space="preserve"> не позднее 17 часов 00 минут </w:t>
      </w:r>
      <w:r w:rsidR="00292A90">
        <w:t>10</w:t>
      </w:r>
      <w:r w:rsidR="006F0AC8">
        <w:t>.12</w:t>
      </w:r>
      <w:r w:rsidR="004570F2">
        <w:t>.20</w:t>
      </w:r>
      <w:r w:rsidR="00292A90">
        <w:t>20</w:t>
      </w:r>
      <w:bookmarkStart w:id="1" w:name="_GoBack"/>
      <w:bookmarkEnd w:id="1"/>
      <w:r w:rsidR="00CA3DCE">
        <w:t xml:space="preserve"> года</w:t>
      </w:r>
      <w:r>
        <w:t>.</w:t>
      </w:r>
    </w:p>
    <w:p w:rsidR="000530C2" w:rsidRDefault="000530C2" w:rsidP="000530C2">
      <w:pPr>
        <w:jc w:val="both"/>
      </w:pPr>
      <w:r>
        <w:tab/>
        <w:t>2.2.</w:t>
      </w:r>
      <w:r w:rsidR="00CA3DCE">
        <w:t xml:space="preserve"> </w:t>
      </w:r>
      <w:r>
        <w:t>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0530C2" w:rsidRDefault="000530C2" w:rsidP="000530C2">
      <w:pPr>
        <w:ind w:firstLine="708"/>
        <w:jc w:val="both"/>
      </w:pPr>
      <w:r>
        <w:t>Документом, подтверждающим внесение (или не внесение) Заявителем полной суммы задатка, является выписка с указанного в п.1.1. настоящего договора с</w:t>
      </w:r>
      <w:r w:rsidR="00CA3DCE">
        <w:t>чета</w:t>
      </w:r>
      <w:r>
        <w:t>.</w:t>
      </w:r>
    </w:p>
    <w:p w:rsidR="000530C2" w:rsidRDefault="000530C2" w:rsidP="000530C2">
      <w:pPr>
        <w:ind w:firstLine="708"/>
        <w:jc w:val="both"/>
      </w:pPr>
      <w:r>
        <w:t>2.3. На денежные средства, перечисленные в соответствии с настоящим договором, проценты не начисляются.</w:t>
      </w:r>
    </w:p>
    <w:p w:rsidR="000530C2" w:rsidRDefault="000530C2" w:rsidP="000530C2">
      <w:pPr>
        <w:jc w:val="center"/>
      </w:pPr>
      <w:r>
        <w:rPr>
          <w:b/>
        </w:rPr>
        <w:t>3.Порядок возврата и удержания задатка</w:t>
      </w:r>
      <w:r>
        <w:t>.</w:t>
      </w:r>
    </w:p>
    <w:p w:rsidR="000530C2" w:rsidRDefault="000530C2" w:rsidP="000530C2">
      <w:pPr>
        <w:ind w:firstLine="708"/>
        <w:jc w:val="both"/>
      </w:pPr>
      <w:r>
        <w:t>3.1.Организатор торгов возвращает задаток Заявителю в течение 5 (пяти) рабочих дней со дня подписания Протокола об итогах торгов, имеющего силу договора в случаях:</w:t>
      </w:r>
    </w:p>
    <w:p w:rsidR="000530C2" w:rsidRDefault="000530C2" w:rsidP="000530C2">
      <w:pPr>
        <w:numPr>
          <w:ilvl w:val="0"/>
          <w:numId w:val="1"/>
        </w:numPr>
        <w:jc w:val="both"/>
      </w:pPr>
      <w:r>
        <w:t xml:space="preserve">Заявитель не допущен к участию в торгах; </w:t>
      </w:r>
    </w:p>
    <w:p w:rsidR="000530C2" w:rsidRDefault="000530C2" w:rsidP="000530C2">
      <w:pPr>
        <w:numPr>
          <w:ilvl w:val="0"/>
          <w:numId w:val="1"/>
        </w:numPr>
        <w:jc w:val="both"/>
      </w:pPr>
      <w:r>
        <w:t xml:space="preserve">Заявитель участвовал в торгах, но не выиграл их; </w:t>
      </w:r>
    </w:p>
    <w:p w:rsidR="000530C2" w:rsidRDefault="000530C2" w:rsidP="000530C2">
      <w:pPr>
        <w:numPr>
          <w:ilvl w:val="0"/>
          <w:numId w:val="1"/>
        </w:numPr>
        <w:jc w:val="both"/>
      </w:pPr>
      <w:r>
        <w:t>Заявитель отозвал свою заявку на участие в торгах до момента окончания приема заявок;</w:t>
      </w:r>
    </w:p>
    <w:p w:rsidR="000530C2" w:rsidRDefault="000530C2" w:rsidP="000530C2">
      <w:pPr>
        <w:numPr>
          <w:ilvl w:val="0"/>
          <w:numId w:val="1"/>
        </w:numPr>
        <w:jc w:val="both"/>
      </w:pPr>
      <w:r>
        <w:t>признания торгов несостоявшимися;</w:t>
      </w:r>
    </w:p>
    <w:p w:rsidR="000530C2" w:rsidRDefault="000530C2" w:rsidP="000530C2">
      <w:pPr>
        <w:numPr>
          <w:ilvl w:val="0"/>
          <w:numId w:val="1"/>
        </w:numPr>
        <w:jc w:val="both"/>
      </w:pPr>
      <w:r>
        <w:t xml:space="preserve">отмены торгов, задаток возвращается в течение 5 (пяти) рабочих дней со дня вынесения организатором торгов Решения об отмене торгов. </w:t>
      </w:r>
    </w:p>
    <w:p w:rsidR="000530C2" w:rsidRDefault="000530C2" w:rsidP="000530C2">
      <w:pPr>
        <w:ind w:left="360" w:firstLine="348"/>
        <w:jc w:val="both"/>
      </w:pPr>
      <w:r>
        <w:t>3.2.Организатор торгов не возвращает задаток Заявителю в случаях:</w:t>
      </w:r>
    </w:p>
    <w:p w:rsidR="000530C2" w:rsidRDefault="000530C2" w:rsidP="000530C2">
      <w:pPr>
        <w:numPr>
          <w:ilvl w:val="0"/>
          <w:numId w:val="2"/>
        </w:numPr>
        <w:jc w:val="both"/>
      </w:pPr>
      <w:r>
        <w:lastRenderedPageBreak/>
        <w:t>уклонения Заявителя, признанного Победителем торгов, от подписания Протокола об итогах проведения торгов или Договора купли-продажи предмета торгов в установленный срок;</w:t>
      </w:r>
    </w:p>
    <w:p w:rsidR="000530C2" w:rsidRDefault="000530C2" w:rsidP="000530C2">
      <w:pPr>
        <w:numPr>
          <w:ilvl w:val="0"/>
          <w:numId w:val="2"/>
        </w:numPr>
        <w:jc w:val="both"/>
      </w:pPr>
      <w:r>
        <w:t>уклонения Заявителя, признанного Победителем торгов, от полной оплаты предмета торгов, в соответствии с Протоколом об итогах торгов или Договором купли-продажи предмета торгов;</w:t>
      </w:r>
    </w:p>
    <w:p w:rsidR="000530C2" w:rsidRDefault="000530C2" w:rsidP="000530C2">
      <w:pPr>
        <w:numPr>
          <w:ilvl w:val="0"/>
          <w:numId w:val="2"/>
        </w:numPr>
        <w:jc w:val="both"/>
      </w:pPr>
      <w:r>
        <w:t>если Заявитель отозвал заявку по истечении установленного срока приема заявок.</w:t>
      </w:r>
    </w:p>
    <w:p w:rsidR="000530C2" w:rsidRDefault="000530C2" w:rsidP="000530C2">
      <w:pPr>
        <w:ind w:left="360"/>
        <w:jc w:val="both"/>
      </w:pPr>
      <w:r>
        <w:t xml:space="preserve">  3.3.Внесенный Заявителем, признанным Победителем торгов,  Задаток засчитывается в счет оплаты предмета торгов, что отражается в Протоколе проведения торгов, имеющего силу договора и в Договоре купли-продажи предмета торгов.</w:t>
      </w:r>
    </w:p>
    <w:p w:rsidR="000530C2" w:rsidRDefault="000530C2" w:rsidP="000530C2">
      <w:pPr>
        <w:ind w:left="360"/>
        <w:jc w:val="center"/>
      </w:pPr>
      <w:r>
        <w:rPr>
          <w:b/>
        </w:rPr>
        <w:t>4.Срок действия настоящего договора</w:t>
      </w:r>
      <w:r>
        <w:t>.</w:t>
      </w:r>
    </w:p>
    <w:p w:rsidR="000530C2" w:rsidRDefault="000530C2" w:rsidP="000530C2">
      <w:pPr>
        <w:ind w:left="360"/>
        <w:jc w:val="both"/>
      </w:pPr>
      <w:r>
        <w:tab/>
        <w:t>4.1.Настоящий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0530C2" w:rsidRDefault="000530C2" w:rsidP="000530C2">
      <w:pPr>
        <w:ind w:left="360"/>
        <w:jc w:val="both"/>
      </w:pPr>
      <w:r>
        <w:tab/>
        <w:t>4.2.Все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судебном порядке, в соответствии с действующим законодательством РФ.</w:t>
      </w:r>
    </w:p>
    <w:p w:rsidR="000530C2" w:rsidRDefault="000530C2" w:rsidP="000530C2">
      <w:pPr>
        <w:ind w:left="360"/>
        <w:jc w:val="both"/>
      </w:pPr>
      <w:r>
        <w:tab/>
        <w:t>4.3.Настоящий договор составлен в двух экземплярах, имеющих одинаковую юридическую силу, по одному для каждой Стороны.</w:t>
      </w:r>
    </w:p>
    <w:p w:rsidR="000530C2" w:rsidRDefault="000530C2" w:rsidP="000530C2">
      <w:pPr>
        <w:ind w:left="360"/>
        <w:jc w:val="center"/>
        <w:rPr>
          <w:b/>
        </w:rPr>
      </w:pPr>
      <w:r>
        <w:rPr>
          <w:b/>
        </w:rPr>
        <w:t>5. Реквизиты сторон.</w:t>
      </w:r>
    </w:p>
    <w:p w:rsidR="000530C2" w:rsidRDefault="000530C2" w:rsidP="000530C2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025"/>
      </w:tblGrid>
      <w:tr w:rsidR="000530C2" w:rsidTr="000530C2">
        <w:tc>
          <w:tcPr>
            <w:tcW w:w="5353" w:type="dxa"/>
          </w:tcPr>
          <w:p w:rsidR="000530C2" w:rsidRDefault="000530C2">
            <w:pPr>
              <w:pStyle w:val="caaieiaie2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Организатор торгов </w:t>
            </w:r>
          </w:p>
          <w:p w:rsidR="000530C2" w:rsidRDefault="000530C2">
            <w:pPr>
              <w:rPr>
                <w:b/>
              </w:rPr>
            </w:pPr>
            <w:r>
              <w:rPr>
                <w:b/>
              </w:rPr>
              <w:t>Конкурсный управляющий</w:t>
            </w:r>
          </w:p>
          <w:p w:rsidR="000530C2" w:rsidRDefault="004570F2">
            <w:pPr>
              <w:rPr>
                <w:b/>
              </w:rPr>
            </w:pPr>
            <w:r>
              <w:rPr>
                <w:b/>
              </w:rPr>
              <w:t>ООО «СК Малахит</w:t>
            </w:r>
            <w:r w:rsidR="000530C2">
              <w:rPr>
                <w:b/>
              </w:rPr>
              <w:t xml:space="preserve">» </w:t>
            </w:r>
          </w:p>
          <w:p w:rsidR="000530C2" w:rsidRDefault="000530C2">
            <w:pPr>
              <w:pStyle w:val="caaieiaie1"/>
              <w:rPr>
                <w:rFonts w:ascii="Times New Roman" w:hAnsi="Times New Roman"/>
                <w:szCs w:val="24"/>
              </w:rPr>
            </w:pPr>
          </w:p>
          <w:p w:rsidR="000530C2" w:rsidRDefault="00082F0F">
            <w:pPr>
              <w:rPr>
                <w:b/>
              </w:rPr>
            </w:pPr>
            <w:r>
              <w:rPr>
                <w:b/>
              </w:rPr>
              <w:t xml:space="preserve"> _________________ /А.В. Герасимов</w:t>
            </w:r>
            <w:r w:rsidR="000530C2">
              <w:rPr>
                <w:b/>
              </w:rPr>
              <w:t>/</w:t>
            </w:r>
          </w:p>
        </w:tc>
        <w:tc>
          <w:tcPr>
            <w:tcW w:w="5025" w:type="dxa"/>
          </w:tcPr>
          <w:p w:rsidR="000530C2" w:rsidRDefault="000530C2">
            <w:pPr>
              <w:pStyle w:val="caaieiaie2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Заявитель</w:t>
            </w:r>
          </w:p>
          <w:p w:rsidR="000530C2" w:rsidRDefault="000530C2">
            <w:pPr>
              <w:rPr>
                <w:b/>
              </w:rPr>
            </w:pPr>
          </w:p>
          <w:p w:rsidR="000530C2" w:rsidRDefault="000530C2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:rsidR="000530C2" w:rsidRDefault="000530C2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0530C2" w:rsidRDefault="000530C2">
            <w:pPr>
              <w:rPr>
                <w:b/>
              </w:rPr>
            </w:pPr>
            <w:r>
              <w:rPr>
                <w:b/>
              </w:rPr>
              <w:t>_____________/ ______________</w:t>
            </w:r>
          </w:p>
        </w:tc>
      </w:tr>
    </w:tbl>
    <w:p w:rsidR="000530C2" w:rsidRDefault="000530C2" w:rsidP="000530C2">
      <w:pPr>
        <w:jc w:val="both"/>
      </w:pPr>
    </w:p>
    <w:p w:rsidR="0091692B" w:rsidRDefault="001F4997"/>
    <w:sectPr w:rsidR="0091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553E5"/>
    <w:multiLevelType w:val="hybridMultilevel"/>
    <w:tmpl w:val="1310B2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0179E"/>
    <w:multiLevelType w:val="hybridMultilevel"/>
    <w:tmpl w:val="8A4AA1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1D9"/>
    <w:rsid w:val="000530C2"/>
    <w:rsid w:val="00082F0F"/>
    <w:rsid w:val="001E5D54"/>
    <w:rsid w:val="001F4997"/>
    <w:rsid w:val="00292A90"/>
    <w:rsid w:val="00337078"/>
    <w:rsid w:val="004570F2"/>
    <w:rsid w:val="00543B04"/>
    <w:rsid w:val="00582CD7"/>
    <w:rsid w:val="005C2E7B"/>
    <w:rsid w:val="00632850"/>
    <w:rsid w:val="006860E1"/>
    <w:rsid w:val="006F0AC8"/>
    <w:rsid w:val="007F00D9"/>
    <w:rsid w:val="009E19FF"/>
    <w:rsid w:val="00AD2E4F"/>
    <w:rsid w:val="00B00017"/>
    <w:rsid w:val="00CA3DCE"/>
    <w:rsid w:val="00D26D71"/>
    <w:rsid w:val="00D530D0"/>
    <w:rsid w:val="00E31D0A"/>
    <w:rsid w:val="00E7294A"/>
    <w:rsid w:val="00E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01E4"/>
  <w15:docId w15:val="{9DF41B20-77DF-46E8-856A-38270176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30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"/>
    <w:next w:val="a"/>
    <w:rsid w:val="000530C2"/>
    <w:pPr>
      <w:keepNext/>
      <w:jc w:val="center"/>
    </w:pPr>
    <w:rPr>
      <w:szCs w:val="20"/>
    </w:rPr>
  </w:style>
  <w:style w:type="paragraph" w:customStyle="1" w:styleId="caaieiaie1">
    <w:name w:val="caaieiaie 1"/>
    <w:basedOn w:val="a"/>
    <w:next w:val="a"/>
    <w:rsid w:val="000530C2"/>
    <w:pPr>
      <w:keepNext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2015-12-29T07:22:00Z</dcterms:created>
  <dcterms:modified xsi:type="dcterms:W3CDTF">2020-09-01T13:09:00Z</dcterms:modified>
</cp:coreProperties>
</file>