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61E5A" w14:textId="782B29B3" w:rsidR="009F4437" w:rsidRPr="00342245" w:rsidRDefault="005A3C33" w:rsidP="009D0C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 (ОГРН 1097847233351, ИНН 7838430413, 190000, Санкт-Петер</w:t>
      </w:r>
      <w:r w:rsidR="00605048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бург, </w:t>
      </w:r>
      <w:proofErr w:type="spellStart"/>
      <w:r w:rsidR="00605048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="00605048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="00605048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="00605048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(495)234-04-00 (323)</w:t>
      </w:r>
      <w:r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hyperlink r:id="rId4" w:history="1">
        <w:r w:rsidR="00605048" w:rsidRPr="00342245">
          <w:rPr>
            <w:rStyle w:val="a3"/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val="en-US" w:eastAsia="ru-RU"/>
          </w:rPr>
          <w:t>vega</w:t>
        </w:r>
        <w:r w:rsidR="00605048" w:rsidRPr="00342245">
          <w:rPr>
            <w:rStyle w:val="a3"/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eastAsia="ru-RU"/>
          </w:rPr>
          <w:t>@</w:t>
        </w:r>
        <w:r w:rsidR="00605048" w:rsidRPr="00342245">
          <w:rPr>
            <w:rStyle w:val="a3"/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val="en-US" w:eastAsia="ru-RU"/>
          </w:rPr>
          <w:t>auction</w:t>
        </w:r>
        <w:r w:rsidR="00605048" w:rsidRPr="00342245">
          <w:rPr>
            <w:rStyle w:val="a3"/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eastAsia="ru-RU"/>
          </w:rPr>
          <w:t>-</w:t>
        </w:r>
        <w:r w:rsidR="00605048" w:rsidRPr="00342245">
          <w:rPr>
            <w:rStyle w:val="a3"/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val="en-US" w:eastAsia="ru-RU"/>
          </w:rPr>
          <w:t>house</w:t>
        </w:r>
        <w:r w:rsidR="00605048" w:rsidRPr="00342245">
          <w:rPr>
            <w:rStyle w:val="a3"/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eastAsia="ru-RU"/>
          </w:rPr>
          <w:t>.</w:t>
        </w:r>
        <w:r w:rsidR="00605048" w:rsidRPr="00342245">
          <w:rPr>
            <w:rStyle w:val="a3"/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val="en-US" w:eastAsia="ru-RU"/>
          </w:rPr>
          <w:t>ru</w:t>
        </w:r>
      </w:hyperlink>
      <w:r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) (далее-Организатор торгов</w:t>
      </w:r>
      <w:r w:rsidR="00484DC4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ОТ</w:t>
      </w:r>
      <w:r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), действующее на основании договора поручения с </w:t>
      </w:r>
      <w:proofErr w:type="spellStart"/>
      <w:r w:rsidR="005E1F75" w:rsidRPr="00342245">
        <w:rPr>
          <w:rFonts w:ascii="Times New Roman" w:hAnsi="Times New Roman"/>
          <w:b/>
          <w:bCs/>
          <w:iCs/>
          <w:color w:val="000000" w:themeColor="text1"/>
          <w:sz w:val="18"/>
          <w:szCs w:val="18"/>
        </w:rPr>
        <w:t>Хомуськовым</w:t>
      </w:r>
      <w:proofErr w:type="spellEnd"/>
      <w:r w:rsidR="005E1F75" w:rsidRPr="00342245">
        <w:rPr>
          <w:rFonts w:ascii="Times New Roman" w:hAnsi="Times New Roman"/>
          <w:b/>
          <w:bCs/>
          <w:iCs/>
          <w:color w:val="000000" w:themeColor="text1"/>
          <w:sz w:val="18"/>
          <w:szCs w:val="18"/>
        </w:rPr>
        <w:t xml:space="preserve"> Евгением Ивановичем</w:t>
      </w:r>
      <w:r w:rsidR="005E1F75" w:rsidRPr="00342245">
        <w:rPr>
          <w:rFonts w:ascii="Times New Roman" w:hAnsi="Times New Roman"/>
          <w:sz w:val="18"/>
          <w:szCs w:val="18"/>
        </w:rPr>
        <w:t xml:space="preserve"> </w:t>
      </w:r>
      <w:r w:rsidR="005E1F75" w:rsidRPr="00342245">
        <w:rPr>
          <w:rFonts w:ascii="Times New Roman" w:hAnsi="Times New Roman"/>
          <w:bCs/>
          <w:iCs/>
          <w:color w:val="000000" w:themeColor="text1"/>
          <w:sz w:val="18"/>
          <w:szCs w:val="18"/>
        </w:rPr>
        <w:t xml:space="preserve">(дата </w:t>
      </w:r>
      <w:proofErr w:type="spellStart"/>
      <w:r w:rsidR="005E1F75" w:rsidRPr="00342245">
        <w:rPr>
          <w:rFonts w:ascii="Times New Roman" w:hAnsi="Times New Roman"/>
          <w:bCs/>
          <w:iCs/>
          <w:color w:val="000000" w:themeColor="text1"/>
          <w:sz w:val="18"/>
          <w:szCs w:val="18"/>
        </w:rPr>
        <w:t>рожд</w:t>
      </w:r>
      <w:proofErr w:type="spellEnd"/>
      <w:r w:rsidR="005E1F75" w:rsidRPr="00342245">
        <w:rPr>
          <w:rFonts w:ascii="Times New Roman" w:hAnsi="Times New Roman"/>
          <w:bCs/>
          <w:iCs/>
          <w:color w:val="000000" w:themeColor="text1"/>
          <w:sz w:val="18"/>
          <w:szCs w:val="18"/>
        </w:rPr>
        <w:t xml:space="preserve">.: 13.05.1984 г., место </w:t>
      </w:r>
      <w:proofErr w:type="spellStart"/>
      <w:r w:rsidR="005E1F75" w:rsidRPr="00342245">
        <w:rPr>
          <w:rFonts w:ascii="Times New Roman" w:hAnsi="Times New Roman"/>
          <w:bCs/>
          <w:iCs/>
          <w:color w:val="000000" w:themeColor="text1"/>
          <w:sz w:val="18"/>
          <w:szCs w:val="18"/>
        </w:rPr>
        <w:t>рожд</w:t>
      </w:r>
      <w:proofErr w:type="spellEnd"/>
      <w:r w:rsidR="005E1F75" w:rsidRPr="00342245">
        <w:rPr>
          <w:rFonts w:ascii="Times New Roman" w:hAnsi="Times New Roman"/>
          <w:bCs/>
          <w:iCs/>
          <w:color w:val="000000" w:themeColor="text1"/>
          <w:sz w:val="18"/>
          <w:szCs w:val="18"/>
        </w:rPr>
        <w:t xml:space="preserve">.: г. Рудня, Смоленской обл., СНИЛС  068-227-178 78, ИНН 671401788455, 214525, Смоленская обл., Смоленский р-н, </w:t>
      </w:r>
      <w:proofErr w:type="spellStart"/>
      <w:r w:rsidR="005E1F75" w:rsidRPr="00342245">
        <w:rPr>
          <w:rFonts w:ascii="Times New Roman" w:hAnsi="Times New Roman"/>
          <w:bCs/>
          <w:iCs/>
          <w:color w:val="000000" w:themeColor="text1"/>
          <w:sz w:val="18"/>
          <w:szCs w:val="18"/>
        </w:rPr>
        <w:t>с.п</w:t>
      </w:r>
      <w:proofErr w:type="spellEnd"/>
      <w:r w:rsidR="005E1F75" w:rsidRPr="00342245">
        <w:rPr>
          <w:rFonts w:ascii="Times New Roman" w:hAnsi="Times New Roman"/>
          <w:bCs/>
          <w:iCs/>
          <w:color w:val="000000" w:themeColor="text1"/>
          <w:sz w:val="18"/>
          <w:szCs w:val="18"/>
        </w:rPr>
        <w:t>. Печерское, п. АЗС, д.3, кв.2, далее-Должник),</w:t>
      </w:r>
      <w:r w:rsidR="005E1F75" w:rsidRPr="00342245">
        <w:rPr>
          <w:rFonts w:ascii="Times New Roman" w:hAnsi="Times New Roman"/>
          <w:sz w:val="18"/>
          <w:szCs w:val="18"/>
        </w:rPr>
        <w:t xml:space="preserve"> </w:t>
      </w:r>
      <w:r w:rsidR="005E1F75" w:rsidRPr="00342245">
        <w:rPr>
          <w:rFonts w:ascii="Times New Roman" w:hAnsi="Times New Roman"/>
          <w:b/>
          <w:bCs/>
          <w:iCs/>
          <w:color w:val="000000" w:themeColor="text1"/>
          <w:sz w:val="18"/>
          <w:szCs w:val="18"/>
        </w:rPr>
        <w:t>в лице финансового управляющего Дудоладова Константина Юрьевича</w:t>
      </w:r>
      <w:r w:rsidR="005E1F75" w:rsidRPr="00342245">
        <w:rPr>
          <w:rFonts w:ascii="Times New Roman" w:hAnsi="Times New Roman"/>
          <w:sz w:val="18"/>
          <w:szCs w:val="18"/>
        </w:rPr>
        <w:t xml:space="preserve"> </w:t>
      </w:r>
      <w:r w:rsidR="005E1F75" w:rsidRPr="00342245">
        <w:rPr>
          <w:rFonts w:ascii="Times New Roman" w:hAnsi="Times New Roman"/>
          <w:bCs/>
          <w:iCs/>
          <w:color w:val="000000" w:themeColor="text1"/>
          <w:sz w:val="18"/>
          <w:szCs w:val="18"/>
        </w:rPr>
        <w:t xml:space="preserve">(ИНН 290102959487, СНИЛС 101-095-693 19, рег.№: 6354, 163000, г. Архангельск, а/я №67, далее-ФУ) - член Союза арбитражных управляющих «Субъектов естественных монополий топливно-энергетического комплекса» (ОГРН 1027703026130, ИНН 7703363900, 129626, Москва, пр-т Мира, д. 102, стр. 34, ком. 13), </w:t>
      </w:r>
      <w:r w:rsidR="005E1F75" w:rsidRPr="00BD3D31">
        <w:rPr>
          <w:rFonts w:ascii="Times New Roman" w:hAnsi="Times New Roman"/>
          <w:bCs/>
          <w:iCs/>
          <w:color w:val="000000" w:themeColor="text1"/>
          <w:sz w:val="18"/>
          <w:szCs w:val="18"/>
        </w:rPr>
        <w:t>де</w:t>
      </w:r>
      <w:r w:rsidR="00122557" w:rsidRPr="00BD3D31">
        <w:rPr>
          <w:rFonts w:ascii="Times New Roman" w:hAnsi="Times New Roman"/>
          <w:bCs/>
          <w:iCs/>
          <w:color w:val="000000" w:themeColor="text1"/>
          <w:sz w:val="18"/>
          <w:szCs w:val="18"/>
        </w:rPr>
        <w:t>йствующего на основании</w:t>
      </w:r>
      <w:r w:rsidR="005E1F75" w:rsidRPr="00BD3D31">
        <w:rPr>
          <w:rFonts w:ascii="Times New Roman" w:hAnsi="Times New Roman"/>
          <w:bCs/>
          <w:iCs/>
          <w:color w:val="000000" w:themeColor="text1"/>
          <w:sz w:val="18"/>
          <w:szCs w:val="18"/>
        </w:rPr>
        <w:t xml:space="preserve"> Решения Арбитражного суда Смоленской обл. от 12.07.2019 г. по делу № А62-6892/2018,</w:t>
      </w:r>
      <w:r w:rsidR="00DB7F95" w:rsidRPr="00BD3D31">
        <w:rPr>
          <w:rFonts w:ascii="Times New Roman" w:hAnsi="Times New Roman"/>
          <w:sz w:val="18"/>
          <w:szCs w:val="18"/>
        </w:rPr>
        <w:t xml:space="preserve"> </w:t>
      </w:r>
      <w:r w:rsidR="00455E97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сообщает о </w:t>
      </w:r>
      <w:r w:rsidR="00D460FA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продаже имущества</w:t>
      </w:r>
      <w:r w:rsidR="00455E97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посредством публичного предложения</w:t>
      </w:r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(далее – Торги) на электронной торговой площадке АО «Российский аукционный дом», по адресу в сети интернет: </w:t>
      </w:r>
      <w:hyperlink r:id="rId5" w:history="1">
        <w:r w:rsidR="00455E97" w:rsidRPr="00BD3D31">
          <w:rPr>
            <w:rStyle w:val="a3"/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eastAsia="ru-RU"/>
          </w:rPr>
          <w:t>http://bankruptcy.lot-online.ru/</w:t>
        </w:r>
      </w:hyperlink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(далее – ЭП).</w:t>
      </w:r>
      <w:r w:rsidR="009D0C19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– </w:t>
      </w:r>
      <w:r w:rsidR="00AE2CE4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07</w:t>
      </w:r>
      <w:r w:rsidR="00455E97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E02FB5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</w:t>
      </w:r>
      <w:r w:rsidR="00AE2CE4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9</w:t>
      </w:r>
      <w:r w:rsidR="00E02FB5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.2020</w:t>
      </w:r>
      <w:r w:rsidR="00455E97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197B93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г. </w:t>
      </w:r>
      <w:r w:rsidR="00455E97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 17 час.00 мин. (</w:t>
      </w:r>
      <w:proofErr w:type="spellStart"/>
      <w:r w:rsidR="00455E97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="00455E97" w:rsidRPr="00BD3D3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).</w:t>
      </w:r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– </w:t>
      </w:r>
      <w:r w:rsidR="009C6EBB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37</w:t>
      </w:r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</w:t>
      </w:r>
      <w:r w:rsidR="009C6EBB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тридцать семь</w:t>
      </w:r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) к/дней, без измене</w:t>
      </w:r>
      <w:r w:rsidR="009C6EBB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ния начальной цены, со 2-го по </w:t>
      </w:r>
      <w:r w:rsidR="00DB7F95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12</w:t>
      </w:r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-</w:t>
      </w:r>
      <w:r w:rsidR="00DB7F95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ы</w:t>
      </w:r>
      <w:r w:rsidR="00FE4C2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й</w:t>
      </w:r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периоды - 7 (семь) к/дней, величина снижения – </w:t>
      </w:r>
      <w:r w:rsidR="00DB7F95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6</w:t>
      </w:r>
      <w:r w:rsidR="009C6EBB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(</w:t>
      </w:r>
      <w:r w:rsidR="00DB7F95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шесть</w:t>
      </w:r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)% от начальной цены Лота. Минимальная цена (цена отсечения) составляет </w:t>
      </w:r>
      <w:r w:rsidR="00DB7F95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10 632 800,00</w:t>
      </w:r>
      <w:r w:rsidR="00FE4C2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руб</w:t>
      </w:r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9D0C19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BD3D3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</w:t>
      </w:r>
      <w:bookmarkStart w:id="0" w:name="_GoBack"/>
      <w:bookmarkEnd w:id="0"/>
      <w:r w:rsidR="00455E97" w:rsidRPr="009D0C19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9D0C19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3426A5" w:rsidRPr="009D0C19">
        <w:rPr>
          <w:rFonts w:ascii="Times New Roman" w:hAnsi="Times New Roman"/>
          <w:sz w:val="18"/>
          <w:szCs w:val="18"/>
        </w:rPr>
        <w:t xml:space="preserve">Продаже на Торгах подлежит имущество, по адресу: Смоленская обл., Смоленский р-н </w:t>
      </w:r>
      <w:proofErr w:type="spellStart"/>
      <w:r w:rsidR="003426A5" w:rsidRPr="009D0C19">
        <w:rPr>
          <w:rFonts w:ascii="Times New Roman" w:hAnsi="Times New Roman"/>
          <w:sz w:val="18"/>
          <w:szCs w:val="18"/>
        </w:rPr>
        <w:t>с.п</w:t>
      </w:r>
      <w:proofErr w:type="spellEnd"/>
      <w:r w:rsidR="003426A5" w:rsidRPr="009D0C19">
        <w:rPr>
          <w:rFonts w:ascii="Times New Roman" w:hAnsi="Times New Roman"/>
          <w:sz w:val="18"/>
          <w:szCs w:val="18"/>
        </w:rPr>
        <w:t xml:space="preserve">. Печерское, с. </w:t>
      </w:r>
      <w:proofErr w:type="spellStart"/>
      <w:r w:rsidR="003426A5" w:rsidRPr="009D0C19">
        <w:rPr>
          <w:rFonts w:ascii="Times New Roman" w:hAnsi="Times New Roman"/>
          <w:sz w:val="18"/>
          <w:szCs w:val="18"/>
        </w:rPr>
        <w:t>Печерск</w:t>
      </w:r>
      <w:proofErr w:type="spellEnd"/>
      <w:r w:rsidR="003426A5" w:rsidRPr="009D0C19">
        <w:rPr>
          <w:rFonts w:ascii="Times New Roman" w:hAnsi="Times New Roman"/>
          <w:sz w:val="18"/>
          <w:szCs w:val="18"/>
        </w:rPr>
        <w:t xml:space="preserve">, ул. Минская, д. 32а (далее – Лот, Имущество): </w:t>
      </w:r>
      <w:r w:rsidR="003426A5" w:rsidRPr="009D0C19">
        <w:rPr>
          <w:rFonts w:ascii="Times New Roman" w:hAnsi="Times New Roman"/>
          <w:b/>
          <w:sz w:val="18"/>
          <w:szCs w:val="18"/>
        </w:rPr>
        <w:t>Лот1:</w:t>
      </w:r>
      <w:r w:rsidR="003426A5" w:rsidRPr="009D0C19">
        <w:rPr>
          <w:rFonts w:ascii="Times New Roman" w:hAnsi="Times New Roman"/>
          <w:sz w:val="18"/>
          <w:szCs w:val="18"/>
        </w:rPr>
        <w:t xml:space="preserve"> Автосалон ГАЗ, назначение: нежилое, 1-этажный, антресоль, пл. 792,6 </w:t>
      </w:r>
      <w:proofErr w:type="spellStart"/>
      <w:r w:rsidR="003426A5" w:rsidRPr="009D0C19">
        <w:rPr>
          <w:rFonts w:ascii="Times New Roman" w:hAnsi="Times New Roman"/>
          <w:sz w:val="18"/>
          <w:szCs w:val="18"/>
        </w:rPr>
        <w:t>кв.м</w:t>
      </w:r>
      <w:proofErr w:type="spellEnd"/>
      <w:r w:rsidR="003426A5" w:rsidRPr="009D0C19">
        <w:rPr>
          <w:rFonts w:ascii="Times New Roman" w:hAnsi="Times New Roman"/>
          <w:sz w:val="18"/>
          <w:szCs w:val="18"/>
        </w:rPr>
        <w:t xml:space="preserve">., </w:t>
      </w:r>
      <w:proofErr w:type="spellStart"/>
      <w:proofErr w:type="gramStart"/>
      <w:r w:rsidR="003426A5" w:rsidRPr="009D0C19">
        <w:rPr>
          <w:rFonts w:ascii="Times New Roman" w:hAnsi="Times New Roman"/>
          <w:sz w:val="18"/>
          <w:szCs w:val="18"/>
        </w:rPr>
        <w:t>кад</w:t>
      </w:r>
      <w:proofErr w:type="spellEnd"/>
      <w:r w:rsidR="00342245" w:rsidRPr="009D0C19">
        <w:rPr>
          <w:rFonts w:ascii="Times New Roman" w:hAnsi="Times New Roman"/>
          <w:sz w:val="18"/>
          <w:szCs w:val="18"/>
        </w:rPr>
        <w:t>.</w:t>
      </w:r>
      <w:r w:rsidR="003426A5" w:rsidRPr="009D0C19">
        <w:rPr>
          <w:rFonts w:ascii="Times New Roman" w:hAnsi="Times New Roman"/>
          <w:sz w:val="18"/>
          <w:szCs w:val="18"/>
        </w:rPr>
        <w:t>№</w:t>
      </w:r>
      <w:proofErr w:type="gramEnd"/>
      <w:r w:rsidR="003426A5" w:rsidRPr="009D0C19">
        <w:rPr>
          <w:rFonts w:ascii="Times New Roman" w:hAnsi="Times New Roman"/>
          <w:sz w:val="18"/>
          <w:szCs w:val="18"/>
        </w:rPr>
        <w:t>: 67:18:2300201:5118; Земельный уч., категория земель: земли населенных пунктов, разрешенное использование</w:t>
      </w:r>
      <w:r w:rsidR="003426A5" w:rsidRPr="00AE2CE4">
        <w:rPr>
          <w:rFonts w:ascii="Times New Roman" w:hAnsi="Times New Roman"/>
          <w:sz w:val="18"/>
          <w:szCs w:val="18"/>
        </w:rPr>
        <w:t>: под автосалоном, пл</w:t>
      </w:r>
      <w:r w:rsidR="003426A5" w:rsidRPr="009D0C19">
        <w:rPr>
          <w:rFonts w:ascii="Times New Roman" w:hAnsi="Times New Roman"/>
          <w:sz w:val="18"/>
          <w:szCs w:val="18"/>
        </w:rPr>
        <w:t xml:space="preserve">. 1440 кв. м., </w:t>
      </w:r>
      <w:proofErr w:type="spellStart"/>
      <w:r w:rsidR="003426A5" w:rsidRPr="009D0C19">
        <w:rPr>
          <w:rFonts w:ascii="Times New Roman" w:hAnsi="Times New Roman"/>
          <w:sz w:val="18"/>
          <w:szCs w:val="18"/>
        </w:rPr>
        <w:t>кад</w:t>
      </w:r>
      <w:proofErr w:type="spellEnd"/>
      <w:r w:rsidR="00342245" w:rsidRPr="009D0C19">
        <w:rPr>
          <w:rFonts w:ascii="Times New Roman" w:hAnsi="Times New Roman"/>
          <w:sz w:val="18"/>
          <w:szCs w:val="18"/>
        </w:rPr>
        <w:t>.</w:t>
      </w:r>
      <w:r w:rsidR="003426A5" w:rsidRPr="009D0C19">
        <w:rPr>
          <w:rFonts w:ascii="Times New Roman" w:hAnsi="Times New Roman"/>
          <w:sz w:val="18"/>
          <w:szCs w:val="18"/>
        </w:rPr>
        <w:t xml:space="preserve">№: 67:18:2300201:1960. </w:t>
      </w:r>
      <w:r w:rsidR="003426A5" w:rsidRPr="009D0C19">
        <w:rPr>
          <w:rFonts w:ascii="Times New Roman" w:hAnsi="Times New Roman"/>
          <w:b/>
          <w:sz w:val="18"/>
          <w:szCs w:val="18"/>
        </w:rPr>
        <w:t>Обременения (ограничения) Лота: залог (ипотека) у ОАО «Смоленский Банк», Арест, запрет регистрационных действий. Нач. цена Лота1- 31</w:t>
      </w:r>
      <w:r w:rsidR="00667D4F">
        <w:rPr>
          <w:rFonts w:ascii="Times New Roman" w:hAnsi="Times New Roman"/>
          <w:b/>
          <w:sz w:val="18"/>
          <w:szCs w:val="18"/>
        </w:rPr>
        <w:t> 272 </w:t>
      </w:r>
      <w:r w:rsidR="003426A5" w:rsidRPr="009D0C19">
        <w:rPr>
          <w:rFonts w:ascii="Times New Roman" w:hAnsi="Times New Roman"/>
          <w:b/>
          <w:sz w:val="18"/>
          <w:szCs w:val="18"/>
        </w:rPr>
        <w:t xml:space="preserve">941,17 руб. </w:t>
      </w:r>
      <w:r w:rsidR="00AB1FF5" w:rsidRPr="009D0C19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Ознакомление с Имуществом производится по предварительной договоренности в раб. дни с 09.00 до 17.00, тел. ФУ: 8(981) 107-88-88, ознакомление с документами в отношении Лота производится ОТ: mfrad@auction-house.ru 8(495) 234-04-00 (доб. 324/346).</w:t>
      </w:r>
      <w:r w:rsidR="009D0C19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34224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Реквизиты для внесения задатка: Получатель - АО «Российский аукционный дом» (ИНН 7838430413, КПП 783801001): №</w:t>
      </w:r>
      <w:r w:rsidR="00E702DA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40702810855230001547 в Северо-Западном банке </w:t>
      </w:r>
      <w:r w:rsidR="00E702DA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РФ </w:t>
      </w:r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ПАО Сбербанк г. Санкт-Петербург, к/с №</w:t>
      </w:r>
      <w:r w:rsidR="00E702DA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30101810500000000653, БИК</w:t>
      </w:r>
      <w:r w:rsidR="00E702DA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9D0C19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460FA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Ф</w:t>
      </w:r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У и о характере этой заинтересованности, сведения об участии в капитале заявителя </w:t>
      </w:r>
      <w:r w:rsidR="00D460FA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Ф</w:t>
      </w:r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У, СРО арбитражных управляющих, членом или руководителем которой является </w:t>
      </w:r>
      <w:r w:rsidR="00D460FA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Ф</w:t>
      </w:r>
      <w:r w:rsidR="00BB4B5D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У.</w:t>
      </w:r>
      <w:r w:rsidR="009D0C19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9D0C19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</w:t>
      </w:r>
      <w:r w:rsidR="00D460FA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Ф</w:t>
      </w:r>
      <w:r w:rsidR="00455E97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У. Оплата - в течение 30 дней со дня подписания ДКП </w:t>
      </w:r>
      <w:r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 спец. счет Должника: </w:t>
      </w:r>
      <w:r w:rsidR="00AB1FF5" w:rsidRPr="0034224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р/с 42301810259000122341 в Смоленском отд. №8609 ПАО Сбербанк, к/с 30101810000000000632, БИК 046614632.</w:t>
      </w:r>
    </w:p>
    <w:sectPr w:rsidR="009F4437" w:rsidRPr="00342245" w:rsidSect="00B208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97"/>
    <w:rsid w:val="00122557"/>
    <w:rsid w:val="00197B93"/>
    <w:rsid w:val="00230866"/>
    <w:rsid w:val="002524AA"/>
    <w:rsid w:val="002F7B07"/>
    <w:rsid w:val="00342245"/>
    <w:rsid w:val="003426A5"/>
    <w:rsid w:val="003613CC"/>
    <w:rsid w:val="004322E6"/>
    <w:rsid w:val="00455E97"/>
    <w:rsid w:val="00484DC4"/>
    <w:rsid w:val="00527CC7"/>
    <w:rsid w:val="005A3C33"/>
    <w:rsid w:val="005E1F75"/>
    <w:rsid w:val="00605048"/>
    <w:rsid w:val="00622DC4"/>
    <w:rsid w:val="00667D4F"/>
    <w:rsid w:val="006757BA"/>
    <w:rsid w:val="008F1E37"/>
    <w:rsid w:val="009C6EBB"/>
    <w:rsid w:val="009D0C19"/>
    <w:rsid w:val="009F4437"/>
    <w:rsid w:val="00A9237C"/>
    <w:rsid w:val="00AB1FF5"/>
    <w:rsid w:val="00AE2CE4"/>
    <w:rsid w:val="00B20859"/>
    <w:rsid w:val="00B2657E"/>
    <w:rsid w:val="00B50BB1"/>
    <w:rsid w:val="00BB4B5D"/>
    <w:rsid w:val="00BC7D11"/>
    <w:rsid w:val="00BD3D31"/>
    <w:rsid w:val="00BD5C95"/>
    <w:rsid w:val="00C93A02"/>
    <w:rsid w:val="00D12934"/>
    <w:rsid w:val="00D43FE1"/>
    <w:rsid w:val="00D460FA"/>
    <w:rsid w:val="00DB7F95"/>
    <w:rsid w:val="00E02198"/>
    <w:rsid w:val="00E02FB5"/>
    <w:rsid w:val="00E702DA"/>
    <w:rsid w:val="00EA4A37"/>
    <w:rsid w:val="00F24F1F"/>
    <w:rsid w:val="00F671C1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B98B"/>
  <w15:docId w15:val="{68924632-3971-40E2-91D2-BB1220B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5E97"/>
    <w:rPr>
      <w:color w:val="0563C1"/>
      <w:u w:val="single"/>
    </w:rPr>
  </w:style>
  <w:style w:type="character" w:customStyle="1" w:styleId="apple-style-span">
    <w:name w:val="apple-style-span"/>
    <w:basedOn w:val="a0"/>
    <w:rsid w:val="00484DC4"/>
  </w:style>
  <w:style w:type="paragraph" w:styleId="a4">
    <w:name w:val="Balloon Text"/>
    <w:basedOn w:val="a"/>
    <w:link w:val="a5"/>
    <w:uiPriority w:val="99"/>
    <w:semiHidden/>
    <w:unhideWhenUsed/>
    <w:rsid w:val="00B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859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3A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3A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3A0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3A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3A02"/>
    <w:rPr>
      <w:rFonts w:ascii="Calibri" w:eastAsia="Calibri" w:hAnsi="Calibri" w:cs="Times New Roman"/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5E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/" TargetMode="Externa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Вега Анна Владимировна</cp:lastModifiedBy>
  <cp:revision>13</cp:revision>
  <cp:lastPrinted>2020-08-20T13:22:00Z</cp:lastPrinted>
  <dcterms:created xsi:type="dcterms:W3CDTF">2020-07-30T14:43:00Z</dcterms:created>
  <dcterms:modified xsi:type="dcterms:W3CDTF">2020-09-01T12:06:00Z</dcterms:modified>
</cp:coreProperties>
</file>