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553AC" w14:textId="77777777" w:rsidR="00082154" w:rsidRDefault="00082154" w:rsidP="00736139">
      <w:pPr>
        <w:jc w:val="both"/>
      </w:pPr>
    </w:p>
    <w:p w14:paraId="2167A7C8" w14:textId="78828D32" w:rsidR="00360520" w:rsidRDefault="00141D0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D03">
        <w:rPr>
          <w:rFonts w:ascii="Times New Roman" w:hAnsi="Times New Roman" w:cs="Times New Roman"/>
          <w:b/>
          <w:sz w:val="24"/>
          <w:szCs w:val="24"/>
        </w:rPr>
        <w:t>Организатор торгов - Акционерное общество «Российский аукционный дом», сообщает о переносе даты проведения электронного аукциона, открытого по составу участников и открытого по форме подачи предложений по цене, с применением метода по</w:t>
      </w:r>
      <w:r w:rsidR="005D7DE0">
        <w:rPr>
          <w:rFonts w:ascii="Times New Roman" w:hAnsi="Times New Roman" w:cs="Times New Roman"/>
          <w:b/>
          <w:sz w:val="24"/>
          <w:szCs w:val="24"/>
        </w:rPr>
        <w:t>выш</w:t>
      </w:r>
      <w:r w:rsidRPr="00141D03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5D7DE0">
        <w:rPr>
          <w:rFonts w:ascii="Times New Roman" w:hAnsi="Times New Roman" w:cs="Times New Roman"/>
          <w:b/>
          <w:sz w:val="24"/>
          <w:szCs w:val="24"/>
        </w:rPr>
        <w:t>англий</w:t>
      </w:r>
      <w:r w:rsidRPr="00141D03">
        <w:rPr>
          <w:rFonts w:ascii="Times New Roman" w:hAnsi="Times New Roman" w:cs="Times New Roman"/>
          <w:b/>
          <w:sz w:val="24"/>
          <w:szCs w:val="24"/>
        </w:rPr>
        <w:t xml:space="preserve">ский»), с </w:t>
      </w:r>
      <w:r w:rsidR="00713534" w:rsidRPr="00713534">
        <w:rPr>
          <w:rFonts w:ascii="Times New Roman" w:hAnsi="Times New Roman" w:cs="Times New Roman"/>
          <w:b/>
          <w:sz w:val="24"/>
          <w:szCs w:val="24"/>
        </w:rPr>
        <w:t>08</w:t>
      </w:r>
      <w:r w:rsidRPr="00141D03">
        <w:rPr>
          <w:rFonts w:ascii="Times New Roman" w:hAnsi="Times New Roman" w:cs="Times New Roman"/>
          <w:b/>
          <w:sz w:val="24"/>
          <w:szCs w:val="24"/>
        </w:rPr>
        <w:t>.</w:t>
      </w:r>
      <w:r w:rsidR="00713534" w:rsidRPr="00713534">
        <w:rPr>
          <w:rFonts w:ascii="Times New Roman" w:hAnsi="Times New Roman" w:cs="Times New Roman"/>
          <w:b/>
          <w:sz w:val="24"/>
          <w:szCs w:val="24"/>
        </w:rPr>
        <w:t>10</w:t>
      </w:r>
      <w:r w:rsidRPr="00141D03">
        <w:rPr>
          <w:rFonts w:ascii="Times New Roman" w:hAnsi="Times New Roman" w:cs="Times New Roman"/>
          <w:b/>
          <w:sz w:val="24"/>
          <w:szCs w:val="24"/>
        </w:rPr>
        <w:t>.2020 с 10.00 (</w:t>
      </w:r>
      <w:proofErr w:type="spellStart"/>
      <w:r w:rsidRPr="00141D03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Pr="00141D03">
        <w:rPr>
          <w:rFonts w:ascii="Times New Roman" w:hAnsi="Times New Roman" w:cs="Times New Roman"/>
          <w:b/>
          <w:sz w:val="24"/>
          <w:szCs w:val="24"/>
        </w:rPr>
        <w:t xml:space="preserve">) на </w:t>
      </w:r>
      <w:r w:rsidR="00713534" w:rsidRPr="00713534">
        <w:rPr>
          <w:rFonts w:ascii="Times New Roman" w:hAnsi="Times New Roman" w:cs="Times New Roman"/>
          <w:b/>
          <w:sz w:val="24"/>
          <w:szCs w:val="24"/>
        </w:rPr>
        <w:t>1</w:t>
      </w:r>
      <w:r w:rsidR="005D7DE0">
        <w:rPr>
          <w:rFonts w:ascii="Times New Roman" w:hAnsi="Times New Roman" w:cs="Times New Roman"/>
          <w:b/>
          <w:sz w:val="24"/>
          <w:szCs w:val="24"/>
        </w:rPr>
        <w:t>9</w:t>
      </w:r>
      <w:r w:rsidRPr="00141D03">
        <w:rPr>
          <w:rFonts w:ascii="Times New Roman" w:hAnsi="Times New Roman" w:cs="Times New Roman"/>
          <w:b/>
          <w:sz w:val="24"/>
          <w:szCs w:val="24"/>
        </w:rPr>
        <w:t>.</w:t>
      </w:r>
      <w:r w:rsidR="00713534" w:rsidRPr="00713534">
        <w:rPr>
          <w:rFonts w:ascii="Times New Roman" w:hAnsi="Times New Roman" w:cs="Times New Roman"/>
          <w:b/>
          <w:sz w:val="24"/>
          <w:szCs w:val="24"/>
        </w:rPr>
        <w:t>10</w:t>
      </w:r>
      <w:r w:rsidRPr="00141D03">
        <w:rPr>
          <w:rFonts w:ascii="Times New Roman" w:hAnsi="Times New Roman" w:cs="Times New Roman"/>
          <w:b/>
          <w:sz w:val="24"/>
          <w:szCs w:val="24"/>
        </w:rPr>
        <w:t>.2020 на 10.00 (</w:t>
      </w:r>
      <w:proofErr w:type="spellStart"/>
      <w:r w:rsidRPr="00141D03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Pr="00141D03">
        <w:rPr>
          <w:rFonts w:ascii="Times New Roman" w:hAnsi="Times New Roman" w:cs="Times New Roman"/>
          <w:b/>
          <w:sz w:val="24"/>
          <w:szCs w:val="24"/>
        </w:rPr>
        <w:t>)</w:t>
      </w:r>
      <w:r w:rsidR="005A4D19" w:rsidRPr="005A4D19">
        <w:t xml:space="preserve"> </w:t>
      </w:r>
      <w:r w:rsidR="005A4D19" w:rsidRPr="005A4D19">
        <w:rPr>
          <w:rFonts w:ascii="Times New Roman" w:hAnsi="Times New Roman" w:cs="Times New Roman"/>
          <w:b/>
          <w:sz w:val="24"/>
          <w:szCs w:val="24"/>
        </w:rPr>
        <w:t>по Лоту №1 (</w:t>
      </w:r>
      <w:r w:rsidR="005D7DE0" w:rsidRPr="005D7DE0">
        <w:rPr>
          <w:rFonts w:ascii="Times New Roman" w:hAnsi="Times New Roman" w:cs="Times New Roman"/>
          <w:b/>
          <w:sz w:val="24"/>
          <w:szCs w:val="24"/>
        </w:rPr>
        <w:t>РАД-23</w:t>
      </w:r>
      <w:r w:rsidR="00713534" w:rsidRPr="00713534">
        <w:rPr>
          <w:rFonts w:ascii="Times New Roman" w:hAnsi="Times New Roman" w:cs="Times New Roman"/>
          <w:b/>
          <w:sz w:val="24"/>
          <w:szCs w:val="24"/>
        </w:rPr>
        <w:t>4284</w:t>
      </w:r>
      <w:r w:rsidR="005A4D19" w:rsidRPr="005A4D19">
        <w:rPr>
          <w:rFonts w:ascii="Times New Roman" w:hAnsi="Times New Roman" w:cs="Times New Roman"/>
          <w:b/>
          <w:sz w:val="24"/>
          <w:szCs w:val="24"/>
        </w:rPr>
        <w:t>)</w:t>
      </w:r>
      <w:r w:rsidRPr="00141D03">
        <w:rPr>
          <w:rFonts w:ascii="Times New Roman" w:hAnsi="Times New Roman" w:cs="Times New Roman"/>
          <w:b/>
          <w:sz w:val="24"/>
          <w:szCs w:val="24"/>
        </w:rPr>
        <w:t>:</w:t>
      </w:r>
    </w:p>
    <w:p w14:paraId="209C6346" w14:textId="77777777" w:rsidR="00A77930" w:rsidRDefault="00A77930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BEECC9" w14:textId="77777777" w:rsidR="009E1445" w:rsidRPr="000733B8" w:rsidRDefault="009E1445" w:rsidP="009E1445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3B8">
        <w:rPr>
          <w:rFonts w:ascii="Times New Roman" w:hAnsi="Times New Roman" w:cs="Times New Roman"/>
          <w:b/>
          <w:sz w:val="24"/>
          <w:szCs w:val="24"/>
          <w:u w:val="single"/>
        </w:rPr>
        <w:t>Лот №1:</w:t>
      </w:r>
    </w:p>
    <w:p w14:paraId="448ECF88" w14:textId="77777777" w:rsidR="009E1445" w:rsidRPr="00854482" w:rsidRDefault="009E1445" w:rsidP="009E1445">
      <w:pPr>
        <w:spacing w:after="0" w:line="240" w:lineRule="auto"/>
        <w:ind w:firstLine="12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Объект 1: Т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рехэтажное административное здание, назначение: нежилое здание, площадь: 1 571,4 </w:t>
      </w:r>
      <w:proofErr w:type="spellStart"/>
      <w:proofErr w:type="gramStart"/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кв.м</w:t>
      </w:r>
      <w:proofErr w:type="spellEnd"/>
      <w:proofErr w:type="gramEnd"/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, расположенное по адресу: Оренбургская область, Сорочинский район, г. Сорочинск, ул. Карла Маркса, д. 34, кадастровый номер 56:45:0101035:169;</w:t>
      </w:r>
    </w:p>
    <w:p w14:paraId="35BC7FA1" w14:textId="77777777" w:rsidR="009E1445" w:rsidRPr="00854482" w:rsidRDefault="009E1445" w:rsidP="009E144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Объект 2:</w:t>
      </w:r>
      <w:r w:rsidRPr="00854482">
        <w:t xml:space="preserve"> 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8623_4235 Котел RS -H100 с дымоход. трубой (99кВт с автоматической безопасности </w:t>
      </w:r>
      <w:proofErr w:type="spellStart"/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Honeywell</w:t>
      </w:r>
      <w:proofErr w:type="spellEnd"/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), инвентарный номер 604009173944, расположенный по адресу: Оренбургская область, Сорочинский район, г. Сорочинск, ул. Карла Маркса, д. 34;</w:t>
      </w:r>
    </w:p>
    <w:p w14:paraId="1B791A8F" w14:textId="77777777" w:rsidR="009E1445" w:rsidRPr="00854482" w:rsidRDefault="009E1445" w:rsidP="009E1445">
      <w:pPr>
        <w:spacing w:after="0" w:line="240" w:lineRule="auto"/>
        <w:ind w:firstLine="12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Объект 3:</w:t>
      </w:r>
      <w:r w:rsidRPr="00854482">
        <w:t xml:space="preserve"> </w:t>
      </w:r>
      <w:r>
        <w:rPr>
          <w:rFonts w:ascii="Times New Roman" w:eastAsia="SimSun" w:hAnsi="Times New Roman" w:cs="Tahoma"/>
          <w:kern w:val="1"/>
          <w:sz w:val="24"/>
          <w:szCs w:val="24"/>
          <w:lang w:val="en-US" w:eastAsia="hi-IN" w:bidi="hi-IN"/>
        </w:rPr>
        <w:t>C</w:t>
      </w:r>
      <w:proofErr w:type="spellStart"/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ооружение</w:t>
      </w:r>
      <w:proofErr w:type="spellEnd"/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(пожарные резервуары), объем 260 куб. м, назначение: нежилое, расположенное по адресу: Оренбургская область, г. Сорочинск, ул. Карла Маркса, д. 34, кадастровый номер 56:45:0101035:171;</w:t>
      </w:r>
    </w:p>
    <w:p w14:paraId="0FFC95FA" w14:textId="77777777" w:rsidR="009E1445" w:rsidRDefault="009E1445" w:rsidP="009E1445">
      <w:pPr>
        <w:spacing w:after="0" w:line="240" w:lineRule="auto"/>
        <w:ind w:firstLine="12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Объект 4:</w:t>
      </w:r>
      <w:r w:rsidRPr="00854482">
        <w:t xml:space="preserve"> 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З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емельный участок, площадь: 1 542 </w:t>
      </w:r>
      <w:proofErr w:type="spellStart"/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кв.м</w:t>
      </w:r>
      <w:proofErr w:type="spellEnd"/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., категория земель: земли населенных пунктов, виды разрешенного использования: банковская и страховая деятельность, кадастровый номер 56:45:0101035:12, местонахождение установлено относительно ориентира, расположенного в границах участка. Ориентир здание Банка. Почтовый адрес ориентира: Оренбургская область, Сорочинский район, г. Сорочинск, ул. Карла Маркса, 34</w:t>
      </w:r>
    </w:p>
    <w:p w14:paraId="681249DF" w14:textId="77777777" w:rsidR="009E1445" w:rsidRPr="000733B8" w:rsidRDefault="009E1445" w:rsidP="009E1445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10"/>
          <w:szCs w:val="10"/>
        </w:rPr>
      </w:pPr>
    </w:p>
    <w:p w14:paraId="20A8D6BE" w14:textId="77777777" w:rsidR="009E1445" w:rsidRDefault="009E1445" w:rsidP="009E1445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  <w:r w:rsidRPr="000733B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42EBA0" w14:textId="77777777" w:rsidR="009E1445" w:rsidRPr="00472511" w:rsidRDefault="009E1445" w:rsidP="009E1445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3B8">
        <w:rPr>
          <w:rFonts w:ascii="Times New Roman" w:hAnsi="Times New Roman" w:cs="Times New Roman"/>
          <w:sz w:val="24"/>
          <w:szCs w:val="24"/>
        </w:rPr>
        <w:t xml:space="preserve"> </w:t>
      </w:r>
      <w:r w:rsidRPr="00472511">
        <w:rPr>
          <w:rFonts w:ascii="Times New Roman" w:hAnsi="Times New Roman" w:cs="Times New Roman"/>
          <w:b/>
          <w:sz w:val="24"/>
          <w:szCs w:val="24"/>
        </w:rPr>
        <w:t xml:space="preserve">Начальная цена Лота №1 – </w:t>
      </w:r>
      <w:r w:rsidRPr="00854482">
        <w:rPr>
          <w:rFonts w:ascii="Times New Roman" w:hAnsi="Times New Roman" w:cs="Times New Roman"/>
          <w:b/>
          <w:sz w:val="24"/>
          <w:szCs w:val="24"/>
        </w:rPr>
        <w:t xml:space="preserve">20 654 500 </w:t>
      </w:r>
      <w:r w:rsidRPr="00472511">
        <w:rPr>
          <w:rFonts w:ascii="Times New Roman" w:hAnsi="Times New Roman" w:cs="Times New Roman"/>
          <w:b/>
          <w:sz w:val="24"/>
          <w:szCs w:val="24"/>
        </w:rPr>
        <w:t>руб., с учетом НДС 20%, в том числе:</w:t>
      </w:r>
    </w:p>
    <w:p w14:paraId="0A56203C" w14:textId="77777777" w:rsidR="009E1445" w:rsidRPr="00472511" w:rsidRDefault="009E1445" w:rsidP="009E1445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511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1 – </w:t>
      </w:r>
      <w:r w:rsidRPr="00854482">
        <w:rPr>
          <w:rFonts w:ascii="Times New Roman" w:hAnsi="Times New Roman" w:cs="Times New Roman"/>
          <w:b/>
          <w:sz w:val="24"/>
          <w:szCs w:val="24"/>
        </w:rPr>
        <w:t xml:space="preserve">16 064 400 </w:t>
      </w:r>
      <w:r w:rsidRPr="00472511">
        <w:rPr>
          <w:rFonts w:ascii="Times New Roman" w:hAnsi="Times New Roman" w:cs="Times New Roman"/>
          <w:b/>
          <w:sz w:val="24"/>
          <w:szCs w:val="24"/>
        </w:rPr>
        <w:t>руб., включая НДС 20%.</w:t>
      </w:r>
    </w:p>
    <w:p w14:paraId="251F5FBC" w14:textId="77777777" w:rsidR="009E1445" w:rsidRDefault="009E1445" w:rsidP="009E1445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82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54482">
        <w:rPr>
          <w:rFonts w:ascii="Times New Roman" w:hAnsi="Times New Roman" w:cs="Times New Roman"/>
          <w:b/>
          <w:sz w:val="24"/>
          <w:szCs w:val="24"/>
        </w:rPr>
        <w:t xml:space="preserve"> – 271 700 руб., включая НДС 20%.</w:t>
      </w:r>
    </w:p>
    <w:p w14:paraId="3FA88324" w14:textId="77777777" w:rsidR="009E1445" w:rsidRDefault="009E1445" w:rsidP="009E1445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82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54482">
        <w:rPr>
          <w:rFonts w:ascii="Times New Roman" w:hAnsi="Times New Roman" w:cs="Times New Roman"/>
          <w:b/>
          <w:sz w:val="24"/>
          <w:szCs w:val="24"/>
        </w:rPr>
        <w:t xml:space="preserve"> – 1 475 600 руб., включая НДС 20%.</w:t>
      </w:r>
    </w:p>
    <w:p w14:paraId="3EBBDFBC" w14:textId="77777777" w:rsidR="009E1445" w:rsidRPr="00472511" w:rsidRDefault="009E1445" w:rsidP="009E1445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511">
        <w:rPr>
          <w:rFonts w:ascii="Times New Roman" w:hAnsi="Times New Roman" w:cs="Times New Roman"/>
          <w:b/>
          <w:sz w:val="24"/>
          <w:szCs w:val="24"/>
        </w:rPr>
        <w:t>Начальная цена Объекта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47251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54482">
        <w:rPr>
          <w:rFonts w:ascii="Times New Roman" w:hAnsi="Times New Roman" w:cs="Times New Roman"/>
          <w:b/>
          <w:sz w:val="24"/>
          <w:szCs w:val="24"/>
        </w:rPr>
        <w:t xml:space="preserve">2 842 800 </w:t>
      </w:r>
      <w:r w:rsidRPr="00472511">
        <w:rPr>
          <w:rFonts w:ascii="Times New Roman" w:hAnsi="Times New Roman" w:cs="Times New Roman"/>
          <w:b/>
          <w:sz w:val="24"/>
          <w:szCs w:val="24"/>
        </w:rPr>
        <w:t>руб., НДС не облагается.</w:t>
      </w:r>
    </w:p>
    <w:p w14:paraId="4882F91A" w14:textId="77777777" w:rsidR="009E1445" w:rsidRPr="0098217F" w:rsidRDefault="009E1445" w:rsidP="009E1445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7F">
        <w:rPr>
          <w:rFonts w:ascii="Times New Roman" w:hAnsi="Times New Roman" w:cs="Times New Roman"/>
          <w:b/>
          <w:sz w:val="24"/>
          <w:szCs w:val="24"/>
        </w:rPr>
        <w:t xml:space="preserve">Сумма задатка – </w:t>
      </w:r>
      <w:r w:rsidRPr="00854482">
        <w:rPr>
          <w:rFonts w:ascii="Times New Roman" w:hAnsi="Times New Roman" w:cs="Times New Roman"/>
          <w:b/>
          <w:sz w:val="24"/>
          <w:szCs w:val="24"/>
        </w:rPr>
        <w:t xml:space="preserve">2 065 450 </w:t>
      </w:r>
      <w:r w:rsidRPr="0098217F">
        <w:rPr>
          <w:rFonts w:ascii="Times New Roman" w:hAnsi="Times New Roman" w:cs="Times New Roman"/>
          <w:b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b/>
          <w:sz w:val="24"/>
          <w:szCs w:val="24"/>
        </w:rPr>
        <w:t>00 коп.</w:t>
      </w:r>
    </w:p>
    <w:p w14:paraId="639B3110" w14:textId="77777777" w:rsidR="009E1445" w:rsidRDefault="009E1445" w:rsidP="009E1445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7F">
        <w:rPr>
          <w:rFonts w:ascii="Times New Roman" w:hAnsi="Times New Roman" w:cs="Times New Roman"/>
          <w:b/>
          <w:sz w:val="24"/>
          <w:szCs w:val="24"/>
        </w:rPr>
        <w:t>Шаг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17F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500 000</w:t>
      </w:r>
      <w:r w:rsidRPr="00255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17F">
        <w:rPr>
          <w:rFonts w:ascii="Times New Roman" w:hAnsi="Times New Roman" w:cs="Times New Roman"/>
          <w:b/>
          <w:sz w:val="24"/>
          <w:szCs w:val="24"/>
        </w:rPr>
        <w:t xml:space="preserve">руб. </w:t>
      </w:r>
    </w:p>
    <w:p w14:paraId="53B60BC0" w14:textId="77777777" w:rsidR="009E1445" w:rsidRPr="0098217F" w:rsidRDefault="009E1445" w:rsidP="009E1445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EDB5E5" w14:textId="77777777" w:rsidR="009E1445" w:rsidRPr="00DA4D7E" w:rsidRDefault="009E1445" w:rsidP="009E1445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 находится на торгах для передачи помещений в аренду.</w:t>
      </w:r>
    </w:p>
    <w:p w14:paraId="7F67D04E" w14:textId="77777777" w:rsidR="009E1445" w:rsidRDefault="009E1445" w:rsidP="009E1445">
      <w:pPr>
        <w:tabs>
          <w:tab w:val="center" w:pos="5131"/>
          <w:tab w:val="left" w:pos="7515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AF306E" w14:textId="77777777" w:rsidR="009E1445" w:rsidRDefault="009E1445" w:rsidP="009E1445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 никому не продан, не явля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е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тся предметом судебного разбирательства, не наход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и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тся под арестом (запрещением), не обременен иными правами третьих лиц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</w:t>
      </w:r>
      <w:r w:rsidRPr="00D71E4E">
        <w:t xml:space="preserve"> </w:t>
      </w:r>
      <w:r w:rsidRPr="00D71E4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кроме следующих обременений (ограничений)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:</w:t>
      </w:r>
    </w:p>
    <w:p w14:paraId="77E1BB9B" w14:textId="77777777" w:rsidR="009E1445" w:rsidRPr="00D71E4E" w:rsidRDefault="009E1445" w:rsidP="009E1445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1. </w:t>
      </w:r>
      <w:proofErr w:type="gramStart"/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Д</w:t>
      </w:r>
      <w:r w:rsidRPr="00D71E4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ействующих договоров аренды</w:t>
      </w:r>
      <w:proofErr w:type="gramEnd"/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Pr="00D71E4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не подлежащих государственной регистрации:</w:t>
      </w:r>
    </w:p>
    <w:p w14:paraId="29E72CBC" w14:textId="77777777" w:rsidR="009E1445" w:rsidRPr="00854482" w:rsidRDefault="009E1445" w:rsidP="009E1445">
      <w:pPr>
        <w:spacing w:after="0" w:line="240" w:lineRule="auto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85448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№ 4 от 20.01.2018г., заключенный с ООО «Гамаюн» на 11 месяцев</w:t>
      </w:r>
      <w:r w:rsidRPr="0085448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с автоматической пролонгацией на тот же срок, площадь 55,0 кв. м, по ставке 214,00 руб. за 1 кв. м, в том числе НДС;</w:t>
      </w:r>
    </w:p>
    <w:p w14:paraId="24ABF2DA" w14:textId="77777777" w:rsidR="009E1445" w:rsidRPr="00854482" w:rsidRDefault="009E1445" w:rsidP="009E1445">
      <w:pPr>
        <w:spacing w:after="0" w:line="240" w:lineRule="auto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85448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договор № 2 от 20.11.2017г., заключенный с Орловым А.В. </w:t>
      </w:r>
      <w:r w:rsidRPr="00854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11 месяцев</w:t>
      </w:r>
      <w:r w:rsidRPr="0085448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с автоматической пролонгацией на тот же срок, площадь 31,9 кв. м. по ставке 214,00 руб. за 1 кв. м, в том числе НДС;</w:t>
      </w:r>
    </w:p>
    <w:p w14:paraId="739064C4" w14:textId="77777777" w:rsidR="009E1445" w:rsidRPr="00854482" w:rsidRDefault="009E1445" w:rsidP="009E1445">
      <w:pPr>
        <w:spacing w:after="0" w:line="240" w:lineRule="auto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85448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№ 52 от 01.07.2018г., заключенный с Перовым М.С. на 11 месяцев</w:t>
      </w:r>
      <w:r w:rsidRPr="0085448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с автоматической пролонгацией на тот же срок, площадь 24,0</w:t>
      </w:r>
      <w:r w:rsidRPr="0085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 213,56 руб. за 1 кв. м, в том числе НДС</w:t>
      </w:r>
      <w:r w:rsidRPr="0085448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;</w:t>
      </w:r>
    </w:p>
    <w:p w14:paraId="0576AFAA" w14:textId="77777777" w:rsidR="009E1445" w:rsidRPr="00854482" w:rsidRDefault="009E1445" w:rsidP="009E1445">
      <w:pPr>
        <w:spacing w:after="0" w:line="240" w:lineRule="auto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85448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№ А-130/2 от 24.07.2020г., заключенный с ООО «СКС» на 11 месяцев</w:t>
      </w:r>
      <w:r w:rsidRPr="0085448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с автоматической пролонгацией на тот же срок, площадь 25,7 кв. м по ставке 220,00 руб. за 1 кв. м, в том числе НДС;</w:t>
      </w:r>
    </w:p>
    <w:p w14:paraId="353DB4FF" w14:textId="77777777" w:rsidR="009E1445" w:rsidRPr="00854482" w:rsidRDefault="009E1445" w:rsidP="009E1445">
      <w:pPr>
        <w:spacing w:after="0" w:line="240" w:lineRule="auto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85448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договор № 45 от 07.05.2018г., заключенный ГКХ Сковородников А.А. </w:t>
      </w:r>
      <w:r w:rsidRPr="00854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11 месяцев</w:t>
      </w:r>
      <w:r w:rsidRPr="0085448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с автоматической пролонгацией на тот же срок, площадь 28,4 кв. м по ставке 214,00 руб. за 1 кв. м, в том числе НДС;</w:t>
      </w:r>
    </w:p>
    <w:p w14:paraId="1B5562DF" w14:textId="77777777" w:rsidR="009E1445" w:rsidRPr="00854482" w:rsidRDefault="009E1445" w:rsidP="009E1445">
      <w:pPr>
        <w:spacing w:after="0" w:line="240" w:lineRule="auto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85448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договор №А-82/19 от 19.07.2019г., заключенный с ООО «Сбербанк-Сервис» </w:t>
      </w:r>
      <w:r w:rsidRPr="00854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11 месяцев</w:t>
      </w:r>
      <w:r w:rsidRPr="0085448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с автоматической пролонгацией на тот же срок, площадь 22,5 кв. м по ставке 180,00 руб. за 1 кв. м, в том числе НДС.</w:t>
      </w:r>
    </w:p>
    <w:p w14:paraId="35BEBC62" w14:textId="77777777" w:rsidR="009E1445" w:rsidRPr="00854482" w:rsidRDefault="009E1445" w:rsidP="009E1445">
      <w:pPr>
        <w:spacing w:after="0" w:line="240" w:lineRule="auto"/>
        <w:ind w:firstLine="540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2. 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Обязательным условием заключения договора купли-продажи является заключение Оренбургским отделением № 8623 ПАО Сбербанк с Победителем (единственным участником) аукциона предварительного договора аренды нежилых помещений Объекта 1 общей площадью не более 849,5 кв. м, а именно:</w:t>
      </w:r>
    </w:p>
    <w:p w14:paraId="714DDE5B" w14:textId="77777777" w:rsidR="009E1445" w:rsidRPr="00854482" w:rsidRDefault="009E1445" w:rsidP="009E144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-  нежилы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х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помещени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й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площадью 33,7 кв. м по ставке 131,00 руб. кв. м, в том числе НДС, расположенные в подвале;</w:t>
      </w:r>
    </w:p>
    <w:p w14:paraId="53583255" w14:textId="77777777" w:rsidR="009E1445" w:rsidRPr="00854482" w:rsidRDefault="009E1445" w:rsidP="009E144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- нежилы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х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помещени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й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(инкассаторский блок) площадью 164,5 кв. м по ставке 176,00 руб. руб. кв. м, в том числе НДС, расположенные на 1 этаже;</w:t>
      </w:r>
    </w:p>
    <w:p w14:paraId="798FC8A8" w14:textId="77777777" w:rsidR="009E1445" w:rsidRPr="00854482" w:rsidRDefault="009E1445" w:rsidP="009E144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- нежилы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х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помещени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й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(административная часть) площадью 360 кв. м по ставке 261,00 руб. кв. м, в том числе НДС, расположенные на 1 этаже;</w:t>
      </w:r>
    </w:p>
    <w:p w14:paraId="1C11D6CF" w14:textId="77777777" w:rsidR="009E1445" w:rsidRPr="00854482" w:rsidRDefault="009E1445" w:rsidP="009E144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lastRenderedPageBreak/>
        <w:t>- нежилы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х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помещени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й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площадью 291,3 кв. м по ставке 186,00 руб. кв. м., в том числе НДС, расположенные на 2 этаже, без учета коммунальных и эксплуатационных расходов, для размещения дополнительного офиса №8623/0288 Оренбургского отделения №8623 ПАО Сбербанк, устройства самообслуживания, сотрудников аппарата, а так же Операционного офиса №8623/0328 КИЦ «Сорочинский»  по форме, являющейся приложением к аукционной документации.</w:t>
      </w:r>
    </w:p>
    <w:p w14:paraId="6611199C" w14:textId="77777777" w:rsidR="00141D03" w:rsidRPr="00141D03" w:rsidRDefault="00141D03" w:rsidP="00141D03">
      <w:pPr>
        <w:widowControl w:val="0"/>
        <w:suppressAutoHyphens/>
        <w:spacing w:after="0" w:line="240" w:lineRule="auto"/>
        <w:ind w:right="-57" w:firstLine="708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14:paraId="39105462" w14:textId="5A949566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9E1445" w:rsidRPr="009E144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5188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C5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1445">
        <w:rPr>
          <w:rFonts w:ascii="Times New Roman" w:hAnsi="Times New Roman" w:cs="Times New Roman"/>
          <w:b/>
          <w:bCs/>
          <w:sz w:val="24"/>
          <w:szCs w:val="24"/>
        </w:rPr>
        <w:t>ок</w:t>
      </w:r>
      <w:r w:rsidR="00D51881">
        <w:rPr>
          <w:rFonts w:ascii="Times New Roman" w:hAnsi="Times New Roman" w:cs="Times New Roman"/>
          <w:b/>
          <w:bCs/>
          <w:sz w:val="24"/>
          <w:szCs w:val="24"/>
        </w:rPr>
        <w:t>тября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4281FDDB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0FF494A0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34F67E57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2E3511DB" w14:textId="06C7C546" w:rsidR="00D51881" w:rsidRDefault="00D51881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881">
        <w:rPr>
          <w:rFonts w:ascii="Times New Roman" w:hAnsi="Times New Roman" w:cs="Times New Roman"/>
          <w:b/>
          <w:bCs/>
          <w:sz w:val="24"/>
          <w:szCs w:val="24"/>
        </w:rPr>
        <w:t xml:space="preserve">Срок окончания приема заявок продлен по </w:t>
      </w:r>
      <w:r w:rsidR="009E1445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D5188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E144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D51881">
        <w:rPr>
          <w:rFonts w:ascii="Times New Roman" w:hAnsi="Times New Roman" w:cs="Times New Roman"/>
          <w:b/>
          <w:bCs/>
          <w:sz w:val="24"/>
          <w:szCs w:val="24"/>
        </w:rPr>
        <w:t>.2020 до 15:00 (</w:t>
      </w:r>
      <w:proofErr w:type="spellStart"/>
      <w:r w:rsidRPr="00D51881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 w:rsidRPr="00D51881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5BDAC233" w14:textId="08C63330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9E144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5188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E144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590627" w14:textId="454CAAFB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9E1445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E144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4DE806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33CB10B6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</w:t>
      </w:r>
      <w:proofErr w:type="gramStart"/>
      <w:r w:rsidRPr="002A0B80">
        <w:rPr>
          <w:rFonts w:ascii="Times New Roman" w:hAnsi="Times New Roman" w:cs="Times New Roman"/>
          <w:bCs/>
          <w:sz w:val="20"/>
          <w:szCs w:val="20"/>
        </w:rPr>
        <w:t>в настоящем информационном сообщении</w:t>
      </w:r>
      <w:proofErr w:type="gramEnd"/>
      <w:r w:rsidRPr="002A0B80">
        <w:rPr>
          <w:rFonts w:ascii="Times New Roman" w:hAnsi="Times New Roman" w:cs="Times New Roman"/>
          <w:bCs/>
          <w:sz w:val="20"/>
          <w:szCs w:val="20"/>
        </w:rPr>
        <w:t xml:space="preserve"> принимается время сервера </w:t>
      </w:r>
    </w:p>
    <w:p w14:paraId="104CEA7D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71CC851D" w14:textId="77777777" w:rsidR="00F666D6" w:rsidRPr="006029E4" w:rsidRDefault="00F666D6" w:rsidP="00141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66D6" w:rsidRPr="006029E4" w:rsidSect="009B3E66">
      <w:pgSz w:w="11906" w:h="16838"/>
      <w:pgMar w:top="142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737C10"/>
    <w:multiLevelType w:val="hybridMultilevel"/>
    <w:tmpl w:val="F5345204"/>
    <w:lvl w:ilvl="0" w:tplc="D2989A92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693F"/>
    <w:rsid w:val="000147F4"/>
    <w:rsid w:val="0007063E"/>
    <w:rsid w:val="00082154"/>
    <w:rsid w:val="00084AF9"/>
    <w:rsid w:val="0009246A"/>
    <w:rsid w:val="000A06D8"/>
    <w:rsid w:val="000A599F"/>
    <w:rsid w:val="000C2152"/>
    <w:rsid w:val="000C6B3A"/>
    <w:rsid w:val="000D0EC4"/>
    <w:rsid w:val="00101388"/>
    <w:rsid w:val="001144FB"/>
    <w:rsid w:val="00141D03"/>
    <w:rsid w:val="001457EF"/>
    <w:rsid w:val="001474B1"/>
    <w:rsid w:val="00161121"/>
    <w:rsid w:val="00167B3C"/>
    <w:rsid w:val="001A21AC"/>
    <w:rsid w:val="001A39ED"/>
    <w:rsid w:val="001A73DC"/>
    <w:rsid w:val="001B3C81"/>
    <w:rsid w:val="001B467C"/>
    <w:rsid w:val="001E09E7"/>
    <w:rsid w:val="00227D03"/>
    <w:rsid w:val="002323B9"/>
    <w:rsid w:val="00242987"/>
    <w:rsid w:val="0025627E"/>
    <w:rsid w:val="0027057F"/>
    <w:rsid w:val="002851D3"/>
    <w:rsid w:val="002E5738"/>
    <w:rsid w:val="002E7DD8"/>
    <w:rsid w:val="002F2B69"/>
    <w:rsid w:val="00317C61"/>
    <w:rsid w:val="00355DBB"/>
    <w:rsid w:val="00360520"/>
    <w:rsid w:val="003B7368"/>
    <w:rsid w:val="003D6B7B"/>
    <w:rsid w:val="003F3EEB"/>
    <w:rsid w:val="00404BFA"/>
    <w:rsid w:val="00406233"/>
    <w:rsid w:val="00406371"/>
    <w:rsid w:val="00434508"/>
    <w:rsid w:val="005048FC"/>
    <w:rsid w:val="0052501E"/>
    <w:rsid w:val="005277B1"/>
    <w:rsid w:val="00533BDB"/>
    <w:rsid w:val="0054176D"/>
    <w:rsid w:val="005417F1"/>
    <w:rsid w:val="005663D7"/>
    <w:rsid w:val="005959ED"/>
    <w:rsid w:val="005A4D19"/>
    <w:rsid w:val="005A72C1"/>
    <w:rsid w:val="005C62F2"/>
    <w:rsid w:val="005D7DE0"/>
    <w:rsid w:val="005E60F4"/>
    <w:rsid w:val="006029E4"/>
    <w:rsid w:val="00673B4E"/>
    <w:rsid w:val="006A4190"/>
    <w:rsid w:val="006B112D"/>
    <w:rsid w:val="006D2A30"/>
    <w:rsid w:val="006D2A60"/>
    <w:rsid w:val="006E14EF"/>
    <w:rsid w:val="006E6F93"/>
    <w:rsid w:val="00713534"/>
    <w:rsid w:val="00723480"/>
    <w:rsid w:val="00723D34"/>
    <w:rsid w:val="00736139"/>
    <w:rsid w:val="00755ED3"/>
    <w:rsid w:val="0075777F"/>
    <w:rsid w:val="0076464E"/>
    <w:rsid w:val="00775530"/>
    <w:rsid w:val="007A12F8"/>
    <w:rsid w:val="007B0067"/>
    <w:rsid w:val="007E1BA0"/>
    <w:rsid w:val="007F65B0"/>
    <w:rsid w:val="0081655C"/>
    <w:rsid w:val="0081768A"/>
    <w:rsid w:val="00832A20"/>
    <w:rsid w:val="00836CE1"/>
    <w:rsid w:val="00856B83"/>
    <w:rsid w:val="008600C0"/>
    <w:rsid w:val="008632AE"/>
    <w:rsid w:val="00864A1C"/>
    <w:rsid w:val="00886723"/>
    <w:rsid w:val="00904174"/>
    <w:rsid w:val="0092088A"/>
    <w:rsid w:val="00941AC8"/>
    <w:rsid w:val="00952AB9"/>
    <w:rsid w:val="00961A61"/>
    <w:rsid w:val="00962519"/>
    <w:rsid w:val="009625C1"/>
    <w:rsid w:val="00985510"/>
    <w:rsid w:val="009862D4"/>
    <w:rsid w:val="009A6008"/>
    <w:rsid w:val="009B3E66"/>
    <w:rsid w:val="009B40DB"/>
    <w:rsid w:val="009C55F3"/>
    <w:rsid w:val="009E1445"/>
    <w:rsid w:val="009F033E"/>
    <w:rsid w:val="00A5020E"/>
    <w:rsid w:val="00A50B86"/>
    <w:rsid w:val="00A50DE6"/>
    <w:rsid w:val="00A77930"/>
    <w:rsid w:val="00A92FFC"/>
    <w:rsid w:val="00AA68E7"/>
    <w:rsid w:val="00AB13DC"/>
    <w:rsid w:val="00AC2171"/>
    <w:rsid w:val="00B55588"/>
    <w:rsid w:val="00B5777D"/>
    <w:rsid w:val="00B6489D"/>
    <w:rsid w:val="00BB17D9"/>
    <w:rsid w:val="00BD037D"/>
    <w:rsid w:val="00C07788"/>
    <w:rsid w:val="00C15CB4"/>
    <w:rsid w:val="00C206A8"/>
    <w:rsid w:val="00C261E2"/>
    <w:rsid w:val="00C452C3"/>
    <w:rsid w:val="00C860B1"/>
    <w:rsid w:val="00C95447"/>
    <w:rsid w:val="00CC10BC"/>
    <w:rsid w:val="00CC710F"/>
    <w:rsid w:val="00CE3746"/>
    <w:rsid w:val="00D10963"/>
    <w:rsid w:val="00D2142B"/>
    <w:rsid w:val="00D233EC"/>
    <w:rsid w:val="00D31294"/>
    <w:rsid w:val="00D33F0D"/>
    <w:rsid w:val="00D37C78"/>
    <w:rsid w:val="00D50FA3"/>
    <w:rsid w:val="00D50FB2"/>
    <w:rsid w:val="00D51881"/>
    <w:rsid w:val="00D536E8"/>
    <w:rsid w:val="00D56A0B"/>
    <w:rsid w:val="00D7128E"/>
    <w:rsid w:val="00D74EE9"/>
    <w:rsid w:val="00D77884"/>
    <w:rsid w:val="00DB351A"/>
    <w:rsid w:val="00DD7739"/>
    <w:rsid w:val="00DE0183"/>
    <w:rsid w:val="00E0193D"/>
    <w:rsid w:val="00E078B1"/>
    <w:rsid w:val="00E1613E"/>
    <w:rsid w:val="00E2774A"/>
    <w:rsid w:val="00E41125"/>
    <w:rsid w:val="00E72605"/>
    <w:rsid w:val="00E96450"/>
    <w:rsid w:val="00EC3AFA"/>
    <w:rsid w:val="00F20410"/>
    <w:rsid w:val="00F21DF1"/>
    <w:rsid w:val="00F373D9"/>
    <w:rsid w:val="00F528C6"/>
    <w:rsid w:val="00F579B4"/>
    <w:rsid w:val="00F666D6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7496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yWZ1NrbNCUxayh+oYOkAwTPKnr60ev1iXmMmqE7d+vA=</DigestValue>
    </Reference>
    <Reference Type="http://www.w3.org/2000/09/xmldsig#Object" URI="#idOfficeObject">
      <DigestMethod Algorithm="urn:ietf:params:xml:ns:cpxmlsec:algorithms:gostr34112012-256"/>
      <DigestValue>TBPvcueEFsE1xX78ClIlCMpJyDic3rs5+SltntwiqmU=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DtTD+ezywDFJO+9DGCWIsPpW+tiMwaT7EFrhqQawNSM=</DigestValue>
    </Reference>
  </SignedInfo>
  <SignatureValue>bYEc1AKGRa5KcryOUAz5GqldZBBYnbvI4sGY+2YzQ9cwH3kCfldOzDsTJZ8gp7aN
V3RTVmreD4xdTcXJdvX9TA==</SignatureValue>
  <KeyInfo>
    <X509Data>
      <X509Certificate>MIIMgDCCDC2gAwIBAgIRARlUogBIq32oTQW23GAUmpcwCgYIKoUDBwEBAwIwggGJ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0J3Ql9Ce0KAiMB4XDTIwMDEyMDA5NDEwMVoXDTIxMDEyMDA5NTEwMVowggIpMUUw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MzgwINC+0YIgMTEuMDUuMjAxOAxP0KHQtdGA0YLQuNGE0LjQutCw0YIg0YHQvtC+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vtGB0YHQuNC4ggsAtAa+xAAAAAACsTAdBgNVHQ4EFgQUyq+GocQRaJ4X2HcRBQwn
jNx0eekwCgYIKoUDBwEBAwIDQQCMpSPrYHwxwKgNxG7xmA+LnmtWylEae/gSKJ4A
88Oed1gxX7Bs8+kLgbIadHhQxJ7kicrCk/uOmpvyguWxV1mz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ClO5MRUY0S0u0T+5jnzL4UfMuuA=</DigestValue>
      </Reference>
      <Reference URI="/word/fontTable.xml?ContentType=application/vnd.openxmlformats-officedocument.wordprocessingml.fontTable+xml">
        <DigestMethod Algorithm="http://www.w3.org/2000/09/xmldsig#sha1"/>
        <DigestValue>A4DznQ+9iUHHq+YlV5bwg9pIt24=</DigestValue>
      </Reference>
      <Reference URI="/word/numbering.xml?ContentType=application/vnd.openxmlformats-officedocument.wordprocessingml.numbering+xml">
        <DigestMethod Algorithm="http://www.w3.org/2000/09/xmldsig#sha1"/>
        <DigestValue>heeKGqSmo48ZYT0bECVywDLudLU=</DigestValue>
      </Reference>
      <Reference URI="/word/settings.xml?ContentType=application/vnd.openxmlformats-officedocument.wordprocessingml.settings+xml">
        <DigestMethod Algorithm="http://www.w3.org/2000/09/xmldsig#sha1"/>
        <DigestValue>2BeAh12TRxImM46S1iea3OZNVMI=</DigestValue>
      </Reference>
      <Reference URI="/word/styles.xml?ContentType=application/vnd.openxmlformats-officedocument.wordprocessingml.styles+xml">
        <DigestMethod Algorithm="http://www.w3.org/2000/09/xmldsig#sha1"/>
        <DigestValue>0ZcGyyhHqjw88ktYguorCI/OnHQ=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Ia9s7g7LorW9UB3cnJgM16FxHHQ=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2020-10-05T09:19:17Z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16.0.13231/21</OfficeVersion>
          <ApplicationVersion>16.0.13231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2020-10-05T09:19:17Z</xd:SigningTime>
          <xd:SigningCertificate>
            <xd:Cert>
              <xd:CertDigest>
                <DigestMethod Algorithm="http://www.w3.org/2000/09/xmldsig#sha1"/>
                <DigestValue>OKUo7srGaTH2BPJS12ESSw0Hw+k=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373952505524524317800079377884480051863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4</cp:revision>
  <cp:lastPrinted>2016-05-10T14:07:00Z</cp:lastPrinted>
  <dcterms:created xsi:type="dcterms:W3CDTF">2020-10-05T08:07:00Z</dcterms:created>
  <dcterms:modified xsi:type="dcterms:W3CDTF">2020-10-05T08:15:00Z</dcterms:modified>
</cp:coreProperties>
</file>