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139FFBD6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5340C6">
        <w:rPr>
          <w:rFonts w:ascii="Times New Roman" w:hAnsi="Times New Roman" w:cs="Times New Roman"/>
          <w:sz w:val="24"/>
          <w:szCs w:val="24"/>
        </w:rPr>
        <w:t>«ВЕЛЕС ТРАСТ»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</w:t>
      </w:r>
      <w:r w:rsidR="005340C6">
        <w:rPr>
          <w:rFonts w:ascii="Times New Roman" w:hAnsi="Times New Roman" w:cs="Times New Roman"/>
          <w:sz w:val="24"/>
          <w:szCs w:val="24"/>
        </w:rPr>
        <w:t>ВЕЛЕС ТРАСТ</w:t>
      </w:r>
      <w:r w:rsidR="00636ED4">
        <w:rPr>
          <w:rFonts w:ascii="Times New Roman" w:hAnsi="Times New Roman" w:cs="Times New Roman"/>
          <w:sz w:val="24"/>
          <w:szCs w:val="24"/>
        </w:rPr>
        <w:t>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</w:t>
      </w:r>
      <w:r w:rsidR="0036485A">
        <w:rPr>
          <w:rFonts w:ascii="Times New Roman" w:hAnsi="Times New Roman" w:cs="Times New Roman"/>
          <w:sz w:val="24"/>
          <w:szCs w:val="24"/>
        </w:rPr>
        <w:t>20</w:t>
      </w:r>
      <w:r w:rsidR="005B6B48">
        <w:rPr>
          <w:rFonts w:ascii="Times New Roman" w:hAnsi="Times New Roman" w:cs="Times New Roman"/>
          <w:sz w:val="24"/>
          <w:szCs w:val="24"/>
        </w:rPr>
        <w:t xml:space="preserve">» </w:t>
      </w:r>
      <w:r w:rsidR="0036485A">
        <w:rPr>
          <w:rFonts w:ascii="Times New Roman" w:hAnsi="Times New Roman" w:cs="Times New Roman"/>
          <w:sz w:val="24"/>
          <w:szCs w:val="24"/>
        </w:rPr>
        <w:t>декабря</w:t>
      </w:r>
      <w:r w:rsidR="005B6B48">
        <w:rPr>
          <w:rFonts w:ascii="Times New Roman" w:hAnsi="Times New Roman" w:cs="Times New Roman"/>
          <w:sz w:val="24"/>
          <w:szCs w:val="24"/>
        </w:rPr>
        <w:t xml:space="preserve"> 20</w:t>
      </w:r>
      <w:r w:rsidR="0036485A">
        <w:rPr>
          <w:rFonts w:ascii="Times New Roman" w:hAnsi="Times New Roman" w:cs="Times New Roman"/>
          <w:sz w:val="24"/>
          <w:szCs w:val="24"/>
        </w:rPr>
        <w:t>11</w:t>
      </w:r>
      <w:r w:rsidR="005B6B48">
        <w:rPr>
          <w:rFonts w:ascii="Times New Roman" w:hAnsi="Times New Roman" w:cs="Times New Roman"/>
          <w:sz w:val="24"/>
          <w:szCs w:val="24"/>
        </w:rPr>
        <w:t xml:space="preserve"> года за № </w:t>
      </w:r>
      <w:r w:rsidR="0036485A">
        <w:rPr>
          <w:rFonts w:ascii="Times New Roman" w:hAnsi="Times New Roman" w:cs="Times New Roman"/>
          <w:sz w:val="24"/>
          <w:szCs w:val="24"/>
        </w:rPr>
        <w:t>21-000-1-00842</w:t>
      </w:r>
      <w:r w:rsidR="005B6B48">
        <w:rPr>
          <w:rFonts w:ascii="Times New Roman" w:hAnsi="Times New Roman" w:cs="Times New Roman"/>
          <w:sz w:val="24"/>
          <w:szCs w:val="24"/>
        </w:rPr>
        <w:t>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 xml:space="preserve">Закрытым </w:t>
      </w:r>
      <w:r w:rsidR="0036485A">
        <w:rPr>
          <w:rFonts w:ascii="Times New Roman" w:hAnsi="Times New Roman" w:cs="Times New Roman"/>
          <w:sz w:val="24"/>
          <w:szCs w:val="24"/>
        </w:rPr>
        <w:t>Паевым Инвестиционным Фондом Недвижимости</w:t>
      </w:r>
      <w:r w:rsidR="005E4350">
        <w:rPr>
          <w:rFonts w:ascii="Times New Roman" w:hAnsi="Times New Roman" w:cs="Times New Roman"/>
          <w:sz w:val="24"/>
          <w:szCs w:val="24"/>
        </w:rPr>
        <w:t xml:space="preserve"> «</w:t>
      </w:r>
      <w:r w:rsidR="0036485A">
        <w:rPr>
          <w:rFonts w:ascii="Times New Roman" w:hAnsi="Times New Roman" w:cs="Times New Roman"/>
          <w:sz w:val="24"/>
          <w:szCs w:val="24"/>
        </w:rPr>
        <w:t>РЕГИОН ЭСТЕЙТ</w:t>
      </w:r>
      <w:r w:rsidR="005E4350">
        <w:rPr>
          <w:rFonts w:ascii="Times New Roman" w:hAnsi="Times New Roman" w:cs="Times New Roman"/>
          <w:sz w:val="24"/>
          <w:szCs w:val="24"/>
        </w:rPr>
        <w:t>» (ЗПИФ</w:t>
      </w:r>
      <w:r w:rsidR="0036485A">
        <w:rPr>
          <w:rFonts w:ascii="Times New Roman" w:hAnsi="Times New Roman" w:cs="Times New Roman"/>
          <w:sz w:val="24"/>
          <w:szCs w:val="24"/>
        </w:rPr>
        <w:t xml:space="preserve">Н </w:t>
      </w:r>
      <w:r w:rsidR="005E4350">
        <w:rPr>
          <w:rFonts w:ascii="Times New Roman" w:hAnsi="Times New Roman" w:cs="Times New Roman"/>
          <w:sz w:val="24"/>
          <w:szCs w:val="24"/>
        </w:rPr>
        <w:t>«</w:t>
      </w:r>
      <w:r w:rsidR="0036485A">
        <w:rPr>
          <w:rFonts w:ascii="Times New Roman" w:hAnsi="Times New Roman" w:cs="Times New Roman"/>
          <w:sz w:val="24"/>
          <w:szCs w:val="24"/>
        </w:rPr>
        <w:t>РЕГИОН ЭСТЕЙТ</w:t>
      </w:r>
      <w:r w:rsidR="005E4350">
        <w:rPr>
          <w:rFonts w:ascii="Times New Roman" w:hAnsi="Times New Roman" w:cs="Times New Roman"/>
          <w:sz w:val="24"/>
          <w:szCs w:val="24"/>
        </w:rPr>
        <w:t>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</w:t>
      </w:r>
      <w:r w:rsidR="0036485A">
        <w:rPr>
          <w:rFonts w:ascii="Times New Roman" w:hAnsi="Times New Roman" w:cs="Times New Roman"/>
          <w:sz w:val="24"/>
          <w:szCs w:val="24"/>
        </w:rPr>
        <w:t>ЗПИФН</w:t>
      </w:r>
      <w:r w:rsidR="00B85147">
        <w:rPr>
          <w:rFonts w:ascii="Times New Roman" w:hAnsi="Times New Roman" w:cs="Times New Roman"/>
          <w:sz w:val="24"/>
          <w:szCs w:val="24"/>
        </w:rPr>
        <w:t xml:space="preserve"> «</w:t>
      </w:r>
      <w:r w:rsidR="0036485A">
        <w:rPr>
          <w:rFonts w:ascii="Times New Roman" w:hAnsi="Times New Roman" w:cs="Times New Roman"/>
          <w:sz w:val="24"/>
          <w:szCs w:val="24"/>
        </w:rPr>
        <w:t>РЕГИОН ЭСТЕЙТ</w:t>
      </w:r>
      <w:r w:rsidR="00B85147">
        <w:rPr>
          <w:rFonts w:ascii="Times New Roman" w:hAnsi="Times New Roman" w:cs="Times New Roman"/>
          <w:sz w:val="24"/>
          <w:szCs w:val="24"/>
        </w:rPr>
        <w:t>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</w:t>
      </w:r>
      <w:r w:rsidR="000775A4" w:rsidRPr="000775A4">
        <w:rPr>
          <w:rFonts w:ascii="Times New Roman" w:hAnsi="Times New Roman" w:cs="Times New Roman"/>
          <w:sz w:val="24"/>
          <w:szCs w:val="24"/>
        </w:rPr>
        <w:t>«05» августа 2010 года в реестре за № 1868-94168361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772934B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</w:t>
      </w:r>
      <w:r w:rsidR="0047608A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636ED4">
        <w:rPr>
          <w:rFonts w:ascii="Times New Roman" w:hAnsi="Times New Roman" w:cs="Times New Roman"/>
          <w:sz w:val="24"/>
          <w:szCs w:val="24"/>
        </w:rPr>
        <w:t>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7B8D0FB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6DA0CA8D" w14:textId="687C7C59" w:rsidR="000775A4" w:rsidRDefault="00416EE7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 w:rsidR="00B6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75A4">
        <w:rPr>
          <w:rFonts w:ascii="Times New Roman" w:hAnsi="Times New Roman" w:cs="Times New Roman"/>
          <w:sz w:val="24"/>
          <w:szCs w:val="24"/>
        </w:rPr>
        <w:t>бъект недвижимого имущества</w:t>
      </w:r>
      <w:r w:rsidR="005C576A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иеся</w:t>
      </w:r>
      <w:r w:rsidR="005C576A">
        <w:rPr>
          <w:rFonts w:ascii="Times New Roman" w:hAnsi="Times New Roman" w:cs="Times New Roman"/>
          <w:sz w:val="24"/>
          <w:szCs w:val="24"/>
        </w:rPr>
        <w:t xml:space="preserve"> предметом торгов,</w:t>
      </w:r>
      <w:r w:rsidR="000775A4">
        <w:rPr>
          <w:rFonts w:ascii="Times New Roman" w:hAnsi="Times New Roman" w:cs="Times New Roman"/>
          <w:sz w:val="24"/>
          <w:szCs w:val="24"/>
        </w:rPr>
        <w:t xml:space="preserve"> </w:t>
      </w:r>
      <w:r w:rsidR="005C576A">
        <w:rPr>
          <w:rFonts w:ascii="Times New Roman" w:hAnsi="Times New Roman" w:cs="Times New Roman"/>
          <w:sz w:val="24"/>
          <w:szCs w:val="24"/>
        </w:rPr>
        <w:t>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576A">
        <w:rPr>
          <w:rFonts w:ascii="Times New Roman" w:hAnsi="Times New Roman" w:cs="Times New Roman"/>
          <w:sz w:val="24"/>
          <w:szCs w:val="24"/>
        </w:rPr>
        <w:t xml:space="preserve">тся в общей долевой собственности владельцев инвестиционных </w:t>
      </w:r>
      <w:proofErr w:type="spellStart"/>
      <w:r w:rsidR="005C576A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5C576A">
        <w:rPr>
          <w:rFonts w:ascii="Times New Roman" w:hAnsi="Times New Roman" w:cs="Times New Roman"/>
          <w:sz w:val="24"/>
          <w:szCs w:val="24"/>
        </w:rPr>
        <w:t xml:space="preserve"> ЗПИФН «РЕГИОН ЭСТЕЙТ»:</w:t>
      </w:r>
    </w:p>
    <w:p w14:paraId="7240BCA8" w14:textId="6C2C4489" w:rsidR="005C576A" w:rsidRPr="005C576A" w:rsidRDefault="00B6356F" w:rsidP="005C576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56F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BC12FA">
        <w:rPr>
          <w:rFonts w:ascii="Times New Roman" w:hAnsi="Times New Roman" w:cs="Times New Roman"/>
          <w:sz w:val="24"/>
          <w:szCs w:val="24"/>
        </w:rPr>
        <w:t>1800</w:t>
      </w:r>
      <w:r w:rsidRPr="00B6356F">
        <w:rPr>
          <w:rFonts w:ascii="Times New Roman" w:hAnsi="Times New Roman" w:cs="Times New Roman"/>
          <w:sz w:val="24"/>
          <w:szCs w:val="24"/>
        </w:rPr>
        <w:t xml:space="preserve"> кв. м., адрес: Московская область, Красногорский район вблизи с. Дмитровское, </w:t>
      </w:r>
      <w:proofErr w:type="spellStart"/>
      <w:r w:rsidRPr="00B6356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6356F">
        <w:rPr>
          <w:rFonts w:ascii="Times New Roman" w:hAnsi="Times New Roman" w:cs="Times New Roman"/>
          <w:sz w:val="24"/>
          <w:szCs w:val="24"/>
        </w:rPr>
        <w:t>-к №</w:t>
      </w:r>
      <w:r w:rsidR="00BC12FA">
        <w:rPr>
          <w:rFonts w:ascii="Times New Roman" w:hAnsi="Times New Roman" w:cs="Times New Roman"/>
          <w:sz w:val="24"/>
          <w:szCs w:val="24"/>
        </w:rPr>
        <w:t>18</w:t>
      </w:r>
      <w:r w:rsidRPr="00B6356F">
        <w:rPr>
          <w:rFonts w:ascii="Times New Roman" w:hAnsi="Times New Roman" w:cs="Times New Roman"/>
          <w:sz w:val="24"/>
          <w:szCs w:val="24"/>
        </w:rPr>
        <w:t>, кадастровый номер 50:11:0050112:</w:t>
      </w:r>
      <w:r w:rsidR="00BC12FA">
        <w:rPr>
          <w:rFonts w:ascii="Times New Roman" w:hAnsi="Times New Roman" w:cs="Times New Roman"/>
          <w:sz w:val="24"/>
          <w:szCs w:val="24"/>
        </w:rPr>
        <w:t>157</w:t>
      </w:r>
      <w:r w:rsidR="005C576A" w:rsidRPr="005C576A">
        <w:rPr>
          <w:rFonts w:ascii="Times New Roman" w:hAnsi="Times New Roman" w:cs="Times New Roman"/>
          <w:sz w:val="24"/>
          <w:szCs w:val="24"/>
        </w:rPr>
        <w:t>.</w:t>
      </w:r>
    </w:p>
    <w:p w14:paraId="7B0B2752" w14:textId="33C40690" w:rsidR="00590808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земельны</w:t>
      </w:r>
      <w:r w:rsidR="00416EE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3F">
        <w:rPr>
          <w:rFonts w:ascii="Times New Roman" w:hAnsi="Times New Roman" w:cs="Times New Roman"/>
          <w:sz w:val="24"/>
          <w:szCs w:val="24"/>
        </w:rPr>
        <w:t>участ</w:t>
      </w:r>
      <w:r w:rsidR="00416EE7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вход</w:t>
      </w:r>
      <w:r w:rsidR="00416E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в состав имущества ЗПИФ</w:t>
      </w:r>
      <w:r w:rsidR="004A783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A783F">
        <w:rPr>
          <w:rFonts w:ascii="Times New Roman" w:hAnsi="Times New Roman" w:cs="Times New Roman"/>
          <w:sz w:val="24"/>
          <w:szCs w:val="24"/>
        </w:rPr>
        <w:t>РЕГИОН ЭСТЕЙТ</w:t>
      </w:r>
      <w:r>
        <w:rPr>
          <w:rFonts w:ascii="Times New Roman" w:hAnsi="Times New Roman" w:cs="Times New Roman"/>
          <w:sz w:val="24"/>
          <w:szCs w:val="24"/>
        </w:rPr>
        <w:t xml:space="preserve">», в отношении </w:t>
      </w:r>
      <w:r w:rsidR="00C96802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имеется соответствующее обременение в виде доверительного управления в </w:t>
      </w:r>
      <w:r w:rsidR="00CC74EC">
        <w:rPr>
          <w:rFonts w:ascii="Times New Roman" w:hAnsi="Times New Roman" w:cs="Times New Roman"/>
          <w:sz w:val="24"/>
          <w:szCs w:val="24"/>
        </w:rPr>
        <w:t>пользу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="004A783F">
        <w:rPr>
          <w:rFonts w:ascii="Times New Roman" w:hAnsi="Times New Roman" w:cs="Times New Roman"/>
          <w:sz w:val="24"/>
          <w:szCs w:val="24"/>
        </w:rPr>
        <w:t>ВЕЛЕС ТРАСТ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5FC0" w:rsidRPr="00635FC0">
        <w:rPr>
          <w:rFonts w:ascii="Times New Roman" w:hAnsi="Times New Roman" w:cs="Times New Roman"/>
          <w:sz w:val="24"/>
          <w:szCs w:val="24"/>
        </w:rPr>
        <w:t>.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6C01" w14:textId="5448AD82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</w:t>
      </w:r>
      <w:r w:rsidR="004A783F">
        <w:rPr>
          <w:rFonts w:ascii="Times New Roman" w:hAnsi="Times New Roman" w:cs="Times New Roman"/>
          <w:sz w:val="24"/>
          <w:szCs w:val="24"/>
        </w:rPr>
        <w:t>ВЕЛЕС ТРАСТ</w:t>
      </w:r>
      <w:r w:rsidR="00C059AB">
        <w:rPr>
          <w:rFonts w:ascii="Times New Roman" w:hAnsi="Times New Roman" w:cs="Times New Roman"/>
          <w:sz w:val="24"/>
          <w:szCs w:val="24"/>
        </w:rPr>
        <w:t>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>, что управляющая компания действует в качестве доверительного управляющего паевого инвестиционного фонда (ЗПИФ</w:t>
      </w:r>
      <w:r w:rsidR="004A783F">
        <w:rPr>
          <w:rFonts w:ascii="Times New Roman" w:hAnsi="Times New Roman" w:cs="Times New Roman"/>
          <w:sz w:val="24"/>
          <w:szCs w:val="24"/>
        </w:rPr>
        <w:t>Н «РЕГИОН ЭСТЕЙТ»</w:t>
      </w:r>
      <w:r w:rsidR="005E5038">
        <w:rPr>
          <w:rFonts w:ascii="Times New Roman" w:hAnsi="Times New Roman" w:cs="Times New Roman"/>
          <w:sz w:val="24"/>
          <w:szCs w:val="24"/>
        </w:rPr>
        <w:t>), т.е. ООО «</w:t>
      </w:r>
      <w:r w:rsidR="004A783F">
        <w:rPr>
          <w:rFonts w:ascii="Times New Roman" w:hAnsi="Times New Roman" w:cs="Times New Roman"/>
          <w:sz w:val="24"/>
          <w:szCs w:val="24"/>
        </w:rPr>
        <w:t>ВЕЛЕС ТРАСТ</w:t>
      </w:r>
      <w:r w:rsidR="005E5038">
        <w:rPr>
          <w:rFonts w:ascii="Times New Roman" w:hAnsi="Times New Roman" w:cs="Times New Roman"/>
          <w:sz w:val="24"/>
          <w:szCs w:val="24"/>
        </w:rPr>
        <w:t>» Д.У. ЗПИФ</w:t>
      </w:r>
      <w:r w:rsidR="004A783F">
        <w:rPr>
          <w:rFonts w:ascii="Times New Roman" w:hAnsi="Times New Roman" w:cs="Times New Roman"/>
          <w:sz w:val="24"/>
          <w:szCs w:val="24"/>
        </w:rPr>
        <w:t>Н «РЕГИОН ЭСТЕЙТ»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69F3C2EA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факт, что ООО «</w:t>
      </w:r>
      <w:r w:rsidR="00F705D3">
        <w:rPr>
          <w:rFonts w:ascii="Times New Roman" w:hAnsi="Times New Roman" w:cs="Times New Roman"/>
          <w:sz w:val="24"/>
          <w:szCs w:val="24"/>
        </w:rPr>
        <w:t>ВЕЛЕС ТРАСТ</w:t>
      </w:r>
      <w:r>
        <w:rPr>
          <w:rFonts w:ascii="Times New Roman" w:hAnsi="Times New Roman" w:cs="Times New Roman"/>
          <w:sz w:val="24"/>
          <w:szCs w:val="24"/>
        </w:rPr>
        <w:t xml:space="preserve">» является доверительным управляющим </w:t>
      </w:r>
      <w:r w:rsidR="00F705D3">
        <w:rPr>
          <w:rFonts w:ascii="Times New Roman" w:hAnsi="Times New Roman" w:cs="Times New Roman"/>
          <w:sz w:val="24"/>
          <w:szCs w:val="24"/>
        </w:rPr>
        <w:t>ЗПИФН «РЕГИОН ЭСТЕЙТ»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выпиской из реестра паевых инвестиционных фондов</w:t>
      </w:r>
      <w:r w:rsidR="00F70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3365C98C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</w:t>
      </w:r>
      <w:r w:rsidR="008B3E28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4F588A76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 xml:space="preserve">аи </w:t>
      </w:r>
      <w:r w:rsidR="008B3E28">
        <w:rPr>
          <w:rFonts w:ascii="Times New Roman" w:hAnsi="Times New Roman" w:cs="Times New Roman"/>
          <w:sz w:val="24"/>
          <w:szCs w:val="24"/>
        </w:rPr>
        <w:t xml:space="preserve">ЗПИФН «РЕГИОН ЭСТЕЙТ» </w:t>
      </w:r>
      <w:r w:rsidR="00CB5153">
        <w:rPr>
          <w:rFonts w:ascii="Times New Roman" w:hAnsi="Times New Roman" w:cs="Times New Roman"/>
          <w:sz w:val="24"/>
          <w:szCs w:val="24"/>
        </w:rPr>
        <w:t>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 xml:space="preserve">«Об инвестиционных фондах», информация о </w:t>
      </w:r>
      <w:r w:rsidR="0047608A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73C282CA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</w:t>
      </w:r>
      <w:r w:rsidR="008B3E28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1A2651">
        <w:rPr>
          <w:rFonts w:ascii="Times New Roman" w:hAnsi="Times New Roman" w:cs="Times New Roman"/>
          <w:sz w:val="24"/>
          <w:szCs w:val="24"/>
        </w:rPr>
        <w:t xml:space="preserve">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 xml:space="preserve">о </w:t>
      </w:r>
      <w:r w:rsidR="008B3E28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975971">
        <w:rPr>
          <w:rFonts w:ascii="Times New Roman" w:hAnsi="Times New Roman" w:cs="Times New Roman"/>
          <w:sz w:val="24"/>
          <w:szCs w:val="24"/>
        </w:rPr>
        <w:t xml:space="preserve">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</w:t>
      </w:r>
      <w:r w:rsidR="008B3E28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 xml:space="preserve">, и правилами доверительного управления </w:t>
      </w:r>
      <w:r w:rsidR="00631B05">
        <w:rPr>
          <w:rFonts w:ascii="Times New Roman" w:hAnsi="Times New Roman" w:cs="Times New Roman"/>
          <w:sz w:val="24"/>
          <w:szCs w:val="24"/>
        </w:rPr>
        <w:t>ЗПИФН «РЕГИОН ЭСТЕЙТ»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631B05" w:rsidRPr="00631B05">
        <w:rPr>
          <w:rFonts w:ascii="Times New Roman" w:hAnsi="Times New Roman" w:cs="Times New Roman"/>
          <w:sz w:val="24"/>
          <w:szCs w:val="24"/>
        </w:rPr>
        <w:t>109028, Россия, г. Москва, Хохловский переулок., д.16, стр. 1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457161CF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</w:t>
      </w:r>
      <w:r w:rsidR="00631B05">
        <w:rPr>
          <w:rFonts w:ascii="Times New Roman" w:hAnsi="Times New Roman" w:cs="Times New Roman"/>
          <w:sz w:val="24"/>
          <w:szCs w:val="24"/>
        </w:rPr>
        <w:t>Осипов Д.Б.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775A4"/>
    <w:rsid w:val="00087719"/>
    <w:rsid w:val="000A0BCD"/>
    <w:rsid w:val="000A5961"/>
    <w:rsid w:val="000F042B"/>
    <w:rsid w:val="000F536E"/>
    <w:rsid w:val="00107CF9"/>
    <w:rsid w:val="00152A7A"/>
    <w:rsid w:val="001A2651"/>
    <w:rsid w:val="001C7C8E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6485A"/>
    <w:rsid w:val="00372EB7"/>
    <w:rsid w:val="003E4177"/>
    <w:rsid w:val="003F124F"/>
    <w:rsid w:val="00416EE7"/>
    <w:rsid w:val="0042361B"/>
    <w:rsid w:val="004300B8"/>
    <w:rsid w:val="00434797"/>
    <w:rsid w:val="0043508D"/>
    <w:rsid w:val="00444F1C"/>
    <w:rsid w:val="00464052"/>
    <w:rsid w:val="0047608A"/>
    <w:rsid w:val="0047620C"/>
    <w:rsid w:val="00481965"/>
    <w:rsid w:val="004A783F"/>
    <w:rsid w:val="005250F1"/>
    <w:rsid w:val="00530CB6"/>
    <w:rsid w:val="005340C6"/>
    <w:rsid w:val="0054524D"/>
    <w:rsid w:val="00560EAB"/>
    <w:rsid w:val="00590808"/>
    <w:rsid w:val="005B6B48"/>
    <w:rsid w:val="005C576A"/>
    <w:rsid w:val="005E4350"/>
    <w:rsid w:val="005E5038"/>
    <w:rsid w:val="005E5197"/>
    <w:rsid w:val="005F7113"/>
    <w:rsid w:val="0061196D"/>
    <w:rsid w:val="0061417A"/>
    <w:rsid w:val="00631B05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A0C4C"/>
    <w:rsid w:val="007C402A"/>
    <w:rsid w:val="00830BEC"/>
    <w:rsid w:val="00830D20"/>
    <w:rsid w:val="00832B9A"/>
    <w:rsid w:val="00843E96"/>
    <w:rsid w:val="00890C14"/>
    <w:rsid w:val="008A0422"/>
    <w:rsid w:val="008B3E28"/>
    <w:rsid w:val="008C4D7D"/>
    <w:rsid w:val="00914D2C"/>
    <w:rsid w:val="00937A11"/>
    <w:rsid w:val="00942ADC"/>
    <w:rsid w:val="00954842"/>
    <w:rsid w:val="00975971"/>
    <w:rsid w:val="009B472E"/>
    <w:rsid w:val="009C1353"/>
    <w:rsid w:val="009D4231"/>
    <w:rsid w:val="009E13E8"/>
    <w:rsid w:val="00A35B9C"/>
    <w:rsid w:val="00A4330F"/>
    <w:rsid w:val="00A76246"/>
    <w:rsid w:val="00A82D62"/>
    <w:rsid w:val="00AD7312"/>
    <w:rsid w:val="00AF538D"/>
    <w:rsid w:val="00B60C1B"/>
    <w:rsid w:val="00B6356F"/>
    <w:rsid w:val="00B85147"/>
    <w:rsid w:val="00BC12FA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CC74EC"/>
    <w:rsid w:val="00D24C4E"/>
    <w:rsid w:val="00D3570F"/>
    <w:rsid w:val="00D458E0"/>
    <w:rsid w:val="00D641DA"/>
    <w:rsid w:val="00D67EEC"/>
    <w:rsid w:val="00DB7CB7"/>
    <w:rsid w:val="00DD4BD2"/>
    <w:rsid w:val="00DF150E"/>
    <w:rsid w:val="00E57F43"/>
    <w:rsid w:val="00E916B9"/>
    <w:rsid w:val="00EB1D15"/>
    <w:rsid w:val="00EE7532"/>
    <w:rsid w:val="00EF7449"/>
    <w:rsid w:val="00F32D71"/>
    <w:rsid w:val="00F53322"/>
    <w:rsid w:val="00F54AB6"/>
    <w:rsid w:val="00F705D3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CEE2E0A5-A30A-4A95-BFDF-BF73F127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Георгий Александрович</dc:creator>
  <cp:keywords/>
  <dc:description/>
  <cp:lastModifiedBy>Иванов Георгий Александрович</cp:lastModifiedBy>
  <cp:revision>26</cp:revision>
  <dcterms:created xsi:type="dcterms:W3CDTF">2019-02-15T15:02:00Z</dcterms:created>
  <dcterms:modified xsi:type="dcterms:W3CDTF">2020-09-02T15:26:00Z</dcterms:modified>
</cp:coreProperties>
</file>