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27A6C963" w:rsidR="00EA7238" w:rsidRPr="00A115B3" w:rsidRDefault="00FA7784" w:rsidP="00FA77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78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A778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A778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A778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A333C8">
        <w:rPr>
          <w:rFonts w:ascii="Times New Roman" w:hAnsi="Times New Roman" w:cs="Times New Roman"/>
          <w:color w:val="000000"/>
          <w:sz w:val="24"/>
          <w:szCs w:val="24"/>
          <w:lang w:val="en-US"/>
        </w:rPr>
        <w:t>oleynik</w:t>
      </w:r>
      <w:proofErr w:type="spellEnd"/>
      <w:r w:rsidRPr="00FA7784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23 декабря 2015 г. по делу №А40-208852/15 конкурсным управляющим (ликвидатором) Акционерным коммерческим банком «</w:t>
      </w:r>
      <w:proofErr w:type="spellStart"/>
      <w:r w:rsidRPr="00FA7784">
        <w:rPr>
          <w:rFonts w:ascii="Times New Roman" w:hAnsi="Times New Roman" w:cs="Times New Roman"/>
          <w:color w:val="000000"/>
          <w:sz w:val="24"/>
          <w:szCs w:val="24"/>
        </w:rPr>
        <w:t>Гринфилд</w:t>
      </w:r>
      <w:proofErr w:type="spellEnd"/>
      <w:r w:rsidRPr="00FA7784">
        <w:rPr>
          <w:rFonts w:ascii="Times New Roman" w:hAnsi="Times New Roman" w:cs="Times New Roman"/>
          <w:color w:val="000000"/>
          <w:sz w:val="24"/>
          <w:szCs w:val="24"/>
        </w:rPr>
        <w:t>» (Акционерное общество) (АО «</w:t>
      </w:r>
      <w:proofErr w:type="spellStart"/>
      <w:r w:rsidRPr="00FA7784">
        <w:rPr>
          <w:rFonts w:ascii="Times New Roman" w:hAnsi="Times New Roman" w:cs="Times New Roman"/>
          <w:color w:val="000000"/>
          <w:sz w:val="24"/>
          <w:szCs w:val="24"/>
        </w:rPr>
        <w:t>Гринфилдбанк</w:t>
      </w:r>
      <w:proofErr w:type="spellEnd"/>
      <w:r w:rsidRPr="00FA7784">
        <w:rPr>
          <w:rFonts w:ascii="Times New Roman" w:hAnsi="Times New Roman" w:cs="Times New Roman"/>
          <w:color w:val="000000"/>
          <w:sz w:val="24"/>
          <w:szCs w:val="24"/>
        </w:rPr>
        <w:t xml:space="preserve">»), адрес регистрации: 107045, г. Москва, Малый Головин пер., д. 8, ИНН 7701000940, ОГРН 1027700314113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0B7C978B" w:rsidR="00467D6B" w:rsidRDefault="00821F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821F6B">
        <w:t xml:space="preserve">Нежилое помещение - 271,2 кв. м, адрес: г. Москва, ул. </w:t>
      </w:r>
      <w:proofErr w:type="spellStart"/>
      <w:r w:rsidRPr="00821F6B">
        <w:t>Михалковская</w:t>
      </w:r>
      <w:proofErr w:type="spellEnd"/>
      <w:r w:rsidRPr="00821F6B">
        <w:t>, д. 26, корп. 1, этаж 1, кадастровый номер 77:09:0001024:1595</w:t>
      </w:r>
      <w:r>
        <w:t xml:space="preserve"> - </w:t>
      </w:r>
      <w:r w:rsidRPr="00821F6B">
        <w:t>22 015 000,00</w:t>
      </w:r>
      <w:r>
        <w:t xml:space="preserve"> руб.</w:t>
      </w:r>
    </w:p>
    <w:p w14:paraId="19B9E46B" w14:textId="76FD1EA6" w:rsidR="00821F6B" w:rsidRPr="00A115B3" w:rsidRDefault="00821F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2 - </w:t>
      </w:r>
      <w:r w:rsidRPr="00821F6B">
        <w:t xml:space="preserve">Квартира - 50,9 кв. м, адрес: Нижегородская обл., </w:t>
      </w:r>
      <w:proofErr w:type="spellStart"/>
      <w:r w:rsidRPr="00821F6B">
        <w:t>Дивеевский</w:t>
      </w:r>
      <w:proofErr w:type="spellEnd"/>
      <w:r w:rsidRPr="00821F6B">
        <w:t xml:space="preserve"> муниципальный р-н, сельское поселение </w:t>
      </w:r>
      <w:proofErr w:type="spellStart"/>
      <w:r w:rsidRPr="00821F6B">
        <w:t>Дивеевский</w:t>
      </w:r>
      <w:proofErr w:type="spellEnd"/>
      <w:r w:rsidRPr="00821F6B">
        <w:t xml:space="preserve"> сельсовет, с. </w:t>
      </w:r>
      <w:proofErr w:type="spellStart"/>
      <w:r w:rsidRPr="00821F6B">
        <w:t>Кременки</w:t>
      </w:r>
      <w:proofErr w:type="spellEnd"/>
      <w:r w:rsidRPr="00821F6B">
        <w:t>, ул. Новостройка, д. 4, кв. 9,этаж 1, кадастровый номер 52:55:0090003:1312, ограничения и обременения: в квартире зарегистрированы и проживают третьи лица. В настоящий момент ведется судебная работа по  снятию с регистрационного учета и выселению</w:t>
      </w:r>
      <w:r>
        <w:t xml:space="preserve"> - </w:t>
      </w:r>
      <w:r w:rsidRPr="00821F6B">
        <w:t>728 875,00</w:t>
      </w:r>
      <w: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ACB07B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C0465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1ED62F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A333C8" w:rsidRPr="00A333C8">
        <w:rPr>
          <w:b/>
        </w:rPr>
        <w:t>26</w:t>
      </w:r>
      <w:r w:rsidR="00C11EFF" w:rsidRPr="00A115B3">
        <w:rPr>
          <w:b/>
        </w:rPr>
        <w:t xml:space="preserve"> </w:t>
      </w:r>
      <w:r w:rsidR="00A333C8">
        <w:rPr>
          <w:b/>
        </w:rPr>
        <w:t>окт</w:t>
      </w:r>
      <w:r w:rsidR="00C11EFF" w:rsidRPr="00A115B3">
        <w:rPr>
          <w:b/>
        </w:rPr>
        <w:t xml:space="preserve">ября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EAB374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5C0465">
        <w:rPr>
          <w:color w:val="000000"/>
        </w:rPr>
        <w:t xml:space="preserve"> </w:t>
      </w:r>
      <w:r w:rsidR="00A333C8">
        <w:rPr>
          <w:color w:val="000000"/>
        </w:rPr>
        <w:t>26</w:t>
      </w:r>
      <w:r w:rsidR="00C11EFF" w:rsidRPr="00A115B3">
        <w:rPr>
          <w:color w:val="000000"/>
        </w:rPr>
        <w:t xml:space="preserve"> </w:t>
      </w:r>
      <w:r w:rsidR="00A333C8">
        <w:rPr>
          <w:color w:val="000000"/>
        </w:rPr>
        <w:t>окт</w:t>
      </w:r>
      <w:r w:rsidR="00C11EFF" w:rsidRPr="00A115B3">
        <w:rPr>
          <w:color w:val="000000"/>
        </w:rPr>
        <w:t xml:space="preserve">ября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A333C8">
        <w:rPr>
          <w:b/>
        </w:rPr>
        <w:t>14</w:t>
      </w:r>
      <w:r w:rsidR="00C11EFF" w:rsidRPr="00A115B3">
        <w:rPr>
          <w:b/>
        </w:rPr>
        <w:t xml:space="preserve"> </w:t>
      </w:r>
      <w:r w:rsidR="00A333C8">
        <w:rPr>
          <w:b/>
        </w:rPr>
        <w:t>дека</w:t>
      </w:r>
      <w:r w:rsidR="00C11EFF" w:rsidRPr="00A115B3">
        <w:rPr>
          <w:b/>
        </w:rPr>
        <w:t xml:space="preserve">бря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404DE6B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A333C8">
        <w:t>15</w:t>
      </w:r>
      <w:r w:rsidR="00C11EFF" w:rsidRPr="00A115B3">
        <w:t xml:space="preserve"> </w:t>
      </w:r>
      <w:r w:rsidR="00A333C8">
        <w:t>сентября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A333C8">
        <w:t>02</w:t>
      </w:r>
      <w:r w:rsidR="00234BEA">
        <w:t xml:space="preserve"> </w:t>
      </w:r>
      <w:r w:rsidR="00A333C8">
        <w:t>но</w:t>
      </w:r>
      <w:r w:rsidR="00234BEA">
        <w:t>ября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2F4B61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A333C8">
        <w:rPr>
          <w:b/>
        </w:rPr>
        <w:t>17</w:t>
      </w:r>
      <w:r w:rsidR="00C11EFF" w:rsidRPr="00A115B3">
        <w:rPr>
          <w:b/>
        </w:rPr>
        <w:t xml:space="preserve"> </w:t>
      </w:r>
      <w:r w:rsidR="00A333C8">
        <w:rPr>
          <w:b/>
        </w:rPr>
        <w:t>дека</w:t>
      </w:r>
      <w:r w:rsidR="00C11EFF" w:rsidRPr="00A115B3">
        <w:rPr>
          <w:b/>
        </w:rPr>
        <w:t xml:space="preserve">бря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A333C8">
        <w:rPr>
          <w:b/>
          <w:bCs/>
          <w:color w:val="000000"/>
        </w:rPr>
        <w:t>11</w:t>
      </w:r>
      <w:r w:rsidR="00C11EFF" w:rsidRPr="00A115B3">
        <w:rPr>
          <w:b/>
        </w:rPr>
        <w:t xml:space="preserve"> </w:t>
      </w:r>
      <w:r w:rsidR="00A333C8">
        <w:rPr>
          <w:b/>
        </w:rPr>
        <w:t>апреля</w:t>
      </w:r>
      <w:r w:rsidR="00C11EFF" w:rsidRPr="00A115B3">
        <w:rPr>
          <w:b/>
        </w:rPr>
        <w:t xml:space="preserve"> </w:t>
      </w:r>
      <w:r w:rsidR="005C0465">
        <w:rPr>
          <w:b/>
        </w:rPr>
        <w:t>2021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75B1EE6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A333C8">
        <w:t>17</w:t>
      </w:r>
      <w:r w:rsidR="00A00598">
        <w:t xml:space="preserve"> </w:t>
      </w:r>
      <w:r w:rsidR="00A333C8">
        <w:t>дека</w:t>
      </w:r>
      <w:r w:rsidR="00A00598">
        <w:t>бря 2020</w:t>
      </w:r>
      <w:r w:rsidR="005C0465">
        <w:t xml:space="preserve"> </w:t>
      </w:r>
      <w:r w:rsidR="00C11EFF" w:rsidRPr="00A115B3">
        <w:t>г</w:t>
      </w:r>
      <w:r w:rsidRPr="00A115B3">
        <w:rPr>
          <w:color w:val="000000"/>
        </w:rPr>
        <w:t xml:space="preserve">. Прием заявок на участие в Торгах ППП и задатков </w:t>
      </w:r>
      <w:r w:rsidRPr="00A115B3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0A23064E" w14:textId="77777777" w:rsidR="00FA621F" w:rsidRPr="00FA621F" w:rsidRDefault="00FA621F" w:rsidP="00FA6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21F">
        <w:rPr>
          <w:rFonts w:ascii="Times New Roman" w:hAnsi="Times New Roman" w:cs="Times New Roman"/>
          <w:color w:val="000000"/>
          <w:sz w:val="24"/>
          <w:szCs w:val="24"/>
        </w:rPr>
        <w:t>с 17 декабря 2020 г. по 06 февраля 2021 г. - в размере начальной цены продажи лотов;</w:t>
      </w:r>
    </w:p>
    <w:p w14:paraId="7CB5A717" w14:textId="77777777" w:rsidR="00FA621F" w:rsidRPr="00FA621F" w:rsidRDefault="00FA621F" w:rsidP="00FA6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21F">
        <w:rPr>
          <w:rFonts w:ascii="Times New Roman" w:hAnsi="Times New Roman" w:cs="Times New Roman"/>
          <w:color w:val="000000"/>
          <w:sz w:val="24"/>
          <w:szCs w:val="24"/>
        </w:rPr>
        <w:t>с 07 февраля 2021 г. по 13 февраля 2021 г. - в размере 95,10% от начальной цены продажи лотов;</w:t>
      </w:r>
    </w:p>
    <w:p w14:paraId="5FD80581" w14:textId="77777777" w:rsidR="00FA621F" w:rsidRPr="00FA621F" w:rsidRDefault="00FA621F" w:rsidP="00FA6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21F">
        <w:rPr>
          <w:rFonts w:ascii="Times New Roman" w:hAnsi="Times New Roman" w:cs="Times New Roman"/>
          <w:color w:val="000000"/>
          <w:sz w:val="24"/>
          <w:szCs w:val="24"/>
        </w:rPr>
        <w:t>с 14 февраля 2021 г. по 20 февраля 2021 г. - в размере 90,20% от начальной цены продажи лотов;</w:t>
      </w:r>
    </w:p>
    <w:p w14:paraId="7D581248" w14:textId="77777777" w:rsidR="00FA621F" w:rsidRPr="00FA621F" w:rsidRDefault="00FA621F" w:rsidP="00FA6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21F">
        <w:rPr>
          <w:rFonts w:ascii="Times New Roman" w:hAnsi="Times New Roman" w:cs="Times New Roman"/>
          <w:color w:val="000000"/>
          <w:sz w:val="24"/>
          <w:szCs w:val="24"/>
        </w:rPr>
        <w:t>с 21 февраля 2021 г. по 27 февраля 2021 г. - в размере 85,30% от начальной цены продажи лотов;</w:t>
      </w:r>
    </w:p>
    <w:p w14:paraId="36C24DFE" w14:textId="77777777" w:rsidR="00FA621F" w:rsidRPr="00FA621F" w:rsidRDefault="00FA621F" w:rsidP="00FA6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21F">
        <w:rPr>
          <w:rFonts w:ascii="Times New Roman" w:hAnsi="Times New Roman" w:cs="Times New Roman"/>
          <w:color w:val="000000"/>
          <w:sz w:val="24"/>
          <w:szCs w:val="24"/>
        </w:rPr>
        <w:t>с 28 февраля 2021 г. по 06 марта 2021 г. - в размере 80,40% от начальной цены продажи лотов;</w:t>
      </w:r>
    </w:p>
    <w:p w14:paraId="5736CA3C" w14:textId="77777777" w:rsidR="00FA621F" w:rsidRPr="00FA621F" w:rsidRDefault="00FA621F" w:rsidP="00FA6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21F">
        <w:rPr>
          <w:rFonts w:ascii="Times New Roman" w:hAnsi="Times New Roman" w:cs="Times New Roman"/>
          <w:color w:val="000000"/>
          <w:sz w:val="24"/>
          <w:szCs w:val="24"/>
        </w:rPr>
        <w:t>с 07 марта 2021 г. по 14 марта 2021 г. - в размере 75,50% от начальной цены продажи лотов;</w:t>
      </w:r>
    </w:p>
    <w:p w14:paraId="6BF94C24" w14:textId="77777777" w:rsidR="00FA621F" w:rsidRPr="00FA621F" w:rsidRDefault="00FA621F" w:rsidP="00FA6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21F">
        <w:rPr>
          <w:rFonts w:ascii="Times New Roman" w:hAnsi="Times New Roman" w:cs="Times New Roman"/>
          <w:color w:val="000000"/>
          <w:sz w:val="24"/>
          <w:szCs w:val="24"/>
        </w:rPr>
        <w:t>с 15 марта 2021 г. по 21 марта 2021 г. - в размере 70,60% от начальной цены продажи лотов;</w:t>
      </w:r>
    </w:p>
    <w:p w14:paraId="55EAF3F1" w14:textId="77777777" w:rsidR="00FA621F" w:rsidRPr="00FA621F" w:rsidRDefault="00FA621F" w:rsidP="00FA6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21F">
        <w:rPr>
          <w:rFonts w:ascii="Times New Roman" w:hAnsi="Times New Roman" w:cs="Times New Roman"/>
          <w:color w:val="000000"/>
          <w:sz w:val="24"/>
          <w:szCs w:val="24"/>
        </w:rPr>
        <w:t>с 22 марта 2021 г. по 28 марта 2021 г. - в размере 65,70% от начальной цены продажи лотов;</w:t>
      </w:r>
    </w:p>
    <w:p w14:paraId="319D4FED" w14:textId="77777777" w:rsidR="00FA621F" w:rsidRPr="00FA621F" w:rsidRDefault="00FA621F" w:rsidP="00FA6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21F">
        <w:rPr>
          <w:rFonts w:ascii="Times New Roman" w:hAnsi="Times New Roman" w:cs="Times New Roman"/>
          <w:color w:val="000000"/>
          <w:sz w:val="24"/>
          <w:szCs w:val="24"/>
        </w:rPr>
        <w:t>с 29 марта 2021 г. по 04 апреля 2021 г. - в размере 60,80% от начальной цены продажи лотов;</w:t>
      </w:r>
    </w:p>
    <w:p w14:paraId="5A9C96EC" w14:textId="472AE313" w:rsidR="00F32C9D" w:rsidRDefault="00FA621F" w:rsidP="00FA62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21F">
        <w:rPr>
          <w:rFonts w:ascii="Times New Roman" w:hAnsi="Times New Roman" w:cs="Times New Roman"/>
          <w:color w:val="000000"/>
          <w:sz w:val="24"/>
          <w:szCs w:val="24"/>
        </w:rPr>
        <w:t xml:space="preserve">с 05 апреля 2021 г. по 11 апреля 2021 г. - в размере 55,90%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r w:rsidR="00F32C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4456CD67" w:rsidR="00EA7238" w:rsidRPr="00A115B3" w:rsidRDefault="00EA7238" w:rsidP="00F32C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B10DD56" w14:textId="7324AB8D" w:rsidR="00FA7784" w:rsidRDefault="006B43E3" w:rsidP="001824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7784" w:rsidRPr="00FA77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09:</w:t>
      </w:r>
      <w:r w:rsidR="00FA7784" w:rsidRPr="00F32C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1824F4" w:rsidRPr="00F32C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 п</w:t>
      </w:r>
      <w:r w:rsidR="00FA7784" w:rsidRPr="00F32C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18:00 часов по адресу: г. Москва, </w:t>
      </w:r>
      <w:r w:rsidR="00A33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Павелецкая наб.</w:t>
      </w:r>
      <w:r w:rsidR="00FA7784" w:rsidRPr="00F32C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 </w:t>
      </w:r>
      <w:r w:rsidR="00A333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FA7784" w:rsidRPr="00F32C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тел. 8(495) 725-31-33, доб. 63-37, 63-28, а также у ОТ:</w:t>
      </w:r>
      <w:r w:rsidR="001824F4" w:rsidRPr="00F32C9D">
        <w:t xml:space="preserve"> </w:t>
      </w:r>
      <w:r w:rsidR="001824F4" w:rsidRPr="000929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1824F4" w:rsidRPr="00F32C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ел. 8 (812) 334-20-50 (с 9.00 до 18.00 по Московскому времени в будние дни), </w:t>
      </w:r>
      <w:hyperlink r:id="rId8" w:history="1">
        <w:r w:rsidR="001824F4" w:rsidRPr="00F32C9D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informmsk@auction-house.ru</w:t>
        </w:r>
      </w:hyperlink>
      <w:r w:rsidR="001824F4" w:rsidRPr="00F32C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(Лот 1);</w:t>
      </w:r>
      <w:proofErr w:type="gramEnd"/>
      <w:r w:rsidR="001824F4" w:rsidRPr="00F32C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nn@auction-house.ru, Рождественский</w:t>
      </w:r>
      <w:r w:rsidR="001824F4" w:rsidRPr="001824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Дмитрий тел. 8(930)805-20-00</w:t>
      </w:r>
      <w:r w:rsidR="001824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(Лот 2).</w:t>
      </w:r>
    </w:p>
    <w:p w14:paraId="1C6C5A1C" w14:textId="2107D215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83524DC" w14:textId="09A11075" w:rsidR="00234BEA" w:rsidRPr="00A115B3" w:rsidRDefault="00BE0BF1" w:rsidP="00234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</w:t>
      </w:r>
      <w:r w:rsidR="00234BEA">
        <w:rPr>
          <w:rFonts w:ascii="Times New Roman" w:hAnsi="Times New Roman" w:cs="Times New Roman"/>
          <w:color w:val="000000"/>
          <w:sz w:val="24"/>
          <w:szCs w:val="24"/>
        </w:rPr>
        <w:t xml:space="preserve">.5, лит. В, 8 (800) 777-57-57. </w:t>
      </w:r>
    </w:p>
    <w:p w14:paraId="4AE26A66" w14:textId="11042D9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929D4"/>
    <w:rsid w:val="000D4249"/>
    <w:rsid w:val="00130BFB"/>
    <w:rsid w:val="0015099D"/>
    <w:rsid w:val="001824F4"/>
    <w:rsid w:val="001F039D"/>
    <w:rsid w:val="00234BEA"/>
    <w:rsid w:val="002C312D"/>
    <w:rsid w:val="00365722"/>
    <w:rsid w:val="00467D6B"/>
    <w:rsid w:val="00564010"/>
    <w:rsid w:val="005C0465"/>
    <w:rsid w:val="00637A0F"/>
    <w:rsid w:val="006B43E3"/>
    <w:rsid w:val="0070175B"/>
    <w:rsid w:val="007229EA"/>
    <w:rsid w:val="00722ECA"/>
    <w:rsid w:val="00786E4E"/>
    <w:rsid w:val="00821F6B"/>
    <w:rsid w:val="00865FD7"/>
    <w:rsid w:val="008A37E3"/>
    <w:rsid w:val="00952ED1"/>
    <w:rsid w:val="009730D9"/>
    <w:rsid w:val="00997993"/>
    <w:rsid w:val="009C6E48"/>
    <w:rsid w:val="009F0E7B"/>
    <w:rsid w:val="00A00598"/>
    <w:rsid w:val="00A03865"/>
    <w:rsid w:val="00A115B3"/>
    <w:rsid w:val="00A333C8"/>
    <w:rsid w:val="00BE0BF1"/>
    <w:rsid w:val="00BE1559"/>
    <w:rsid w:val="00C11EFF"/>
    <w:rsid w:val="00C9585C"/>
    <w:rsid w:val="00CB1D56"/>
    <w:rsid w:val="00D57DB3"/>
    <w:rsid w:val="00D62667"/>
    <w:rsid w:val="00DB0166"/>
    <w:rsid w:val="00E614D3"/>
    <w:rsid w:val="00EA7238"/>
    <w:rsid w:val="00F05E04"/>
    <w:rsid w:val="00F32C9D"/>
    <w:rsid w:val="00FA3DE1"/>
    <w:rsid w:val="00FA621F"/>
    <w:rsid w:val="00FA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4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4B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4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4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6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1841</Words>
  <Characters>11520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Олейник Антон</cp:lastModifiedBy>
  <cp:revision>21</cp:revision>
  <cp:lastPrinted>2020-09-07T11:40:00Z</cp:lastPrinted>
  <dcterms:created xsi:type="dcterms:W3CDTF">2019-07-23T07:45:00Z</dcterms:created>
  <dcterms:modified xsi:type="dcterms:W3CDTF">2020-09-07T11:40:00Z</dcterms:modified>
</cp:coreProperties>
</file>