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8D9A1" w14:textId="5F659FCC" w:rsidR="00F81DBC" w:rsidRDefault="00F81DBC" w:rsidP="00F81DBC">
      <w:pPr>
        <w:pStyle w:val="2"/>
        <w:ind w:left="-709" w:firstLine="284"/>
        <w:rPr>
          <w:b w:val="0"/>
        </w:rPr>
      </w:pPr>
      <w:r w:rsidRPr="00214DDD">
        <w:rPr>
          <w:b w:val="0"/>
        </w:rPr>
        <w:t>АО «Российский аукционный дом» сообщает о</w:t>
      </w:r>
      <w:r>
        <w:rPr>
          <w:b w:val="0"/>
        </w:rPr>
        <w:t xml:space="preserve"> внесении изменений в аукционную документацию Лота 1 </w:t>
      </w:r>
      <w:r w:rsidRPr="00F537D3">
        <w:t xml:space="preserve">(код лота РАД – </w:t>
      </w:r>
      <w:r>
        <w:t>2</w:t>
      </w:r>
      <w:r w:rsidR="00097367">
        <w:t>35475</w:t>
      </w:r>
      <w:r>
        <w:t>)</w:t>
      </w:r>
      <w:r>
        <w:rPr>
          <w:b w:val="0"/>
        </w:rPr>
        <w:t>:</w:t>
      </w:r>
    </w:p>
    <w:p w14:paraId="5236653B" w14:textId="77777777" w:rsidR="00F81DBC" w:rsidRDefault="00F81DBC" w:rsidP="00F81DBC">
      <w:pPr>
        <w:pStyle w:val="2"/>
        <w:ind w:left="-709" w:firstLine="284"/>
        <w:rPr>
          <w:b w:val="0"/>
        </w:rPr>
      </w:pPr>
    </w:p>
    <w:p w14:paraId="00C89539" w14:textId="77777777" w:rsidR="00F81DBC" w:rsidRDefault="00F81DBC" w:rsidP="00F81DBC">
      <w:pPr>
        <w:pStyle w:val="a4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lang w:val="ru-RU"/>
        </w:rPr>
        <w:t xml:space="preserve">- </w:t>
      </w:r>
      <w:r>
        <w:rPr>
          <w:rFonts w:ascii="Times New Roman" w:hAnsi="Times New Roman"/>
          <w:iCs/>
          <w:lang w:val="ru-RU"/>
        </w:rPr>
        <w:t xml:space="preserve">нежилое помещение, общей площадью 127,5 </w:t>
      </w:r>
      <w:proofErr w:type="gramStart"/>
      <w:r>
        <w:rPr>
          <w:rFonts w:ascii="Times New Roman" w:hAnsi="Times New Roman"/>
          <w:iCs/>
          <w:lang w:val="ru-RU"/>
        </w:rPr>
        <w:t>кв.м</w:t>
      </w:r>
      <w:proofErr w:type="gramEnd"/>
      <w:r>
        <w:rPr>
          <w:rFonts w:ascii="Times New Roman" w:hAnsi="Times New Roman"/>
          <w:iCs/>
          <w:lang w:val="ru-RU"/>
        </w:rPr>
        <w:t>, расположенное по адресу: г. Санкт-Петербург, улица Блохина, дом 33, литера А, помещение 4-Н, кадастровый номер 78:07:0003066:290, этаж: 1 (далее - Объект ).</w:t>
      </w:r>
    </w:p>
    <w:p w14:paraId="699FE03B" w14:textId="04E749B0" w:rsidR="000A7723" w:rsidRDefault="00097367"/>
    <w:p w14:paraId="380296FE" w14:textId="53D29889" w:rsidR="00F81DBC" w:rsidRDefault="00F81DBC">
      <w:r>
        <w:t>Читать в следующей редакции:</w:t>
      </w:r>
    </w:p>
    <w:p w14:paraId="5132A898" w14:textId="77777777" w:rsidR="00F81DBC" w:rsidRDefault="00F81DBC"/>
    <w:p w14:paraId="6F28B00D" w14:textId="77777777" w:rsidR="00F81DBC" w:rsidRDefault="00F81DBC" w:rsidP="00F81DBC">
      <w:pPr>
        <w:pStyle w:val="a4"/>
        <w:ind w:left="0" w:right="-57" w:firstLine="709"/>
        <w:jc w:val="both"/>
        <w:rPr>
          <w:b/>
          <w:bCs/>
          <w:lang w:val="ru-RU"/>
        </w:rPr>
      </w:pPr>
      <w:r w:rsidRPr="00CC2E8E">
        <w:rPr>
          <w:b/>
          <w:bCs/>
          <w:lang w:val="ru-RU"/>
        </w:rPr>
        <w:t xml:space="preserve">Обременения (ограничения) Объекта: </w:t>
      </w:r>
    </w:p>
    <w:p w14:paraId="06F6C6FB" w14:textId="77777777" w:rsidR="00F81DBC" w:rsidRPr="00CC2E8E" w:rsidRDefault="00F81DBC" w:rsidP="00F81DBC">
      <w:pPr>
        <w:pStyle w:val="a4"/>
        <w:ind w:left="0" w:right="-57" w:firstLine="709"/>
        <w:jc w:val="both"/>
        <w:rPr>
          <w:b/>
          <w:bCs/>
          <w:lang w:val="ru-RU"/>
        </w:rPr>
      </w:pPr>
    </w:p>
    <w:p w14:paraId="443C4028" w14:textId="77777777" w:rsidR="00F81DBC" w:rsidRDefault="00F81DBC" w:rsidP="00F81DBC">
      <w:pPr>
        <w:pStyle w:val="a4"/>
        <w:ind w:left="0" w:right="-57" w:firstLine="709"/>
        <w:jc w:val="both"/>
        <w:rPr>
          <w:lang w:val="ru-RU"/>
        </w:rPr>
      </w:pPr>
      <w:r>
        <w:rPr>
          <w:lang w:val="ru-RU"/>
        </w:rPr>
        <w:t>Помещение</w:t>
      </w:r>
      <w:r w:rsidRPr="004A0257">
        <w:rPr>
          <w:lang w:val="ru-RU"/>
        </w:rPr>
        <w:t xml:space="preserve"> расположен</w:t>
      </w:r>
      <w:r>
        <w:rPr>
          <w:lang w:val="ru-RU"/>
        </w:rPr>
        <w:t>о</w:t>
      </w:r>
      <w:r w:rsidRPr="004A0257">
        <w:rPr>
          <w:lang w:val="ru-RU"/>
        </w:rPr>
        <w:t xml:space="preserve"> в здании</w:t>
      </w:r>
      <w:r>
        <w:rPr>
          <w:lang w:val="ru-RU"/>
        </w:rPr>
        <w:t>, часть которого</w:t>
      </w:r>
      <w:r w:rsidRPr="004A0257">
        <w:rPr>
          <w:lang w:val="ru-RU"/>
        </w:rPr>
        <w:t>, явля</w:t>
      </w:r>
      <w:r>
        <w:rPr>
          <w:lang w:val="ru-RU"/>
        </w:rPr>
        <w:t>ет</w:t>
      </w:r>
      <w:r w:rsidRPr="004A0257">
        <w:rPr>
          <w:lang w:val="ru-RU"/>
        </w:rPr>
        <w:t>ся объектом культурного наследия.</w:t>
      </w:r>
      <w:r>
        <w:rPr>
          <w:lang w:val="ru-RU"/>
        </w:rPr>
        <w:t xml:space="preserve"> Реализуемое помещение не является выявленным объектом культурного наследия, но находится в границах зон охраны и защитных зон объектов культурного наследия. </w:t>
      </w:r>
    </w:p>
    <w:p w14:paraId="5676287B" w14:textId="1532ED5A" w:rsidR="00F81DBC" w:rsidRDefault="00F81DBC" w:rsidP="00F81DBC">
      <w:pPr>
        <w:pStyle w:val="a4"/>
        <w:ind w:left="0" w:right="-57" w:firstLine="709"/>
        <w:jc w:val="both"/>
        <w:rPr>
          <w:rFonts w:asciiTheme="minorHAnsi" w:hAnsiTheme="minorHAnsi"/>
          <w:lang w:val="ru-RU"/>
        </w:rPr>
      </w:pPr>
      <w:r>
        <w:rPr>
          <w:lang w:val="ru-RU"/>
        </w:rPr>
        <w:t>Н</w:t>
      </w:r>
      <w:r w:rsidRPr="00CC2E8E">
        <w:rPr>
          <w:lang w:val="ru-RU"/>
        </w:rPr>
        <w:t>а Объекте проведены перепланировки в неустановленном законом порядке.</w:t>
      </w:r>
    </w:p>
    <w:p w14:paraId="5DC84B1E" w14:textId="77777777" w:rsidR="00F81DBC" w:rsidRPr="00F81DBC" w:rsidRDefault="00F81DBC" w:rsidP="00F81DBC">
      <w:pPr>
        <w:pStyle w:val="a4"/>
        <w:ind w:left="0" w:right="-57" w:firstLine="709"/>
        <w:jc w:val="both"/>
        <w:rPr>
          <w:rFonts w:asciiTheme="minorHAnsi" w:hAnsiTheme="minorHAnsi"/>
          <w:lang w:val="ru-RU"/>
        </w:rPr>
      </w:pPr>
    </w:p>
    <w:p w14:paraId="352FE289" w14:textId="2C88F831" w:rsidR="00215857" w:rsidRDefault="00F81DBC" w:rsidP="00215857">
      <w:pPr>
        <w:pStyle w:val="a4"/>
        <w:ind w:left="0" w:right="-57" w:firstLine="709"/>
        <w:jc w:val="both"/>
        <w:rPr>
          <w:lang w:val="ru-RU"/>
        </w:rPr>
      </w:pPr>
      <w:r w:rsidRPr="00426D03">
        <w:rPr>
          <w:lang w:val="ru-RU"/>
        </w:rPr>
        <w:t>Обязанности по согласованию</w:t>
      </w:r>
      <w:r w:rsidR="00215857" w:rsidRPr="00426D03">
        <w:rPr>
          <w:rFonts w:asciiTheme="minorHAnsi" w:hAnsiTheme="minorHAnsi"/>
          <w:lang w:val="ru-RU"/>
        </w:rPr>
        <w:t xml:space="preserve"> </w:t>
      </w:r>
      <w:r w:rsidR="00215857" w:rsidRPr="00426D03">
        <w:rPr>
          <w:lang w:val="ru-RU"/>
        </w:rPr>
        <w:t>перепланировок</w:t>
      </w:r>
      <w:r w:rsidR="00215857" w:rsidRPr="00426D03">
        <w:rPr>
          <w:rFonts w:asciiTheme="minorHAnsi" w:hAnsiTheme="minorHAnsi"/>
          <w:lang w:val="ru-RU"/>
        </w:rPr>
        <w:t xml:space="preserve"> </w:t>
      </w:r>
      <w:r w:rsidR="00215857" w:rsidRPr="00426D03">
        <w:rPr>
          <w:lang w:val="ru-RU"/>
        </w:rPr>
        <w:t>с КГИОП</w:t>
      </w:r>
      <w:r w:rsidRPr="00426D03">
        <w:rPr>
          <w:lang w:val="ru-RU"/>
        </w:rPr>
        <w:t xml:space="preserve"> и приведени</w:t>
      </w:r>
      <w:r w:rsidR="00215857" w:rsidRPr="00426D03">
        <w:rPr>
          <w:rFonts w:asciiTheme="minorHAnsi" w:hAnsiTheme="minorHAnsi"/>
          <w:lang w:val="ru-RU"/>
        </w:rPr>
        <w:t>е</w:t>
      </w:r>
      <w:r w:rsidRPr="00426D03">
        <w:rPr>
          <w:lang w:val="ru-RU"/>
        </w:rPr>
        <w:t xml:space="preserve"> Объекта в надлежащее состояние согласно требованиям по сохранению </w:t>
      </w:r>
      <w:r w:rsidRPr="00426D03">
        <w:rPr>
          <w:rFonts w:ascii="Times New Roman" w:hAnsi="Times New Roman"/>
          <w:lang w:val="ru-RU"/>
        </w:rPr>
        <w:t>исторических</w:t>
      </w:r>
      <w:r w:rsidR="00215857" w:rsidRPr="00426D03">
        <w:rPr>
          <w:rFonts w:ascii="Times New Roman" w:hAnsi="Times New Roman"/>
          <w:lang w:val="ru-RU"/>
        </w:rPr>
        <w:t xml:space="preserve"> зданий в границах зон охраны и защитных зон объектов культурного наследия</w:t>
      </w:r>
      <w:r w:rsidR="00EA74F7" w:rsidRPr="00426D03">
        <w:rPr>
          <w:lang w:val="ru-RU"/>
        </w:rPr>
        <w:t>,</w:t>
      </w:r>
      <w:r w:rsidR="00EA74F7" w:rsidRPr="00426D03">
        <w:rPr>
          <w:rFonts w:asciiTheme="minorHAnsi" w:hAnsiTheme="minorHAnsi"/>
          <w:lang w:val="ru-RU"/>
        </w:rPr>
        <w:t xml:space="preserve"> </w:t>
      </w:r>
      <w:r w:rsidR="00EA74F7" w:rsidRPr="00426D03">
        <w:rPr>
          <w:lang w:val="ru-RU"/>
        </w:rPr>
        <w:t>и связанные с ними расходы</w:t>
      </w:r>
      <w:r w:rsidR="00215857" w:rsidRPr="00426D03">
        <w:rPr>
          <w:rFonts w:ascii="Times New Roman" w:hAnsi="Times New Roman"/>
          <w:lang w:val="ru-RU"/>
        </w:rPr>
        <w:t>, возлагаются на Покупателя.</w:t>
      </w:r>
      <w:r w:rsidR="00215857">
        <w:rPr>
          <w:lang w:val="ru-RU"/>
        </w:rPr>
        <w:t xml:space="preserve"> </w:t>
      </w:r>
    </w:p>
    <w:p w14:paraId="2F053CDA" w14:textId="09126489" w:rsidR="00F81DBC" w:rsidRDefault="00F81DBC"/>
    <w:p w14:paraId="2792F497" w14:textId="77777777" w:rsidR="00F81DBC" w:rsidRDefault="00F81DBC"/>
    <w:p w14:paraId="3D5C2862" w14:textId="13860A2D" w:rsidR="00F81DBC" w:rsidRDefault="00F81DBC"/>
    <w:p w14:paraId="6E1C9CBB" w14:textId="77777777" w:rsidR="004C36C1" w:rsidRDefault="004C36C1" w:rsidP="004C36C1">
      <w:pPr>
        <w:ind w:firstLine="709"/>
        <w:jc w:val="both"/>
      </w:pPr>
    </w:p>
    <w:p w14:paraId="5AB590F1" w14:textId="77777777" w:rsidR="004C36C1" w:rsidRPr="009074B3" w:rsidRDefault="004C36C1" w:rsidP="004C36C1">
      <w:pPr>
        <w:ind w:firstLine="709"/>
        <w:rPr>
          <w:b/>
          <w:szCs w:val="20"/>
        </w:rPr>
      </w:pPr>
      <w:r w:rsidRPr="009074B3">
        <w:rPr>
          <w:b/>
        </w:rPr>
        <w:t xml:space="preserve">Внесение изменений в аукционную документацию: </w:t>
      </w:r>
    </w:p>
    <w:p w14:paraId="028653AF" w14:textId="77777777" w:rsidR="004C36C1" w:rsidRPr="009074B3" w:rsidRDefault="004C36C1" w:rsidP="004C36C1">
      <w:pPr>
        <w:ind w:firstLine="709"/>
        <w:rPr>
          <w:b/>
          <w:sz w:val="18"/>
          <w:szCs w:val="18"/>
        </w:rPr>
      </w:pPr>
    </w:p>
    <w:p w14:paraId="764503CA" w14:textId="77777777" w:rsidR="004C36C1" w:rsidRPr="009074B3" w:rsidRDefault="004C36C1" w:rsidP="004C36C1">
      <w:pPr>
        <w:ind w:firstLine="709"/>
        <w:jc w:val="both"/>
        <w:rPr>
          <w:b/>
          <w:szCs w:val="20"/>
        </w:rPr>
      </w:pPr>
      <w:r w:rsidRPr="009074B3">
        <w:t xml:space="preserve">Продавец вправе принять решение о внесении изменений в Аукционную документацию. Изменения могут быть внесены в любой момент Организатором торгов до окончания срока подачи заявок. Изменения могут быть связаны, в том числе, с продлением и сокращением срока завершения приема заявок. При </w:t>
      </w:r>
      <w:r w:rsidRPr="009074B3">
        <w:rPr>
          <w:lang w:val="x-none"/>
        </w:rPr>
        <w:t>этом</w:t>
      </w:r>
      <w:r w:rsidRPr="009074B3">
        <w:t>,</w:t>
      </w:r>
      <w:r w:rsidRPr="009074B3">
        <w:rPr>
          <w:lang w:val="x-none"/>
        </w:rPr>
        <w:t xml:space="preserve"> если изменения </w:t>
      </w:r>
      <w:r w:rsidRPr="009074B3">
        <w:t xml:space="preserve">касаются сокращения срока подачи заявок, </w:t>
      </w:r>
      <w:r w:rsidRPr="009074B3">
        <w:rPr>
          <w:lang w:val="x-none"/>
        </w:rPr>
        <w:t>дата аукциона</w:t>
      </w:r>
      <w:r w:rsidRPr="009074B3">
        <w:t xml:space="preserve"> устанавливается не ранее чем через 30 (тридцать)</w:t>
      </w:r>
      <w:r w:rsidRPr="009074B3">
        <w:rPr>
          <w:lang w:val="x-none"/>
        </w:rPr>
        <w:t xml:space="preserve"> дней</w:t>
      </w:r>
      <w:r w:rsidRPr="009074B3">
        <w:t xml:space="preserve"> с даты начала приема заявок. Любое изменение является неотъемлемой частью документации. Изменения подлежат размещению на сайте </w:t>
      </w:r>
      <w:hyperlink r:id="rId4" w:history="1">
        <w:r w:rsidRPr="009074B3">
          <w:rPr>
            <w:rStyle w:val="a5"/>
          </w:rPr>
          <w:t>www.lot-online.ru»</w:t>
        </w:r>
      </w:hyperlink>
    </w:p>
    <w:p w14:paraId="18411A45" w14:textId="5FB7027B" w:rsidR="00F81DBC" w:rsidRDefault="00F81DBC"/>
    <w:p w14:paraId="0AE72405" w14:textId="77777777" w:rsidR="004C36C1" w:rsidRDefault="004C36C1"/>
    <w:sectPr w:rsidR="004C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52"/>
    <w:rsid w:val="00097367"/>
    <w:rsid w:val="00215857"/>
    <w:rsid w:val="003C324E"/>
    <w:rsid w:val="00426D03"/>
    <w:rsid w:val="004C36C1"/>
    <w:rsid w:val="00552AEC"/>
    <w:rsid w:val="00694252"/>
    <w:rsid w:val="00EA74F7"/>
    <w:rsid w:val="00F8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58E6"/>
  <w15:chartTrackingRefBased/>
  <w15:docId w15:val="{CAB46B20-D8FB-49C4-A373-8DE7FFCB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81DB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F81DB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3">
    <w:name w:val="Знак Знак"/>
    <w:basedOn w:val="a"/>
    <w:rsid w:val="00F81DB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4">
    <w:name w:val="List Paragraph"/>
    <w:basedOn w:val="a"/>
    <w:uiPriority w:val="34"/>
    <w:qFormat/>
    <w:rsid w:val="00F81DBC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styleId="a5">
    <w:name w:val="Hyperlink"/>
    <w:rsid w:val="004C36C1"/>
    <w:rPr>
      <w:color w:val="0000FF"/>
      <w:u w:val="single"/>
    </w:rPr>
  </w:style>
  <w:style w:type="paragraph" w:customStyle="1" w:styleId="a6">
    <w:name w:val="Знак Знак"/>
    <w:basedOn w:val="a"/>
    <w:rsid w:val="004C36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qX6CvinH73ZSi1B1iKIkJFtfuN3wP6kV3zLjWPKocN4=</DigestValue>
    </Reference>
    <Reference Type="http://www.w3.org/2000/09/xmldsig#Object" URI="#idOfficeObject">
      <DigestMethod Algorithm="urn:ietf:params:xml:ns:cpxmlsec:algorithms:gostr34112012-256"/>
      <DigestValue>Ecw4iSlv0cGRzRcJlsyEGWsqpye561zaWt9arwaVMzU=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c8tpJpdtqR6CFcHmCGPGn/vcVhhiMOGHUJgjwk6fcjw=</DigestValue>
    </Reference>
  </SignedInfo>
  <SignatureValue>D2RgGhIU6bg/bv8VsiHTXFlP9hNWBc58+6uf2BPslh7dIGh36Wcg1AMLRSMpOyTn
w/f1hCyCHkT0AWhLlOZw6A==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N/E3VGPN9dc8qs0kRXrUwHqBA6k=</DigestValue>
      </Reference>
      <Reference URI="/word/fontTable.xml?ContentType=application/vnd.openxmlformats-officedocument.wordprocessingml.fontTable+xml">
        <DigestMethod Algorithm="http://www.w3.org/2000/09/xmldsig#sha1"/>
        <DigestValue>8KNYL9RJzim8SG2Gfw/5qNLDFGs=</DigestValue>
      </Reference>
      <Reference URI="/word/settings.xml?ContentType=application/vnd.openxmlformats-officedocument.wordprocessingml.settings+xml">
        <DigestMethod Algorithm="http://www.w3.org/2000/09/xmldsig#sha1"/>
        <DigestValue>zGs6f7MMgXYwYDyZyS0huQO4Wc8=</DigestValue>
      </Reference>
      <Reference URI="/word/styles.xml?ContentType=application/vnd.openxmlformats-officedocument.wordprocessingml.styles+xml">
        <DigestMethod Algorithm="http://www.w3.org/2000/09/xmldsig#sha1"/>
        <DigestValue>HXiKqWFwetOkDxM2D/oIJEx7v24=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2020-10-06T09:38:08Z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16.0.13231/21</OfficeVersion>
          <ApplicationVersion>16.0.13231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2020-10-06T09:38:08Z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Виолетта Евгеньевна</dc:creator>
  <cp:keywords/>
  <dc:description/>
  <cp:lastModifiedBy>Сидорова Виолетта Евгеньевна</cp:lastModifiedBy>
  <cp:revision>6</cp:revision>
  <dcterms:created xsi:type="dcterms:W3CDTF">2020-10-06T08:29:00Z</dcterms:created>
  <dcterms:modified xsi:type="dcterms:W3CDTF">2020-10-06T09:38:00Z</dcterms:modified>
</cp:coreProperties>
</file>