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492E7" w14:textId="07B8EA0D" w:rsidR="00E03409" w:rsidRPr="00C9076C" w:rsidRDefault="00583E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>Российский аукционный дом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 (109240, г. Москва, ул. Высоцкого, д. 4),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Санкт-Петербурга и Ленинградской обл.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 октября 2019 г. по делу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А56-</w:t>
      </w:r>
      <w:r w:rsidR="009A322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40063/2018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Международным банком Санкт-Петербурга (Акционерное общество)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МБСП (АО)</w:t>
      </w:r>
      <w:r>
        <w:rPr>
          <w:color w:val="000000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194044, Санкт-Петербург, Крапивный пер., д.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7831000210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1027800001547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</w:p>
    <w:p w14:paraId="75F49011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89A6B93" w14:textId="5ED953B1" w:rsidR="009A322E" w:rsidRDefault="009A322E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322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322E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322E">
        <w:rPr>
          <w:rFonts w:ascii="Times New Roman CYR" w:hAnsi="Times New Roman CYR" w:cs="Times New Roman CYR"/>
          <w:color w:val="000000"/>
        </w:rPr>
        <w:t xml:space="preserve">Квартира - 160,5 кв.м, адрес: г. Санкт-Петербург, ул. Миллионная, д 19, лит. И, кв. 18, 3 этаж, кадастровый номер 78:31:0001018:2085, права третьих лиц отсутствуют, ограничения и обременения: прочие ограничения (обременения), </w:t>
      </w:r>
      <w:r w:rsidRPr="008F349E">
        <w:rPr>
          <w:rFonts w:ascii="Times New Roman CYR" w:hAnsi="Times New Roman CYR" w:cs="Times New Roman CYR"/>
          <w:i/>
          <w:iCs/>
          <w:color w:val="000000"/>
        </w:rPr>
        <w:t>объект культурного наследия</w:t>
      </w:r>
      <w:r w:rsidRPr="009A322E">
        <w:rPr>
          <w:rFonts w:ascii="Times New Roman CYR" w:hAnsi="Times New Roman CYR" w:cs="Times New Roman CYR"/>
          <w:color w:val="000000"/>
        </w:rPr>
        <w:t>. Обязательства по сохранению объекта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322E">
        <w:rPr>
          <w:rFonts w:ascii="Times New Roman CYR" w:hAnsi="Times New Roman CYR" w:cs="Times New Roman CYR"/>
          <w:color w:val="000000"/>
        </w:rPr>
        <w:t>37 317 038,68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322E">
        <w:rPr>
          <w:rFonts w:ascii="Times New Roman CYR" w:hAnsi="Times New Roman CYR" w:cs="Times New Roman CYR"/>
          <w:color w:val="000000"/>
        </w:rPr>
        <w:t>руб.</w:t>
      </w:r>
    </w:p>
    <w:p w14:paraId="56E1A962" w14:textId="2D127EF5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96951">
        <w:rPr>
          <w:rFonts w:ascii="Times New Roman CYR" w:hAnsi="Times New Roman CYR" w:cs="Times New Roman CYR"/>
          <w:color w:val="000000"/>
        </w:rPr>
        <w:t>а</w:t>
      </w:r>
      <w:r w:rsidRPr="00C9076C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2B50CBE3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6951">
        <w:t>5(пять)</w:t>
      </w:r>
      <w:r w:rsidRPr="00C9076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6AE6572" w14:textId="1E8443BA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16747C">
        <w:rPr>
          <w:rFonts w:ascii="Times New Roman" w:hAnsi="Times New Roman" w:cs="Times New Roman"/>
          <w:b/>
          <w:sz w:val="24"/>
          <w:szCs w:val="24"/>
        </w:rPr>
        <w:t>27 июля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541">
        <w:rPr>
          <w:rFonts w:ascii="Times New Roman" w:hAnsi="Times New Roman" w:cs="Times New Roman"/>
          <w:b/>
          <w:sz w:val="24"/>
          <w:szCs w:val="24"/>
        </w:rPr>
        <w:t>2020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3BF052EB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В случае, если по итогам Торгов, назначенных на </w:t>
      </w:r>
      <w:r w:rsidR="0016747C">
        <w:rPr>
          <w:color w:val="000000"/>
        </w:rPr>
        <w:t>27 июля</w:t>
      </w:r>
      <w:r w:rsidRPr="00C9076C">
        <w:rPr>
          <w:color w:val="000000"/>
        </w:rPr>
        <w:t xml:space="preserve"> </w:t>
      </w:r>
      <w:r w:rsidR="00CC4541">
        <w:rPr>
          <w:color w:val="000000"/>
        </w:rPr>
        <w:t>2020</w:t>
      </w:r>
      <w:r w:rsidRPr="00C9076C">
        <w:rPr>
          <w:color w:val="000000"/>
        </w:rPr>
        <w:t xml:space="preserve"> г., лот не реализован, то в 14:00 часов по московскому времени </w:t>
      </w:r>
      <w:r w:rsidR="0016747C">
        <w:rPr>
          <w:b/>
        </w:rPr>
        <w:t>14 сентября</w:t>
      </w:r>
      <w:r w:rsidRPr="00C9076C">
        <w:rPr>
          <w:b/>
        </w:rPr>
        <w:t xml:space="preserve"> </w:t>
      </w:r>
      <w:r w:rsidR="00CC4541">
        <w:rPr>
          <w:b/>
        </w:rPr>
        <w:t>2020</w:t>
      </w:r>
      <w:r w:rsidRPr="00C9076C">
        <w:rPr>
          <w:b/>
        </w:rPr>
        <w:t xml:space="preserve"> г.</w:t>
      </w:r>
      <w:r w:rsidRPr="00C9076C">
        <w:t xml:space="preserve"> </w:t>
      </w:r>
      <w:r w:rsidRPr="00C9076C">
        <w:rPr>
          <w:color w:val="000000"/>
        </w:rPr>
        <w:t>на ЭТП</w:t>
      </w:r>
      <w:r w:rsidRPr="00C9076C">
        <w:t xml:space="preserve"> </w:t>
      </w:r>
      <w:r w:rsidRPr="00C9076C">
        <w:rPr>
          <w:color w:val="000000"/>
        </w:rPr>
        <w:t>будут проведены</w:t>
      </w:r>
      <w:r w:rsidRPr="00C9076C">
        <w:rPr>
          <w:b/>
          <w:bCs/>
          <w:color w:val="000000"/>
        </w:rPr>
        <w:t xml:space="preserve"> повторные Торги </w:t>
      </w:r>
      <w:r w:rsidRPr="00C9076C">
        <w:rPr>
          <w:color w:val="000000"/>
        </w:rPr>
        <w:t>нереализованным лот</w:t>
      </w:r>
      <w:r w:rsidR="00FB0939">
        <w:rPr>
          <w:color w:val="000000"/>
        </w:rPr>
        <w:t>ом</w:t>
      </w:r>
      <w:r w:rsidRPr="00C9076C">
        <w:rPr>
          <w:color w:val="000000"/>
        </w:rPr>
        <w:t xml:space="preserve"> со снижением начальной цены лотов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39899FDF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первых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80521C">
        <w:t>16</w:t>
      </w:r>
      <w:r w:rsidRPr="00C9076C">
        <w:t xml:space="preserve"> </w:t>
      </w:r>
      <w:r w:rsidR="0080521C">
        <w:t>июня</w:t>
      </w:r>
      <w:r w:rsidRPr="00C9076C">
        <w:t xml:space="preserve"> </w:t>
      </w:r>
      <w:r w:rsidR="00CC4541">
        <w:t>2020</w:t>
      </w:r>
      <w:r w:rsidRPr="00C9076C">
        <w:t xml:space="preserve"> г.</w:t>
      </w:r>
      <w:r w:rsidRPr="00C9076C">
        <w:rPr>
          <w:color w:val="000000"/>
        </w:rPr>
        <w:t>, а на участие в пов</w:t>
      </w:r>
      <w:r w:rsidR="001A41A4" w:rsidRPr="00C9076C">
        <w:rPr>
          <w:color w:val="000000"/>
        </w:rPr>
        <w:t>торных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80521C">
        <w:t>04 августа</w:t>
      </w:r>
      <w:r w:rsidRPr="00C9076C">
        <w:t xml:space="preserve"> </w:t>
      </w:r>
      <w:r w:rsidR="00CC4541">
        <w:t>2020</w:t>
      </w:r>
      <w:r w:rsidRPr="00C9076C">
        <w:t xml:space="preserve"> г.</w:t>
      </w:r>
      <w:r w:rsidRPr="00C9076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1321D229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36602E">
        <w:rPr>
          <w:b/>
          <w:bCs/>
          <w:color w:val="000000"/>
        </w:rPr>
        <w:t>18 сентября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2020</w:t>
      </w:r>
      <w:r w:rsidRPr="00C9076C">
        <w:rPr>
          <w:b/>
          <w:bCs/>
          <w:color w:val="000000"/>
        </w:rPr>
        <w:t xml:space="preserve"> г. по </w:t>
      </w:r>
      <w:r w:rsidR="0036602E">
        <w:rPr>
          <w:b/>
          <w:bCs/>
          <w:color w:val="000000"/>
        </w:rPr>
        <w:t>02 января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36602E">
        <w:rPr>
          <w:b/>
          <w:bCs/>
          <w:color w:val="000000"/>
        </w:rPr>
        <w:t>1</w:t>
      </w:r>
      <w:r w:rsidRPr="00C9076C">
        <w:rPr>
          <w:b/>
          <w:bCs/>
          <w:color w:val="000000"/>
        </w:rPr>
        <w:t xml:space="preserve"> г.</w:t>
      </w:r>
    </w:p>
    <w:p w14:paraId="23A5EB30" w14:textId="546BF002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7278AA">
        <w:t>18 сентября</w:t>
      </w:r>
      <w:r w:rsidRPr="00C9076C">
        <w:t xml:space="preserve"> </w:t>
      </w:r>
      <w:r w:rsidR="00CC4541">
        <w:t>2020</w:t>
      </w:r>
      <w:r w:rsidR="007278AA">
        <w:t xml:space="preserve"> </w:t>
      </w:r>
      <w:r w:rsidRPr="00C9076C">
        <w:t>г</w:t>
      </w:r>
      <w:r w:rsidRPr="00C9076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F3C61E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C9076C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0CD8C413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Начальные цены продажи лот</w:t>
      </w:r>
      <w:r w:rsidR="00BC59B9">
        <w:rPr>
          <w:color w:val="000000"/>
        </w:rPr>
        <w:t>а</w:t>
      </w:r>
      <w:r w:rsidRPr="00C9076C">
        <w:rPr>
          <w:color w:val="000000"/>
        </w:rPr>
        <w:t xml:space="preserve"> устанавливаются следующие:</w:t>
      </w:r>
    </w:p>
    <w:p w14:paraId="3BE75457" w14:textId="77777777" w:rsidR="00BC59B9" w:rsidRPr="00BC59B9" w:rsidRDefault="00BC59B9" w:rsidP="00BC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18 сентября 2020 г. по 31 октября 2020 г. - в размере начальной цены продажи лота;</w:t>
      </w:r>
    </w:p>
    <w:p w14:paraId="349B7083" w14:textId="64870069" w:rsidR="00BC59B9" w:rsidRPr="00BC59B9" w:rsidRDefault="00BC59B9" w:rsidP="00BC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ноября 2020 г. - в размере 95,10% от начальной цены продажи лота;</w:t>
      </w:r>
    </w:p>
    <w:p w14:paraId="4A382270" w14:textId="4F048FF0" w:rsidR="00BC59B9" w:rsidRPr="00BC59B9" w:rsidRDefault="00BC59B9" w:rsidP="00BC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ноября 2020 г. - в размере 90,20% от начальной цены продажи лота;</w:t>
      </w:r>
    </w:p>
    <w:p w14:paraId="668DFC26" w14:textId="5510C58A" w:rsidR="00BC59B9" w:rsidRPr="00BC59B9" w:rsidRDefault="00BC59B9" w:rsidP="00BC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15 ноября 2020 г. по 21 ноября 2020 г. - в размере 85,30% от начальной цены продажи лота;</w:t>
      </w:r>
    </w:p>
    <w:p w14:paraId="700F395C" w14:textId="19AC3B9C" w:rsidR="00BC59B9" w:rsidRPr="00BC59B9" w:rsidRDefault="00BC59B9" w:rsidP="00BC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22 ноября 2020 г. по 28 ноября 2020 г. - в размере 80,40% от начальной цены продажи лота;</w:t>
      </w:r>
    </w:p>
    <w:p w14:paraId="13186C6B" w14:textId="2A9DF00F" w:rsidR="00BC59B9" w:rsidRPr="00BC59B9" w:rsidRDefault="00BC59B9" w:rsidP="00BC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29 ноября 2020 г. по 05 декабря 2020 г. - в размере 75,50% от начальной цены продажи лота;</w:t>
      </w:r>
    </w:p>
    <w:p w14:paraId="2B04113A" w14:textId="4C16FD97" w:rsidR="00BC59B9" w:rsidRPr="00BC59B9" w:rsidRDefault="00BC59B9" w:rsidP="00BC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06 декабря 2020 г. по 12 декабря 2020 г. - в размере 70,60% от начальной цены продажи лота;</w:t>
      </w:r>
    </w:p>
    <w:p w14:paraId="56159511" w14:textId="36C2A0E7" w:rsidR="00BC59B9" w:rsidRPr="00BC59B9" w:rsidRDefault="00BC59B9" w:rsidP="00BC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65,70% от начальной цены продажи лота;</w:t>
      </w:r>
    </w:p>
    <w:p w14:paraId="15049375" w14:textId="1618BE1E" w:rsidR="00BC59B9" w:rsidRPr="00BC59B9" w:rsidRDefault="00BC59B9" w:rsidP="00BC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60,80% от начальной цены продажи лота;</w:t>
      </w:r>
    </w:p>
    <w:p w14:paraId="4F0608A2" w14:textId="235213D1" w:rsidR="00BC59B9" w:rsidRDefault="00BC59B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B9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0C49ED" w14:textId="2D31152C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1263992F" w14:textId="62B66E6C" w:rsidR="00E03409" w:rsidRPr="00C9076C" w:rsidRDefault="003B407A" w:rsidP="003B4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B40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пользования данным</w:t>
      </w:r>
      <w:r w:rsidR="00CC08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B40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5F58D7" w14:textId="18E0654C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C907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5A8E1B2C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B53E5A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6F045F9" w14:textId="1B86D27A" w:rsidR="00970037" w:rsidRDefault="00CD498A" w:rsidP="00970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9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B48CF" w:rsidRPr="00132DE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2D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132DE8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32D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г. Санкт-Петербург, пр. Большой Сампсониевский, д. 4-6, лит. А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+7 (812) 610-04-45, доб. 1484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70037" w:rsidRPr="00A245D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0037" w:rsidRPr="00A245DD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4D6A4C" w14:textId="7AB96182" w:rsidR="006A247E" w:rsidRPr="006A247E" w:rsidRDefault="006A247E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6A247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6A247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90"/>
    <w:rsid w:val="00132DE8"/>
    <w:rsid w:val="0015099D"/>
    <w:rsid w:val="0016747C"/>
    <w:rsid w:val="001A41A4"/>
    <w:rsid w:val="001F039D"/>
    <w:rsid w:val="00296951"/>
    <w:rsid w:val="002C6472"/>
    <w:rsid w:val="00337F68"/>
    <w:rsid w:val="0036602E"/>
    <w:rsid w:val="003B407A"/>
    <w:rsid w:val="003B48CF"/>
    <w:rsid w:val="00421D4D"/>
    <w:rsid w:val="00436990"/>
    <w:rsid w:val="00467D6B"/>
    <w:rsid w:val="00583E6C"/>
    <w:rsid w:val="005F1F68"/>
    <w:rsid w:val="006A247E"/>
    <w:rsid w:val="007229EA"/>
    <w:rsid w:val="007278AA"/>
    <w:rsid w:val="0080521C"/>
    <w:rsid w:val="00865FD7"/>
    <w:rsid w:val="008E08D5"/>
    <w:rsid w:val="008F349E"/>
    <w:rsid w:val="00970037"/>
    <w:rsid w:val="009A322E"/>
    <w:rsid w:val="009D7C47"/>
    <w:rsid w:val="00B7058C"/>
    <w:rsid w:val="00BC59B9"/>
    <w:rsid w:val="00C11EFF"/>
    <w:rsid w:val="00C9076C"/>
    <w:rsid w:val="00CC08E8"/>
    <w:rsid w:val="00CC4541"/>
    <w:rsid w:val="00CD498A"/>
    <w:rsid w:val="00D62667"/>
    <w:rsid w:val="00DF4FFC"/>
    <w:rsid w:val="00E03409"/>
    <w:rsid w:val="00E614D3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  <w15:docId w15:val="{4D05A840-63B8-4528-AF7C-A85B4BCA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1950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24</cp:revision>
  <dcterms:created xsi:type="dcterms:W3CDTF">2019-07-23T07:52:00Z</dcterms:created>
  <dcterms:modified xsi:type="dcterms:W3CDTF">2020-06-05T07:06:00Z</dcterms:modified>
</cp:coreProperties>
</file>