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710663" w:rsidRPr="00710663" w:rsidTr="009C5CFA">
        <w:trPr>
          <w:trHeight w:val="10900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663" w:rsidRPr="00710663" w:rsidRDefault="00710663" w:rsidP="00710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«Российский аукционный дом» (ОГРН 1097847233351 ИНН 7838430413, 190000, Санкт-Петербург, пер.Гривцова, д.5, лит.В, (812)334-26-04, 8(800)777-57-57, kan@auction-house.ru) (далее-Организатор торгов, ОТ), действующее на основании договора поручения с ООО «Компания Холидей» (ОГРН 1045402463831, ИНН 5406277570, адрес: 630559, Новосибирская обл., Новосибирский р-н, р.п. Кольцово, 12 А) (далее – Должник), в лице конкурсного управляющего Кузнецова Т. И. (почт. адрес: 630102, г. Новосибирск, а/я 102, per. номер в реестре 17455, ИНН 540600300238, СНИЛС 124-390-074 33, член Ассоциации арбитражных управляющих "СИБИРСКИЙ ЦЕНТР ЭКСПЕРТОВ АНТИКРИЗИСНОГО УПРАВЛЕНИЯ" (ИНН 5406245522, ОГРН 1035402470036, адрес: 630091, г. Новосибирск, ул. Писарева, д. 4, тел. т. (383) 383-00-05, novosibsro.ru).) (далее - КУ), действующий на основании Арбитражного суда Новосибирской области от 28.02.2019 г. по делу №А45-10393/2017, сообщает о проведении </w:t>
            </w:r>
            <w:r w:rsidRPr="007106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16.09.2020 в 09 час.00 мин.</w:t>
            </w: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</w:t>
            </w:r>
          </w:p>
          <w:p w:rsidR="00710663" w:rsidRPr="00710663" w:rsidRDefault="00710663" w:rsidP="00710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Начало приема заявок на участие в Торгах 1 </w:t>
            </w:r>
            <w:r w:rsidRPr="007106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09 час. 00 мин. (время мск) 08.08.2020 по 14.09.2020 до 23 час 00 мин.</w:t>
            </w: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Определение участников торгов – </w:t>
            </w:r>
            <w:r w:rsidRPr="007106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15.09.2020 в 17 час. 00 мин.</w:t>
            </w: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оформляется протоколом об определении участников торгов. </w:t>
            </w:r>
          </w:p>
          <w:p w:rsidR="00710663" w:rsidRPr="00710663" w:rsidRDefault="00710663" w:rsidP="00710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случае, если по итогам Торгов 1, назначенных на 16.09.2020, торги признаны несостоявшимися по причине отсутствия заявок на участие в торгах, ОТ сообщает о проведении </w:t>
            </w:r>
            <w:r w:rsidRPr="007106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29.10.2020 г. в 09 час. 00 мин. </w:t>
            </w: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повторных открытых электронных торгов (далее – Торги 2) на ЭП по нереализованным лотам со снижением начальной цены лотов на 10 (Десять) %. Начало приема заявок на участие в Торгах 2 </w:t>
            </w:r>
            <w:r w:rsidRPr="007106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09 час. 00 мин. (время мск) 21.09.2020 по 27.10.2020 до 23 час 00 мин</w:t>
            </w: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Определение участников торгов – </w:t>
            </w:r>
            <w:r w:rsidRPr="007106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28.10.2020 в 17 час. 00 мин</w:t>
            </w: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оформляется протоколом об определении участников торгов.</w:t>
            </w:r>
          </w:p>
          <w:p w:rsidR="00710663" w:rsidRPr="00710663" w:rsidRDefault="00710663" w:rsidP="00710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63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Лотами производится </w:t>
            </w:r>
            <w:r w:rsidRPr="007106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адресам их местонахождения,</w:t>
            </w:r>
            <w:r w:rsidRPr="00710663">
              <w:rPr>
                <w:rFonts w:ascii="Times New Roman" w:eastAsia="Times New Roman" w:hAnsi="Times New Roman" w:cs="Times New Roman"/>
                <w:lang w:eastAsia="ru-RU"/>
              </w:rPr>
              <w:t xml:space="preserve"> по предварительной договоренности в рабочие дни с 10:00 по 18:00 часов, тел: 8 (923)2285074 (Василенчук Артем), </w:t>
            </w:r>
            <w:r w:rsidRPr="00710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 также у ОТ: novosibirsk@auction-house.ru, Мешкова Юлия тел. 8 (913)750-81-47, 8 (383)319-41-41 (Лоты с 1 по 12, Лот 15), novosibirsk@auction-house.ru, Чупров Иван тел. 8 (961) 998 27 12, 8(3852)539004 (Лоты 13, 14, с 16 по 20).</w:t>
            </w:r>
          </w:p>
          <w:p w:rsidR="00710663" w:rsidRPr="00710663" w:rsidRDefault="00710663" w:rsidP="00710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06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Задаток - 10 %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</w:p>
          <w:p w:rsidR="00710663" w:rsidRPr="00710663" w:rsidRDefault="00710663" w:rsidP="00710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06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</w:t>
            </w: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06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Исполнение обязанности по внесению суммы задатка третьими лицами не допускается.</w:t>
            </w:r>
          </w:p>
          <w:p w:rsidR="00710663" w:rsidRPr="00710663" w:rsidRDefault="00710663" w:rsidP="00710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Продаже на Торгах 1 и Торгах 2 подлежат отдельными лотами следующее имущество (далее – Имущество, Лот), по начальной цене (далее – Нач. цена) НДС не облагается:  </w:t>
            </w:r>
            <w:r w:rsidRPr="0071066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Лот 1: </w:t>
            </w:r>
            <w:r w:rsidRPr="00710663">
              <w:rPr>
                <w:rFonts w:ascii="Times New Roman" w:eastAsia="Calibri" w:hAnsi="Times New Roman" w:cs="Times New Roman"/>
                <w:bCs/>
                <w:color w:val="000000"/>
              </w:rPr>
              <w:t>по адресу:</w:t>
            </w:r>
            <w:r w:rsidRPr="0071066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710663">
              <w:rPr>
                <w:rFonts w:ascii="Times New Roman" w:eastAsia="Calibri" w:hAnsi="Times New Roman" w:cs="Times New Roman"/>
              </w:rPr>
              <w:t xml:space="preserve">Новосибирская обл., Черепановский р-н, г. Черепаново, ул. Пролетарская, 97а/2: Здание торгового назначения «Продовольственный магазин», назн.: нежилое, пл. 785,3 кв.м, этажность: 1,   кадастровый номер (далее – кад. №): 54:28:010117:154, со следующими неотделимыми улучшениями: надземный газопровод низкого давления; система видеонаблюдения; локальная компьютерная сеть; пожарная сигнализация; сигнализация охранно-пожарная; сигнализация пожарная; Земельный участок, категория земель: земли населенных пунктов, разрешенное использование: для обслуживания крытого микрорынка, пл. 1863 кв.м, с благоустройством территории (устройство тротуара), кад. №: 54:28:010117:51.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Начальная цена (далее – Нач. цена) Лота 1 - 10 395 745 руб. </w:t>
            </w:r>
            <w:r w:rsidRPr="0071066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Лот 2: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Помещения, назн.: нежилое, пл. 732 кв.м., этажность: 1, 2, номера на поэтажном плане: 1эт.: (29-33); 2эт.: (1-30), по адресу: г. Новосибирск, Калининский р-н, ул. Кочубея, д. 3/1, кад. №: 54:35:041080:2546, со следующими неотделимыми улучшениями: аудиотрансляционный комплект №156, локальная компьютерная сеть, охранная сигнализация, пожарная сигнализация; Право аренды земельного участка, категория земель: земли населенных пунктов, пл. 2192 кв.м., по адресу (местоположение): установлено относительно ориентира, расположенного в границах участка; ориентир здание мастерских; почтовый адрес ориентира: Новосибирская обл., г. Новосибирск, ул. Кочубея, 3/1, кад. №: 54:35:041080:57, сроком по 24.12.2022 г., с благоустройством тер-рии (асфальтирование, устр-во тротуары).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2 - 25 400 555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3: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>Помещения, назн.: нежилое, пл. 965,7 кв.м, этажность: подвал, 1, номера на поэтажном плане: подвал (1-37), 1 (1-21), по адресу: г. Новосибирск, Кировский р-н, ул. Сибиряков-гвардейцев, д. 1, кад. №: 54:35:052315:685</w:t>
            </w:r>
            <w:r w:rsidRPr="00710663">
              <w:rPr>
                <w:rFonts w:ascii="Times New Roman" w:eastAsia="Calibri" w:hAnsi="Times New Roman" w:cs="Times New Roman"/>
              </w:rPr>
              <w:t>, со следующими неотделимыми улучшениями: о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хранно-пожарная сигнализация, аудиотрансляционный комплект №70, локальная компьютерная сеть.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3 - 44 700 741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4: </w:t>
            </w:r>
            <w:r w:rsidRPr="00710663">
              <w:rPr>
                <w:rFonts w:ascii="Times New Roman" w:eastAsia="Calibri" w:hAnsi="Times New Roman" w:cs="Times New Roman"/>
              </w:rPr>
              <w:t>по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адресу: Новосибирская обл., г. Бердск, ул. Вокзальная, д. 4/1: Здание, назн.: нежилое, пл. 904,7 кв.м, этаж: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lastRenderedPageBreak/>
              <w:t>1, кад. №: 54:32:010542:1381</w:t>
            </w:r>
            <w:r w:rsidRPr="00710663">
              <w:rPr>
                <w:rFonts w:ascii="Times New Roman" w:eastAsia="Calibri" w:hAnsi="Times New Roman" w:cs="Times New Roman"/>
              </w:rPr>
              <w:t>, со следующими неотделимыми улучшениями: а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удиотрансляционный комплект №9, локальная компьютерная сеть, система видеонаблюдения, система ОПС, система вентиляции; Земельный участок, категория земель: земли населенных пунктов, разрешенное использование: магазины, пл. 4329 кв.м., кад. №: 54:32:010542:1405, с благоустройством территории (пешеходные дорожки) и организованной уличной парковкой для продуктовых тележек 2000*7000 мм.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4 - 33 425 224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5: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Здание, назн.: нежилое, пл. 951 кв.м, этажность: 1, по адресу: Новосибирская обл., р-н Новосибирский, с. Барышево, ул. Ленина, д. 208, кад. №: 54:19:160121:3227, со следующими неотделимыми улучшениями: локальная компьютерная сеть, система вентиляции, система видеонаблюдения, охранно-пожарная сигнализация, аудиотранслятор Еврозвук; Земельный участок, категория земель: земли населенных пунктов, разрешенное использование: для размещения магазинов продовольственных товаров, торговых комплексов, торговых центров, пл. 4172 кв.м, по адресу: Новосибирская обл., р-н Новосибирский, с. Барышево, ул. Ленина, участок 208, кад. №: 54:19:160121:270; </w:t>
            </w:r>
            <w:r w:rsidRPr="00710663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обременение: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Ограничение прав на земельный участок, предусмотренные ст. 56, 56.1 ЗК РФ, 54.19.2.1063,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пл. 22 кв.м.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5 - 20 360 259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6: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Нежилое помещение, пл. 1211,2 кв.м, этаж: 1, номера на поэтажном плане: 1-35, по адресу: Новосибирская обл., Каргатский р-н., г. Каргат, ул. Советская, д. 203, кад. №: 54:09:010124:389, со следующими неотделимыми улучшениями: охранная и тревожная сигнализация, пожарная сигнализация, система видеонаблюдения, локальная компьютерная сеть; Земельный участок. категория земель: земли населенных пунктов, разрешенное использование: для эксплуатации нежилого помещения (магазин), пл. 1511 кв.м, по адресу: Новосибирская обл., Каргатский р-н., г. Каргат, ул. Советская, кад. №: 54:09:010124:387, с благоустройством территории (устройство асфальтобетонного покрытия).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6 - 10 135 716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7: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Здание, назн.: нежилое, пл. 905,3 кв.м, по адресу: Новосибирская обл., Чулымский р-, г. Чулым, ул. Октябрьская, д. 8 «В», кад. №: 54:30:010130:300, со следующими неотделимыми улучшениями: система видеонаблюдения, локальная компьютерная сеть, система вентиляции; Земельный участок, назн.: земли населенных пунктов, разрешенное использование: для эксплуатации нежилого здания (магазина), пл. 2852 кв.м, по адресу: Новосибирская обл., Чулымский р-н, г. Чулым, ул. Октябрьская, кад. №: 54:30:010130:287 с устройством пешеходного перехода.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7 - 11 213 753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8: </w:t>
            </w:r>
            <w:r w:rsidRPr="00710663">
              <w:rPr>
                <w:rFonts w:ascii="Times New Roman" w:eastAsia="Calibri" w:hAnsi="Times New Roman" w:cs="Times New Roman"/>
              </w:rPr>
              <w:t>по адресу: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Новосибирская обл., Новосибирский р-н, с. Толмачево, ул. Победы, д. 2: Сооружение (Хозяйственный блок), назн.: нежилое, пл. 1029,6 кв.м, этаж: 1., кад. №: 54:19:034001:2182, со следующими неотделимыми улучшениями: охранная сигнализация, пожарная сигнализация, система видеонаблюдения, аудиотрансляционный комплект №4, локальная компьютерная сеть, сигнализация тревожная; Земельный участок, категория земель: земли населенных пунктов, разрешенное использование: магазины продовольственных, промышленных и смешанных товаров, торговые комплексы микрорайонного значения, центры обработки и хранения электронной, цифровой и другой информации, центры размещения электронного оборудования, пл. 1616 кв.м, кад. №: 54:19:034001:1382, с благоустройством территории (устройство асфальта - парковка).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8 - 21 180 140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9: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Нежилое здание, назн.: нежилое, пл. 908,2 кв.м, этажность: 1, по адресу: Новосибирская обл., Мошковский р-н., р.п. Мошково, ул. Пушкина, д. 1, кад. №: 54:18:100110:889, со следующими неотделимыми улучшениями: охранно-пожарная сигнализация, локальная компьютерная сеть, подстанция; Земельный участок, категория земель: земли населенных пунктов, разрешенное использование: для размещения объектов торговли, пл. 2744 кв.м, по адресу (местоположение): установлено относительно ориентира, расположенного в границах участка. Почтовый адрес ориентира: Новосибирская обл., Мошковский р-н., р.п. Мошково, ул. Пушкина, д. 1, кад. №: 54:18:100110:9, с благоустройством территории (асфальтирование, устр-во водосбор.сооруж.с проезж.части, посев газона, цветов); </w:t>
            </w:r>
            <w:r w:rsidRPr="00710663">
              <w:rPr>
                <w:rFonts w:ascii="Times New Roman" w:eastAsia="Calibri" w:hAnsi="Times New Roman" w:cs="Times New Roman"/>
                <w:b/>
                <w:color w:val="000000"/>
              </w:rPr>
              <w:t>обременение: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 Ограничение прав на земельный участок, предусмотренные ст. 56, 56.1 ЗК РФ, 54.18.2.594,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пл. 25 кв.м.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9 - 11 057 995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10: </w:t>
            </w:r>
            <w:r w:rsidRPr="00710663">
              <w:rPr>
                <w:rFonts w:ascii="Times New Roman" w:eastAsia="Calibri" w:hAnsi="Times New Roman" w:cs="Times New Roman"/>
              </w:rPr>
              <w:t>по а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>дресу: Новосибирская обл., Искитимский р-н, р.п. Линево, ул. Листвянская, д 6а: Здание магазина, назн.: нежилое, пл. 904.1 кв.м, этажность: 1, кад. №: 54:07:020110:91, со следующими неотделимыми улучшениями: охранная и тревожная сигнализация, система видеонаблюдения, система пожаротушения и оповещения, локальная компьютерная сеть, система вентиляции; Земельный участок, категория земель: земли населенных пунктов,</w:t>
            </w:r>
            <w:r w:rsidRPr="00710663">
              <w:rPr>
                <w:rFonts w:ascii="Times New Roman" w:eastAsia="Calibri" w:hAnsi="Times New Roman" w:cs="Times New Roman"/>
              </w:rPr>
              <w:t xml:space="preserve">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разрешенное использование: для эксплуатации магазина, пл. 3100 кв.м, кад. №: 54:07:020110:63, с контейнерной площадкой; </w:t>
            </w:r>
            <w:r w:rsidRPr="00710663">
              <w:rPr>
                <w:rFonts w:ascii="Times New Roman" w:eastAsia="Calibri" w:hAnsi="Times New Roman" w:cs="Times New Roman"/>
                <w:b/>
                <w:color w:val="000000"/>
              </w:rPr>
              <w:t>обременение: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 Ограничение прав на земельный участок, предусмотренные ст. 56, 56.1 ЗК РФ, 54.07.2.130,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пл. 301 кв.м.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10 - 11 883 988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11: </w:t>
            </w:r>
            <w:r w:rsidRPr="00710663">
              <w:rPr>
                <w:rFonts w:ascii="Times New Roman" w:eastAsia="Calibri" w:hAnsi="Times New Roman" w:cs="Times New Roman"/>
              </w:rPr>
              <w:t>по адресу: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Новосибирская обл., Тогучинский р-н, г. Тогучин, ул. Садовая, д. 9/1: Здание, назн.: нежилое, пл. 990.2 кв.м,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этажность: 1, кад. №: 54:24:010148:79, со следующими неотделимыми улучшениями: система вентиляции, локальная компьютерная сеть, аудиотрансляционный комплекс, система ОПС, система видеонаблюдения; Земельный участок, категория земель: земли населенных пунктов, разрешенное использование: для эксплуатации здания (магазина), пл. 4621 кв.м, кад. №: 54:24:010148:43 с благоустройством территории (посев газона, цветов, замена тротуарной плитки, уст-во бортовых камней, устройство покрытий из тротуарной плитки) и озеленением территории (посадка деревьев, кустарников), </w:t>
            </w:r>
            <w:r w:rsidRPr="00710663">
              <w:rPr>
                <w:rFonts w:ascii="Times New Roman" w:eastAsia="Calibri" w:hAnsi="Times New Roman" w:cs="Times New Roman"/>
                <w:b/>
                <w:color w:val="000000"/>
              </w:rPr>
              <w:t>обременение: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 Ограничение прав на земельный участок, предусмотренные ст. 56, 56.1 ЗК РФ, 54.24.2.665,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пл. 164 кв.м.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11 - 13 323 356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12: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Здание, назн.: нежилое, пл. 889,8 кв.м, этаж: 1, по адресу: Новосибирская обл., г. Новосибирск, ул. Шукшина, д. 19, кад. №: 54:35:084647:3093, со следующими неотделимыми улучшениями: аудиотрансляционный комплект №69, локальная компьютерная сеть, часть компьютерной сети на балансе числится с кодами КХ041505, Щ0000933, система вентиляции, система видеонаблюдения, охранная сигнализация, пожарная сигнализация; Земельный участок, категория земель: земли населенных пунктов, разрешенное использование: магазины продовольственных, непродовольственных и смешанных товаров, торговые комплексы, пл. 2914 кв.м, по адресу: Новосибирская обл., г. Новосибирск, ул. Пришвина, кад. №: 54:35:084647:2411.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12 - 34 260 160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13: </w:t>
            </w:r>
            <w:r w:rsidRPr="00710663">
              <w:rPr>
                <w:rFonts w:ascii="Times New Roman" w:eastAsia="Calibri" w:hAnsi="Times New Roman" w:cs="Times New Roman"/>
              </w:rPr>
              <w:t>по адресу: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г. Омск, ул. Маршала Жукова, д. 107: </w:t>
            </w:r>
            <w:r w:rsidRPr="00710663">
              <w:rPr>
                <w:rFonts w:ascii="Times New Roman" w:eastAsia="Calibri" w:hAnsi="Times New Roman" w:cs="Times New Roman"/>
              </w:rPr>
              <w:t>Н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ежилое помещение 31П, назн.: нежилое, пл. 155,3 кв.м, этаж: 1, номера на поэтажном плане: 1-2, кад. №: 55:36:090303:5579; Нежилое помещение 32П, назн.: нежилое, пл. 232,9 кв.м, этаж: 1, номера на поэтажном плане: 1-3, кад. №: 55:36:090303:5580; Нежилое помещение 33П., назн.: нежилое, пл. 339,2 кв.м, номера на поэтажном плане: 1-4,  кад. №: 55:36:090303:5584; Нежилое помещение 34П, назн.: нежилое, пл. 322,6 кв.м, этаж: 1, кад. №: 55:36:090303:5585; Нежилое помещение 35П, назн.: нежилое, пл. 15,3 кв.м, этаж: подвал. Номера на поэтажном плане: 89, кад. №: 55:36:090303:5586, со следующими неотделимыми улучшениями: охранно-пожарная сигнализация, система видеонаблюдения, система пожаротушения.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13 - 43 256 602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14: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Помещение, назн.: нежилое, пл. 855,5 кв.м, этаж: 1, номера на поэтажном плане: 1-27, по адресу: г. Омск, ул. Жуковского, д. 32, пом. 1П, кад. №: 55:36:090302:14716, со следующими неотделимыми улучшениями: система видеонаблюдения (в т. ч. монитор 19 ЖК ViewSonic- 2шт., жесткий диск- 2шт.), аудиотрансляционный комплект; Доля в праве собственности (251/1000) на земельный участок, категория: земли населенных пунктов, разрешенное использование: для общественно-деловых целей под строения, для размещения объектов торговли, общественного питания и бытового обслуживания, пл. 5366 кв.м. Местоположение: установлено относительно ориентира, расположенного в границах участка; ориентир строение; почтовый адрес ориентира: Омская обл., г. Омск, </w:t>
            </w:r>
            <w:r w:rsidRPr="00710663">
              <w:rPr>
                <w:rFonts w:ascii="Times New Roman" w:eastAsia="Calibri" w:hAnsi="Times New Roman" w:cs="Times New Roman"/>
              </w:rPr>
              <w:t xml:space="preserve">Ленинский АО,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ул. Жуковского, д. 32, кад. №: 55:36:090302:3035; </w:t>
            </w:r>
            <w:r w:rsidRPr="00710663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обременение: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аренда (в том числе, субаренда), Проект территориального землеустройства № 23884 от 24.04.2006, пл. 7 кв.м.; аренда (в том числе, субаренда), Проект территориального землеустройства № 23884 от 24.04.2006, пл. 7 кв.м.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14 - 27 231 197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15: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Помещение, назн.: нежилое, пл. 7569,6 кв.м, этаж: подвал, 1, 2, по адресу: Томская обл., г. Томск, ул. Герцена, д. 61/1, пом. п001-п004, п008-п010, п012, п018-п025, п027, п050-п074, 1079-1080, 1200-1257, 2055-2062, 2100-2122, кад. №: 70:21:0200018:4672, со следующими неотделимыми улучшениями: автоматическая пожарная сигнализация, автоматическая система пожаротушения, телефонные сети, охранная сигнализация, пожарная сигнализация СОУЭ, система видеонаблюдения, локально вычислительная сеть, система контроля доступа, система вентиляции; </w:t>
            </w:r>
            <w:r w:rsidRPr="00710663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обременение помещения: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аренда (в том числе, субаренда), сроком по 12.11.2017 согласно Выписке из ЕГРН от 17.07.2020; Доля в праве собственности (48/100) на земельный участок, категория земель: земли населенных пунктов, разрешенное использование: Оптовые базы и склады, крупные торговые комплексы, магазины, пл. 15 000 кв.м, по адресу: Томская обл., г. Томск, ул. Герцена, 61/1, кад. №: 70:21:0200018:5591, с благоустройством территории, (устройство асфальтобетонного пандуса).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15 - 239 974 908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16: </w:t>
            </w:r>
            <w:r w:rsidRPr="00710663">
              <w:rPr>
                <w:rFonts w:ascii="Times New Roman" w:eastAsia="Calibri" w:hAnsi="Times New Roman" w:cs="Times New Roman"/>
              </w:rPr>
              <w:t>по адресу: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Алтайский край, г. Барнаул, ул. Попова, д. 24б: Магазин смешанных товаров, назн.: нежилое, пл. 707 кв.м, этажность: 1, кад. №: 22:63:010404:6208, со следующими неотделимыми улучшениями: аудиотрансляционный комплект №212, локальная компьютерная сеть, система видеонаблюдения, пожарная сигнализация, тревожная сигнализация, охранная сигнализация; Право аренды земельного участка, категория земель: земли населенных пунктов, пл. 2251 кв.м, кад. №: 22:63:010404:79, сроком с 05.10.2015 на 49 лет.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16 - 22 610 190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17: </w:t>
            </w:r>
            <w:r w:rsidRPr="00710663">
              <w:rPr>
                <w:rFonts w:ascii="Times New Roman" w:eastAsia="Calibri" w:hAnsi="Times New Roman" w:cs="Times New Roman"/>
              </w:rPr>
              <w:t>по адресу: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Алтайский край, г. Бийск, ул. М. Горького, д. 132: Магазин, назн.: нежилое, пл. 904,30 кв.м, этажность: 1, кад. №: 22:65:017242:49, со следующими неотделимыми улучшениями: система видеонаблюдения (в т. ч. Монитор 19"Samsung - 2 шт., системный блок - 2 шт), локальная компьютерная сеть, аудиотрансляционный комплект (только провода); Земельный участок, категория земель: земли населенных пунктов, разрешенное использование: Магазины, пл. 3102 кв.м, кад. №: 22:65:017242:25.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17 - 18 535 490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18: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Магазин смешанных товаров, назн.: нежилое, пл. 2407,30 кв.м, этажность: 1, по адресу: Алтайский край, г. Яровое, ул. Ленина, д. 20, кад. №: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22:72:070501:133, со следующими неотделимыми улучшениями: охранная сигнализация, пожарная сигнализация, система видеонаблюдения, локальная компьютерная сеть; </w:t>
            </w:r>
            <w:r w:rsidRPr="00710663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обременение магазина смешанных товаров: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аренда, весь объект, сроком по 27.03.2023 согласно Выписке из ЕГРН от 21.07.2020; Земельный участок, назн.: земли населенных пунктов, разрешенное использование: для эксплуатации нежилого задания, пл. 5797 кв.м, по адресу: Алтайский край, г. Яровое, ул. Ленина, участок 20, кад. №: 22:72:070501:31, с благоустройством территории (устр. асфальтобетонных покрытий, установка бортовых камней).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18 - 23 016 920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19: </w:t>
            </w:r>
            <w:r w:rsidRPr="00710663">
              <w:rPr>
                <w:rFonts w:ascii="Times New Roman" w:eastAsia="Calibri" w:hAnsi="Times New Roman" w:cs="Times New Roman"/>
              </w:rPr>
              <w:t>по адресу: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Алтайский край, г. Заринск, ул. Таратынова, д. 14: Магазин смешанных товаров, назн.: нежилое, пл. 899.8 кв.м, этажность: 1, подземная этажность: 0, кад. №: 22:66:010204:2633, со следующими неотделимыми улучшениями: система видеонаблюдения, локальная компьютерная сеть, аудиотрансляционный комплекс, охранная сигнализация, пожарная сигнализация; Право аренды земельного участка, категория земель: земли населенных пунктов, пл. 5000 кв.м, кад. №: 22:66:010204:27, сроком по 01.02.2064.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19 - 10 056 015 руб. 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Лот 20: </w:t>
            </w:r>
            <w:r w:rsidRPr="00710663">
              <w:rPr>
                <w:rFonts w:ascii="Times New Roman" w:eastAsia="Calibri" w:hAnsi="Times New Roman" w:cs="Times New Roman"/>
              </w:rPr>
              <w:t>по адресу:</w:t>
            </w:r>
            <w:r w:rsidRPr="0071066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663">
              <w:rPr>
                <w:rFonts w:ascii="Times New Roman" w:eastAsia="Calibri" w:hAnsi="Times New Roman" w:cs="Times New Roman"/>
                <w:color w:val="000000"/>
              </w:rPr>
              <w:t xml:space="preserve">Алтайский край, г. Алейск, ул. Пионерская, д. 158: Магазин смешанных товаров, назн.: нежилое, пл.: 904,30 кв.м, этажность: 1, кад. №: 22:62:020817:132, со следующими неотделимыми улучшениями: локальная компьютерная сеть, аудиотрансляционный комплекс, система видеонаблюдения (в том числе 2 монитора и 2 видеорегистратора), охранная сигнализация, пожарная сигнализация, тревожная сигнализация; Земельный участок, категория земель: земли населенных пунктов, разрешенное использование: под объекты торговли, общественного питания и бытового обслуживания, пл. 2829 кв.м, кад. №: 22:62:020817:128. </w:t>
            </w:r>
            <w:r w:rsidRPr="00710663">
              <w:rPr>
                <w:rFonts w:ascii="Times New Roman" w:eastAsia="Calibri" w:hAnsi="Times New Roman" w:cs="Times New Roman"/>
                <w:b/>
                <w:bCs/>
              </w:rPr>
              <w:t xml:space="preserve">Нач. цена Лота 20 - 10 289 431 руб. Обременение Имущества (Лотов): </w:t>
            </w:r>
            <w:r w:rsidRPr="00710663">
              <w:rPr>
                <w:rFonts w:ascii="Times New Roman" w:eastAsia="Calibri" w:hAnsi="Times New Roman" w:cs="Times New Roman"/>
              </w:rPr>
              <w:t>Залог (ипотека) в пользу «Газпромбанк» (АО); имеется краткосрочная аренда по Лотам 18, 20 (магазины смешанных товаров), подробный перечень арендаторов размещен в Едином федеральном реестре сведений о банкротстве по адресу http://fedresurs.ru/, а также на сайте ЭП по адресу bankruptcy.lot-online.ru.</w:t>
            </w:r>
          </w:p>
          <w:p w:rsidR="00710663" w:rsidRPr="00710663" w:rsidRDefault="00710663" w:rsidP="00710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710663" w:rsidRPr="00710663" w:rsidRDefault="00710663" w:rsidP="00710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ДКП) заключается с ПТ в течение 5 (пяти) дней с даты получения ПТ договора купли-продажи от КУ. Оплата - в течение 30 (тридцати) дней со дня подписания договора купли-продажи на спец. счет Должника: </w:t>
            </w:r>
            <w:r w:rsidRPr="00710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р/с 40702810600290002799, ф-л Банка ГПБ (АО) «Западно-Сибирский», к/с 30101810400000000783, БИК 045004783.</w:t>
            </w:r>
          </w:p>
        </w:tc>
      </w:tr>
    </w:tbl>
    <w:p w:rsidR="000F7B28" w:rsidRDefault="000F7B28">
      <w:bookmarkStart w:id="0" w:name="_GoBack"/>
      <w:bookmarkEnd w:id="0"/>
    </w:p>
    <w:sectPr w:rsidR="000F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3"/>
    <w:rsid w:val="000F7B28"/>
    <w:rsid w:val="007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A0272-3596-4A87-9F5E-9A50ED5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2020-08-03T11:19:00Z</dcterms:created>
  <dcterms:modified xsi:type="dcterms:W3CDTF">2020-08-03T11:20:00Z</dcterms:modified>
</cp:coreProperties>
</file>