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7D653B7D" w:rsidR="003F4D88" w:rsidRPr="001642FA" w:rsidRDefault="001642FA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2F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42F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642F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642F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1642F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642FA">
        <w:rPr>
          <w:rFonts w:ascii="Times New Roman" w:hAnsi="Times New Roman" w:cs="Times New Roman"/>
          <w:sz w:val="24"/>
          <w:szCs w:val="24"/>
        </w:rPr>
        <w:t xml:space="preserve">, (812)334-26-04, +7 (495) 234-04-00 (доб. 336), 8(800) 777-57-57, </w:t>
      </w:r>
      <w:hyperlink r:id="rId5" w:history="1">
        <w:r w:rsidRPr="001642FA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1642FA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1642FA">
        <w:rPr>
          <w:rFonts w:ascii="Times New Roman" w:hAnsi="Times New Roman" w:cs="Times New Roman"/>
          <w:sz w:val="24"/>
          <w:szCs w:val="24"/>
        </w:rPr>
        <w:t>августа 2018 г.  по делу №  А58-6327/2018 конкурсным управляющим (ликвидатором) Банком «</w:t>
      </w:r>
      <w:proofErr w:type="spellStart"/>
      <w:r w:rsidRPr="001642FA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1642FA">
        <w:rPr>
          <w:rFonts w:ascii="Times New Roman" w:hAnsi="Times New Roman" w:cs="Times New Roman"/>
          <w:sz w:val="24"/>
          <w:szCs w:val="24"/>
        </w:rPr>
        <w:t>» акционерное общество ((Банк «</w:t>
      </w:r>
      <w:proofErr w:type="spellStart"/>
      <w:r w:rsidRPr="001642FA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1642FA">
        <w:rPr>
          <w:rFonts w:ascii="Times New Roman" w:hAnsi="Times New Roman" w:cs="Times New Roman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1021400000380), </w:t>
      </w:r>
      <w:r w:rsidR="005806E2" w:rsidRPr="001642FA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16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16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164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164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1642F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1642F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1642FA">
        <w:rPr>
          <w:rFonts w:ascii="Times New Roman" w:hAnsi="Times New Roman" w:cs="Times New Roman"/>
          <w:b/>
          <w:sz w:val="24"/>
          <w:szCs w:val="24"/>
        </w:rPr>
      </w:r>
      <w:r w:rsidR="00CE58D1" w:rsidRPr="001642F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1642FA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1642F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1642FA">
        <w:rPr>
          <w:rFonts w:ascii="Times New Roman" w:hAnsi="Times New Roman" w:cs="Times New Roman"/>
          <w:sz w:val="24"/>
          <w:szCs w:val="24"/>
        </w:rPr>
        <w:t xml:space="preserve"> </w:t>
      </w:r>
      <w:r w:rsidRPr="001642FA">
        <w:rPr>
          <w:rFonts w:ascii="Times New Roman" w:hAnsi="Times New Roman" w:cs="Times New Roman"/>
          <w:sz w:val="24"/>
          <w:szCs w:val="24"/>
        </w:rPr>
        <w:t xml:space="preserve">(сообщение № 2030032310 в газете АО </w:t>
      </w:r>
      <w:r w:rsidRPr="001642F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642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642FA">
        <w:rPr>
          <w:rFonts w:ascii="Times New Roman" w:hAnsi="Times New Roman" w:cs="Times New Roman"/>
          <w:b/>
          <w:sz w:val="24"/>
          <w:szCs w:val="24"/>
        </w:rPr>
      </w:r>
      <w:r w:rsidRPr="001642F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642FA">
        <w:rPr>
          <w:rFonts w:ascii="Times New Roman" w:hAnsi="Times New Roman" w:cs="Times New Roman"/>
          <w:sz w:val="24"/>
          <w:szCs w:val="24"/>
        </w:rPr>
        <w:t>«Коммерсантъ»</w:t>
      </w:r>
      <w:r w:rsidRPr="001642F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642FA">
        <w:rPr>
          <w:rFonts w:ascii="Times New Roman" w:hAnsi="Times New Roman" w:cs="Times New Roman"/>
          <w:sz w:val="24"/>
          <w:szCs w:val="24"/>
        </w:rPr>
        <w:t xml:space="preserve"> от №108(6829) от 20.06.2020), </w:t>
      </w:r>
      <w:r w:rsidR="008D16F4" w:rsidRPr="001642FA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</w:t>
      </w:r>
      <w:r w:rsidR="008D16F4" w:rsidRPr="00823B7B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8D16F4" w:rsidRPr="00823B7B">
        <w:rPr>
          <w:rFonts w:ascii="Times New Roman" w:hAnsi="Times New Roman" w:cs="Times New Roman"/>
          <w:sz w:val="24"/>
          <w:szCs w:val="24"/>
        </w:rPr>
        <w:t xml:space="preserve">», по адресу в сети интернет: bankruptcy.lot-online.ru, </w:t>
      </w:r>
      <w:proofErr w:type="gramStart"/>
      <w:r w:rsidR="005806E2" w:rsidRPr="00823B7B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823B7B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823B7B">
        <w:rPr>
          <w:rFonts w:ascii="Times New Roman" w:hAnsi="Times New Roman" w:cs="Times New Roman"/>
          <w:sz w:val="24"/>
          <w:szCs w:val="24"/>
        </w:rPr>
        <w:t xml:space="preserve"> </w:t>
      </w:r>
      <w:r w:rsidRPr="00823B7B">
        <w:rPr>
          <w:rFonts w:ascii="Times New Roman" w:hAnsi="Times New Roman" w:cs="Times New Roman"/>
          <w:spacing w:val="3"/>
          <w:sz w:val="24"/>
          <w:szCs w:val="24"/>
        </w:rPr>
        <w:t>с 16.11.2020 г. по 22.11.2020 г.</w:t>
      </w:r>
      <w:r w:rsidRPr="00823B7B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823B7B">
        <w:rPr>
          <w:rFonts w:ascii="Times New Roman" w:hAnsi="Times New Roman" w:cs="Times New Roman"/>
          <w:sz w:val="24"/>
          <w:szCs w:val="24"/>
        </w:rPr>
        <w:t xml:space="preserve">договоры </w:t>
      </w:r>
      <w:r w:rsidR="00C84B60">
        <w:rPr>
          <w:rFonts w:ascii="Times New Roman" w:hAnsi="Times New Roman" w:cs="Times New Roman"/>
          <w:sz w:val="24"/>
          <w:szCs w:val="24"/>
        </w:rPr>
        <w:t xml:space="preserve">по результатам торгов </w:t>
      </w:r>
      <w:r w:rsidRPr="00823B7B">
        <w:rPr>
          <w:rFonts w:ascii="Times New Roman" w:hAnsi="Times New Roman" w:cs="Times New Roman"/>
          <w:sz w:val="24"/>
          <w:szCs w:val="24"/>
        </w:rPr>
        <w:t xml:space="preserve">не могут быть заключены с </w:t>
      </w:r>
      <w:r w:rsidRPr="008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Pr="008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82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</w:t>
      </w:r>
      <w:r w:rsidR="007B6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3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B60" w:rsidRPr="00823B7B">
        <w:rPr>
          <w:rFonts w:ascii="Times New Roman" w:hAnsi="Times New Roman" w:cs="Times New Roman"/>
          <w:sz w:val="24"/>
          <w:szCs w:val="24"/>
        </w:rPr>
        <w:t>в связи с полным погашением задолженности заёмщиками</w:t>
      </w:r>
      <w:r w:rsidR="007B6DB1">
        <w:rPr>
          <w:rFonts w:ascii="Times New Roman" w:hAnsi="Times New Roman" w:cs="Times New Roman"/>
          <w:sz w:val="24"/>
          <w:szCs w:val="24"/>
        </w:rPr>
        <w:t>,</w:t>
      </w:r>
      <w:r w:rsidR="00C84B60" w:rsidRPr="00823B7B">
        <w:rPr>
          <w:rFonts w:ascii="Times New Roman" w:hAnsi="Times New Roman" w:cs="Times New Roman"/>
          <w:sz w:val="24"/>
          <w:szCs w:val="24"/>
        </w:rPr>
        <w:t xml:space="preserve"> </w:t>
      </w:r>
      <w:r w:rsidR="005806E2" w:rsidRPr="00823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</w:t>
      </w:r>
      <w:r w:rsidRPr="00823B7B">
        <w:rPr>
          <w:rFonts w:ascii="Times New Roman" w:hAnsi="Times New Roman" w:cs="Times New Roman"/>
          <w:sz w:val="24"/>
          <w:szCs w:val="24"/>
        </w:rPr>
        <w:t>им</w:t>
      </w:r>
      <w:r w:rsidR="005806E2" w:rsidRPr="00823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823B7B">
        <w:rPr>
          <w:rFonts w:ascii="Times New Roman" w:hAnsi="Times New Roman" w:cs="Times New Roman"/>
          <w:sz w:val="24"/>
          <w:szCs w:val="24"/>
        </w:rPr>
        <w:t>ам</w:t>
      </w:r>
      <w:r w:rsidR="005806E2" w:rsidRPr="00823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806E2" w:rsidRPr="0016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e"/>
        <w:tblW w:w="4915" w:type="pct"/>
        <w:jc w:val="center"/>
        <w:tblInd w:w="55" w:type="dxa"/>
        <w:tblLook w:val="04A0" w:firstRow="1" w:lastRow="0" w:firstColumn="1" w:lastColumn="0" w:noHBand="0" w:noVBand="1"/>
      </w:tblPr>
      <w:tblGrid>
        <w:gridCol w:w="1255"/>
        <w:gridCol w:w="2866"/>
        <w:gridCol w:w="2698"/>
        <w:gridCol w:w="2589"/>
      </w:tblGrid>
      <w:tr w:rsidR="001642FA" w:rsidRPr="001642FA" w14:paraId="1EF3355C" w14:textId="77777777" w:rsidTr="00823B7B">
        <w:trPr>
          <w:jc w:val="center"/>
        </w:trPr>
        <w:tc>
          <w:tcPr>
            <w:tcW w:w="667" w:type="pct"/>
          </w:tcPr>
          <w:p w14:paraId="52A37A47" w14:textId="77777777" w:rsidR="001642FA" w:rsidRPr="001642FA" w:rsidRDefault="001642FA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642FA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523" w:type="pct"/>
          </w:tcPr>
          <w:p w14:paraId="6496DFBD" w14:textId="77777777" w:rsidR="001642FA" w:rsidRPr="001642FA" w:rsidRDefault="001642FA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642FA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434" w:type="pct"/>
          </w:tcPr>
          <w:p w14:paraId="0B124FB9" w14:textId="77777777" w:rsidR="001642FA" w:rsidRPr="001642FA" w:rsidRDefault="001642FA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642FA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  <w:tc>
          <w:tcPr>
            <w:tcW w:w="1376" w:type="pct"/>
          </w:tcPr>
          <w:p w14:paraId="58891B8F" w14:textId="77777777" w:rsidR="001642FA" w:rsidRPr="001642FA" w:rsidRDefault="001642FA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642FA">
              <w:rPr>
                <w:b/>
                <w:spacing w:val="3"/>
                <w:sz w:val="24"/>
                <w:szCs w:val="24"/>
              </w:rPr>
              <w:t>Дата и номер протокола</w:t>
            </w:r>
          </w:p>
        </w:tc>
      </w:tr>
      <w:tr w:rsidR="001642FA" w:rsidRPr="001642FA" w14:paraId="2F64F145" w14:textId="77777777" w:rsidTr="00823B7B">
        <w:trPr>
          <w:trHeight w:val="695"/>
          <w:jc w:val="center"/>
        </w:trPr>
        <w:tc>
          <w:tcPr>
            <w:tcW w:w="667" w:type="pct"/>
            <w:vAlign w:val="center"/>
          </w:tcPr>
          <w:p w14:paraId="7352E049" w14:textId="77777777" w:rsidR="001642FA" w:rsidRPr="001642FA" w:rsidRDefault="001642FA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642FA">
              <w:rPr>
                <w:spacing w:val="3"/>
                <w:sz w:val="24"/>
                <w:szCs w:val="24"/>
              </w:rPr>
              <w:t>205</w:t>
            </w:r>
          </w:p>
        </w:tc>
        <w:tc>
          <w:tcPr>
            <w:tcW w:w="1523" w:type="pct"/>
            <w:vAlign w:val="center"/>
          </w:tcPr>
          <w:p w14:paraId="4D7356DE" w14:textId="77777777" w:rsidR="001642FA" w:rsidRPr="001642FA" w:rsidRDefault="001642FA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642FA">
              <w:rPr>
                <w:spacing w:val="3"/>
                <w:sz w:val="24"/>
                <w:szCs w:val="24"/>
              </w:rPr>
              <w:t>885 111.00</w:t>
            </w:r>
          </w:p>
        </w:tc>
        <w:tc>
          <w:tcPr>
            <w:tcW w:w="1434" w:type="pct"/>
            <w:vAlign w:val="center"/>
          </w:tcPr>
          <w:p w14:paraId="5CD85059" w14:textId="77777777" w:rsidR="001642FA" w:rsidRPr="001642FA" w:rsidRDefault="001642FA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642FA">
              <w:rPr>
                <w:spacing w:val="3"/>
                <w:sz w:val="24"/>
                <w:szCs w:val="24"/>
              </w:rPr>
              <w:t>Кулагин Игорь Анатольевич</w:t>
            </w:r>
          </w:p>
        </w:tc>
        <w:tc>
          <w:tcPr>
            <w:tcW w:w="1376" w:type="pct"/>
            <w:vAlign w:val="center"/>
          </w:tcPr>
          <w:p w14:paraId="718F4E08" w14:textId="77777777" w:rsidR="001642FA" w:rsidRPr="001642FA" w:rsidRDefault="001642FA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642FA">
              <w:rPr>
                <w:spacing w:val="3"/>
                <w:sz w:val="24"/>
                <w:szCs w:val="24"/>
              </w:rPr>
              <w:t>РАД-236997</w:t>
            </w:r>
          </w:p>
          <w:p w14:paraId="21B171BC" w14:textId="77777777" w:rsidR="001642FA" w:rsidRPr="001642FA" w:rsidRDefault="001642FA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642FA">
              <w:rPr>
                <w:spacing w:val="3"/>
                <w:sz w:val="24"/>
                <w:szCs w:val="24"/>
              </w:rPr>
              <w:t>от 20.11.2020</w:t>
            </w:r>
          </w:p>
        </w:tc>
      </w:tr>
      <w:tr w:rsidR="001642FA" w:rsidRPr="001642FA" w14:paraId="70CA10D9" w14:textId="77777777" w:rsidTr="00823B7B">
        <w:trPr>
          <w:trHeight w:val="695"/>
          <w:jc w:val="center"/>
        </w:trPr>
        <w:tc>
          <w:tcPr>
            <w:tcW w:w="667" w:type="pct"/>
            <w:vAlign w:val="center"/>
          </w:tcPr>
          <w:p w14:paraId="4E88B1D7" w14:textId="77777777" w:rsidR="001642FA" w:rsidRPr="001642FA" w:rsidRDefault="001642FA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642FA">
              <w:rPr>
                <w:spacing w:val="3"/>
                <w:sz w:val="24"/>
                <w:szCs w:val="24"/>
              </w:rPr>
              <w:t>206</w:t>
            </w:r>
          </w:p>
        </w:tc>
        <w:tc>
          <w:tcPr>
            <w:tcW w:w="1523" w:type="pct"/>
            <w:vAlign w:val="center"/>
          </w:tcPr>
          <w:p w14:paraId="6D1B73C6" w14:textId="77777777" w:rsidR="001642FA" w:rsidRPr="001642FA" w:rsidRDefault="001642FA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642FA">
              <w:rPr>
                <w:spacing w:val="3"/>
                <w:sz w:val="24"/>
                <w:szCs w:val="24"/>
              </w:rPr>
              <w:t>398 511.00</w:t>
            </w:r>
          </w:p>
        </w:tc>
        <w:tc>
          <w:tcPr>
            <w:tcW w:w="1434" w:type="pct"/>
            <w:vAlign w:val="center"/>
          </w:tcPr>
          <w:p w14:paraId="513557A2" w14:textId="77777777" w:rsidR="001642FA" w:rsidRPr="001642FA" w:rsidRDefault="001642FA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642FA">
              <w:rPr>
                <w:spacing w:val="3"/>
                <w:sz w:val="24"/>
                <w:szCs w:val="24"/>
              </w:rPr>
              <w:t>Кулагин Игорь Анатольевич</w:t>
            </w:r>
          </w:p>
        </w:tc>
        <w:tc>
          <w:tcPr>
            <w:tcW w:w="1376" w:type="pct"/>
            <w:vAlign w:val="center"/>
          </w:tcPr>
          <w:p w14:paraId="066FC07D" w14:textId="77777777" w:rsidR="001642FA" w:rsidRPr="001642FA" w:rsidRDefault="001642FA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642FA">
              <w:rPr>
                <w:spacing w:val="3"/>
                <w:sz w:val="24"/>
                <w:szCs w:val="24"/>
              </w:rPr>
              <w:t>РАД-236998</w:t>
            </w:r>
          </w:p>
          <w:p w14:paraId="08383EB3" w14:textId="77777777" w:rsidR="001642FA" w:rsidRPr="001642FA" w:rsidRDefault="001642FA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642FA">
              <w:rPr>
                <w:spacing w:val="3"/>
                <w:sz w:val="24"/>
                <w:szCs w:val="24"/>
              </w:rPr>
              <w:t>от 20.11.2020</w:t>
            </w:r>
          </w:p>
        </w:tc>
      </w:tr>
    </w:tbl>
    <w:p w14:paraId="12F53B0A" w14:textId="77777777" w:rsidR="001642FA" w:rsidRPr="001642FA" w:rsidRDefault="001642FA" w:rsidP="001642FA">
      <w:pPr>
        <w:pStyle w:val="ad"/>
        <w:tabs>
          <w:tab w:val="left" w:pos="1134"/>
        </w:tabs>
        <w:ind w:left="0"/>
        <w:jc w:val="center"/>
        <w:rPr>
          <w:spacing w:val="3"/>
          <w:sz w:val="24"/>
          <w:szCs w:val="24"/>
        </w:rPr>
      </w:pPr>
    </w:p>
    <w:p w14:paraId="64E698D1" w14:textId="77777777" w:rsidR="001642FA" w:rsidRPr="001642FA" w:rsidRDefault="001642FA" w:rsidP="001642FA">
      <w:pPr>
        <w:tabs>
          <w:tab w:val="left" w:pos="1134"/>
        </w:tabs>
        <w:jc w:val="both"/>
        <w:rPr>
          <w:spacing w:val="3"/>
        </w:rPr>
      </w:pPr>
    </w:p>
    <w:p w14:paraId="7D816DE0" w14:textId="1D53A51D" w:rsidR="001642FA" w:rsidRPr="00B40BCD" w:rsidRDefault="001642FA" w:rsidP="001642FA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  <w:bookmarkStart w:id="0" w:name="_GoBack"/>
      <w:bookmarkEnd w:id="0"/>
    </w:p>
    <w:p w14:paraId="24AA0DDB" w14:textId="583A7282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1642FA"/>
    <w:rsid w:val="002A2930"/>
    <w:rsid w:val="002E1DA6"/>
    <w:rsid w:val="00352B3E"/>
    <w:rsid w:val="003554B1"/>
    <w:rsid w:val="003D3D6F"/>
    <w:rsid w:val="003F1002"/>
    <w:rsid w:val="003F4D88"/>
    <w:rsid w:val="005806E2"/>
    <w:rsid w:val="007B6DB1"/>
    <w:rsid w:val="007E6AA3"/>
    <w:rsid w:val="00823B7B"/>
    <w:rsid w:val="008A4E42"/>
    <w:rsid w:val="008D16F4"/>
    <w:rsid w:val="00930BBE"/>
    <w:rsid w:val="00960164"/>
    <w:rsid w:val="009A213F"/>
    <w:rsid w:val="00C84B60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1642F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1642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6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1642F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1642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6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2020-11-30T12:54:00Z</cp:lastPrinted>
  <dcterms:created xsi:type="dcterms:W3CDTF">2018-08-16T09:03:00Z</dcterms:created>
  <dcterms:modified xsi:type="dcterms:W3CDTF">2020-11-30T12:54:00Z</dcterms:modified>
</cp:coreProperties>
</file>