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34129DD1" w:rsidR="00FC7902" w:rsidRDefault="0025596B" w:rsidP="00FC7902">
      <w:pPr>
        <w:spacing w:before="120" w:after="120"/>
        <w:jc w:val="both"/>
        <w:rPr>
          <w:color w:val="000000"/>
        </w:rPr>
      </w:pPr>
      <w:r w:rsidRPr="004C2103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C2103">
        <w:rPr>
          <w:color w:val="000000"/>
        </w:rPr>
        <w:t>Гривцова</w:t>
      </w:r>
      <w:proofErr w:type="spellEnd"/>
      <w:r w:rsidRPr="004C2103">
        <w:rPr>
          <w:color w:val="000000"/>
        </w:rPr>
        <w:t>, д. 5, лит. В,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октября 2015 г. по делу № А40-154909/2015 конкурсным управляющим (ликвидатором) АКЦИОНЕРНЫМ КОММЕРЧЕСКИМ БАНКОМ «ПРОБИЗНЕСБАНК» (ОТКРЫТОЕ АКЦИОНЕРНОЕ ОБЩЕСТВО) (ОАО АКБ «</w:t>
      </w:r>
      <w:proofErr w:type="spellStart"/>
      <w:r w:rsidRPr="004C2103">
        <w:rPr>
          <w:color w:val="000000"/>
        </w:rPr>
        <w:t>Пробизнесбанк</w:t>
      </w:r>
      <w:proofErr w:type="spellEnd"/>
      <w:r w:rsidRPr="004C2103">
        <w:rPr>
          <w:color w:val="000000"/>
        </w:rPr>
        <w:t xml:space="preserve">»), адрес регистрации: 119285, г. Москва, ул. Пудовкина, д. 3, ИНН 7729086087, ОГРН 1027700508978) </w:t>
      </w:r>
      <w:r w:rsidRPr="00DD01CB">
        <w:rPr>
          <w:color w:val="000000"/>
        </w:rPr>
        <w:t>(далее – КУ) (далее – финансовая организация)</w:t>
      </w:r>
      <w:r>
        <w:rPr>
          <w:color w:val="000000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</w:t>
      </w:r>
      <w:r>
        <w:t>№</w:t>
      </w:r>
      <w:r w:rsidRPr="0025596B">
        <w:rPr>
          <w:b/>
          <w:bCs/>
        </w:rPr>
        <w:t>2030048847</w:t>
      </w:r>
      <w:r w:rsidR="002E5880" w:rsidRPr="002E5880">
        <w:t xml:space="preserve">  в газете АО «Коммерсантъ» №</w:t>
      </w:r>
      <w:r>
        <w:t>176(6897) от 26.09.2020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18.01.2021 г. </w:t>
      </w:r>
      <w:r w:rsidR="00FC7902">
        <w:t xml:space="preserve">по </w:t>
      </w:r>
      <w:r>
        <w:t>24.01.2021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5596B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3241B26" w:rsidR="0025596B" w:rsidRPr="0025596B" w:rsidRDefault="0025596B" w:rsidP="0025596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51A05A2" w:rsidR="0025596B" w:rsidRPr="0025596B" w:rsidRDefault="0025596B" w:rsidP="0025596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2021-0904/92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A7D7C3F" w:rsidR="0025596B" w:rsidRPr="0025596B" w:rsidRDefault="0025596B" w:rsidP="0025596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DECD7A3" w:rsidR="0025596B" w:rsidRPr="0025596B" w:rsidRDefault="0025596B" w:rsidP="0025596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10 262 290.87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F05109A" w:rsidR="0025596B" w:rsidRPr="0025596B" w:rsidRDefault="0025596B" w:rsidP="0025596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Сергей Сергеевич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5596B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  <w:rsid w:val="00FD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2021-01-29T11:37:00Z</dcterms:created>
  <dcterms:modified xsi:type="dcterms:W3CDTF">2021-01-29T11:43:00Z</dcterms:modified>
</cp:coreProperties>
</file>