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AF554" w14:textId="715B0324" w:rsidR="002121B5" w:rsidRDefault="008D2A16">
      <w:r w:rsidRPr="008D2A16">
        <w:t xml:space="preserve">Постановлением 15 Арбитражного апелляционного суда от 08.09.2017 г. по делу № А53-26936/16 (15АП-11572/2017, 15АП-11944/2017) в отношении ООО "Тепловая генерация" (ИНН 6154133668; ОГРН 1146154003049; 347900, Ростовская обл., г. Таганрог, ул. Октябрьская 11, оф. 1) введена процедура конкурсного производства. Определением арбитражного суда Ростовской обл. от 17.01.2019 г. по делу № А53-26936/16 конкурсным управляющим ООО «Тепловая генерация» утвержден Шевченко Виктор Анатольевич. Определением от 18.07.2019 г. возобновлено производство по делу № А53-26936/16. Определением от 22 августа 2019 года по делу № А53-26936/16 суд повторно утвердил конкурсным   управляющим ООО «Тепловая генерация» арбитражного управляющего Шевченко Виктора Анатольевича.        </w:t>
      </w:r>
    </w:p>
    <w:p w14:paraId="4B94619B" w14:textId="733A1BDE" w:rsidR="008D2A16" w:rsidRDefault="008D2A16">
      <w:r>
        <w:t xml:space="preserve">  По итогам проведения открытых торгов посредством публичного предложения </w:t>
      </w:r>
      <w:r w:rsidRPr="008D2A16">
        <w:t>РАД-23607</w:t>
      </w:r>
      <w:r w:rsidR="00877FFE">
        <w:t xml:space="preserve">0       </w:t>
      </w:r>
      <w:r>
        <w:t xml:space="preserve"> 0</w:t>
      </w:r>
      <w:r w:rsidR="00877FFE">
        <w:t>6</w:t>
      </w:r>
      <w:r>
        <w:t xml:space="preserve"> января 2021 года был заключен договор купли продажи с </w:t>
      </w:r>
      <w:r w:rsidR="00877FFE" w:rsidRPr="00877FFE">
        <w:t>ООО "Вектор-П" (ИНН  6154072704)</w:t>
      </w:r>
      <w:r w:rsidRPr="008D2A16">
        <w:t>ИНН: 231151012364</w:t>
      </w:r>
      <w:r>
        <w:t>.</w:t>
      </w:r>
    </w:p>
    <w:sectPr w:rsidR="008D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63"/>
    <w:rsid w:val="002121B5"/>
    <w:rsid w:val="00877FFE"/>
    <w:rsid w:val="008D2A16"/>
    <w:rsid w:val="0091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8534"/>
  <w15:chartTrackingRefBased/>
  <w15:docId w15:val="{F71D42F8-4454-4F2A-A1D2-28C61DB4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Ba9199</dc:creator>
  <cp:keywords/>
  <dc:description/>
  <cp:lastModifiedBy>Ba9199</cp:lastModifiedBy>
  <cp:revision>3</cp:revision>
  <dcterms:created xsi:type="dcterms:W3CDTF">2021-01-21T07:33:00Z</dcterms:created>
  <dcterms:modified xsi:type="dcterms:W3CDTF">2021-01-21T07:37:00Z</dcterms:modified>
</cp:coreProperties>
</file>