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D11A" w14:textId="77777777" w:rsidR="003B1DD0" w:rsidRPr="00A912A2" w:rsidRDefault="003B1DD0" w:rsidP="00E53F99">
      <w:pPr>
        <w:pStyle w:val="ConsPlusNormal"/>
        <w:ind w:left="426" w:right="2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12A2">
        <w:rPr>
          <w:rFonts w:ascii="Times New Roman" w:hAnsi="Times New Roman" w:cs="Times New Roman"/>
          <w:sz w:val="24"/>
          <w:szCs w:val="24"/>
        </w:rPr>
        <w:t>Договор</w:t>
      </w:r>
    </w:p>
    <w:p w14:paraId="02E6C816" w14:textId="215750BF" w:rsidR="003B1DD0" w:rsidRPr="00A912A2" w:rsidRDefault="003B1DD0" w:rsidP="00E53F99">
      <w:pPr>
        <w:pStyle w:val="ConsPlusNormal"/>
        <w:ind w:left="426" w:right="2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12A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A912A2" w:rsidRPr="00A912A2">
        <w:rPr>
          <w:rStyle w:val="blk"/>
          <w:rFonts w:ascii="Times New Roman" w:hAnsi="Times New Roman" w:cs="Times New Roman"/>
          <w:sz w:val="24"/>
          <w:szCs w:val="24"/>
        </w:rPr>
        <w:t>имущества должника - субъекта естественной монополии</w:t>
      </w:r>
      <w:r w:rsidR="00EA3DA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14:paraId="6A96AE36" w14:textId="77777777" w:rsidR="003B1DD0" w:rsidRPr="00A912A2" w:rsidRDefault="003B1DD0" w:rsidP="00E53F99">
      <w:pPr>
        <w:pStyle w:val="ConsPlusNormal"/>
        <w:ind w:left="426" w:right="281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A62CA1" w14:textId="77777777" w:rsidR="00415DF2" w:rsidRDefault="00415DF2" w:rsidP="00E53F99">
      <w:pPr>
        <w:pStyle w:val="ConsPlusNonformat"/>
        <w:ind w:left="426" w:right="281"/>
        <w:jc w:val="center"/>
        <w:rPr>
          <w:rFonts w:ascii="Times New Roman" w:hAnsi="Times New Roman" w:cs="Times New Roman"/>
          <w:sz w:val="24"/>
          <w:szCs w:val="24"/>
        </w:rPr>
      </w:pPr>
    </w:p>
    <w:p w14:paraId="4F0AF341" w14:textId="1B5D4DBC" w:rsidR="003B1DD0" w:rsidRPr="00F1567D" w:rsidRDefault="003B1DD0" w:rsidP="00E53F99">
      <w:pPr>
        <w:pStyle w:val="ConsPlusNonformat"/>
        <w:ind w:left="426" w:right="281"/>
        <w:jc w:val="center"/>
        <w:rPr>
          <w:rFonts w:ascii="Times New Roman" w:hAnsi="Times New Roman" w:cs="Times New Roman"/>
          <w:sz w:val="24"/>
          <w:szCs w:val="24"/>
        </w:rPr>
      </w:pPr>
      <w:r w:rsidRPr="00F1567D">
        <w:rPr>
          <w:rFonts w:ascii="Times New Roman" w:hAnsi="Times New Roman" w:cs="Times New Roman"/>
          <w:sz w:val="24"/>
          <w:szCs w:val="24"/>
        </w:rPr>
        <w:t>г.</w:t>
      </w:r>
      <w:r w:rsidR="00566407">
        <w:rPr>
          <w:rFonts w:ascii="Times New Roman" w:hAnsi="Times New Roman" w:cs="Times New Roman"/>
          <w:sz w:val="24"/>
          <w:szCs w:val="24"/>
        </w:rPr>
        <w:t xml:space="preserve"> </w:t>
      </w:r>
      <w:r w:rsidR="00A912A2">
        <w:rPr>
          <w:rFonts w:ascii="Times New Roman" w:hAnsi="Times New Roman" w:cs="Times New Roman"/>
          <w:sz w:val="24"/>
          <w:szCs w:val="24"/>
        </w:rPr>
        <w:t>Таганрог</w:t>
      </w:r>
      <w:r w:rsidRPr="00F156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46A9A">
        <w:rPr>
          <w:rFonts w:ascii="Times New Roman" w:hAnsi="Times New Roman" w:cs="Times New Roman"/>
          <w:sz w:val="24"/>
          <w:szCs w:val="24"/>
        </w:rPr>
        <w:t xml:space="preserve"> </w:t>
      </w:r>
      <w:r w:rsidR="00C7124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C71245">
        <w:rPr>
          <w:rFonts w:ascii="Times New Roman" w:hAnsi="Times New Roman" w:cs="Times New Roman"/>
          <w:sz w:val="24"/>
          <w:szCs w:val="24"/>
        </w:rPr>
        <w:t xml:space="preserve">  </w:t>
      </w:r>
      <w:r w:rsidR="000456B7">
        <w:rPr>
          <w:rFonts w:ascii="Times New Roman" w:hAnsi="Times New Roman" w:cs="Times New Roman"/>
          <w:sz w:val="24"/>
          <w:szCs w:val="24"/>
        </w:rPr>
        <w:t xml:space="preserve"> </w:t>
      </w:r>
      <w:r w:rsidRPr="00F156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22AB0" w:rsidRPr="00522AB0">
        <w:rPr>
          <w:rFonts w:ascii="Times New Roman" w:hAnsi="Times New Roman" w:cs="Times New Roman"/>
          <w:sz w:val="24"/>
          <w:szCs w:val="24"/>
        </w:rPr>
        <w:t>____</w:t>
      </w:r>
      <w:r w:rsidRPr="00F1567D">
        <w:rPr>
          <w:rFonts w:ascii="Times New Roman" w:hAnsi="Times New Roman" w:cs="Times New Roman"/>
          <w:sz w:val="24"/>
          <w:szCs w:val="24"/>
        </w:rPr>
        <w:t xml:space="preserve">» </w:t>
      </w:r>
      <w:r w:rsidR="000456B7">
        <w:rPr>
          <w:rFonts w:ascii="Times New Roman" w:hAnsi="Times New Roman" w:cs="Times New Roman"/>
          <w:sz w:val="24"/>
          <w:szCs w:val="24"/>
        </w:rPr>
        <w:t>_________________</w:t>
      </w:r>
      <w:r w:rsidR="00821D30">
        <w:rPr>
          <w:rFonts w:ascii="Times New Roman" w:hAnsi="Times New Roman" w:cs="Times New Roman"/>
          <w:sz w:val="24"/>
          <w:szCs w:val="24"/>
        </w:rPr>
        <w:t xml:space="preserve"> </w:t>
      </w:r>
      <w:r w:rsidR="0011052F">
        <w:rPr>
          <w:rFonts w:ascii="Times New Roman" w:hAnsi="Times New Roman" w:cs="Times New Roman"/>
          <w:sz w:val="24"/>
          <w:szCs w:val="24"/>
        </w:rPr>
        <w:t>2020</w:t>
      </w:r>
      <w:r w:rsidRPr="00F1567D">
        <w:rPr>
          <w:rFonts w:ascii="Times New Roman" w:hAnsi="Times New Roman" w:cs="Times New Roman"/>
          <w:sz w:val="24"/>
          <w:szCs w:val="24"/>
        </w:rPr>
        <w:t>г.</w:t>
      </w:r>
    </w:p>
    <w:p w14:paraId="7222EB7D" w14:textId="77777777" w:rsidR="003B1DD0" w:rsidRPr="00F1567D" w:rsidRDefault="003B1DD0" w:rsidP="00E53F99">
      <w:pPr>
        <w:pStyle w:val="ConsPlusNonformat"/>
        <w:ind w:left="426" w:right="281"/>
        <w:jc w:val="both"/>
        <w:rPr>
          <w:rFonts w:ascii="Times New Roman" w:hAnsi="Times New Roman" w:cs="Times New Roman"/>
          <w:sz w:val="24"/>
          <w:szCs w:val="24"/>
        </w:rPr>
      </w:pPr>
    </w:p>
    <w:p w14:paraId="40B1034F" w14:textId="77777777" w:rsidR="00415DF2" w:rsidRDefault="00415DF2" w:rsidP="00E53F99">
      <w:pPr>
        <w:pStyle w:val="ConsPlusNonformat"/>
        <w:ind w:left="426" w:right="28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0B725" w14:textId="723AD0D8" w:rsidR="003B1DD0" w:rsidRPr="000B1D87" w:rsidRDefault="00A912A2" w:rsidP="00A912A2">
      <w:pPr>
        <w:pStyle w:val="ConsPlusNonformat"/>
        <w:ind w:left="426" w:right="28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11052F" w:rsidRPr="0011052F">
        <w:rPr>
          <w:rFonts w:ascii="Times New Roman" w:hAnsi="Times New Roman" w:cs="Times New Roman"/>
          <w:b/>
          <w:sz w:val="24"/>
          <w:szCs w:val="24"/>
        </w:rPr>
        <w:t>«Тепло</w:t>
      </w:r>
      <w:r>
        <w:rPr>
          <w:rFonts w:ascii="Times New Roman" w:hAnsi="Times New Roman" w:cs="Times New Roman"/>
          <w:b/>
          <w:sz w:val="24"/>
          <w:szCs w:val="24"/>
        </w:rPr>
        <w:t>вая генерация»</w:t>
      </w:r>
      <w:r w:rsidR="0011052F" w:rsidRPr="0011052F">
        <w:rPr>
          <w:rFonts w:ascii="Times New Roman" w:hAnsi="Times New Roman" w:cs="Times New Roman"/>
          <w:b/>
          <w:sz w:val="24"/>
          <w:szCs w:val="24"/>
        </w:rPr>
        <w:t xml:space="preserve"> (далее – </w:t>
      </w:r>
      <w:r w:rsidR="0011052F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11052F" w:rsidRPr="0011052F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1052F" w:rsidRPr="0011052F">
        <w:rPr>
          <w:rFonts w:ascii="Times New Roman" w:hAnsi="Times New Roman" w:cs="Times New Roman"/>
          <w:sz w:val="24"/>
          <w:szCs w:val="24"/>
        </w:rPr>
        <w:t xml:space="preserve">в лице конкурсного </w:t>
      </w:r>
      <w:r w:rsidR="0011052F" w:rsidRPr="00A912A2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A912A2">
        <w:rPr>
          <w:rFonts w:ascii="Times New Roman" w:hAnsi="Times New Roman" w:cs="Times New Roman"/>
          <w:sz w:val="24"/>
          <w:szCs w:val="24"/>
        </w:rPr>
        <w:t>Шевченко Виктора Анатольевича</w:t>
      </w:r>
      <w:r w:rsidR="0011052F" w:rsidRPr="00A912A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A912A2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определения</w:t>
      </w:r>
      <w:r w:rsidRPr="00A912A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Арбитражного суда Ростовской области </w:t>
      </w:r>
      <w:r w:rsidRPr="00A912A2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22 августа 2019 года по делу № А53-26936/2016</w:t>
      </w:r>
      <w:r w:rsidR="0011052F" w:rsidRPr="00A912A2">
        <w:rPr>
          <w:rFonts w:ascii="Times New Roman" w:hAnsi="Times New Roman" w:cs="Times New Roman"/>
          <w:sz w:val="24"/>
          <w:szCs w:val="24"/>
        </w:rPr>
        <w:t xml:space="preserve">., </w:t>
      </w:r>
      <w:r w:rsidR="00C71245" w:rsidRPr="00A912A2">
        <w:rPr>
          <w:rFonts w:ascii="Times New Roman" w:hAnsi="Times New Roman" w:cs="Times New Roman"/>
          <w:sz w:val="24"/>
          <w:szCs w:val="24"/>
        </w:rPr>
        <w:t>с одной стороны</w:t>
      </w:r>
      <w:r w:rsidR="003B1DD0" w:rsidRPr="00A912A2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6D0848" w:rsidRPr="00A912A2">
        <w:rPr>
          <w:rFonts w:ascii="Times New Roman" w:hAnsi="Times New Roman" w:cs="Times New Roman"/>
          <w:sz w:val="24"/>
          <w:szCs w:val="24"/>
        </w:rPr>
        <w:t xml:space="preserve">, </w:t>
      </w:r>
      <w:r w:rsidR="000B6C76" w:rsidRPr="00A912A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71245" w:rsidRPr="000B1D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B6C76" w:rsidRPr="000B1D87">
        <w:rPr>
          <w:rFonts w:ascii="Times New Roman" w:hAnsi="Times New Roman" w:cs="Times New Roman"/>
          <w:sz w:val="24"/>
          <w:szCs w:val="24"/>
        </w:rPr>
        <w:t>,</w:t>
      </w:r>
      <w:r w:rsidR="00F843CD" w:rsidRPr="000B1D87">
        <w:rPr>
          <w:rFonts w:ascii="Times New Roman" w:hAnsi="Times New Roman" w:cs="Times New Roman"/>
          <w:sz w:val="24"/>
          <w:szCs w:val="24"/>
        </w:rPr>
        <w:t xml:space="preserve"> </w:t>
      </w:r>
      <w:r w:rsidR="000B6C76" w:rsidRPr="000B1D8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1245" w:rsidRPr="000B1D87">
        <w:rPr>
          <w:rFonts w:ascii="Times New Roman" w:hAnsi="Times New Roman" w:cs="Times New Roman"/>
          <w:sz w:val="24"/>
          <w:szCs w:val="24"/>
        </w:rPr>
        <w:t>_______________________</w:t>
      </w:r>
      <w:r w:rsidR="000B6C76" w:rsidRPr="000B1D87">
        <w:rPr>
          <w:rFonts w:ascii="Times New Roman" w:hAnsi="Times New Roman" w:cs="Times New Roman"/>
          <w:sz w:val="24"/>
          <w:szCs w:val="24"/>
        </w:rPr>
        <w:t>,</w:t>
      </w:r>
      <w:r w:rsidR="008C73FF" w:rsidRPr="000B1D87">
        <w:rPr>
          <w:rFonts w:ascii="Times New Roman" w:hAnsi="Times New Roman" w:cs="Times New Roman"/>
          <w:sz w:val="24"/>
          <w:szCs w:val="24"/>
        </w:rPr>
        <w:t xml:space="preserve"> </w:t>
      </w:r>
      <w:r w:rsidR="003B1DD0" w:rsidRPr="000B1D87">
        <w:rPr>
          <w:rFonts w:ascii="Times New Roman" w:hAnsi="Times New Roman" w:cs="Times New Roman"/>
          <w:sz w:val="24"/>
          <w:szCs w:val="24"/>
        </w:rPr>
        <w:t>именуем</w:t>
      </w:r>
      <w:r w:rsidR="008C73FF" w:rsidRPr="000B1D87">
        <w:rPr>
          <w:rFonts w:ascii="Times New Roman" w:hAnsi="Times New Roman" w:cs="Times New Roman"/>
          <w:sz w:val="24"/>
          <w:szCs w:val="24"/>
        </w:rPr>
        <w:t>ое</w:t>
      </w:r>
      <w:r w:rsidR="003B1DD0" w:rsidRPr="000B1D8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 а вместе именуемые «Стороны», заключили настоящий договор о нижеследующем:</w:t>
      </w:r>
    </w:p>
    <w:p w14:paraId="401EF99B" w14:textId="77777777" w:rsidR="0034575E" w:rsidRPr="000B1D87" w:rsidRDefault="0034575E" w:rsidP="00E53F99">
      <w:pPr>
        <w:ind w:left="426" w:right="281"/>
        <w:jc w:val="both"/>
        <w:rPr>
          <w:b/>
        </w:rPr>
      </w:pPr>
    </w:p>
    <w:p w14:paraId="7F5A901D" w14:textId="77777777" w:rsidR="00415DF2" w:rsidRPr="000B1D87" w:rsidRDefault="00415DF2" w:rsidP="00E53F99">
      <w:pPr>
        <w:ind w:left="426" w:right="281"/>
        <w:jc w:val="both"/>
        <w:rPr>
          <w:b/>
        </w:rPr>
      </w:pPr>
    </w:p>
    <w:p w14:paraId="50579C73" w14:textId="77777777" w:rsidR="0034575E" w:rsidRPr="000B1D87" w:rsidRDefault="0034575E" w:rsidP="00E53F99">
      <w:pPr>
        <w:numPr>
          <w:ilvl w:val="0"/>
          <w:numId w:val="1"/>
        </w:numPr>
        <w:ind w:left="426" w:right="281"/>
        <w:jc w:val="center"/>
        <w:rPr>
          <w:b/>
        </w:rPr>
      </w:pPr>
      <w:r w:rsidRPr="000B1D87">
        <w:rPr>
          <w:b/>
        </w:rPr>
        <w:t>Предмет  договора</w:t>
      </w:r>
    </w:p>
    <w:p w14:paraId="4C19C19E" w14:textId="50B73ADC" w:rsidR="00E53F99" w:rsidRPr="000B1D87" w:rsidRDefault="00126CF1" w:rsidP="000B1D87">
      <w:pPr>
        <w:ind w:left="426" w:right="281" w:firstLine="567"/>
        <w:jc w:val="both"/>
      </w:pPr>
      <w:r w:rsidRPr="000B1D87">
        <w:t xml:space="preserve">1.1. </w:t>
      </w:r>
      <w:r w:rsidR="000456B7" w:rsidRPr="000B1D87">
        <w:t>На основании П</w:t>
      </w:r>
      <w:r w:rsidR="003B1DD0" w:rsidRPr="000B1D87">
        <w:t xml:space="preserve">ротокола </w:t>
      </w:r>
      <w:r w:rsidR="0050364D" w:rsidRPr="000B1D87">
        <w:rPr>
          <w:szCs w:val="28"/>
        </w:rPr>
        <w:t xml:space="preserve">о результатах </w:t>
      </w:r>
      <w:r w:rsidR="00115D54" w:rsidRPr="000B1D87">
        <w:rPr>
          <w:szCs w:val="28"/>
        </w:rPr>
        <w:t>провед</w:t>
      </w:r>
      <w:r w:rsidR="000456B7" w:rsidRPr="000B1D87">
        <w:rPr>
          <w:szCs w:val="28"/>
        </w:rPr>
        <w:t>ения торгов</w:t>
      </w:r>
      <w:r w:rsidR="009A1C04" w:rsidRPr="000B1D87">
        <w:rPr>
          <w:szCs w:val="28"/>
        </w:rPr>
        <w:t xml:space="preserve"> в форме открытого конкурса</w:t>
      </w:r>
      <w:r w:rsidR="000456B7" w:rsidRPr="000B1D87">
        <w:rPr>
          <w:szCs w:val="28"/>
        </w:rPr>
        <w:t xml:space="preserve"> по лоту №</w:t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  <w:t>_</w:t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</w:r>
      <w:r w:rsidR="00C71245" w:rsidRPr="000B1D87">
        <w:rPr>
          <w:szCs w:val="28"/>
        </w:rPr>
        <w:softHyphen/>
        <w:t>_____</w:t>
      </w:r>
      <w:r w:rsidR="000456B7" w:rsidRPr="000B1D87">
        <w:rPr>
          <w:szCs w:val="28"/>
        </w:rPr>
        <w:t xml:space="preserve"> (</w:t>
      </w:r>
      <w:r w:rsidR="00A912A2" w:rsidRPr="000B1D87">
        <w:rPr>
          <w:szCs w:val="28"/>
        </w:rPr>
        <w:t>торги</w:t>
      </w:r>
      <w:r w:rsidR="000456B7" w:rsidRPr="000B1D87">
        <w:rPr>
          <w:szCs w:val="28"/>
        </w:rPr>
        <w:t xml:space="preserve"> №</w:t>
      </w:r>
      <w:r w:rsidR="00C71245" w:rsidRPr="000B1D87">
        <w:rPr>
          <w:szCs w:val="28"/>
        </w:rPr>
        <w:t>___________</w:t>
      </w:r>
      <w:r w:rsidR="00115D54" w:rsidRPr="000B1D87">
        <w:rPr>
          <w:szCs w:val="28"/>
        </w:rPr>
        <w:t>)</w:t>
      </w:r>
      <w:r w:rsidR="0050364D" w:rsidRPr="000B1D87">
        <w:rPr>
          <w:szCs w:val="28"/>
        </w:rPr>
        <w:t xml:space="preserve"> </w:t>
      </w:r>
      <w:r w:rsidR="003B1DD0" w:rsidRPr="000B1D87">
        <w:t xml:space="preserve">от </w:t>
      </w:r>
      <w:r w:rsidR="00C71245" w:rsidRPr="000B1D87">
        <w:t>_____________</w:t>
      </w:r>
      <w:r w:rsidR="003B1DD0" w:rsidRPr="000B1D87">
        <w:t>, Продавец продает, а  Покупатель покупает имуществ</w:t>
      </w:r>
      <w:r w:rsidR="00A84B26" w:rsidRPr="000B1D87">
        <w:t>о, согласно перечня, который указан в Приложении № 1 к настоящему Договору</w:t>
      </w:r>
      <w:r w:rsidR="00E53F99" w:rsidRPr="000B1D87">
        <w:t xml:space="preserve">, </w:t>
      </w:r>
      <w:r w:rsidR="00E53F99" w:rsidRPr="000B1D87">
        <w:rPr>
          <w:color w:val="000000"/>
          <w:spacing w:val="-10"/>
        </w:rPr>
        <w:t>далее по тексту «имущество»</w:t>
      </w:r>
      <w:r w:rsidR="00E53F99" w:rsidRPr="000B1D87">
        <w:t>.</w:t>
      </w:r>
    </w:p>
    <w:p w14:paraId="13259C13" w14:textId="4E20A825" w:rsidR="0093276F" w:rsidRPr="000B1D87" w:rsidRDefault="0093276F" w:rsidP="000B1D87">
      <w:pPr>
        <w:ind w:left="426" w:right="281" w:firstLine="567"/>
        <w:jc w:val="both"/>
      </w:pPr>
      <w:r w:rsidRPr="000B1D87">
        <w:t>1.2. Имущество принадлежит Продавцу на праве</w:t>
      </w:r>
      <w:r w:rsidR="00A912A2" w:rsidRPr="000B1D87">
        <w:t xml:space="preserve"> собственности</w:t>
      </w:r>
      <w:r w:rsidR="004B7EEF" w:rsidRPr="000B1D87">
        <w:t>.</w:t>
      </w:r>
      <w:r w:rsidRPr="000B1D87">
        <w:t xml:space="preserve"> </w:t>
      </w:r>
    </w:p>
    <w:p w14:paraId="24E137EE" w14:textId="0B9DBC25" w:rsidR="001C5BF4" w:rsidRPr="000B1D87" w:rsidRDefault="00157FA5" w:rsidP="000B1D87">
      <w:pPr>
        <w:ind w:left="426" w:right="281" w:firstLine="567"/>
        <w:jc w:val="both"/>
      </w:pPr>
      <w:r w:rsidRPr="000B1D87">
        <w:t>1.3</w:t>
      </w:r>
      <w:r w:rsidR="0034575E" w:rsidRPr="000B1D87">
        <w:t xml:space="preserve">. </w:t>
      </w:r>
      <w:r w:rsidR="001C5BF4" w:rsidRPr="000B1D87">
        <w:t>Продавец гарантирует, что до исполнения настоящего договора, продаваемое имущество никому не продано.</w:t>
      </w:r>
    </w:p>
    <w:p w14:paraId="3D477FFA" w14:textId="1FACCBA3" w:rsidR="00C445D6" w:rsidRPr="000B1D87" w:rsidRDefault="00C445D6" w:rsidP="000B1D87">
      <w:pPr>
        <w:ind w:left="426" w:right="281" w:firstLine="567"/>
        <w:jc w:val="both"/>
        <w:rPr>
          <w:bCs/>
        </w:rPr>
      </w:pPr>
      <w:r w:rsidRPr="000B1D87">
        <w:t>1.4. Продажа имущества осуществляется в рамках конкурсного производства, открытого в отношении ООО «Тепловая Генерация» на основании решения Арбитражного суда Ростовской области от 08.09.2017г. по делу № А53-26936/16, в соответствии с Федеральным законом «О несостоятельности (банкротстве</w:t>
      </w:r>
      <w:r w:rsidR="0016211A" w:rsidRPr="000B1D87">
        <w:t>)».</w:t>
      </w:r>
    </w:p>
    <w:p w14:paraId="6F2B73AF" w14:textId="77777777" w:rsidR="0034575E" w:rsidRPr="000B1D87" w:rsidRDefault="0034575E" w:rsidP="000B1D87">
      <w:pPr>
        <w:ind w:left="426" w:right="281"/>
        <w:jc w:val="both"/>
        <w:rPr>
          <w:b/>
        </w:rPr>
      </w:pPr>
    </w:p>
    <w:p w14:paraId="7101F2B0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</w:rPr>
      </w:pPr>
      <w:r w:rsidRPr="000B1D87">
        <w:rPr>
          <w:b/>
        </w:rPr>
        <w:t>Порядок и условия передачи имущества</w:t>
      </w:r>
    </w:p>
    <w:p w14:paraId="72C83C5A" w14:textId="43D97DC0" w:rsidR="0034575E" w:rsidRPr="000B1D87" w:rsidRDefault="0034575E" w:rsidP="000B1D87">
      <w:pPr>
        <w:ind w:left="426" w:right="281" w:firstLine="567"/>
        <w:jc w:val="both"/>
      </w:pPr>
      <w:r w:rsidRPr="000B1D87">
        <w:t xml:space="preserve">2.1. Продавец обязуется произвести передачу имущества, а Покупатель принять его в </w:t>
      </w:r>
      <w:r w:rsidR="0016211A" w:rsidRPr="000B1D87">
        <w:t>10</w:t>
      </w:r>
      <w:r w:rsidRPr="000B1D87">
        <w:t xml:space="preserve">-ти </w:t>
      </w:r>
      <w:proofErr w:type="spellStart"/>
      <w:r w:rsidRPr="000B1D87">
        <w:t>дневный</w:t>
      </w:r>
      <w:proofErr w:type="spellEnd"/>
      <w:r w:rsidRPr="000B1D87">
        <w:t xml:space="preserve"> срок со дня поступления </w:t>
      </w:r>
      <w:r w:rsidR="00251ECB" w:rsidRPr="000B1D87">
        <w:t>продажной цены имущества</w:t>
      </w:r>
      <w:r w:rsidR="00156FDF" w:rsidRPr="000B1D87">
        <w:t xml:space="preserve"> </w:t>
      </w:r>
      <w:r w:rsidRPr="000B1D87">
        <w:t xml:space="preserve">на </w:t>
      </w:r>
      <w:r w:rsidR="00EA3DAB" w:rsidRPr="000B1D87">
        <w:t>расчетный</w:t>
      </w:r>
      <w:r w:rsidR="00415DF2" w:rsidRPr="000B1D87">
        <w:t xml:space="preserve"> счет Продавца, указанный в разделе </w:t>
      </w:r>
      <w:r w:rsidR="00415DF2" w:rsidRPr="000B1D87">
        <w:rPr>
          <w:lang w:val="en-US"/>
        </w:rPr>
        <w:t>VIII</w:t>
      </w:r>
      <w:r w:rsidR="00415DF2" w:rsidRPr="000B1D87">
        <w:t xml:space="preserve"> настоящего договора.</w:t>
      </w:r>
    </w:p>
    <w:p w14:paraId="06C030A0" w14:textId="76040502" w:rsidR="0034575E" w:rsidRPr="000B1D87" w:rsidRDefault="0034575E" w:rsidP="000B1D87">
      <w:pPr>
        <w:ind w:left="426" w:right="281" w:firstLine="567"/>
        <w:jc w:val="both"/>
      </w:pPr>
      <w:r w:rsidRPr="000B1D87">
        <w:t>2.2. Приемка-передача имущества производится по передаточному акту, подписанному надлежаще уполномоченными представителями сторон.</w:t>
      </w:r>
      <w:r w:rsidR="00C445D6" w:rsidRPr="000B1D87">
        <w:t xml:space="preserve"> Акт приема -передачи является неотъемлемой частью настоящего Договора</w:t>
      </w:r>
      <w:r w:rsidR="00480B73" w:rsidRPr="000B1D87">
        <w:t xml:space="preserve"> (Приложение № 2)</w:t>
      </w:r>
      <w:r w:rsidR="00C445D6" w:rsidRPr="000B1D87">
        <w:t>.</w:t>
      </w:r>
    </w:p>
    <w:p w14:paraId="1811AE32" w14:textId="25EEA70E" w:rsidR="00C445D6" w:rsidRPr="000B1D87" w:rsidRDefault="00C445D6" w:rsidP="000B1D87">
      <w:pPr>
        <w:ind w:left="426" w:right="281" w:firstLine="567"/>
        <w:jc w:val="both"/>
      </w:pPr>
      <w:r w:rsidRPr="000B1D87">
        <w:t>2.3. 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 – обязанности принять его, т. е. односторонним отказом от исполнения настоящего Договора.</w:t>
      </w:r>
    </w:p>
    <w:p w14:paraId="4F8B9635" w14:textId="64670E8C" w:rsidR="00C445D6" w:rsidRPr="000B1D87" w:rsidRDefault="00C445D6" w:rsidP="000B1D87">
      <w:pPr>
        <w:ind w:left="426" w:right="281" w:firstLine="567"/>
        <w:jc w:val="both"/>
      </w:pPr>
      <w:r w:rsidRPr="000B1D87">
        <w:t>2.4. 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16161B35" w14:textId="59157C42" w:rsidR="0034575E" w:rsidRPr="000B1D87" w:rsidRDefault="0034575E" w:rsidP="000B1D87">
      <w:pPr>
        <w:ind w:left="426" w:right="281" w:firstLine="567"/>
        <w:jc w:val="both"/>
      </w:pPr>
      <w:r w:rsidRPr="000B1D87">
        <w:t>2.</w:t>
      </w:r>
      <w:r w:rsidR="008C5A35" w:rsidRPr="000B1D87">
        <w:t>5</w:t>
      </w:r>
      <w:r w:rsidRPr="000B1D87">
        <w:t>. Риск случайной порчи и (или) уничтожения имущества переходит с Продавца на Покупателя с момента подписания акта приема-передачи.</w:t>
      </w:r>
    </w:p>
    <w:p w14:paraId="6CD53F3B" w14:textId="77777777" w:rsidR="00AF44C1" w:rsidRPr="000B1D87" w:rsidRDefault="009A1C04" w:rsidP="000B1D87">
      <w:pPr>
        <w:ind w:left="426" w:right="281" w:firstLine="567"/>
        <w:jc w:val="both"/>
      </w:pPr>
      <w:r w:rsidRPr="000B1D87">
        <w:t xml:space="preserve">2.4. </w:t>
      </w:r>
      <w:r w:rsidR="00AF44C1" w:rsidRPr="000B1D87">
        <w:t xml:space="preserve">Покупатель, в момент подписания настоящего Договора и акта приема-передачи имущества, безусловно принимает на себя исполнение следующих обязательств: </w:t>
      </w:r>
    </w:p>
    <w:p w14:paraId="10F2E165" w14:textId="09B9F915" w:rsidR="00A912A2" w:rsidRPr="000B1D87" w:rsidRDefault="009A1C04" w:rsidP="000B1D87">
      <w:pPr>
        <w:ind w:left="426" w:right="281" w:firstLine="567"/>
        <w:jc w:val="both"/>
      </w:pPr>
      <w:r w:rsidRPr="000B1D87">
        <w:t>- использовать имущество в соответствии с его целевым назначением</w:t>
      </w:r>
      <w:r w:rsidR="00AF44C1" w:rsidRPr="000B1D87">
        <w:t>, а также выполнение иных устанавливаемых в соответствии с законодательством Российской Федерации обязательств</w:t>
      </w:r>
      <w:r w:rsidRPr="000B1D87">
        <w:t>;</w:t>
      </w:r>
    </w:p>
    <w:p w14:paraId="50254049" w14:textId="360DEDD9" w:rsidR="009A1C04" w:rsidRPr="000B1D87" w:rsidRDefault="00A912A2" w:rsidP="000B1D87">
      <w:pPr>
        <w:spacing w:line="290" w:lineRule="atLeast"/>
        <w:ind w:left="426" w:firstLine="567"/>
        <w:jc w:val="both"/>
      </w:pPr>
      <w:r w:rsidRPr="000B1D87">
        <w:t>- прин</w:t>
      </w:r>
      <w:r w:rsidR="00EA3DAB" w:rsidRPr="000B1D87">
        <w:t>имает</w:t>
      </w:r>
      <w:r w:rsidRPr="000B1D87">
        <w:t xml:space="preserve"> на себя обязательства Продавца по договорам поставки товаров, являющимся предметом регулирования </w:t>
      </w:r>
      <w:hyperlink r:id="rId6" w:anchor="dst100153" w:history="1">
        <w:r w:rsidRPr="000B1D87">
          <w:t>законодательства</w:t>
        </w:r>
      </w:hyperlink>
      <w:r w:rsidRPr="000B1D87">
        <w:t xml:space="preserve"> о естественных монополиях;</w:t>
      </w:r>
    </w:p>
    <w:p w14:paraId="4020191F" w14:textId="5EC031A8" w:rsidR="009A1C04" w:rsidRPr="000B1D87" w:rsidRDefault="009A1C04" w:rsidP="000B1D87">
      <w:pPr>
        <w:autoSpaceDE w:val="0"/>
        <w:autoSpaceDN w:val="0"/>
        <w:adjustRightInd w:val="0"/>
        <w:ind w:left="426" w:firstLine="567"/>
        <w:jc w:val="both"/>
        <w:rPr>
          <w:shd w:val="clear" w:color="auto" w:fill="FFFFFF"/>
        </w:rPr>
      </w:pPr>
      <w:r w:rsidRPr="000B1D87">
        <w:rPr>
          <w:shd w:val="clear" w:color="auto" w:fill="FFFFFF"/>
        </w:rPr>
        <w:t xml:space="preserve">- предоставлять гражданам, организациям,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</w:t>
      </w:r>
      <w:r w:rsidRPr="000B1D87">
        <w:rPr>
          <w:shd w:val="clear" w:color="auto" w:fill="FFFFFF"/>
        </w:rPr>
        <w:lastRenderedPageBreak/>
        <w:t>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 w:rsidR="00A912A2" w:rsidRPr="000B1D87">
        <w:rPr>
          <w:shd w:val="clear" w:color="auto" w:fill="FFFFFF"/>
        </w:rPr>
        <w:t>;</w:t>
      </w:r>
    </w:p>
    <w:p w14:paraId="0E3DD945" w14:textId="15408596" w:rsidR="00A912A2" w:rsidRPr="000B1D87" w:rsidRDefault="00A912A2" w:rsidP="000B1D87">
      <w:pPr>
        <w:autoSpaceDE w:val="0"/>
        <w:autoSpaceDN w:val="0"/>
        <w:adjustRightInd w:val="0"/>
        <w:ind w:left="426" w:firstLine="567"/>
        <w:jc w:val="both"/>
        <w:rPr>
          <w:rStyle w:val="blk"/>
        </w:rPr>
      </w:pPr>
      <w:r w:rsidRPr="000B1D87">
        <w:rPr>
          <w:shd w:val="clear" w:color="auto" w:fill="FFFFFF"/>
        </w:rPr>
        <w:t xml:space="preserve">- </w:t>
      </w:r>
      <w:r w:rsidRPr="000B1D87">
        <w:rPr>
          <w:rStyle w:val="blk"/>
        </w:rPr>
        <w:t>прин</w:t>
      </w:r>
      <w:r w:rsidR="00EA3DAB" w:rsidRPr="000B1D87">
        <w:rPr>
          <w:rStyle w:val="blk"/>
        </w:rPr>
        <w:t>имает</w:t>
      </w:r>
      <w:r w:rsidRPr="000B1D87">
        <w:rPr>
          <w:rStyle w:val="blk"/>
        </w:rPr>
        <w:t xml:space="preserve"> на себя обязательства по обеспечению доступности производимого и (или) реализуемого товара (работ, услуг) для потребителей;</w:t>
      </w:r>
    </w:p>
    <w:p w14:paraId="76DAECAB" w14:textId="47B6532F" w:rsidR="00EA3DAB" w:rsidRPr="000B1D87" w:rsidRDefault="009A1C04" w:rsidP="000B1D87">
      <w:pPr>
        <w:spacing w:line="290" w:lineRule="atLeast"/>
        <w:ind w:left="426" w:firstLine="567"/>
        <w:jc w:val="both"/>
        <w:rPr>
          <w:rStyle w:val="blk"/>
        </w:rPr>
      </w:pPr>
      <w:r w:rsidRPr="000B1D87">
        <w:t xml:space="preserve">2.5 </w:t>
      </w:r>
      <w:r w:rsidR="00FD1EE7" w:rsidRPr="000B1D87">
        <w:rPr>
          <w:rStyle w:val="blk"/>
        </w:rPr>
        <w:t xml:space="preserve">В случае существенного нарушения или неисполнения покупателем социально значимых объектов соглашения об исполнении условий и п.2.4 настоящего Договора, данное соглашение и договор купли-продажи </w:t>
      </w:r>
      <w:r w:rsidR="00EA3DAB" w:rsidRPr="000B1D87">
        <w:rPr>
          <w:rStyle w:val="blk"/>
        </w:rPr>
        <w:t xml:space="preserve">имущества должника - субъекта естественной монополии </w:t>
      </w:r>
      <w:r w:rsidR="00FD1EE7" w:rsidRPr="000B1D87">
        <w:rPr>
          <w:rStyle w:val="blk"/>
        </w:rPr>
        <w:t xml:space="preserve">подлежат расторжению судом на основании </w:t>
      </w:r>
      <w:bookmarkStart w:id="0" w:name="dst4302"/>
      <w:bookmarkEnd w:id="0"/>
      <w:r w:rsidR="00EA3DAB" w:rsidRPr="000B1D87">
        <w:rPr>
          <w:rStyle w:val="blk"/>
        </w:rPr>
        <w:t>соответствующего федерального органа исполнительной власти.</w:t>
      </w:r>
    </w:p>
    <w:p w14:paraId="02730759" w14:textId="60A5FDF4" w:rsidR="00FD1EE7" w:rsidRPr="000B1D87" w:rsidRDefault="00EA3DAB" w:rsidP="000B1D87">
      <w:pPr>
        <w:spacing w:line="290" w:lineRule="atLeast"/>
        <w:ind w:left="426" w:firstLine="567"/>
        <w:jc w:val="both"/>
        <w:rPr>
          <w:rStyle w:val="blk"/>
        </w:rPr>
      </w:pPr>
      <w:r w:rsidRPr="000B1D87">
        <w:rPr>
          <w:rStyle w:val="blk"/>
        </w:rPr>
        <w:t>При расторжении договора Покупателю имущества за счет средств федерального бюджета возмещаются средства, затраченные на покупку имущества и осуществление за истекший период инвестиций. При расторжении договора имущество подлежит передаче в федеральную собственность.</w:t>
      </w:r>
    </w:p>
    <w:p w14:paraId="5B0C6576" w14:textId="77777777" w:rsidR="00C445D6" w:rsidRPr="000B1D87" w:rsidRDefault="00C445D6" w:rsidP="000B1D87">
      <w:pPr>
        <w:spacing w:line="290" w:lineRule="atLeast"/>
        <w:ind w:left="426" w:firstLine="567"/>
        <w:jc w:val="both"/>
      </w:pPr>
    </w:p>
    <w:p w14:paraId="3045F51A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</w:rPr>
      </w:pPr>
      <w:r w:rsidRPr="000B1D87">
        <w:rPr>
          <w:b/>
        </w:rPr>
        <w:t>Сумма платежей и порядок расчетов</w:t>
      </w:r>
    </w:p>
    <w:p w14:paraId="2D9975E3" w14:textId="77777777" w:rsidR="001B63EE" w:rsidRPr="000B1D87" w:rsidRDefault="00126CF1" w:rsidP="000B1D87">
      <w:pPr>
        <w:pStyle w:val="ConsPlusNormal"/>
        <w:ind w:left="426"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D87">
        <w:rPr>
          <w:rFonts w:ascii="Times New Roman" w:hAnsi="Times New Roman" w:cs="Times New Roman"/>
          <w:sz w:val="24"/>
          <w:szCs w:val="24"/>
        </w:rPr>
        <w:t xml:space="preserve">3.1. </w:t>
      </w:r>
      <w:r w:rsidR="001B63EE" w:rsidRPr="000B1D87">
        <w:rPr>
          <w:rFonts w:ascii="Times New Roman" w:hAnsi="Times New Roman" w:cs="Times New Roman"/>
          <w:sz w:val="24"/>
          <w:szCs w:val="24"/>
        </w:rPr>
        <w:t>Цена имущества определена на торгах в форме публичного предложения, по продаже  имущества ООО «Тепловая Генерация» (Протокол о результатах проведения открытых торгов от ____________г. № _______, Лот № ____),  и составляет  __________________________.</w:t>
      </w:r>
    </w:p>
    <w:p w14:paraId="43868B81" w14:textId="54110FD6" w:rsidR="00B06700" w:rsidRPr="000B1D87" w:rsidRDefault="00B06700" w:rsidP="000B1D87">
      <w:pPr>
        <w:pStyle w:val="ConsPlusNormal"/>
        <w:ind w:left="426"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D87">
        <w:rPr>
          <w:rFonts w:ascii="Times New Roman" w:hAnsi="Times New Roman" w:cs="Times New Roman"/>
          <w:sz w:val="24"/>
          <w:szCs w:val="24"/>
        </w:rPr>
        <w:t xml:space="preserve">3.2. Размер внесенного Покупателем для участия </w:t>
      </w:r>
      <w:r w:rsidR="00EA3DAB" w:rsidRPr="000B1D87">
        <w:rPr>
          <w:rFonts w:ascii="Times New Roman" w:hAnsi="Times New Roman" w:cs="Times New Roman"/>
          <w:sz w:val="24"/>
          <w:szCs w:val="24"/>
        </w:rPr>
        <w:t>конкурсе</w:t>
      </w:r>
      <w:r w:rsidRPr="000B1D87">
        <w:rPr>
          <w:rFonts w:ascii="Times New Roman" w:hAnsi="Times New Roman" w:cs="Times New Roman"/>
          <w:sz w:val="24"/>
          <w:szCs w:val="24"/>
        </w:rPr>
        <w:t xml:space="preserve"> задатка в размере </w:t>
      </w:r>
      <w:r w:rsidR="00C71245" w:rsidRPr="000B1D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456B7" w:rsidRPr="000B1D87">
        <w:rPr>
          <w:rFonts w:ascii="Times New Roman" w:hAnsi="Times New Roman" w:cs="Times New Roman"/>
          <w:sz w:val="24"/>
          <w:szCs w:val="24"/>
        </w:rPr>
        <w:t xml:space="preserve"> </w:t>
      </w:r>
      <w:r w:rsidRPr="000B1D87">
        <w:rPr>
          <w:rFonts w:ascii="Times New Roman" w:hAnsi="Times New Roman" w:cs="Times New Roman"/>
          <w:sz w:val="24"/>
          <w:szCs w:val="24"/>
        </w:rPr>
        <w:t>засчитывается в счет оплаты продажной цены имущества и признается первоначальным платежом, внесенным на момент подписания настоящего договора.</w:t>
      </w:r>
    </w:p>
    <w:p w14:paraId="1BA2A311" w14:textId="09AEC9E2" w:rsidR="00B06700" w:rsidRPr="000B1D87" w:rsidRDefault="00B06700" w:rsidP="000B1D87">
      <w:pPr>
        <w:ind w:left="426" w:right="281" w:firstLine="540"/>
        <w:jc w:val="both"/>
      </w:pPr>
      <w:r w:rsidRPr="000B1D87">
        <w:t xml:space="preserve">3.3. Покупатель обязан </w:t>
      </w:r>
      <w:r w:rsidR="00732922" w:rsidRPr="000B1D87">
        <w:t>оплатить</w:t>
      </w:r>
      <w:r w:rsidRPr="000B1D87">
        <w:t xml:space="preserve"> денежные средства  в размере </w:t>
      </w:r>
      <w:r w:rsidR="00C71245" w:rsidRPr="000B1D87">
        <w:t>_____________________________________</w:t>
      </w:r>
      <w:r w:rsidRPr="000B1D87">
        <w:t xml:space="preserve"> в течение </w:t>
      </w:r>
      <w:r w:rsidR="00546A9A" w:rsidRPr="000B1D87">
        <w:t>3</w:t>
      </w:r>
      <w:r w:rsidRPr="000B1D87">
        <w:t>0 (</w:t>
      </w:r>
      <w:r w:rsidR="00546A9A" w:rsidRPr="000B1D87">
        <w:t>тридцати</w:t>
      </w:r>
      <w:r w:rsidRPr="000B1D87">
        <w:t xml:space="preserve">) дней с момента подписания настоящего договора, </w:t>
      </w:r>
      <w:r w:rsidR="00732922" w:rsidRPr="000B1D87">
        <w:t xml:space="preserve">путем безналичного </w:t>
      </w:r>
      <w:r w:rsidR="001B63EE" w:rsidRPr="000B1D87">
        <w:t xml:space="preserve">перечисления денежных средств, </w:t>
      </w:r>
      <w:r w:rsidRPr="000B1D87">
        <w:t xml:space="preserve">по реквизитам, указанным в </w:t>
      </w:r>
      <w:r w:rsidR="00415DF2" w:rsidRPr="000B1D87">
        <w:t xml:space="preserve">разделе </w:t>
      </w:r>
      <w:r w:rsidRPr="000B1D87">
        <w:rPr>
          <w:lang w:val="en-US"/>
        </w:rPr>
        <w:t>VIII</w:t>
      </w:r>
      <w:r w:rsidRPr="000B1D87">
        <w:t xml:space="preserve">. </w:t>
      </w:r>
      <w:r w:rsidR="00EA3DAB" w:rsidRPr="000B1D87">
        <w:t xml:space="preserve">Факт оплаты по настоящему договору подтверждается выпиской о движении денежных средств по расчетному счету продавца, указанному в разделе </w:t>
      </w:r>
      <w:r w:rsidR="00EA3DAB" w:rsidRPr="000B1D87">
        <w:rPr>
          <w:lang w:val="en-US"/>
        </w:rPr>
        <w:t>VII</w:t>
      </w:r>
      <w:r w:rsidR="00EA3DAB" w:rsidRPr="000B1D87">
        <w:t>.</w:t>
      </w:r>
    </w:p>
    <w:p w14:paraId="4956766D" w14:textId="0350B6ED" w:rsidR="00415DF2" w:rsidRPr="000B1D87" w:rsidRDefault="00415DF2" w:rsidP="000B1D87">
      <w:pPr>
        <w:ind w:left="426" w:right="281" w:firstLine="567"/>
        <w:jc w:val="both"/>
      </w:pPr>
      <w:r w:rsidRPr="000B1D87">
        <w:t xml:space="preserve">3.4. Датой полной оплаты является дата зачисления денежных средств на </w:t>
      </w:r>
      <w:r w:rsidR="0011052F" w:rsidRPr="000B1D87">
        <w:t>расчетный</w:t>
      </w:r>
      <w:r w:rsidRPr="000B1D87">
        <w:t xml:space="preserve"> счет </w:t>
      </w:r>
      <w:r w:rsidR="001B0929" w:rsidRPr="000B1D87">
        <w:t>Продавца</w:t>
      </w:r>
      <w:r w:rsidRPr="000B1D87">
        <w:t>.</w:t>
      </w:r>
    </w:p>
    <w:p w14:paraId="150A16BB" w14:textId="77777777" w:rsidR="002B72B3" w:rsidRPr="000B1D87" w:rsidRDefault="002B72B3" w:rsidP="000B1D87">
      <w:pPr>
        <w:ind w:right="281"/>
        <w:jc w:val="both"/>
      </w:pPr>
    </w:p>
    <w:p w14:paraId="3F16C353" w14:textId="77777777" w:rsidR="002B72B3" w:rsidRPr="000B1D87" w:rsidRDefault="002B72B3" w:rsidP="000B1D87">
      <w:pPr>
        <w:ind w:left="426" w:right="281" w:firstLine="540"/>
        <w:jc w:val="both"/>
      </w:pPr>
    </w:p>
    <w:p w14:paraId="67501440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  <w:bCs/>
        </w:rPr>
      </w:pPr>
      <w:r w:rsidRPr="000B1D87">
        <w:rPr>
          <w:b/>
          <w:bCs/>
        </w:rPr>
        <w:t>Ответственность сторон</w:t>
      </w:r>
    </w:p>
    <w:p w14:paraId="0625D7EF" w14:textId="77777777" w:rsidR="0034575E" w:rsidRPr="000B1D87" w:rsidRDefault="0034575E" w:rsidP="000B1D87">
      <w:pPr>
        <w:ind w:left="426" w:right="281" w:firstLine="567"/>
        <w:jc w:val="both"/>
      </w:pPr>
      <w:r w:rsidRPr="000B1D87">
        <w:t>4.1. Продавец несет ответственность за несоблюдение условий настоящего договора в соответствии с действующим законодательством.</w:t>
      </w:r>
    </w:p>
    <w:p w14:paraId="74D9A8E3" w14:textId="48CED5E0" w:rsidR="00415DF2" w:rsidRPr="000B1D87" w:rsidRDefault="000456B7" w:rsidP="000B1D87">
      <w:pPr>
        <w:ind w:left="426" w:right="281" w:firstLine="567"/>
        <w:jc w:val="both"/>
      </w:pPr>
      <w:r w:rsidRPr="000B1D87">
        <w:t>4.2</w:t>
      </w:r>
      <w:r w:rsidR="00546A9A" w:rsidRPr="000B1D87">
        <w:t xml:space="preserve">. </w:t>
      </w:r>
      <w:r w:rsidR="00415DF2" w:rsidRPr="000B1D87">
        <w:t xml:space="preserve">В случае, если в течение срока, установленного п. 3.3. настоящего договора для оплаты, денежные средства не поступают на специальный счет </w:t>
      </w:r>
      <w:r w:rsidR="001B0929" w:rsidRPr="000B1D87">
        <w:t>Продавца</w:t>
      </w:r>
      <w:r w:rsidR="00415DF2" w:rsidRPr="000B1D87">
        <w:t xml:space="preserve">, </w:t>
      </w:r>
      <w:r w:rsidR="001B0929" w:rsidRPr="000B1D87">
        <w:t>Продавец</w:t>
      </w:r>
      <w:r w:rsidR="00415DF2" w:rsidRPr="000B1D87">
        <w:t xml:space="preserve"> отказывается в одностороннем порядке от исполнения договора купли-продажи полностью путем направления </w:t>
      </w:r>
      <w:r w:rsidR="001B0929" w:rsidRPr="000B1D87">
        <w:t>П</w:t>
      </w:r>
      <w:r w:rsidR="00415DF2" w:rsidRPr="000B1D87">
        <w:t xml:space="preserve">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расторгнутым в одностороннем внесудебном порядке.  При этом </w:t>
      </w:r>
      <w:r w:rsidR="001B0929" w:rsidRPr="000B1D87">
        <w:t>П</w:t>
      </w:r>
      <w:r w:rsidR="00415DF2" w:rsidRPr="000B1D87">
        <w:t>окупатель теряет право на получение имущества и утрачивает внесенный задаток и иные уплаченные ранее денежные средства.</w:t>
      </w:r>
    </w:p>
    <w:p w14:paraId="5D310E17" w14:textId="3E95554C" w:rsidR="00546A9A" w:rsidRPr="000B1D87" w:rsidRDefault="00546A9A" w:rsidP="000B1D87">
      <w:pPr>
        <w:ind w:left="426" w:right="281" w:firstLine="567"/>
        <w:jc w:val="both"/>
        <w:rPr>
          <w:b/>
          <w:bCs/>
        </w:rPr>
      </w:pPr>
    </w:p>
    <w:p w14:paraId="01F62712" w14:textId="77777777" w:rsidR="0016211A" w:rsidRPr="000B1D87" w:rsidRDefault="0016211A" w:rsidP="000B1D87">
      <w:pPr>
        <w:ind w:left="426" w:right="281" w:firstLine="567"/>
        <w:jc w:val="both"/>
        <w:rPr>
          <w:b/>
          <w:bCs/>
        </w:rPr>
      </w:pPr>
    </w:p>
    <w:p w14:paraId="3DF66B7C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  <w:bCs/>
        </w:rPr>
      </w:pPr>
      <w:r w:rsidRPr="000B1D87">
        <w:rPr>
          <w:b/>
          <w:bCs/>
        </w:rPr>
        <w:t>Право собственности</w:t>
      </w:r>
    </w:p>
    <w:p w14:paraId="318659CD" w14:textId="56A4F880" w:rsidR="00537EE3" w:rsidRPr="000B1D87" w:rsidRDefault="0034575E" w:rsidP="000B1D87">
      <w:pPr>
        <w:ind w:left="426" w:right="281" w:firstLine="567"/>
        <w:jc w:val="both"/>
      </w:pPr>
      <w:r w:rsidRPr="000B1D87">
        <w:t xml:space="preserve">5.1. </w:t>
      </w:r>
      <w:r w:rsidR="008C5A35" w:rsidRPr="000B1D87">
        <w:t xml:space="preserve">Право собственности на имущество возникает у Покупателя после его полной оплаты. </w:t>
      </w:r>
      <w:r w:rsidR="004132F4" w:rsidRPr="000B1D87">
        <w:t>И</w:t>
      </w:r>
      <w:r w:rsidRPr="000B1D87">
        <w:t>мущество переходит в собственность Покупателя с момента</w:t>
      </w:r>
      <w:r w:rsidR="00B06700" w:rsidRPr="000B1D87">
        <w:t xml:space="preserve"> </w:t>
      </w:r>
      <w:r w:rsidR="0011052F" w:rsidRPr="000B1D87">
        <w:t xml:space="preserve">регистрации </w:t>
      </w:r>
      <w:r w:rsidR="008C5A35" w:rsidRPr="000B1D87">
        <w:t xml:space="preserve">перехода </w:t>
      </w:r>
      <w:r w:rsidR="0011052F" w:rsidRPr="000B1D87">
        <w:t>права собственности</w:t>
      </w:r>
      <w:r w:rsidR="008C5A35" w:rsidRPr="000B1D87">
        <w:t xml:space="preserve"> в органах государственной регистрации</w:t>
      </w:r>
      <w:r w:rsidR="009A1C04" w:rsidRPr="000B1D87">
        <w:t xml:space="preserve"> применительно к объектам недвижимости и с момента подписания акта приема-передачи применительно к движимому имуществу</w:t>
      </w:r>
      <w:r w:rsidRPr="000B1D87">
        <w:t>.</w:t>
      </w:r>
      <w:r w:rsidR="004132F4" w:rsidRPr="000B1D87">
        <w:t xml:space="preserve"> Право пользования</w:t>
      </w:r>
      <w:r w:rsidR="008C5A35" w:rsidRPr="000B1D87">
        <w:t xml:space="preserve"> </w:t>
      </w:r>
      <w:r w:rsidR="004132F4" w:rsidRPr="000B1D87">
        <w:t>имуществом</w:t>
      </w:r>
      <w:r w:rsidR="008C5A35" w:rsidRPr="000B1D87">
        <w:t>, обязательства и расходы по его содержанию и эксплуатации переходит на Покупателя с момента</w:t>
      </w:r>
      <w:r w:rsidR="004132F4" w:rsidRPr="000B1D87">
        <w:t xml:space="preserve"> подписания акта приема-передачи.</w:t>
      </w:r>
      <w:r w:rsidR="00B06700" w:rsidRPr="000B1D87">
        <w:t xml:space="preserve"> </w:t>
      </w:r>
    </w:p>
    <w:p w14:paraId="0A2FDA94" w14:textId="77777777" w:rsidR="000456B7" w:rsidRPr="000B1D87" w:rsidRDefault="000456B7" w:rsidP="000B1D87">
      <w:pPr>
        <w:ind w:left="426" w:right="281" w:firstLine="567"/>
        <w:jc w:val="both"/>
      </w:pPr>
    </w:p>
    <w:p w14:paraId="68E10FB8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</w:rPr>
      </w:pPr>
      <w:r w:rsidRPr="000B1D87">
        <w:rPr>
          <w:b/>
        </w:rPr>
        <w:lastRenderedPageBreak/>
        <w:t>Права и обязанности сторон.</w:t>
      </w:r>
    </w:p>
    <w:p w14:paraId="1D24E947" w14:textId="6FC0E211" w:rsidR="0034575E" w:rsidRPr="000B1D87" w:rsidRDefault="0034575E" w:rsidP="000B1D87">
      <w:pPr>
        <w:ind w:left="426" w:right="281"/>
        <w:jc w:val="both"/>
      </w:pPr>
      <w:r w:rsidRPr="000B1D87">
        <w:t xml:space="preserve">           6.1. </w:t>
      </w:r>
      <w:r w:rsidR="00B06700" w:rsidRPr="000B1D87">
        <w:t>С</w:t>
      </w:r>
      <w:r w:rsidR="000456B7" w:rsidRPr="000B1D87">
        <w:t xml:space="preserve"> момента</w:t>
      </w:r>
      <w:r w:rsidRPr="000B1D87">
        <w:t xml:space="preserve"> </w:t>
      </w:r>
      <w:r w:rsidR="00732922" w:rsidRPr="000B1D87">
        <w:t xml:space="preserve">полной оплаты имущества и </w:t>
      </w:r>
      <w:r w:rsidR="00546A9A" w:rsidRPr="000B1D87">
        <w:t>подписания акта приема-передачи</w:t>
      </w:r>
      <w:r w:rsidRPr="000B1D87">
        <w:t xml:space="preserve"> имуществ</w:t>
      </w:r>
      <w:r w:rsidR="00546A9A" w:rsidRPr="000B1D87">
        <w:t>а</w:t>
      </w:r>
      <w:r w:rsidR="00B06700" w:rsidRPr="000B1D87">
        <w:t>,</w:t>
      </w:r>
      <w:r w:rsidRPr="000B1D87">
        <w:t xml:space="preserve"> </w:t>
      </w:r>
      <w:r w:rsidRPr="000B1D87">
        <w:rPr>
          <w:b/>
          <w:bCs/>
          <w:u w:val="single"/>
        </w:rPr>
        <w:t>Покупатель обязуется:</w:t>
      </w:r>
      <w:r w:rsidRPr="000B1D87">
        <w:t xml:space="preserve"> </w:t>
      </w:r>
    </w:p>
    <w:p w14:paraId="6E4450B0" w14:textId="2A30B9E5" w:rsidR="00732922" w:rsidRPr="000B1D87" w:rsidRDefault="0034575E" w:rsidP="000B1D87">
      <w:pPr>
        <w:ind w:left="426" w:right="281"/>
        <w:jc w:val="both"/>
      </w:pPr>
      <w:r w:rsidRPr="000B1D87">
        <w:t xml:space="preserve">6.1.1. </w:t>
      </w:r>
      <w:r w:rsidR="00732922" w:rsidRPr="000B1D87">
        <w:t>Принять имущество в момент их передачи Продавцом по акту приема -передачи, подписываемому Сторонами.</w:t>
      </w:r>
    </w:p>
    <w:p w14:paraId="5EFD0047" w14:textId="77777777" w:rsidR="00732922" w:rsidRPr="000B1D87" w:rsidRDefault="00732922" w:rsidP="000B1D87">
      <w:pPr>
        <w:ind w:left="426" w:right="281"/>
        <w:jc w:val="both"/>
      </w:pPr>
      <w:r w:rsidRPr="000B1D87">
        <w:t>6.1.2. Оплатить приобретенное имущество в порядке, определенном п.3 настоящего Договора;</w:t>
      </w:r>
    </w:p>
    <w:p w14:paraId="36BDF301" w14:textId="77777777" w:rsidR="00732922" w:rsidRPr="000B1D87" w:rsidRDefault="00732922" w:rsidP="000B1D87">
      <w:pPr>
        <w:ind w:left="426" w:right="281"/>
        <w:jc w:val="both"/>
      </w:pPr>
      <w:r w:rsidRPr="000B1D87">
        <w:t>6.1.3. Не отчуждать и не распоряжаться иным образом, полученным имуществом до перехода к нему права собственности на него;</w:t>
      </w:r>
    </w:p>
    <w:p w14:paraId="48200E86" w14:textId="77777777" w:rsidR="00732922" w:rsidRPr="000B1D87" w:rsidRDefault="00732922" w:rsidP="000B1D87">
      <w:pPr>
        <w:ind w:left="426" w:right="281"/>
        <w:jc w:val="both"/>
      </w:pPr>
      <w:r w:rsidRPr="000B1D87">
        <w:t>6.1.4. Осуществить все необходимые действия для государственной регистрации перехода права собственности на Имущество.</w:t>
      </w:r>
    </w:p>
    <w:p w14:paraId="2C15FDB2" w14:textId="2B7A3253" w:rsidR="0034575E" w:rsidRPr="000B1D87" w:rsidRDefault="00732922" w:rsidP="000B1D87">
      <w:pPr>
        <w:ind w:left="426" w:right="281"/>
        <w:jc w:val="both"/>
      </w:pPr>
      <w:r w:rsidRPr="000B1D87">
        <w:t>6.1.5. Нести расходы по заключению настоящего Договора, государственной регистрации перехода права собственности на имущество, а также все иные расходы, прямо или косвенно связанные с исполнением настоящего договора.</w:t>
      </w:r>
    </w:p>
    <w:p w14:paraId="4D1DE138" w14:textId="5B7B4FCC" w:rsidR="00732922" w:rsidRPr="000B1D87" w:rsidRDefault="0034575E" w:rsidP="000B1D87">
      <w:pPr>
        <w:ind w:left="426" w:right="281"/>
        <w:jc w:val="both"/>
      </w:pPr>
      <w:r w:rsidRPr="000B1D87">
        <w:t>6.1.</w:t>
      </w:r>
      <w:r w:rsidR="00732922" w:rsidRPr="000B1D87">
        <w:t>6</w:t>
      </w:r>
      <w:r w:rsidRPr="000B1D87">
        <w:t xml:space="preserve">. </w:t>
      </w:r>
      <w:r w:rsidR="00732922" w:rsidRPr="000B1D87">
        <w:t>Производить техническое обслуживание, содержание и ремонт имущества, в соответствии с правилами технической эксплуатации.</w:t>
      </w:r>
    </w:p>
    <w:p w14:paraId="62B25247" w14:textId="088DEBAD" w:rsidR="0034575E" w:rsidRPr="000B1D87" w:rsidRDefault="00732922" w:rsidP="000B1D87">
      <w:pPr>
        <w:ind w:left="426" w:right="281"/>
        <w:jc w:val="both"/>
      </w:pPr>
      <w:r w:rsidRPr="000B1D87">
        <w:t xml:space="preserve">6.1.6. </w:t>
      </w:r>
      <w:r w:rsidR="0034575E" w:rsidRPr="000B1D87">
        <w:t xml:space="preserve">Своевременно за свой счет, своими силами и материалами производить текущий ремонт имущества. </w:t>
      </w:r>
    </w:p>
    <w:p w14:paraId="6E0B6BF8" w14:textId="77777777" w:rsidR="0034575E" w:rsidRPr="000B1D87" w:rsidRDefault="00415DF2" w:rsidP="000B1D87">
      <w:pPr>
        <w:ind w:left="851" w:right="281"/>
        <w:jc w:val="both"/>
        <w:rPr>
          <w:b/>
          <w:bCs/>
          <w:u w:val="single"/>
        </w:rPr>
      </w:pPr>
      <w:r w:rsidRPr="000B1D87">
        <w:rPr>
          <w:b/>
          <w:bCs/>
        </w:rPr>
        <w:t xml:space="preserve">    </w:t>
      </w:r>
      <w:r w:rsidR="0034575E" w:rsidRPr="000B1D87">
        <w:rPr>
          <w:b/>
          <w:bCs/>
        </w:rPr>
        <w:t>6</w:t>
      </w:r>
      <w:r w:rsidR="0034575E" w:rsidRPr="000B1D87">
        <w:rPr>
          <w:b/>
          <w:bCs/>
          <w:u w:val="single"/>
        </w:rPr>
        <w:t>.2. Покупатель вправе:</w:t>
      </w:r>
    </w:p>
    <w:p w14:paraId="473A04CD" w14:textId="77777777" w:rsidR="0034575E" w:rsidRPr="000B1D87" w:rsidRDefault="0034575E" w:rsidP="000B1D87">
      <w:pPr>
        <w:ind w:left="426" w:right="281"/>
        <w:jc w:val="both"/>
      </w:pPr>
      <w:r w:rsidRPr="000B1D87">
        <w:t>6.2.1. Использовать имущество для целей, не противоречащих законодательству.</w:t>
      </w:r>
    </w:p>
    <w:p w14:paraId="17D7021E" w14:textId="77777777" w:rsidR="0034575E" w:rsidRPr="000B1D87" w:rsidRDefault="0034575E" w:rsidP="000B1D87">
      <w:pPr>
        <w:ind w:left="426" w:right="281"/>
        <w:jc w:val="both"/>
        <w:rPr>
          <w:b/>
          <w:bCs/>
          <w:u w:val="single"/>
        </w:rPr>
      </w:pPr>
      <w:r w:rsidRPr="000B1D87">
        <w:rPr>
          <w:b/>
          <w:bCs/>
          <w:u w:val="single"/>
        </w:rPr>
        <w:t xml:space="preserve">           6.3. Продавец обязан:  </w:t>
      </w:r>
    </w:p>
    <w:p w14:paraId="2E7903FA" w14:textId="11DE25D0" w:rsidR="0034575E" w:rsidRPr="000B1D87" w:rsidRDefault="0034575E" w:rsidP="000B1D87">
      <w:pPr>
        <w:ind w:left="426" w:right="281"/>
        <w:jc w:val="both"/>
      </w:pPr>
      <w:r w:rsidRPr="000B1D87">
        <w:t>6.3.1. Передать имущество Покупателю в срок, установленный настоящим договором.</w:t>
      </w:r>
    </w:p>
    <w:p w14:paraId="125D51D7" w14:textId="21C5386E" w:rsidR="008C5A35" w:rsidRPr="000B1D87" w:rsidRDefault="008C5A35" w:rsidP="000B1D87">
      <w:pPr>
        <w:ind w:left="426" w:right="281"/>
        <w:jc w:val="both"/>
      </w:pPr>
      <w:r w:rsidRPr="000B1D87">
        <w:t xml:space="preserve">6.3.2. Одновременно с передачей имущества передать Покупателю все имеющиеся и относящиеся к имуществу </w:t>
      </w:r>
      <w:r w:rsidR="00732922" w:rsidRPr="000B1D87">
        <w:t>документы.</w:t>
      </w:r>
    </w:p>
    <w:p w14:paraId="261287AA" w14:textId="0012E4DF" w:rsidR="00732922" w:rsidRPr="000B1D87" w:rsidRDefault="00732922" w:rsidP="000B1D87">
      <w:pPr>
        <w:ind w:left="426" w:right="281"/>
        <w:jc w:val="both"/>
      </w:pPr>
      <w:r w:rsidRPr="000B1D87">
        <w:t xml:space="preserve">6.3.3. Известить Покупателя о дне и времени передачи имущества за 1 (один) день до дня передачи. </w:t>
      </w:r>
    </w:p>
    <w:p w14:paraId="193B8959" w14:textId="77777777" w:rsidR="009D462B" w:rsidRPr="000B1D87" w:rsidRDefault="009D462B" w:rsidP="000B1D87">
      <w:pPr>
        <w:ind w:left="426" w:right="281"/>
        <w:jc w:val="both"/>
      </w:pPr>
    </w:p>
    <w:p w14:paraId="1C10EA4F" w14:textId="77777777" w:rsidR="0034575E" w:rsidRPr="000B1D87" w:rsidRDefault="0034575E" w:rsidP="000B1D87">
      <w:pPr>
        <w:ind w:left="426" w:right="281"/>
        <w:jc w:val="both"/>
        <w:rPr>
          <w:b/>
        </w:rPr>
      </w:pPr>
      <w:r w:rsidRPr="000B1D87">
        <w:tab/>
      </w:r>
    </w:p>
    <w:p w14:paraId="4FF99D68" w14:textId="77777777" w:rsidR="0034575E" w:rsidRPr="000B1D87" w:rsidRDefault="0034575E" w:rsidP="000B1D87">
      <w:pPr>
        <w:numPr>
          <w:ilvl w:val="0"/>
          <w:numId w:val="1"/>
        </w:numPr>
        <w:ind w:left="426" w:right="281"/>
        <w:jc w:val="center"/>
        <w:rPr>
          <w:b/>
        </w:rPr>
      </w:pPr>
      <w:r w:rsidRPr="000B1D87">
        <w:rPr>
          <w:b/>
        </w:rPr>
        <w:t>Дополнительные условия</w:t>
      </w:r>
    </w:p>
    <w:p w14:paraId="36188E47" w14:textId="77777777" w:rsidR="0034575E" w:rsidRPr="000B1D87" w:rsidRDefault="0034575E" w:rsidP="000B1D87">
      <w:pPr>
        <w:ind w:left="426" w:right="281"/>
        <w:jc w:val="both"/>
      </w:pPr>
      <w:r w:rsidRPr="000B1D87">
        <w:t xml:space="preserve">         7.</w:t>
      </w:r>
      <w:r w:rsidR="00F362C0" w:rsidRPr="000B1D87">
        <w:t>1</w:t>
      </w:r>
      <w:r w:rsidRPr="000B1D87">
        <w:t>. Любые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14:paraId="6716F80E" w14:textId="08C7732D" w:rsidR="0034575E" w:rsidRPr="000B1D87" w:rsidRDefault="0034575E" w:rsidP="000B1D87">
      <w:pPr>
        <w:ind w:left="426" w:right="281" w:firstLine="567"/>
        <w:jc w:val="both"/>
      </w:pPr>
      <w:r w:rsidRPr="000B1D87">
        <w:t>7.</w:t>
      </w:r>
      <w:r w:rsidR="00F362C0" w:rsidRPr="000B1D87">
        <w:t>2</w:t>
      </w:r>
      <w:r w:rsidRPr="000B1D87">
        <w:t xml:space="preserve">. </w:t>
      </w:r>
      <w:r w:rsidR="00E75C31" w:rsidRPr="000B1D87">
        <w:t xml:space="preserve">Стороны устанавливают, что все возможные претензии по настоящему Договору должны быть рассмотрены сторонами в </w:t>
      </w:r>
      <w:proofErr w:type="gramStart"/>
      <w:r w:rsidR="00E75C31" w:rsidRPr="000B1D87">
        <w:t>течение  5</w:t>
      </w:r>
      <w:proofErr w:type="gramEnd"/>
      <w:r w:rsidR="00E75C31" w:rsidRPr="000B1D87">
        <w:t xml:space="preserve"> (Пять) дней.</w:t>
      </w:r>
    </w:p>
    <w:p w14:paraId="31CF2F59" w14:textId="2C203304" w:rsidR="006E5CDA" w:rsidRPr="000B1D87" w:rsidRDefault="0034575E" w:rsidP="000B1D87">
      <w:pPr>
        <w:ind w:left="426" w:right="281"/>
        <w:jc w:val="both"/>
      </w:pPr>
      <w:r w:rsidRPr="000B1D87">
        <w:t xml:space="preserve">         7.</w:t>
      </w:r>
      <w:r w:rsidR="00F362C0" w:rsidRPr="000B1D87">
        <w:t>3</w:t>
      </w:r>
      <w:r w:rsidRPr="000B1D87">
        <w:t xml:space="preserve">. </w:t>
      </w:r>
      <w:r w:rsidR="00E75C31" w:rsidRPr="000B1D87">
        <w:t>В случае невозможности разрешить споры и разногласия, возникшие по настоящему договору, путем переговоров, они подлежат разрешению в соответствии с действующим законодательством в судебном порядке</w:t>
      </w:r>
      <w:r w:rsidR="0016211A" w:rsidRPr="000B1D87">
        <w:t xml:space="preserve"> в арбитражном суде Ростовской области.</w:t>
      </w:r>
    </w:p>
    <w:p w14:paraId="720408DE" w14:textId="2D3AF3AE" w:rsidR="006E5CDA" w:rsidRPr="000B1D87" w:rsidRDefault="0034575E" w:rsidP="000B1D87">
      <w:pPr>
        <w:ind w:left="426" w:right="281" w:firstLine="567"/>
        <w:jc w:val="both"/>
      </w:pPr>
      <w:r w:rsidRPr="000B1D87">
        <w:t>7.</w:t>
      </w:r>
      <w:r w:rsidR="00F362C0" w:rsidRPr="000B1D87">
        <w:t>4</w:t>
      </w:r>
      <w:r w:rsidRPr="000B1D87">
        <w:t xml:space="preserve">. </w:t>
      </w:r>
      <w:r w:rsidR="00E75C31" w:rsidRPr="000B1D87">
        <w:t>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положений договора. В случае необходимости стороны договариваются о замене недействительного положения положением, соответствующим законодательству.</w:t>
      </w:r>
    </w:p>
    <w:p w14:paraId="1FD515C6" w14:textId="412926E7" w:rsidR="006E5CDA" w:rsidRPr="000B1D87" w:rsidRDefault="006E5CDA" w:rsidP="000B1D87">
      <w:pPr>
        <w:ind w:left="426" w:right="281" w:firstLine="567"/>
        <w:jc w:val="both"/>
      </w:pPr>
      <w:r w:rsidRPr="000B1D87">
        <w:t xml:space="preserve">7.5. </w:t>
      </w:r>
      <w:r w:rsidR="00E75C31" w:rsidRPr="000B1D87">
        <w:t>Оформление права собственности на имущество осуществляется Покупателем после его полной оплаты в соответствии с законодательством Российской Федерации.</w:t>
      </w:r>
    </w:p>
    <w:p w14:paraId="1ED8B4EA" w14:textId="424325E2" w:rsidR="00E75C31" w:rsidRPr="000B1D87" w:rsidRDefault="00B373A6" w:rsidP="000B1D87">
      <w:pPr>
        <w:ind w:left="426" w:right="281" w:firstLine="567"/>
        <w:jc w:val="both"/>
      </w:pPr>
      <w:r w:rsidRPr="000B1D87">
        <w:t>7.6</w:t>
      </w:r>
      <w:r w:rsidR="006E5CDA" w:rsidRPr="000B1D87">
        <w:t xml:space="preserve">. </w:t>
      </w:r>
      <w:r w:rsidR="00E75C31" w:rsidRPr="000B1D87">
        <w:t>С момента подписания настоящего Договора Стороны исполняют взятые на себя по настоящему Договору обязательства.</w:t>
      </w:r>
    </w:p>
    <w:p w14:paraId="68D5E3D0" w14:textId="25112C8A" w:rsidR="00E75C31" w:rsidRPr="000B1D87" w:rsidRDefault="00E75C31" w:rsidP="000B1D87">
      <w:pPr>
        <w:ind w:left="426" w:right="281" w:firstLine="567"/>
        <w:jc w:val="both"/>
      </w:pPr>
      <w:r w:rsidRPr="000B1D87">
        <w:t>7.7. Настоящий Договор действует до момента полного выполнения Сторонами взятых на себя обязательств.</w:t>
      </w:r>
    </w:p>
    <w:p w14:paraId="343E2D20" w14:textId="7B2F2EA0" w:rsidR="00E75C31" w:rsidRPr="000B1D87" w:rsidRDefault="00E75C31" w:rsidP="000B1D87">
      <w:pPr>
        <w:ind w:left="426" w:right="281" w:firstLine="567"/>
        <w:jc w:val="both"/>
      </w:pPr>
      <w:r w:rsidRPr="000B1D87">
        <w:t>7.8.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5055F818" w14:textId="0F23D148" w:rsidR="00E75C31" w:rsidRPr="000B1D87" w:rsidRDefault="00E75C31" w:rsidP="000B1D87">
      <w:pPr>
        <w:ind w:left="426" w:right="281" w:firstLine="567"/>
        <w:jc w:val="both"/>
      </w:pPr>
      <w:r w:rsidRPr="000B1D87">
        <w:t>7.9.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E5714B1" w14:textId="1B72AD4D" w:rsidR="00E75C31" w:rsidRPr="000B1D87" w:rsidRDefault="00E75C31" w:rsidP="000B1D87">
      <w:pPr>
        <w:ind w:left="426" w:right="281" w:firstLine="567"/>
        <w:jc w:val="both"/>
      </w:pPr>
      <w:r w:rsidRPr="000B1D87">
        <w:lastRenderedPageBreak/>
        <w:t>7.10. Стороны обязуются немедленно письменно извещать друг друга в случае изменения сведений, указанных в п. 8 настоящего Договора.</w:t>
      </w:r>
    </w:p>
    <w:p w14:paraId="1B17594F" w14:textId="747E5494" w:rsidR="0034575E" w:rsidRPr="000B1D87" w:rsidRDefault="00E75C31" w:rsidP="000B1D87">
      <w:pPr>
        <w:ind w:left="426" w:right="281" w:firstLine="567"/>
        <w:jc w:val="both"/>
      </w:pPr>
      <w:r w:rsidRPr="000B1D87">
        <w:t xml:space="preserve">7.11. </w:t>
      </w:r>
      <w:r w:rsidR="0034575E" w:rsidRPr="000B1D87">
        <w:t xml:space="preserve">Настоящий договор составлен в </w:t>
      </w:r>
      <w:r w:rsidR="000456B7" w:rsidRPr="000B1D87">
        <w:t>четырех</w:t>
      </w:r>
      <w:r w:rsidR="000C597B" w:rsidRPr="000B1D87">
        <w:t xml:space="preserve"> </w:t>
      </w:r>
      <w:r w:rsidR="0034575E" w:rsidRPr="000B1D87">
        <w:t xml:space="preserve">экземплярах, имеющих одинаковую юридическую силу, </w:t>
      </w:r>
      <w:r w:rsidR="00825D19" w:rsidRPr="000B1D87">
        <w:t>два</w:t>
      </w:r>
      <w:r w:rsidR="000456B7" w:rsidRPr="000B1D87">
        <w:t xml:space="preserve"> – Продавцу, два</w:t>
      </w:r>
      <w:r w:rsidR="00D8662A" w:rsidRPr="000B1D87">
        <w:t xml:space="preserve"> - Покупателю</w:t>
      </w:r>
      <w:r w:rsidR="0034575E" w:rsidRPr="000B1D87">
        <w:t>.</w:t>
      </w:r>
    </w:p>
    <w:p w14:paraId="69C9E338" w14:textId="341A3B7B" w:rsidR="0034575E" w:rsidRPr="000B1D87" w:rsidRDefault="00F362C0" w:rsidP="000B1D87">
      <w:pPr>
        <w:ind w:left="426" w:right="281" w:firstLine="567"/>
        <w:jc w:val="both"/>
      </w:pPr>
      <w:r w:rsidRPr="000B1D87">
        <w:t>7.</w:t>
      </w:r>
      <w:r w:rsidR="00E75C31" w:rsidRPr="000B1D87">
        <w:t>12</w:t>
      </w:r>
      <w:r w:rsidR="0034575E" w:rsidRPr="000B1D87">
        <w:t xml:space="preserve">. Договор вступает в силу с момента подписания и действует </w:t>
      </w:r>
      <w:proofErr w:type="gramStart"/>
      <w:r w:rsidR="0034575E" w:rsidRPr="000B1D87">
        <w:t>до  выполнения</w:t>
      </w:r>
      <w:proofErr w:type="gramEnd"/>
      <w:r w:rsidR="0034575E" w:rsidRPr="000B1D87">
        <w:t xml:space="preserve"> </w:t>
      </w:r>
      <w:r w:rsidRPr="000B1D87">
        <w:t>сторонами</w:t>
      </w:r>
      <w:r w:rsidR="0034575E" w:rsidRPr="000B1D87">
        <w:t xml:space="preserve"> обязательств по </w:t>
      </w:r>
      <w:r w:rsidRPr="000B1D87">
        <w:t>договору</w:t>
      </w:r>
      <w:r w:rsidR="0034575E" w:rsidRPr="000B1D87">
        <w:t>.</w:t>
      </w:r>
    </w:p>
    <w:p w14:paraId="011ECC0A" w14:textId="77777777" w:rsidR="000456B7" w:rsidRPr="000B1D87" w:rsidRDefault="000456B7" w:rsidP="000B1D87">
      <w:pPr>
        <w:ind w:right="281"/>
        <w:rPr>
          <w:b/>
        </w:rPr>
      </w:pPr>
    </w:p>
    <w:p w14:paraId="1586564E" w14:textId="77777777" w:rsidR="000456B7" w:rsidRPr="000B1D87" w:rsidRDefault="000456B7" w:rsidP="000B1D87">
      <w:pPr>
        <w:ind w:right="281"/>
        <w:rPr>
          <w:b/>
        </w:rPr>
      </w:pPr>
    </w:p>
    <w:p w14:paraId="50FC16DD" w14:textId="77777777" w:rsidR="0034575E" w:rsidRPr="000B1D87" w:rsidRDefault="0034575E" w:rsidP="000B1D87">
      <w:pPr>
        <w:ind w:left="426" w:right="281"/>
        <w:jc w:val="center"/>
        <w:rPr>
          <w:b/>
        </w:rPr>
      </w:pPr>
      <w:r w:rsidRPr="000B1D87">
        <w:rPr>
          <w:b/>
        </w:rPr>
        <w:t>VII</w:t>
      </w:r>
      <w:r w:rsidRPr="000B1D87">
        <w:rPr>
          <w:b/>
          <w:lang w:val="en-US"/>
        </w:rPr>
        <w:t>I</w:t>
      </w:r>
      <w:r w:rsidRPr="000B1D87">
        <w:rPr>
          <w:b/>
        </w:rPr>
        <w:t>. Юридические адреса и реквизиты сторон</w:t>
      </w:r>
    </w:p>
    <w:p w14:paraId="7205F6CC" w14:textId="77777777" w:rsidR="008B182A" w:rsidRPr="000B1D87" w:rsidRDefault="0034575E" w:rsidP="000B1D87">
      <w:pPr>
        <w:ind w:left="426" w:right="281"/>
        <w:jc w:val="both"/>
      </w:pPr>
      <w:r w:rsidRPr="000B1D87">
        <w:rPr>
          <w:b/>
          <w:bCs/>
        </w:rPr>
        <w:t>Продавец:</w:t>
      </w:r>
      <w:r w:rsidRPr="000B1D87">
        <w:t xml:space="preserve"> </w:t>
      </w:r>
    </w:p>
    <w:p w14:paraId="7B367311" w14:textId="18823053" w:rsidR="001B0929" w:rsidRPr="000B1D87" w:rsidRDefault="001B0929" w:rsidP="000B1D87">
      <w:pPr>
        <w:ind w:left="426" w:right="281"/>
        <w:jc w:val="both"/>
        <w:rPr>
          <w:b/>
        </w:rPr>
      </w:pPr>
      <w:r w:rsidRPr="000B1D87">
        <w:rPr>
          <w:color w:val="333333"/>
          <w:lang w:eastAsia="en-US"/>
        </w:rPr>
        <w:t>Общество с ограниченной ответственностью "Тепловая генерация"</w:t>
      </w:r>
    </w:p>
    <w:p w14:paraId="6FA40D3D" w14:textId="77777777" w:rsidR="001B0929" w:rsidRPr="000B1D87" w:rsidRDefault="0011052F" w:rsidP="000B1D87">
      <w:pPr>
        <w:ind w:left="426" w:right="281"/>
        <w:jc w:val="both"/>
        <w:rPr>
          <w:color w:val="333333"/>
          <w:lang w:eastAsia="en-US"/>
        </w:rPr>
      </w:pPr>
      <w:r w:rsidRPr="000B1D87">
        <w:t xml:space="preserve">Юридический адрес: </w:t>
      </w:r>
      <w:r w:rsidR="001B0929" w:rsidRPr="000B1D87">
        <w:rPr>
          <w:color w:val="333333"/>
          <w:lang w:eastAsia="en-US"/>
        </w:rPr>
        <w:t>347900, Ростовская обл., г. Таганрог, ул. Октябрьская 11, оф. 1</w:t>
      </w:r>
    </w:p>
    <w:p w14:paraId="038993F6" w14:textId="335FDBF0" w:rsidR="001B0929" w:rsidRPr="000B1D87" w:rsidRDefault="001B0929" w:rsidP="000B1D87">
      <w:pPr>
        <w:widowControl w:val="0"/>
        <w:suppressAutoHyphens/>
        <w:jc w:val="both"/>
        <w:rPr>
          <w:color w:val="000000"/>
          <w:kern w:val="1"/>
          <w:lang w:eastAsia="hi-IN" w:bidi="hi-IN"/>
        </w:rPr>
      </w:pPr>
      <w:r w:rsidRPr="000B1D87">
        <w:t xml:space="preserve">       </w:t>
      </w:r>
      <w:r w:rsidR="0011052F" w:rsidRPr="000B1D87">
        <w:t xml:space="preserve">Почтовый адрес: </w:t>
      </w:r>
      <w:r w:rsidRPr="000B1D87">
        <w:rPr>
          <w:color w:val="000000"/>
          <w:kern w:val="1"/>
          <w:lang w:eastAsia="hi-IN" w:bidi="hi-IN"/>
        </w:rPr>
        <w:t xml:space="preserve">347905, Россия, Ростовская область, г. Таганрог, ул. Трудовых резервов,   </w:t>
      </w:r>
    </w:p>
    <w:p w14:paraId="0349842B" w14:textId="6EB51126" w:rsidR="001B0929" w:rsidRPr="000B1D87" w:rsidRDefault="001B0929" w:rsidP="000B1D87">
      <w:pPr>
        <w:widowControl w:val="0"/>
        <w:suppressAutoHyphens/>
        <w:jc w:val="both"/>
        <w:rPr>
          <w:color w:val="000000"/>
          <w:kern w:val="1"/>
          <w:lang w:eastAsia="hi-IN" w:bidi="hi-IN"/>
        </w:rPr>
      </w:pPr>
      <w:r w:rsidRPr="000B1D87">
        <w:rPr>
          <w:color w:val="000000"/>
          <w:kern w:val="1"/>
          <w:lang w:eastAsia="hi-IN" w:bidi="hi-IN"/>
        </w:rPr>
        <w:t xml:space="preserve">       12, лит. Б, оф. 321</w:t>
      </w:r>
    </w:p>
    <w:p w14:paraId="4CBB86A7" w14:textId="3BBACFC7" w:rsidR="001B0929" w:rsidRPr="000B1D87" w:rsidRDefault="001B0929" w:rsidP="000B1D87">
      <w:pPr>
        <w:ind w:left="426" w:right="281"/>
        <w:jc w:val="both"/>
        <w:rPr>
          <w:rFonts w:eastAsia="Calibri"/>
          <w:lang w:eastAsia="en-US"/>
        </w:rPr>
      </w:pPr>
      <w:r w:rsidRPr="000B1D87">
        <w:rPr>
          <w:color w:val="333333"/>
          <w:lang w:eastAsia="en-US"/>
        </w:rPr>
        <w:t>ОГРН 1146154003049</w:t>
      </w:r>
      <w:r w:rsidR="0011052F" w:rsidRPr="000B1D87">
        <w:t xml:space="preserve">, </w:t>
      </w:r>
      <w:r w:rsidRPr="000B1D87">
        <w:rPr>
          <w:rFonts w:eastAsia="Calibri"/>
          <w:lang w:eastAsia="en-US"/>
        </w:rPr>
        <w:t>ИНН 6154133668, КПП 615401001</w:t>
      </w:r>
    </w:p>
    <w:p w14:paraId="4BD9F4BA" w14:textId="021FB8B5" w:rsidR="001B0929" w:rsidRPr="000B1D87" w:rsidRDefault="001B0929" w:rsidP="000B1D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color w:val="000000"/>
          <w:u w:color="000000"/>
          <w:bdr w:val="nil"/>
          <w:shd w:val="clear" w:color="auto" w:fill="FFFFFF"/>
        </w:rPr>
      </w:pPr>
      <w:r w:rsidRPr="000B1D87">
        <w:t xml:space="preserve">        </w:t>
      </w:r>
      <w:r w:rsidR="0011052F" w:rsidRPr="000B1D87">
        <w:t>Расчетный счет</w:t>
      </w:r>
      <w:r w:rsidRPr="000B1D87">
        <w:t xml:space="preserve">: </w:t>
      </w:r>
      <w:r w:rsidRPr="000B1D87">
        <w:rPr>
          <w:rFonts w:eastAsia="Arial Unicode MS"/>
          <w:color w:val="000000"/>
          <w:u w:color="000000"/>
          <w:bdr w:val="nil"/>
          <w:shd w:val="clear" w:color="auto" w:fill="FFFFFF"/>
        </w:rPr>
        <w:t>40702810852090028266</w:t>
      </w:r>
    </w:p>
    <w:p w14:paraId="0A2359FB" w14:textId="46BEDD5E" w:rsidR="001B0929" w:rsidRPr="000B1D87" w:rsidRDefault="001B0929" w:rsidP="000B1D8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eastAsia="Arial"/>
          <w:color w:val="000000"/>
          <w:u w:color="000000"/>
          <w:bdr w:val="nil"/>
          <w:shd w:val="clear" w:color="auto" w:fill="FFFFFF"/>
        </w:rPr>
      </w:pPr>
      <w:r w:rsidRPr="000B1D87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        Юго-Западный банк ПАО Сбербанк г. </w:t>
      </w:r>
      <w:proofErr w:type="spellStart"/>
      <w:r w:rsidRPr="000B1D87">
        <w:rPr>
          <w:rFonts w:eastAsia="Arial Unicode MS"/>
          <w:color w:val="000000"/>
          <w:u w:color="000000"/>
          <w:bdr w:val="nil"/>
          <w:shd w:val="clear" w:color="auto" w:fill="FFFFFF"/>
        </w:rPr>
        <w:t>Ростов</w:t>
      </w:r>
      <w:proofErr w:type="spellEnd"/>
      <w:r w:rsidRPr="000B1D87">
        <w:rPr>
          <w:rFonts w:eastAsia="Arial Unicode MS"/>
          <w:color w:val="000000"/>
          <w:u w:color="000000"/>
          <w:bdr w:val="nil"/>
          <w:shd w:val="clear" w:color="auto" w:fill="FFFFFF"/>
        </w:rPr>
        <w:t>-на-Дону, БИК 046015602</w:t>
      </w:r>
    </w:p>
    <w:p w14:paraId="093FA6F0" w14:textId="36162E63" w:rsidR="001B0929" w:rsidRPr="000B1D87" w:rsidRDefault="001B0929" w:rsidP="000B1D8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eastAsia="Arial"/>
          <w:color w:val="000000"/>
          <w:u w:color="000000"/>
          <w:bdr w:val="nil"/>
          <w:shd w:val="clear" w:color="auto" w:fill="FFFFFF"/>
        </w:rPr>
      </w:pPr>
      <w:r w:rsidRPr="000B1D87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        к/с 30101810600000000602</w:t>
      </w:r>
    </w:p>
    <w:p w14:paraId="5F5DAA21" w14:textId="69F3F3DE" w:rsidR="006D0848" w:rsidRPr="000B1D87" w:rsidRDefault="006D0848" w:rsidP="000B1D87">
      <w:pPr>
        <w:ind w:left="426" w:right="281"/>
        <w:jc w:val="both"/>
      </w:pPr>
      <w:r w:rsidRPr="000B1D87">
        <w:rPr>
          <w:b/>
          <w:bCs/>
        </w:rPr>
        <w:t>Покупатель:</w:t>
      </w:r>
      <w:r w:rsidRPr="000B1D87">
        <w:t xml:space="preserve"> </w:t>
      </w:r>
    </w:p>
    <w:p w14:paraId="2754953F" w14:textId="77777777" w:rsidR="006C2E26" w:rsidRPr="000B1D87" w:rsidRDefault="00A92091" w:rsidP="000B1D87">
      <w:pPr>
        <w:ind w:left="426"/>
        <w:jc w:val="both"/>
      </w:pPr>
      <w:r w:rsidRPr="000B1D87">
        <w:rPr>
          <w:b/>
        </w:rPr>
        <w:t>________</w:t>
      </w:r>
    </w:p>
    <w:p w14:paraId="72EE62E2" w14:textId="77777777" w:rsidR="006D0848" w:rsidRPr="000B1D87" w:rsidRDefault="006D0848" w:rsidP="000B1D87">
      <w:pPr>
        <w:spacing w:line="220" w:lineRule="exact"/>
        <w:ind w:left="426" w:right="281"/>
        <w:jc w:val="both"/>
        <w:rPr>
          <w:b/>
        </w:rPr>
      </w:pPr>
    </w:p>
    <w:p w14:paraId="3E545F81" w14:textId="77777777" w:rsidR="00C6209C" w:rsidRPr="000B1D87" w:rsidRDefault="006D0848" w:rsidP="000B1D87">
      <w:pPr>
        <w:spacing w:line="220" w:lineRule="exact"/>
        <w:ind w:left="426" w:right="281"/>
        <w:jc w:val="both"/>
        <w:rPr>
          <w:b/>
        </w:rPr>
      </w:pPr>
      <w:r w:rsidRPr="000B1D87">
        <w:rPr>
          <w:b/>
        </w:rPr>
        <w:t xml:space="preserve">                </w:t>
      </w:r>
    </w:p>
    <w:p w14:paraId="45E0A4D1" w14:textId="77777777" w:rsidR="00F80874" w:rsidRPr="000B1D87" w:rsidRDefault="00F80874" w:rsidP="000B1D87">
      <w:pPr>
        <w:spacing w:line="220" w:lineRule="exact"/>
        <w:ind w:left="426" w:right="281"/>
        <w:jc w:val="both"/>
        <w:rPr>
          <w:b/>
        </w:rPr>
      </w:pPr>
    </w:p>
    <w:p w14:paraId="561FAE4E" w14:textId="77777777" w:rsidR="00F80874" w:rsidRPr="000B1D87" w:rsidRDefault="00F80874" w:rsidP="000B1D87">
      <w:pPr>
        <w:spacing w:line="220" w:lineRule="exact"/>
        <w:ind w:left="426" w:right="281"/>
        <w:jc w:val="both"/>
        <w:rPr>
          <w:b/>
        </w:rPr>
      </w:pPr>
    </w:p>
    <w:p w14:paraId="186ED203" w14:textId="77777777" w:rsidR="00F80874" w:rsidRPr="000B1D87" w:rsidRDefault="00F80874" w:rsidP="000B1D87">
      <w:pPr>
        <w:spacing w:line="220" w:lineRule="exact"/>
        <w:ind w:left="426" w:right="281"/>
        <w:jc w:val="both"/>
        <w:rPr>
          <w:b/>
        </w:rPr>
      </w:pPr>
    </w:p>
    <w:p w14:paraId="6E7B713D" w14:textId="77777777" w:rsidR="00F80874" w:rsidRPr="000B1D87" w:rsidRDefault="00F80874" w:rsidP="000B1D87">
      <w:pPr>
        <w:spacing w:line="220" w:lineRule="exact"/>
        <w:ind w:left="426" w:right="281"/>
        <w:jc w:val="both"/>
        <w:rPr>
          <w:b/>
        </w:rPr>
      </w:pPr>
    </w:p>
    <w:p w14:paraId="10B41B30" w14:textId="77777777" w:rsidR="006D0848" w:rsidRPr="000B1D87" w:rsidRDefault="006D0848" w:rsidP="000B1D87">
      <w:pPr>
        <w:spacing w:line="220" w:lineRule="exact"/>
        <w:ind w:left="426" w:right="281"/>
        <w:jc w:val="both"/>
        <w:rPr>
          <w:b/>
        </w:rPr>
      </w:pPr>
      <w:r w:rsidRPr="000B1D87">
        <w:rPr>
          <w:b/>
        </w:rPr>
        <w:t xml:space="preserve"> ПРОДАВЕЦ:                                                                                      ПОКУПАТЕЛЬ:</w:t>
      </w:r>
    </w:p>
    <w:p w14:paraId="6883B4CF" w14:textId="77777777" w:rsidR="006D0848" w:rsidRPr="000B1D87" w:rsidRDefault="006D0848" w:rsidP="000B1D87">
      <w:pPr>
        <w:spacing w:line="220" w:lineRule="exact"/>
        <w:ind w:left="426" w:right="281"/>
        <w:jc w:val="both"/>
      </w:pPr>
    </w:p>
    <w:p w14:paraId="1FBC6821" w14:textId="77777777" w:rsidR="006D0848" w:rsidRPr="000B1D87" w:rsidRDefault="006D0848" w:rsidP="000B1D87">
      <w:pPr>
        <w:spacing w:line="220" w:lineRule="exact"/>
        <w:ind w:left="426" w:right="281"/>
        <w:jc w:val="both"/>
      </w:pPr>
      <w:r w:rsidRPr="000B1D87">
        <w:t xml:space="preserve">Конкурсный управляющий                                             </w:t>
      </w:r>
      <w:r w:rsidR="005879E5" w:rsidRPr="000B1D87">
        <w:t xml:space="preserve"> </w:t>
      </w:r>
      <w:r w:rsidR="006A40FC" w:rsidRPr="000B1D87">
        <w:t xml:space="preserve">     </w:t>
      </w:r>
      <w:r w:rsidR="005879E5" w:rsidRPr="000B1D87">
        <w:tab/>
      </w:r>
      <w:r w:rsidR="006A40FC" w:rsidRPr="000B1D87">
        <w:t xml:space="preserve">      </w:t>
      </w:r>
    </w:p>
    <w:p w14:paraId="23076F2B" w14:textId="3AF3484A" w:rsidR="006D0848" w:rsidRPr="000B1D87" w:rsidRDefault="001B0929" w:rsidP="000B1D87">
      <w:pPr>
        <w:spacing w:line="220" w:lineRule="exact"/>
        <w:ind w:left="426" w:right="281"/>
        <w:jc w:val="both"/>
      </w:pPr>
      <w:r w:rsidRPr="000B1D87">
        <w:t>ООО</w:t>
      </w:r>
      <w:r w:rsidR="0011052F" w:rsidRPr="000B1D87">
        <w:t xml:space="preserve"> «Тепло</w:t>
      </w:r>
      <w:r w:rsidRPr="000B1D87">
        <w:t>вая генерация</w:t>
      </w:r>
      <w:r w:rsidR="0011052F" w:rsidRPr="000B1D87">
        <w:t>»</w:t>
      </w:r>
      <w:r w:rsidR="006D0848" w:rsidRPr="000B1D87">
        <w:tab/>
      </w:r>
      <w:r w:rsidR="006D0848" w:rsidRPr="000B1D87">
        <w:tab/>
        <w:t xml:space="preserve">                                           </w:t>
      </w:r>
      <w:r w:rsidR="005879E5" w:rsidRPr="000B1D87">
        <w:tab/>
      </w:r>
      <w:r w:rsidR="005879E5" w:rsidRPr="000B1D87">
        <w:tab/>
      </w:r>
      <w:r w:rsidR="005879E5" w:rsidRPr="000B1D87">
        <w:tab/>
      </w:r>
      <w:r w:rsidR="005879E5" w:rsidRPr="000B1D87">
        <w:tab/>
      </w:r>
      <w:r w:rsidR="005879E5" w:rsidRPr="000B1D87">
        <w:tab/>
      </w:r>
      <w:r w:rsidR="006A40FC" w:rsidRPr="000B1D87">
        <w:t xml:space="preserve">         </w:t>
      </w:r>
      <w:r w:rsidR="005879E5" w:rsidRPr="000B1D87">
        <w:t xml:space="preserve">   </w:t>
      </w:r>
    </w:p>
    <w:p w14:paraId="6F407F83" w14:textId="691156AD" w:rsidR="006D0848" w:rsidRPr="000B1D87" w:rsidRDefault="001B0929" w:rsidP="000B1D87">
      <w:pPr>
        <w:spacing w:line="220" w:lineRule="exact"/>
        <w:ind w:left="426" w:right="281"/>
        <w:jc w:val="both"/>
      </w:pPr>
      <w:r w:rsidRPr="000B1D87">
        <w:t xml:space="preserve">                        </w:t>
      </w:r>
    </w:p>
    <w:p w14:paraId="59371000" w14:textId="74AB8AB3" w:rsidR="001B0929" w:rsidRPr="008343D1" w:rsidRDefault="001B0929" w:rsidP="000B1D87">
      <w:pPr>
        <w:spacing w:line="220" w:lineRule="exact"/>
        <w:ind w:left="426" w:right="281"/>
        <w:jc w:val="both"/>
      </w:pPr>
      <w:r w:rsidRPr="000B1D87">
        <w:t xml:space="preserve">                      В. А. Шевченко</w:t>
      </w:r>
    </w:p>
    <w:p w14:paraId="1868BBF4" w14:textId="77777777" w:rsidR="00627885" w:rsidRDefault="00627885" w:rsidP="000B1D87">
      <w:pPr>
        <w:spacing w:line="240" w:lineRule="exact"/>
        <w:ind w:left="426" w:right="281"/>
        <w:jc w:val="center"/>
        <w:rPr>
          <w:b/>
        </w:rPr>
      </w:pPr>
    </w:p>
    <w:p w14:paraId="04FF40C2" w14:textId="77777777" w:rsidR="00627885" w:rsidRDefault="00627885" w:rsidP="000B1D87">
      <w:pPr>
        <w:spacing w:line="240" w:lineRule="exact"/>
        <w:ind w:left="426" w:right="281"/>
        <w:jc w:val="center"/>
        <w:rPr>
          <w:b/>
        </w:rPr>
      </w:pPr>
    </w:p>
    <w:p w14:paraId="4F640008" w14:textId="77777777" w:rsidR="00627885" w:rsidRDefault="00627885" w:rsidP="000B1D87">
      <w:pPr>
        <w:spacing w:line="240" w:lineRule="exact"/>
        <w:ind w:left="426" w:right="281"/>
        <w:jc w:val="center"/>
        <w:rPr>
          <w:b/>
        </w:rPr>
      </w:pPr>
    </w:p>
    <w:p w14:paraId="4A621D87" w14:textId="77777777" w:rsidR="00627885" w:rsidRDefault="00627885" w:rsidP="000B1D87">
      <w:pPr>
        <w:spacing w:line="240" w:lineRule="exact"/>
        <w:ind w:left="426" w:right="281"/>
        <w:jc w:val="center"/>
        <w:rPr>
          <w:b/>
        </w:rPr>
      </w:pPr>
    </w:p>
    <w:p w14:paraId="3113B017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5B573959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3C3FE0C0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799E0249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3DCA90DF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1F2499A6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5A273897" w14:textId="77777777" w:rsidR="007C12B7" w:rsidRDefault="007C12B7" w:rsidP="000B1D87">
      <w:pPr>
        <w:spacing w:line="240" w:lineRule="exact"/>
        <w:ind w:left="426" w:right="281"/>
        <w:jc w:val="center"/>
        <w:rPr>
          <w:b/>
        </w:rPr>
      </w:pPr>
    </w:p>
    <w:p w14:paraId="2DB2D70B" w14:textId="77777777" w:rsidR="00E87BC5" w:rsidRPr="006A40FC" w:rsidRDefault="00E87BC5" w:rsidP="000B1D87">
      <w:pPr>
        <w:pStyle w:val="Standard"/>
        <w:widowControl/>
        <w:autoSpaceDE w:val="0"/>
        <w:ind w:right="-2"/>
        <w:jc w:val="both"/>
        <w:rPr>
          <w:sz w:val="22"/>
          <w:szCs w:val="22"/>
          <w:lang w:val="ru-RU"/>
        </w:rPr>
      </w:pPr>
    </w:p>
    <w:sectPr w:rsidR="00E87BC5" w:rsidRPr="006A40FC" w:rsidSect="005D256C">
      <w:pgSz w:w="11906" w:h="16838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D3471"/>
    <w:multiLevelType w:val="multilevel"/>
    <w:tmpl w:val="D10428F8"/>
    <w:lvl w:ilvl="0">
      <w:start w:val="1"/>
      <w:numFmt w:val="upperRoman"/>
      <w:lvlText w:val="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" w15:restartNumberingAfterBreak="0">
    <w:nsid w:val="3F166B9F"/>
    <w:multiLevelType w:val="hybridMultilevel"/>
    <w:tmpl w:val="77406978"/>
    <w:lvl w:ilvl="0" w:tplc="CE369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74E"/>
    <w:multiLevelType w:val="hybridMultilevel"/>
    <w:tmpl w:val="695C84FE"/>
    <w:lvl w:ilvl="0" w:tplc="BDD66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4102D"/>
    <w:multiLevelType w:val="multilevel"/>
    <w:tmpl w:val="0F80F7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7FFE7F3F"/>
    <w:multiLevelType w:val="hybridMultilevel"/>
    <w:tmpl w:val="AA8E7B6A"/>
    <w:lvl w:ilvl="0" w:tplc="98D6E6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65"/>
    <w:rsid w:val="00021361"/>
    <w:rsid w:val="000456B7"/>
    <w:rsid w:val="00046ADB"/>
    <w:rsid w:val="00047234"/>
    <w:rsid w:val="00096823"/>
    <w:rsid w:val="000B1D87"/>
    <w:rsid w:val="000B6C76"/>
    <w:rsid w:val="000C597B"/>
    <w:rsid w:val="000D12B9"/>
    <w:rsid w:val="000E6C01"/>
    <w:rsid w:val="000E7A7E"/>
    <w:rsid w:val="0011052F"/>
    <w:rsid w:val="00115D54"/>
    <w:rsid w:val="00126CF1"/>
    <w:rsid w:val="001356F3"/>
    <w:rsid w:val="00156FDF"/>
    <w:rsid w:val="00157FA5"/>
    <w:rsid w:val="0016211A"/>
    <w:rsid w:val="00162319"/>
    <w:rsid w:val="00163424"/>
    <w:rsid w:val="001639A8"/>
    <w:rsid w:val="00175AF5"/>
    <w:rsid w:val="001877E5"/>
    <w:rsid w:val="001B0929"/>
    <w:rsid w:val="001B63EE"/>
    <w:rsid w:val="001B6E7C"/>
    <w:rsid w:val="001C5BF4"/>
    <w:rsid w:val="00207F00"/>
    <w:rsid w:val="00213DEC"/>
    <w:rsid w:val="00223B5E"/>
    <w:rsid w:val="00232260"/>
    <w:rsid w:val="00243AD7"/>
    <w:rsid w:val="00250973"/>
    <w:rsid w:val="00251ECB"/>
    <w:rsid w:val="00276800"/>
    <w:rsid w:val="002973D3"/>
    <w:rsid w:val="002B72B3"/>
    <w:rsid w:val="002C22B5"/>
    <w:rsid w:val="00317335"/>
    <w:rsid w:val="003173CA"/>
    <w:rsid w:val="0034575E"/>
    <w:rsid w:val="00357800"/>
    <w:rsid w:val="003754E6"/>
    <w:rsid w:val="00381DA9"/>
    <w:rsid w:val="00384CC8"/>
    <w:rsid w:val="003A0788"/>
    <w:rsid w:val="003A27FC"/>
    <w:rsid w:val="003B0236"/>
    <w:rsid w:val="003B1DD0"/>
    <w:rsid w:val="003B3E2E"/>
    <w:rsid w:val="003B452F"/>
    <w:rsid w:val="003C1357"/>
    <w:rsid w:val="003C1A83"/>
    <w:rsid w:val="003E2406"/>
    <w:rsid w:val="00401AD4"/>
    <w:rsid w:val="00403E47"/>
    <w:rsid w:val="004051A0"/>
    <w:rsid w:val="004132F4"/>
    <w:rsid w:val="00415DF2"/>
    <w:rsid w:val="004230EA"/>
    <w:rsid w:val="00435056"/>
    <w:rsid w:val="00461C5D"/>
    <w:rsid w:val="0046474E"/>
    <w:rsid w:val="00480B73"/>
    <w:rsid w:val="00481199"/>
    <w:rsid w:val="004969C4"/>
    <w:rsid w:val="004A20CA"/>
    <w:rsid w:val="004A21D3"/>
    <w:rsid w:val="004A4E5E"/>
    <w:rsid w:val="004B2C9F"/>
    <w:rsid w:val="004B7EEF"/>
    <w:rsid w:val="004C717A"/>
    <w:rsid w:val="0050364D"/>
    <w:rsid w:val="00522365"/>
    <w:rsid w:val="00522AB0"/>
    <w:rsid w:val="00536543"/>
    <w:rsid w:val="00537830"/>
    <w:rsid w:val="00537EE3"/>
    <w:rsid w:val="00540EF2"/>
    <w:rsid w:val="00544E9A"/>
    <w:rsid w:val="00546A9A"/>
    <w:rsid w:val="00553B53"/>
    <w:rsid w:val="00563599"/>
    <w:rsid w:val="00566407"/>
    <w:rsid w:val="0058189F"/>
    <w:rsid w:val="005833D7"/>
    <w:rsid w:val="0058701C"/>
    <w:rsid w:val="005879E5"/>
    <w:rsid w:val="005923FC"/>
    <w:rsid w:val="0059268B"/>
    <w:rsid w:val="00594313"/>
    <w:rsid w:val="005961B6"/>
    <w:rsid w:val="005A3088"/>
    <w:rsid w:val="005D1DBC"/>
    <w:rsid w:val="005D256C"/>
    <w:rsid w:val="005F4672"/>
    <w:rsid w:val="00605794"/>
    <w:rsid w:val="006265D3"/>
    <w:rsid w:val="0062701A"/>
    <w:rsid w:val="00627885"/>
    <w:rsid w:val="00633F65"/>
    <w:rsid w:val="00676B60"/>
    <w:rsid w:val="00696C7C"/>
    <w:rsid w:val="006A0067"/>
    <w:rsid w:val="006A34A3"/>
    <w:rsid w:val="006A40FC"/>
    <w:rsid w:val="006C2E26"/>
    <w:rsid w:val="006C654A"/>
    <w:rsid w:val="006D0848"/>
    <w:rsid w:val="006D5CB5"/>
    <w:rsid w:val="006E0FA0"/>
    <w:rsid w:val="006E479E"/>
    <w:rsid w:val="006E5CDA"/>
    <w:rsid w:val="006F5130"/>
    <w:rsid w:val="00712874"/>
    <w:rsid w:val="00730DAB"/>
    <w:rsid w:val="00732207"/>
    <w:rsid w:val="00732922"/>
    <w:rsid w:val="007706C8"/>
    <w:rsid w:val="00770935"/>
    <w:rsid w:val="00783F0F"/>
    <w:rsid w:val="007A3A81"/>
    <w:rsid w:val="007A3F35"/>
    <w:rsid w:val="007C12B7"/>
    <w:rsid w:val="007C3D02"/>
    <w:rsid w:val="007E76CC"/>
    <w:rsid w:val="007F331D"/>
    <w:rsid w:val="007F3CE3"/>
    <w:rsid w:val="007F5FEE"/>
    <w:rsid w:val="00817115"/>
    <w:rsid w:val="00821D30"/>
    <w:rsid w:val="00825D19"/>
    <w:rsid w:val="00826138"/>
    <w:rsid w:val="008343D1"/>
    <w:rsid w:val="00861D32"/>
    <w:rsid w:val="00881961"/>
    <w:rsid w:val="00892002"/>
    <w:rsid w:val="008A6672"/>
    <w:rsid w:val="008B182A"/>
    <w:rsid w:val="008C5A35"/>
    <w:rsid w:val="008C5E76"/>
    <w:rsid w:val="008C73FF"/>
    <w:rsid w:val="008D0AAB"/>
    <w:rsid w:val="008E74B8"/>
    <w:rsid w:val="008F31F1"/>
    <w:rsid w:val="008F68F2"/>
    <w:rsid w:val="00900A33"/>
    <w:rsid w:val="0093276F"/>
    <w:rsid w:val="00951521"/>
    <w:rsid w:val="00974325"/>
    <w:rsid w:val="00977C1B"/>
    <w:rsid w:val="00980BD5"/>
    <w:rsid w:val="009838A2"/>
    <w:rsid w:val="009A0C69"/>
    <w:rsid w:val="009A0C78"/>
    <w:rsid w:val="009A1C04"/>
    <w:rsid w:val="009A2CE7"/>
    <w:rsid w:val="009A4E2F"/>
    <w:rsid w:val="009C15D6"/>
    <w:rsid w:val="009D462B"/>
    <w:rsid w:val="00A10A69"/>
    <w:rsid w:val="00A272E7"/>
    <w:rsid w:val="00A34D9F"/>
    <w:rsid w:val="00A40F2A"/>
    <w:rsid w:val="00A84B26"/>
    <w:rsid w:val="00A912A2"/>
    <w:rsid w:val="00A92091"/>
    <w:rsid w:val="00AC479C"/>
    <w:rsid w:val="00AF44C1"/>
    <w:rsid w:val="00B03E6F"/>
    <w:rsid w:val="00B05A34"/>
    <w:rsid w:val="00B06700"/>
    <w:rsid w:val="00B07529"/>
    <w:rsid w:val="00B13779"/>
    <w:rsid w:val="00B250C8"/>
    <w:rsid w:val="00B373A6"/>
    <w:rsid w:val="00B56D2C"/>
    <w:rsid w:val="00B75B4D"/>
    <w:rsid w:val="00B928F3"/>
    <w:rsid w:val="00BA167B"/>
    <w:rsid w:val="00BA355E"/>
    <w:rsid w:val="00BB7759"/>
    <w:rsid w:val="00BD485D"/>
    <w:rsid w:val="00BD575A"/>
    <w:rsid w:val="00BD68B4"/>
    <w:rsid w:val="00BE5F86"/>
    <w:rsid w:val="00C150F6"/>
    <w:rsid w:val="00C37BA3"/>
    <w:rsid w:val="00C42D3F"/>
    <w:rsid w:val="00C44458"/>
    <w:rsid w:val="00C445D6"/>
    <w:rsid w:val="00C44C6D"/>
    <w:rsid w:val="00C53F3E"/>
    <w:rsid w:val="00C6209C"/>
    <w:rsid w:val="00C71245"/>
    <w:rsid w:val="00C85600"/>
    <w:rsid w:val="00C9460B"/>
    <w:rsid w:val="00CA668A"/>
    <w:rsid w:val="00CE109D"/>
    <w:rsid w:val="00CF522F"/>
    <w:rsid w:val="00D27483"/>
    <w:rsid w:val="00D30D68"/>
    <w:rsid w:val="00D32538"/>
    <w:rsid w:val="00D8662A"/>
    <w:rsid w:val="00D97E1F"/>
    <w:rsid w:val="00DA4811"/>
    <w:rsid w:val="00DD0C17"/>
    <w:rsid w:val="00DD310A"/>
    <w:rsid w:val="00DE1484"/>
    <w:rsid w:val="00DF7CA0"/>
    <w:rsid w:val="00E07938"/>
    <w:rsid w:val="00E259FF"/>
    <w:rsid w:val="00E26146"/>
    <w:rsid w:val="00E3632D"/>
    <w:rsid w:val="00E36EF0"/>
    <w:rsid w:val="00E52421"/>
    <w:rsid w:val="00E52948"/>
    <w:rsid w:val="00E53F99"/>
    <w:rsid w:val="00E6488E"/>
    <w:rsid w:val="00E74E69"/>
    <w:rsid w:val="00E75C31"/>
    <w:rsid w:val="00E87BC5"/>
    <w:rsid w:val="00EA32D8"/>
    <w:rsid w:val="00EA365E"/>
    <w:rsid w:val="00EA3DAB"/>
    <w:rsid w:val="00ED14E4"/>
    <w:rsid w:val="00ED54A7"/>
    <w:rsid w:val="00EE27DB"/>
    <w:rsid w:val="00F00660"/>
    <w:rsid w:val="00F13DF5"/>
    <w:rsid w:val="00F148B9"/>
    <w:rsid w:val="00F1567D"/>
    <w:rsid w:val="00F20E9F"/>
    <w:rsid w:val="00F362C0"/>
    <w:rsid w:val="00F45E68"/>
    <w:rsid w:val="00F63E51"/>
    <w:rsid w:val="00F74F92"/>
    <w:rsid w:val="00F80874"/>
    <w:rsid w:val="00F843CD"/>
    <w:rsid w:val="00F85825"/>
    <w:rsid w:val="00F9738A"/>
    <w:rsid w:val="00FD1EE7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624A"/>
  <w15:docId w15:val="{0A7312FD-600D-4337-BB16-566E9CC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F00"/>
    <w:rPr>
      <w:sz w:val="24"/>
      <w:szCs w:val="24"/>
    </w:rPr>
  </w:style>
  <w:style w:type="paragraph" w:styleId="1">
    <w:name w:val="heading 1"/>
    <w:basedOn w:val="a"/>
    <w:next w:val="a"/>
    <w:qFormat/>
    <w:rsid w:val="00207F00"/>
    <w:pPr>
      <w:keepNext/>
      <w:spacing w:line="240" w:lineRule="exac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7F00"/>
    <w:pPr>
      <w:spacing w:line="240" w:lineRule="exact"/>
      <w:ind w:firstLine="567"/>
      <w:jc w:val="both"/>
    </w:pPr>
    <w:rPr>
      <w:szCs w:val="20"/>
    </w:rPr>
  </w:style>
  <w:style w:type="paragraph" w:styleId="a4">
    <w:name w:val="Body Text"/>
    <w:basedOn w:val="a"/>
    <w:rsid w:val="00207F00"/>
    <w:pPr>
      <w:spacing w:line="240" w:lineRule="exact"/>
      <w:jc w:val="both"/>
    </w:pPr>
    <w:rPr>
      <w:bCs/>
      <w:szCs w:val="20"/>
    </w:rPr>
  </w:style>
  <w:style w:type="paragraph" w:styleId="2">
    <w:name w:val="Body Text 2"/>
    <w:basedOn w:val="a"/>
    <w:rsid w:val="00207F00"/>
    <w:pPr>
      <w:jc w:val="both"/>
    </w:pPr>
    <w:rPr>
      <w:szCs w:val="20"/>
    </w:rPr>
  </w:style>
  <w:style w:type="paragraph" w:styleId="20">
    <w:name w:val="Body Text Indent 2"/>
    <w:basedOn w:val="a"/>
    <w:rsid w:val="00207F00"/>
    <w:pPr>
      <w:spacing w:line="240" w:lineRule="exact"/>
      <w:ind w:firstLine="567"/>
      <w:jc w:val="both"/>
    </w:pPr>
    <w:rPr>
      <w:sz w:val="22"/>
    </w:rPr>
  </w:style>
  <w:style w:type="paragraph" w:styleId="3">
    <w:name w:val="Body Text 3"/>
    <w:basedOn w:val="a"/>
    <w:rsid w:val="00207F00"/>
    <w:pPr>
      <w:spacing w:line="240" w:lineRule="exact"/>
      <w:ind w:right="-284"/>
      <w:jc w:val="both"/>
    </w:pPr>
    <w:rPr>
      <w:szCs w:val="20"/>
    </w:rPr>
  </w:style>
  <w:style w:type="paragraph" w:customStyle="1" w:styleId="ConsPlusNormal">
    <w:name w:val="ConsPlusNormal"/>
    <w:rsid w:val="003B1D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B1D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546A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rsid w:val="008C7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73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A1C04"/>
  </w:style>
  <w:style w:type="character" w:styleId="a7">
    <w:name w:val="Hyperlink"/>
    <w:uiPriority w:val="99"/>
    <w:rsid w:val="009A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21429/1606466bcd6bf42f15f92b2c89667dfbafb53f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86A8-3FF6-48BA-BB4D-1E713A2C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Ba9199</cp:lastModifiedBy>
  <cp:revision>5</cp:revision>
  <cp:lastPrinted>2017-05-30T08:40:00Z</cp:lastPrinted>
  <dcterms:created xsi:type="dcterms:W3CDTF">2020-09-16T11:11:00Z</dcterms:created>
  <dcterms:modified xsi:type="dcterms:W3CDTF">2020-09-17T07:54:00Z</dcterms:modified>
</cp:coreProperties>
</file>