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2C73" w14:textId="313AAF3B" w:rsidR="00214DDD" w:rsidRDefault="003700D9" w:rsidP="00C94514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4659CD">
        <w:rPr>
          <w:b w:val="0"/>
        </w:rPr>
        <w:t>10</w:t>
      </w:r>
      <w:r w:rsidR="00AB00EB" w:rsidRPr="00AB00EB">
        <w:rPr>
          <w:b w:val="0"/>
        </w:rPr>
        <w:t xml:space="preserve"> </w:t>
      </w:r>
      <w:r w:rsidR="00C94514">
        <w:rPr>
          <w:b w:val="0"/>
        </w:rPr>
        <w:t>но</w:t>
      </w:r>
      <w:r w:rsidR="001A6968">
        <w:rPr>
          <w:b w:val="0"/>
        </w:rPr>
        <w:t>ября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0027D">
        <w:rPr>
          <w:b w:val="0"/>
        </w:rPr>
        <w:t xml:space="preserve">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</w:t>
      </w:r>
      <w:r w:rsidR="00C94514">
        <w:rPr>
          <w:b w:val="0"/>
        </w:rPr>
        <w:t>:</w:t>
      </w:r>
    </w:p>
    <w:p w14:paraId="35307A44" w14:textId="77777777" w:rsidR="0090027D" w:rsidRDefault="0090027D" w:rsidP="00C94514">
      <w:pPr>
        <w:pStyle w:val="2"/>
        <w:ind w:firstLine="284"/>
        <w:rPr>
          <w:b w:val="0"/>
        </w:rPr>
      </w:pPr>
    </w:p>
    <w:p w14:paraId="03E32554" w14:textId="3243689B" w:rsidR="00E90926" w:rsidRPr="0090027D" w:rsidRDefault="0090027D" w:rsidP="0090027D">
      <w:pPr>
        <w:ind w:firstLine="567"/>
        <w:jc w:val="both"/>
      </w:pPr>
      <w:r>
        <w:rPr>
          <w:bCs/>
        </w:rPr>
        <w:t xml:space="preserve">- </w:t>
      </w:r>
      <w:r>
        <w:rPr>
          <w:iCs/>
        </w:rPr>
        <w:t xml:space="preserve">нежилое помещение, общей площадью 73,10 </w:t>
      </w:r>
      <w:proofErr w:type="spellStart"/>
      <w:proofErr w:type="gramStart"/>
      <w:r>
        <w:rPr>
          <w:iCs/>
        </w:rPr>
        <w:t>кв.м</w:t>
      </w:r>
      <w:proofErr w:type="spellEnd"/>
      <w:proofErr w:type="gramEnd"/>
      <w:r>
        <w:rPr>
          <w:iCs/>
        </w:rPr>
        <w:t xml:space="preserve">, расположенное по адресу: г. Санкт-Петербург, ш. </w:t>
      </w:r>
      <w:proofErr w:type="spellStart"/>
      <w:r>
        <w:rPr>
          <w:iCs/>
        </w:rPr>
        <w:t>Ланское</w:t>
      </w:r>
      <w:proofErr w:type="spellEnd"/>
      <w:r>
        <w:rPr>
          <w:iCs/>
        </w:rPr>
        <w:t xml:space="preserve">, д. 69, лит. А, пом. 1-Н, кадастровый номер 78:34:0004006:3798, этаж: 1 </w:t>
      </w:r>
      <w:r w:rsidR="00E90926" w:rsidRPr="00F537D3">
        <w:t xml:space="preserve">(код лота РАД – </w:t>
      </w:r>
      <w:r>
        <w:t>23875</w:t>
      </w:r>
      <w:r w:rsidR="004659CD">
        <w:t>2</w:t>
      </w:r>
      <w:r w:rsidR="0074403E">
        <w:t>).</w:t>
      </w:r>
    </w:p>
    <w:p w14:paraId="3C1BAA0F" w14:textId="77777777" w:rsidR="0074403E" w:rsidRDefault="0074403E" w:rsidP="0074403E">
      <w:pPr>
        <w:ind w:firstLine="720"/>
        <w:jc w:val="both"/>
      </w:pPr>
    </w:p>
    <w:p w14:paraId="540A69F6" w14:textId="25A9662B" w:rsidR="001A6968" w:rsidRPr="00E37D5C" w:rsidRDefault="001A6968" w:rsidP="001A6968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90027D">
        <w:rPr>
          <w:b/>
          <w:lang w:eastAsia="en-US"/>
        </w:rPr>
        <w:t>1</w:t>
      </w:r>
      <w:r w:rsidR="004659CD">
        <w:rPr>
          <w:b/>
          <w:lang w:eastAsia="en-US"/>
        </w:rPr>
        <w:t>6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14:paraId="2E8FE426" w14:textId="0647C6F2" w:rsidR="001A6968" w:rsidRPr="00E7228C" w:rsidRDefault="001A6968" w:rsidP="001A6968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C94514">
        <w:rPr>
          <w:b/>
          <w:lang w:eastAsia="en-US"/>
        </w:rPr>
        <w:t>1</w:t>
      </w:r>
      <w:r w:rsidR="004659CD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  <w:lang w:eastAsia="en-US"/>
        </w:rPr>
        <w:t xml:space="preserve"> до </w:t>
      </w:r>
      <w:r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61306137" w14:textId="1FAA98FD" w:rsidR="001A6968" w:rsidRPr="00E7228C" w:rsidRDefault="001A6968" w:rsidP="001A6968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94514">
        <w:rPr>
          <w:b/>
          <w:lang w:eastAsia="en-US"/>
        </w:rPr>
        <w:t>1</w:t>
      </w:r>
      <w:r w:rsidR="004659CD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20.</w:t>
      </w:r>
      <w:r w:rsidRPr="009F3538">
        <w:rPr>
          <w:b/>
        </w:rPr>
        <w:t xml:space="preserve"> </w:t>
      </w:r>
    </w:p>
    <w:p w14:paraId="180E6BE6" w14:textId="663A7D72" w:rsidR="001A6968" w:rsidRPr="002F6F40" w:rsidRDefault="001A6968" w:rsidP="001A6968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94514">
        <w:rPr>
          <w:b/>
          <w:lang w:eastAsia="en-US"/>
        </w:rPr>
        <w:t>1</w:t>
      </w:r>
      <w:r w:rsidR="004659CD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0CB7894D" w14:textId="7743B7E6" w:rsidR="00DD53F7" w:rsidRDefault="00DD53F7" w:rsidP="00B2292B"/>
    <w:p w14:paraId="7BF2F8E6" w14:textId="4E5B624C" w:rsidR="00D46B25" w:rsidRPr="00D46B25" w:rsidRDefault="00D46B25" w:rsidP="00B2292B"/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1A6968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659CD"/>
    <w:rsid w:val="004763A5"/>
    <w:rsid w:val="0048078F"/>
    <w:rsid w:val="004B1990"/>
    <w:rsid w:val="004B66F5"/>
    <w:rsid w:val="00570B4D"/>
    <w:rsid w:val="005A4A7E"/>
    <w:rsid w:val="005A7674"/>
    <w:rsid w:val="005F339C"/>
    <w:rsid w:val="00602F7B"/>
    <w:rsid w:val="00706571"/>
    <w:rsid w:val="007117B4"/>
    <w:rsid w:val="0072038A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0027D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94514"/>
    <w:rsid w:val="00CA1A8F"/>
    <w:rsid w:val="00CE0C94"/>
    <w:rsid w:val="00CE7803"/>
    <w:rsid w:val="00D109D2"/>
    <w:rsid w:val="00D372A7"/>
    <w:rsid w:val="00D42F46"/>
    <w:rsid w:val="00D46B25"/>
    <w:rsid w:val="00D81096"/>
    <w:rsid w:val="00D96032"/>
    <w:rsid w:val="00DD53F7"/>
    <w:rsid w:val="00DE27CE"/>
    <w:rsid w:val="00DF4E03"/>
    <w:rsid w:val="00E35A0C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90027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90027D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2Keb3ofS/CACtPclwWfqMJET5y7FOusrxDsCRipGMiw=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ZTEyH2JpOeNLIDdbGaD6lu6/4FDrLbbV0N+V+cjbze4=</DigestValue>
    </Reference>
  </SignedInfo>
  <SignatureValue>c6+fEXksx0JdvcB2dgG3sMCBr2mSY+DomGjyj17353LMy5Tvc4JlTbWv/DYXSrjd
7GsQ+cKy8KtdiNtEwZ0jrw==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A5xInE1j8/1u8iw/8iJ+3YkvKd8=</DigestValue>
      </Reference>
      <Reference URI="/word/fontTable.xml?ContentType=application/vnd.openxmlformats-officedocument.wordprocessingml.fontTable+xml">
        <DigestMethod Algorithm="http://www.w3.org/2000/09/xmldsig#sha1"/>
        <DigestValue>PUIDQRQ4GwcPmOU61ffJ6aT7ZOU=</DigestValue>
      </Reference>
      <Reference URI="/word/settings.xml?ContentType=application/vnd.openxmlformats-officedocument.wordprocessingml.settings+xml">
        <DigestMethod Algorithm="http://www.w3.org/2000/09/xmldsig#sha1"/>
        <DigestValue>a4RddjF15AEtlwhM0aS/ZDEIHqg=</DigestValue>
      </Reference>
      <Reference URI="/word/styles.xml?ContentType=application/vnd.openxmlformats-officedocument.wordprocessingml.styles+xml">
        <DigestMethod Algorithm="http://www.w3.org/2000/09/xmldsig#sha1"/>
        <DigestValue>54CNdNGNuo1WvBayLTfrSxGgnP4=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2020-11-05T12:03:04Z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2020-11-05T12:03:04Z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77</cp:revision>
  <cp:lastPrinted>2018-07-24T08:51:00Z</cp:lastPrinted>
  <dcterms:created xsi:type="dcterms:W3CDTF">2014-07-08T11:34:00Z</dcterms:created>
  <dcterms:modified xsi:type="dcterms:W3CDTF">2020-11-05T12:03:00Z</dcterms:modified>
</cp:coreProperties>
</file>