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A1B9" w14:textId="55D21CC2" w:rsidR="008A433E" w:rsidRDefault="008A433E" w:rsidP="008A433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  <w:r w:rsidRPr="008A433E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>Справочная информация по объектам недвижимости в режиме online</w:t>
      </w:r>
    </w:p>
    <w:p w14:paraId="78A6255A" w14:textId="77777777" w:rsidR="00616A75" w:rsidRPr="008A433E" w:rsidRDefault="00616A75" w:rsidP="008A433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433E" w:rsidRPr="008A433E" w14:paraId="5D134591" w14:textId="77777777" w:rsidTr="008A433E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14:paraId="19B20269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8A433E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8A433E" w:rsidRPr="008A433E" w14:paraId="2385C24F" w14:textId="77777777" w:rsidTr="008A433E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433E" w:rsidRPr="008A433E" w14:paraId="496BBFE0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888DC83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2580633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71:08:010501:497</w:t>
                  </w:r>
                </w:p>
              </w:tc>
            </w:tr>
            <w:tr w:rsidR="008A433E" w:rsidRPr="008A433E" w14:paraId="6956E4D6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45ACCE5D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1175A566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Учтенный</w:t>
                  </w:r>
                </w:p>
              </w:tc>
            </w:tr>
            <w:tr w:rsidR="008A433E" w:rsidRPr="008A433E" w14:paraId="76F5C7BC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4595DB14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21027957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10.03.2011</w:t>
                  </w:r>
                </w:p>
              </w:tc>
            </w:tr>
            <w:tr w:rsidR="008A433E" w:rsidRPr="008A433E" w14:paraId="655F6AD6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4DFC5BED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0B9D169D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892887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488AB05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A433E" w:rsidRPr="008A433E" w14:paraId="7D12A75B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479404E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Разрешенное использование: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5AA4BDC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Для сельскохозяйственного производства</w:t>
                  </w:r>
                </w:p>
              </w:tc>
            </w:tr>
            <w:tr w:rsidR="008A433E" w:rsidRPr="008A433E" w14:paraId="3CAAA88D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4FAB433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14:paraId="783FA505" w14:textId="302E2D43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64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8A433E" w:rsidRPr="008A433E" w14:paraId="6ACB05B7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A110D4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14:paraId="7B363CE5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</w:tr>
            <w:tr w:rsidR="008A433E" w:rsidRPr="008A433E" w14:paraId="6C755CAB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09A7264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305AA876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6D710042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14:paraId="2323D2CC" w14:textId="768B2B1E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228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096</w:t>
                  </w:r>
                </w:p>
              </w:tc>
            </w:tr>
            <w:tr w:rsidR="008A433E" w:rsidRPr="008A433E" w14:paraId="2FB93CD9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0FD943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3B2C5B59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01.01.2016</w:t>
                  </w:r>
                </w:p>
              </w:tc>
            </w:tr>
            <w:tr w:rsidR="008A433E" w:rsidRPr="008A433E" w14:paraId="392C215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06030AA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3537CFD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20.12.2016</w:t>
                  </w:r>
                </w:p>
              </w:tc>
            </w:tr>
            <w:tr w:rsidR="008A433E" w:rsidRPr="008A433E" w14:paraId="592F4F3C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6D0740E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4A527A6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14.11.2016</w:t>
                  </w:r>
                </w:p>
              </w:tc>
            </w:tr>
            <w:tr w:rsidR="008A433E" w:rsidRPr="008A433E" w14:paraId="14F7BB12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06FF8E03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3FE1EE74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ED05AEE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14:paraId="1A3D61E9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обл. Тульская, р-н Ефремовский, МО Ясеновское из АСПООТ "Ефремовское"</w:t>
                  </w:r>
                </w:p>
              </w:tc>
            </w:tr>
            <w:tr w:rsidR="008A433E" w:rsidRPr="008A433E" w14:paraId="6A3C8F84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985A491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14:paraId="7707330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18.02.2017</w:t>
                  </w:r>
                </w:p>
              </w:tc>
            </w:tr>
          </w:tbl>
          <w:p w14:paraId="305AB95C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8A433E" w:rsidRPr="008A433E" w14:paraId="7CFA9E83" w14:textId="77777777" w:rsidTr="008A433E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5D7C19E7" w14:textId="77777777" w:rsidR="008A433E" w:rsidRPr="008A433E" w:rsidRDefault="008A433E" w:rsidP="008A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3E" w:rsidRPr="008A433E" w14:paraId="0882FDA4" w14:textId="77777777" w:rsidTr="008A433E">
        <w:trPr>
          <w:trHeight w:val="42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433E" w:rsidRPr="008A433E" w14:paraId="2E98AB51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35A0018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14:paraId="5666535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1F1136D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8A433E" w:rsidRPr="008A433E" w14:paraId="24D6F101" w14:textId="77777777" w:rsidTr="008A433E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2449232B" w14:textId="77777777" w:rsidR="008A433E" w:rsidRPr="008A433E" w:rsidRDefault="008A433E" w:rsidP="008A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3E" w:rsidRPr="008A433E" w14:paraId="456A38FF" w14:textId="77777777" w:rsidTr="008A433E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14:paraId="64E878AC" w14:textId="77777777" w:rsidR="008A433E" w:rsidRPr="008A433E" w:rsidRDefault="008A433E" w:rsidP="008A433E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24"/>
                <w:szCs w:val="24"/>
                <w:lang w:eastAsia="ru-RU"/>
              </w:rPr>
            </w:pPr>
            <w:r w:rsidRPr="008A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Права и ограничения</w:t>
            </w:r>
          </w:p>
        </w:tc>
      </w:tr>
      <w:tr w:rsidR="008A433E" w:rsidRPr="008A433E" w14:paraId="48141F16" w14:textId="77777777" w:rsidTr="008A433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5178"/>
            </w:tblGrid>
            <w:tr w:rsidR="008A433E" w:rsidRPr="008A433E" w14:paraId="4736C60F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171978AA" w14:textId="77777777" w:rsidR="008A433E" w:rsidRPr="008A433E" w:rsidRDefault="008A433E" w:rsidP="008A433E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A0A0A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09116802" w14:textId="77777777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1B58FF0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403D41C8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Ограничение</w:t>
                  </w:r>
                </w:p>
              </w:tc>
            </w:tr>
            <w:tr w:rsidR="008A433E" w:rsidRPr="008A433E" w14:paraId="3E0A98B2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CFB9BD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  <w:t>№ 71-71-08/007/2011-871  от 30.11.2011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8"/>
                  </w:tblGrid>
                  <w:tr w:rsidR="008A433E" w:rsidRPr="008A433E" w14:paraId="327D4C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157D85" w14:textId="77777777" w:rsidR="008A433E" w:rsidRPr="008A433E" w:rsidRDefault="008A433E" w:rsidP="008A43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8A433E"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  <w:t>№ 71-71-08/007/2014-794  от 11.07.2014  (Ипотека)</w:t>
                        </w:r>
                      </w:p>
                    </w:tc>
                  </w:tr>
                </w:tbl>
                <w:p w14:paraId="0BFB2D6E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90C64C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</w:tbl>
    <w:p w14:paraId="5EFAE3D0" w14:textId="54021E8D" w:rsidR="007A2F2B" w:rsidRDefault="007A2F2B"/>
    <w:p w14:paraId="705ADC6A" w14:textId="68C6BC80" w:rsidR="008A433E" w:rsidRDefault="008A433E"/>
    <w:p w14:paraId="2B3A6D38" w14:textId="7B7CB456" w:rsidR="008A433E" w:rsidRDefault="008A433E"/>
    <w:p w14:paraId="7A1F53E1" w14:textId="1EE1DCB2" w:rsidR="008A433E" w:rsidRDefault="008A433E"/>
    <w:p w14:paraId="59DC592D" w14:textId="7555FC3F" w:rsidR="008A433E" w:rsidRDefault="008A433E"/>
    <w:p w14:paraId="1FED0FF5" w14:textId="18F3D699" w:rsidR="008A433E" w:rsidRDefault="008A433E" w:rsidP="008A433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  <w:r w:rsidRPr="008A433E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lastRenderedPageBreak/>
        <w:t>Справочная информация по объектам недвижимости в режиме online</w:t>
      </w:r>
    </w:p>
    <w:p w14:paraId="5D7C6A72" w14:textId="77777777" w:rsidR="00616A75" w:rsidRPr="008A433E" w:rsidRDefault="00616A75" w:rsidP="008A433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433E" w:rsidRPr="008A433E" w14:paraId="19613995" w14:textId="77777777" w:rsidTr="008A433E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14:paraId="6489E69E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8A433E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8A433E" w:rsidRPr="008A433E" w14:paraId="3A69456E" w14:textId="77777777" w:rsidTr="008A433E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433E" w:rsidRPr="008A433E" w14:paraId="069D97D8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6379E51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6EC13F12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71:08:010501:498</w:t>
                  </w:r>
                </w:p>
              </w:tc>
            </w:tr>
            <w:tr w:rsidR="008A433E" w:rsidRPr="008A433E" w14:paraId="3276C7E1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66D6E826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5D94D9D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Учтенный</w:t>
                  </w:r>
                </w:p>
              </w:tc>
            </w:tr>
            <w:tr w:rsidR="008A433E" w:rsidRPr="008A433E" w14:paraId="4D424F08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1DEDF5A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2E2B46A7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10.03.2011</w:t>
                  </w:r>
                </w:p>
              </w:tc>
            </w:tr>
            <w:tr w:rsidR="008A433E" w:rsidRPr="008A433E" w14:paraId="13C5102F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03DEC1F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6E8DEFB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A0A859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50B2986A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A433E" w:rsidRPr="008A433E" w14:paraId="2AB81CC5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6319405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Разрешенное использование: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47087688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Для сельскохозяйственного производства</w:t>
                  </w:r>
                </w:p>
              </w:tc>
            </w:tr>
            <w:tr w:rsidR="008A433E" w:rsidRPr="008A433E" w14:paraId="5D6EAB5C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434717A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14:paraId="1AF25334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2700</w:t>
                  </w:r>
                </w:p>
              </w:tc>
            </w:tr>
            <w:tr w:rsidR="008A433E" w:rsidRPr="008A433E" w14:paraId="56DAF6BB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9B0CE79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14:paraId="0EEDE0EF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</w:tr>
            <w:tr w:rsidR="008A433E" w:rsidRPr="008A433E" w14:paraId="705B676E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29384FD5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5149E717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D9BEAF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14:paraId="6192A17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9504</w:t>
                  </w:r>
                </w:p>
              </w:tc>
            </w:tr>
            <w:tr w:rsidR="008A433E" w:rsidRPr="008A433E" w14:paraId="69ED220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B333D6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17C7E01B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01.01.2016</w:t>
                  </w:r>
                </w:p>
              </w:tc>
            </w:tr>
            <w:tr w:rsidR="008A433E" w:rsidRPr="008A433E" w14:paraId="57727787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49406068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45BF5025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20.12.2016</w:t>
                  </w:r>
                </w:p>
              </w:tc>
            </w:tr>
            <w:tr w:rsidR="008A433E" w:rsidRPr="008A433E" w14:paraId="64532C16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D6058F2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5441332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14.11.2016</w:t>
                  </w:r>
                </w:p>
              </w:tc>
            </w:tr>
            <w:tr w:rsidR="008A433E" w:rsidRPr="008A433E" w14:paraId="5B5F3FDA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65CF438C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58E634CA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02180E8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14:paraId="505B4801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обл. Тульская, р-н Ефремовский, МО Ясеновское из АСПООТ "Ефремовское"</w:t>
                  </w:r>
                </w:p>
              </w:tc>
            </w:tr>
            <w:tr w:rsidR="008A433E" w:rsidRPr="008A433E" w14:paraId="1F0546AF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2840ED7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14:paraId="6F39FF55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24"/>
                      <w:szCs w:val="24"/>
                      <w:lang w:eastAsia="ru-RU"/>
                    </w:rPr>
                    <w:t>18.02.2017</w:t>
                  </w:r>
                </w:p>
              </w:tc>
            </w:tr>
          </w:tbl>
          <w:p w14:paraId="28756325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8A433E" w:rsidRPr="008A433E" w14:paraId="5B8300C0" w14:textId="77777777" w:rsidTr="008A433E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73994F45" w14:textId="77777777" w:rsidR="008A433E" w:rsidRPr="008A433E" w:rsidRDefault="008A433E" w:rsidP="008A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3E" w:rsidRPr="008A433E" w14:paraId="6661F1C3" w14:textId="77777777" w:rsidTr="008A433E">
        <w:trPr>
          <w:trHeight w:val="42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433E" w:rsidRPr="008A433E" w14:paraId="0FC58D33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4BC0BB2A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14:paraId="3BD905F0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C69C2B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</w:tr>
      <w:tr w:rsidR="008A433E" w:rsidRPr="008A433E" w14:paraId="3E9486D5" w14:textId="77777777" w:rsidTr="008A433E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5684C55E" w14:textId="77777777" w:rsidR="008A433E" w:rsidRPr="008A433E" w:rsidRDefault="008A433E" w:rsidP="008A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3E" w:rsidRPr="008A433E" w14:paraId="62DFDFFD" w14:textId="77777777" w:rsidTr="008A433E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14:paraId="6305717E" w14:textId="77777777" w:rsidR="008A433E" w:rsidRPr="008A433E" w:rsidRDefault="008A433E" w:rsidP="008A433E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24"/>
                <w:szCs w:val="24"/>
                <w:lang w:eastAsia="ru-RU"/>
              </w:rPr>
            </w:pPr>
            <w:r w:rsidRPr="008A43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Права и ограничения</w:t>
            </w:r>
          </w:p>
        </w:tc>
      </w:tr>
      <w:tr w:rsidR="008A433E" w:rsidRPr="008A433E" w14:paraId="523C82F0" w14:textId="77777777" w:rsidTr="008A433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5178"/>
            </w:tblGrid>
            <w:tr w:rsidR="008A433E" w:rsidRPr="008A433E" w14:paraId="52990708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41A0D85C" w14:textId="77777777" w:rsidR="008A433E" w:rsidRPr="008A433E" w:rsidRDefault="008A433E" w:rsidP="008A433E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33E" w:rsidRPr="008A433E" w14:paraId="3233852A" w14:textId="77777777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53AF8DEE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10E4BD01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Ограничение</w:t>
                  </w:r>
                </w:p>
              </w:tc>
            </w:tr>
            <w:tr w:rsidR="008A433E" w:rsidRPr="008A433E" w14:paraId="74A8F404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885FC4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  <w:r w:rsidRPr="008A433E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  <w:t>№ 71-71-08/007/2011-872  от 30.11.2011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8"/>
                  </w:tblGrid>
                  <w:tr w:rsidR="008A433E" w:rsidRPr="008A433E" w14:paraId="60D9781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CED54A" w14:textId="77777777" w:rsidR="008A433E" w:rsidRPr="008A433E" w:rsidRDefault="008A433E" w:rsidP="008A43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8A433E">
                          <w:rPr>
                            <w:rFonts w:ascii="Arial" w:eastAsia="Times New Roman" w:hAnsi="Arial" w:cs="Arial"/>
                            <w:color w:val="C00000"/>
                            <w:sz w:val="24"/>
                            <w:szCs w:val="24"/>
                            <w:lang w:eastAsia="ru-RU"/>
                          </w:rPr>
                          <w:t>№ 71-71-08/007/2014-794  от 11.07.2014  (Ипотека)</w:t>
                        </w:r>
                      </w:p>
                    </w:tc>
                  </w:tr>
                </w:tbl>
                <w:p w14:paraId="11E0B5BE" w14:textId="77777777" w:rsidR="008A433E" w:rsidRPr="008A433E" w:rsidRDefault="008A433E" w:rsidP="008A43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0A62DEC" w14:textId="77777777" w:rsidR="008A433E" w:rsidRPr="008A433E" w:rsidRDefault="008A433E" w:rsidP="008A433E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</w:tr>
    </w:tbl>
    <w:p w14:paraId="17A6363E" w14:textId="77777777" w:rsidR="008A433E" w:rsidRPr="008A433E" w:rsidRDefault="008A433E">
      <w:pPr>
        <w:rPr>
          <w:color w:val="C00000"/>
        </w:rPr>
      </w:pPr>
    </w:p>
    <w:sectPr w:rsidR="008A433E" w:rsidRPr="008A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00"/>
    <w:rsid w:val="00012C00"/>
    <w:rsid w:val="00616A75"/>
    <w:rsid w:val="007A2F2B"/>
    <w:rsid w:val="008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723"/>
  <w15:chartTrackingRefBased/>
  <w15:docId w15:val="{40489533-4842-47E1-836F-CB68AAB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20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42087334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6199728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55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146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9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5809916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6897485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09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56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4</cp:revision>
  <dcterms:created xsi:type="dcterms:W3CDTF">2020-09-16T11:42:00Z</dcterms:created>
  <dcterms:modified xsi:type="dcterms:W3CDTF">2020-09-16T11:44:00Z</dcterms:modified>
</cp:coreProperties>
</file>