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C276" w14:textId="4FA7FFB4" w:rsidR="004C75DC" w:rsidRDefault="004B7C85" w:rsidP="004C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5DC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№2030051939 в газете АО «Коммерсантъ» от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.2020 №1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1(6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адресу в сети интернет: bankruptcy.lot-online.ru, </w:t>
      </w:r>
      <w:proofErr w:type="gramStart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19.10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.2020 г. по </w:t>
      </w:r>
      <w:r w:rsidR="004C75D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.11.2020 г.</w:t>
      </w:r>
      <w:r w:rsidR="009A69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2068E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A692A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4C75DC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B645" w14:textId="2DFC0893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FF185" w14:textId="77777777" w:rsidR="009A692A" w:rsidRDefault="009A692A" w:rsidP="009A692A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A692A" w14:paraId="43E8A628" w14:textId="77777777" w:rsidTr="009A692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3AA2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31EFD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83FC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3D9A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41BBC" w14:textId="77777777" w:rsidR="009A692A" w:rsidRDefault="009A692A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2068EE" w14:paraId="2618A7D2" w14:textId="77777777" w:rsidTr="00C07A5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2279" w14:textId="23B50874" w:rsidR="002068EE" w:rsidRPr="002068EE" w:rsidRDefault="002068EE" w:rsidP="002068EE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2068EE">
              <w:rPr>
                <w:bCs/>
                <w:spacing w:val="3"/>
                <w:sz w:val="22"/>
                <w:szCs w:val="22"/>
              </w:rPr>
              <w:t>22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62E9" w14:textId="18CD5370" w:rsidR="002068EE" w:rsidRPr="002068EE" w:rsidRDefault="002068E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2068EE">
              <w:rPr>
                <w:bCs/>
                <w:spacing w:val="3"/>
                <w:sz w:val="22"/>
                <w:szCs w:val="22"/>
              </w:rPr>
              <w:t>2020-7686/79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D4E26" w14:textId="533B0215" w:rsidR="002068EE" w:rsidRPr="002068EE" w:rsidRDefault="002068E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2068EE">
              <w:rPr>
                <w:bCs/>
                <w:spacing w:val="3"/>
                <w:sz w:val="22"/>
                <w:szCs w:val="22"/>
              </w:rPr>
              <w:t>01.12.2020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E8EA" w14:textId="38887767" w:rsidR="002068EE" w:rsidRPr="002068EE" w:rsidRDefault="002068E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2068EE">
              <w:rPr>
                <w:bCs/>
                <w:spacing w:val="3"/>
                <w:sz w:val="22"/>
                <w:szCs w:val="22"/>
              </w:rPr>
              <w:t>143 315,00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1C12" w14:textId="12FFEBFB" w:rsidR="002068EE" w:rsidRPr="002068EE" w:rsidRDefault="002068EE" w:rsidP="002068EE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2068EE">
              <w:rPr>
                <w:bCs/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2068EE">
              <w:rPr>
                <w:bCs/>
                <w:spacing w:val="3"/>
                <w:sz w:val="22"/>
                <w:szCs w:val="22"/>
              </w:rPr>
              <w:t>Кипарина</w:t>
            </w:r>
            <w:proofErr w:type="spellEnd"/>
            <w:r w:rsidRPr="002068EE">
              <w:rPr>
                <w:bCs/>
                <w:spacing w:val="3"/>
                <w:sz w:val="22"/>
                <w:szCs w:val="22"/>
              </w:rPr>
              <w:t xml:space="preserve"> Елена Александровна</w:t>
            </w:r>
          </w:p>
        </w:tc>
      </w:tr>
    </w:tbl>
    <w:p w14:paraId="6856999E" w14:textId="77777777" w:rsidR="009A692A" w:rsidRPr="00DD01CB" w:rsidRDefault="009A692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A692A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0B2612"/>
    <w:rsid w:val="00101AB0"/>
    <w:rsid w:val="00203862"/>
    <w:rsid w:val="002068EE"/>
    <w:rsid w:val="00274FAC"/>
    <w:rsid w:val="002C3A2C"/>
    <w:rsid w:val="00360DC6"/>
    <w:rsid w:val="003E6C81"/>
    <w:rsid w:val="00495D59"/>
    <w:rsid w:val="004B7C85"/>
    <w:rsid w:val="004C75DC"/>
    <w:rsid w:val="00530FB6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A692A"/>
    <w:rsid w:val="009E68C2"/>
    <w:rsid w:val="009F0C4D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18</cp:revision>
  <cp:lastPrinted>2020-10-09T07:48:00Z</cp:lastPrinted>
  <dcterms:created xsi:type="dcterms:W3CDTF">2019-07-23T07:53:00Z</dcterms:created>
  <dcterms:modified xsi:type="dcterms:W3CDTF">2020-12-02T14:06:00Z</dcterms:modified>
</cp:coreProperties>
</file>