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8B4A1" w14:textId="00273C02" w:rsidR="00DA064B" w:rsidRPr="00970CB0" w:rsidRDefault="00CD43A4" w:rsidP="00C174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70CB0">
        <w:rPr>
          <w:rFonts w:ascii="Times New Roman" w:hAnsi="Times New Roman" w:cs="Times New Roman"/>
          <w:sz w:val="20"/>
          <w:szCs w:val="20"/>
        </w:rPr>
        <w:t>АО «Российский аукционный дом» (ОГРН</w:t>
      </w:r>
      <w:r w:rsidR="00CB7429">
        <w:rPr>
          <w:rFonts w:ascii="Times New Roman" w:hAnsi="Times New Roman" w:cs="Times New Roman"/>
          <w:sz w:val="20"/>
          <w:szCs w:val="20"/>
        </w:rPr>
        <w:t xml:space="preserve">/ИНН </w:t>
      </w:r>
      <w:r w:rsidRPr="00970CB0">
        <w:rPr>
          <w:rFonts w:ascii="Times New Roman" w:hAnsi="Times New Roman" w:cs="Times New Roman"/>
          <w:sz w:val="20"/>
          <w:szCs w:val="20"/>
        </w:rPr>
        <w:t>1097847233351</w:t>
      </w:r>
      <w:r w:rsidR="00CB7429">
        <w:rPr>
          <w:rFonts w:ascii="Times New Roman" w:hAnsi="Times New Roman" w:cs="Times New Roman"/>
          <w:sz w:val="20"/>
          <w:szCs w:val="20"/>
        </w:rPr>
        <w:t>/</w:t>
      </w:r>
      <w:r w:rsidRPr="00970CB0">
        <w:rPr>
          <w:rFonts w:ascii="Times New Roman" w:hAnsi="Times New Roman" w:cs="Times New Roman"/>
          <w:sz w:val="20"/>
          <w:szCs w:val="20"/>
        </w:rPr>
        <w:t>7838430413, 190000, Санкт-Петер</w:t>
      </w:r>
      <w:r w:rsidR="00B12C9D" w:rsidRPr="00970CB0">
        <w:rPr>
          <w:rFonts w:ascii="Times New Roman" w:hAnsi="Times New Roman" w:cs="Times New Roman"/>
          <w:sz w:val="20"/>
          <w:szCs w:val="20"/>
        </w:rPr>
        <w:t>бург, пер. Гривцова, д. 5, лит.</w:t>
      </w:r>
      <w:r w:rsidRPr="00970CB0">
        <w:rPr>
          <w:rFonts w:ascii="Times New Roman" w:hAnsi="Times New Roman" w:cs="Times New Roman"/>
          <w:sz w:val="20"/>
          <w:szCs w:val="20"/>
        </w:rPr>
        <w:t xml:space="preserve">В, (495) 234–04-00 (доб.323), </w:t>
      </w:r>
      <w:hyperlink r:id="rId5" w:history="1">
        <w:r w:rsidR="00191D07" w:rsidRPr="00970CB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970CB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970CB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970CB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970CB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970CB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970CB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970CB0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7860D1" w:rsidRPr="00970CB0">
        <w:rPr>
          <w:rFonts w:ascii="Times New Roman" w:hAnsi="Times New Roman" w:cs="Times New Roman"/>
          <w:sz w:val="20"/>
          <w:szCs w:val="20"/>
        </w:rPr>
        <w:t>.</w:t>
      </w:r>
      <w:r w:rsidRPr="00970CB0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482C45" w:rsidRPr="00970CB0">
        <w:rPr>
          <w:rFonts w:ascii="Times New Roman" w:hAnsi="Times New Roman" w:cs="Times New Roman"/>
          <w:b/>
          <w:sz w:val="20"/>
          <w:szCs w:val="20"/>
        </w:rPr>
        <w:t>АО «Объединенная профессиональная компания»</w:t>
      </w:r>
      <w:r w:rsidR="00482C45" w:rsidRPr="00970CB0">
        <w:rPr>
          <w:rFonts w:ascii="Times New Roman" w:hAnsi="Times New Roman" w:cs="Times New Roman"/>
          <w:sz w:val="20"/>
          <w:szCs w:val="20"/>
        </w:rPr>
        <w:t xml:space="preserve"> (ОГРН</w:t>
      </w:r>
      <w:r w:rsidR="00CB7429">
        <w:rPr>
          <w:rFonts w:ascii="Times New Roman" w:hAnsi="Times New Roman" w:cs="Times New Roman"/>
          <w:sz w:val="20"/>
          <w:szCs w:val="20"/>
        </w:rPr>
        <w:t>/</w:t>
      </w:r>
      <w:r w:rsidR="00D23858">
        <w:rPr>
          <w:rFonts w:ascii="Times New Roman" w:hAnsi="Times New Roman" w:cs="Times New Roman"/>
          <w:sz w:val="20"/>
          <w:szCs w:val="20"/>
        </w:rPr>
        <w:t xml:space="preserve">ИНН </w:t>
      </w:r>
      <w:r w:rsidR="00482C45" w:rsidRPr="00970CB0">
        <w:rPr>
          <w:rFonts w:ascii="Times New Roman" w:hAnsi="Times New Roman" w:cs="Times New Roman"/>
          <w:sz w:val="20"/>
          <w:szCs w:val="20"/>
        </w:rPr>
        <w:t>1027700257573</w:t>
      </w:r>
      <w:r w:rsidR="00CB7429">
        <w:rPr>
          <w:rFonts w:ascii="Times New Roman" w:hAnsi="Times New Roman" w:cs="Times New Roman"/>
          <w:sz w:val="20"/>
          <w:szCs w:val="20"/>
        </w:rPr>
        <w:t>/</w:t>
      </w:r>
      <w:r w:rsidR="00482C45" w:rsidRPr="00970CB0">
        <w:rPr>
          <w:rFonts w:ascii="Times New Roman" w:hAnsi="Times New Roman" w:cs="Times New Roman"/>
          <w:sz w:val="20"/>
          <w:szCs w:val="20"/>
        </w:rPr>
        <w:t>7725157234, 119334, г. Москва, Ленинский пр-т, д. 37, корп. 1, далее- Должник),</w:t>
      </w:r>
      <w:r w:rsidR="00482C45" w:rsidRPr="00970C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2C45" w:rsidRPr="00970CB0">
        <w:rPr>
          <w:rFonts w:ascii="Times New Roman" w:hAnsi="Times New Roman" w:cs="Times New Roman"/>
          <w:b/>
          <w:bCs/>
          <w:iCs/>
          <w:sz w:val="20"/>
          <w:szCs w:val="20"/>
        </w:rPr>
        <w:t>в лице конкурсного управляющего</w:t>
      </w:r>
      <w:r w:rsidR="00482C45" w:rsidRPr="00970CB0">
        <w:rPr>
          <w:rFonts w:ascii="Times New Roman" w:hAnsi="Times New Roman" w:cs="Times New Roman"/>
          <w:b/>
          <w:sz w:val="20"/>
          <w:szCs w:val="20"/>
        </w:rPr>
        <w:t xml:space="preserve"> Маркина М.С.</w:t>
      </w:r>
      <w:r w:rsidR="00482C45" w:rsidRPr="00970CB0">
        <w:rPr>
          <w:rFonts w:ascii="Times New Roman" w:hAnsi="Times New Roman" w:cs="Times New Roman"/>
          <w:sz w:val="20"/>
          <w:szCs w:val="20"/>
        </w:rPr>
        <w:t xml:space="preserve"> (ИНН 644934145302, СНИЛС 116-603-933 42, рег.№:</w:t>
      </w:r>
      <w:r w:rsidR="00482C45" w:rsidRPr="00970CB0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12721,</w:t>
      </w:r>
      <w:r w:rsidR="00482C45" w:rsidRPr="00970CB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82C45" w:rsidRPr="00970CB0">
        <w:rPr>
          <w:rFonts w:ascii="Times New Roman" w:hAnsi="Times New Roman" w:cs="Times New Roman"/>
          <w:color w:val="333333"/>
          <w:sz w:val="20"/>
          <w:szCs w:val="20"/>
        </w:rPr>
        <w:t>115280, г. Москва, а/я 163,</w:t>
      </w:r>
      <w:r w:rsidR="00D2385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B7429">
        <w:rPr>
          <w:rFonts w:ascii="Times New Roman" w:hAnsi="Times New Roman" w:cs="Times New Roman"/>
          <w:color w:val="333333"/>
          <w:sz w:val="20"/>
          <w:szCs w:val="20"/>
        </w:rPr>
        <w:t>далее-</w:t>
      </w:r>
      <w:r w:rsidR="00482C45" w:rsidRPr="00970CB0">
        <w:rPr>
          <w:rFonts w:ascii="Times New Roman" w:hAnsi="Times New Roman" w:cs="Times New Roman"/>
          <w:color w:val="333333"/>
          <w:sz w:val="20"/>
          <w:szCs w:val="20"/>
        </w:rPr>
        <w:t>КУ</w:t>
      </w:r>
      <w:r w:rsidR="00482C45" w:rsidRPr="00970CB0">
        <w:rPr>
          <w:rFonts w:ascii="Times New Roman" w:hAnsi="Times New Roman" w:cs="Times New Roman"/>
          <w:sz w:val="20"/>
          <w:szCs w:val="20"/>
        </w:rPr>
        <w:t>), член ПАУ ЦФО (109316, Москва, Остаповский пр-д, д. 3,стр. 6, оф.201,208,</w:t>
      </w:r>
      <w:r w:rsidR="00D23858">
        <w:rPr>
          <w:rFonts w:ascii="Times New Roman" w:hAnsi="Times New Roman" w:cs="Times New Roman"/>
          <w:sz w:val="20"/>
          <w:szCs w:val="20"/>
        </w:rPr>
        <w:t xml:space="preserve"> </w:t>
      </w:r>
      <w:r w:rsidR="00482C45" w:rsidRPr="00970CB0">
        <w:rPr>
          <w:rFonts w:ascii="Times New Roman" w:hAnsi="Times New Roman" w:cs="Times New Roman"/>
          <w:sz w:val="20"/>
          <w:szCs w:val="20"/>
        </w:rPr>
        <w:t>ОГРН/ИНН 1027700542209/7705431418)</w:t>
      </w:r>
      <w:r w:rsidR="00482C45" w:rsidRPr="00970CB0">
        <w:rPr>
          <w:rFonts w:ascii="Times New Roman" w:hAnsi="Times New Roman" w:cs="Times New Roman"/>
          <w:bCs/>
          <w:iCs/>
          <w:sz w:val="20"/>
          <w:szCs w:val="20"/>
        </w:rPr>
        <w:t xml:space="preserve">, действующего на осн. </w:t>
      </w:r>
      <w:r w:rsidR="00482C45" w:rsidRPr="00970CB0">
        <w:rPr>
          <w:rFonts w:ascii="Times New Roman" w:hAnsi="Times New Roman" w:cs="Times New Roman"/>
          <w:color w:val="333333"/>
          <w:sz w:val="20"/>
          <w:szCs w:val="20"/>
        </w:rPr>
        <w:t xml:space="preserve">Решения </w:t>
      </w:r>
      <w:r w:rsidR="00CB7429">
        <w:rPr>
          <w:rFonts w:ascii="Times New Roman" w:hAnsi="Times New Roman" w:cs="Times New Roman"/>
          <w:color w:val="333333"/>
          <w:sz w:val="20"/>
          <w:szCs w:val="20"/>
        </w:rPr>
        <w:t>АС</w:t>
      </w:r>
      <w:r w:rsidR="00482C45" w:rsidRPr="00970CB0">
        <w:rPr>
          <w:rFonts w:ascii="Times New Roman" w:hAnsi="Times New Roman" w:cs="Times New Roman"/>
          <w:color w:val="333333"/>
          <w:sz w:val="20"/>
          <w:szCs w:val="20"/>
        </w:rPr>
        <w:t xml:space="preserve"> г. Москвы от 22.01.19 </w:t>
      </w:r>
      <w:r w:rsidR="005B7B21">
        <w:rPr>
          <w:rFonts w:ascii="Times New Roman" w:hAnsi="Times New Roman" w:cs="Times New Roman"/>
          <w:color w:val="333333"/>
          <w:sz w:val="20"/>
          <w:szCs w:val="20"/>
        </w:rPr>
        <w:t xml:space="preserve">г. </w:t>
      </w:r>
      <w:r w:rsidR="00482C45" w:rsidRPr="00970CB0">
        <w:rPr>
          <w:rFonts w:ascii="Times New Roman" w:hAnsi="Times New Roman" w:cs="Times New Roman"/>
          <w:color w:val="333333"/>
          <w:sz w:val="20"/>
          <w:szCs w:val="20"/>
        </w:rPr>
        <w:t xml:space="preserve">(резол. </w:t>
      </w:r>
      <w:r w:rsidR="00CB7429">
        <w:rPr>
          <w:rFonts w:ascii="Times New Roman" w:hAnsi="Times New Roman" w:cs="Times New Roman"/>
          <w:color w:val="333333"/>
          <w:sz w:val="20"/>
          <w:szCs w:val="20"/>
        </w:rPr>
        <w:t>ч</w:t>
      </w:r>
      <w:r w:rsidR="00482C45" w:rsidRPr="00970CB0">
        <w:rPr>
          <w:rFonts w:ascii="Times New Roman" w:hAnsi="Times New Roman" w:cs="Times New Roman"/>
          <w:color w:val="333333"/>
          <w:sz w:val="20"/>
          <w:szCs w:val="20"/>
        </w:rPr>
        <w:t>асть</w:t>
      </w:r>
      <w:r w:rsidR="00CB7429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82C45" w:rsidRPr="00970CB0">
        <w:rPr>
          <w:rFonts w:ascii="Times New Roman" w:hAnsi="Times New Roman" w:cs="Times New Roman"/>
          <w:color w:val="333333"/>
          <w:sz w:val="20"/>
          <w:szCs w:val="20"/>
        </w:rPr>
        <w:t>18.01.19 г.) по делу №А40-107049/18-101-130</w:t>
      </w:r>
      <w:r w:rsidR="007860D1" w:rsidRPr="00970CB0">
        <w:rPr>
          <w:rFonts w:ascii="Times New Roman" w:hAnsi="Times New Roman" w:cs="Times New Roman"/>
          <w:sz w:val="20"/>
          <w:szCs w:val="20"/>
        </w:rPr>
        <w:t>,</w:t>
      </w:r>
      <w:r w:rsidRPr="00970CB0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Pr="00970CB0">
        <w:rPr>
          <w:rFonts w:ascii="Times New Roman" w:hAnsi="Times New Roman" w:cs="Times New Roman"/>
          <w:b/>
          <w:sz w:val="20"/>
          <w:szCs w:val="20"/>
        </w:rPr>
        <w:t>о</w:t>
      </w:r>
      <w:r w:rsidRPr="00970CB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</w:t>
      </w:r>
      <w:r w:rsidRPr="008974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публичного предложения</w:t>
      </w:r>
      <w:r w:rsidRPr="008974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8974F0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8974F0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8974F0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8974F0">
        <w:rPr>
          <w:rFonts w:ascii="Times New Roman" w:hAnsi="Times New Roman" w:cs="Times New Roman"/>
          <w:sz w:val="20"/>
          <w:szCs w:val="20"/>
        </w:rPr>
        <w:t xml:space="preserve"> </w:t>
      </w:r>
      <w:r w:rsidRPr="008974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8974F0" w:rsidRPr="008974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</w:t>
      </w:r>
      <w:r w:rsidRPr="008974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C48B5" w:rsidRPr="008974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8974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 </w:t>
      </w:r>
      <w:r w:rsidR="00CD7BCD" w:rsidRPr="008974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8974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8974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B74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Pr="008974F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(мск).</w:t>
      </w:r>
      <w:r w:rsidRPr="008974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970CB0" w:rsidRPr="008974F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B12C9D" w:rsidRPr="008974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</w:t>
      </w:r>
      <w:r w:rsidR="00970CB0" w:rsidRPr="008974F0">
        <w:rPr>
          <w:rFonts w:ascii="Times New Roman" w:hAnsi="Times New Roman" w:cs="Times New Roman"/>
          <w:color w:val="000000" w:themeColor="text1"/>
          <w:sz w:val="20"/>
          <w:szCs w:val="20"/>
        </w:rPr>
        <w:t>ней</w:t>
      </w:r>
      <w:r w:rsidRPr="008974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без изменения начальной цены, </w:t>
      </w:r>
      <w:r w:rsidR="00970CB0" w:rsidRPr="008974F0">
        <w:rPr>
          <w:rFonts w:ascii="Times New Roman" w:hAnsi="Times New Roman" w:cs="Times New Roman"/>
          <w:color w:val="000000" w:themeColor="text1"/>
          <w:sz w:val="20"/>
          <w:szCs w:val="20"/>
        </w:rPr>
        <w:t>период снижения</w:t>
      </w:r>
      <w:r w:rsidRPr="008974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1067A7" w:rsidRPr="008974F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8974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8974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970CB0" w:rsidRPr="008974F0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8974F0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Лота, установленной</w:t>
      </w:r>
      <w:r w:rsidRPr="00970C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первом периоде. Минимальная цена (цена отсечения)</w:t>
      </w:r>
      <w:r w:rsidR="003C48B5" w:rsidRPr="00970C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D4A6E" w:rsidRPr="00970CB0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970C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0CB0" w:rsidRPr="00970CB0">
        <w:rPr>
          <w:rFonts w:ascii="Times New Roman" w:hAnsi="Times New Roman" w:cs="Times New Roman"/>
          <w:color w:val="000000" w:themeColor="text1"/>
          <w:sz w:val="20"/>
          <w:szCs w:val="20"/>
        </w:rPr>
        <w:t>69</w:t>
      </w:r>
      <w:r w:rsidR="00CB74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0CB0" w:rsidRPr="00970CB0">
        <w:rPr>
          <w:rFonts w:ascii="Times New Roman" w:hAnsi="Times New Roman" w:cs="Times New Roman"/>
          <w:color w:val="000000" w:themeColor="text1"/>
          <w:sz w:val="20"/>
          <w:szCs w:val="20"/>
        </w:rPr>
        <w:t>961</w:t>
      </w:r>
      <w:r w:rsidR="00CB74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0CB0" w:rsidRPr="00970CB0">
        <w:rPr>
          <w:rFonts w:ascii="Times New Roman" w:hAnsi="Times New Roman" w:cs="Times New Roman"/>
          <w:color w:val="000000" w:themeColor="text1"/>
          <w:sz w:val="20"/>
          <w:szCs w:val="20"/>
        </w:rPr>
        <w:t>500</w:t>
      </w:r>
      <w:r w:rsidR="00955D1D" w:rsidRPr="00970C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970CB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970C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70CB0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970C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82C45" w:rsidRPr="00992AF7">
        <w:rPr>
          <w:rFonts w:ascii="Times New Roman" w:hAnsi="Times New Roman" w:cs="Times New Roman"/>
          <w:sz w:val="20"/>
          <w:szCs w:val="20"/>
        </w:rPr>
        <w:t>Продаже на Торгах единым лотом подлежит следующее имущество, по адресу:</w:t>
      </w:r>
      <w:r w:rsidR="00482C45" w:rsidRPr="00992AF7">
        <w:rPr>
          <w:rFonts w:ascii="Times New Roman" w:hAnsi="Times New Roman" w:cs="Times New Roman"/>
          <w:bCs/>
          <w:color w:val="343434"/>
          <w:sz w:val="20"/>
          <w:szCs w:val="20"/>
        </w:rPr>
        <w:t xml:space="preserve"> Москва, ул. Кировоградская, д 9, корп. 1</w:t>
      </w:r>
      <w:r w:rsidR="00482C45" w:rsidRPr="00992AF7">
        <w:rPr>
          <w:rFonts w:ascii="Times New Roman" w:hAnsi="Times New Roman" w:cs="Times New Roman"/>
          <w:sz w:val="20"/>
          <w:szCs w:val="20"/>
        </w:rPr>
        <w:t xml:space="preserve"> (далее – Лот, Имущество): </w:t>
      </w:r>
      <w:r w:rsidR="00482C45" w:rsidRPr="00992AF7">
        <w:rPr>
          <w:rFonts w:ascii="Times New Roman" w:hAnsi="Times New Roman" w:cs="Times New Roman"/>
          <w:b/>
          <w:sz w:val="20"/>
          <w:szCs w:val="20"/>
        </w:rPr>
        <w:t>Лот1</w:t>
      </w:r>
      <w:r w:rsidR="00482C45" w:rsidRPr="00992AF7">
        <w:rPr>
          <w:rFonts w:ascii="Times New Roman" w:hAnsi="Times New Roman" w:cs="Times New Roman"/>
          <w:sz w:val="20"/>
          <w:szCs w:val="20"/>
        </w:rPr>
        <w:t xml:space="preserve">: </w:t>
      </w:r>
      <w:r w:rsidR="00482C45" w:rsidRPr="00992AF7">
        <w:rPr>
          <w:rFonts w:ascii="Times New Roman" w:hAnsi="Times New Roman" w:cs="Times New Roman"/>
          <w:color w:val="333333"/>
          <w:sz w:val="20"/>
          <w:szCs w:val="20"/>
        </w:rPr>
        <w:t xml:space="preserve">Встроенное помещение, пл. 100,8 кв.м., этаж 1, кадастровый номер (далее-КН): 77:05:0006004:23771; </w:t>
      </w:r>
      <w:r w:rsidR="00482C45" w:rsidRPr="00992AF7">
        <w:rPr>
          <w:rFonts w:ascii="Times New Roman" w:hAnsi="Times New Roman" w:cs="Times New Roman"/>
          <w:sz w:val="20"/>
          <w:szCs w:val="20"/>
          <w:lang w:eastAsia="ar-SA"/>
        </w:rPr>
        <w:t>Обременение: аренда сроком на 3 года с 16.01.2015;</w:t>
      </w:r>
      <w:r w:rsidR="00482C45" w:rsidRPr="00992AF7">
        <w:rPr>
          <w:rFonts w:ascii="Times New Roman" w:hAnsi="Times New Roman" w:cs="Times New Roman"/>
          <w:color w:val="333333"/>
          <w:sz w:val="20"/>
          <w:szCs w:val="20"/>
        </w:rPr>
        <w:t xml:space="preserve"> Встроенное помещение, пл. 141,1 кв.м., этаж 1, КН: 77:05:0006004:23773; Встроенное помещение, пл. 44,2 кв.м., этаж 2, КН: 77:05:0006004:23815; Встроенное помещение, пл. 53,4 кв.м., этаж 1, КН: 77:05:0006004:23764; Встроенное помещение, пл. 40,5 кв.м., этаж 1, КН: 77:05:0006004:23765; Встроенное помещение, пл. 42,3 кв.м., этаж 1, КН: 77:05:0006004:23778; </w:t>
      </w:r>
      <w:r w:rsidR="00482C45" w:rsidRPr="00992AF7">
        <w:rPr>
          <w:rFonts w:ascii="Times New Roman" w:hAnsi="Times New Roman" w:cs="Times New Roman"/>
          <w:sz w:val="20"/>
          <w:szCs w:val="20"/>
          <w:lang w:eastAsia="ar-SA"/>
        </w:rPr>
        <w:t xml:space="preserve">Обременение: аренда сроком на 6 месяцев с 05.03.2019 г. (с правом пролонгации); </w:t>
      </w:r>
      <w:r w:rsidR="00482C45" w:rsidRPr="00992AF7">
        <w:rPr>
          <w:rFonts w:ascii="Times New Roman" w:hAnsi="Times New Roman" w:cs="Times New Roman"/>
          <w:color w:val="333333"/>
          <w:sz w:val="20"/>
          <w:szCs w:val="20"/>
        </w:rPr>
        <w:t>Встроенное помещение, пл. 55,2 кв.м., этаж 1, КН: 77:05:0006004:23784</w:t>
      </w:r>
      <w:r w:rsidR="00992AF7" w:rsidRPr="00992AF7">
        <w:rPr>
          <w:rFonts w:ascii="Times New Roman" w:hAnsi="Times New Roman" w:cs="Times New Roman"/>
          <w:color w:val="333333"/>
          <w:sz w:val="20"/>
          <w:szCs w:val="20"/>
        </w:rPr>
        <w:t>;</w:t>
      </w:r>
      <w:r w:rsidR="00970CB0" w:rsidRPr="00992AF7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482C45" w:rsidRPr="00992AF7">
        <w:rPr>
          <w:rFonts w:ascii="Times New Roman" w:hAnsi="Times New Roman" w:cs="Times New Roman"/>
          <w:sz w:val="20"/>
          <w:szCs w:val="20"/>
          <w:lang w:eastAsia="ar-SA"/>
        </w:rPr>
        <w:t>Обременение: аренда сроком на 6 месяцев с 05.03.2019 г. (с правом пролонгации).</w:t>
      </w:r>
      <w:r w:rsidR="00482C45" w:rsidRPr="00992AF7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Обременения</w:t>
      </w:r>
      <w:r w:rsidR="00482C45" w:rsidRPr="00970CB0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(ограничения) Лота: в залоге у </w:t>
      </w:r>
      <w:r w:rsidR="00482C45" w:rsidRPr="00970CB0">
        <w:rPr>
          <w:rFonts w:ascii="Times New Roman" w:hAnsi="Times New Roman" w:cs="Times New Roman"/>
          <w:b/>
          <w:sz w:val="20"/>
          <w:szCs w:val="20"/>
        </w:rPr>
        <w:t>БАНКА «СОЛИДАРНОСТЬ» АО. Нач.цена Лота</w:t>
      </w:r>
      <w:r w:rsidR="00970C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2C45" w:rsidRPr="00970CB0">
        <w:rPr>
          <w:rFonts w:ascii="Times New Roman" w:hAnsi="Times New Roman" w:cs="Times New Roman"/>
          <w:b/>
          <w:sz w:val="20"/>
          <w:szCs w:val="20"/>
        </w:rPr>
        <w:t>1- 99</w:t>
      </w:r>
      <w:r w:rsidR="00970CB0">
        <w:rPr>
          <w:rFonts w:ascii="Times New Roman" w:hAnsi="Times New Roman" w:cs="Times New Roman"/>
          <w:b/>
          <w:sz w:val="20"/>
          <w:szCs w:val="20"/>
        </w:rPr>
        <w:t> </w:t>
      </w:r>
      <w:r w:rsidR="00482C45" w:rsidRPr="00970CB0">
        <w:rPr>
          <w:rFonts w:ascii="Times New Roman" w:hAnsi="Times New Roman" w:cs="Times New Roman"/>
          <w:b/>
          <w:sz w:val="20"/>
          <w:szCs w:val="20"/>
        </w:rPr>
        <w:t>945 000 руб</w:t>
      </w:r>
      <w:r w:rsidR="00482C45" w:rsidRPr="00970CB0">
        <w:rPr>
          <w:rFonts w:ascii="Times New Roman" w:hAnsi="Times New Roman" w:cs="Times New Roman"/>
          <w:sz w:val="20"/>
          <w:szCs w:val="20"/>
        </w:rPr>
        <w:t>.</w:t>
      </w:r>
      <w:r w:rsidR="00D23858">
        <w:rPr>
          <w:rFonts w:ascii="Times New Roman" w:hAnsi="Times New Roman" w:cs="Times New Roman"/>
          <w:sz w:val="20"/>
          <w:szCs w:val="20"/>
        </w:rPr>
        <w:t xml:space="preserve"> </w:t>
      </w:r>
      <w:r w:rsidR="00482C45" w:rsidRPr="00970CB0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пред. договоренности в раб. дни с 09</w:t>
      </w:r>
      <w:r w:rsidR="00CB7429">
        <w:rPr>
          <w:rFonts w:ascii="Times New Roman" w:hAnsi="Times New Roman" w:cs="Times New Roman"/>
          <w:sz w:val="20"/>
          <w:szCs w:val="20"/>
        </w:rPr>
        <w:t>:</w:t>
      </w:r>
      <w:r w:rsidR="00482C45" w:rsidRPr="00970CB0">
        <w:rPr>
          <w:rFonts w:ascii="Times New Roman" w:hAnsi="Times New Roman" w:cs="Times New Roman"/>
          <w:sz w:val="20"/>
          <w:szCs w:val="20"/>
        </w:rPr>
        <w:t>00 до 17</w:t>
      </w:r>
      <w:r w:rsidR="00CB7429">
        <w:rPr>
          <w:rFonts w:ascii="Times New Roman" w:hAnsi="Times New Roman" w:cs="Times New Roman"/>
          <w:sz w:val="20"/>
          <w:szCs w:val="20"/>
        </w:rPr>
        <w:t>:</w:t>
      </w:r>
      <w:r w:rsidR="00482C45" w:rsidRPr="00970CB0">
        <w:rPr>
          <w:rFonts w:ascii="Times New Roman" w:hAnsi="Times New Roman" w:cs="Times New Roman"/>
          <w:sz w:val="20"/>
          <w:szCs w:val="20"/>
        </w:rPr>
        <w:t xml:space="preserve">00, конт. тел. КУ: </w:t>
      </w:r>
      <w:r w:rsidR="00482C45" w:rsidRPr="00970CB0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+7 (925)128-13-57,</w:t>
      </w:r>
      <w:r w:rsidR="00482C45" w:rsidRPr="00970CB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а также у ОТ: Тел. 8 (812) 334-20-50, </w:t>
      </w:r>
      <w:hyperlink r:id="rId7" w:history="1">
        <w:r w:rsidR="00482C45" w:rsidRPr="00970CB0">
          <w:rPr>
            <w:rStyle w:val="a3"/>
            <w:rFonts w:ascii="Times New Roman" w:hAnsi="Times New Roman" w:cs="Times New Roman"/>
            <w:sz w:val="20"/>
            <w:szCs w:val="20"/>
            <w:lang w:bidi="ru-RU"/>
          </w:rPr>
          <w:t>informmsk@auction-house.ru</w:t>
        </w:r>
      </w:hyperlink>
      <w:r w:rsidR="00482C45" w:rsidRPr="00970CB0">
        <w:rPr>
          <w:rStyle w:val="a3"/>
          <w:rFonts w:ascii="Times New Roman" w:hAnsi="Times New Roman" w:cs="Times New Roman"/>
          <w:sz w:val="20"/>
          <w:szCs w:val="20"/>
          <w:lang w:bidi="ru-RU"/>
        </w:rPr>
        <w:t>.</w:t>
      </w:r>
      <w:r w:rsidR="00482C45" w:rsidRPr="00970CB0">
        <w:rPr>
          <w:color w:val="000000"/>
          <w:sz w:val="20"/>
          <w:szCs w:val="20"/>
          <w:lang w:bidi="ru-RU"/>
        </w:rPr>
        <w:t xml:space="preserve"> </w:t>
      </w:r>
      <w:r w:rsidR="00925822" w:rsidRPr="00970C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925822" w:rsidRPr="00970CB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CA3E99" w:rsidRPr="00970CB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970CB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№30101810500000000653, БИК</w:t>
      </w:r>
      <w:r w:rsidR="00ED15A9" w:rsidRPr="00970CB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970CB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970CB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970CB0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</w:t>
      </w:r>
      <w:r w:rsidR="00CB6081" w:rsidRPr="00970CB0">
        <w:rPr>
          <w:rFonts w:ascii="Times New Roman" w:hAnsi="Times New Roman" w:cs="Times New Roman"/>
          <w:sz w:val="20"/>
          <w:szCs w:val="20"/>
        </w:rPr>
        <w:t>устан</w:t>
      </w:r>
      <w:r w:rsidR="00CB6081">
        <w:rPr>
          <w:rFonts w:ascii="Times New Roman" w:hAnsi="Times New Roman" w:cs="Times New Roman"/>
          <w:sz w:val="20"/>
          <w:szCs w:val="20"/>
        </w:rPr>
        <w:t>.</w:t>
      </w:r>
      <w:r w:rsidR="00CB6081" w:rsidRPr="00970CB0">
        <w:rPr>
          <w:rFonts w:ascii="Times New Roman" w:hAnsi="Times New Roman" w:cs="Times New Roman"/>
          <w:sz w:val="20"/>
          <w:szCs w:val="20"/>
        </w:rPr>
        <w:t xml:space="preserve"> </w:t>
      </w:r>
      <w:r w:rsidRPr="00970CB0">
        <w:rPr>
          <w:rFonts w:ascii="Times New Roman" w:hAnsi="Times New Roman" w:cs="Times New Roman"/>
          <w:sz w:val="20"/>
          <w:szCs w:val="20"/>
        </w:rPr>
        <w:t xml:space="preserve">срок заявку на участие в торгах и перечислившие задаток в </w:t>
      </w:r>
      <w:r w:rsidR="00CB6081" w:rsidRPr="00970CB0">
        <w:rPr>
          <w:rFonts w:ascii="Times New Roman" w:hAnsi="Times New Roman" w:cs="Times New Roman"/>
          <w:sz w:val="20"/>
          <w:szCs w:val="20"/>
        </w:rPr>
        <w:t>устан</w:t>
      </w:r>
      <w:r w:rsidR="00CB6081">
        <w:rPr>
          <w:rFonts w:ascii="Times New Roman" w:hAnsi="Times New Roman" w:cs="Times New Roman"/>
          <w:sz w:val="20"/>
          <w:szCs w:val="20"/>
        </w:rPr>
        <w:t xml:space="preserve">. </w:t>
      </w:r>
      <w:r w:rsidRPr="00970CB0">
        <w:rPr>
          <w:rFonts w:ascii="Times New Roman" w:hAnsi="Times New Roman" w:cs="Times New Roman"/>
          <w:sz w:val="20"/>
          <w:szCs w:val="20"/>
        </w:rPr>
        <w:t xml:space="preserve">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</w:t>
      </w:r>
      <w:r w:rsidRPr="00844ABB">
        <w:rPr>
          <w:rFonts w:ascii="Times New Roman" w:hAnsi="Times New Roman" w:cs="Times New Roman"/>
          <w:sz w:val="20"/>
          <w:szCs w:val="20"/>
        </w:rPr>
        <w:t xml:space="preserve">110 </w:t>
      </w:r>
      <w:r w:rsidR="00CB7429" w:rsidRPr="00844ABB">
        <w:rPr>
          <w:rFonts w:ascii="Times New Roman" w:hAnsi="Times New Roman" w:cs="Times New Roman"/>
          <w:sz w:val="20"/>
          <w:szCs w:val="20"/>
        </w:rPr>
        <w:t>ЗоБ</w:t>
      </w:r>
      <w:r w:rsidRPr="00844ABB">
        <w:rPr>
          <w:rFonts w:ascii="Times New Roman" w:hAnsi="Times New Roman" w:cs="Times New Roman"/>
          <w:sz w:val="20"/>
          <w:szCs w:val="20"/>
        </w:rPr>
        <w:t>: а</w:t>
      </w:r>
      <w:r w:rsidRPr="00970CB0">
        <w:rPr>
          <w:rFonts w:ascii="Times New Roman" w:hAnsi="Times New Roman" w:cs="Times New Roman"/>
          <w:sz w:val="20"/>
          <w:szCs w:val="20"/>
        </w:rPr>
        <w:t xml:space="preserve">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970CB0">
        <w:rPr>
          <w:rFonts w:ascii="Times New Roman" w:hAnsi="Times New Roman" w:cs="Times New Roman"/>
          <w:sz w:val="20"/>
          <w:szCs w:val="20"/>
        </w:rPr>
        <w:t>К</w:t>
      </w:r>
      <w:r w:rsidRPr="00970CB0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970CB0">
        <w:rPr>
          <w:rFonts w:ascii="Times New Roman" w:hAnsi="Times New Roman" w:cs="Times New Roman"/>
          <w:sz w:val="20"/>
          <w:szCs w:val="20"/>
        </w:rPr>
        <w:t>К</w:t>
      </w:r>
      <w:r w:rsidRPr="00970CB0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970CB0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970CB0">
        <w:rPr>
          <w:rFonts w:ascii="Times New Roman" w:hAnsi="Times New Roman" w:cs="Times New Roman"/>
          <w:sz w:val="20"/>
          <w:szCs w:val="20"/>
        </w:rPr>
        <w:t>У.</w:t>
      </w:r>
      <w:r w:rsidR="0039127B" w:rsidRPr="00970CB0">
        <w:rPr>
          <w:rFonts w:ascii="Times New Roman" w:hAnsi="Times New Roman" w:cs="Times New Roman"/>
          <w:sz w:val="20"/>
          <w:szCs w:val="20"/>
        </w:rPr>
        <w:t xml:space="preserve"> </w:t>
      </w:r>
      <w:r w:rsidRPr="00970CB0">
        <w:rPr>
          <w:rFonts w:ascii="Times New Roman" w:hAnsi="Times New Roman" w:cs="Times New Roman"/>
          <w:sz w:val="20"/>
          <w:szCs w:val="20"/>
        </w:rPr>
        <w:t>Победител</w:t>
      </w:r>
      <w:r w:rsidR="00CB7429">
        <w:rPr>
          <w:rFonts w:ascii="Times New Roman" w:hAnsi="Times New Roman" w:cs="Times New Roman"/>
          <w:sz w:val="20"/>
          <w:szCs w:val="20"/>
        </w:rPr>
        <w:t>ь-</w:t>
      </w:r>
      <w:r w:rsidRPr="00970CB0">
        <w:rPr>
          <w:rFonts w:ascii="Times New Roman" w:hAnsi="Times New Roman" w:cs="Times New Roman"/>
          <w:sz w:val="20"/>
          <w:szCs w:val="20"/>
        </w:rPr>
        <w:t>участник Торгов</w:t>
      </w:r>
      <w:r w:rsidR="00925822" w:rsidRPr="00970CB0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970CB0">
        <w:rPr>
          <w:rFonts w:ascii="Times New Roman" w:hAnsi="Times New Roman" w:cs="Times New Roman"/>
          <w:sz w:val="20"/>
          <w:szCs w:val="20"/>
        </w:rPr>
        <w:t>, который представил в установленный срок заявку на участие в Торгах, содержащую предложение о цене Лота, не ниже начальной цены Лота, установленной для опред</w:t>
      </w:r>
      <w:r w:rsidR="00CB7429">
        <w:rPr>
          <w:rFonts w:ascii="Times New Roman" w:hAnsi="Times New Roman" w:cs="Times New Roman"/>
          <w:sz w:val="20"/>
          <w:szCs w:val="20"/>
        </w:rPr>
        <w:t>.</w:t>
      </w:r>
      <w:r w:rsidRPr="00970CB0">
        <w:rPr>
          <w:rFonts w:ascii="Times New Roman" w:hAnsi="Times New Roman" w:cs="Times New Roman"/>
          <w:sz w:val="20"/>
          <w:szCs w:val="20"/>
        </w:rPr>
        <w:t xml:space="preserve"> периода проведения Торгов, при отсутствии предлож</w:t>
      </w:r>
      <w:r w:rsidR="00CB7429">
        <w:rPr>
          <w:rFonts w:ascii="Times New Roman" w:hAnsi="Times New Roman" w:cs="Times New Roman"/>
          <w:sz w:val="20"/>
          <w:szCs w:val="20"/>
        </w:rPr>
        <w:t>.</w:t>
      </w:r>
      <w:r w:rsidRPr="00970CB0">
        <w:rPr>
          <w:rFonts w:ascii="Times New Roman" w:hAnsi="Times New Roman" w:cs="Times New Roman"/>
          <w:sz w:val="20"/>
          <w:szCs w:val="20"/>
        </w:rPr>
        <w:t xml:space="preserve"> других участников. В случае, если несколько участников представили в </w:t>
      </w:r>
      <w:r w:rsidR="00CB7429" w:rsidRPr="00970CB0">
        <w:rPr>
          <w:rFonts w:ascii="Times New Roman" w:hAnsi="Times New Roman" w:cs="Times New Roman"/>
          <w:sz w:val="20"/>
          <w:szCs w:val="20"/>
        </w:rPr>
        <w:t>устан</w:t>
      </w:r>
      <w:r w:rsidR="00CB7429">
        <w:rPr>
          <w:rFonts w:ascii="Times New Roman" w:hAnsi="Times New Roman" w:cs="Times New Roman"/>
          <w:sz w:val="20"/>
          <w:szCs w:val="20"/>
        </w:rPr>
        <w:t>.</w:t>
      </w:r>
      <w:r w:rsidR="00CB7429" w:rsidRPr="00970CB0">
        <w:rPr>
          <w:rFonts w:ascii="Times New Roman" w:hAnsi="Times New Roman" w:cs="Times New Roman"/>
          <w:sz w:val="20"/>
          <w:szCs w:val="20"/>
        </w:rPr>
        <w:t xml:space="preserve"> </w:t>
      </w:r>
      <w:r w:rsidRPr="00970CB0">
        <w:rPr>
          <w:rFonts w:ascii="Times New Roman" w:hAnsi="Times New Roman" w:cs="Times New Roman"/>
          <w:sz w:val="20"/>
          <w:szCs w:val="20"/>
        </w:rPr>
        <w:t>срок заявки, содержащие различные предложения о цене Лота, но не ниже начальной цены Лота, устан</w:t>
      </w:r>
      <w:r w:rsidR="00CB7429">
        <w:rPr>
          <w:rFonts w:ascii="Times New Roman" w:hAnsi="Times New Roman" w:cs="Times New Roman"/>
          <w:sz w:val="20"/>
          <w:szCs w:val="20"/>
        </w:rPr>
        <w:t>.</w:t>
      </w:r>
      <w:r w:rsidRPr="00970CB0">
        <w:rPr>
          <w:rFonts w:ascii="Times New Roman" w:hAnsi="Times New Roman" w:cs="Times New Roman"/>
          <w:sz w:val="20"/>
          <w:szCs w:val="20"/>
        </w:rPr>
        <w:t xml:space="preserve"> для определенного </w:t>
      </w:r>
      <w:r w:rsidRPr="007F3561">
        <w:rPr>
          <w:rFonts w:ascii="Times New Roman" w:hAnsi="Times New Roman" w:cs="Times New Roman"/>
          <w:sz w:val="20"/>
          <w:szCs w:val="20"/>
        </w:rPr>
        <w:t>периода проведения Торгов победителем признается участник, предложивший максимальную цену за Лот. В случае, если несколько участников представили в уста</w:t>
      </w:r>
      <w:r w:rsidR="00CB7429" w:rsidRPr="007F3561">
        <w:rPr>
          <w:rFonts w:ascii="Times New Roman" w:hAnsi="Times New Roman" w:cs="Times New Roman"/>
          <w:sz w:val="20"/>
          <w:szCs w:val="20"/>
        </w:rPr>
        <w:t>н.</w:t>
      </w:r>
      <w:r w:rsidRPr="007F3561">
        <w:rPr>
          <w:rFonts w:ascii="Times New Roman" w:hAnsi="Times New Roman" w:cs="Times New Roman"/>
          <w:sz w:val="20"/>
          <w:szCs w:val="20"/>
        </w:rPr>
        <w:t xml:space="preserve"> срок заявки, содержащие равные предложения о цене Лота, но не ниже </w:t>
      </w:r>
      <w:r w:rsidR="00844ABB" w:rsidRPr="007F3561">
        <w:rPr>
          <w:rFonts w:ascii="Times New Roman" w:hAnsi="Times New Roman" w:cs="Times New Roman"/>
          <w:sz w:val="20"/>
          <w:szCs w:val="20"/>
        </w:rPr>
        <w:t>нач. цены</w:t>
      </w:r>
      <w:r w:rsidRPr="007F3561">
        <w:rPr>
          <w:rFonts w:ascii="Times New Roman" w:hAnsi="Times New Roman" w:cs="Times New Roman"/>
          <w:sz w:val="20"/>
          <w:szCs w:val="20"/>
        </w:rPr>
        <w:t xml:space="preserve"> продажи Лота, установленной для </w:t>
      </w:r>
      <w:r w:rsidR="00CB7429" w:rsidRPr="007F3561">
        <w:rPr>
          <w:rFonts w:ascii="Times New Roman" w:hAnsi="Times New Roman" w:cs="Times New Roman"/>
          <w:sz w:val="20"/>
          <w:szCs w:val="20"/>
        </w:rPr>
        <w:t xml:space="preserve">опред. </w:t>
      </w:r>
      <w:r w:rsidRPr="007F3561">
        <w:rPr>
          <w:rFonts w:ascii="Times New Roman" w:hAnsi="Times New Roman" w:cs="Times New Roman"/>
          <w:sz w:val="20"/>
          <w:szCs w:val="20"/>
        </w:rPr>
        <w:t xml:space="preserve">периода проведения Торгов, победителем признается участник, который первым представил в установленный срок заявку на участие в Торгах. Проект договора </w:t>
      </w:r>
      <w:r w:rsidR="00925822" w:rsidRPr="007F3561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7F3561">
        <w:rPr>
          <w:rFonts w:ascii="Times New Roman" w:hAnsi="Times New Roman" w:cs="Times New Roman"/>
          <w:sz w:val="20"/>
          <w:szCs w:val="20"/>
        </w:rPr>
        <w:t>(далее-</w:t>
      </w:r>
      <w:r w:rsidR="00925822" w:rsidRPr="007F3561">
        <w:rPr>
          <w:rFonts w:ascii="Times New Roman" w:hAnsi="Times New Roman" w:cs="Times New Roman"/>
          <w:sz w:val="20"/>
          <w:szCs w:val="20"/>
        </w:rPr>
        <w:t>ДКП</w:t>
      </w:r>
      <w:r w:rsidRPr="007F3561">
        <w:rPr>
          <w:rFonts w:ascii="Times New Roman" w:hAnsi="Times New Roman" w:cs="Times New Roman"/>
          <w:sz w:val="20"/>
          <w:szCs w:val="20"/>
        </w:rPr>
        <w:t>) размещен</w:t>
      </w:r>
      <w:r w:rsidRPr="00970CB0">
        <w:rPr>
          <w:rFonts w:ascii="Times New Roman" w:hAnsi="Times New Roman" w:cs="Times New Roman"/>
          <w:sz w:val="20"/>
          <w:szCs w:val="20"/>
        </w:rPr>
        <w:t xml:space="preserve"> на ЭП. </w:t>
      </w:r>
      <w:r w:rsidR="00925822" w:rsidRPr="00970CB0">
        <w:rPr>
          <w:rFonts w:ascii="Times New Roman" w:hAnsi="Times New Roman" w:cs="Times New Roman"/>
          <w:sz w:val="20"/>
          <w:szCs w:val="20"/>
        </w:rPr>
        <w:t>ДКП</w:t>
      </w:r>
      <w:r w:rsidRPr="00970CB0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970CB0">
        <w:rPr>
          <w:rFonts w:ascii="Times New Roman" w:hAnsi="Times New Roman" w:cs="Times New Roman"/>
          <w:sz w:val="20"/>
          <w:szCs w:val="20"/>
        </w:rPr>
        <w:t>ПТ</w:t>
      </w:r>
      <w:r w:rsidRPr="00970CB0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482C45" w:rsidRPr="00970CB0">
        <w:rPr>
          <w:rFonts w:ascii="Times New Roman" w:hAnsi="Times New Roman" w:cs="Times New Roman"/>
          <w:sz w:val="20"/>
          <w:szCs w:val="20"/>
        </w:rPr>
        <w:t>ПТ</w:t>
      </w:r>
      <w:r w:rsidRPr="00970CB0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970CB0">
        <w:rPr>
          <w:rFonts w:ascii="Times New Roman" w:hAnsi="Times New Roman" w:cs="Times New Roman"/>
          <w:sz w:val="20"/>
          <w:szCs w:val="20"/>
        </w:rPr>
        <w:t>ДКП</w:t>
      </w:r>
      <w:r w:rsidRPr="00970CB0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970CB0">
        <w:rPr>
          <w:rFonts w:ascii="Times New Roman" w:hAnsi="Times New Roman" w:cs="Times New Roman"/>
          <w:sz w:val="20"/>
          <w:szCs w:val="20"/>
        </w:rPr>
        <w:t>К</w:t>
      </w:r>
      <w:r w:rsidRPr="00970CB0">
        <w:rPr>
          <w:rFonts w:ascii="Times New Roman" w:hAnsi="Times New Roman" w:cs="Times New Roman"/>
          <w:sz w:val="20"/>
          <w:szCs w:val="20"/>
        </w:rPr>
        <w:t xml:space="preserve">У. </w:t>
      </w:r>
      <w:r w:rsidR="00295145" w:rsidRPr="00970CB0">
        <w:rPr>
          <w:rFonts w:ascii="Times New Roman" w:hAnsi="Times New Roman" w:cs="Times New Roman"/>
          <w:sz w:val="20"/>
          <w:szCs w:val="20"/>
        </w:rPr>
        <w:t xml:space="preserve">Оплата - в течение 30 дней со дня подписания ДКП на спец. счет Должника: </w:t>
      </w:r>
      <w:r w:rsidR="00482C45" w:rsidRPr="00970CB0">
        <w:rPr>
          <w:rFonts w:ascii="Times New Roman" w:hAnsi="Times New Roman" w:cs="Times New Roman"/>
          <w:sz w:val="20"/>
          <w:szCs w:val="20"/>
        </w:rPr>
        <w:t>р/с 40701810300000001813 в ПАО «Промсвязьбанк» ДО «Автозаводской» г. Москва, БИК 044525555, к/с 30101810400000000555.</w:t>
      </w:r>
      <w:bookmarkEnd w:id="0"/>
    </w:p>
    <w:sectPr w:rsidR="00DA064B" w:rsidRPr="00970CB0" w:rsidSect="00706464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4B07F2" w16cid:durableId="232EEB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C2E50"/>
    <w:rsid w:val="000F5CA6"/>
    <w:rsid w:val="001067A7"/>
    <w:rsid w:val="0011593E"/>
    <w:rsid w:val="00170796"/>
    <w:rsid w:val="00191D07"/>
    <w:rsid w:val="001B5612"/>
    <w:rsid w:val="001D2C71"/>
    <w:rsid w:val="00214DCD"/>
    <w:rsid w:val="00263C22"/>
    <w:rsid w:val="002657DA"/>
    <w:rsid w:val="00294098"/>
    <w:rsid w:val="00295145"/>
    <w:rsid w:val="002A7CCB"/>
    <w:rsid w:val="002F7AB6"/>
    <w:rsid w:val="00305A71"/>
    <w:rsid w:val="003509C4"/>
    <w:rsid w:val="00390A28"/>
    <w:rsid w:val="0039127B"/>
    <w:rsid w:val="003A65AF"/>
    <w:rsid w:val="003C48B5"/>
    <w:rsid w:val="00432F1F"/>
    <w:rsid w:val="00482C45"/>
    <w:rsid w:val="004B6930"/>
    <w:rsid w:val="004D2C3D"/>
    <w:rsid w:val="004F314C"/>
    <w:rsid w:val="004F5D19"/>
    <w:rsid w:val="00551506"/>
    <w:rsid w:val="00552A86"/>
    <w:rsid w:val="0056142A"/>
    <w:rsid w:val="00573F80"/>
    <w:rsid w:val="005B57A8"/>
    <w:rsid w:val="005B7B21"/>
    <w:rsid w:val="005C202A"/>
    <w:rsid w:val="005E56AC"/>
    <w:rsid w:val="00600D7C"/>
    <w:rsid w:val="00626577"/>
    <w:rsid w:val="00665EB0"/>
    <w:rsid w:val="00677E82"/>
    <w:rsid w:val="00685F47"/>
    <w:rsid w:val="006A7C6B"/>
    <w:rsid w:val="006B562D"/>
    <w:rsid w:val="00706464"/>
    <w:rsid w:val="007401E3"/>
    <w:rsid w:val="00740953"/>
    <w:rsid w:val="00764E9B"/>
    <w:rsid w:val="007860D1"/>
    <w:rsid w:val="00793D64"/>
    <w:rsid w:val="007F0E12"/>
    <w:rsid w:val="007F3561"/>
    <w:rsid w:val="00805E48"/>
    <w:rsid w:val="00844ABB"/>
    <w:rsid w:val="0089228D"/>
    <w:rsid w:val="008974F0"/>
    <w:rsid w:val="008E7A4E"/>
    <w:rsid w:val="00925822"/>
    <w:rsid w:val="00955D1D"/>
    <w:rsid w:val="00970CB0"/>
    <w:rsid w:val="00992AF7"/>
    <w:rsid w:val="009B78D0"/>
    <w:rsid w:val="00A11390"/>
    <w:rsid w:val="00AD4A6E"/>
    <w:rsid w:val="00AF35D8"/>
    <w:rsid w:val="00B12C9D"/>
    <w:rsid w:val="00B1405A"/>
    <w:rsid w:val="00B55CA3"/>
    <w:rsid w:val="00C17483"/>
    <w:rsid w:val="00C54C18"/>
    <w:rsid w:val="00C83FEF"/>
    <w:rsid w:val="00CA3E99"/>
    <w:rsid w:val="00CA5B16"/>
    <w:rsid w:val="00CB061B"/>
    <w:rsid w:val="00CB4916"/>
    <w:rsid w:val="00CB6081"/>
    <w:rsid w:val="00CB7429"/>
    <w:rsid w:val="00CD43A4"/>
    <w:rsid w:val="00CD5215"/>
    <w:rsid w:val="00CD7BCD"/>
    <w:rsid w:val="00CE5252"/>
    <w:rsid w:val="00D22BBA"/>
    <w:rsid w:val="00D23858"/>
    <w:rsid w:val="00DA064B"/>
    <w:rsid w:val="00E22BB2"/>
    <w:rsid w:val="00E23867"/>
    <w:rsid w:val="00ED15A9"/>
    <w:rsid w:val="00F01488"/>
    <w:rsid w:val="00F45250"/>
    <w:rsid w:val="00F55573"/>
    <w:rsid w:val="00F6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7340"/>
  <w15:docId w15:val="{83B091CF-652A-4CC7-AC8A-61BDD05C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6A7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14FB4-D4BD-4B30-A6CF-AA06C50C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2020-08-27T07:32:00Z</cp:lastPrinted>
  <dcterms:created xsi:type="dcterms:W3CDTF">2020-10-12T13:24:00Z</dcterms:created>
  <dcterms:modified xsi:type="dcterms:W3CDTF">2020-10-13T05:53:00Z</dcterms:modified>
</cp:coreProperties>
</file>