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CF18A" w14:textId="38835F84" w:rsidR="009247FF" w:rsidRPr="00791681" w:rsidRDefault="000C7008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4D8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A4D8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A4D8A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r w:rsidRPr="00BD52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4D8A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 777-57-57, </w:t>
      </w:r>
      <w:proofErr w:type="spellStart"/>
      <w:r w:rsidRPr="003A4D8A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3A4D8A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апреля 2016 г. делу № А40-62837/16-30-110Б конкурсным управляющим (ликвидатором) </w:t>
      </w:r>
      <w:r w:rsidRPr="003A4D8A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Коммерческим Банком «МИЛБАНК» (Общество с ограниченной ответственностью) (ООО КБ «МИЛБАНК»)</w:t>
      </w:r>
      <w:r w:rsidRPr="003A4D8A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127055, Москва ул. Новослободская д.20 ОГРН: 1037739634206, ИНН: 7731202936, КПП: 770701001)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(далее – КУ)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3A95B945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0C70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3,4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4E10469A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0C70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FD5CE84" w14:textId="77777777" w:rsidR="005C1A18" w:rsidRPr="00B3415F" w:rsidRDefault="005C1A18" w:rsidP="005C1A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59F93CF" w14:textId="77777777" w:rsidR="00D64223" w:rsidRPr="00D64223" w:rsidRDefault="00D64223" w:rsidP="00D64223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223">
        <w:rPr>
          <w:rFonts w:ascii="Times New Roman" w:hAnsi="Times New Roman" w:cs="Times New Roman"/>
          <w:color w:val="000000"/>
          <w:sz w:val="24"/>
          <w:szCs w:val="24"/>
        </w:rPr>
        <w:t>Лот 1 - Нежилое помещение - 229,2 кв. м, адрес: г. Москва, ул. Новослободская, д. 20, номера на поэтажном плане: этаж 2, помещение II – комнаты 1, 2, 2а, 2б, 3, 4, 4а, 6, 6а, 6б, 8, 8а, 8б, 8в, 8г, 9, 9а, 9б, 9в, 10, 10а, с 11 по 16, имущество (83 поз.), кадастровый номер 77:01:0004006:2170 - 42 850 680,14 руб.;</w:t>
      </w:r>
    </w:p>
    <w:p w14:paraId="5F46FE68" w14:textId="5846B5DB" w:rsidR="000C7008" w:rsidRPr="00D64223" w:rsidRDefault="000C7008" w:rsidP="005C1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4223">
        <w:rPr>
          <w:color w:val="000000"/>
        </w:rPr>
        <w:t>Основные средства:</w:t>
      </w:r>
    </w:p>
    <w:p w14:paraId="4BC711DA" w14:textId="77777777" w:rsidR="00D64223" w:rsidRPr="00D64223" w:rsidRDefault="00D64223" w:rsidP="00D64223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223">
        <w:rPr>
          <w:rFonts w:ascii="Times New Roman" w:hAnsi="Times New Roman" w:cs="Times New Roman"/>
          <w:color w:val="000000"/>
          <w:sz w:val="24"/>
          <w:szCs w:val="24"/>
        </w:rPr>
        <w:t xml:space="preserve">Лот 2 - Банкомат АТМ </w:t>
      </w:r>
      <w:proofErr w:type="spellStart"/>
      <w:r w:rsidRPr="00D64223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D64223">
        <w:rPr>
          <w:rFonts w:ascii="Times New Roman" w:hAnsi="Times New Roman" w:cs="Times New Roman"/>
          <w:color w:val="000000"/>
          <w:sz w:val="24"/>
          <w:szCs w:val="24"/>
        </w:rPr>
        <w:t xml:space="preserve"> 22e </w:t>
      </w:r>
      <w:proofErr w:type="spellStart"/>
      <w:r w:rsidRPr="00D64223">
        <w:rPr>
          <w:rFonts w:ascii="Times New Roman" w:hAnsi="Times New Roman" w:cs="Times New Roman"/>
          <w:color w:val="000000"/>
          <w:sz w:val="24"/>
          <w:szCs w:val="24"/>
        </w:rPr>
        <w:t>Lobby</w:t>
      </w:r>
      <w:proofErr w:type="spellEnd"/>
      <w:r w:rsidRPr="00D64223">
        <w:rPr>
          <w:rFonts w:ascii="Times New Roman" w:hAnsi="Times New Roman" w:cs="Times New Roman"/>
          <w:color w:val="000000"/>
          <w:sz w:val="24"/>
          <w:szCs w:val="24"/>
        </w:rPr>
        <w:t xml:space="preserve"> (6622e) (I)41, банкомат WN </w:t>
      </w:r>
      <w:proofErr w:type="spellStart"/>
      <w:r w:rsidRPr="00D64223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D64223">
        <w:rPr>
          <w:rFonts w:ascii="Times New Roman" w:hAnsi="Times New Roman" w:cs="Times New Roman"/>
          <w:color w:val="000000"/>
          <w:sz w:val="24"/>
          <w:szCs w:val="24"/>
        </w:rPr>
        <w:t xml:space="preserve"> 2000xe (UL), банкомат АТМ </w:t>
      </w:r>
      <w:proofErr w:type="spellStart"/>
      <w:r w:rsidRPr="00D64223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D64223">
        <w:rPr>
          <w:rFonts w:ascii="Times New Roman" w:hAnsi="Times New Roman" w:cs="Times New Roman"/>
          <w:color w:val="000000"/>
          <w:sz w:val="24"/>
          <w:szCs w:val="24"/>
        </w:rPr>
        <w:t xml:space="preserve"> 77, банкомат WN </w:t>
      </w:r>
      <w:proofErr w:type="spellStart"/>
      <w:r w:rsidRPr="00D64223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D64223">
        <w:rPr>
          <w:rFonts w:ascii="Times New Roman" w:hAnsi="Times New Roman" w:cs="Times New Roman"/>
          <w:color w:val="000000"/>
          <w:sz w:val="24"/>
          <w:szCs w:val="24"/>
        </w:rPr>
        <w:t xml:space="preserve"> 2100 </w:t>
      </w:r>
      <w:proofErr w:type="spellStart"/>
      <w:r w:rsidRPr="00D64223">
        <w:rPr>
          <w:rFonts w:ascii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D64223">
        <w:rPr>
          <w:rFonts w:ascii="Times New Roman" w:hAnsi="Times New Roman" w:cs="Times New Roman"/>
          <w:color w:val="000000"/>
          <w:sz w:val="24"/>
          <w:szCs w:val="24"/>
        </w:rPr>
        <w:t xml:space="preserve">, банкомат АТМ </w:t>
      </w:r>
      <w:proofErr w:type="spellStart"/>
      <w:r w:rsidRPr="00D64223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D64223">
        <w:rPr>
          <w:rFonts w:ascii="Times New Roman" w:hAnsi="Times New Roman" w:cs="Times New Roman"/>
          <w:color w:val="000000"/>
          <w:sz w:val="24"/>
          <w:szCs w:val="24"/>
        </w:rPr>
        <w:t xml:space="preserve"> 77, г. Видное - 120 494,77 руб.;</w:t>
      </w:r>
    </w:p>
    <w:p w14:paraId="6ED22C14" w14:textId="11E6808E" w:rsidR="000C7008" w:rsidRPr="00D64223" w:rsidRDefault="000C7008" w:rsidP="005C1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4223">
        <w:rPr>
          <w:color w:val="000000"/>
        </w:rPr>
        <w:t>Права требования к юридическим лицам:</w:t>
      </w:r>
    </w:p>
    <w:p w14:paraId="5AF819EF" w14:textId="77777777" w:rsidR="00D64223" w:rsidRPr="00D64223" w:rsidRDefault="00D64223" w:rsidP="00D64223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223">
        <w:rPr>
          <w:rFonts w:ascii="Times New Roman" w:hAnsi="Times New Roman" w:cs="Times New Roman"/>
          <w:color w:val="000000"/>
          <w:sz w:val="24"/>
          <w:szCs w:val="24"/>
        </w:rPr>
        <w:t>Лот 3 - ООО "Успех", ИНН 7708739144, определение АС г. Москвы от 20.04.2020 по делу А40-230874/19-59-218 "Б" о включении в РТК 3-й очереди, находится в стадии банкротства (40 105 916,35 руб.) - 40 105 916,35 руб.;</w:t>
      </w:r>
    </w:p>
    <w:p w14:paraId="400BF431" w14:textId="6C69D619" w:rsidR="00D64223" w:rsidRPr="00D64223" w:rsidRDefault="00D64223" w:rsidP="00D64223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223">
        <w:rPr>
          <w:rFonts w:ascii="Times New Roman" w:hAnsi="Times New Roman" w:cs="Times New Roman"/>
          <w:color w:val="000000"/>
          <w:sz w:val="24"/>
          <w:szCs w:val="24"/>
        </w:rPr>
        <w:t>Лот 4 - ООО "Новые инвестиции", ИНН 7710889186, определение АС г. Москвы от 03.02.2020 по делу А40-70063/19-74-86 "Б" о включении в РТК 3-й очереди (в размере 79 972 249,72 руб. - в 3-ю очередь отдельно, как подлежащие удовлетворению после погашения основной суммы задолженности), находится в стадии банкротства (85 687 363,28 руб.) - 85 687 363,28 руб.</w:t>
      </w:r>
    </w:p>
    <w:p w14:paraId="42743502" w14:textId="3D3A6FEE" w:rsidR="000C7008" w:rsidRPr="00D64223" w:rsidRDefault="000C7008" w:rsidP="005C1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4223">
        <w:rPr>
          <w:color w:val="000000"/>
        </w:rPr>
        <w:t>Права требования к физическим лицам:</w:t>
      </w:r>
    </w:p>
    <w:p w14:paraId="64EE6A07" w14:textId="3D6DC843" w:rsidR="00B46A69" w:rsidRPr="00C00B26" w:rsidRDefault="00D64223" w:rsidP="00C00B26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223">
        <w:rPr>
          <w:rFonts w:ascii="Times New Roman" w:hAnsi="Times New Roman" w:cs="Times New Roman"/>
          <w:color w:val="000000"/>
          <w:sz w:val="24"/>
          <w:szCs w:val="24"/>
        </w:rPr>
        <w:t>Лот 5 - Дудин Евгений Николаевич (поручитель исключенного из ЕГРЮЛ ОАО "</w:t>
      </w:r>
      <w:proofErr w:type="spellStart"/>
      <w:r w:rsidRPr="00D64223">
        <w:rPr>
          <w:rFonts w:ascii="Times New Roman" w:hAnsi="Times New Roman" w:cs="Times New Roman"/>
          <w:color w:val="000000"/>
          <w:sz w:val="24"/>
          <w:szCs w:val="24"/>
        </w:rPr>
        <w:t>Нерехтская</w:t>
      </w:r>
      <w:proofErr w:type="spellEnd"/>
      <w:r w:rsidRPr="00D64223">
        <w:rPr>
          <w:rFonts w:ascii="Times New Roman" w:hAnsi="Times New Roman" w:cs="Times New Roman"/>
          <w:color w:val="000000"/>
          <w:sz w:val="24"/>
          <w:szCs w:val="24"/>
        </w:rPr>
        <w:t xml:space="preserve"> межрайонная льносеменоводческая станция", ИНН 4405006833), КД 197/15-810 от 05.06.2012, КД 160/15-810 от 20.05.2013, решение </w:t>
      </w:r>
      <w:proofErr w:type="spellStart"/>
      <w:r w:rsidRPr="00D64223">
        <w:rPr>
          <w:rFonts w:ascii="Times New Roman" w:hAnsi="Times New Roman" w:cs="Times New Roman"/>
          <w:color w:val="000000"/>
          <w:sz w:val="24"/>
          <w:szCs w:val="24"/>
        </w:rPr>
        <w:t>Димитровского</w:t>
      </w:r>
      <w:proofErr w:type="spellEnd"/>
      <w:r w:rsidRPr="00D64223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Костромы от 15.10.2018 по делу 2-743/2018, Апелляционное определение судебной коллегии по гражданским делам Костромского областного суда от 26.04.2018 по делу 33-608 (65 616 012,78 руб.) – 27 023 057,80 р</w:t>
      </w:r>
      <w:r w:rsidR="00C00B26">
        <w:rPr>
          <w:rFonts w:ascii="Times New Roman" w:hAnsi="Times New Roman" w:cs="Times New Roman"/>
          <w:color w:val="000000"/>
          <w:sz w:val="24"/>
          <w:szCs w:val="24"/>
        </w:rPr>
        <w:t>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2B5ECB2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64223">
        <w:rPr>
          <w:rFonts w:ascii="Times New Roman CYR" w:hAnsi="Times New Roman CYR" w:cs="Times New Roman CYR"/>
          <w:color w:val="000000"/>
        </w:rPr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222E2E0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D64223">
        <w:rPr>
          <w:b/>
        </w:rPr>
        <w:t>07</w:t>
      </w:r>
      <w:r w:rsidRPr="00791681">
        <w:rPr>
          <w:b/>
        </w:rPr>
        <w:t xml:space="preserve"> </w:t>
      </w:r>
      <w:r w:rsidR="00D64223">
        <w:rPr>
          <w:b/>
        </w:rPr>
        <w:t>декабря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224BF56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 xml:space="preserve">В случае, если по итогам Торгов, назначенных на </w:t>
      </w:r>
      <w:r w:rsidR="00D64223">
        <w:rPr>
          <w:color w:val="000000"/>
        </w:rPr>
        <w:t>07</w:t>
      </w:r>
      <w:r w:rsidRPr="00791681">
        <w:rPr>
          <w:color w:val="000000"/>
        </w:rPr>
        <w:t xml:space="preserve"> </w:t>
      </w:r>
      <w:r w:rsidR="00D64223">
        <w:rPr>
          <w:color w:val="000000"/>
        </w:rPr>
        <w:t>декабря</w:t>
      </w:r>
      <w:r w:rsidRPr="00791681">
        <w:rPr>
          <w:color w:val="000000"/>
        </w:rPr>
        <w:t xml:space="preserve"> </w:t>
      </w:r>
      <w:r w:rsidR="002643BE">
        <w:rPr>
          <w:color w:val="000000"/>
        </w:rPr>
        <w:t>2020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Pr="00791681">
        <w:rPr>
          <w:b/>
        </w:rPr>
        <w:t>0</w:t>
      </w:r>
      <w:r w:rsidR="00D64223">
        <w:rPr>
          <w:b/>
        </w:rPr>
        <w:t>2 февраля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D64223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2AC8C8F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D64223" w:rsidRPr="00D64223">
        <w:rPr>
          <w:b/>
          <w:bCs/>
          <w:color w:val="000000"/>
        </w:rPr>
        <w:t>27</w:t>
      </w:r>
      <w:r w:rsidRPr="00D64223">
        <w:rPr>
          <w:b/>
          <w:bCs/>
        </w:rPr>
        <w:t xml:space="preserve"> </w:t>
      </w:r>
      <w:r w:rsidR="00D64223" w:rsidRPr="00D64223">
        <w:rPr>
          <w:b/>
          <w:bCs/>
        </w:rPr>
        <w:t>октября</w:t>
      </w:r>
      <w:r w:rsidRPr="00D64223">
        <w:rPr>
          <w:b/>
          <w:bCs/>
        </w:rPr>
        <w:t xml:space="preserve"> </w:t>
      </w:r>
      <w:r w:rsidR="002643BE" w:rsidRPr="00D64223">
        <w:rPr>
          <w:b/>
          <w:bCs/>
        </w:rPr>
        <w:t>2020</w:t>
      </w:r>
      <w:r w:rsidR="00243BE2" w:rsidRPr="00D64223">
        <w:rPr>
          <w:b/>
          <w:bCs/>
        </w:rPr>
        <w:t xml:space="preserve"> г</w:t>
      </w:r>
      <w:r w:rsidRPr="00D64223">
        <w:rPr>
          <w:b/>
          <w:bCs/>
        </w:rPr>
        <w:t>.</w:t>
      </w:r>
      <w:r w:rsidRPr="00D64223">
        <w:rPr>
          <w:b/>
          <w:bCs/>
          <w:color w:val="000000"/>
        </w:rPr>
        <w:t>,</w:t>
      </w:r>
      <w:r w:rsidRPr="00791681">
        <w:rPr>
          <w:color w:val="000000"/>
        </w:rPr>
        <w:t xml:space="preserve">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D64223" w:rsidRPr="00D64223">
        <w:rPr>
          <w:b/>
          <w:bCs/>
          <w:color w:val="000000"/>
        </w:rPr>
        <w:t>14 декабря</w:t>
      </w:r>
      <w:r w:rsidRPr="00D64223">
        <w:rPr>
          <w:b/>
          <w:bCs/>
        </w:rPr>
        <w:t xml:space="preserve"> </w:t>
      </w:r>
      <w:r w:rsidR="002643BE" w:rsidRPr="00D64223">
        <w:rPr>
          <w:b/>
          <w:bCs/>
        </w:rPr>
        <w:t>2020</w:t>
      </w:r>
      <w:r w:rsidR="00243BE2" w:rsidRPr="00D64223">
        <w:rPr>
          <w:b/>
          <w:bCs/>
        </w:rPr>
        <w:t xml:space="preserve"> г</w:t>
      </w:r>
      <w:r w:rsidRPr="00D64223">
        <w:rPr>
          <w:b/>
          <w:bCs/>
        </w:rPr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24B6EB90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D64223">
        <w:rPr>
          <w:b/>
          <w:color w:val="000000"/>
        </w:rPr>
        <w:t>3,4</w:t>
      </w:r>
      <w:r w:rsidRPr="00791681">
        <w:rPr>
          <w:color w:val="000000"/>
        </w:rPr>
        <w:t xml:space="preserve">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D64223">
        <w:rPr>
          <w:b/>
          <w:color w:val="000000"/>
        </w:rPr>
        <w:t>1,</w:t>
      </w:r>
      <w:r w:rsidR="00315A8B">
        <w:rPr>
          <w:b/>
          <w:color w:val="000000"/>
        </w:rPr>
        <w:t>2,</w:t>
      </w:r>
      <w:r w:rsidR="00315A8B" w:rsidRPr="00315A8B">
        <w:rPr>
          <w:b/>
          <w:bCs/>
          <w:color w:val="000000"/>
        </w:rPr>
        <w:t>5</w:t>
      </w:r>
      <w:r w:rsidR="00315A8B">
        <w:rPr>
          <w:color w:val="000000"/>
        </w:rPr>
        <w:t xml:space="preserve"> </w:t>
      </w:r>
      <w:r w:rsidRPr="00791681">
        <w:rPr>
          <w:color w:val="000000"/>
        </w:rPr>
        <w:t>выставляются на Торги ППП.</w:t>
      </w:r>
    </w:p>
    <w:p w14:paraId="2856BB37" w14:textId="274CCC9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315A8B">
        <w:rPr>
          <w:b/>
          <w:bCs/>
          <w:color w:val="000000"/>
        </w:rPr>
        <w:t>05</w:t>
      </w:r>
      <w:r w:rsidRPr="00791681">
        <w:rPr>
          <w:b/>
        </w:rPr>
        <w:t xml:space="preserve"> </w:t>
      </w:r>
      <w:r w:rsidR="00315A8B">
        <w:rPr>
          <w:b/>
        </w:rPr>
        <w:t>февраля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315A8B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315A8B">
        <w:rPr>
          <w:b/>
          <w:bCs/>
          <w:color w:val="000000"/>
        </w:rPr>
        <w:t>01</w:t>
      </w:r>
      <w:r w:rsidRPr="00791681">
        <w:rPr>
          <w:b/>
        </w:rPr>
        <w:t xml:space="preserve"> </w:t>
      </w:r>
      <w:r w:rsidR="00315A8B">
        <w:rPr>
          <w:b/>
        </w:rPr>
        <w:t>июня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315A8B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15A0C38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315A8B" w:rsidRPr="00315A8B">
        <w:rPr>
          <w:b/>
          <w:bCs/>
          <w:color w:val="000000"/>
        </w:rPr>
        <w:t xml:space="preserve">05 февраля </w:t>
      </w:r>
      <w:r w:rsidRPr="00315A8B">
        <w:rPr>
          <w:b/>
          <w:bCs/>
        </w:rPr>
        <w:t>20</w:t>
      </w:r>
      <w:r w:rsidR="00E1326B" w:rsidRPr="00315A8B">
        <w:rPr>
          <w:b/>
          <w:bCs/>
        </w:rPr>
        <w:t>2</w:t>
      </w:r>
      <w:r w:rsidR="00315A8B" w:rsidRPr="00315A8B">
        <w:rPr>
          <w:b/>
          <w:bCs/>
        </w:rPr>
        <w:t>1</w:t>
      </w:r>
      <w:r w:rsidR="00E1326B" w:rsidRPr="00315A8B">
        <w:rPr>
          <w:b/>
          <w:bCs/>
        </w:rPr>
        <w:t xml:space="preserve"> </w:t>
      </w:r>
      <w:r w:rsidRPr="00315A8B">
        <w:rPr>
          <w:b/>
          <w:bCs/>
        </w:rPr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537AB49D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4835DA4C" w14:textId="49E0E89B" w:rsidR="00315A8B" w:rsidRPr="00315A8B" w:rsidRDefault="00315A8B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315A8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 лоту 1: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315A8B" w:rsidRPr="00315A8B" w14:paraId="7759BB85" w14:textId="77777777" w:rsidTr="00315A8B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B5FE" w14:textId="77777777" w:rsidR="00315A8B" w:rsidRPr="00315A8B" w:rsidRDefault="00315A8B" w:rsidP="00315A8B">
            <w:pPr>
              <w:autoSpaceDE/>
              <w:autoSpaceDN/>
              <w:adjustRightInd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15A8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05 февраля 2021 г. по 23 марта 2021 г. - в размере начальной цены продажи лота;</w:t>
            </w:r>
          </w:p>
        </w:tc>
      </w:tr>
      <w:tr w:rsidR="00315A8B" w:rsidRPr="00315A8B" w14:paraId="506FE5C6" w14:textId="77777777" w:rsidTr="00315A8B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CCE2" w14:textId="77777777" w:rsidR="00315A8B" w:rsidRPr="00315A8B" w:rsidRDefault="00315A8B" w:rsidP="00315A8B">
            <w:pPr>
              <w:autoSpaceDE/>
              <w:autoSpaceDN/>
              <w:adjustRightInd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15A8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24 марта 2021 г. по 30 марта 2021 г. - в размере 93,80% от начальной цены продажи лота;</w:t>
            </w:r>
          </w:p>
        </w:tc>
      </w:tr>
      <w:tr w:rsidR="00315A8B" w:rsidRPr="00315A8B" w14:paraId="68605412" w14:textId="77777777" w:rsidTr="00315A8B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B771" w14:textId="77777777" w:rsidR="00315A8B" w:rsidRPr="00315A8B" w:rsidRDefault="00315A8B" w:rsidP="00315A8B">
            <w:pPr>
              <w:autoSpaceDE/>
              <w:autoSpaceDN/>
              <w:adjustRightInd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15A8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31 марта 2021 г. по 06 апреля 2021 г. - в размере 87,60% от начальной цены продажи лота;</w:t>
            </w:r>
          </w:p>
        </w:tc>
      </w:tr>
      <w:tr w:rsidR="00315A8B" w:rsidRPr="00315A8B" w14:paraId="02116726" w14:textId="77777777" w:rsidTr="00315A8B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37A4" w14:textId="77777777" w:rsidR="00315A8B" w:rsidRPr="00315A8B" w:rsidRDefault="00315A8B" w:rsidP="00315A8B">
            <w:pPr>
              <w:autoSpaceDE/>
              <w:autoSpaceDN/>
              <w:adjustRightInd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15A8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07 апреля 2021 г. по 13 апреля 2021 г. - в размере 81,40% от начальной цены продажи лота;</w:t>
            </w:r>
          </w:p>
        </w:tc>
      </w:tr>
      <w:tr w:rsidR="00315A8B" w:rsidRPr="00315A8B" w14:paraId="7BBE7FBE" w14:textId="77777777" w:rsidTr="00315A8B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C4BD" w14:textId="77777777" w:rsidR="00315A8B" w:rsidRPr="00315A8B" w:rsidRDefault="00315A8B" w:rsidP="00315A8B">
            <w:pPr>
              <w:autoSpaceDE/>
              <w:autoSpaceDN/>
              <w:adjustRightInd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15A8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 апреля 2021 г. по 20 апреля 2021 г. - в размере 75,20% от начальной цены продажи лота;</w:t>
            </w:r>
          </w:p>
        </w:tc>
      </w:tr>
      <w:tr w:rsidR="00315A8B" w:rsidRPr="00315A8B" w14:paraId="2F34A606" w14:textId="77777777" w:rsidTr="00315A8B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A152" w14:textId="77777777" w:rsidR="00315A8B" w:rsidRPr="00315A8B" w:rsidRDefault="00315A8B" w:rsidP="00315A8B">
            <w:pPr>
              <w:autoSpaceDE/>
              <w:autoSpaceDN/>
              <w:adjustRightInd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15A8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21 апреля 2021 г. по 27 апреля 2021 г. - в размере 69,00% от начальной цены продажи лота;</w:t>
            </w:r>
          </w:p>
        </w:tc>
      </w:tr>
      <w:tr w:rsidR="00315A8B" w:rsidRPr="00315A8B" w14:paraId="41AA5069" w14:textId="77777777" w:rsidTr="00315A8B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08DA" w14:textId="77777777" w:rsidR="00315A8B" w:rsidRPr="00315A8B" w:rsidRDefault="00315A8B" w:rsidP="00315A8B">
            <w:pPr>
              <w:autoSpaceDE/>
              <w:autoSpaceDN/>
              <w:adjustRightInd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15A8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28 апреля 2021 г. по 04 мая 2021 г. - в размере 62,80% от начальной цены продажи лота;</w:t>
            </w:r>
          </w:p>
        </w:tc>
      </w:tr>
      <w:tr w:rsidR="00315A8B" w:rsidRPr="00315A8B" w14:paraId="30C8CBB5" w14:textId="77777777" w:rsidTr="00315A8B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B558" w14:textId="77777777" w:rsidR="00315A8B" w:rsidRPr="00315A8B" w:rsidRDefault="00315A8B" w:rsidP="00315A8B">
            <w:pPr>
              <w:autoSpaceDE/>
              <w:autoSpaceDN/>
              <w:adjustRightInd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15A8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05 мая 2021 г. по 11 мая 2021 г. - в размере 56,60% от начальной цены продажи лота;</w:t>
            </w:r>
          </w:p>
        </w:tc>
      </w:tr>
      <w:tr w:rsidR="00315A8B" w:rsidRPr="00315A8B" w14:paraId="67F49316" w14:textId="77777777" w:rsidTr="00315A8B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B752" w14:textId="77777777" w:rsidR="00315A8B" w:rsidRPr="00315A8B" w:rsidRDefault="00315A8B" w:rsidP="00315A8B">
            <w:pPr>
              <w:autoSpaceDE/>
              <w:autoSpaceDN/>
              <w:adjustRightInd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15A8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12 мая 2021 г. по 18 мая 2021 г. - в размере 50,40% от начальной цены продажи лота;</w:t>
            </w:r>
          </w:p>
        </w:tc>
      </w:tr>
      <w:tr w:rsidR="00315A8B" w:rsidRPr="00315A8B" w14:paraId="36C5431F" w14:textId="77777777" w:rsidTr="00315A8B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AC14" w14:textId="77777777" w:rsidR="00315A8B" w:rsidRPr="00315A8B" w:rsidRDefault="00315A8B" w:rsidP="00315A8B">
            <w:pPr>
              <w:autoSpaceDE/>
              <w:autoSpaceDN/>
              <w:adjustRightInd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15A8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19 мая 2021 г. по 25 мая 2021 г. - в размере 44,20% от начальной цены продажи лота;</w:t>
            </w:r>
          </w:p>
        </w:tc>
      </w:tr>
      <w:tr w:rsidR="00315A8B" w:rsidRPr="00315A8B" w14:paraId="2ABB0851" w14:textId="77777777" w:rsidTr="00315A8B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DD85" w14:textId="77777777" w:rsidR="00315A8B" w:rsidRPr="00315A8B" w:rsidRDefault="00315A8B" w:rsidP="00315A8B">
            <w:pPr>
              <w:autoSpaceDE/>
              <w:autoSpaceDN/>
              <w:adjustRightInd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15A8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26 мая 2021 г. по 01 июня 2021 г. - в размере 38,00% от начальной цены продажи лота;</w:t>
            </w:r>
          </w:p>
        </w:tc>
      </w:tr>
    </w:tbl>
    <w:p w14:paraId="54486FC7" w14:textId="5A4A97C0" w:rsidR="00315A8B" w:rsidRPr="00315A8B" w:rsidRDefault="00315A8B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315A8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 лоту 2: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315A8B" w:rsidRPr="00315A8B" w14:paraId="5424F13E" w14:textId="77777777" w:rsidTr="00315A8B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9C6D" w14:textId="77777777" w:rsidR="00315A8B" w:rsidRPr="00315A8B" w:rsidRDefault="00315A8B" w:rsidP="00315A8B">
            <w:pPr>
              <w:autoSpaceDE/>
              <w:autoSpaceDN/>
              <w:adjustRightInd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15A8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05 февраля 2021 г. по 23 марта 2021 г. - в размере начальной цены продажи лота;</w:t>
            </w:r>
          </w:p>
        </w:tc>
      </w:tr>
      <w:tr w:rsidR="00315A8B" w:rsidRPr="00315A8B" w14:paraId="6118B235" w14:textId="77777777" w:rsidTr="00315A8B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AF31" w14:textId="77777777" w:rsidR="00315A8B" w:rsidRPr="00315A8B" w:rsidRDefault="00315A8B" w:rsidP="00315A8B">
            <w:pPr>
              <w:autoSpaceDE/>
              <w:autoSpaceDN/>
              <w:adjustRightInd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15A8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24 марта 2021 г. по 30 марта 2021 г. - в размере 92,00% от начальной цены продажи лота;</w:t>
            </w:r>
          </w:p>
        </w:tc>
      </w:tr>
      <w:tr w:rsidR="00315A8B" w:rsidRPr="00315A8B" w14:paraId="4E264489" w14:textId="77777777" w:rsidTr="00315A8B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7911" w14:textId="77777777" w:rsidR="00315A8B" w:rsidRPr="00315A8B" w:rsidRDefault="00315A8B" w:rsidP="00315A8B">
            <w:pPr>
              <w:autoSpaceDE/>
              <w:autoSpaceDN/>
              <w:adjustRightInd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15A8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31 марта 2021 г. по 06 апреля 2021 г. - в размере 84,00% от начальной цены продажи лота;</w:t>
            </w:r>
          </w:p>
        </w:tc>
      </w:tr>
      <w:tr w:rsidR="00315A8B" w:rsidRPr="00315A8B" w14:paraId="449BDFD1" w14:textId="77777777" w:rsidTr="00315A8B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20ED" w14:textId="77777777" w:rsidR="00315A8B" w:rsidRPr="00315A8B" w:rsidRDefault="00315A8B" w:rsidP="00315A8B">
            <w:pPr>
              <w:autoSpaceDE/>
              <w:autoSpaceDN/>
              <w:adjustRightInd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15A8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07 апреля 2021 г. по 13 апреля 2021 г. - в размере 76,00% от начальной цены продажи лота;</w:t>
            </w:r>
          </w:p>
        </w:tc>
      </w:tr>
      <w:tr w:rsidR="00315A8B" w:rsidRPr="00315A8B" w14:paraId="5A46D643" w14:textId="77777777" w:rsidTr="00315A8B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25DA" w14:textId="77777777" w:rsidR="00315A8B" w:rsidRPr="00315A8B" w:rsidRDefault="00315A8B" w:rsidP="00315A8B">
            <w:pPr>
              <w:autoSpaceDE/>
              <w:autoSpaceDN/>
              <w:adjustRightInd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15A8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 апреля 2021 г. по 20 апреля 2021 г. - в размере 68,00% от начальной цены продажи лота;</w:t>
            </w:r>
          </w:p>
        </w:tc>
      </w:tr>
      <w:tr w:rsidR="00315A8B" w:rsidRPr="00315A8B" w14:paraId="3447FD4D" w14:textId="77777777" w:rsidTr="00315A8B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BFC6" w14:textId="77777777" w:rsidR="00315A8B" w:rsidRPr="00315A8B" w:rsidRDefault="00315A8B" w:rsidP="00315A8B">
            <w:pPr>
              <w:autoSpaceDE/>
              <w:autoSpaceDN/>
              <w:adjustRightInd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15A8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21 апреля 2021 г. по 27 апреля 2021 г. - в размере 60,00% от начальной цены продажи лота;</w:t>
            </w:r>
          </w:p>
        </w:tc>
      </w:tr>
      <w:tr w:rsidR="00315A8B" w:rsidRPr="00315A8B" w14:paraId="047C1698" w14:textId="77777777" w:rsidTr="00315A8B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3BCE" w14:textId="77777777" w:rsidR="00315A8B" w:rsidRPr="00315A8B" w:rsidRDefault="00315A8B" w:rsidP="00315A8B">
            <w:pPr>
              <w:autoSpaceDE/>
              <w:autoSpaceDN/>
              <w:adjustRightInd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15A8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28 апреля 2021 г. по 04 мая 2021 г. - в размере 52,00% от начальной цены продажи лота;</w:t>
            </w:r>
          </w:p>
        </w:tc>
      </w:tr>
      <w:tr w:rsidR="00315A8B" w:rsidRPr="00315A8B" w14:paraId="48F71DA2" w14:textId="77777777" w:rsidTr="00315A8B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8702" w14:textId="77777777" w:rsidR="00315A8B" w:rsidRPr="00315A8B" w:rsidRDefault="00315A8B" w:rsidP="00315A8B">
            <w:pPr>
              <w:autoSpaceDE/>
              <w:autoSpaceDN/>
              <w:adjustRightInd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15A8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05 мая 2021 г. по 11 мая 2021 г. - в размере 44,00% от начальной цены продажи лота;</w:t>
            </w:r>
          </w:p>
        </w:tc>
      </w:tr>
      <w:tr w:rsidR="00315A8B" w:rsidRPr="00315A8B" w14:paraId="5A877DCE" w14:textId="77777777" w:rsidTr="00315A8B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BBBF" w14:textId="77777777" w:rsidR="00315A8B" w:rsidRPr="00315A8B" w:rsidRDefault="00315A8B" w:rsidP="00315A8B">
            <w:pPr>
              <w:autoSpaceDE/>
              <w:autoSpaceDN/>
              <w:adjustRightInd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15A8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12 мая 2021 г. по 18 мая 2021 г. - в размере 36,00% от начальной цены продажи лота;</w:t>
            </w:r>
          </w:p>
        </w:tc>
      </w:tr>
      <w:tr w:rsidR="00315A8B" w:rsidRPr="00315A8B" w14:paraId="569554EC" w14:textId="77777777" w:rsidTr="00315A8B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2580" w14:textId="77777777" w:rsidR="00315A8B" w:rsidRPr="00315A8B" w:rsidRDefault="00315A8B" w:rsidP="00315A8B">
            <w:pPr>
              <w:autoSpaceDE/>
              <w:autoSpaceDN/>
              <w:adjustRightInd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15A8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19 мая 2021 г. по 25 мая 2021 г. - в размере 28,00% от начальной цены продажи лота;</w:t>
            </w:r>
          </w:p>
        </w:tc>
      </w:tr>
      <w:tr w:rsidR="00315A8B" w:rsidRPr="00315A8B" w14:paraId="0D020653" w14:textId="77777777" w:rsidTr="00315A8B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CF21" w14:textId="77777777" w:rsidR="00315A8B" w:rsidRPr="00315A8B" w:rsidRDefault="00315A8B" w:rsidP="00315A8B">
            <w:pPr>
              <w:autoSpaceDE/>
              <w:autoSpaceDN/>
              <w:adjustRightInd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15A8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с 26 мая 2021 г. по 01 июня 2021 г. - в размере 20,00% от начальной цены продажи лота;</w:t>
            </w:r>
          </w:p>
        </w:tc>
      </w:tr>
    </w:tbl>
    <w:p w14:paraId="7AAC8527" w14:textId="0FFA29BD" w:rsidR="00315A8B" w:rsidRPr="00315A8B" w:rsidRDefault="00315A8B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315A8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 лотам 3,4: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315A8B" w:rsidRPr="00315A8B" w14:paraId="61F4AA68" w14:textId="77777777" w:rsidTr="00315A8B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1230" w14:textId="77777777" w:rsidR="00315A8B" w:rsidRPr="00315A8B" w:rsidRDefault="00315A8B" w:rsidP="00315A8B">
            <w:pPr>
              <w:autoSpaceDE/>
              <w:autoSpaceDN/>
              <w:adjustRightInd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15A8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05 февраля 2021 г. по 23 марта 2021 г. - в размере начальной цены продажи лота;</w:t>
            </w:r>
          </w:p>
        </w:tc>
      </w:tr>
      <w:tr w:rsidR="00315A8B" w:rsidRPr="00315A8B" w14:paraId="0D9FB1A9" w14:textId="77777777" w:rsidTr="00315A8B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3213" w14:textId="77777777" w:rsidR="00315A8B" w:rsidRPr="00315A8B" w:rsidRDefault="00315A8B" w:rsidP="00315A8B">
            <w:pPr>
              <w:autoSpaceDE/>
              <w:autoSpaceDN/>
              <w:adjustRightInd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15A8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24 марта 2021 г. по 30 марта 2021 г. - в размере 93,50% от начальной цены продажи лота;</w:t>
            </w:r>
          </w:p>
        </w:tc>
      </w:tr>
      <w:tr w:rsidR="00315A8B" w:rsidRPr="00315A8B" w14:paraId="45EB63ED" w14:textId="77777777" w:rsidTr="00315A8B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610F" w14:textId="77777777" w:rsidR="00315A8B" w:rsidRPr="00315A8B" w:rsidRDefault="00315A8B" w:rsidP="00315A8B">
            <w:pPr>
              <w:autoSpaceDE/>
              <w:autoSpaceDN/>
              <w:adjustRightInd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15A8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31 марта 2021 г. по 06 апреля 2021 г. - в размере 87,00% от начальной цены продажи лота;</w:t>
            </w:r>
          </w:p>
        </w:tc>
      </w:tr>
      <w:tr w:rsidR="00315A8B" w:rsidRPr="00315A8B" w14:paraId="33953714" w14:textId="77777777" w:rsidTr="00315A8B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4F04" w14:textId="77777777" w:rsidR="00315A8B" w:rsidRPr="00315A8B" w:rsidRDefault="00315A8B" w:rsidP="00315A8B">
            <w:pPr>
              <w:autoSpaceDE/>
              <w:autoSpaceDN/>
              <w:adjustRightInd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15A8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07 апреля 2021 г. по 13 апреля 2021 г. - в размере 80,50% от начальной цены продажи лота;</w:t>
            </w:r>
          </w:p>
        </w:tc>
      </w:tr>
      <w:tr w:rsidR="00315A8B" w:rsidRPr="00315A8B" w14:paraId="79C98423" w14:textId="77777777" w:rsidTr="00315A8B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C005" w14:textId="77777777" w:rsidR="00315A8B" w:rsidRPr="00315A8B" w:rsidRDefault="00315A8B" w:rsidP="00315A8B">
            <w:pPr>
              <w:autoSpaceDE/>
              <w:autoSpaceDN/>
              <w:adjustRightInd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15A8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 апреля 2021 г. по 20 апреля 2021 г. - в размере 74,00% от начальной цены продажи лота;</w:t>
            </w:r>
          </w:p>
        </w:tc>
      </w:tr>
      <w:tr w:rsidR="00315A8B" w:rsidRPr="00315A8B" w14:paraId="066F419B" w14:textId="77777777" w:rsidTr="00315A8B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2A86" w14:textId="77777777" w:rsidR="00315A8B" w:rsidRPr="00315A8B" w:rsidRDefault="00315A8B" w:rsidP="00315A8B">
            <w:pPr>
              <w:autoSpaceDE/>
              <w:autoSpaceDN/>
              <w:adjustRightInd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15A8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21 апреля 2021 г. по 27 апреля 2021 г. - в размере 67,50% от начальной цены продажи лота;</w:t>
            </w:r>
          </w:p>
        </w:tc>
      </w:tr>
      <w:tr w:rsidR="00315A8B" w:rsidRPr="00315A8B" w14:paraId="7CE5255E" w14:textId="77777777" w:rsidTr="00315A8B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9280" w14:textId="77777777" w:rsidR="00315A8B" w:rsidRPr="00315A8B" w:rsidRDefault="00315A8B" w:rsidP="00315A8B">
            <w:pPr>
              <w:autoSpaceDE/>
              <w:autoSpaceDN/>
              <w:adjustRightInd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15A8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28 апреля 2021 г. по 04 мая 2021 г. - в размере 61,00% от начальной цены продажи лота;</w:t>
            </w:r>
          </w:p>
        </w:tc>
      </w:tr>
      <w:tr w:rsidR="00315A8B" w:rsidRPr="00315A8B" w14:paraId="50031E5B" w14:textId="77777777" w:rsidTr="00315A8B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8480" w14:textId="77777777" w:rsidR="00315A8B" w:rsidRPr="00315A8B" w:rsidRDefault="00315A8B" w:rsidP="00315A8B">
            <w:pPr>
              <w:autoSpaceDE/>
              <w:autoSpaceDN/>
              <w:adjustRightInd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15A8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05 мая 2021 г. по 11 мая 2021 г. - в размере 54,50% от начальной цены продажи лота;</w:t>
            </w:r>
          </w:p>
        </w:tc>
      </w:tr>
      <w:tr w:rsidR="00315A8B" w:rsidRPr="00315A8B" w14:paraId="6544926A" w14:textId="77777777" w:rsidTr="00315A8B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6CA4" w14:textId="77777777" w:rsidR="00315A8B" w:rsidRPr="00315A8B" w:rsidRDefault="00315A8B" w:rsidP="00315A8B">
            <w:pPr>
              <w:autoSpaceDE/>
              <w:autoSpaceDN/>
              <w:adjustRightInd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15A8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12 мая 2021 г. по 18 мая 2021 г. - в размере 48,00% от начальной цены продажи лота;</w:t>
            </w:r>
          </w:p>
        </w:tc>
      </w:tr>
      <w:tr w:rsidR="00315A8B" w:rsidRPr="00315A8B" w14:paraId="49359474" w14:textId="77777777" w:rsidTr="00315A8B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C740" w14:textId="77777777" w:rsidR="00315A8B" w:rsidRPr="00315A8B" w:rsidRDefault="00315A8B" w:rsidP="00315A8B">
            <w:pPr>
              <w:autoSpaceDE/>
              <w:autoSpaceDN/>
              <w:adjustRightInd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15A8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19 мая 2021 г. по 25 мая 2021 г. - в размере 41,50% от начальной цены продажи лота;</w:t>
            </w:r>
          </w:p>
        </w:tc>
      </w:tr>
      <w:tr w:rsidR="00315A8B" w:rsidRPr="00315A8B" w14:paraId="658A65C5" w14:textId="77777777" w:rsidTr="00315A8B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F471" w14:textId="77777777" w:rsidR="00315A8B" w:rsidRPr="00315A8B" w:rsidRDefault="00315A8B" w:rsidP="00315A8B">
            <w:pPr>
              <w:autoSpaceDE/>
              <w:autoSpaceDN/>
              <w:adjustRightInd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15A8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26 мая 2021 г. по 01 июня 2021 г. - в размере 35,00% от начальной цены продажи лота;</w:t>
            </w:r>
          </w:p>
        </w:tc>
      </w:tr>
    </w:tbl>
    <w:p w14:paraId="0B1FFB2D" w14:textId="65CB7458" w:rsidR="00315A8B" w:rsidRPr="00315A8B" w:rsidRDefault="00315A8B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315A8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 лоту 5: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315A8B" w:rsidRPr="00315A8B" w14:paraId="50A218BC" w14:textId="77777777" w:rsidTr="00315A8B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962E" w14:textId="77777777" w:rsidR="00315A8B" w:rsidRPr="00315A8B" w:rsidRDefault="00315A8B" w:rsidP="00315A8B">
            <w:pPr>
              <w:autoSpaceDE/>
              <w:autoSpaceDN/>
              <w:adjustRightInd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15A8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05 февраля 2021 г. по 23 марта 2021 г. - в размере начальной цены продажи лота;</w:t>
            </w:r>
          </w:p>
        </w:tc>
      </w:tr>
      <w:tr w:rsidR="00315A8B" w:rsidRPr="00315A8B" w14:paraId="72A38FD8" w14:textId="77777777" w:rsidTr="00315A8B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BCB6" w14:textId="77777777" w:rsidR="00315A8B" w:rsidRPr="00315A8B" w:rsidRDefault="00315A8B" w:rsidP="00315A8B">
            <w:pPr>
              <w:autoSpaceDE/>
              <w:autoSpaceDN/>
              <w:adjustRightInd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15A8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24 марта 2021 г. по 30 марта 2021 г. - в размере 93,70% от начальной цены продажи лота;</w:t>
            </w:r>
          </w:p>
        </w:tc>
      </w:tr>
      <w:tr w:rsidR="00315A8B" w:rsidRPr="00315A8B" w14:paraId="296912AF" w14:textId="77777777" w:rsidTr="00315A8B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49E2" w14:textId="77777777" w:rsidR="00315A8B" w:rsidRPr="00315A8B" w:rsidRDefault="00315A8B" w:rsidP="00315A8B">
            <w:pPr>
              <w:autoSpaceDE/>
              <w:autoSpaceDN/>
              <w:adjustRightInd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15A8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31 марта 2021 г. по 06 апреля 2021 г. - в размере 87,40% от начальной цены продажи лота;</w:t>
            </w:r>
          </w:p>
        </w:tc>
      </w:tr>
      <w:tr w:rsidR="00315A8B" w:rsidRPr="00315A8B" w14:paraId="452108C3" w14:textId="77777777" w:rsidTr="00315A8B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842A" w14:textId="77777777" w:rsidR="00315A8B" w:rsidRPr="00315A8B" w:rsidRDefault="00315A8B" w:rsidP="00315A8B">
            <w:pPr>
              <w:autoSpaceDE/>
              <w:autoSpaceDN/>
              <w:adjustRightInd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15A8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07 апреля 2021 г. по 13 апреля 2021 г. - в размере 81,10% от начальной цены продажи лота;</w:t>
            </w:r>
          </w:p>
        </w:tc>
      </w:tr>
      <w:tr w:rsidR="00315A8B" w:rsidRPr="00315A8B" w14:paraId="5B098A56" w14:textId="77777777" w:rsidTr="00315A8B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01F3" w14:textId="77777777" w:rsidR="00315A8B" w:rsidRPr="00315A8B" w:rsidRDefault="00315A8B" w:rsidP="00315A8B">
            <w:pPr>
              <w:autoSpaceDE/>
              <w:autoSpaceDN/>
              <w:adjustRightInd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15A8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 апреля 2021 г. по 20 апреля 2021 г. - в размере 74,80% от начальной цены продажи лота;</w:t>
            </w:r>
          </w:p>
        </w:tc>
      </w:tr>
      <w:tr w:rsidR="00315A8B" w:rsidRPr="00315A8B" w14:paraId="441B74AB" w14:textId="77777777" w:rsidTr="00315A8B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F4E3" w14:textId="77777777" w:rsidR="00315A8B" w:rsidRPr="00315A8B" w:rsidRDefault="00315A8B" w:rsidP="00315A8B">
            <w:pPr>
              <w:autoSpaceDE/>
              <w:autoSpaceDN/>
              <w:adjustRightInd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15A8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21 апреля 2021 г. по 27 апреля 2021 г. - в размере 68,50% от начальной цены продажи лота;</w:t>
            </w:r>
          </w:p>
        </w:tc>
      </w:tr>
      <w:tr w:rsidR="00315A8B" w:rsidRPr="00315A8B" w14:paraId="76C42A03" w14:textId="77777777" w:rsidTr="00315A8B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938B" w14:textId="77777777" w:rsidR="00315A8B" w:rsidRPr="00315A8B" w:rsidRDefault="00315A8B" w:rsidP="00315A8B">
            <w:pPr>
              <w:autoSpaceDE/>
              <w:autoSpaceDN/>
              <w:adjustRightInd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15A8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28 апреля 2021 г. по 04 мая 2021 г. - в размере 62,20% от начальной цены продажи лота;</w:t>
            </w:r>
          </w:p>
        </w:tc>
      </w:tr>
      <w:tr w:rsidR="00315A8B" w:rsidRPr="00315A8B" w14:paraId="56A0D52A" w14:textId="77777777" w:rsidTr="00315A8B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B24B" w14:textId="77777777" w:rsidR="00315A8B" w:rsidRPr="00315A8B" w:rsidRDefault="00315A8B" w:rsidP="00315A8B">
            <w:pPr>
              <w:autoSpaceDE/>
              <w:autoSpaceDN/>
              <w:adjustRightInd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15A8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05 мая 2021 г. по 11 мая 2021 г. - в размере 55,90% от начальной цены продажи лота;</w:t>
            </w:r>
          </w:p>
        </w:tc>
      </w:tr>
      <w:tr w:rsidR="00315A8B" w:rsidRPr="00315A8B" w14:paraId="77BA3FD8" w14:textId="77777777" w:rsidTr="00315A8B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9800" w14:textId="77777777" w:rsidR="00315A8B" w:rsidRPr="00315A8B" w:rsidRDefault="00315A8B" w:rsidP="00315A8B">
            <w:pPr>
              <w:autoSpaceDE/>
              <w:autoSpaceDN/>
              <w:adjustRightInd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15A8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12 мая 2021 г. по 18 мая 2021 г. - в размере 49,60% от начальной цены продажи лота;</w:t>
            </w:r>
          </w:p>
        </w:tc>
      </w:tr>
      <w:tr w:rsidR="00315A8B" w:rsidRPr="00315A8B" w14:paraId="3566227F" w14:textId="77777777" w:rsidTr="00315A8B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2772" w14:textId="77777777" w:rsidR="00315A8B" w:rsidRPr="00315A8B" w:rsidRDefault="00315A8B" w:rsidP="00315A8B">
            <w:pPr>
              <w:autoSpaceDE/>
              <w:autoSpaceDN/>
              <w:adjustRightInd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15A8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19 мая 2021 г. по 25 мая 2021 г. - в размере 43,30% от начальной цены продажи лота;</w:t>
            </w:r>
          </w:p>
        </w:tc>
      </w:tr>
      <w:tr w:rsidR="00315A8B" w:rsidRPr="00315A8B" w14:paraId="6221A6E1" w14:textId="77777777" w:rsidTr="00315A8B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3310" w14:textId="77777777" w:rsidR="00315A8B" w:rsidRPr="00315A8B" w:rsidRDefault="00315A8B" w:rsidP="00315A8B">
            <w:pPr>
              <w:autoSpaceDE/>
              <w:autoSpaceDN/>
              <w:adjustRightInd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15A8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26 мая 2021 г. по 01 июня 2021 г. - в размере 37,00% от начальной цены продажи лота;</w:t>
            </w:r>
          </w:p>
        </w:tc>
      </w:tr>
    </w:tbl>
    <w:p w14:paraId="72B9DB0C" w14:textId="53BF4105" w:rsidR="005E4CB0" w:rsidRPr="00791681" w:rsidRDefault="00085B39" w:rsidP="00085B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bookmarkStart w:id="0" w:name="_GoBack"/>
      <w:bookmarkEnd w:id="0"/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7916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916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DD3995E" w14:textId="12FE4FAF" w:rsidR="000C7008" w:rsidRPr="003A61FC" w:rsidRDefault="000C7008" w:rsidP="000C70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1F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с </w:t>
      </w:r>
      <w:r w:rsidR="00EE0FA4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3A61FC">
        <w:rPr>
          <w:rFonts w:ascii="Times New Roman" w:hAnsi="Times New Roman" w:cs="Times New Roman"/>
          <w:color w:val="000000"/>
          <w:sz w:val="24"/>
          <w:szCs w:val="24"/>
        </w:rPr>
        <w:t xml:space="preserve">.00 по 17.00 часов по адресу: г. Москва, </w:t>
      </w:r>
      <w:r w:rsidR="00EE0FA4">
        <w:rPr>
          <w:rFonts w:ascii="Times New Roman" w:hAnsi="Times New Roman" w:cs="Times New Roman"/>
          <w:color w:val="000000"/>
          <w:sz w:val="24"/>
          <w:szCs w:val="24"/>
        </w:rPr>
        <w:t>Павелецкая наб., д. 8</w:t>
      </w:r>
      <w:r w:rsidRPr="003A61FC">
        <w:rPr>
          <w:rFonts w:ascii="Times New Roman" w:hAnsi="Times New Roman" w:cs="Times New Roman"/>
          <w:color w:val="000000"/>
          <w:sz w:val="24"/>
          <w:szCs w:val="24"/>
        </w:rPr>
        <w:t xml:space="preserve">, тел. +7 (495) 961-25-26, доб. 62-33,63-52 у ОТ: с 9.00 до 18.00 по московскому времени в будние дни, тел. 8(812) 334-20-50, </w:t>
      </w:r>
      <w:proofErr w:type="spellStart"/>
      <w:r w:rsidRPr="003A61FC">
        <w:rPr>
          <w:rFonts w:ascii="Times New Roman" w:hAnsi="Times New Roman" w:cs="Times New Roman"/>
          <w:color w:val="000000"/>
          <w:sz w:val="24"/>
          <w:szCs w:val="24"/>
        </w:rPr>
        <w:t>inform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msk</w:t>
      </w:r>
      <w:proofErr w:type="spellEnd"/>
      <w:r w:rsidRPr="003A61FC">
        <w:rPr>
          <w:rFonts w:ascii="Times New Roman" w:hAnsi="Times New Roman" w:cs="Times New Roman"/>
          <w:color w:val="000000"/>
          <w:sz w:val="24"/>
          <w:szCs w:val="24"/>
        </w:rPr>
        <w:t>@auction-house.ru.</w:t>
      </w:r>
    </w:p>
    <w:p w14:paraId="45D20236" w14:textId="77777777" w:rsidR="000F097C" w:rsidRPr="000F097C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proofErr w:type="gramStart"/>
      <w:r w:rsidRPr="000F097C">
        <w:rPr>
          <w:rFonts w:ascii="Times New Roman" w:hAnsi="Times New Roman" w:cs="Times New Roman"/>
          <w:color w:val="000000"/>
          <w:sz w:val="24"/>
          <w:szCs w:val="24"/>
        </w:rPr>
        <w:t>05  или</w:t>
      </w:r>
      <w:proofErr w:type="gramEnd"/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7" w:history="1">
        <w:r w:rsidRPr="000F097C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0F097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A1"/>
    <w:rsid w:val="00085B39"/>
    <w:rsid w:val="000C7008"/>
    <w:rsid w:val="000F097C"/>
    <w:rsid w:val="00102FAF"/>
    <w:rsid w:val="0015099D"/>
    <w:rsid w:val="001F039D"/>
    <w:rsid w:val="002002A1"/>
    <w:rsid w:val="00243BE2"/>
    <w:rsid w:val="0026109D"/>
    <w:rsid w:val="002643BE"/>
    <w:rsid w:val="00315A8B"/>
    <w:rsid w:val="00467D6B"/>
    <w:rsid w:val="004A3B01"/>
    <w:rsid w:val="005C1A18"/>
    <w:rsid w:val="005E4CB0"/>
    <w:rsid w:val="005F1F68"/>
    <w:rsid w:val="006A20DF"/>
    <w:rsid w:val="007229EA"/>
    <w:rsid w:val="00791681"/>
    <w:rsid w:val="007D7DCB"/>
    <w:rsid w:val="00865FD7"/>
    <w:rsid w:val="009247FF"/>
    <w:rsid w:val="00A620EB"/>
    <w:rsid w:val="00B015AA"/>
    <w:rsid w:val="00B07D8B"/>
    <w:rsid w:val="00B46A69"/>
    <w:rsid w:val="00B92635"/>
    <w:rsid w:val="00BC3590"/>
    <w:rsid w:val="00C00B26"/>
    <w:rsid w:val="00C11EFF"/>
    <w:rsid w:val="00CB7E08"/>
    <w:rsid w:val="00D62667"/>
    <w:rsid w:val="00D64223"/>
    <w:rsid w:val="00D7592D"/>
    <w:rsid w:val="00E1326B"/>
    <w:rsid w:val="00E614D3"/>
    <w:rsid w:val="00EE0FA4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18F1D0B7-672E-4C77-9C26-974DF231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2679</Words>
  <Characters>14819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Каупинен Юлия</cp:lastModifiedBy>
  <cp:revision>7</cp:revision>
  <dcterms:created xsi:type="dcterms:W3CDTF">2020-10-19T07:20:00Z</dcterms:created>
  <dcterms:modified xsi:type="dcterms:W3CDTF">2020-10-19T09:05:00Z</dcterms:modified>
</cp:coreProperties>
</file>