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№___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г. Красноярск                                                                                                                      _______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Ворошилова Романа Витальевича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>Бывший в употреблении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Тип машины: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Фреза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Марка машины: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WIRTGEN W 120 CF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>Максимальная технически допустимая масса (кг):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>24100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Заводской № машины: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17100136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Год выпуска: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2018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Модель, номер двигателя: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QSL-8.922272737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AC38F1">
              <w:rPr>
                <w:rFonts w:ascii="Times New Roman" w:eastAsia="Calibri" w:hAnsi="Times New Roman" w:cs="Times New Roman"/>
                <w:bCs/>
              </w:rPr>
              <w:t xml:space="preserve">Цвет: 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БЕЛЫЙ</w:t>
            </w:r>
            <w:proofErr w:type="gramEnd"/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Паспорт СМ: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RU TK 137137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Дата выдачи ПСМ: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06.04.2018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Кем выдан: </w:t>
            </w:r>
            <w:r w:rsidRPr="00AC38F1">
              <w:rPr>
                <w:rFonts w:ascii="Times New Roman" w:eastAsia="Calibri" w:hAnsi="Times New Roman" w:cs="Times New Roman"/>
                <w:b/>
                <w:bCs/>
              </w:rPr>
              <w:t>Центральная акцизная таможня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>24 260 000 рублей</w:t>
            </w:r>
            <w:r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C38F1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AC38F1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AC38F1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AC38F1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размере </w:t>
      </w:r>
      <w:r w:rsidR="006F5F31">
        <w:rPr>
          <w:rFonts w:ascii="Times New Roman" w:eastAsia="Calibri" w:hAnsi="Times New Roman" w:cs="Times New Roman"/>
          <w:b/>
          <w:bCs/>
        </w:rPr>
        <w:t>3</w:t>
      </w:r>
      <w:r w:rsidRPr="00AC38F1">
        <w:rPr>
          <w:rFonts w:ascii="Times New Roman" w:eastAsia="Calibri" w:hAnsi="Times New Roman" w:cs="Times New Roman"/>
          <w:b/>
          <w:bCs/>
        </w:rPr>
        <w:t xml:space="preserve">0% от первоначальной стоимости Лота </w:t>
      </w:r>
      <w:r>
        <w:rPr>
          <w:rFonts w:ascii="Times New Roman" w:eastAsia="Calibri" w:hAnsi="Times New Roman" w:cs="Times New Roman"/>
          <w:b/>
          <w:bCs/>
        </w:rPr>
        <w:t xml:space="preserve">или </w:t>
      </w:r>
      <w:r w:rsidR="006F5F31">
        <w:rPr>
          <w:rFonts w:ascii="Times New Roman" w:eastAsia="Calibri" w:hAnsi="Times New Roman" w:cs="Times New Roman"/>
          <w:b/>
          <w:bCs/>
        </w:rPr>
        <w:t>7 278 000</w:t>
      </w:r>
      <w:r>
        <w:rPr>
          <w:rFonts w:ascii="Times New Roman" w:eastAsia="Calibri" w:hAnsi="Times New Roman" w:cs="Times New Roman"/>
          <w:b/>
          <w:bCs/>
        </w:rPr>
        <w:t xml:space="preserve"> рублей </w:t>
      </w:r>
      <w:r w:rsidRPr="00AC38F1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AC38F1" w:rsidRPr="00AC38F1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- р/счёт № 40701810031280126023 в КРАСНОЯРСКОЕ ОТДЕЛЕНИЕ N 8646 ПАО СБЕРБАНК БИК 040407627, к/с 30101810800000000627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  <w:bookmarkStart w:id="0" w:name="_GoBack"/>
      <w:bookmarkEnd w:id="0"/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2E5CFF"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660049, Красноярский край, г. Красноярск, пр. Мира, 64, 2 этаж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р/счёт 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№ 40701810031280126023 в КРАСНОЯРСКОЕ ОТДЕЛЕНИЕ N 8646 ПАО СБЕРБАНК БИК 040407627, 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32EAF"/>
    <w:rsid w:val="00084E7C"/>
    <w:rsid w:val="003A45EA"/>
    <w:rsid w:val="006F5F31"/>
    <w:rsid w:val="0076571E"/>
    <w:rsid w:val="00797DAB"/>
    <w:rsid w:val="00816B34"/>
    <w:rsid w:val="00AC38F1"/>
    <w:rsid w:val="00C02D17"/>
    <w:rsid w:val="00E4526E"/>
    <w:rsid w:val="00F57A43"/>
    <w:rsid w:val="00F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F720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10</cp:revision>
  <cp:lastPrinted>2020-10-19T05:05:00Z</cp:lastPrinted>
  <dcterms:created xsi:type="dcterms:W3CDTF">2020-10-14T09:43:00Z</dcterms:created>
  <dcterms:modified xsi:type="dcterms:W3CDTF">2020-10-20T07:24:00Z</dcterms:modified>
</cp:coreProperties>
</file>