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E2B5" w14:textId="77777777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32F005B5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F229ED">
        <w:rPr>
          <w:rFonts w:eastAsia="Times New Roman"/>
          <w:b/>
          <w:bCs/>
        </w:rPr>
        <w:t>30</w:t>
      </w:r>
      <w:r>
        <w:rPr>
          <w:rFonts w:eastAsia="Times New Roman"/>
          <w:b/>
          <w:bCs/>
        </w:rPr>
        <w:t xml:space="preserve"> </w:t>
      </w:r>
      <w:r w:rsidR="00F229ED">
        <w:rPr>
          <w:rFonts w:eastAsia="Times New Roman"/>
          <w:b/>
          <w:bCs/>
        </w:rPr>
        <w:t>ноября</w:t>
      </w:r>
      <w:r w:rsidRPr="00F0435B">
        <w:rPr>
          <w:rFonts w:eastAsia="Times New Roman"/>
          <w:b/>
          <w:bCs/>
        </w:rPr>
        <w:t xml:space="preserve"> 20</w:t>
      </w:r>
      <w:r w:rsidR="00C96C0D">
        <w:rPr>
          <w:rFonts w:eastAsia="Times New Roman"/>
          <w:b/>
          <w:bCs/>
        </w:rPr>
        <w:t>20</w:t>
      </w:r>
      <w:r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7D45F9" w:rsidRPr="008067FD">
        <w:rPr>
          <w:b/>
          <w:bCs/>
        </w:rPr>
        <w:t>8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32ECA1AC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F229ED">
        <w:rPr>
          <w:b/>
          <w:bCs/>
        </w:rPr>
        <w:t>28</w:t>
      </w:r>
      <w:r w:rsidR="008067FD">
        <w:rPr>
          <w:b/>
          <w:bCs/>
        </w:rPr>
        <w:t xml:space="preserve"> </w:t>
      </w:r>
      <w:r w:rsidR="00F229ED">
        <w:rPr>
          <w:b/>
          <w:bCs/>
        </w:rPr>
        <w:t>октяб</w:t>
      </w:r>
      <w:r w:rsidR="00A67F46">
        <w:rPr>
          <w:b/>
          <w:bCs/>
        </w:rPr>
        <w:t>ря</w:t>
      </w:r>
      <w:r w:rsidR="008067FD">
        <w:rPr>
          <w:b/>
          <w:bCs/>
        </w:rPr>
        <w:t xml:space="preserve"> </w:t>
      </w:r>
      <w:r w:rsidRPr="00F0435B">
        <w:rPr>
          <w:b/>
          <w:bCs/>
        </w:rPr>
        <w:t>20</w:t>
      </w:r>
      <w:r w:rsidR="001E2598">
        <w:rPr>
          <w:b/>
          <w:bCs/>
        </w:rPr>
        <w:t>20</w:t>
      </w:r>
      <w:r w:rsidRPr="00F0435B">
        <w:rPr>
          <w:b/>
          <w:bCs/>
        </w:rPr>
        <w:t xml:space="preserve"> г. </w:t>
      </w:r>
      <w:r w:rsidR="009108B6">
        <w:rPr>
          <w:b/>
          <w:bCs/>
        </w:rPr>
        <w:t>0</w:t>
      </w:r>
      <w:r w:rsidR="00F229ED">
        <w:rPr>
          <w:b/>
          <w:bCs/>
        </w:rPr>
        <w:t>9</w:t>
      </w:r>
      <w:r w:rsidR="00737763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F229ED">
        <w:rPr>
          <w:b/>
          <w:bCs/>
        </w:rPr>
        <w:t>27</w:t>
      </w:r>
      <w:r>
        <w:rPr>
          <w:b/>
          <w:bCs/>
        </w:rPr>
        <w:t xml:space="preserve"> </w:t>
      </w:r>
      <w:r w:rsidR="00F229ED">
        <w:rPr>
          <w:b/>
          <w:bCs/>
        </w:rPr>
        <w:t>ноя</w:t>
      </w:r>
      <w:r w:rsidR="00A67F46">
        <w:rPr>
          <w:b/>
          <w:bCs/>
        </w:rPr>
        <w:t>бря</w:t>
      </w:r>
      <w:r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Pr="00F0435B">
        <w:rPr>
          <w:b/>
          <w:bCs/>
        </w:rPr>
        <w:t xml:space="preserve"> г. до </w:t>
      </w:r>
      <w:r w:rsidR="00A97DCD">
        <w:rPr>
          <w:b/>
          <w:bCs/>
        </w:rPr>
        <w:t>09</w:t>
      </w:r>
      <w:r w:rsidRPr="00F0435B">
        <w:rPr>
          <w:b/>
          <w:bCs/>
        </w:rPr>
        <w:t>:00.</w:t>
      </w:r>
    </w:p>
    <w:p w14:paraId="257E1497" w14:textId="496861E4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A67F46">
        <w:rPr>
          <w:b/>
          <w:bCs/>
        </w:rPr>
        <w:t>2</w:t>
      </w:r>
      <w:r w:rsidR="00F229ED">
        <w:rPr>
          <w:b/>
          <w:bCs/>
        </w:rPr>
        <w:t>7</w:t>
      </w:r>
      <w:r>
        <w:rPr>
          <w:b/>
          <w:bCs/>
        </w:rPr>
        <w:t xml:space="preserve"> </w:t>
      </w:r>
      <w:r w:rsidR="00F229ED">
        <w:rPr>
          <w:b/>
          <w:bCs/>
        </w:rPr>
        <w:t>ноя</w:t>
      </w:r>
      <w:r w:rsidR="00A67F46">
        <w:rPr>
          <w:b/>
          <w:bCs/>
        </w:rPr>
        <w:t>бря</w:t>
      </w:r>
      <w:r>
        <w:rPr>
          <w:b/>
          <w:bCs/>
        </w:rPr>
        <w:t xml:space="preserve"> </w:t>
      </w:r>
      <w:r w:rsidR="00737763">
        <w:rPr>
          <w:b/>
          <w:bCs/>
        </w:rPr>
        <w:t>20</w:t>
      </w:r>
      <w:r w:rsidR="00C96C0D">
        <w:rPr>
          <w:b/>
          <w:bCs/>
        </w:rPr>
        <w:t>20</w:t>
      </w:r>
      <w:r w:rsidR="00737763">
        <w:rPr>
          <w:b/>
          <w:bCs/>
        </w:rPr>
        <w:t xml:space="preserve"> 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6FCB8BB1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F229ED">
        <w:rPr>
          <w:b/>
          <w:bCs/>
        </w:rPr>
        <w:t>27</w:t>
      </w:r>
      <w:r w:rsidR="00052122">
        <w:rPr>
          <w:b/>
          <w:bCs/>
        </w:rPr>
        <w:t xml:space="preserve"> </w:t>
      </w:r>
      <w:r w:rsidR="00F229ED">
        <w:rPr>
          <w:b/>
          <w:bCs/>
        </w:rPr>
        <w:t>но</w:t>
      </w:r>
      <w:r w:rsidR="00A67F46">
        <w:rPr>
          <w:b/>
          <w:bCs/>
        </w:rPr>
        <w:t>яб</w:t>
      </w:r>
      <w:r w:rsidR="00A97DCD">
        <w:rPr>
          <w:b/>
          <w:bCs/>
        </w:rPr>
        <w:t>ря</w:t>
      </w:r>
      <w:r w:rsidR="009E2256"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="009E2256" w:rsidRPr="00F0435B">
        <w:rPr>
          <w:b/>
          <w:bCs/>
        </w:rPr>
        <w:t xml:space="preserve"> 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77777777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2FF870" w14:textId="75469EF1" w:rsidR="008908DC" w:rsidRPr="00DE7CB9" w:rsidRDefault="00A84A21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14:paraId="51233582" w14:textId="0016260C" w:rsidR="00F229ED" w:rsidRDefault="00F229ED" w:rsidP="00F229ED">
      <w:pPr>
        <w:ind w:firstLine="720"/>
        <w:jc w:val="both"/>
        <w:rPr>
          <w:b/>
          <w:bCs/>
        </w:rPr>
      </w:pPr>
      <w:r>
        <w:rPr>
          <w:b/>
          <w:bCs/>
        </w:rPr>
        <w:t>Лот №</w:t>
      </w:r>
      <w:r>
        <w:rPr>
          <w:b/>
          <w:bCs/>
        </w:rPr>
        <w:t>1</w:t>
      </w:r>
      <w:r>
        <w:rPr>
          <w:b/>
          <w:bCs/>
        </w:rPr>
        <w:t xml:space="preserve"> (единым лотом):</w:t>
      </w:r>
    </w:p>
    <w:p w14:paraId="4EC89C6F" w14:textId="77777777" w:rsidR="00F229ED" w:rsidRDefault="00F229ED" w:rsidP="00F229ED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Нежилые помещения общей площадью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325,4 кв. 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расположенные по адресу: </w:t>
      </w:r>
      <w:r w:rsidRPr="00185C3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Сахалинская область, г. Южно-Сахалинск, пр-т Мира, 149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кадастровый номер 65</w:t>
      </w:r>
      <w:r>
        <w:rPr>
          <w:rFonts w:ascii="Times New Roman" w:hAnsi="Times New Roman"/>
          <w:color w:val="000000" w:themeColor="text1"/>
          <w:sz w:val="24"/>
          <w:szCs w:val="24"/>
        </w:rPr>
        <w:t>:01:0601003:1748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>
        <w:rPr>
          <w:rFonts w:ascii="Times New Roman" w:hAnsi="Times New Roman"/>
          <w:color w:val="000000" w:themeColor="text1"/>
          <w:sz w:val="24"/>
          <w:szCs w:val="24"/>
        </w:rPr>
        <w:t>что подтверждается записью регистрации в Едином государственном реестре прав на недвижимое имущество и сделок с ним № 65-65-01/040/2008-731 от «30» октября 2008 года;</w:t>
      </w:r>
    </w:p>
    <w:p w14:paraId="012630DC" w14:textId="77777777" w:rsidR="00F229ED" w:rsidRDefault="00F229ED" w:rsidP="00F229ED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нежилые помещения общей площадью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2 655,7 кв. 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расположенные по адресу: Сахалинская область, г. Южно-Сахалинск, пр-т Мира, 149, кадастровый номер 65</w:t>
      </w:r>
      <w:r>
        <w:rPr>
          <w:rFonts w:ascii="Times New Roman" w:hAnsi="Times New Roman"/>
          <w:color w:val="000000" w:themeColor="text1"/>
          <w:sz w:val="24"/>
          <w:szCs w:val="24"/>
        </w:rPr>
        <w:t>:01:0601003:1749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>
        <w:rPr>
          <w:rFonts w:ascii="Times New Roman" w:hAnsi="Times New Roman"/>
          <w:color w:val="000000" w:themeColor="text1"/>
          <w:sz w:val="24"/>
          <w:szCs w:val="24"/>
        </w:rPr>
        <w:t>что подтверждается записью регистрации в Едином государственном реестре прав на недвижимое имущество и сделок с ним № 65-65-01/040/2008-733 от «30» октября 2008 года;</w:t>
      </w:r>
    </w:p>
    <w:p w14:paraId="312D15EE" w14:textId="77777777" w:rsidR="00F229ED" w:rsidRDefault="00F229ED" w:rsidP="00F229ED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для использования под нежилым зданием, общая площадь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4 422 кв. м.,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расположенный по адресу: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Сахалинская область, г. Южно-Сахалинск, пр-т Мира, 149, кадастровый номер 65</w:t>
      </w:r>
      <w:r>
        <w:rPr>
          <w:rFonts w:ascii="Times New Roman" w:hAnsi="Times New Roman"/>
          <w:color w:val="000000" w:themeColor="text1"/>
          <w:sz w:val="24"/>
          <w:szCs w:val="24"/>
        </w:rPr>
        <w:t>:01:0601003:0066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что подтверждается записью регистрации в Едином государственном реестре прав на недвижимое имущество и сделок с ним № 65-65-01/040/2008-732 от «30» октября 2008 года. </w:t>
      </w:r>
      <w:r w:rsidRPr="0079328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Застроенная площадь ЗУ - 500 </w:t>
      </w:r>
      <w:proofErr w:type="spellStart"/>
      <w:r w:rsidRPr="0079328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кв</w:t>
      </w:r>
      <w:proofErr w:type="spellEnd"/>
      <w:r w:rsidRPr="0079328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м. Площадь пятна застройки- 250 </w:t>
      </w:r>
      <w:proofErr w:type="spellStart"/>
      <w:r w:rsidRPr="0079328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кв</w:t>
      </w:r>
      <w:proofErr w:type="spellEnd"/>
      <w:r w:rsidRPr="00793289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м. На ЗУ есть возможность строительства 2-этажного административного здания;</w:t>
      </w:r>
    </w:p>
    <w:p w14:paraId="29AF132C" w14:textId="77777777" w:rsidR="00F229ED" w:rsidRDefault="00F229ED" w:rsidP="00F229ED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b/>
          <w:bCs/>
        </w:rPr>
        <w:tab/>
        <w:t>ВАЖНО.</w:t>
      </w:r>
      <w:r>
        <w:t xml:space="preserve"> </w:t>
      </w:r>
      <w:r>
        <w:rPr>
          <w:rFonts w:eastAsia="Times New Roman"/>
        </w:rPr>
        <w:t xml:space="preserve"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</w:t>
      </w:r>
      <w:r>
        <w:rPr>
          <w:rFonts w:eastAsia="Times New Roman"/>
          <w:u w:val="single"/>
        </w:rPr>
        <w:t xml:space="preserve">кроме договора аренды с ПАО Сбербанк на помещения площадью </w:t>
      </w:r>
      <w:r>
        <w:rPr>
          <w:b/>
          <w:bCs/>
          <w:u w:val="single"/>
        </w:rPr>
        <w:t>2076,7</w:t>
      </w:r>
      <w:r>
        <w:rPr>
          <w:b/>
          <w:u w:val="single"/>
        </w:rPr>
        <w:t xml:space="preserve"> м</w:t>
      </w:r>
      <w:r>
        <w:rPr>
          <w:b/>
          <w:u w:val="single"/>
          <w:vertAlign w:val="superscript"/>
        </w:rPr>
        <w:t>2</w:t>
      </w:r>
      <w:r>
        <w:rPr>
          <w:rFonts w:eastAsia="Times New Roman"/>
          <w:u w:val="single"/>
        </w:rPr>
        <w:t>,</w:t>
      </w:r>
      <w:r>
        <w:rPr>
          <w:rFonts w:eastAsia="Times New Roman"/>
        </w:rPr>
        <w:t xml:space="preserve"> который будет заключен с Победителем аукциона/единственным участником после регистрации в Едином государственном реестре прав на недвижимое имущество и сделок с ним, сроком 10 (десять) лет,</w:t>
      </w:r>
    </w:p>
    <w:p w14:paraId="3C7F3772" w14:textId="77777777" w:rsidR="00F229ED" w:rsidRDefault="00F229ED" w:rsidP="00F229ED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 xml:space="preserve">Ставка арендной платы за пользование помещениями составит: </w:t>
      </w:r>
    </w:p>
    <w:p w14:paraId="777ED1F0" w14:textId="77777777" w:rsidR="00F229ED" w:rsidRDefault="00F229ED" w:rsidP="00F229ED">
      <w:r>
        <w:t xml:space="preserve">- для нежилых помещений 1-го этажа общей площадью </w:t>
      </w:r>
      <w:r>
        <w:rPr>
          <w:b/>
          <w:bCs/>
        </w:rPr>
        <w:t>327,6 кв. м</w:t>
      </w:r>
      <w:r>
        <w:t xml:space="preserve"> 1 139 рублей 00 копеек за 1 кв. м в месяц с учетом НДС (20%); </w:t>
      </w:r>
    </w:p>
    <w:p w14:paraId="5748CB4A" w14:textId="77777777" w:rsidR="00F229ED" w:rsidRDefault="00F229ED" w:rsidP="00F229ED">
      <w:r>
        <w:lastRenderedPageBreak/>
        <w:t xml:space="preserve">- для нежилых помещений 2-го этажа общей площадью </w:t>
      </w:r>
      <w:r>
        <w:rPr>
          <w:b/>
          <w:bCs/>
        </w:rPr>
        <w:t>240,8 кв. м</w:t>
      </w:r>
      <w:r>
        <w:t xml:space="preserve">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968</w:t>
      </w:r>
      <w:r>
        <w:rPr>
          <w:rFonts w:eastAsia="Times New Roman"/>
          <w:color w:val="000000" w:themeColor="text1"/>
        </w:rPr>
        <w:t xml:space="preserve"> </w:t>
      </w:r>
      <w:r>
        <w:t xml:space="preserve">рублей 00 копеек за 1 кв. м в месяц с учетом НДС (20%); </w:t>
      </w:r>
    </w:p>
    <w:p w14:paraId="1EABAD54" w14:textId="77777777" w:rsidR="00F229ED" w:rsidRDefault="00F229ED" w:rsidP="00F229ED">
      <w:r>
        <w:t xml:space="preserve">- для нежилых помещений 3-го этажа общей площадью </w:t>
      </w:r>
      <w:r>
        <w:rPr>
          <w:b/>
          <w:bCs/>
        </w:rPr>
        <w:t>325,4 кв. м</w:t>
      </w:r>
      <w:r>
        <w:t xml:space="preserve"> 968 рублей 00 копеек за 1 кв. м в месяц с учетом НДС (20%); </w:t>
      </w:r>
    </w:p>
    <w:p w14:paraId="3B252205" w14:textId="77777777" w:rsidR="00F229ED" w:rsidRDefault="00F229ED" w:rsidP="00F229ED">
      <w:r>
        <w:t xml:space="preserve">- для нежилых помещений 4-го этажа общей площадью </w:t>
      </w:r>
      <w:r>
        <w:rPr>
          <w:b/>
          <w:bCs/>
        </w:rPr>
        <w:t>394,4 кв. м</w:t>
      </w:r>
      <w:r>
        <w:t xml:space="preserve"> 968 рублей 00 копеек за 1 кв. м в месяц с учетом НДС (20%); </w:t>
      </w:r>
    </w:p>
    <w:p w14:paraId="1A96DDA1" w14:textId="77777777" w:rsidR="00F229ED" w:rsidRDefault="00F229ED" w:rsidP="00F229ED">
      <w:r>
        <w:t xml:space="preserve">- для нежилых помещений 5-го этажа общей площадью </w:t>
      </w:r>
      <w:r>
        <w:rPr>
          <w:b/>
          <w:bCs/>
        </w:rPr>
        <w:t>393,6 кв. м</w:t>
      </w:r>
      <w:r>
        <w:t xml:space="preserve"> 968 рублей 00 копеек за 1 кв. м в месяц с учетом НДС (20%); </w:t>
      </w:r>
    </w:p>
    <w:p w14:paraId="28C12BBA" w14:textId="77777777" w:rsidR="00F229ED" w:rsidRDefault="00F229ED" w:rsidP="00F229ED">
      <w:r>
        <w:t xml:space="preserve">- для нежилых помещений 6-го этажа общей площадью </w:t>
      </w:r>
      <w:r>
        <w:rPr>
          <w:b/>
          <w:bCs/>
        </w:rPr>
        <w:t>394,9 кв. м</w:t>
      </w:r>
      <w:r>
        <w:t xml:space="preserve"> 968 рублей 00 копеек за 1 кв. м в месяц с учетом НДС (20%).</w:t>
      </w:r>
    </w:p>
    <w:p w14:paraId="15B747EE" w14:textId="77777777" w:rsidR="00F229ED" w:rsidRDefault="00F229ED" w:rsidP="00F229ED">
      <w:r>
        <w:t>Передача объекта по договору купли-продажи осуществляется не ранее 1 квартала 2021 года.</w:t>
      </w:r>
    </w:p>
    <w:p w14:paraId="334F2245" w14:textId="77777777" w:rsidR="00F229ED" w:rsidRDefault="00F229ED" w:rsidP="00F229ED">
      <w:pPr>
        <w:tabs>
          <w:tab w:val="left" w:pos="851"/>
        </w:tabs>
        <w:ind w:right="-57"/>
        <w:jc w:val="both"/>
        <w:rPr>
          <w:color w:val="000000" w:themeColor="text1"/>
        </w:rPr>
      </w:pPr>
    </w:p>
    <w:p w14:paraId="7DE27C5E" w14:textId="77777777" w:rsidR="00F229ED" w:rsidRDefault="00F229ED" w:rsidP="00F229ED">
      <w:pPr>
        <w:tabs>
          <w:tab w:val="left" w:pos="851"/>
        </w:tabs>
        <w:ind w:right="-57"/>
        <w:jc w:val="both"/>
        <w:rPr>
          <w:b/>
          <w:bCs/>
          <w:iCs/>
          <w:color w:val="000000" w:themeColor="text1"/>
        </w:rPr>
      </w:pPr>
      <w:r>
        <w:rPr>
          <w:b/>
          <w:bCs/>
          <w:color w:val="000000" w:themeColor="text1"/>
        </w:rPr>
        <w:t>Начальная цена: 257 375</w:t>
      </w:r>
      <w:r>
        <w:rPr>
          <w:b/>
          <w:bCs/>
          <w:iCs/>
          <w:color w:val="000000" w:themeColor="text1"/>
        </w:rPr>
        <w:t xml:space="preserve"> 000</w:t>
      </w:r>
      <w:r>
        <w:rPr>
          <w:bCs/>
          <w:iCs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(двести пятьдесят семь миллионов триста семьдесят пять тысяч) </w:t>
      </w:r>
      <w:r>
        <w:rPr>
          <w:rFonts w:eastAsia="Times New Roman"/>
          <w:b/>
          <w:bCs/>
          <w:color w:val="000000" w:themeColor="text1"/>
        </w:rPr>
        <w:t>руб. 00 коп.</w:t>
      </w:r>
      <w:r>
        <w:rPr>
          <w:b/>
          <w:bCs/>
          <w:iCs/>
          <w:color w:val="000000" w:themeColor="text1"/>
        </w:rPr>
        <w:t xml:space="preserve"> с учетом НДС (20%)</w:t>
      </w:r>
    </w:p>
    <w:p w14:paraId="74CA110A" w14:textId="77777777" w:rsidR="00F229ED" w:rsidRDefault="00F229ED" w:rsidP="00F229ED">
      <w:pPr>
        <w:jc w:val="both"/>
        <w:rPr>
          <w:b/>
          <w:bCs/>
        </w:rPr>
      </w:pPr>
      <w:r>
        <w:rPr>
          <w:b/>
          <w:bCs/>
        </w:rPr>
        <w:t xml:space="preserve">Сумма задатка: </w:t>
      </w:r>
      <w:r>
        <w:rPr>
          <w:b/>
          <w:bCs/>
          <w:color w:val="000000" w:themeColor="text1"/>
        </w:rPr>
        <w:t>3 610 000</w:t>
      </w:r>
      <w:r>
        <w:rPr>
          <w:color w:val="000000" w:themeColor="text1"/>
        </w:rPr>
        <w:t xml:space="preserve"> (три миллиона шестьсот десять тысяч) </w:t>
      </w:r>
      <w:r>
        <w:rPr>
          <w:b/>
          <w:bCs/>
          <w:color w:val="000000" w:themeColor="text1"/>
        </w:rPr>
        <w:t>руб. 00 коп</w:t>
      </w:r>
      <w:r>
        <w:rPr>
          <w:color w:val="000000" w:themeColor="text1"/>
        </w:rPr>
        <w:t>.</w:t>
      </w:r>
    </w:p>
    <w:p w14:paraId="389BEEC1" w14:textId="6CBE4EA8" w:rsidR="00F229ED" w:rsidRDefault="00F229ED" w:rsidP="00F229ED">
      <w:pPr>
        <w:jc w:val="both"/>
        <w:rPr>
          <w:b/>
          <w:bCs/>
          <w:color w:val="000000" w:themeColor="text1"/>
        </w:rPr>
      </w:pPr>
      <w:r>
        <w:rPr>
          <w:b/>
          <w:bCs/>
        </w:rPr>
        <w:t>Шаг аукциона на повышение</w:t>
      </w:r>
      <w:r>
        <w:t xml:space="preserve">: </w:t>
      </w:r>
      <w:r w:rsidRPr="0042262E">
        <w:rPr>
          <w:b/>
          <w:bCs/>
          <w:color w:val="000000" w:themeColor="text1"/>
        </w:rPr>
        <w:t>2 100 000</w:t>
      </w:r>
      <w:r>
        <w:rPr>
          <w:color w:val="000000" w:themeColor="text1"/>
        </w:rPr>
        <w:t xml:space="preserve"> (два миллиона сто тысяч) </w:t>
      </w:r>
      <w:r>
        <w:rPr>
          <w:b/>
          <w:bCs/>
          <w:color w:val="000000" w:themeColor="text1"/>
        </w:rPr>
        <w:t>руб. 00 коп.</w:t>
      </w:r>
    </w:p>
    <w:p w14:paraId="5BDC7AFE" w14:textId="34674268" w:rsidR="00F229ED" w:rsidRDefault="00F229ED" w:rsidP="00F229ED">
      <w:pPr>
        <w:jc w:val="both"/>
        <w:rPr>
          <w:b/>
          <w:bCs/>
          <w:color w:val="000000" w:themeColor="text1"/>
        </w:rPr>
      </w:pPr>
    </w:p>
    <w:p w14:paraId="4E3EA99F" w14:textId="308721DA" w:rsidR="00F229ED" w:rsidRDefault="00F229ED" w:rsidP="00F229ED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>
        <w:rPr>
          <w:b/>
          <w:bCs/>
        </w:rPr>
        <w:t>2</w:t>
      </w:r>
      <w:r>
        <w:rPr>
          <w:b/>
          <w:bCs/>
        </w:rPr>
        <w:t>:</w:t>
      </w:r>
    </w:p>
    <w:p w14:paraId="64BE32C8" w14:textId="7F8A4B5F" w:rsidR="00A97DCD" w:rsidRDefault="00A97DCD" w:rsidP="00A97DCD">
      <w:pPr>
        <w:pStyle w:val="ad"/>
        <w:spacing w:after="0" w:line="240" w:lineRule="auto"/>
        <w:ind w:left="0"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B1071">
        <w:rPr>
          <w:rFonts w:ascii="Times New Roman" w:eastAsia="Times New Roman" w:hAnsi="Times New Roman"/>
          <w:sz w:val="24"/>
          <w:szCs w:val="24"/>
          <w:lang w:eastAsia="ru-RU"/>
        </w:rPr>
        <w:t>Нежилые помещения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</w:t>
      </w:r>
      <w:r w:rsidR="008338A3" w:rsidRPr="008338A3">
        <w:rPr>
          <w:rFonts w:ascii="Times New Roman" w:hAnsi="Times New Roman"/>
          <w:b/>
          <w:bCs/>
          <w:sz w:val="24"/>
          <w:szCs w:val="23"/>
          <w:lang w:eastAsia="ru-RU"/>
        </w:rPr>
        <w:t>303,8</w:t>
      </w:r>
      <w:r w:rsidR="008338A3">
        <w:rPr>
          <w:rFonts w:ascii="Times New Roman" w:hAnsi="Times New Roman"/>
          <w:sz w:val="24"/>
          <w:szCs w:val="23"/>
          <w:lang w:eastAsia="ru-RU"/>
        </w:rPr>
        <w:t xml:space="preserve"> </w:t>
      </w:r>
      <w:r w:rsidRPr="00FB10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 на </w:t>
      </w:r>
      <w:r w:rsidR="008338A3">
        <w:rPr>
          <w:rFonts w:ascii="Times New Roman" w:eastAsia="Times New Roman" w:hAnsi="Times New Roman"/>
          <w:sz w:val="24"/>
          <w:szCs w:val="24"/>
          <w:lang w:eastAsia="ru-RU"/>
        </w:rPr>
        <w:t xml:space="preserve">1-м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2-м этаж</w:t>
      </w:r>
      <w:r w:rsidR="008338A3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нежилого здания, расположенного по адресу: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Сахалинская область, Александровск-Сахалинский район, г. Александровск-Сахалинский, ул. Дзержинского, д.18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принадлежащего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65-02-94/2001-249/1 от «13» июня 2001г.</w:t>
      </w:r>
    </w:p>
    <w:p w14:paraId="6FAF063C" w14:textId="77777777" w:rsidR="00A97DCD" w:rsidRDefault="00A97DCD" w:rsidP="00A97DCD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расположен на земельном участке площадью 686,67 кв. м, кадастровый номер 65:21:0000014:0102, по адресу: Александровск-Сахалинский район, г. Александровск-Сахалинский, ул. Дзержинского, д.18, категория земель: земли населенных пунктов, назначение объекта: размещение здания сберегательного банка (далее – «Земельный участок»).</w:t>
      </w:r>
    </w:p>
    <w:p w14:paraId="288F14FF" w14:textId="77777777" w:rsidR="00A97DCD" w:rsidRDefault="00A97DCD" w:rsidP="00A97DC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используется Продавцом на праве аренды на основании договора аренды земельного участка №28/2007099 от 28.08.2006 г.</w:t>
      </w:r>
    </w:p>
    <w:p w14:paraId="14255561" w14:textId="77777777" w:rsidR="00A97DCD" w:rsidRDefault="00A97DCD" w:rsidP="00A97DCD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b/>
          <w:bCs/>
        </w:rPr>
        <w:tab/>
        <w:t>ВАЖНО.</w:t>
      </w:r>
      <w:r>
        <w:t xml:space="preserve"> Собственник обязуется в течении 3-х месяцев после проведения аукциона,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объекта, содержащиеся в ЕГРН и постановке Объекта на кадастровый учет.</w:t>
      </w:r>
    </w:p>
    <w:p w14:paraId="4AD4E95A" w14:textId="61795B55" w:rsidR="00A97DCD" w:rsidRDefault="00A97DCD" w:rsidP="00A97DCD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цена: </w:t>
      </w:r>
      <w:r w:rsidR="008338A3" w:rsidRPr="008338A3">
        <w:rPr>
          <w:rFonts w:ascii="Times New Roman" w:hAnsi="Times New Roman"/>
          <w:b/>
          <w:bCs/>
          <w:color w:val="000000" w:themeColor="text1"/>
          <w:sz w:val="24"/>
          <w:szCs w:val="24"/>
        </w:rPr>
        <w:t>3 853 155</w:t>
      </w:r>
      <w:r w:rsidR="008338A3" w:rsidRPr="00070B9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8338A3" w:rsidRPr="00070B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8338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три миллиона восемьсот пятьдесят три тысячи сто пятьдесят пять</w:t>
      </w:r>
      <w:r w:rsidR="008338A3" w:rsidRPr="00070B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р</w:t>
      </w:r>
      <w:r w:rsidR="008338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уб</w:t>
      </w:r>
      <w:r w:rsidR="008338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338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338A3" w:rsidRPr="008338A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="008338A3" w:rsidRPr="003B56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коп</w:t>
      </w:r>
      <w:r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bCs/>
          <w:sz w:val="24"/>
          <w:szCs w:val="24"/>
        </w:rPr>
        <w:t xml:space="preserve"> учетом НДС.</w:t>
      </w:r>
    </w:p>
    <w:p w14:paraId="6508F47D" w14:textId="48A06CDB" w:rsidR="00A97DCD" w:rsidRDefault="00A97DCD" w:rsidP="00A97DCD">
      <w:pPr>
        <w:ind w:right="-57"/>
        <w:contextualSpacing/>
        <w:jc w:val="both"/>
        <w:rPr>
          <w:b/>
          <w:bCs/>
        </w:rPr>
      </w:pPr>
      <w:r>
        <w:rPr>
          <w:b/>
          <w:bCs/>
        </w:rPr>
        <w:t xml:space="preserve">Сумма задатка: </w:t>
      </w:r>
      <w:r w:rsidR="008338A3" w:rsidRPr="008338A3">
        <w:rPr>
          <w:b/>
          <w:bCs/>
          <w:color w:val="000000" w:themeColor="text1"/>
        </w:rPr>
        <w:t>200 000</w:t>
      </w:r>
      <w:r w:rsidR="008338A3" w:rsidRPr="00EC1096">
        <w:rPr>
          <w:color w:val="000000" w:themeColor="text1"/>
        </w:rPr>
        <w:t xml:space="preserve"> (</w:t>
      </w:r>
      <w:r w:rsidR="008338A3">
        <w:rPr>
          <w:color w:val="000000" w:themeColor="text1"/>
        </w:rPr>
        <w:t>двести тысяч</w:t>
      </w:r>
      <w:r w:rsidR="008338A3" w:rsidRPr="00EC1096">
        <w:rPr>
          <w:color w:val="000000" w:themeColor="text1"/>
        </w:rPr>
        <w:t xml:space="preserve">) </w:t>
      </w:r>
      <w:r>
        <w:rPr>
          <w:b/>
          <w:bCs/>
        </w:rPr>
        <w:t>руб. 00 коп.</w:t>
      </w:r>
    </w:p>
    <w:p w14:paraId="3DB24CBE" w14:textId="42300798" w:rsidR="00657D78" w:rsidRDefault="00A97DCD" w:rsidP="00A97DCD">
      <w:pPr>
        <w:ind w:right="-57"/>
        <w:contextualSpacing/>
        <w:jc w:val="both"/>
        <w:rPr>
          <w:rFonts w:eastAsia="Times New Roman"/>
        </w:rPr>
      </w:pPr>
      <w:r>
        <w:rPr>
          <w:b/>
          <w:bCs/>
        </w:rPr>
        <w:t xml:space="preserve">Шаг аукциона: </w:t>
      </w:r>
      <w:r w:rsidR="008338A3" w:rsidRPr="008338A3">
        <w:rPr>
          <w:b/>
          <w:bCs/>
          <w:color w:val="000000" w:themeColor="text1"/>
        </w:rPr>
        <w:t>100 000</w:t>
      </w:r>
      <w:r w:rsidR="008338A3" w:rsidRPr="00EC1096">
        <w:rPr>
          <w:color w:val="000000" w:themeColor="text1"/>
        </w:rPr>
        <w:t xml:space="preserve"> (сто</w:t>
      </w:r>
      <w:r w:rsidR="008338A3">
        <w:rPr>
          <w:color w:val="000000" w:themeColor="text1"/>
        </w:rPr>
        <w:t xml:space="preserve"> </w:t>
      </w:r>
      <w:r w:rsidR="008338A3" w:rsidRPr="00EC1096">
        <w:rPr>
          <w:color w:val="000000" w:themeColor="text1"/>
        </w:rPr>
        <w:t>тысяч)</w:t>
      </w:r>
      <w:r>
        <w:t xml:space="preserve"> </w:t>
      </w:r>
      <w:r>
        <w:rPr>
          <w:b/>
          <w:bCs/>
        </w:rPr>
        <w:t>руб. 00 коп.</w:t>
      </w:r>
    </w:p>
    <w:p w14:paraId="71208922" w14:textId="77777777" w:rsidR="00A97DCD" w:rsidRPr="00A97DCD" w:rsidRDefault="00A97DCD" w:rsidP="00A97DCD">
      <w:pPr>
        <w:ind w:right="-57"/>
        <w:contextualSpacing/>
        <w:jc w:val="both"/>
        <w:rPr>
          <w:rFonts w:eastAsia="Times New Roman"/>
        </w:rPr>
      </w:pPr>
    </w:p>
    <w:p w14:paraId="41DAEFF9" w14:textId="3991BC05" w:rsidR="00657D78" w:rsidRPr="00F0435B" w:rsidRDefault="00657D78" w:rsidP="00657D78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="00F229ED">
        <w:rPr>
          <w:b/>
          <w:bCs/>
        </w:rPr>
        <w:t>3</w:t>
      </w:r>
      <w:r w:rsidRPr="00F0435B">
        <w:rPr>
          <w:b/>
          <w:bCs/>
        </w:rPr>
        <w:t>:</w:t>
      </w:r>
    </w:p>
    <w:p w14:paraId="07350A90" w14:textId="77777777" w:rsidR="00657D78" w:rsidRPr="00800D76" w:rsidRDefault="00657D78" w:rsidP="00657D78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- Нежилые помещения общей площадью 2 112,4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</w:t>
      </w:r>
      <w:r w:rsidRPr="00025100">
        <w:rPr>
          <w:b/>
          <w:bCs/>
        </w:rPr>
        <w:t>по адресу: Камчатский край, г. Петропавловск-Камчатский, ул. Набережная, д. 30,</w:t>
      </w:r>
      <w:r w:rsidRPr="005A0926">
        <w:rPr>
          <w:bCs/>
        </w:rPr>
        <w:t xml:space="preserve"> кадастровый номер 41:01:0010122:900, </w:t>
      </w:r>
      <w:r w:rsidRPr="005A0926">
        <w:t>п</w:t>
      </w:r>
      <w:r w:rsidRPr="00583376">
        <w:t>ринадлежащ</w:t>
      </w:r>
      <w:r>
        <w:t>и</w:t>
      </w:r>
      <w:r w:rsidRPr="00583376">
        <w:t>е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41-41-01/015/2008-670 от 4 июля 2008г</w:t>
      </w:r>
      <w:r>
        <w:t xml:space="preserve">, </w:t>
      </w:r>
      <w:r w:rsidRPr="005A0926">
        <w:rPr>
          <w:bCs/>
        </w:rPr>
        <w:t>в том числе:</w:t>
      </w:r>
    </w:p>
    <w:p w14:paraId="18E2E765" w14:textId="77777777" w:rsidR="00657D78" w:rsidRDefault="00657D78" w:rsidP="00657D78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 w:rsidRPr="00800D7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>помещени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4-го этажа 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1047,7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м.,</w:t>
      </w:r>
      <w:r w:rsidRPr="005A0926">
        <w:rPr>
          <w:rFonts w:ascii="Times New Roman" w:hAnsi="Times New Roman"/>
          <w:sz w:val="24"/>
          <w:szCs w:val="24"/>
        </w:rPr>
        <w:t xml:space="preserve"> </w:t>
      </w:r>
    </w:p>
    <w:p w14:paraId="53D3C031" w14:textId="77777777" w:rsidR="00657D78" w:rsidRPr="005A0926" w:rsidRDefault="00657D78" w:rsidP="00657D78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 w:rsidRPr="005A0926">
        <w:rPr>
          <w:rFonts w:ascii="Times New Roman" w:hAnsi="Times New Roman"/>
          <w:sz w:val="24"/>
          <w:szCs w:val="24"/>
        </w:rPr>
        <w:t xml:space="preserve">- помещения 5-го этажа площадью 1064,7 кв. м., </w:t>
      </w:r>
    </w:p>
    <w:p w14:paraId="7D8101F9" w14:textId="77777777" w:rsidR="00657D78" w:rsidRPr="00800D76" w:rsidRDefault="00657D78" w:rsidP="00657D78">
      <w:pPr>
        <w:ind w:right="-57" w:firstLine="567"/>
        <w:jc w:val="both"/>
      </w:pPr>
      <w:r>
        <w:rPr>
          <w:b/>
        </w:rPr>
        <w:t>ВАЖНО</w:t>
      </w:r>
      <w:r w:rsidRPr="00800D76">
        <w:rPr>
          <w:b/>
        </w:rPr>
        <w:t>:</w:t>
      </w:r>
      <w:r w:rsidRPr="00800D76">
        <w:t xml:space="preserve"> </w:t>
      </w:r>
      <w:r>
        <w:t>помещения четвертого и пятого этажей</w:t>
      </w:r>
      <w:r w:rsidRPr="00800D76">
        <w:t xml:space="preserve"> на кадастровом учете не состоят. </w:t>
      </w:r>
      <w:r w:rsidRPr="00800D76">
        <w:rPr>
          <w:rFonts w:eastAsia="Times New Roman"/>
        </w:rPr>
        <w:t xml:space="preserve">Подлежащие продаже части нежилого здания указаны на поэтажном плане, приложенном к описанию Лота. </w:t>
      </w:r>
      <w:r w:rsidRPr="00800D76">
        <w:t>В срок не позднее 3-х месяцев после проведения аукциона либо признания аукциона не состоявшимся по причине допуска только одного участника, Собственник обязуется провести необходимые действия для постановки на кадастровый учет и оформления прав собственности на</w:t>
      </w:r>
      <w:r>
        <w:t xml:space="preserve"> помещения </w:t>
      </w:r>
      <w:r w:rsidRPr="00800D76">
        <w:t>и предоставить выписку из ЕГРН, подтверждающую регистрацию права собственности в качестве самостоятельного объекта недвижимости прошедшего кадастровый учет.</w:t>
      </w:r>
    </w:p>
    <w:p w14:paraId="5935960E" w14:textId="77777777" w:rsidR="00657D78" w:rsidRDefault="00657D78" w:rsidP="00657D78">
      <w:pPr>
        <w:ind w:right="-57" w:firstLine="567"/>
        <w:jc w:val="both"/>
        <w:rPr>
          <w:rFonts w:eastAsia="Times New Roman"/>
        </w:rPr>
      </w:pPr>
      <w:r w:rsidRPr="00800D76">
        <w:rPr>
          <w:rFonts w:eastAsia="Times New Roman"/>
        </w:rPr>
        <w:lastRenderedPageBreak/>
        <w:t>Договор купли-продажи заключается между Собственником и Победителем аукциона</w:t>
      </w:r>
      <w:r>
        <w:rPr>
          <w:rFonts w:eastAsia="Times New Roman"/>
        </w:rPr>
        <w:t xml:space="preserve">, </w:t>
      </w:r>
      <w:r w:rsidRPr="00800D76">
        <w:rPr>
          <w:rFonts w:eastAsia="Times New Roman"/>
        </w:rPr>
        <w:t>в течение 10 (Десяти) рабочих дней после оформления права собственности на Объект.</w:t>
      </w:r>
    </w:p>
    <w:p w14:paraId="77CA86CD" w14:textId="77777777" w:rsidR="00657D78" w:rsidRPr="000B758D" w:rsidRDefault="00657D78" w:rsidP="00657D7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B758D">
        <w:rPr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</w:t>
      </w:r>
      <w:r w:rsidRPr="000B758D">
        <w:rPr>
          <w:rFonts w:eastAsia="Times New Roman"/>
        </w:rPr>
        <w:t>после оформления права собственности на Объект</w:t>
      </w:r>
      <w:r w:rsidRPr="000B758D">
        <w:rPr>
          <w:bCs/>
        </w:rPr>
        <w:t>.</w:t>
      </w:r>
    </w:p>
    <w:p w14:paraId="3CF0CE40" w14:textId="20E32D62" w:rsidR="00D92493" w:rsidRPr="00D92493" w:rsidRDefault="00657D78" w:rsidP="00657D78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2AFA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Pr="00772AFA">
        <w:rPr>
          <w:rFonts w:ascii="Times New Roman" w:hAnsi="Times New Roman"/>
          <w:b/>
          <w:sz w:val="24"/>
          <w:szCs w:val="24"/>
        </w:rPr>
        <w:t>94 723 729</w:t>
      </w:r>
      <w:r w:rsidRPr="00772AFA">
        <w:rPr>
          <w:rFonts w:ascii="Times New Roman" w:hAnsi="Times New Roman"/>
          <w:sz w:val="24"/>
          <w:szCs w:val="24"/>
        </w:rPr>
        <w:t xml:space="preserve"> (девяносто четыре тысячи семьсот двадцать девять) </w:t>
      </w:r>
      <w:r w:rsidRPr="00772AFA">
        <w:rPr>
          <w:rFonts w:ascii="Times New Roman" w:hAnsi="Times New Roman"/>
          <w:b/>
          <w:sz w:val="24"/>
          <w:szCs w:val="24"/>
        </w:rPr>
        <w:t>руб. 00 коп.</w:t>
      </w:r>
      <w:r w:rsidRPr="00772A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</w:t>
      </w:r>
      <w:r w:rsidRPr="00772AFA">
        <w:rPr>
          <w:rFonts w:ascii="Times New Roman" w:hAnsi="Times New Roman"/>
          <w:sz w:val="24"/>
          <w:szCs w:val="24"/>
        </w:rPr>
        <w:t xml:space="preserve"> НДС.</w:t>
      </w:r>
    </w:p>
    <w:p w14:paraId="47C2D32E" w14:textId="77777777" w:rsidR="00657D78" w:rsidRPr="00772AFA" w:rsidRDefault="00657D78" w:rsidP="00657D78">
      <w:pPr>
        <w:widowControl w:val="0"/>
        <w:jc w:val="both"/>
        <w:rPr>
          <w:b/>
          <w:bCs/>
        </w:rPr>
      </w:pPr>
      <w:r w:rsidRPr="00772AFA">
        <w:rPr>
          <w:b/>
          <w:bCs/>
        </w:rPr>
        <w:t xml:space="preserve">Сумма задатка: </w:t>
      </w:r>
      <w:r w:rsidRPr="00772AFA">
        <w:rPr>
          <w:b/>
        </w:rPr>
        <w:t xml:space="preserve">2 500 000 </w:t>
      </w:r>
      <w:r w:rsidRPr="00772AFA">
        <w:t>(два миллиона пятьсот тысяч)</w:t>
      </w:r>
      <w:r w:rsidRPr="00772AFA">
        <w:rPr>
          <w:b/>
        </w:rPr>
        <w:t xml:space="preserve"> руб. 00 коп.</w:t>
      </w:r>
    </w:p>
    <w:p w14:paraId="182C56B8" w14:textId="77777777" w:rsidR="00657D78" w:rsidRPr="00772AFA" w:rsidRDefault="00657D78" w:rsidP="00657D78">
      <w:pPr>
        <w:widowControl w:val="0"/>
        <w:jc w:val="both"/>
        <w:rPr>
          <w:b/>
          <w:bCs/>
        </w:rPr>
      </w:pPr>
      <w:r w:rsidRPr="00772AFA">
        <w:rPr>
          <w:b/>
          <w:bCs/>
        </w:rPr>
        <w:t xml:space="preserve">Шаг аукциона: 200 000 </w:t>
      </w:r>
      <w:r w:rsidRPr="00772AFA">
        <w:rPr>
          <w:bCs/>
        </w:rPr>
        <w:t xml:space="preserve">(двести тысяч) </w:t>
      </w:r>
      <w:r w:rsidRPr="00772AFA">
        <w:rPr>
          <w:b/>
          <w:bCs/>
        </w:rPr>
        <w:t>руб. 00 коп.</w:t>
      </w:r>
    </w:p>
    <w:p w14:paraId="2598CFBA" w14:textId="77777777" w:rsidR="00D92493" w:rsidRDefault="00D92493" w:rsidP="008338A3">
      <w:pPr>
        <w:jc w:val="both"/>
        <w:rPr>
          <w:b/>
          <w:bCs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77777777" w:rsidR="00725EC7" w:rsidRPr="00F0435B" w:rsidRDefault="00725EC7" w:rsidP="0031701D">
      <w:pPr>
        <w:ind w:left="567"/>
        <w:jc w:val="both"/>
      </w:pPr>
      <w:r w:rsidRPr="00F0435B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</w:t>
      </w:r>
      <w:proofErr w:type="spellStart"/>
      <w:r w:rsidR="003525A2" w:rsidRPr="00F0435B">
        <w:t>ов</w:t>
      </w:r>
      <w:proofErr w:type="spellEnd"/>
      <w:r w:rsidR="003525A2" w:rsidRPr="00F0435B">
        <w:t>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</w:t>
      </w:r>
      <w:proofErr w:type="spellStart"/>
      <w:r w:rsidRPr="00F0435B">
        <w:t>g</w:t>
      </w:r>
      <w:r w:rsidR="003525A2" w:rsidRPr="00F0435B">
        <w:t>ood</w:t>
      </w:r>
      <w:proofErr w:type="spellEnd"/>
      <w:r w:rsidR="003525A2" w:rsidRPr="00F0435B">
        <w:t xml:space="preserve"> </w:t>
      </w:r>
      <w:proofErr w:type="spellStart"/>
      <w:r w:rsidR="003525A2" w:rsidRPr="00F0435B">
        <w:t>standing</w:t>
      </w:r>
      <w:proofErr w:type="spellEnd"/>
      <w:r w:rsidR="003525A2" w:rsidRPr="00F0435B">
        <w:t>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lastRenderedPageBreak/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0C26927C" w:rsidR="00725EC7" w:rsidRPr="00D63A68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A67F4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</w:t>
      </w:r>
      <w:r w:rsidR="008338A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7</w:t>
      </w:r>
      <w:r w:rsidR="00F03F0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8338A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ноя</w:t>
      </w:r>
      <w:r w:rsidR="00AD6EA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бря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</w:t>
      </w:r>
      <w:r w:rsidR="00C96C0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20</w:t>
      </w:r>
      <w:r w:rsidR="00CF70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70ABC67D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A67F46">
        <w:rPr>
          <w:b/>
          <w:bCs/>
          <w:u w:val="single"/>
        </w:rPr>
        <w:t>2</w:t>
      </w:r>
      <w:r w:rsidR="008338A3">
        <w:rPr>
          <w:b/>
          <w:bCs/>
          <w:u w:val="single"/>
        </w:rPr>
        <w:t>8</w:t>
      </w:r>
      <w:r w:rsidR="00F03F0C">
        <w:rPr>
          <w:b/>
          <w:bCs/>
          <w:u w:val="single"/>
        </w:rPr>
        <w:t xml:space="preserve"> </w:t>
      </w:r>
      <w:r w:rsidR="008338A3">
        <w:rPr>
          <w:b/>
          <w:bCs/>
          <w:u w:val="single"/>
        </w:rPr>
        <w:t>окт</w:t>
      </w:r>
      <w:r w:rsidR="00A67F46">
        <w:rPr>
          <w:b/>
          <w:bCs/>
          <w:u w:val="single"/>
        </w:rPr>
        <w:t>ября</w:t>
      </w:r>
      <w:r w:rsidR="000A6492">
        <w:rPr>
          <w:b/>
          <w:bCs/>
          <w:u w:val="single"/>
        </w:rPr>
        <w:t xml:space="preserve"> </w:t>
      </w:r>
      <w:r w:rsidR="000073FE" w:rsidRPr="00F0435B">
        <w:rPr>
          <w:b/>
          <w:bCs/>
          <w:u w:val="single"/>
        </w:rPr>
        <w:t>20</w:t>
      </w:r>
      <w:r w:rsidR="00D63A68">
        <w:rPr>
          <w:b/>
          <w:bCs/>
          <w:u w:val="single"/>
        </w:rPr>
        <w:t>20</w:t>
      </w:r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lastRenderedPageBreak/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20A61DFE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1FD95F6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12DF33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AD88E6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30DBBDFD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9147211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2068EA3E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73EF0DEF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4F6799E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6EA47C8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74A815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404FC97B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4FF15158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7CA78C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D877183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lastRenderedPageBreak/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401A698F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50506AEA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3822764A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1D20C236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564D5D63" w14:textId="31AF4078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 рабочих дней после подведения итогов аукциона</w:t>
      </w:r>
      <w:r w:rsidR="00AC3E95">
        <w:rPr>
          <w:rFonts w:ascii="Times New Roman" w:hAnsi="Times New Roman" w:cs="Times New Roman"/>
          <w:b/>
          <w:bCs/>
          <w:color w:val="auto"/>
          <w:sz w:val="24"/>
          <w:szCs w:val="24"/>
        </w:rPr>
        <w:t>/оформления права собственности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соответствии с формой, согласованной между ПАО Сбербанк и АО «Российский аукционный дом». </w:t>
      </w:r>
    </w:p>
    <w:p w14:paraId="71047B59" w14:textId="3CC4B6F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</w:t>
      </w:r>
      <w:r w:rsidR="00AC3E95">
        <w:rPr>
          <w:b/>
          <w:bCs/>
        </w:rPr>
        <w:t>/ оформления права собственности на объект</w:t>
      </w:r>
      <w:r w:rsidRPr="00F0435B">
        <w:rPr>
          <w:b/>
          <w:bCs/>
        </w:rPr>
        <w:t>.</w:t>
      </w:r>
    </w:p>
    <w:p w14:paraId="2C938CE6" w14:textId="5E127475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24C18" w14:textId="77777777" w:rsidR="00BE4E1C" w:rsidRDefault="00BE4E1C" w:rsidP="008C3E4E">
      <w:r>
        <w:separator/>
      </w:r>
    </w:p>
  </w:endnote>
  <w:endnote w:type="continuationSeparator" w:id="0">
    <w:p w14:paraId="00434124" w14:textId="77777777" w:rsidR="00BE4E1C" w:rsidRDefault="00BE4E1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54B35" w14:textId="77777777" w:rsidR="00BE4E1C" w:rsidRDefault="00BE4E1C" w:rsidP="008C3E4E">
      <w:r>
        <w:separator/>
      </w:r>
    </w:p>
  </w:footnote>
  <w:footnote w:type="continuationSeparator" w:id="0">
    <w:p w14:paraId="10E38F09" w14:textId="77777777" w:rsidR="00BE4E1C" w:rsidRDefault="00BE4E1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71D"/>
    <w:rsid w:val="0012211C"/>
    <w:rsid w:val="001224A6"/>
    <w:rsid w:val="001277E7"/>
    <w:rsid w:val="001319C2"/>
    <w:rsid w:val="00136742"/>
    <w:rsid w:val="00143CAC"/>
    <w:rsid w:val="00147049"/>
    <w:rsid w:val="00151844"/>
    <w:rsid w:val="00160D7C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C67C7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3A1D"/>
    <w:rsid w:val="007C50DB"/>
    <w:rsid w:val="007D45F9"/>
    <w:rsid w:val="007D7455"/>
    <w:rsid w:val="007E4A2C"/>
    <w:rsid w:val="007F4B68"/>
    <w:rsid w:val="007F5C38"/>
    <w:rsid w:val="007F78CB"/>
    <w:rsid w:val="00800580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41D44"/>
    <w:rsid w:val="00A44EC2"/>
    <w:rsid w:val="00A45B69"/>
    <w:rsid w:val="00A4742A"/>
    <w:rsid w:val="00A5693C"/>
    <w:rsid w:val="00A6257E"/>
    <w:rsid w:val="00A65E3B"/>
    <w:rsid w:val="00A67F46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C021F8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5369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7F69"/>
    <w:rsid w:val="00FB21A1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22627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3</cp:revision>
  <cp:lastPrinted>2019-06-10T06:10:00Z</cp:lastPrinted>
  <dcterms:created xsi:type="dcterms:W3CDTF">2020-10-27T23:56:00Z</dcterms:created>
  <dcterms:modified xsi:type="dcterms:W3CDTF">2020-10-28T00:23:00Z</dcterms:modified>
</cp:coreProperties>
</file>