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B4" w:rsidRDefault="008D7FC8">
      <w:r w:rsidRPr="008D7FC8">
        <w:t xml:space="preserve">Лот №1- основной должник </w:t>
      </w:r>
      <w:proofErr w:type="gramStart"/>
      <w:r w:rsidRPr="008D7FC8">
        <w:t>-Т</w:t>
      </w:r>
      <w:proofErr w:type="gramEnd"/>
      <w:r w:rsidRPr="008D7FC8">
        <w:t>ОО «Факториал-2006» БИН060740004075, 3-е лицо (ТОО «</w:t>
      </w:r>
      <w:proofErr w:type="spellStart"/>
      <w:r w:rsidRPr="008D7FC8">
        <w:t>Дормаш</w:t>
      </w:r>
      <w:proofErr w:type="spellEnd"/>
      <w:r w:rsidRPr="008D7FC8">
        <w:t xml:space="preserve">» </w:t>
      </w:r>
      <w:proofErr w:type="spellStart"/>
      <w:r w:rsidRPr="008D7FC8">
        <w:t>дог.уступка</w:t>
      </w:r>
      <w:proofErr w:type="spellEnd"/>
      <w:r w:rsidRPr="008D7FC8">
        <w:t xml:space="preserve">) БИН980740000790 </w:t>
      </w:r>
    </w:p>
    <w:p w:rsidR="008D7FC8" w:rsidRDefault="008D7FC8">
      <w:r w:rsidRPr="008D7FC8">
        <w:t>123 467,09</w:t>
      </w:r>
      <w:r>
        <w:t xml:space="preserve"> руб.</w:t>
      </w:r>
    </w:p>
    <w:p w:rsidR="008D7FC8" w:rsidRDefault="008D7FC8">
      <w:r w:rsidRPr="008D7FC8">
        <w:t xml:space="preserve">Лот №2- основной должник </w:t>
      </w:r>
      <w:proofErr w:type="gramStart"/>
      <w:r w:rsidRPr="008D7FC8">
        <w:t>-Т</w:t>
      </w:r>
      <w:proofErr w:type="gramEnd"/>
      <w:r w:rsidRPr="008D7FC8">
        <w:t>ОО «Факториал-2006», 3-е лицо (ТОО «Иволга-Паритет</w:t>
      </w:r>
      <w:r>
        <w:t xml:space="preserve">» </w:t>
      </w:r>
      <w:proofErr w:type="spellStart"/>
      <w:r>
        <w:t>дог.уступка</w:t>
      </w:r>
      <w:proofErr w:type="spellEnd"/>
      <w:r>
        <w:t xml:space="preserve">) БИН060440011763 </w:t>
      </w:r>
    </w:p>
    <w:p w:rsidR="008D7FC8" w:rsidRDefault="008D7FC8">
      <w:r w:rsidRPr="008D7FC8">
        <w:t>4 347</w:t>
      </w:r>
      <w:r>
        <w:t> </w:t>
      </w:r>
      <w:r w:rsidRPr="008D7FC8">
        <w:t>000</w:t>
      </w:r>
      <w:r>
        <w:t xml:space="preserve"> руб.</w:t>
      </w:r>
    </w:p>
    <w:p w:rsidR="008D7FC8" w:rsidRDefault="008D7FC8">
      <w:r w:rsidRPr="008D7FC8">
        <w:t xml:space="preserve">№3- основной должник </w:t>
      </w:r>
      <w:proofErr w:type="gramStart"/>
      <w:r w:rsidRPr="008D7FC8">
        <w:t>-Т</w:t>
      </w:r>
      <w:proofErr w:type="gramEnd"/>
      <w:r w:rsidRPr="008D7FC8">
        <w:t>ОО «Факториал-2006» (ТОО «Иволга-</w:t>
      </w:r>
      <w:proofErr w:type="spellStart"/>
      <w:r w:rsidRPr="008D7FC8">
        <w:t>Холди</w:t>
      </w:r>
      <w:proofErr w:type="spellEnd"/>
      <w:r w:rsidRPr="008D7FC8">
        <w:t xml:space="preserve"> </w:t>
      </w:r>
      <w:proofErr w:type="spellStart"/>
      <w:r w:rsidRPr="008D7FC8">
        <w:t>дог.уступка</w:t>
      </w:r>
      <w:proofErr w:type="spellEnd"/>
      <w:r w:rsidRPr="008D7FC8">
        <w:t>) БИН990140000384</w:t>
      </w:r>
    </w:p>
    <w:p w:rsidR="008D7FC8" w:rsidRDefault="008D7FC8">
      <w:bookmarkStart w:id="0" w:name="_GoBack"/>
      <w:r w:rsidRPr="008D7FC8">
        <w:t>27 965 412,9</w:t>
      </w:r>
      <w:bookmarkEnd w:id="0"/>
    </w:p>
    <w:sectPr w:rsidR="008D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58"/>
    <w:rsid w:val="007D6558"/>
    <w:rsid w:val="008D7FC8"/>
    <w:rsid w:val="00E4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2020-09-15T12:33:00Z</dcterms:created>
  <dcterms:modified xsi:type="dcterms:W3CDTF">2020-09-15T12:36:00Z</dcterms:modified>
</cp:coreProperties>
</file>