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10FEA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65CC275F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640F5D86" w14:textId="77777777" w:rsidR="006F1158" w:rsidRPr="00043B67" w:rsidRDefault="006F1158" w:rsidP="006F1158">
      <w:pPr>
        <w:rPr>
          <w:rFonts w:ascii="Arial" w:hAnsi="Arial" w:cs="Arial"/>
          <w:color w:val="000000"/>
        </w:rPr>
      </w:pPr>
    </w:p>
    <w:p w14:paraId="34A1594E" w14:textId="77777777" w:rsidR="00AA7842" w:rsidRPr="00AA7842" w:rsidRDefault="00AA7842" w:rsidP="00AA7842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7842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A7842">
        <w:rPr>
          <w:rFonts w:ascii="Times New Roman" w:hAnsi="Times New Roman" w:cs="Times New Roman"/>
          <w:sz w:val="24"/>
        </w:rPr>
        <w:t>Гривцова</w:t>
      </w:r>
      <w:proofErr w:type="spellEnd"/>
      <w:r w:rsidRPr="00AA7842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AA7842">
        <w:rPr>
          <w:rFonts w:ascii="Times New Roman" w:hAnsi="Times New Roman" w:cs="Times New Roman"/>
          <w:sz w:val="24"/>
        </w:rPr>
        <w:t>лит</w:t>
      </w:r>
      <w:proofErr w:type="gramStart"/>
      <w:r w:rsidRPr="00AA7842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AA7842">
        <w:rPr>
          <w:rFonts w:ascii="Times New Roman" w:hAnsi="Times New Roman" w:cs="Times New Roman"/>
          <w:sz w:val="24"/>
        </w:rPr>
        <w:t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28 мая 2018 г. по делу № А55-10304/2018 конкурсным управляющим (ликвидатором) Акционерным обществом «</w:t>
      </w:r>
      <w:proofErr w:type="spellStart"/>
      <w:r w:rsidRPr="00AA7842">
        <w:rPr>
          <w:rFonts w:ascii="Times New Roman" w:hAnsi="Times New Roman" w:cs="Times New Roman"/>
          <w:sz w:val="24"/>
        </w:rPr>
        <w:t>АктивКапитал</w:t>
      </w:r>
      <w:proofErr w:type="spellEnd"/>
      <w:r w:rsidRPr="00AA7842">
        <w:rPr>
          <w:rFonts w:ascii="Times New Roman" w:hAnsi="Times New Roman" w:cs="Times New Roman"/>
          <w:sz w:val="24"/>
        </w:rPr>
        <w:t xml:space="preserve"> Банк» (АО «АК Банк»), адрес регистрации: 443001, Самарская обл., г. Самара, ул. </w:t>
      </w:r>
      <w:proofErr w:type="spellStart"/>
      <w:r w:rsidRPr="00AA7842">
        <w:rPr>
          <w:rFonts w:ascii="Times New Roman" w:hAnsi="Times New Roman" w:cs="Times New Roman"/>
          <w:sz w:val="24"/>
        </w:rPr>
        <w:t>Вилоновская</w:t>
      </w:r>
      <w:proofErr w:type="spellEnd"/>
      <w:r w:rsidRPr="00AA7842">
        <w:rPr>
          <w:rFonts w:ascii="Times New Roman" w:hAnsi="Times New Roman" w:cs="Times New Roman"/>
          <w:sz w:val="24"/>
        </w:rPr>
        <w:t>, д.84, ИНН  6318109040, ОГРН 1026300005170), сообщает о внесении изменений в сообщение № 02030056415 в газете АО «Коммерсантъ» №209(6930) от 14.11.2020 г.</w:t>
      </w:r>
    </w:p>
    <w:p w14:paraId="2CEBDE5A" w14:textId="77777777" w:rsidR="00AA7842" w:rsidRPr="00AA7842" w:rsidRDefault="00AA7842" w:rsidP="00AA7842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7842">
        <w:rPr>
          <w:rFonts w:ascii="Times New Roman" w:hAnsi="Times New Roman" w:cs="Times New Roman"/>
          <w:sz w:val="24"/>
        </w:rPr>
        <w:t xml:space="preserve">Наименование Лота 1 изложить в следующей редакции: </w:t>
      </w:r>
    </w:p>
    <w:p w14:paraId="1C976E2D" w14:textId="6FBDF471" w:rsidR="0011472F" w:rsidRPr="00F93F2A" w:rsidRDefault="00AA7842" w:rsidP="00AA7842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7842">
        <w:rPr>
          <w:rFonts w:ascii="Times New Roman" w:hAnsi="Times New Roman" w:cs="Times New Roman"/>
          <w:sz w:val="24"/>
        </w:rPr>
        <w:t>Лот 1 - Жилой дом - 738,2 кв. м, адрес: г. Санкт-Петербург, г. Пушкин, ул. Средняя, д. 30А, литера</w:t>
      </w:r>
      <w:proofErr w:type="gramStart"/>
      <w:r w:rsidRPr="00AA7842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AA7842">
        <w:rPr>
          <w:rFonts w:ascii="Times New Roman" w:hAnsi="Times New Roman" w:cs="Times New Roman"/>
          <w:sz w:val="24"/>
        </w:rPr>
        <w:t>, кадастровый номер 78:42:0018118:2006, договор аренды земельного участка 18/ЗД-01988 от 21.02.2007, сроком с 11.07.2007 по 20.02.2056, ограничения и обременения: зарегистрированные лица отсутствуют, проживает 2 человека, несовершеннолетние лица отсутствуют.</w:t>
      </w:r>
      <w:bookmarkStart w:id="0" w:name="_GoBack"/>
      <w:bookmarkEnd w:id="0"/>
    </w:p>
    <w:sectPr w:rsidR="0011472F" w:rsidRPr="00F9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332B7"/>
    <w:rsid w:val="00043B67"/>
    <w:rsid w:val="0011472F"/>
    <w:rsid w:val="00127EE8"/>
    <w:rsid w:val="001D7EC5"/>
    <w:rsid w:val="001E148B"/>
    <w:rsid w:val="00230E69"/>
    <w:rsid w:val="00254EFF"/>
    <w:rsid w:val="00274C8B"/>
    <w:rsid w:val="0039420C"/>
    <w:rsid w:val="00395EDE"/>
    <w:rsid w:val="003C0D4E"/>
    <w:rsid w:val="003F4D88"/>
    <w:rsid w:val="0046296D"/>
    <w:rsid w:val="004B14D6"/>
    <w:rsid w:val="005624D8"/>
    <w:rsid w:val="00582D9D"/>
    <w:rsid w:val="005C3F60"/>
    <w:rsid w:val="005D3CEC"/>
    <w:rsid w:val="005D4B10"/>
    <w:rsid w:val="00612018"/>
    <w:rsid w:val="00675FAC"/>
    <w:rsid w:val="00684B7A"/>
    <w:rsid w:val="00692725"/>
    <w:rsid w:val="006947B5"/>
    <w:rsid w:val="006F1158"/>
    <w:rsid w:val="00713959"/>
    <w:rsid w:val="007C14A2"/>
    <w:rsid w:val="007E6473"/>
    <w:rsid w:val="008069EC"/>
    <w:rsid w:val="008B3AC9"/>
    <w:rsid w:val="008F7DB4"/>
    <w:rsid w:val="00A74582"/>
    <w:rsid w:val="00A90B0C"/>
    <w:rsid w:val="00AA250E"/>
    <w:rsid w:val="00AA7842"/>
    <w:rsid w:val="00B66A6D"/>
    <w:rsid w:val="00BA74AE"/>
    <w:rsid w:val="00BD33E8"/>
    <w:rsid w:val="00C1130C"/>
    <w:rsid w:val="00C15AB6"/>
    <w:rsid w:val="00C16A54"/>
    <w:rsid w:val="00C25FE0"/>
    <w:rsid w:val="00C579D0"/>
    <w:rsid w:val="00D10A1F"/>
    <w:rsid w:val="00D21F3C"/>
    <w:rsid w:val="00E44430"/>
    <w:rsid w:val="00E47038"/>
    <w:rsid w:val="00F9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Выртосу Надежда Анатольевна</cp:lastModifiedBy>
  <cp:revision>14</cp:revision>
  <cp:lastPrinted>2016-08-19T07:56:00Z</cp:lastPrinted>
  <dcterms:created xsi:type="dcterms:W3CDTF">2019-01-15T14:08:00Z</dcterms:created>
  <dcterms:modified xsi:type="dcterms:W3CDTF">2020-12-18T15:30:00Z</dcterms:modified>
</cp:coreProperties>
</file>