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89C1" w14:textId="77777777" w:rsidR="00F73071" w:rsidRDefault="00F73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A585B4" w14:textId="77777777" w:rsidR="00E66CE1" w:rsidRDefault="00E66C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074D5D" w14:textId="77777777" w:rsidR="00F73071" w:rsidRDefault="008001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СООБЩЕНИЕ</w:t>
      </w:r>
    </w:p>
    <w:p w14:paraId="5A2FD61B" w14:textId="77777777" w:rsidR="001974C1" w:rsidRDefault="004476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о</w:t>
      </w:r>
      <w:r w:rsidR="00F62A8C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б отзыве (отмене) публичной оферты </w:t>
      </w:r>
      <w:r w:rsidR="00E66CE1">
        <w:rPr>
          <w:rFonts w:ascii="Times New Roman" w:hAnsi="Times New Roman"/>
          <w:b/>
          <w:color w:val="000000"/>
          <w:sz w:val="28"/>
          <w:szCs w:val="28"/>
          <w:lang w:eastAsia="zh-CN"/>
        </w:rPr>
        <w:t>государственной корпорации «Агентство по страхованию вкладов» о заключении договора купли-продажи</w:t>
      </w:r>
      <w:r w:rsidR="00800158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доли в уставном капитале ООО</w:t>
      </w:r>
      <w:r w:rsidR="001974C1" w:rsidRPr="00796E5A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="00800158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0D49A3">
        <w:rPr>
          <w:rFonts w:ascii="Times New Roman" w:hAnsi="Times New Roman"/>
          <w:b/>
          <w:color w:val="000000"/>
          <w:sz w:val="28"/>
          <w:szCs w:val="28"/>
          <w:lang w:eastAsia="zh-CN"/>
        </w:rPr>
        <w:t>Консалтинг-Сервис-1</w:t>
      </w:r>
      <w:r w:rsidR="00800158">
        <w:rPr>
          <w:rFonts w:ascii="Times New Roman" w:hAnsi="Times New Roman"/>
          <w:b/>
          <w:color w:val="000000"/>
          <w:sz w:val="28"/>
          <w:szCs w:val="28"/>
          <w:lang w:eastAsia="zh-CN"/>
        </w:rPr>
        <w:t>»</w:t>
      </w:r>
      <w:r w:rsidR="00E66CE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="003249D6">
        <w:rPr>
          <w:rFonts w:ascii="Times New Roman" w:hAnsi="Times New Roman"/>
          <w:b/>
          <w:color w:val="000000"/>
          <w:sz w:val="28"/>
          <w:szCs w:val="28"/>
          <w:lang w:eastAsia="zh-CN"/>
        </w:rPr>
        <w:t>в размере 100%</w:t>
      </w:r>
      <w:r w:rsidR="00800158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, </w:t>
      </w:r>
      <w:r w:rsidR="00412FD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размещаемое на </w:t>
      </w:r>
      <w:r w:rsidR="00412FD3" w:rsidRPr="00967555">
        <w:rPr>
          <w:rFonts w:ascii="Times New Roman" w:hAnsi="Times New Roman"/>
          <w:b/>
          <w:sz w:val="28"/>
          <w:szCs w:val="28"/>
        </w:rPr>
        <w:t>официальном сайте Агентства в информационно-телекоммуникационной сети «Интернет» и</w:t>
      </w:r>
      <w:r w:rsidR="00412FD3">
        <w:rPr>
          <w:rFonts w:ascii="Times New Roman" w:hAnsi="Times New Roman"/>
          <w:b/>
          <w:sz w:val="28"/>
          <w:szCs w:val="28"/>
        </w:rPr>
        <w:t xml:space="preserve"> </w:t>
      </w:r>
      <w:r w:rsidR="00412FD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портале </w:t>
      </w:r>
      <w:r w:rsidR="001974C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Агентства </w:t>
      </w:r>
    </w:p>
    <w:p w14:paraId="7835A42B" w14:textId="77777777" w:rsidR="00F73071" w:rsidRDefault="00412F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по продаже имущества финансовых организаций </w:t>
      </w:r>
    </w:p>
    <w:p w14:paraId="3CE80812" w14:textId="77777777" w:rsidR="00C8422F" w:rsidRPr="00412FD3" w:rsidRDefault="00C84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14:paraId="2C8A7D85" w14:textId="77777777" w:rsidR="00F73071" w:rsidRDefault="008001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57FE2F22" w14:textId="77777777" w:rsidR="00E66CE1" w:rsidRDefault="00E66CE1" w:rsidP="00E66C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76A">
        <w:rPr>
          <w:rFonts w:ascii="Times New Roman" w:hAnsi="Times New Roman"/>
          <w:sz w:val="28"/>
          <w:szCs w:val="28"/>
        </w:rPr>
        <w:t xml:space="preserve">Государственная корпорация «Агентство по страхованию вкладов» </w:t>
      </w:r>
      <w:r w:rsidRPr="00830123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123">
        <w:rPr>
          <w:rFonts w:ascii="Times New Roman" w:hAnsi="Times New Roman"/>
          <w:sz w:val="28"/>
          <w:szCs w:val="28"/>
        </w:rPr>
        <w:t>– Агентство)</w:t>
      </w:r>
      <w:r w:rsidR="00416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сообщает об отзыве (отмене) с 8 декабря 2020 г. </w:t>
      </w:r>
      <w:r w:rsidRPr="00E66CE1">
        <w:rPr>
          <w:rFonts w:ascii="Times New Roman" w:hAnsi="Times New Roman"/>
          <w:sz w:val="28"/>
          <w:szCs w:val="28"/>
        </w:rPr>
        <w:t>публичной оферты Агентств</w:t>
      </w:r>
      <w:r w:rsidR="004476C2">
        <w:rPr>
          <w:rFonts w:ascii="Times New Roman" w:hAnsi="Times New Roman"/>
          <w:sz w:val="28"/>
          <w:szCs w:val="28"/>
        </w:rPr>
        <w:t>а</w:t>
      </w:r>
      <w:r w:rsidRPr="00E66CE1">
        <w:rPr>
          <w:rFonts w:ascii="Times New Roman" w:hAnsi="Times New Roman"/>
          <w:sz w:val="28"/>
          <w:szCs w:val="28"/>
        </w:rPr>
        <w:t xml:space="preserve"> о заключении договора купли-продажи доли в уставном капитале </w:t>
      </w:r>
      <w:r w:rsidR="004476C2">
        <w:rPr>
          <w:rFonts w:ascii="Times New Roman" w:hAnsi="Times New Roman"/>
          <w:sz w:val="28"/>
          <w:szCs w:val="28"/>
        </w:rPr>
        <w:br/>
      </w:r>
      <w:r w:rsidRPr="00E66CE1">
        <w:rPr>
          <w:rFonts w:ascii="Times New Roman" w:hAnsi="Times New Roman"/>
          <w:sz w:val="28"/>
          <w:szCs w:val="28"/>
        </w:rPr>
        <w:t>ООО «Консалтинг-Сервис-1» в размере 100%</w:t>
      </w:r>
      <w:r>
        <w:rPr>
          <w:rFonts w:ascii="Times New Roman" w:hAnsi="Times New Roman"/>
          <w:sz w:val="28"/>
          <w:szCs w:val="28"/>
        </w:rPr>
        <w:t xml:space="preserve"> (далее – Актив), размещенной </w:t>
      </w:r>
      <w:r w:rsidR="004476C2">
        <w:rPr>
          <w:rFonts w:ascii="Times New Roman" w:hAnsi="Times New Roman"/>
          <w:sz w:val="28"/>
          <w:szCs w:val="28"/>
        </w:rPr>
        <w:br/>
      </w:r>
      <w:r w:rsidR="00C8422F">
        <w:rPr>
          <w:rFonts w:ascii="Times New Roman" w:hAnsi="Times New Roman"/>
          <w:sz w:val="28"/>
          <w:szCs w:val="28"/>
        </w:rPr>
        <w:t>11 ноября</w:t>
      </w:r>
      <w:r>
        <w:rPr>
          <w:rFonts w:ascii="Times New Roman" w:hAnsi="Times New Roman"/>
          <w:sz w:val="28"/>
          <w:szCs w:val="28"/>
        </w:rPr>
        <w:t xml:space="preserve"> 2020 г. на электронной площадке организатора процедуры – 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кционерного общества </w:t>
      </w:r>
      <w:r>
        <w:rPr>
          <w:rFonts w:ascii="Times New Roman" w:hAnsi="Times New Roman"/>
          <w:sz w:val="28"/>
          <w:szCs w:val="28"/>
          <w:lang w:eastAsia="zh-CN"/>
        </w:rPr>
        <w:t>«Р</w:t>
      </w:r>
      <w:r>
        <w:rPr>
          <w:rFonts w:ascii="Times New Roman" w:hAnsi="Times New Roman"/>
          <w:color w:val="000000"/>
          <w:sz w:val="28"/>
          <w:szCs w:val="28"/>
        </w:rPr>
        <w:t>оссийский аукционный дом</w:t>
      </w:r>
      <w:r>
        <w:rPr>
          <w:rFonts w:ascii="Times New Roman" w:hAnsi="Times New Roman"/>
          <w:sz w:val="28"/>
          <w:szCs w:val="28"/>
          <w:lang w:eastAsia="zh-CN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  <w:lang w:eastAsia="zh-CN"/>
          </w:rPr>
          <w:t>http://lot-online.ru</w:t>
        </w:r>
      </w:hyperlink>
      <w:r>
        <w:rPr>
          <w:rFonts w:ascii="Times New Roman" w:hAnsi="Times New Roman"/>
          <w:sz w:val="28"/>
          <w:szCs w:val="28"/>
          <w:lang w:eastAsia="zh-CN"/>
        </w:rPr>
        <w:t xml:space="preserve"> (далее – </w:t>
      </w:r>
      <w:r w:rsidR="004476C2">
        <w:rPr>
          <w:rFonts w:ascii="Times New Roman" w:hAnsi="Times New Roman"/>
          <w:sz w:val="28"/>
          <w:szCs w:val="28"/>
        </w:rPr>
        <w:t>Организатор процедуры</w:t>
      </w:r>
      <w:r>
        <w:rPr>
          <w:rFonts w:ascii="Times New Roman" w:hAnsi="Times New Roman"/>
          <w:sz w:val="28"/>
          <w:szCs w:val="28"/>
          <w:lang w:eastAsia="zh-CN"/>
        </w:rPr>
        <w:t>) (далее – Публичная оферта)</w:t>
      </w:r>
      <w:r>
        <w:rPr>
          <w:rFonts w:ascii="Times New Roman" w:hAnsi="Times New Roman"/>
          <w:sz w:val="28"/>
          <w:szCs w:val="28"/>
        </w:rPr>
        <w:t>.</w:t>
      </w:r>
    </w:p>
    <w:p w14:paraId="4D6300B2" w14:textId="77777777" w:rsidR="00E66CE1" w:rsidRDefault="00E66CE1" w:rsidP="00197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в письменной форме о полном и безоговорочном принятии содержащегося в Публичной оферте предложения о приобретении Актива будут приниматься Организатором процедуры в срок до 23:59 7 декабря 2020</w:t>
      </w:r>
      <w:r w:rsidR="004476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(время московское).</w:t>
      </w:r>
    </w:p>
    <w:p w14:paraId="6A1E823B" w14:textId="77777777" w:rsidR="00F73071" w:rsidRDefault="00E66CE1" w:rsidP="00197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об отзыве (отмене) Публичной оферты</w:t>
      </w:r>
      <w:r w:rsidR="004000C8">
        <w:rPr>
          <w:rFonts w:ascii="Times New Roman" w:hAnsi="Times New Roman"/>
          <w:sz w:val="28"/>
          <w:szCs w:val="28"/>
        </w:rPr>
        <w:t xml:space="preserve"> размеща</w:t>
      </w:r>
      <w:r w:rsidR="006520AC">
        <w:rPr>
          <w:rFonts w:ascii="Times New Roman" w:hAnsi="Times New Roman"/>
          <w:sz w:val="28"/>
          <w:szCs w:val="28"/>
        </w:rPr>
        <w:t>е</w:t>
      </w:r>
      <w:r w:rsidR="004000C8">
        <w:rPr>
          <w:rFonts w:ascii="Times New Roman" w:hAnsi="Times New Roman"/>
          <w:sz w:val="28"/>
          <w:szCs w:val="28"/>
        </w:rPr>
        <w:t xml:space="preserve">тся Организатором </w:t>
      </w:r>
      <w:r w:rsidR="001974C1">
        <w:rPr>
          <w:rFonts w:ascii="Times New Roman" w:hAnsi="Times New Roman"/>
          <w:sz w:val="28"/>
          <w:szCs w:val="28"/>
        </w:rPr>
        <w:t>процедуры</w:t>
      </w:r>
      <w:r w:rsidR="004000C8">
        <w:rPr>
          <w:rFonts w:ascii="Times New Roman" w:hAnsi="Times New Roman"/>
          <w:sz w:val="28"/>
          <w:szCs w:val="28"/>
        </w:rPr>
        <w:t xml:space="preserve"> </w:t>
      </w:r>
      <w:r w:rsidR="003C2187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 xml:space="preserve">7 декабря 2020 г. </w:t>
      </w:r>
      <w:r w:rsidR="004000C8">
        <w:rPr>
          <w:rFonts w:ascii="Times New Roman" w:hAnsi="Times New Roman"/>
          <w:sz w:val="28"/>
          <w:szCs w:val="28"/>
        </w:rPr>
        <w:t xml:space="preserve">на </w:t>
      </w:r>
      <w:r w:rsidR="004476C2">
        <w:rPr>
          <w:rFonts w:ascii="Times New Roman" w:hAnsi="Times New Roman"/>
          <w:sz w:val="28"/>
          <w:szCs w:val="28"/>
        </w:rPr>
        <w:t xml:space="preserve">электронной </w:t>
      </w:r>
      <w:r w:rsidR="004000C8">
        <w:rPr>
          <w:rFonts w:ascii="Times New Roman" w:hAnsi="Times New Roman"/>
          <w:sz w:val="28"/>
          <w:szCs w:val="28"/>
        </w:rPr>
        <w:t>площадке</w:t>
      </w:r>
      <w:r w:rsidR="004476C2">
        <w:rPr>
          <w:rFonts w:ascii="Times New Roman" w:hAnsi="Times New Roman"/>
          <w:sz w:val="28"/>
          <w:szCs w:val="28"/>
        </w:rPr>
        <w:t xml:space="preserve"> Организатора процедуры: </w:t>
      </w:r>
      <w:hyperlink r:id="rId9" w:history="1">
        <w:r w:rsidR="004476C2">
          <w:rPr>
            <w:rFonts w:ascii="Times New Roman" w:hAnsi="Times New Roman"/>
            <w:sz w:val="28"/>
            <w:szCs w:val="28"/>
            <w:lang w:eastAsia="zh-CN"/>
          </w:rPr>
          <w:t>http://lot-online.ru</w:t>
        </w:r>
      </w:hyperlink>
      <w:r w:rsidR="004476C2">
        <w:rPr>
          <w:rFonts w:ascii="Times New Roman" w:hAnsi="Times New Roman"/>
          <w:sz w:val="28"/>
          <w:szCs w:val="28"/>
          <w:lang w:eastAsia="zh-CN"/>
        </w:rPr>
        <w:t>.</w:t>
      </w:r>
    </w:p>
    <w:sectPr w:rsidR="00F73071" w:rsidSect="004B196E">
      <w:headerReference w:type="default" r:id="rId10"/>
      <w:pgSz w:w="11906" w:h="16838"/>
      <w:pgMar w:top="1134" w:right="68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E67D8" w14:textId="77777777" w:rsidR="000A0491" w:rsidRDefault="000A0491" w:rsidP="00730939">
      <w:pPr>
        <w:spacing w:after="0" w:line="240" w:lineRule="auto"/>
      </w:pPr>
      <w:r>
        <w:separator/>
      </w:r>
    </w:p>
  </w:endnote>
  <w:endnote w:type="continuationSeparator" w:id="0">
    <w:p w14:paraId="59ACEAB2" w14:textId="77777777" w:rsidR="000A0491" w:rsidRDefault="000A0491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6FBE8" w14:textId="77777777" w:rsidR="000A0491" w:rsidRDefault="000A0491" w:rsidP="00730939">
      <w:pPr>
        <w:spacing w:after="0" w:line="240" w:lineRule="auto"/>
      </w:pPr>
      <w:r>
        <w:separator/>
      </w:r>
    </w:p>
  </w:footnote>
  <w:footnote w:type="continuationSeparator" w:id="0">
    <w:p w14:paraId="6E2FC88F" w14:textId="77777777" w:rsidR="000A0491" w:rsidRDefault="000A0491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DC03037" w14:textId="77777777" w:rsidR="00730939" w:rsidRPr="001913AD" w:rsidRDefault="0056157D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796E5A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51069694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32DB4"/>
    <w:rsid w:val="00050F30"/>
    <w:rsid w:val="000A0491"/>
    <w:rsid w:val="000A130E"/>
    <w:rsid w:val="000D0B39"/>
    <w:rsid w:val="000D49A3"/>
    <w:rsid w:val="00106000"/>
    <w:rsid w:val="001124C1"/>
    <w:rsid w:val="001158D1"/>
    <w:rsid w:val="00137252"/>
    <w:rsid w:val="00157D73"/>
    <w:rsid w:val="00164C8B"/>
    <w:rsid w:val="001677E1"/>
    <w:rsid w:val="00173607"/>
    <w:rsid w:val="0018274F"/>
    <w:rsid w:val="001913AD"/>
    <w:rsid w:val="001974C1"/>
    <w:rsid w:val="001C40E3"/>
    <w:rsid w:val="001E033A"/>
    <w:rsid w:val="00247CE1"/>
    <w:rsid w:val="00262CD5"/>
    <w:rsid w:val="002A56A2"/>
    <w:rsid w:val="002E494D"/>
    <w:rsid w:val="002F6885"/>
    <w:rsid w:val="003249D6"/>
    <w:rsid w:val="00340828"/>
    <w:rsid w:val="00344A14"/>
    <w:rsid w:val="00347E52"/>
    <w:rsid w:val="003560D9"/>
    <w:rsid w:val="00370422"/>
    <w:rsid w:val="003C2187"/>
    <w:rsid w:val="003F4A04"/>
    <w:rsid w:val="004000C8"/>
    <w:rsid w:val="00412FD3"/>
    <w:rsid w:val="00416015"/>
    <w:rsid w:val="00441D6D"/>
    <w:rsid w:val="004476C2"/>
    <w:rsid w:val="00463DF8"/>
    <w:rsid w:val="0047157A"/>
    <w:rsid w:val="004B196E"/>
    <w:rsid w:val="004C1AD7"/>
    <w:rsid w:val="004C2569"/>
    <w:rsid w:val="0051584A"/>
    <w:rsid w:val="005165ED"/>
    <w:rsid w:val="0056157D"/>
    <w:rsid w:val="0056251E"/>
    <w:rsid w:val="005846CB"/>
    <w:rsid w:val="005F274B"/>
    <w:rsid w:val="00644B91"/>
    <w:rsid w:val="006520AC"/>
    <w:rsid w:val="006607A8"/>
    <w:rsid w:val="00676564"/>
    <w:rsid w:val="00676B6D"/>
    <w:rsid w:val="006C5A2B"/>
    <w:rsid w:val="006D19B7"/>
    <w:rsid w:val="006F0FBF"/>
    <w:rsid w:val="007206F4"/>
    <w:rsid w:val="00730939"/>
    <w:rsid w:val="007370AD"/>
    <w:rsid w:val="007458B6"/>
    <w:rsid w:val="00796E5A"/>
    <w:rsid w:val="007C50CE"/>
    <w:rsid w:val="007F37A2"/>
    <w:rsid w:val="00800158"/>
    <w:rsid w:val="008100A4"/>
    <w:rsid w:val="008358F2"/>
    <w:rsid w:val="00860D8B"/>
    <w:rsid w:val="00862E82"/>
    <w:rsid w:val="00864013"/>
    <w:rsid w:val="008D6FC4"/>
    <w:rsid w:val="008F0268"/>
    <w:rsid w:val="00950F37"/>
    <w:rsid w:val="009B5526"/>
    <w:rsid w:val="00A17969"/>
    <w:rsid w:val="00A52AE7"/>
    <w:rsid w:val="00A62702"/>
    <w:rsid w:val="00AA342F"/>
    <w:rsid w:val="00AB57FD"/>
    <w:rsid w:val="00AC3E41"/>
    <w:rsid w:val="00AD5C70"/>
    <w:rsid w:val="00AF1E17"/>
    <w:rsid w:val="00BE57EB"/>
    <w:rsid w:val="00C31ABD"/>
    <w:rsid w:val="00C8422F"/>
    <w:rsid w:val="00CF1862"/>
    <w:rsid w:val="00CF2DEF"/>
    <w:rsid w:val="00D05E27"/>
    <w:rsid w:val="00D22F24"/>
    <w:rsid w:val="00D9366F"/>
    <w:rsid w:val="00DC0F44"/>
    <w:rsid w:val="00DD3F77"/>
    <w:rsid w:val="00DE1738"/>
    <w:rsid w:val="00E43BE6"/>
    <w:rsid w:val="00E66CE1"/>
    <w:rsid w:val="00E944AF"/>
    <w:rsid w:val="00F16E60"/>
    <w:rsid w:val="00F62A8C"/>
    <w:rsid w:val="00F73071"/>
    <w:rsid w:val="00F9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6AD7"/>
  <w15:docId w15:val="{EF2F63B4-8B16-4557-84A7-D3810291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950F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0F37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0F37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E478A-54AF-4C93-BD1D-F2D2B2A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Орлова Марина Михайловна</cp:lastModifiedBy>
  <cp:revision>12</cp:revision>
  <cp:lastPrinted>2019-07-19T14:27:00Z</cp:lastPrinted>
  <dcterms:created xsi:type="dcterms:W3CDTF">2020-09-24T06:29:00Z</dcterms:created>
  <dcterms:modified xsi:type="dcterms:W3CDTF">2020-12-08T12:35:00Z</dcterms:modified>
</cp:coreProperties>
</file>