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10456F5" w:rsidR="00D6354E" w:rsidRDefault="00E91595" w:rsidP="00D6354E">
      <w:pPr>
        <w:spacing w:before="120" w:after="120"/>
        <w:jc w:val="both"/>
        <w:rPr>
          <w:color w:val="000000"/>
        </w:rPr>
      </w:pPr>
      <w:r w:rsidRPr="00E9159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1595">
        <w:rPr>
          <w:color w:val="000000"/>
        </w:rPr>
        <w:t>Гривцова</w:t>
      </w:r>
      <w:proofErr w:type="spellEnd"/>
      <w:r w:rsidRPr="00E91595">
        <w:rPr>
          <w:color w:val="000000"/>
        </w:rPr>
        <w:t xml:space="preserve">, д. 5, </w:t>
      </w:r>
      <w:proofErr w:type="spellStart"/>
      <w:r w:rsidRPr="00E91595">
        <w:rPr>
          <w:color w:val="000000"/>
        </w:rPr>
        <w:t>лит</w:t>
      </w:r>
      <w:proofErr w:type="gramStart"/>
      <w:r w:rsidRPr="00E91595">
        <w:rPr>
          <w:color w:val="000000"/>
        </w:rPr>
        <w:t>.В</w:t>
      </w:r>
      <w:proofErr w:type="spellEnd"/>
      <w:proofErr w:type="gramEnd"/>
      <w:r w:rsidRPr="00E91595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делу № </w:t>
      </w:r>
      <w:proofErr w:type="gramStart"/>
      <w:r w:rsidRPr="00E91595">
        <w:rPr>
          <w:color w:val="000000"/>
        </w:rPr>
        <w:t>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Pr="00E91595">
        <w:rPr>
          <w:color w:val="000000"/>
        </w:rPr>
        <w:t>Промрегионбанк</w:t>
      </w:r>
      <w:proofErr w:type="spellEnd"/>
      <w:r w:rsidRPr="00E91595">
        <w:rPr>
          <w:color w:val="000000"/>
        </w:rPr>
        <w:t>»), адрес регистрации: 115184, г. Москва, ул. Большая Татарская, д. 29, ИНН 7000000719, ОГРН 1027000000059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E91595">
        <w:t>сообщение № 2030040735 в газете АО «Коммерсантъ» от 08.08.2020 №141(6862)</w:t>
      </w:r>
      <w:r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</w:t>
      </w:r>
      <w:proofErr w:type="gramEnd"/>
      <w:r w:rsidR="00D6354E" w:rsidRPr="007557D0">
        <w:t xml:space="preserve">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2F28E3" w:rsidRPr="002F28E3">
        <w:t>2</w:t>
      </w:r>
      <w:r w:rsidR="00B63A65">
        <w:t>2</w:t>
      </w:r>
      <w:r w:rsidR="002F28E3" w:rsidRPr="002F28E3">
        <w:t>.0</w:t>
      </w:r>
      <w:r w:rsidR="00B63A65">
        <w:t>2</w:t>
      </w:r>
      <w:r w:rsidR="002F28E3" w:rsidRPr="002F28E3">
        <w:t xml:space="preserve">.2021 г. по </w:t>
      </w:r>
      <w:r w:rsidR="00B63A65">
        <w:t>01</w:t>
      </w:r>
      <w:r w:rsidR="002F28E3" w:rsidRPr="002F28E3">
        <w:t>.0</w:t>
      </w:r>
      <w:r w:rsidR="00B63A65">
        <w:t>3</w:t>
      </w:r>
      <w:r w:rsidR="002F28E3" w:rsidRPr="002F28E3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3182A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E78084E" w:rsidR="0093182A" w:rsidRPr="0093182A" w:rsidRDefault="0093182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99FFA05" w:rsidR="0093182A" w:rsidRPr="0093182A" w:rsidRDefault="0093182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3E89E7A" w:rsidR="0093182A" w:rsidRPr="0093182A" w:rsidRDefault="0093182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AB1C0B5" w:rsidR="0093182A" w:rsidRPr="0093182A" w:rsidRDefault="0093182A" w:rsidP="00D17DE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420 000,</w:t>
            </w:r>
            <w:bookmarkStart w:id="0" w:name="_GoBack"/>
            <w:bookmarkEnd w:id="0"/>
            <w:r w:rsidRPr="009318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79AD7FD" w:rsidR="0093182A" w:rsidRPr="0093182A" w:rsidRDefault="0093182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82A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Фаизов</w:t>
            </w:r>
            <w:proofErr w:type="spellEnd"/>
            <w:r w:rsidRPr="0093182A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93182A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Вильевич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3182A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20</cp:revision>
  <cp:lastPrinted>2016-09-09T13:37:00Z</cp:lastPrinted>
  <dcterms:created xsi:type="dcterms:W3CDTF">2018-08-16T08:59:00Z</dcterms:created>
  <dcterms:modified xsi:type="dcterms:W3CDTF">2021-04-12T13:30:00Z</dcterms:modified>
</cp:coreProperties>
</file>