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62BE477" w:rsidR="00FC7902" w:rsidRPr="00B05650" w:rsidRDefault="00350827" w:rsidP="00FC7902">
      <w:pPr>
        <w:spacing w:before="120" w:after="120"/>
        <w:jc w:val="both"/>
        <w:rPr>
          <w:color w:val="000000"/>
        </w:rPr>
      </w:pPr>
      <w:r w:rsidRPr="004300A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300A5">
        <w:rPr>
          <w:color w:val="000000"/>
        </w:rPr>
        <w:t>Гривцова</w:t>
      </w:r>
      <w:proofErr w:type="spellEnd"/>
      <w:r w:rsidRPr="004300A5">
        <w:rPr>
          <w:color w:val="000000"/>
        </w:rPr>
        <w:t xml:space="preserve">, д. 5, </w:t>
      </w:r>
      <w:proofErr w:type="spellStart"/>
      <w:r w:rsidRPr="004300A5">
        <w:rPr>
          <w:color w:val="000000"/>
        </w:rPr>
        <w:t>лит.В</w:t>
      </w:r>
      <w:proofErr w:type="spellEnd"/>
      <w:r w:rsidRPr="004300A5">
        <w:rPr>
          <w:color w:val="000000"/>
        </w:rPr>
        <w:t xml:space="preserve"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декабря 2015 г. по делу № А06-10774/2015 конкурсным управляющим (ликвидатором) </w:t>
      </w:r>
      <w:r w:rsidRPr="0013758C">
        <w:rPr>
          <w:b/>
          <w:bCs/>
          <w:color w:val="000000"/>
        </w:rPr>
        <w:t xml:space="preserve">Публичным акционерным обществом </w:t>
      </w:r>
      <w:proofErr w:type="spellStart"/>
      <w:r w:rsidRPr="0013758C">
        <w:rPr>
          <w:b/>
          <w:bCs/>
          <w:color w:val="000000"/>
        </w:rPr>
        <w:t>Агроинвестиционный</w:t>
      </w:r>
      <w:proofErr w:type="spellEnd"/>
      <w:r w:rsidRPr="0013758C">
        <w:rPr>
          <w:b/>
          <w:bCs/>
          <w:color w:val="000000"/>
        </w:rPr>
        <w:t xml:space="preserve"> </w:t>
      </w:r>
      <w:r w:rsidRPr="00350827">
        <w:rPr>
          <w:b/>
          <w:bCs/>
          <w:color w:val="000000"/>
        </w:rPr>
        <w:t xml:space="preserve">коммерческий банк (ПАО </w:t>
      </w:r>
      <w:proofErr w:type="spellStart"/>
      <w:r w:rsidRPr="00350827">
        <w:rPr>
          <w:b/>
          <w:bCs/>
          <w:color w:val="000000"/>
        </w:rPr>
        <w:t>Агроинкомбанк</w:t>
      </w:r>
      <w:proofErr w:type="spellEnd"/>
      <w:r w:rsidRPr="00350827">
        <w:rPr>
          <w:b/>
          <w:bCs/>
          <w:color w:val="000000"/>
        </w:rPr>
        <w:t>),</w:t>
      </w:r>
      <w:r w:rsidRPr="00350827">
        <w:rPr>
          <w:color w:val="000000"/>
        </w:rPr>
        <w:t xml:space="preserve"> адрес регистрации: 414000, г. Астрахань, пл. Ленина/ул. Бурова, 10/3, помещение 73, ИНН 3015012501, ОГРН 1023000927520</w:t>
      </w:r>
      <w:r w:rsidRPr="00350827">
        <w:t xml:space="preserve">) (далее – Финансовая организация), </w:t>
      </w:r>
      <w:r w:rsidR="00FC7902" w:rsidRPr="00350827">
        <w:t xml:space="preserve">сообщает, </w:t>
      </w:r>
      <w:r w:rsidR="00FC7902" w:rsidRPr="00350827">
        <w:rPr>
          <w:color w:val="000000"/>
        </w:rPr>
        <w:t>что</w:t>
      </w:r>
      <w:r w:rsidR="00B05650" w:rsidRPr="00350827">
        <w:rPr>
          <w:color w:val="000000"/>
        </w:rPr>
        <w:t xml:space="preserve"> в связи с расторжением договора, заключенного с победителем </w:t>
      </w:r>
      <w:r w:rsidR="00FC7902" w:rsidRPr="00350827">
        <w:rPr>
          <w:color w:val="000000"/>
        </w:rPr>
        <w:t>по итогам электронных</w:t>
      </w:r>
      <w:r w:rsidR="00A2467D" w:rsidRPr="00350827">
        <w:rPr>
          <w:color w:val="000000"/>
        </w:rPr>
        <w:t xml:space="preserve"> </w:t>
      </w:r>
      <w:r w:rsidR="00FC7902" w:rsidRPr="00350827">
        <w:rPr>
          <w:b/>
          <w:color w:val="000000"/>
        </w:rPr>
        <w:t>торгов</w:t>
      </w:r>
      <w:r w:rsidR="00FC7902" w:rsidRPr="00350827">
        <w:rPr>
          <w:b/>
        </w:rPr>
        <w:t xml:space="preserve"> посредством публичного предложения </w:t>
      </w:r>
      <w:r w:rsidR="00FC7902" w:rsidRPr="00350827">
        <w:t>(</w:t>
      </w:r>
      <w:r w:rsidR="002E5880" w:rsidRPr="00350827">
        <w:t>сообщение</w:t>
      </w:r>
      <w:r w:rsidRPr="00350827">
        <w:t xml:space="preserve"> </w:t>
      </w:r>
      <w:r w:rsidRPr="00350827">
        <w:t>№</w:t>
      </w:r>
      <w:r w:rsidRPr="00350827">
        <w:rPr>
          <w:b/>
          <w:bCs/>
        </w:rPr>
        <w:t>02030040087</w:t>
      </w:r>
      <w:r w:rsidRPr="00350827">
        <w:t xml:space="preserve"> в газете АО </w:t>
      </w:r>
      <w:r w:rsidRPr="0035082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50827">
        <w:instrText xml:space="preserve"> FORMTEXT </w:instrText>
      </w:r>
      <w:r w:rsidRPr="00350827">
        <w:fldChar w:fldCharType="separate"/>
      </w:r>
      <w:r w:rsidRPr="00350827">
        <w:t>«Коммерсантъ»</w:t>
      </w:r>
      <w:r w:rsidRPr="00350827">
        <w:fldChar w:fldCharType="end"/>
      </w:r>
      <w:r w:rsidRPr="00350827">
        <w:t xml:space="preserve"> №141(6862) от 08.08.2020)</w:t>
      </w:r>
      <w:r w:rsidR="00FC7902" w:rsidRPr="00350827">
        <w:t xml:space="preserve">, проведенных в период с </w:t>
      </w:r>
      <w:r w:rsidRPr="00350827">
        <w:t>08.02.2021 г.  по 14.02.2021 г.</w:t>
      </w:r>
      <w:r w:rsidR="002B4589">
        <w:t>,</w:t>
      </w:r>
      <w:r w:rsidRPr="00350827">
        <w:t xml:space="preserve"> </w:t>
      </w:r>
      <w:r w:rsidR="007E00D7" w:rsidRPr="00350827">
        <w:rPr>
          <w:color w:val="000000"/>
        </w:rPr>
        <w:t>догово</w:t>
      </w:r>
      <w:r w:rsidR="00581A70" w:rsidRPr="00350827">
        <w:t>р</w:t>
      </w:r>
      <w:r w:rsidR="00B05650" w:rsidRPr="00350827">
        <w:t xml:space="preserve"> </w:t>
      </w:r>
      <w:r w:rsidR="00B05650" w:rsidRPr="00350827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350827">
        <w:t>:</w:t>
      </w:r>
    </w:p>
    <w:p w14:paraId="7C421E13" w14:textId="77777777" w:rsidR="00FC7902" w:rsidRPr="00B05650" w:rsidRDefault="00FC7902" w:rsidP="00FC7902">
      <w:pPr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50827" w:rsidRPr="007C3D82" w14:paraId="48D12D38" w14:textId="77777777" w:rsidTr="00F67684">
        <w:trPr>
          <w:jc w:val="center"/>
        </w:trPr>
        <w:tc>
          <w:tcPr>
            <w:tcW w:w="1100" w:type="dxa"/>
          </w:tcPr>
          <w:p w14:paraId="6D33E870" w14:textId="77777777" w:rsidR="00350827" w:rsidRPr="007C3D82" w:rsidRDefault="00350827" w:rsidP="00F6768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B690D4A" w14:textId="77777777" w:rsidR="00350827" w:rsidRPr="007C3D82" w:rsidRDefault="00350827" w:rsidP="00F676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купли-продажи №</w:t>
            </w:r>
          </w:p>
        </w:tc>
        <w:tc>
          <w:tcPr>
            <w:tcW w:w="2126" w:type="dxa"/>
          </w:tcPr>
          <w:p w14:paraId="082FD2C9" w14:textId="77777777" w:rsidR="00350827" w:rsidRPr="007C3D82" w:rsidRDefault="00350827" w:rsidP="00F676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DB62916" w14:textId="77777777" w:rsidR="00350827" w:rsidRPr="007C3D82" w:rsidRDefault="00350827" w:rsidP="00F676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052F015" w14:textId="77777777" w:rsidR="00350827" w:rsidRPr="007C3D82" w:rsidRDefault="00350827" w:rsidP="00F676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50827" w14:paraId="1BBBA655" w14:textId="77777777" w:rsidTr="00F67684">
        <w:trPr>
          <w:trHeight w:val="695"/>
          <w:jc w:val="center"/>
        </w:trPr>
        <w:tc>
          <w:tcPr>
            <w:tcW w:w="1100" w:type="dxa"/>
            <w:vAlign w:val="center"/>
          </w:tcPr>
          <w:p w14:paraId="1BC0A426" w14:textId="77777777" w:rsidR="00350827" w:rsidRPr="00306BAE" w:rsidRDefault="00350827" w:rsidP="00F676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866015F" w14:textId="77777777" w:rsidR="00350827" w:rsidRPr="007C3D82" w:rsidRDefault="00350827" w:rsidP="00F676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2021-3433/64</w:t>
            </w:r>
          </w:p>
        </w:tc>
        <w:tc>
          <w:tcPr>
            <w:tcW w:w="2126" w:type="dxa"/>
            <w:vAlign w:val="center"/>
          </w:tcPr>
          <w:p w14:paraId="0C4F82DD" w14:textId="77777777" w:rsidR="00350827" w:rsidRDefault="00350827" w:rsidP="00F676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19.03.2021</w:t>
            </w:r>
          </w:p>
        </w:tc>
        <w:tc>
          <w:tcPr>
            <w:tcW w:w="2410" w:type="dxa"/>
            <w:vAlign w:val="center"/>
          </w:tcPr>
          <w:p w14:paraId="615C1A98" w14:textId="77777777" w:rsidR="00350827" w:rsidRPr="00306BAE" w:rsidRDefault="00350827" w:rsidP="00F676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F4012">
              <w:rPr>
                <w:spacing w:val="3"/>
                <w:sz w:val="22"/>
                <w:szCs w:val="22"/>
              </w:rPr>
              <w:t>56 320.00</w:t>
            </w:r>
          </w:p>
        </w:tc>
        <w:tc>
          <w:tcPr>
            <w:tcW w:w="2268" w:type="dxa"/>
            <w:vAlign w:val="center"/>
          </w:tcPr>
          <w:p w14:paraId="25752FE8" w14:textId="77777777" w:rsidR="00350827" w:rsidRPr="00306BAE" w:rsidRDefault="00350827" w:rsidP="00F67684">
            <w:pPr>
              <w:rPr>
                <w:b/>
                <w:bCs/>
                <w:spacing w:val="3"/>
                <w:sz w:val="22"/>
                <w:szCs w:val="22"/>
              </w:rPr>
            </w:pPr>
            <w:r w:rsidRPr="000F4012">
              <w:rPr>
                <w:spacing w:val="3"/>
                <w:sz w:val="22"/>
                <w:szCs w:val="22"/>
              </w:rPr>
              <w:t>Лукьянчиков Евгений Николаевич</w:t>
            </w:r>
          </w:p>
        </w:tc>
      </w:tr>
    </w:tbl>
    <w:p w14:paraId="0F88B358" w14:textId="2F6CE1C8" w:rsidR="00FC7902" w:rsidRDefault="00FC7902" w:rsidP="00FC7902">
      <w:pPr>
        <w:jc w:val="both"/>
      </w:pPr>
    </w:p>
    <w:p w14:paraId="7F1E836E" w14:textId="50A501A1" w:rsidR="002752FA" w:rsidRDefault="002752FA" w:rsidP="00FC7902">
      <w:pPr>
        <w:jc w:val="both"/>
      </w:pPr>
    </w:p>
    <w:p w14:paraId="653C6244" w14:textId="5892B04E" w:rsidR="002752FA" w:rsidRDefault="002752FA" w:rsidP="00FC7902">
      <w:pPr>
        <w:jc w:val="both"/>
      </w:pPr>
    </w:p>
    <w:sectPr w:rsid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752FA"/>
    <w:rsid w:val="002A1446"/>
    <w:rsid w:val="002B4589"/>
    <w:rsid w:val="002E278A"/>
    <w:rsid w:val="002E5880"/>
    <w:rsid w:val="00301C9C"/>
    <w:rsid w:val="003037D3"/>
    <w:rsid w:val="003134CF"/>
    <w:rsid w:val="0034584D"/>
    <w:rsid w:val="00350827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935627"/>
    <w:rsid w:val="009A18D8"/>
    <w:rsid w:val="009A26E3"/>
    <w:rsid w:val="009A6677"/>
    <w:rsid w:val="009B1CF8"/>
    <w:rsid w:val="00A2467D"/>
    <w:rsid w:val="00AA6746"/>
    <w:rsid w:val="00AE2FF2"/>
    <w:rsid w:val="00B05650"/>
    <w:rsid w:val="00B06C09"/>
    <w:rsid w:val="00C14A06"/>
    <w:rsid w:val="00CA1B2F"/>
    <w:rsid w:val="00CD3DF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53FC8EB-BBB0-4497-AF8A-F4D7120E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8</cp:revision>
  <cp:lastPrinted>2017-09-06T13:05:00Z</cp:lastPrinted>
  <dcterms:created xsi:type="dcterms:W3CDTF">2021-02-24T14:06:00Z</dcterms:created>
  <dcterms:modified xsi:type="dcterms:W3CDTF">2021-03-23T14:29:00Z</dcterms:modified>
</cp:coreProperties>
</file>