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35D4" w14:textId="77777777" w:rsidR="00B50B2D" w:rsidRPr="00B53E7A" w:rsidRDefault="00901325" w:rsidP="00AA7CB4">
      <w:pPr>
        <w:pStyle w:val="ConsNormal"/>
        <w:widowControl/>
        <w:ind w:firstLine="0"/>
        <w:jc w:val="center"/>
        <w:rPr>
          <w:rFonts w:ascii="Times New Roman" w:hAnsi="Times New Roman" w:cs="Times New Roman"/>
          <w:b/>
          <w:sz w:val="22"/>
          <w:szCs w:val="22"/>
        </w:rPr>
      </w:pPr>
      <w:r w:rsidRPr="00B53E7A">
        <w:rPr>
          <w:rFonts w:ascii="Times New Roman" w:hAnsi="Times New Roman" w:cs="Times New Roman"/>
          <w:b/>
          <w:sz w:val="22"/>
          <w:szCs w:val="22"/>
        </w:rPr>
        <w:t xml:space="preserve">Договор </w:t>
      </w:r>
      <w:r w:rsidR="0046650B" w:rsidRPr="00B53E7A">
        <w:rPr>
          <w:rFonts w:ascii="Times New Roman" w:hAnsi="Times New Roman" w:cs="Times New Roman"/>
          <w:b/>
          <w:sz w:val="22"/>
          <w:szCs w:val="22"/>
        </w:rPr>
        <w:t>уступки прав (требований)</w:t>
      </w:r>
    </w:p>
    <w:p w14:paraId="06FA1415" w14:textId="77777777" w:rsidR="00901325" w:rsidRPr="00B53E7A" w:rsidRDefault="00901325" w:rsidP="00AA7CB4">
      <w:pPr>
        <w:pStyle w:val="ConsNormal"/>
        <w:widowControl/>
        <w:ind w:firstLine="0"/>
        <w:jc w:val="center"/>
        <w:rPr>
          <w:rFonts w:ascii="Times New Roman" w:hAnsi="Times New Roman" w:cs="Times New Roman"/>
          <w:b/>
          <w:sz w:val="22"/>
          <w:szCs w:val="22"/>
        </w:rPr>
      </w:pPr>
      <w:r w:rsidRPr="00B53E7A">
        <w:rPr>
          <w:rFonts w:ascii="Times New Roman" w:hAnsi="Times New Roman" w:cs="Times New Roman"/>
          <w:b/>
          <w:sz w:val="22"/>
          <w:szCs w:val="22"/>
        </w:rPr>
        <w:t xml:space="preserve">№ </w:t>
      </w:r>
      <w:r w:rsidR="00245B19" w:rsidRPr="00B53E7A">
        <w:rPr>
          <w:rFonts w:ascii="Times New Roman" w:hAnsi="Times New Roman" w:cs="Times New Roman"/>
          <w:b/>
          <w:sz w:val="22"/>
          <w:szCs w:val="22"/>
        </w:rPr>
        <w:t>_______________</w:t>
      </w:r>
    </w:p>
    <w:p w14:paraId="42E12C17" w14:textId="77777777" w:rsidR="00901325" w:rsidRPr="00B53E7A" w:rsidRDefault="00901325" w:rsidP="00AA7CB4">
      <w:pPr>
        <w:pStyle w:val="ConsNonformat"/>
        <w:widowControl/>
        <w:rPr>
          <w:rFonts w:ascii="Times New Roman" w:hAnsi="Times New Roman" w:cs="Times New Roman"/>
          <w:sz w:val="22"/>
          <w:szCs w:val="22"/>
        </w:rPr>
      </w:pPr>
    </w:p>
    <w:p w14:paraId="53654C9D" w14:textId="0753743D" w:rsidR="00901325" w:rsidRPr="00B53E7A" w:rsidRDefault="00B33DD0" w:rsidP="00AA7CB4">
      <w:pPr>
        <w:pStyle w:val="ConsNonformat"/>
        <w:widowControl/>
        <w:rPr>
          <w:rFonts w:ascii="Times New Roman" w:hAnsi="Times New Roman" w:cs="Times New Roman"/>
          <w:b/>
          <w:sz w:val="22"/>
          <w:szCs w:val="22"/>
        </w:rPr>
      </w:pPr>
      <w:r w:rsidRPr="00B53E7A">
        <w:rPr>
          <w:rFonts w:ascii="Times New Roman" w:hAnsi="Times New Roman" w:cs="Times New Roman"/>
          <w:b/>
          <w:sz w:val="22"/>
          <w:szCs w:val="22"/>
        </w:rPr>
        <w:t xml:space="preserve">г. </w:t>
      </w:r>
      <w:r w:rsidR="00901325" w:rsidRPr="00B53E7A">
        <w:rPr>
          <w:rFonts w:ascii="Times New Roman" w:hAnsi="Times New Roman" w:cs="Times New Roman"/>
          <w:b/>
          <w:sz w:val="22"/>
          <w:szCs w:val="22"/>
        </w:rPr>
        <w:t>Москва</w:t>
      </w:r>
      <w:r w:rsidR="00901325" w:rsidRPr="00B53E7A">
        <w:rPr>
          <w:rFonts w:ascii="Times New Roman" w:hAnsi="Times New Roman" w:cs="Times New Roman"/>
          <w:b/>
          <w:sz w:val="22"/>
          <w:szCs w:val="22"/>
        </w:rPr>
        <w:tab/>
      </w:r>
      <w:r w:rsidR="00901325" w:rsidRPr="00B53E7A">
        <w:rPr>
          <w:rFonts w:ascii="Times New Roman" w:hAnsi="Times New Roman" w:cs="Times New Roman"/>
          <w:b/>
          <w:sz w:val="22"/>
          <w:szCs w:val="22"/>
        </w:rPr>
        <w:tab/>
      </w:r>
      <w:r w:rsidR="00901325"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420136" w:rsidRPr="00B53E7A">
        <w:rPr>
          <w:rFonts w:ascii="Times New Roman" w:hAnsi="Times New Roman" w:cs="Times New Roman"/>
          <w:b/>
          <w:sz w:val="22"/>
          <w:szCs w:val="22"/>
        </w:rPr>
        <w:tab/>
      </w:r>
      <w:r w:rsidR="000436CA" w:rsidRPr="00B53E7A">
        <w:rPr>
          <w:rFonts w:ascii="Times New Roman" w:hAnsi="Times New Roman" w:cs="Times New Roman"/>
          <w:b/>
          <w:sz w:val="22"/>
          <w:szCs w:val="22"/>
        </w:rPr>
        <w:t xml:space="preserve">         </w:t>
      </w:r>
      <w:proofErr w:type="gramStart"/>
      <w:r w:rsidR="000436CA" w:rsidRPr="00B53E7A">
        <w:rPr>
          <w:rFonts w:ascii="Times New Roman" w:hAnsi="Times New Roman" w:cs="Times New Roman"/>
          <w:b/>
          <w:sz w:val="22"/>
          <w:szCs w:val="22"/>
        </w:rPr>
        <w:t xml:space="preserve">   </w:t>
      </w:r>
      <w:r w:rsidR="00252697" w:rsidRPr="00B53E7A">
        <w:rPr>
          <w:rFonts w:ascii="Times New Roman" w:hAnsi="Times New Roman" w:cs="Times New Roman"/>
          <w:b/>
          <w:sz w:val="22"/>
          <w:szCs w:val="22"/>
        </w:rPr>
        <w:t>«</w:t>
      </w:r>
      <w:proofErr w:type="gramEnd"/>
      <w:r w:rsidR="00245B19" w:rsidRPr="00B53E7A">
        <w:rPr>
          <w:rFonts w:ascii="Times New Roman" w:hAnsi="Times New Roman" w:cs="Times New Roman"/>
          <w:b/>
          <w:sz w:val="22"/>
          <w:szCs w:val="22"/>
        </w:rPr>
        <w:t>____</w:t>
      </w:r>
      <w:r w:rsidR="00252697" w:rsidRPr="00B53E7A">
        <w:rPr>
          <w:rFonts w:ascii="Times New Roman" w:hAnsi="Times New Roman" w:cs="Times New Roman"/>
          <w:b/>
          <w:sz w:val="22"/>
          <w:szCs w:val="22"/>
        </w:rPr>
        <w:t xml:space="preserve">» </w:t>
      </w:r>
      <w:r w:rsidR="00245B19" w:rsidRPr="00B53E7A">
        <w:rPr>
          <w:rFonts w:ascii="Times New Roman" w:hAnsi="Times New Roman" w:cs="Times New Roman"/>
          <w:b/>
          <w:sz w:val="22"/>
          <w:szCs w:val="22"/>
        </w:rPr>
        <w:t>__________</w:t>
      </w:r>
      <w:r w:rsidR="00420136" w:rsidRPr="00B53E7A">
        <w:rPr>
          <w:rFonts w:ascii="Times New Roman" w:hAnsi="Times New Roman" w:cs="Times New Roman"/>
          <w:b/>
          <w:sz w:val="22"/>
          <w:szCs w:val="22"/>
        </w:rPr>
        <w:t xml:space="preserve"> </w:t>
      </w:r>
      <w:r w:rsidR="00097474" w:rsidRPr="00B53E7A">
        <w:rPr>
          <w:rFonts w:ascii="Times New Roman" w:hAnsi="Times New Roman" w:cs="Times New Roman"/>
          <w:b/>
          <w:sz w:val="22"/>
          <w:szCs w:val="22"/>
        </w:rPr>
        <w:t>20</w:t>
      </w:r>
      <w:r w:rsidR="000D4C36" w:rsidRPr="00B53E7A">
        <w:rPr>
          <w:rFonts w:ascii="Times New Roman" w:hAnsi="Times New Roman" w:cs="Times New Roman"/>
          <w:b/>
          <w:sz w:val="22"/>
          <w:szCs w:val="22"/>
        </w:rPr>
        <w:t>20</w:t>
      </w:r>
      <w:r w:rsidR="00097474" w:rsidRPr="00B53E7A">
        <w:rPr>
          <w:rFonts w:ascii="Times New Roman" w:hAnsi="Times New Roman" w:cs="Times New Roman"/>
          <w:b/>
          <w:sz w:val="22"/>
          <w:szCs w:val="22"/>
        </w:rPr>
        <w:t xml:space="preserve"> года</w:t>
      </w:r>
    </w:p>
    <w:p w14:paraId="70391034" w14:textId="77777777" w:rsidR="002E7786" w:rsidRPr="00B53E7A" w:rsidRDefault="002E7786" w:rsidP="00AA7CB4">
      <w:pPr>
        <w:ind w:firstLine="708"/>
        <w:jc w:val="both"/>
        <w:rPr>
          <w:b/>
          <w:bCs/>
          <w:spacing w:val="-3"/>
          <w:sz w:val="22"/>
          <w:szCs w:val="22"/>
        </w:rPr>
      </w:pPr>
    </w:p>
    <w:p w14:paraId="582F8DAE" w14:textId="17EB1049" w:rsidR="002C6181" w:rsidRPr="00B53E7A" w:rsidRDefault="000D4C36" w:rsidP="006E59E6">
      <w:pPr>
        <w:spacing w:before="60" w:after="60"/>
        <w:ind w:firstLine="708"/>
        <w:jc w:val="both"/>
        <w:rPr>
          <w:b/>
          <w:bCs/>
          <w:spacing w:val="-3"/>
          <w:sz w:val="22"/>
          <w:szCs w:val="22"/>
        </w:rPr>
      </w:pPr>
      <w:r w:rsidRPr="00B53E7A">
        <w:rPr>
          <w:b/>
          <w:sz w:val="22"/>
          <w:szCs w:val="22"/>
        </w:rPr>
        <w:t>Публичное акционерное общество Национальный банк «ТРАСТ»,</w:t>
      </w:r>
      <w:r w:rsidRPr="00B53E7A">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w:t>
      </w:r>
      <w:r w:rsidR="002C6181" w:rsidRPr="00B53E7A">
        <w:rPr>
          <w:sz w:val="22"/>
          <w:szCs w:val="22"/>
        </w:rPr>
        <w:t xml:space="preserve">именуемое в дальнейшем </w:t>
      </w:r>
      <w:r w:rsidR="002C6181" w:rsidRPr="00B53E7A">
        <w:rPr>
          <w:b/>
          <w:sz w:val="22"/>
          <w:szCs w:val="22"/>
        </w:rPr>
        <w:t>«ЦЕДЕНТ»</w:t>
      </w:r>
      <w:r w:rsidR="002C6181" w:rsidRPr="00B53E7A">
        <w:rPr>
          <w:sz w:val="22"/>
          <w:szCs w:val="22"/>
        </w:rPr>
        <w:t>, в лице</w:t>
      </w:r>
      <w:r w:rsidR="00BB5DE8" w:rsidRPr="00B53E7A">
        <w:rPr>
          <w:sz w:val="22"/>
          <w:szCs w:val="22"/>
        </w:rPr>
        <w:t xml:space="preserve"> </w:t>
      </w:r>
      <w:r w:rsidR="006A327B" w:rsidRPr="00B53E7A">
        <w:rPr>
          <w:sz w:val="22"/>
          <w:szCs w:val="22"/>
        </w:rPr>
        <w:t xml:space="preserve">в лице </w:t>
      </w:r>
      <w:r w:rsidR="002A1213" w:rsidRPr="00B53E7A">
        <w:rPr>
          <w:sz w:val="22"/>
          <w:szCs w:val="22"/>
        </w:rPr>
        <w:t>____</w:t>
      </w:r>
      <w:r w:rsidR="006A327B" w:rsidRPr="00B53E7A">
        <w:rPr>
          <w:sz w:val="22"/>
          <w:szCs w:val="22"/>
        </w:rPr>
        <w:t xml:space="preserve">, действующего на основании </w:t>
      </w:r>
      <w:r w:rsidR="002A1213" w:rsidRPr="00B53E7A">
        <w:rPr>
          <w:sz w:val="22"/>
          <w:szCs w:val="22"/>
        </w:rPr>
        <w:t>__________</w:t>
      </w:r>
      <w:r w:rsidR="00E62828" w:rsidRPr="00B53E7A">
        <w:rPr>
          <w:sz w:val="22"/>
          <w:szCs w:val="22"/>
        </w:rPr>
        <w:t>,</w:t>
      </w:r>
      <w:r w:rsidR="00E62828" w:rsidRPr="00B53E7A">
        <w:rPr>
          <w:spacing w:val="-2"/>
          <w:sz w:val="22"/>
          <w:szCs w:val="22"/>
        </w:rPr>
        <w:t xml:space="preserve"> </w:t>
      </w:r>
      <w:r w:rsidR="002C6181" w:rsidRPr="00B53E7A">
        <w:rPr>
          <w:spacing w:val="-2"/>
          <w:sz w:val="22"/>
          <w:szCs w:val="22"/>
        </w:rPr>
        <w:t>с одной стороны, и</w:t>
      </w:r>
    </w:p>
    <w:p w14:paraId="335B308B" w14:textId="2EF95FCE" w:rsidR="002C6181" w:rsidRPr="00B53E7A" w:rsidRDefault="002C6181" w:rsidP="006E59E6">
      <w:pPr>
        <w:spacing w:before="60" w:after="60"/>
        <w:ind w:firstLine="708"/>
        <w:jc w:val="both"/>
        <w:rPr>
          <w:sz w:val="22"/>
          <w:szCs w:val="22"/>
        </w:rPr>
      </w:pPr>
      <w:r w:rsidRPr="00B53E7A">
        <w:rPr>
          <w:b/>
          <w:bCs/>
          <w:spacing w:val="-3"/>
          <w:sz w:val="22"/>
          <w:szCs w:val="22"/>
        </w:rPr>
        <w:t xml:space="preserve"> «__________»</w:t>
      </w:r>
      <w:r w:rsidR="00520FAF" w:rsidRPr="00B53E7A">
        <w:rPr>
          <w:bCs/>
          <w:spacing w:val="-3"/>
          <w:sz w:val="22"/>
          <w:szCs w:val="22"/>
        </w:rPr>
        <w:t>, зарегистрированное</w:t>
      </w:r>
      <w:r w:rsidRPr="00B53E7A">
        <w:rPr>
          <w:bCs/>
          <w:spacing w:val="-3"/>
          <w:sz w:val="22"/>
          <w:szCs w:val="22"/>
        </w:rPr>
        <w:t xml:space="preserve"> «___» ______ ___ года _______________</w:t>
      </w:r>
      <w:r w:rsidR="00947351" w:rsidRPr="00B53E7A">
        <w:rPr>
          <w:bCs/>
          <w:spacing w:val="-3"/>
          <w:sz w:val="22"/>
          <w:szCs w:val="22"/>
        </w:rPr>
        <w:t>, основной государственный регистрационный номер</w:t>
      </w:r>
      <w:r w:rsidRPr="00B53E7A">
        <w:rPr>
          <w:bCs/>
          <w:spacing w:val="-3"/>
          <w:sz w:val="22"/>
          <w:szCs w:val="22"/>
        </w:rPr>
        <w:t xml:space="preserve"> _______________, </w:t>
      </w:r>
      <w:r w:rsidR="00947351" w:rsidRPr="00B53E7A">
        <w:rPr>
          <w:sz w:val="22"/>
          <w:szCs w:val="22"/>
        </w:rPr>
        <w:t xml:space="preserve">адрес </w:t>
      </w:r>
      <w:r w:rsidRPr="00B53E7A">
        <w:rPr>
          <w:sz w:val="22"/>
          <w:szCs w:val="22"/>
        </w:rPr>
        <w:t>мест</w:t>
      </w:r>
      <w:r w:rsidR="00947351" w:rsidRPr="00B53E7A">
        <w:rPr>
          <w:sz w:val="22"/>
          <w:szCs w:val="22"/>
        </w:rPr>
        <w:t>а</w:t>
      </w:r>
      <w:r w:rsidRPr="00B53E7A">
        <w:rPr>
          <w:sz w:val="22"/>
          <w:szCs w:val="22"/>
        </w:rPr>
        <w:t xml:space="preserve"> нахождения: __________,</w:t>
      </w:r>
      <w:r w:rsidRPr="00B53E7A">
        <w:rPr>
          <w:spacing w:val="-2"/>
          <w:sz w:val="22"/>
          <w:szCs w:val="22"/>
        </w:rPr>
        <w:t xml:space="preserve"> именуемое в дальнейшем </w:t>
      </w:r>
      <w:r w:rsidRPr="00B53E7A">
        <w:rPr>
          <w:b/>
          <w:bCs/>
          <w:sz w:val="22"/>
          <w:szCs w:val="22"/>
        </w:rPr>
        <w:t>«ЦЕССИОНАРИЙ»</w:t>
      </w:r>
      <w:r w:rsidRPr="00B53E7A">
        <w:rPr>
          <w:bCs/>
          <w:sz w:val="22"/>
          <w:szCs w:val="22"/>
        </w:rPr>
        <w:t>, в лице _________________________</w:t>
      </w:r>
      <w:r w:rsidRPr="00B53E7A">
        <w:rPr>
          <w:kern w:val="1"/>
          <w:sz w:val="22"/>
          <w:szCs w:val="22"/>
        </w:rPr>
        <w:t xml:space="preserve">, действующего на основании </w:t>
      </w:r>
      <w:r w:rsidR="00E14F8F" w:rsidRPr="00B53E7A">
        <w:rPr>
          <w:kern w:val="1"/>
          <w:sz w:val="22"/>
          <w:szCs w:val="22"/>
        </w:rPr>
        <w:t>____</w:t>
      </w:r>
      <w:r w:rsidR="006A327B" w:rsidRPr="00B53E7A">
        <w:rPr>
          <w:kern w:val="1"/>
          <w:sz w:val="22"/>
          <w:szCs w:val="22"/>
        </w:rPr>
        <w:t>________</w:t>
      </w:r>
      <w:r w:rsidRPr="00B53E7A">
        <w:rPr>
          <w:sz w:val="22"/>
          <w:szCs w:val="22"/>
        </w:rPr>
        <w:t>, с другой стороны,</w:t>
      </w:r>
    </w:p>
    <w:p w14:paraId="4C62004A" w14:textId="075554D8" w:rsidR="002C6181" w:rsidRPr="00B53E7A" w:rsidRDefault="002C6181" w:rsidP="006E59E6">
      <w:pPr>
        <w:pStyle w:val="ConsPlusNormal"/>
        <w:widowControl/>
        <w:spacing w:before="60" w:after="60"/>
        <w:ind w:firstLine="540"/>
        <w:jc w:val="both"/>
        <w:rPr>
          <w:rFonts w:ascii="Times New Roman" w:hAnsi="Times New Roman" w:cs="Times New Roman"/>
          <w:sz w:val="22"/>
          <w:szCs w:val="22"/>
        </w:rPr>
      </w:pPr>
      <w:r w:rsidRPr="00B53E7A">
        <w:rPr>
          <w:rFonts w:ascii="Times New Roman" w:hAnsi="Times New Roman" w:cs="Times New Roman"/>
          <w:sz w:val="22"/>
          <w:szCs w:val="22"/>
        </w:rPr>
        <w:t>а вместе либо по отдельности именуемые Стороны или Сторона соответственно, заключили настоящий Договор (именуемый в дальнейшем «</w:t>
      </w:r>
      <w:r w:rsidRPr="00B53E7A">
        <w:rPr>
          <w:rFonts w:ascii="Times New Roman" w:hAnsi="Times New Roman" w:cs="Times New Roman"/>
          <w:b/>
          <w:sz w:val="22"/>
          <w:szCs w:val="22"/>
        </w:rPr>
        <w:t>Договор</w:t>
      </w:r>
      <w:r w:rsidR="006A327B" w:rsidRPr="00B53E7A">
        <w:rPr>
          <w:rFonts w:ascii="Times New Roman" w:hAnsi="Times New Roman" w:cs="Times New Roman"/>
          <w:sz w:val="22"/>
          <w:szCs w:val="22"/>
        </w:rPr>
        <w:t>»</w:t>
      </w:r>
      <w:r w:rsidRPr="00B53E7A">
        <w:rPr>
          <w:rFonts w:ascii="Times New Roman" w:hAnsi="Times New Roman" w:cs="Times New Roman"/>
          <w:sz w:val="22"/>
          <w:szCs w:val="22"/>
        </w:rPr>
        <w:t xml:space="preserve">) о нижеследующем: </w:t>
      </w:r>
    </w:p>
    <w:p w14:paraId="66B1EEC6" w14:textId="77777777" w:rsidR="002C6181" w:rsidRPr="00B53E7A" w:rsidRDefault="002C6181" w:rsidP="006E59E6">
      <w:pPr>
        <w:pStyle w:val="ConsPlusNormal"/>
        <w:widowControl/>
        <w:spacing w:before="60" w:after="60"/>
        <w:ind w:firstLine="540"/>
        <w:jc w:val="both"/>
        <w:rPr>
          <w:rFonts w:ascii="Times New Roman" w:hAnsi="Times New Roman" w:cs="Times New Roman"/>
          <w:sz w:val="22"/>
          <w:szCs w:val="22"/>
        </w:rPr>
      </w:pPr>
    </w:p>
    <w:p w14:paraId="5321FE3E" w14:textId="77777777" w:rsidR="00901325" w:rsidRPr="00B53E7A" w:rsidRDefault="00901325" w:rsidP="007E2E82">
      <w:pPr>
        <w:pStyle w:val="ConsNormal"/>
        <w:widowControl/>
        <w:numPr>
          <w:ilvl w:val="0"/>
          <w:numId w:val="2"/>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ПРЕДМЕТ ДОГОВОРА</w:t>
      </w:r>
    </w:p>
    <w:p w14:paraId="1A7251F2" w14:textId="77777777" w:rsidR="00EE40A5" w:rsidRPr="00B53E7A" w:rsidRDefault="00542EC9" w:rsidP="007E2E82">
      <w:pPr>
        <w:pStyle w:val="aa"/>
        <w:numPr>
          <w:ilvl w:val="1"/>
          <w:numId w:val="4"/>
        </w:numPr>
        <w:tabs>
          <w:tab w:val="left" w:pos="567"/>
        </w:tabs>
        <w:spacing w:before="60" w:after="60"/>
        <w:ind w:left="567" w:hanging="567"/>
        <w:rPr>
          <w:sz w:val="22"/>
          <w:szCs w:val="22"/>
        </w:rPr>
      </w:pPr>
      <w:r w:rsidRPr="00B53E7A">
        <w:rPr>
          <w:b/>
          <w:sz w:val="22"/>
          <w:szCs w:val="22"/>
        </w:rPr>
        <w:t xml:space="preserve">ЦЕДЕНТ </w:t>
      </w:r>
      <w:r w:rsidRPr="00B53E7A">
        <w:rPr>
          <w:sz w:val="22"/>
          <w:szCs w:val="22"/>
        </w:rPr>
        <w:t xml:space="preserve">уступает, а </w:t>
      </w:r>
      <w:r w:rsidRPr="00B53E7A">
        <w:rPr>
          <w:b/>
          <w:sz w:val="22"/>
          <w:szCs w:val="22"/>
        </w:rPr>
        <w:t>ЦЕССИОНАРИЙ</w:t>
      </w:r>
      <w:r w:rsidRPr="00B53E7A">
        <w:rPr>
          <w:sz w:val="22"/>
          <w:szCs w:val="22"/>
        </w:rPr>
        <w:t xml:space="preserve"> принимает в полном объеме</w:t>
      </w:r>
      <w:r w:rsidR="00A63E31" w:rsidRPr="00B53E7A">
        <w:rPr>
          <w:sz w:val="22"/>
          <w:szCs w:val="22"/>
        </w:rPr>
        <w:t xml:space="preserve"> </w:t>
      </w:r>
      <w:r w:rsidRPr="00B53E7A">
        <w:rPr>
          <w:sz w:val="22"/>
          <w:szCs w:val="22"/>
        </w:rPr>
        <w:t xml:space="preserve">права (требования) </w:t>
      </w:r>
      <w:r w:rsidRPr="00B53E7A">
        <w:rPr>
          <w:b/>
          <w:sz w:val="22"/>
          <w:szCs w:val="22"/>
        </w:rPr>
        <w:t>ЦЕДЕНТА</w:t>
      </w:r>
      <w:r w:rsidRPr="00B53E7A">
        <w:rPr>
          <w:sz w:val="22"/>
          <w:szCs w:val="22"/>
        </w:rPr>
        <w:t xml:space="preserve"> к</w:t>
      </w:r>
      <w:r w:rsidR="00EE40A5" w:rsidRPr="00B53E7A">
        <w:rPr>
          <w:sz w:val="22"/>
          <w:szCs w:val="22"/>
          <w:lang w:val="ru-RU"/>
        </w:rPr>
        <w:t>:</w:t>
      </w:r>
    </w:p>
    <w:p w14:paraId="2EBE6524" w14:textId="1F821205" w:rsidR="00EE40A5" w:rsidRPr="00B53E7A" w:rsidRDefault="00EE40A5" w:rsidP="007E2E82">
      <w:pPr>
        <w:pStyle w:val="af3"/>
        <w:numPr>
          <w:ilvl w:val="2"/>
          <w:numId w:val="4"/>
        </w:numPr>
        <w:suppressAutoHyphens/>
        <w:spacing w:after="120"/>
        <w:jc w:val="both"/>
        <w:rPr>
          <w:sz w:val="22"/>
          <w:szCs w:val="22"/>
          <w:lang w:val="ru-RU"/>
        </w:rPr>
      </w:pPr>
      <w:r w:rsidRPr="00B53E7A">
        <w:rPr>
          <w:sz w:val="22"/>
          <w:szCs w:val="22"/>
          <w:lang w:val="ru-RU"/>
        </w:rPr>
        <w:t>О</w:t>
      </w:r>
      <w:r w:rsidR="000436CA" w:rsidRPr="00B53E7A">
        <w:rPr>
          <w:sz w:val="22"/>
          <w:szCs w:val="22"/>
          <w:lang w:val="ru-RU"/>
        </w:rPr>
        <w:t xml:space="preserve">бществу с ограниченной ответственностью </w:t>
      </w:r>
      <w:r w:rsidRPr="00B53E7A">
        <w:rPr>
          <w:sz w:val="22"/>
          <w:szCs w:val="22"/>
          <w:lang w:val="ru-RU"/>
        </w:rPr>
        <w:t>«Белая Птица – Ростов» (ОГРН 1146196006681, ИНН 6167127823, место нахождения: 347830, Ростовская обл</w:t>
      </w:r>
      <w:r w:rsidR="000436CA" w:rsidRPr="00B53E7A">
        <w:rPr>
          <w:sz w:val="22"/>
          <w:szCs w:val="22"/>
          <w:lang w:val="ru-RU"/>
        </w:rPr>
        <w:t>.</w:t>
      </w:r>
      <w:r w:rsidRPr="00B53E7A">
        <w:rPr>
          <w:sz w:val="22"/>
          <w:szCs w:val="22"/>
          <w:lang w:val="ru-RU"/>
        </w:rPr>
        <w:t>, Каменский р</w:t>
      </w:r>
      <w:r w:rsidR="000436CA" w:rsidRPr="00B53E7A">
        <w:rPr>
          <w:sz w:val="22"/>
          <w:szCs w:val="22"/>
          <w:lang w:val="ru-RU"/>
        </w:rPr>
        <w:t>-</w:t>
      </w:r>
      <w:r w:rsidRPr="00B53E7A">
        <w:rPr>
          <w:sz w:val="22"/>
          <w:szCs w:val="22"/>
          <w:lang w:val="ru-RU"/>
        </w:rPr>
        <w:t>н, х</w:t>
      </w:r>
      <w:r w:rsidR="000436CA" w:rsidRPr="00B53E7A">
        <w:rPr>
          <w:sz w:val="22"/>
          <w:szCs w:val="22"/>
          <w:lang w:val="ru-RU"/>
        </w:rPr>
        <w:t>.</w:t>
      </w:r>
      <w:r w:rsidRPr="00B53E7A">
        <w:rPr>
          <w:sz w:val="22"/>
          <w:szCs w:val="22"/>
          <w:lang w:val="ru-RU"/>
        </w:rPr>
        <w:t xml:space="preserve"> Старая станица, ул. Лебединая, д.</w:t>
      </w:r>
      <w:r w:rsidR="000436CA" w:rsidRPr="00B53E7A">
        <w:rPr>
          <w:sz w:val="22"/>
          <w:szCs w:val="22"/>
          <w:lang w:val="ru-RU"/>
        </w:rPr>
        <w:t xml:space="preserve"> </w:t>
      </w:r>
      <w:r w:rsidRPr="00B53E7A">
        <w:rPr>
          <w:sz w:val="22"/>
          <w:szCs w:val="22"/>
          <w:lang w:val="ru-RU"/>
        </w:rPr>
        <w:t>3);</w:t>
      </w:r>
    </w:p>
    <w:p w14:paraId="593AE0B5" w14:textId="77777777" w:rsidR="00EE40A5" w:rsidRPr="00B53E7A" w:rsidRDefault="00EE40A5" w:rsidP="00BB5DE8">
      <w:pPr>
        <w:pStyle w:val="af3"/>
        <w:suppressAutoHyphens/>
        <w:spacing w:after="120"/>
        <w:ind w:left="1571"/>
        <w:jc w:val="both"/>
        <w:rPr>
          <w:sz w:val="22"/>
          <w:szCs w:val="22"/>
          <w:lang w:val="ru-RU"/>
        </w:rPr>
      </w:pPr>
    </w:p>
    <w:p w14:paraId="42CB564C" w14:textId="459E1695" w:rsidR="00EE40A5" w:rsidRPr="00B53E7A" w:rsidRDefault="000436CA" w:rsidP="007E2E82">
      <w:pPr>
        <w:pStyle w:val="af3"/>
        <w:numPr>
          <w:ilvl w:val="2"/>
          <w:numId w:val="4"/>
        </w:numPr>
        <w:suppressAutoHyphens/>
        <w:spacing w:after="120"/>
        <w:jc w:val="both"/>
        <w:rPr>
          <w:sz w:val="22"/>
          <w:szCs w:val="22"/>
          <w:lang w:val="ru-RU"/>
        </w:rPr>
      </w:pPr>
      <w:r w:rsidRPr="00B53E7A">
        <w:rPr>
          <w:sz w:val="22"/>
          <w:szCs w:val="22"/>
          <w:lang w:val="ru-RU"/>
        </w:rPr>
        <w:t>Обществу с ограниченной ответственностью</w:t>
      </w:r>
      <w:r w:rsidR="00EE40A5" w:rsidRPr="00B53E7A">
        <w:rPr>
          <w:sz w:val="22"/>
          <w:szCs w:val="22"/>
          <w:lang w:val="ru-RU"/>
        </w:rPr>
        <w:t xml:space="preserve"> «Бройлер Дон» (ОГРН 1026101310510, ИНН 6122007100, место нахождения: 346803, Ростовская обл</w:t>
      </w:r>
      <w:r w:rsidRPr="00B53E7A">
        <w:rPr>
          <w:sz w:val="22"/>
          <w:szCs w:val="22"/>
          <w:lang w:val="ru-RU"/>
        </w:rPr>
        <w:t xml:space="preserve">., </w:t>
      </w:r>
      <w:proofErr w:type="spellStart"/>
      <w:r w:rsidRPr="00B53E7A">
        <w:rPr>
          <w:sz w:val="22"/>
          <w:szCs w:val="22"/>
          <w:lang w:val="ru-RU"/>
        </w:rPr>
        <w:t>Мясниковский</w:t>
      </w:r>
      <w:proofErr w:type="spellEnd"/>
      <w:r w:rsidRPr="00B53E7A">
        <w:rPr>
          <w:sz w:val="22"/>
          <w:szCs w:val="22"/>
          <w:lang w:val="ru-RU"/>
        </w:rPr>
        <w:t xml:space="preserve"> р-</w:t>
      </w:r>
      <w:r w:rsidR="00EE40A5" w:rsidRPr="00B53E7A">
        <w:rPr>
          <w:sz w:val="22"/>
          <w:szCs w:val="22"/>
          <w:lang w:val="ru-RU"/>
        </w:rPr>
        <w:t>н, с</w:t>
      </w:r>
      <w:r w:rsidRPr="00B53E7A">
        <w:rPr>
          <w:sz w:val="22"/>
          <w:szCs w:val="22"/>
          <w:lang w:val="ru-RU"/>
        </w:rPr>
        <w:t>.</w:t>
      </w:r>
      <w:r w:rsidR="00EE40A5" w:rsidRPr="00B53E7A">
        <w:rPr>
          <w:sz w:val="22"/>
          <w:szCs w:val="22"/>
          <w:lang w:val="ru-RU"/>
        </w:rPr>
        <w:t xml:space="preserve"> Чалтырь, Промышленная зона </w:t>
      </w:r>
      <w:proofErr w:type="spellStart"/>
      <w:r w:rsidR="00EE40A5" w:rsidRPr="00B53E7A">
        <w:rPr>
          <w:sz w:val="22"/>
          <w:szCs w:val="22"/>
          <w:lang w:val="ru-RU"/>
        </w:rPr>
        <w:t>Промзона</w:t>
      </w:r>
      <w:proofErr w:type="spellEnd"/>
      <w:r w:rsidR="00EE40A5" w:rsidRPr="00B53E7A">
        <w:rPr>
          <w:sz w:val="22"/>
          <w:szCs w:val="22"/>
          <w:lang w:val="ru-RU"/>
        </w:rPr>
        <w:t xml:space="preserve"> №3);</w:t>
      </w:r>
    </w:p>
    <w:p w14:paraId="0DBA7396" w14:textId="77777777" w:rsidR="00EE40A5" w:rsidRPr="00B53E7A" w:rsidRDefault="00EE40A5" w:rsidP="00BB5DE8">
      <w:pPr>
        <w:pStyle w:val="af3"/>
        <w:suppressAutoHyphens/>
        <w:spacing w:after="120"/>
        <w:ind w:left="1571"/>
        <w:jc w:val="both"/>
        <w:rPr>
          <w:sz w:val="22"/>
          <w:szCs w:val="22"/>
          <w:lang w:val="ru-RU"/>
        </w:rPr>
      </w:pPr>
    </w:p>
    <w:p w14:paraId="44F0EA07" w14:textId="05DFFCFE" w:rsidR="00C211E9" w:rsidRPr="00B53E7A" w:rsidRDefault="00EE40A5" w:rsidP="007E2E82">
      <w:pPr>
        <w:pStyle w:val="af3"/>
        <w:numPr>
          <w:ilvl w:val="2"/>
          <w:numId w:val="4"/>
        </w:numPr>
        <w:suppressAutoHyphens/>
        <w:spacing w:after="120"/>
        <w:jc w:val="both"/>
        <w:rPr>
          <w:sz w:val="22"/>
          <w:szCs w:val="22"/>
          <w:lang w:val="ru-RU"/>
        </w:rPr>
      </w:pPr>
      <w:r w:rsidRPr="00B53E7A">
        <w:rPr>
          <w:sz w:val="22"/>
          <w:szCs w:val="22"/>
          <w:lang w:val="ru-RU"/>
        </w:rPr>
        <w:t>А</w:t>
      </w:r>
      <w:r w:rsidR="00C52495" w:rsidRPr="00B53E7A">
        <w:rPr>
          <w:sz w:val="22"/>
          <w:szCs w:val="22"/>
          <w:lang w:val="ru-RU"/>
        </w:rPr>
        <w:t xml:space="preserve">кционерному обществу </w:t>
      </w:r>
      <w:r w:rsidRPr="00B53E7A">
        <w:rPr>
          <w:sz w:val="22"/>
          <w:szCs w:val="22"/>
          <w:lang w:val="ru-RU"/>
        </w:rPr>
        <w:t>Ростовский завод г</w:t>
      </w:r>
      <w:r w:rsidR="00C52495" w:rsidRPr="00B53E7A">
        <w:rPr>
          <w:sz w:val="22"/>
          <w:szCs w:val="22"/>
          <w:lang w:val="ru-RU"/>
        </w:rPr>
        <w:t xml:space="preserve">ранулированных комбикормов им. С.Д. </w:t>
      </w:r>
      <w:proofErr w:type="spellStart"/>
      <w:r w:rsidR="00C52495" w:rsidRPr="00B53E7A">
        <w:rPr>
          <w:sz w:val="22"/>
          <w:szCs w:val="22"/>
          <w:lang w:val="ru-RU"/>
        </w:rPr>
        <w:t>Ани</w:t>
      </w:r>
      <w:r w:rsidRPr="00B53E7A">
        <w:rPr>
          <w:sz w:val="22"/>
          <w:szCs w:val="22"/>
          <w:lang w:val="ru-RU"/>
        </w:rPr>
        <w:t>пкина</w:t>
      </w:r>
      <w:proofErr w:type="spellEnd"/>
      <w:r w:rsidRPr="00B53E7A">
        <w:rPr>
          <w:sz w:val="22"/>
          <w:szCs w:val="22"/>
          <w:lang w:val="ru-RU"/>
        </w:rPr>
        <w:t xml:space="preserve"> «Лиман» (</w:t>
      </w:r>
      <w:r w:rsidR="00C211E9" w:rsidRPr="00B53E7A">
        <w:rPr>
          <w:sz w:val="22"/>
          <w:szCs w:val="22"/>
          <w:lang w:val="ru-RU"/>
        </w:rPr>
        <w:t xml:space="preserve">ОГРН </w:t>
      </w:r>
      <w:r w:rsidR="00C52495" w:rsidRPr="00B53E7A">
        <w:rPr>
          <w:sz w:val="22"/>
          <w:szCs w:val="22"/>
          <w:lang w:val="ru-RU"/>
        </w:rPr>
        <w:t>1026104355804</w:t>
      </w:r>
      <w:r w:rsidR="00C211E9" w:rsidRPr="00B53E7A">
        <w:rPr>
          <w:sz w:val="22"/>
          <w:szCs w:val="22"/>
          <w:lang w:val="ru-RU"/>
        </w:rPr>
        <w:t xml:space="preserve">, </w:t>
      </w:r>
      <w:r w:rsidRPr="00B53E7A">
        <w:rPr>
          <w:sz w:val="22"/>
          <w:szCs w:val="22"/>
          <w:lang w:val="ru-RU"/>
        </w:rPr>
        <w:t>ИНН 6168000548</w:t>
      </w:r>
      <w:r w:rsidR="00C211E9" w:rsidRPr="00B53E7A">
        <w:rPr>
          <w:sz w:val="22"/>
          <w:szCs w:val="22"/>
          <w:lang w:val="ru-RU"/>
        </w:rPr>
        <w:t xml:space="preserve">, место нахождения: 344055, </w:t>
      </w:r>
      <w:r w:rsidR="00C52495" w:rsidRPr="00B53E7A">
        <w:rPr>
          <w:sz w:val="22"/>
          <w:szCs w:val="22"/>
          <w:lang w:val="ru-RU"/>
        </w:rPr>
        <w:t xml:space="preserve">Ростовская обл., </w:t>
      </w:r>
      <w:r w:rsidR="00C211E9" w:rsidRPr="00B53E7A">
        <w:rPr>
          <w:sz w:val="22"/>
          <w:szCs w:val="22"/>
          <w:lang w:val="ru-RU"/>
        </w:rPr>
        <w:t xml:space="preserve">г. Ростов-на-Дону, ул. </w:t>
      </w:r>
      <w:proofErr w:type="spellStart"/>
      <w:r w:rsidR="00C211E9" w:rsidRPr="00B53E7A">
        <w:rPr>
          <w:sz w:val="22"/>
          <w:szCs w:val="22"/>
          <w:lang w:val="ru-RU"/>
        </w:rPr>
        <w:t>Пескова</w:t>
      </w:r>
      <w:proofErr w:type="spellEnd"/>
      <w:r w:rsidR="00C211E9" w:rsidRPr="00B53E7A">
        <w:rPr>
          <w:sz w:val="22"/>
          <w:szCs w:val="22"/>
          <w:lang w:val="ru-RU"/>
        </w:rPr>
        <w:t>, д.</w:t>
      </w:r>
      <w:r w:rsidR="00C52495" w:rsidRPr="00B53E7A">
        <w:rPr>
          <w:sz w:val="22"/>
          <w:szCs w:val="22"/>
          <w:lang w:val="ru-RU"/>
        </w:rPr>
        <w:t xml:space="preserve"> </w:t>
      </w:r>
      <w:r w:rsidR="00C211E9" w:rsidRPr="00B53E7A">
        <w:rPr>
          <w:sz w:val="22"/>
          <w:szCs w:val="22"/>
          <w:lang w:val="ru-RU"/>
        </w:rPr>
        <w:t>19</w:t>
      </w:r>
      <w:r w:rsidRPr="00B53E7A">
        <w:rPr>
          <w:sz w:val="22"/>
          <w:szCs w:val="22"/>
          <w:lang w:val="ru-RU"/>
        </w:rPr>
        <w:t>);</w:t>
      </w:r>
    </w:p>
    <w:p w14:paraId="694EF2A5" w14:textId="77777777" w:rsidR="00C211E9" w:rsidRPr="00B53E7A" w:rsidRDefault="00C211E9" w:rsidP="00BB5DE8">
      <w:pPr>
        <w:pStyle w:val="af3"/>
        <w:suppressAutoHyphens/>
        <w:spacing w:after="120"/>
        <w:ind w:left="1571"/>
        <w:jc w:val="both"/>
        <w:rPr>
          <w:sz w:val="22"/>
          <w:szCs w:val="22"/>
          <w:lang w:val="ru-RU"/>
        </w:rPr>
      </w:pPr>
    </w:p>
    <w:p w14:paraId="14BF978F" w14:textId="4738F8A3" w:rsidR="00C211E9" w:rsidRPr="00B53E7A" w:rsidRDefault="00C52495" w:rsidP="007E2E82">
      <w:pPr>
        <w:pStyle w:val="af3"/>
        <w:numPr>
          <w:ilvl w:val="2"/>
          <w:numId w:val="4"/>
        </w:numPr>
        <w:suppressAutoHyphens/>
        <w:spacing w:after="120"/>
        <w:jc w:val="both"/>
        <w:rPr>
          <w:sz w:val="22"/>
          <w:szCs w:val="22"/>
          <w:lang w:val="ru-RU"/>
        </w:rPr>
      </w:pPr>
      <w:r w:rsidRPr="00B53E7A">
        <w:rPr>
          <w:sz w:val="22"/>
          <w:szCs w:val="22"/>
          <w:lang w:val="ru-RU"/>
        </w:rPr>
        <w:t xml:space="preserve">Акционерному обществу </w:t>
      </w:r>
      <w:r w:rsidR="00EE40A5" w:rsidRPr="00B53E7A">
        <w:rPr>
          <w:sz w:val="22"/>
          <w:szCs w:val="22"/>
          <w:lang w:val="ru-RU"/>
        </w:rPr>
        <w:t>«Агрофирма «Приазовская» (</w:t>
      </w:r>
      <w:r w:rsidR="00C211E9" w:rsidRPr="00B53E7A">
        <w:rPr>
          <w:sz w:val="22"/>
          <w:szCs w:val="22"/>
          <w:lang w:val="ru-RU"/>
        </w:rPr>
        <w:t xml:space="preserve">ОГРН 1026101066200, </w:t>
      </w:r>
      <w:r w:rsidR="00EE40A5" w:rsidRPr="00B53E7A">
        <w:rPr>
          <w:sz w:val="22"/>
          <w:szCs w:val="22"/>
          <w:lang w:val="ru-RU"/>
        </w:rPr>
        <w:t>ИНН 6113001052</w:t>
      </w:r>
      <w:r w:rsidR="00C211E9" w:rsidRPr="00B53E7A">
        <w:rPr>
          <w:sz w:val="22"/>
          <w:szCs w:val="22"/>
          <w:lang w:val="ru-RU"/>
        </w:rPr>
        <w:t>, место нах</w:t>
      </w:r>
      <w:r w:rsidRPr="00B53E7A">
        <w:rPr>
          <w:sz w:val="22"/>
          <w:szCs w:val="22"/>
          <w:lang w:val="ru-RU"/>
        </w:rPr>
        <w:t>ождения: 347716, Ростовская обл.</w:t>
      </w:r>
      <w:r w:rsidR="00C211E9" w:rsidRPr="00B53E7A">
        <w:rPr>
          <w:sz w:val="22"/>
          <w:szCs w:val="22"/>
          <w:lang w:val="ru-RU"/>
        </w:rPr>
        <w:t xml:space="preserve">, </w:t>
      </w:r>
      <w:proofErr w:type="spellStart"/>
      <w:r w:rsidR="00C211E9" w:rsidRPr="00B53E7A">
        <w:rPr>
          <w:sz w:val="22"/>
          <w:szCs w:val="22"/>
          <w:lang w:val="ru-RU"/>
        </w:rPr>
        <w:t>Кагальницкий</w:t>
      </w:r>
      <w:proofErr w:type="spellEnd"/>
      <w:r w:rsidR="00C211E9" w:rsidRPr="00B53E7A">
        <w:rPr>
          <w:sz w:val="22"/>
          <w:szCs w:val="22"/>
          <w:lang w:val="ru-RU"/>
        </w:rPr>
        <w:t xml:space="preserve"> р</w:t>
      </w:r>
      <w:r w:rsidRPr="00B53E7A">
        <w:rPr>
          <w:sz w:val="22"/>
          <w:szCs w:val="22"/>
          <w:lang w:val="ru-RU"/>
        </w:rPr>
        <w:t>-</w:t>
      </w:r>
      <w:r w:rsidR="00C211E9" w:rsidRPr="00B53E7A">
        <w:rPr>
          <w:sz w:val="22"/>
          <w:szCs w:val="22"/>
          <w:lang w:val="ru-RU"/>
        </w:rPr>
        <w:t>н, с</w:t>
      </w:r>
      <w:r w:rsidRPr="00B53E7A">
        <w:rPr>
          <w:sz w:val="22"/>
          <w:szCs w:val="22"/>
          <w:lang w:val="ru-RU"/>
        </w:rPr>
        <w:t>.</w:t>
      </w:r>
      <w:r w:rsidR="00C211E9" w:rsidRPr="00B53E7A">
        <w:rPr>
          <w:sz w:val="22"/>
          <w:szCs w:val="22"/>
          <w:lang w:val="ru-RU"/>
        </w:rPr>
        <w:t xml:space="preserve"> </w:t>
      </w:r>
      <w:proofErr w:type="spellStart"/>
      <w:r w:rsidR="00C211E9" w:rsidRPr="00B53E7A">
        <w:rPr>
          <w:sz w:val="22"/>
          <w:szCs w:val="22"/>
          <w:lang w:val="ru-RU"/>
        </w:rPr>
        <w:t>Новобатайск</w:t>
      </w:r>
      <w:proofErr w:type="spellEnd"/>
      <w:r w:rsidR="00C211E9" w:rsidRPr="00B53E7A">
        <w:rPr>
          <w:sz w:val="22"/>
          <w:szCs w:val="22"/>
          <w:lang w:val="ru-RU"/>
        </w:rPr>
        <w:t>);</w:t>
      </w:r>
    </w:p>
    <w:p w14:paraId="152606D8" w14:textId="77777777" w:rsidR="00C211E9" w:rsidRPr="00B53E7A" w:rsidRDefault="00C211E9" w:rsidP="00BB5DE8">
      <w:pPr>
        <w:pStyle w:val="af3"/>
        <w:suppressAutoHyphens/>
        <w:spacing w:after="120"/>
        <w:ind w:left="1571"/>
        <w:jc w:val="both"/>
        <w:rPr>
          <w:sz w:val="22"/>
          <w:szCs w:val="22"/>
          <w:lang w:val="ru-RU"/>
        </w:rPr>
      </w:pPr>
    </w:p>
    <w:p w14:paraId="6EE1414A" w14:textId="17AB26B4" w:rsidR="00C211E9" w:rsidRPr="00B53E7A" w:rsidRDefault="00C52495" w:rsidP="007E2E82">
      <w:pPr>
        <w:pStyle w:val="af3"/>
        <w:numPr>
          <w:ilvl w:val="2"/>
          <w:numId w:val="4"/>
        </w:numPr>
        <w:suppressAutoHyphens/>
        <w:spacing w:after="120"/>
        <w:jc w:val="both"/>
        <w:rPr>
          <w:sz w:val="22"/>
          <w:szCs w:val="22"/>
          <w:lang w:val="ru-RU"/>
        </w:rPr>
      </w:pPr>
      <w:r w:rsidRPr="00B53E7A">
        <w:rPr>
          <w:sz w:val="22"/>
          <w:szCs w:val="22"/>
          <w:lang w:val="ru-RU"/>
        </w:rPr>
        <w:t xml:space="preserve">Обществу с ограниченной ответственностью </w:t>
      </w:r>
      <w:r w:rsidR="00EE40A5" w:rsidRPr="00B53E7A">
        <w:rPr>
          <w:sz w:val="22"/>
          <w:szCs w:val="22"/>
          <w:lang w:val="ru-RU"/>
        </w:rPr>
        <w:t>«Белая птица – Белгород» (</w:t>
      </w:r>
      <w:r w:rsidR="00C211E9" w:rsidRPr="00B53E7A">
        <w:rPr>
          <w:sz w:val="22"/>
          <w:szCs w:val="22"/>
          <w:lang w:val="ru-RU"/>
        </w:rPr>
        <w:t xml:space="preserve">ОГРН 1023102160014, </w:t>
      </w:r>
      <w:r w:rsidR="00EE40A5" w:rsidRPr="00B53E7A">
        <w:rPr>
          <w:sz w:val="22"/>
          <w:szCs w:val="22"/>
          <w:lang w:val="ru-RU"/>
        </w:rPr>
        <w:t>ИНН</w:t>
      </w:r>
      <w:r w:rsidR="00C211E9" w:rsidRPr="00B53E7A">
        <w:rPr>
          <w:sz w:val="22"/>
          <w:szCs w:val="22"/>
          <w:lang w:val="ru-RU"/>
        </w:rPr>
        <w:t xml:space="preserve"> 3126011038, место нахождения: 308006, </w:t>
      </w:r>
      <w:r w:rsidRPr="00B53E7A">
        <w:rPr>
          <w:sz w:val="22"/>
          <w:szCs w:val="22"/>
          <w:lang w:val="ru-RU"/>
        </w:rPr>
        <w:t xml:space="preserve">Белгородская обл., </w:t>
      </w:r>
      <w:r w:rsidR="00C211E9" w:rsidRPr="00B53E7A">
        <w:rPr>
          <w:sz w:val="22"/>
          <w:szCs w:val="22"/>
          <w:lang w:val="ru-RU"/>
        </w:rPr>
        <w:t xml:space="preserve">г. Белгород, ул. Производственная, д. 4);  </w:t>
      </w:r>
    </w:p>
    <w:p w14:paraId="5292B642" w14:textId="77777777" w:rsidR="00C211E9" w:rsidRPr="00B53E7A" w:rsidRDefault="00C211E9" w:rsidP="00BB5DE8">
      <w:pPr>
        <w:pStyle w:val="af3"/>
        <w:suppressAutoHyphens/>
        <w:spacing w:after="120"/>
        <w:ind w:left="1571"/>
        <w:jc w:val="both"/>
        <w:rPr>
          <w:sz w:val="22"/>
          <w:szCs w:val="22"/>
          <w:lang w:val="ru-RU"/>
        </w:rPr>
      </w:pPr>
    </w:p>
    <w:p w14:paraId="6166DDE9" w14:textId="0B6D8C56" w:rsidR="00EE40A5" w:rsidRPr="00B53E7A" w:rsidRDefault="00C52495" w:rsidP="007E2E82">
      <w:pPr>
        <w:pStyle w:val="af3"/>
        <w:numPr>
          <w:ilvl w:val="2"/>
          <w:numId w:val="4"/>
        </w:numPr>
        <w:suppressAutoHyphens/>
        <w:spacing w:after="120"/>
        <w:jc w:val="both"/>
        <w:rPr>
          <w:sz w:val="22"/>
          <w:szCs w:val="22"/>
          <w:lang w:val="ru-RU"/>
        </w:rPr>
      </w:pPr>
      <w:r w:rsidRPr="00B53E7A">
        <w:rPr>
          <w:sz w:val="22"/>
          <w:szCs w:val="22"/>
          <w:lang w:val="ru-RU"/>
        </w:rPr>
        <w:t>Акционерному обществу</w:t>
      </w:r>
      <w:r w:rsidR="00EE40A5" w:rsidRPr="00B53E7A">
        <w:rPr>
          <w:sz w:val="22"/>
          <w:szCs w:val="22"/>
          <w:lang w:val="ru-RU"/>
        </w:rPr>
        <w:t xml:space="preserve"> «Загорье» (</w:t>
      </w:r>
      <w:r w:rsidR="00436207" w:rsidRPr="00B53E7A">
        <w:rPr>
          <w:sz w:val="22"/>
          <w:szCs w:val="22"/>
          <w:lang w:val="ru-RU"/>
        </w:rPr>
        <w:t xml:space="preserve">ОГРН </w:t>
      </w:r>
      <w:r w:rsidR="00EE40A5" w:rsidRPr="00B53E7A">
        <w:rPr>
          <w:sz w:val="22"/>
          <w:szCs w:val="22"/>
          <w:lang w:val="ru-RU"/>
        </w:rPr>
        <w:t>1043108701448</w:t>
      </w:r>
      <w:r w:rsidR="00436207" w:rsidRPr="00B53E7A">
        <w:rPr>
          <w:sz w:val="22"/>
          <w:szCs w:val="22"/>
          <w:lang w:val="ru-RU"/>
        </w:rPr>
        <w:t xml:space="preserve">, ИНН 3127509972, место нахождения: 308006, </w:t>
      </w:r>
      <w:r w:rsidRPr="00B53E7A">
        <w:rPr>
          <w:sz w:val="22"/>
          <w:szCs w:val="22"/>
          <w:lang w:val="ru-RU"/>
        </w:rPr>
        <w:t xml:space="preserve">Белгородская обл., </w:t>
      </w:r>
      <w:r w:rsidR="00436207" w:rsidRPr="00B53E7A">
        <w:rPr>
          <w:sz w:val="22"/>
          <w:szCs w:val="22"/>
          <w:lang w:val="ru-RU"/>
        </w:rPr>
        <w:t>г. Белгород, ул. Производственная, д. 4</w:t>
      </w:r>
      <w:r w:rsidR="00EE40A5" w:rsidRPr="00B53E7A">
        <w:rPr>
          <w:sz w:val="22"/>
          <w:szCs w:val="22"/>
          <w:lang w:val="ru-RU"/>
        </w:rPr>
        <w:t>);</w:t>
      </w:r>
    </w:p>
    <w:p w14:paraId="3655F8FC" w14:textId="77777777" w:rsidR="00C52495" w:rsidRPr="00B53E7A" w:rsidRDefault="00C52495" w:rsidP="00C52495">
      <w:pPr>
        <w:pStyle w:val="af3"/>
        <w:rPr>
          <w:sz w:val="22"/>
          <w:szCs w:val="22"/>
          <w:lang w:val="ru-RU"/>
        </w:rPr>
      </w:pPr>
    </w:p>
    <w:p w14:paraId="425C2EFA" w14:textId="6AD75B15" w:rsidR="00EE40A5" w:rsidRPr="00B53E7A" w:rsidRDefault="00C52495" w:rsidP="007E2E82">
      <w:pPr>
        <w:pStyle w:val="af3"/>
        <w:numPr>
          <w:ilvl w:val="2"/>
          <w:numId w:val="4"/>
        </w:numPr>
        <w:suppressAutoHyphens/>
        <w:spacing w:after="120"/>
        <w:jc w:val="both"/>
        <w:rPr>
          <w:sz w:val="22"/>
          <w:szCs w:val="22"/>
          <w:lang w:val="ru-RU"/>
        </w:rPr>
      </w:pPr>
      <w:r w:rsidRPr="00B53E7A">
        <w:rPr>
          <w:sz w:val="22"/>
          <w:szCs w:val="22"/>
          <w:lang w:val="ru-RU"/>
        </w:rPr>
        <w:t>Акционерному обществу</w:t>
      </w:r>
      <w:r w:rsidR="00EE40A5" w:rsidRPr="00B53E7A">
        <w:rPr>
          <w:sz w:val="22"/>
          <w:szCs w:val="22"/>
          <w:lang w:val="ru-RU"/>
        </w:rPr>
        <w:t xml:space="preserve"> «Белгородский комбинат хлебопродуктов» (</w:t>
      </w:r>
      <w:r w:rsidR="00436207" w:rsidRPr="00B53E7A">
        <w:rPr>
          <w:sz w:val="22"/>
          <w:szCs w:val="22"/>
          <w:lang w:val="ru-RU"/>
        </w:rPr>
        <w:t xml:space="preserve">ОГРН 1023101640671, </w:t>
      </w:r>
      <w:r w:rsidR="00EE40A5" w:rsidRPr="00B53E7A">
        <w:rPr>
          <w:sz w:val="22"/>
          <w:szCs w:val="22"/>
          <w:lang w:val="ru-RU"/>
        </w:rPr>
        <w:t>ИНН 3125008025</w:t>
      </w:r>
      <w:r w:rsidR="00436207" w:rsidRPr="00B53E7A">
        <w:rPr>
          <w:sz w:val="22"/>
          <w:szCs w:val="22"/>
          <w:lang w:val="ru-RU"/>
        </w:rPr>
        <w:t xml:space="preserve">, место нахождения: 308013, </w:t>
      </w:r>
      <w:r w:rsidRPr="00B53E7A">
        <w:rPr>
          <w:sz w:val="22"/>
          <w:szCs w:val="22"/>
          <w:lang w:val="ru-RU"/>
        </w:rPr>
        <w:t xml:space="preserve">Белгородская обл., </w:t>
      </w:r>
      <w:r w:rsidR="00436207" w:rsidRPr="00B53E7A">
        <w:rPr>
          <w:sz w:val="22"/>
          <w:szCs w:val="22"/>
          <w:lang w:val="ru-RU"/>
        </w:rPr>
        <w:t>г. Белгород, ул. Макаренко, д.</w:t>
      </w:r>
      <w:r w:rsidRPr="00B53E7A">
        <w:rPr>
          <w:sz w:val="22"/>
          <w:szCs w:val="22"/>
          <w:lang w:val="ru-RU"/>
        </w:rPr>
        <w:t xml:space="preserve"> </w:t>
      </w:r>
      <w:r w:rsidR="00436207" w:rsidRPr="00B53E7A">
        <w:rPr>
          <w:sz w:val="22"/>
          <w:szCs w:val="22"/>
          <w:lang w:val="ru-RU"/>
        </w:rPr>
        <w:t>14</w:t>
      </w:r>
      <w:r w:rsidR="00EE40A5" w:rsidRPr="00B53E7A">
        <w:rPr>
          <w:sz w:val="22"/>
          <w:szCs w:val="22"/>
          <w:lang w:val="ru-RU"/>
        </w:rPr>
        <w:t>);</w:t>
      </w:r>
    </w:p>
    <w:p w14:paraId="658305E8" w14:textId="77777777" w:rsidR="00436207" w:rsidRPr="00B53E7A" w:rsidRDefault="00436207" w:rsidP="00BB5DE8">
      <w:pPr>
        <w:pStyle w:val="af3"/>
        <w:suppressAutoHyphens/>
        <w:spacing w:after="120"/>
        <w:ind w:left="1571"/>
        <w:jc w:val="both"/>
        <w:rPr>
          <w:sz w:val="22"/>
          <w:szCs w:val="22"/>
          <w:lang w:val="ru-RU"/>
        </w:rPr>
      </w:pPr>
    </w:p>
    <w:p w14:paraId="6E86945B" w14:textId="37AA49F4" w:rsidR="00436207" w:rsidRPr="00B53E7A" w:rsidRDefault="00C92027" w:rsidP="007E2E82">
      <w:pPr>
        <w:pStyle w:val="af3"/>
        <w:numPr>
          <w:ilvl w:val="2"/>
          <w:numId w:val="4"/>
        </w:numPr>
        <w:suppressAutoHyphens/>
        <w:spacing w:after="120"/>
        <w:jc w:val="both"/>
        <w:rPr>
          <w:sz w:val="22"/>
          <w:szCs w:val="22"/>
          <w:lang w:val="ru-RU"/>
        </w:rPr>
      </w:pPr>
      <w:r w:rsidRPr="00B53E7A">
        <w:rPr>
          <w:sz w:val="22"/>
          <w:szCs w:val="22"/>
          <w:lang w:val="ru-RU"/>
        </w:rPr>
        <w:t>Закрытому акционерному обществу</w:t>
      </w:r>
      <w:r w:rsidR="00EE40A5" w:rsidRPr="00B53E7A">
        <w:rPr>
          <w:sz w:val="22"/>
          <w:szCs w:val="22"/>
          <w:lang w:val="ru-RU"/>
        </w:rPr>
        <w:t xml:space="preserve"> «Т</w:t>
      </w:r>
      <w:r w:rsidRPr="00B53E7A">
        <w:rPr>
          <w:sz w:val="22"/>
          <w:szCs w:val="22"/>
          <w:lang w:val="ru-RU"/>
        </w:rPr>
        <w:t xml:space="preserve">орговый </w:t>
      </w:r>
      <w:r w:rsidR="00EE40A5" w:rsidRPr="00B53E7A">
        <w:rPr>
          <w:sz w:val="22"/>
          <w:szCs w:val="22"/>
          <w:lang w:val="ru-RU"/>
        </w:rPr>
        <w:t>Д</w:t>
      </w:r>
      <w:r w:rsidRPr="00B53E7A">
        <w:rPr>
          <w:sz w:val="22"/>
          <w:szCs w:val="22"/>
          <w:lang w:val="ru-RU"/>
        </w:rPr>
        <w:t>ом</w:t>
      </w:r>
      <w:r w:rsidR="00EE40A5" w:rsidRPr="00B53E7A">
        <w:rPr>
          <w:sz w:val="22"/>
          <w:szCs w:val="22"/>
          <w:lang w:val="ru-RU"/>
        </w:rPr>
        <w:t xml:space="preserve"> Белая птица» (</w:t>
      </w:r>
      <w:r w:rsidR="00436207" w:rsidRPr="00B53E7A">
        <w:rPr>
          <w:sz w:val="22"/>
          <w:szCs w:val="22"/>
          <w:lang w:val="ru-RU"/>
        </w:rPr>
        <w:t xml:space="preserve">ОГРН 1073123015680, </w:t>
      </w:r>
      <w:r w:rsidR="00EE40A5" w:rsidRPr="00B53E7A">
        <w:rPr>
          <w:sz w:val="22"/>
          <w:szCs w:val="22"/>
          <w:lang w:val="ru-RU"/>
        </w:rPr>
        <w:t>ИНН 3123156853</w:t>
      </w:r>
      <w:r w:rsidR="00436207" w:rsidRPr="00B53E7A">
        <w:rPr>
          <w:sz w:val="22"/>
          <w:szCs w:val="22"/>
          <w:lang w:val="ru-RU"/>
        </w:rPr>
        <w:t>, место нахождения: 308013, Белгородская обл</w:t>
      </w:r>
      <w:r w:rsidRPr="00B53E7A">
        <w:rPr>
          <w:sz w:val="22"/>
          <w:szCs w:val="22"/>
          <w:lang w:val="ru-RU"/>
        </w:rPr>
        <w:t>.</w:t>
      </w:r>
      <w:r w:rsidR="00436207" w:rsidRPr="00B53E7A">
        <w:rPr>
          <w:sz w:val="22"/>
          <w:szCs w:val="22"/>
          <w:lang w:val="ru-RU"/>
        </w:rPr>
        <w:t>, г. Белгород, ул. Макаренко, д.</w:t>
      </w:r>
      <w:r w:rsidRPr="00B53E7A">
        <w:rPr>
          <w:sz w:val="22"/>
          <w:szCs w:val="22"/>
          <w:lang w:val="ru-RU"/>
        </w:rPr>
        <w:t xml:space="preserve"> </w:t>
      </w:r>
      <w:r w:rsidR="00436207" w:rsidRPr="00B53E7A">
        <w:rPr>
          <w:sz w:val="22"/>
          <w:szCs w:val="22"/>
          <w:lang w:val="ru-RU"/>
        </w:rPr>
        <w:t>14</w:t>
      </w:r>
      <w:r w:rsidR="00EE40A5" w:rsidRPr="00B53E7A">
        <w:rPr>
          <w:sz w:val="22"/>
          <w:szCs w:val="22"/>
          <w:lang w:val="ru-RU"/>
        </w:rPr>
        <w:t>);</w:t>
      </w:r>
    </w:p>
    <w:p w14:paraId="3BF669A9" w14:textId="77777777" w:rsidR="00436207" w:rsidRPr="00B53E7A" w:rsidRDefault="00436207" w:rsidP="00BB5DE8">
      <w:pPr>
        <w:pStyle w:val="af3"/>
        <w:suppressAutoHyphens/>
        <w:spacing w:after="120"/>
        <w:ind w:left="1571"/>
        <w:jc w:val="both"/>
        <w:rPr>
          <w:sz w:val="22"/>
          <w:szCs w:val="22"/>
          <w:lang w:val="ru-RU"/>
        </w:rPr>
      </w:pPr>
    </w:p>
    <w:p w14:paraId="774042F2" w14:textId="3ECFA4E1" w:rsidR="00436207" w:rsidRPr="00B53E7A" w:rsidRDefault="00C92027" w:rsidP="007E2E82">
      <w:pPr>
        <w:pStyle w:val="af3"/>
        <w:numPr>
          <w:ilvl w:val="2"/>
          <w:numId w:val="4"/>
        </w:numPr>
        <w:suppressAutoHyphens/>
        <w:spacing w:after="120"/>
        <w:jc w:val="both"/>
        <w:rPr>
          <w:sz w:val="22"/>
          <w:szCs w:val="22"/>
          <w:lang w:val="ru-RU"/>
        </w:rPr>
      </w:pPr>
      <w:r w:rsidRPr="00B53E7A">
        <w:rPr>
          <w:sz w:val="22"/>
          <w:szCs w:val="22"/>
          <w:lang w:val="ru-RU"/>
        </w:rPr>
        <w:t>Обществу с ограниченной ответственностью</w:t>
      </w:r>
      <w:r w:rsidR="00EE40A5" w:rsidRPr="00B53E7A">
        <w:rPr>
          <w:sz w:val="22"/>
          <w:szCs w:val="22"/>
          <w:lang w:val="ru-RU"/>
        </w:rPr>
        <w:t xml:space="preserve"> «Х</w:t>
      </w:r>
      <w:r w:rsidRPr="00B53E7A">
        <w:rPr>
          <w:sz w:val="22"/>
          <w:szCs w:val="22"/>
          <w:lang w:val="ru-RU"/>
        </w:rPr>
        <w:t>олдинговая компания</w:t>
      </w:r>
      <w:r w:rsidR="00EE40A5" w:rsidRPr="00B53E7A">
        <w:rPr>
          <w:sz w:val="22"/>
          <w:szCs w:val="22"/>
          <w:lang w:val="ru-RU"/>
        </w:rPr>
        <w:t xml:space="preserve"> «Белая птица» (</w:t>
      </w:r>
      <w:r w:rsidR="00436207" w:rsidRPr="00B53E7A">
        <w:rPr>
          <w:sz w:val="22"/>
          <w:szCs w:val="22"/>
          <w:lang w:val="ru-RU"/>
        </w:rPr>
        <w:t xml:space="preserve">ОГРН 1157746455569, </w:t>
      </w:r>
      <w:r w:rsidR="00EE40A5" w:rsidRPr="00B53E7A">
        <w:rPr>
          <w:sz w:val="22"/>
          <w:szCs w:val="22"/>
          <w:lang w:val="ru-RU"/>
        </w:rPr>
        <w:t>ИНН 7725273953</w:t>
      </w:r>
      <w:r w:rsidR="00436207" w:rsidRPr="00B53E7A">
        <w:rPr>
          <w:sz w:val="22"/>
          <w:szCs w:val="22"/>
          <w:lang w:val="ru-RU"/>
        </w:rPr>
        <w:t>, место нахождения: 308006, Белгородская обл</w:t>
      </w:r>
      <w:r w:rsidRPr="00B53E7A">
        <w:rPr>
          <w:sz w:val="22"/>
          <w:szCs w:val="22"/>
          <w:lang w:val="ru-RU"/>
        </w:rPr>
        <w:t>.</w:t>
      </w:r>
      <w:r w:rsidR="00436207" w:rsidRPr="00B53E7A">
        <w:rPr>
          <w:sz w:val="22"/>
          <w:szCs w:val="22"/>
          <w:lang w:val="ru-RU"/>
        </w:rPr>
        <w:t>, г. Белгород, ул. Производственная, д.</w:t>
      </w:r>
      <w:r w:rsidRPr="00B53E7A">
        <w:rPr>
          <w:sz w:val="22"/>
          <w:szCs w:val="22"/>
          <w:lang w:val="ru-RU"/>
        </w:rPr>
        <w:t xml:space="preserve"> </w:t>
      </w:r>
      <w:r w:rsidR="00436207" w:rsidRPr="00B53E7A">
        <w:rPr>
          <w:sz w:val="22"/>
          <w:szCs w:val="22"/>
          <w:lang w:val="ru-RU"/>
        </w:rPr>
        <w:t xml:space="preserve">4, </w:t>
      </w:r>
      <w:proofErr w:type="spellStart"/>
      <w:r w:rsidR="00436207" w:rsidRPr="00B53E7A">
        <w:rPr>
          <w:sz w:val="22"/>
          <w:szCs w:val="22"/>
          <w:lang w:val="ru-RU"/>
        </w:rPr>
        <w:t>эт</w:t>
      </w:r>
      <w:proofErr w:type="spellEnd"/>
      <w:r w:rsidRPr="00B53E7A">
        <w:rPr>
          <w:sz w:val="22"/>
          <w:szCs w:val="22"/>
          <w:lang w:val="ru-RU"/>
        </w:rPr>
        <w:t>.</w:t>
      </w:r>
      <w:r w:rsidR="00436207" w:rsidRPr="00B53E7A">
        <w:rPr>
          <w:sz w:val="22"/>
          <w:szCs w:val="22"/>
          <w:lang w:val="ru-RU"/>
        </w:rPr>
        <w:t xml:space="preserve"> 3, </w:t>
      </w:r>
      <w:proofErr w:type="spellStart"/>
      <w:r w:rsidR="00436207" w:rsidRPr="00B53E7A">
        <w:rPr>
          <w:sz w:val="22"/>
          <w:szCs w:val="22"/>
          <w:lang w:val="ru-RU"/>
        </w:rPr>
        <w:t>каб</w:t>
      </w:r>
      <w:proofErr w:type="spellEnd"/>
      <w:r w:rsidR="00436207" w:rsidRPr="00B53E7A">
        <w:rPr>
          <w:sz w:val="22"/>
          <w:szCs w:val="22"/>
          <w:lang w:val="ru-RU"/>
        </w:rPr>
        <w:t>. 2);</w:t>
      </w:r>
    </w:p>
    <w:p w14:paraId="775533D9" w14:textId="77777777" w:rsidR="00436207" w:rsidRPr="00B53E7A" w:rsidRDefault="00436207" w:rsidP="00BB5DE8">
      <w:pPr>
        <w:pStyle w:val="af3"/>
        <w:rPr>
          <w:sz w:val="22"/>
          <w:szCs w:val="22"/>
          <w:lang w:val="ru-RU"/>
        </w:rPr>
      </w:pPr>
    </w:p>
    <w:p w14:paraId="1AB30871" w14:textId="5C07BB63" w:rsidR="00951528" w:rsidRPr="00B53E7A" w:rsidRDefault="00C92027" w:rsidP="007E2E82">
      <w:pPr>
        <w:pStyle w:val="af3"/>
        <w:numPr>
          <w:ilvl w:val="2"/>
          <w:numId w:val="4"/>
        </w:numPr>
        <w:suppressAutoHyphens/>
        <w:spacing w:after="120"/>
        <w:jc w:val="both"/>
        <w:rPr>
          <w:sz w:val="22"/>
          <w:szCs w:val="22"/>
          <w:lang w:val="ru-RU"/>
        </w:rPr>
      </w:pPr>
      <w:r w:rsidRPr="00B53E7A">
        <w:rPr>
          <w:sz w:val="22"/>
          <w:szCs w:val="22"/>
          <w:lang w:val="ru-RU"/>
        </w:rPr>
        <w:lastRenderedPageBreak/>
        <w:t>Обществу с ограниченной ответственностью</w:t>
      </w:r>
      <w:r w:rsidR="00EE40A5" w:rsidRPr="00B53E7A">
        <w:rPr>
          <w:sz w:val="22"/>
          <w:szCs w:val="22"/>
          <w:lang w:val="ru-RU"/>
        </w:rPr>
        <w:t xml:space="preserve"> «</w:t>
      </w:r>
      <w:proofErr w:type="spellStart"/>
      <w:r w:rsidR="00EE40A5" w:rsidRPr="00B53E7A">
        <w:rPr>
          <w:sz w:val="22"/>
          <w:szCs w:val="22"/>
          <w:lang w:val="ru-RU"/>
        </w:rPr>
        <w:t>Фудтрейд</w:t>
      </w:r>
      <w:proofErr w:type="spellEnd"/>
      <w:r w:rsidR="00EE40A5" w:rsidRPr="00B53E7A">
        <w:rPr>
          <w:sz w:val="22"/>
          <w:szCs w:val="22"/>
          <w:lang w:val="ru-RU"/>
        </w:rPr>
        <w:t>» (</w:t>
      </w:r>
      <w:r w:rsidR="00436207" w:rsidRPr="00B53E7A">
        <w:rPr>
          <w:sz w:val="22"/>
          <w:szCs w:val="22"/>
          <w:lang w:val="ru-RU"/>
        </w:rPr>
        <w:t xml:space="preserve">ОГРН 1177746380657, </w:t>
      </w:r>
      <w:r w:rsidR="00EE40A5" w:rsidRPr="00B53E7A">
        <w:rPr>
          <w:sz w:val="22"/>
          <w:szCs w:val="22"/>
          <w:lang w:val="ru-RU"/>
        </w:rPr>
        <w:t>ИНН 9718058959</w:t>
      </w:r>
      <w:r w:rsidR="00436207" w:rsidRPr="00B53E7A">
        <w:rPr>
          <w:sz w:val="22"/>
          <w:szCs w:val="22"/>
          <w:lang w:val="ru-RU"/>
        </w:rPr>
        <w:t xml:space="preserve">, место нахождения: 115114, г. Москва, </w:t>
      </w:r>
      <w:r w:rsidRPr="00B53E7A">
        <w:rPr>
          <w:sz w:val="22"/>
          <w:szCs w:val="22"/>
          <w:lang w:val="ru-RU"/>
        </w:rPr>
        <w:t xml:space="preserve">наб. </w:t>
      </w:r>
      <w:proofErr w:type="spellStart"/>
      <w:r w:rsidR="00436207" w:rsidRPr="00B53E7A">
        <w:rPr>
          <w:sz w:val="22"/>
          <w:szCs w:val="22"/>
          <w:lang w:val="ru-RU"/>
        </w:rPr>
        <w:t>Дербеневская</w:t>
      </w:r>
      <w:proofErr w:type="spellEnd"/>
      <w:r w:rsidR="00436207" w:rsidRPr="00B53E7A">
        <w:rPr>
          <w:sz w:val="22"/>
          <w:szCs w:val="22"/>
          <w:lang w:val="ru-RU"/>
        </w:rPr>
        <w:t>, д.</w:t>
      </w:r>
      <w:r w:rsidRPr="00B53E7A">
        <w:rPr>
          <w:sz w:val="22"/>
          <w:szCs w:val="22"/>
          <w:lang w:val="ru-RU"/>
        </w:rPr>
        <w:t xml:space="preserve"> </w:t>
      </w:r>
      <w:r w:rsidR="00436207" w:rsidRPr="00B53E7A">
        <w:rPr>
          <w:sz w:val="22"/>
          <w:szCs w:val="22"/>
          <w:lang w:val="ru-RU"/>
        </w:rPr>
        <w:t xml:space="preserve">7, стр. 16, </w:t>
      </w:r>
      <w:proofErr w:type="spellStart"/>
      <w:r w:rsidR="00436207" w:rsidRPr="00B53E7A">
        <w:rPr>
          <w:sz w:val="22"/>
          <w:szCs w:val="22"/>
          <w:lang w:val="ru-RU"/>
        </w:rPr>
        <w:t>эт</w:t>
      </w:r>
      <w:proofErr w:type="spellEnd"/>
      <w:r w:rsidRPr="00B53E7A">
        <w:rPr>
          <w:sz w:val="22"/>
          <w:szCs w:val="22"/>
          <w:lang w:val="ru-RU"/>
        </w:rPr>
        <w:t>.</w:t>
      </w:r>
      <w:r w:rsidR="00436207" w:rsidRPr="00B53E7A">
        <w:rPr>
          <w:sz w:val="22"/>
          <w:szCs w:val="22"/>
          <w:lang w:val="ru-RU"/>
        </w:rPr>
        <w:t xml:space="preserve"> чердак, пом. </w:t>
      </w:r>
      <w:r w:rsidR="00436207" w:rsidRPr="00B53E7A">
        <w:rPr>
          <w:sz w:val="22"/>
          <w:szCs w:val="22"/>
          <w:lang w:val="en-US"/>
        </w:rPr>
        <w:t>VI</w:t>
      </w:r>
      <w:r w:rsidR="00951528" w:rsidRPr="00B53E7A">
        <w:rPr>
          <w:sz w:val="22"/>
          <w:szCs w:val="22"/>
          <w:lang w:val="ru-RU"/>
        </w:rPr>
        <w:t xml:space="preserve"> ком.</w:t>
      </w:r>
      <w:r w:rsidRPr="00B53E7A">
        <w:rPr>
          <w:sz w:val="22"/>
          <w:szCs w:val="22"/>
          <w:lang w:val="ru-RU"/>
        </w:rPr>
        <w:t xml:space="preserve"> </w:t>
      </w:r>
      <w:r w:rsidR="00951528" w:rsidRPr="00B53E7A">
        <w:rPr>
          <w:sz w:val="22"/>
          <w:szCs w:val="22"/>
          <w:lang w:val="ru-RU"/>
        </w:rPr>
        <w:t>2);</w:t>
      </w:r>
      <w:r w:rsidR="00436207" w:rsidRPr="00B53E7A">
        <w:rPr>
          <w:sz w:val="22"/>
          <w:szCs w:val="22"/>
          <w:lang w:val="ru-RU"/>
        </w:rPr>
        <w:t xml:space="preserve"> </w:t>
      </w:r>
      <w:r w:rsidR="00951528" w:rsidRPr="00B53E7A">
        <w:rPr>
          <w:b/>
          <w:bCs/>
          <w:color w:val="000000"/>
          <w:sz w:val="22"/>
          <w:szCs w:val="22"/>
          <w:shd w:val="clear" w:color="auto" w:fill="F4F6F7"/>
          <w:lang w:val="ru-RU"/>
        </w:rPr>
        <w:t xml:space="preserve"> </w:t>
      </w:r>
    </w:p>
    <w:p w14:paraId="61578D39" w14:textId="77777777" w:rsidR="00951528" w:rsidRPr="00B53E7A" w:rsidRDefault="00951528" w:rsidP="00BB5DE8">
      <w:pPr>
        <w:pStyle w:val="af3"/>
        <w:suppressAutoHyphens/>
        <w:spacing w:after="120"/>
        <w:ind w:left="1571"/>
        <w:jc w:val="both"/>
        <w:rPr>
          <w:sz w:val="22"/>
          <w:szCs w:val="22"/>
          <w:lang w:val="ru-RU"/>
        </w:rPr>
      </w:pPr>
    </w:p>
    <w:p w14:paraId="76D1AA0E" w14:textId="7493B93A" w:rsidR="00951528" w:rsidRPr="00B53E7A" w:rsidRDefault="00C92027" w:rsidP="007E2E82">
      <w:pPr>
        <w:pStyle w:val="af3"/>
        <w:numPr>
          <w:ilvl w:val="2"/>
          <w:numId w:val="4"/>
        </w:numPr>
        <w:suppressAutoHyphens/>
        <w:spacing w:after="120"/>
        <w:jc w:val="both"/>
        <w:rPr>
          <w:sz w:val="22"/>
          <w:szCs w:val="22"/>
          <w:lang w:val="ru-RU"/>
        </w:rPr>
      </w:pPr>
      <w:r w:rsidRPr="00B53E7A">
        <w:rPr>
          <w:sz w:val="22"/>
          <w:szCs w:val="22"/>
          <w:lang w:val="ru-RU"/>
        </w:rPr>
        <w:t>Обществу с ограниченной ответственностью</w:t>
      </w:r>
      <w:r w:rsidR="00EE40A5" w:rsidRPr="00B53E7A">
        <w:rPr>
          <w:sz w:val="22"/>
          <w:szCs w:val="22"/>
          <w:lang w:val="ru-RU"/>
        </w:rPr>
        <w:t xml:space="preserve"> «</w:t>
      </w:r>
      <w:proofErr w:type="spellStart"/>
      <w:r w:rsidR="00EE40A5" w:rsidRPr="00B53E7A">
        <w:rPr>
          <w:sz w:val="22"/>
          <w:szCs w:val="22"/>
          <w:lang w:val="ru-RU"/>
        </w:rPr>
        <w:t>Шебекинские</w:t>
      </w:r>
      <w:proofErr w:type="spellEnd"/>
      <w:r w:rsidR="00EE40A5" w:rsidRPr="00B53E7A">
        <w:rPr>
          <w:sz w:val="22"/>
          <w:szCs w:val="22"/>
          <w:lang w:val="ru-RU"/>
        </w:rPr>
        <w:t xml:space="preserve"> корма» (</w:t>
      </w:r>
      <w:r w:rsidR="00951528" w:rsidRPr="00B53E7A">
        <w:rPr>
          <w:sz w:val="22"/>
          <w:szCs w:val="22"/>
          <w:lang w:val="ru-RU"/>
        </w:rPr>
        <w:t xml:space="preserve">ОГРН 1043104001962, </w:t>
      </w:r>
      <w:r w:rsidR="00EE40A5" w:rsidRPr="00B53E7A">
        <w:rPr>
          <w:sz w:val="22"/>
          <w:szCs w:val="22"/>
          <w:lang w:val="ru-RU"/>
        </w:rPr>
        <w:t>ИНН 3120013021</w:t>
      </w:r>
      <w:r w:rsidR="00951528" w:rsidRPr="00B53E7A">
        <w:rPr>
          <w:sz w:val="22"/>
          <w:szCs w:val="22"/>
          <w:lang w:val="ru-RU"/>
        </w:rPr>
        <w:t>, место нахождения: 309290, Белгородская обл</w:t>
      </w:r>
      <w:r w:rsidRPr="00B53E7A">
        <w:rPr>
          <w:sz w:val="22"/>
          <w:szCs w:val="22"/>
          <w:lang w:val="ru-RU"/>
        </w:rPr>
        <w:t>.</w:t>
      </w:r>
      <w:r w:rsidR="00951528" w:rsidRPr="00B53E7A">
        <w:rPr>
          <w:sz w:val="22"/>
          <w:szCs w:val="22"/>
          <w:lang w:val="ru-RU"/>
        </w:rPr>
        <w:t xml:space="preserve">, г. Шебекино, ул. </w:t>
      </w:r>
      <w:proofErr w:type="spellStart"/>
      <w:r w:rsidR="00951528" w:rsidRPr="00B53E7A">
        <w:rPr>
          <w:sz w:val="22"/>
          <w:szCs w:val="22"/>
          <w:lang w:val="ru-RU"/>
        </w:rPr>
        <w:t>Нежегольское</w:t>
      </w:r>
      <w:proofErr w:type="spellEnd"/>
      <w:r w:rsidR="00951528" w:rsidRPr="00B53E7A">
        <w:rPr>
          <w:sz w:val="22"/>
          <w:szCs w:val="22"/>
          <w:lang w:val="ru-RU"/>
        </w:rPr>
        <w:t xml:space="preserve"> шоссе, д.</w:t>
      </w:r>
      <w:r w:rsidRPr="00B53E7A">
        <w:rPr>
          <w:sz w:val="22"/>
          <w:szCs w:val="22"/>
          <w:lang w:val="ru-RU"/>
        </w:rPr>
        <w:t xml:space="preserve"> </w:t>
      </w:r>
      <w:r w:rsidR="00951528" w:rsidRPr="00B53E7A">
        <w:rPr>
          <w:sz w:val="22"/>
          <w:szCs w:val="22"/>
          <w:lang w:val="ru-RU"/>
        </w:rPr>
        <w:t xml:space="preserve">2);   </w:t>
      </w:r>
    </w:p>
    <w:p w14:paraId="6475DFEF" w14:textId="77777777" w:rsidR="00951528" w:rsidRPr="00B53E7A" w:rsidRDefault="00951528" w:rsidP="00BB5DE8">
      <w:pPr>
        <w:pStyle w:val="af3"/>
        <w:suppressAutoHyphens/>
        <w:spacing w:after="120"/>
        <w:ind w:left="1571"/>
        <w:jc w:val="both"/>
        <w:rPr>
          <w:sz w:val="22"/>
          <w:szCs w:val="22"/>
          <w:lang w:val="ru-RU"/>
        </w:rPr>
      </w:pPr>
    </w:p>
    <w:p w14:paraId="191CAF9D" w14:textId="2324ABC8" w:rsidR="00951528" w:rsidRPr="00B53E7A" w:rsidRDefault="00C92027" w:rsidP="007E2E82">
      <w:pPr>
        <w:pStyle w:val="af3"/>
        <w:numPr>
          <w:ilvl w:val="2"/>
          <w:numId w:val="4"/>
        </w:numPr>
        <w:suppressAutoHyphens/>
        <w:spacing w:after="120"/>
        <w:jc w:val="both"/>
        <w:rPr>
          <w:sz w:val="22"/>
          <w:szCs w:val="22"/>
          <w:lang w:val="ru-RU"/>
        </w:rPr>
      </w:pPr>
      <w:r w:rsidRPr="00B53E7A">
        <w:rPr>
          <w:sz w:val="22"/>
          <w:szCs w:val="22"/>
          <w:lang w:val="ru-RU"/>
        </w:rPr>
        <w:t>Обществу с ограниченной ответственностью</w:t>
      </w:r>
      <w:r w:rsidR="00EE40A5" w:rsidRPr="00B53E7A">
        <w:rPr>
          <w:sz w:val="22"/>
          <w:szCs w:val="22"/>
          <w:lang w:val="ru-RU"/>
        </w:rPr>
        <w:t xml:space="preserve"> «Промышленно-производственные системы» (</w:t>
      </w:r>
      <w:r w:rsidR="00951528" w:rsidRPr="00B53E7A">
        <w:rPr>
          <w:sz w:val="22"/>
          <w:szCs w:val="22"/>
          <w:lang w:val="ru-RU"/>
        </w:rPr>
        <w:t xml:space="preserve">ОГРН 1027704007231, </w:t>
      </w:r>
      <w:r w:rsidR="00EE40A5" w:rsidRPr="00B53E7A">
        <w:rPr>
          <w:sz w:val="22"/>
          <w:szCs w:val="22"/>
          <w:lang w:val="ru-RU"/>
        </w:rPr>
        <w:t>ИНН 7704245578</w:t>
      </w:r>
      <w:r w:rsidR="00951528" w:rsidRPr="00B53E7A">
        <w:rPr>
          <w:sz w:val="22"/>
          <w:szCs w:val="22"/>
          <w:lang w:val="ru-RU"/>
        </w:rPr>
        <w:t>, место нахождения:</w:t>
      </w:r>
      <w:r w:rsidR="00B15EF2" w:rsidRPr="00B53E7A">
        <w:rPr>
          <w:sz w:val="22"/>
          <w:szCs w:val="22"/>
          <w:lang w:val="ru-RU"/>
        </w:rPr>
        <w:t xml:space="preserve"> 309292, Белгородская обл</w:t>
      </w:r>
      <w:r w:rsidR="00DC11DA" w:rsidRPr="00B53E7A">
        <w:rPr>
          <w:sz w:val="22"/>
          <w:szCs w:val="22"/>
          <w:lang w:val="ru-RU"/>
        </w:rPr>
        <w:t>.</w:t>
      </w:r>
      <w:r w:rsidR="00B15EF2" w:rsidRPr="00B53E7A">
        <w:rPr>
          <w:sz w:val="22"/>
          <w:szCs w:val="22"/>
          <w:lang w:val="ru-RU"/>
        </w:rPr>
        <w:t xml:space="preserve">, г. Шебекино, ул. </w:t>
      </w:r>
      <w:proofErr w:type="spellStart"/>
      <w:r w:rsidR="00B15EF2" w:rsidRPr="00B53E7A">
        <w:rPr>
          <w:sz w:val="22"/>
          <w:szCs w:val="22"/>
          <w:lang w:val="ru-RU"/>
        </w:rPr>
        <w:t>Нежегольское</w:t>
      </w:r>
      <w:proofErr w:type="spellEnd"/>
      <w:r w:rsidR="00B15EF2" w:rsidRPr="00B53E7A">
        <w:rPr>
          <w:sz w:val="22"/>
          <w:szCs w:val="22"/>
          <w:lang w:val="ru-RU"/>
        </w:rPr>
        <w:t xml:space="preserve"> шоссе, д.</w:t>
      </w:r>
      <w:r w:rsidR="00DC11DA" w:rsidRPr="00B53E7A">
        <w:rPr>
          <w:sz w:val="22"/>
          <w:szCs w:val="22"/>
          <w:lang w:val="ru-RU"/>
        </w:rPr>
        <w:t xml:space="preserve"> </w:t>
      </w:r>
      <w:r w:rsidR="00B15EF2" w:rsidRPr="00B53E7A">
        <w:rPr>
          <w:sz w:val="22"/>
          <w:szCs w:val="22"/>
          <w:lang w:val="ru-RU"/>
        </w:rPr>
        <w:t>2</w:t>
      </w:r>
      <w:r w:rsidR="00EE40A5" w:rsidRPr="00B53E7A">
        <w:rPr>
          <w:sz w:val="22"/>
          <w:szCs w:val="22"/>
          <w:lang w:val="ru-RU"/>
        </w:rPr>
        <w:t>);</w:t>
      </w:r>
    </w:p>
    <w:p w14:paraId="7C89E110" w14:textId="77777777" w:rsidR="00951528" w:rsidRPr="00B53E7A" w:rsidRDefault="00951528" w:rsidP="00BB5DE8">
      <w:pPr>
        <w:pStyle w:val="af3"/>
        <w:suppressAutoHyphens/>
        <w:spacing w:after="120"/>
        <w:jc w:val="both"/>
        <w:rPr>
          <w:sz w:val="22"/>
          <w:szCs w:val="22"/>
          <w:lang w:val="ru-RU"/>
        </w:rPr>
      </w:pPr>
    </w:p>
    <w:p w14:paraId="508C2A82" w14:textId="025D8C6C" w:rsidR="00B15EF2" w:rsidRPr="00B53E7A" w:rsidRDefault="00DC11DA" w:rsidP="007E2E82">
      <w:pPr>
        <w:pStyle w:val="aa"/>
        <w:numPr>
          <w:ilvl w:val="2"/>
          <w:numId w:val="4"/>
        </w:numPr>
        <w:tabs>
          <w:tab w:val="left" w:pos="284"/>
          <w:tab w:val="left" w:pos="567"/>
        </w:tabs>
        <w:spacing w:before="60" w:after="60"/>
        <w:rPr>
          <w:sz w:val="22"/>
          <w:szCs w:val="22"/>
        </w:rPr>
      </w:pPr>
      <w:r w:rsidRPr="00B53E7A">
        <w:rPr>
          <w:sz w:val="22"/>
          <w:szCs w:val="22"/>
          <w:lang w:val="ru-RU"/>
        </w:rPr>
        <w:t>Обществу с ограниченной ответственностью</w:t>
      </w:r>
      <w:r w:rsidR="00EE40A5" w:rsidRPr="00B53E7A">
        <w:rPr>
          <w:sz w:val="22"/>
          <w:szCs w:val="22"/>
          <w:lang w:val="ru-RU"/>
        </w:rPr>
        <w:t xml:space="preserve"> «</w:t>
      </w:r>
      <w:proofErr w:type="spellStart"/>
      <w:r w:rsidR="00EE40A5" w:rsidRPr="00B53E7A">
        <w:rPr>
          <w:sz w:val="22"/>
          <w:szCs w:val="22"/>
          <w:lang w:val="ru-RU"/>
        </w:rPr>
        <w:t>Биохим</w:t>
      </w:r>
      <w:proofErr w:type="spellEnd"/>
      <w:r w:rsidR="00893043" w:rsidRPr="00B53E7A">
        <w:rPr>
          <w:sz w:val="22"/>
          <w:szCs w:val="22"/>
          <w:lang w:val="ru-RU"/>
        </w:rPr>
        <w:t>-</w:t>
      </w:r>
      <w:r w:rsidR="00EE40A5" w:rsidRPr="00B53E7A">
        <w:rPr>
          <w:sz w:val="22"/>
          <w:szCs w:val="22"/>
          <w:lang w:val="ru-RU"/>
        </w:rPr>
        <w:t>сервис» (</w:t>
      </w:r>
      <w:r w:rsidR="00B15EF2" w:rsidRPr="00B53E7A">
        <w:rPr>
          <w:sz w:val="22"/>
          <w:szCs w:val="22"/>
          <w:lang w:val="ru-RU"/>
        </w:rPr>
        <w:t xml:space="preserve">ОГРН 1023101331571, </w:t>
      </w:r>
      <w:r w:rsidR="00EE40A5" w:rsidRPr="00B53E7A">
        <w:rPr>
          <w:sz w:val="22"/>
          <w:szCs w:val="22"/>
          <w:lang w:val="ru-RU"/>
        </w:rPr>
        <w:t>ИНН 3120011056</w:t>
      </w:r>
      <w:r w:rsidRPr="00B53E7A">
        <w:rPr>
          <w:sz w:val="22"/>
          <w:szCs w:val="22"/>
          <w:lang w:val="ru-RU"/>
        </w:rPr>
        <w:t>, место нахождения: 309290</w:t>
      </w:r>
      <w:r w:rsidR="00B15EF2" w:rsidRPr="00B53E7A">
        <w:rPr>
          <w:sz w:val="22"/>
          <w:szCs w:val="22"/>
          <w:lang w:val="ru-RU"/>
        </w:rPr>
        <w:t>, Белгородская обл</w:t>
      </w:r>
      <w:r w:rsidRPr="00B53E7A">
        <w:rPr>
          <w:sz w:val="22"/>
          <w:szCs w:val="22"/>
          <w:lang w:val="ru-RU"/>
        </w:rPr>
        <w:t>.</w:t>
      </w:r>
      <w:r w:rsidR="00B15EF2" w:rsidRPr="00B53E7A">
        <w:rPr>
          <w:sz w:val="22"/>
          <w:szCs w:val="22"/>
          <w:lang w:val="ru-RU"/>
        </w:rPr>
        <w:t xml:space="preserve">, г. Шебекино, ул. </w:t>
      </w:r>
      <w:proofErr w:type="spellStart"/>
      <w:r w:rsidR="00B15EF2" w:rsidRPr="00B53E7A">
        <w:rPr>
          <w:sz w:val="22"/>
          <w:szCs w:val="22"/>
          <w:lang w:val="ru-RU"/>
        </w:rPr>
        <w:t>Нежегольское</w:t>
      </w:r>
      <w:proofErr w:type="spellEnd"/>
      <w:r w:rsidR="00B15EF2" w:rsidRPr="00B53E7A">
        <w:rPr>
          <w:sz w:val="22"/>
          <w:szCs w:val="22"/>
          <w:lang w:val="ru-RU"/>
        </w:rPr>
        <w:t xml:space="preserve"> шоссе, д.</w:t>
      </w:r>
      <w:r w:rsidRPr="00B53E7A">
        <w:rPr>
          <w:sz w:val="22"/>
          <w:szCs w:val="22"/>
          <w:lang w:val="ru-RU"/>
        </w:rPr>
        <w:t xml:space="preserve"> </w:t>
      </w:r>
      <w:r w:rsidR="00B15EF2" w:rsidRPr="00B53E7A">
        <w:rPr>
          <w:sz w:val="22"/>
          <w:szCs w:val="22"/>
          <w:lang w:val="ru-RU"/>
        </w:rPr>
        <w:t>2</w:t>
      </w:r>
      <w:r w:rsidR="00EE40A5" w:rsidRPr="00B53E7A">
        <w:rPr>
          <w:sz w:val="22"/>
          <w:szCs w:val="22"/>
          <w:lang w:val="ru-RU"/>
        </w:rPr>
        <w:t>)</w:t>
      </w:r>
      <w:r w:rsidR="00B15EF2" w:rsidRPr="00B53E7A">
        <w:rPr>
          <w:sz w:val="22"/>
          <w:szCs w:val="22"/>
          <w:lang w:val="ru-RU"/>
        </w:rPr>
        <w:t>;</w:t>
      </w:r>
    </w:p>
    <w:p w14:paraId="2C479545" w14:textId="77777777" w:rsidR="00B15EF2" w:rsidRPr="00B53E7A" w:rsidRDefault="00B15EF2" w:rsidP="00BB5DE8">
      <w:pPr>
        <w:pStyle w:val="af3"/>
        <w:rPr>
          <w:sz w:val="22"/>
          <w:szCs w:val="22"/>
        </w:rPr>
      </w:pPr>
    </w:p>
    <w:p w14:paraId="2173F211" w14:textId="3849CAB2" w:rsidR="00B15EF2" w:rsidRPr="00B53E7A" w:rsidRDefault="00DC11DA" w:rsidP="002570AB">
      <w:pPr>
        <w:pStyle w:val="aa"/>
        <w:numPr>
          <w:ilvl w:val="2"/>
          <w:numId w:val="4"/>
        </w:numPr>
        <w:tabs>
          <w:tab w:val="left" w:pos="284"/>
          <w:tab w:val="left" w:pos="567"/>
        </w:tabs>
        <w:spacing w:before="60" w:after="60"/>
        <w:rPr>
          <w:sz w:val="22"/>
          <w:szCs w:val="22"/>
        </w:rPr>
      </w:pPr>
      <w:r w:rsidRPr="00B53E7A">
        <w:rPr>
          <w:sz w:val="22"/>
          <w:szCs w:val="22"/>
          <w:lang w:val="ru-RU"/>
        </w:rPr>
        <w:t>Обществу с ограниченной ответственностью</w:t>
      </w:r>
      <w:r w:rsidR="00B15EF2" w:rsidRPr="00B53E7A">
        <w:rPr>
          <w:sz w:val="22"/>
          <w:szCs w:val="22"/>
          <w:lang w:val="ru-RU"/>
        </w:rPr>
        <w:t xml:space="preserve"> «Белгородская зерновая компания» (ОГРН 1153130000044, ИНН 3102004970, место нахождения: 308505, Белгородская обл</w:t>
      </w:r>
      <w:r w:rsidRPr="00B53E7A">
        <w:rPr>
          <w:sz w:val="22"/>
          <w:szCs w:val="22"/>
          <w:lang w:val="ru-RU"/>
        </w:rPr>
        <w:t>.</w:t>
      </w:r>
      <w:r w:rsidR="00B15EF2" w:rsidRPr="00B53E7A">
        <w:rPr>
          <w:sz w:val="22"/>
          <w:szCs w:val="22"/>
          <w:lang w:val="ru-RU"/>
        </w:rPr>
        <w:t>, Белгородский р</w:t>
      </w:r>
      <w:r w:rsidRPr="00B53E7A">
        <w:rPr>
          <w:sz w:val="22"/>
          <w:szCs w:val="22"/>
          <w:lang w:val="ru-RU"/>
        </w:rPr>
        <w:t>-н, с.</w:t>
      </w:r>
      <w:r w:rsidR="00B15EF2" w:rsidRPr="00B53E7A">
        <w:rPr>
          <w:sz w:val="22"/>
          <w:szCs w:val="22"/>
          <w:lang w:val="ru-RU"/>
        </w:rPr>
        <w:t xml:space="preserve"> Н</w:t>
      </w:r>
      <w:r w:rsidR="00223A34" w:rsidRPr="00B53E7A">
        <w:rPr>
          <w:sz w:val="22"/>
          <w:szCs w:val="22"/>
          <w:lang w:val="ru-RU"/>
        </w:rPr>
        <w:t>икольское, ул. Советская, д.</w:t>
      </w:r>
      <w:r w:rsidRPr="00B53E7A">
        <w:rPr>
          <w:sz w:val="22"/>
          <w:szCs w:val="22"/>
          <w:lang w:val="ru-RU"/>
        </w:rPr>
        <w:t xml:space="preserve"> </w:t>
      </w:r>
      <w:r w:rsidR="002570AB" w:rsidRPr="00B53E7A">
        <w:rPr>
          <w:sz w:val="22"/>
          <w:szCs w:val="22"/>
          <w:lang w:val="ru-RU"/>
        </w:rPr>
        <w:t>47).</w:t>
      </w:r>
    </w:p>
    <w:p w14:paraId="1F1C6A9A" w14:textId="77777777" w:rsidR="008B1311" w:rsidRPr="00B53E7A" w:rsidRDefault="008B1311" w:rsidP="008B1311">
      <w:pPr>
        <w:pStyle w:val="af3"/>
        <w:rPr>
          <w:sz w:val="22"/>
          <w:szCs w:val="22"/>
        </w:rPr>
      </w:pPr>
    </w:p>
    <w:p w14:paraId="01F1D64D" w14:textId="19BB21C8" w:rsidR="008B1311" w:rsidRPr="00B53E7A" w:rsidRDefault="00045DAD" w:rsidP="002570AB">
      <w:pPr>
        <w:pStyle w:val="aa"/>
        <w:numPr>
          <w:ilvl w:val="2"/>
          <w:numId w:val="4"/>
        </w:numPr>
        <w:tabs>
          <w:tab w:val="left" w:pos="284"/>
          <w:tab w:val="left" w:pos="567"/>
        </w:tabs>
        <w:spacing w:before="60" w:after="60"/>
        <w:rPr>
          <w:sz w:val="22"/>
          <w:szCs w:val="22"/>
          <w:lang w:val="ru-RU"/>
        </w:rPr>
      </w:pPr>
      <w:r w:rsidRPr="00B53E7A">
        <w:rPr>
          <w:sz w:val="22"/>
          <w:szCs w:val="22"/>
          <w:lang w:val="ru-RU"/>
        </w:rPr>
        <w:t>Обществу с ограниченной ответственностью «</w:t>
      </w:r>
      <w:proofErr w:type="spellStart"/>
      <w:r w:rsidRPr="00B53E7A">
        <w:rPr>
          <w:sz w:val="22"/>
          <w:szCs w:val="22"/>
          <w:lang w:val="ru-RU"/>
        </w:rPr>
        <w:t>ИнвестАгро</w:t>
      </w:r>
      <w:proofErr w:type="spellEnd"/>
      <w:r w:rsidRPr="00B53E7A">
        <w:rPr>
          <w:sz w:val="22"/>
          <w:szCs w:val="22"/>
          <w:lang w:val="ru-RU"/>
        </w:rPr>
        <w:t>» (ОГРН 5157746214907, ИНН 7709481265, место нахождения: 109147, г. Москва, ул. Таганская, д. 13, стр. 8, офис 2)</w:t>
      </w:r>
    </w:p>
    <w:p w14:paraId="5DDD8F2C" w14:textId="77777777" w:rsidR="00045DAD" w:rsidRPr="00B53E7A" w:rsidRDefault="00045DAD" w:rsidP="00045DAD">
      <w:pPr>
        <w:pStyle w:val="af3"/>
        <w:rPr>
          <w:sz w:val="22"/>
          <w:szCs w:val="22"/>
          <w:lang w:val="ru-RU"/>
        </w:rPr>
      </w:pPr>
    </w:p>
    <w:p w14:paraId="3B0BC588" w14:textId="741DF8A8" w:rsidR="00045DAD" w:rsidRPr="00B53E7A" w:rsidRDefault="00045DAD" w:rsidP="002570AB">
      <w:pPr>
        <w:pStyle w:val="aa"/>
        <w:numPr>
          <w:ilvl w:val="2"/>
          <w:numId w:val="4"/>
        </w:numPr>
        <w:tabs>
          <w:tab w:val="left" w:pos="284"/>
          <w:tab w:val="left" w:pos="567"/>
        </w:tabs>
        <w:spacing w:before="60" w:after="60"/>
        <w:rPr>
          <w:sz w:val="22"/>
          <w:szCs w:val="22"/>
          <w:lang w:val="ru-RU"/>
        </w:rPr>
      </w:pPr>
      <w:r w:rsidRPr="00B53E7A">
        <w:rPr>
          <w:sz w:val="22"/>
          <w:szCs w:val="22"/>
          <w:lang w:val="ru-RU"/>
        </w:rPr>
        <w:t>Обществу с ограниченной ответственностью «</w:t>
      </w:r>
      <w:r w:rsidR="00536AE4" w:rsidRPr="00B53E7A">
        <w:rPr>
          <w:sz w:val="22"/>
          <w:szCs w:val="22"/>
          <w:lang w:val="ru-RU"/>
        </w:rPr>
        <w:t>Вирта</w:t>
      </w:r>
      <w:r w:rsidRPr="00B53E7A">
        <w:rPr>
          <w:sz w:val="22"/>
          <w:szCs w:val="22"/>
          <w:lang w:val="ru-RU"/>
        </w:rPr>
        <w:t>»</w:t>
      </w:r>
      <w:r w:rsidR="00536AE4" w:rsidRPr="00B53E7A">
        <w:rPr>
          <w:sz w:val="22"/>
          <w:szCs w:val="22"/>
          <w:lang w:val="ru-RU"/>
        </w:rPr>
        <w:t xml:space="preserve"> (ОГРН 1167746233071, ИНН 7727284710, место нахождения: 117628, г. Москва, ул. Знаменские садки, д. 11, </w:t>
      </w:r>
      <w:proofErr w:type="spellStart"/>
      <w:r w:rsidR="00536AE4" w:rsidRPr="00B53E7A">
        <w:rPr>
          <w:sz w:val="22"/>
          <w:szCs w:val="22"/>
          <w:lang w:val="ru-RU"/>
        </w:rPr>
        <w:t>эт</w:t>
      </w:r>
      <w:proofErr w:type="spellEnd"/>
      <w:r w:rsidR="00536AE4" w:rsidRPr="00B53E7A">
        <w:rPr>
          <w:sz w:val="22"/>
          <w:szCs w:val="22"/>
          <w:lang w:val="ru-RU"/>
        </w:rPr>
        <w:t>/</w:t>
      </w:r>
      <w:proofErr w:type="spellStart"/>
      <w:r w:rsidR="00536AE4" w:rsidRPr="00B53E7A">
        <w:rPr>
          <w:sz w:val="22"/>
          <w:szCs w:val="22"/>
          <w:lang w:val="ru-RU"/>
        </w:rPr>
        <w:t>пом</w:t>
      </w:r>
      <w:proofErr w:type="spellEnd"/>
      <w:r w:rsidR="00536AE4" w:rsidRPr="00B53E7A">
        <w:rPr>
          <w:sz w:val="22"/>
          <w:szCs w:val="22"/>
          <w:lang w:val="ru-RU"/>
        </w:rPr>
        <w:t>/ком 1/3/15)</w:t>
      </w:r>
    </w:p>
    <w:p w14:paraId="2F2D8047" w14:textId="77777777" w:rsidR="00536AE4" w:rsidRPr="00B53E7A" w:rsidRDefault="00536AE4" w:rsidP="00536AE4">
      <w:pPr>
        <w:pStyle w:val="af3"/>
        <w:rPr>
          <w:sz w:val="22"/>
          <w:szCs w:val="22"/>
          <w:lang w:val="ru-RU"/>
        </w:rPr>
      </w:pPr>
    </w:p>
    <w:p w14:paraId="3CD93F77" w14:textId="62E28E1F" w:rsidR="00536AE4" w:rsidRPr="00B53E7A" w:rsidRDefault="00536AE4" w:rsidP="002570AB">
      <w:pPr>
        <w:pStyle w:val="aa"/>
        <w:numPr>
          <w:ilvl w:val="2"/>
          <w:numId w:val="4"/>
        </w:numPr>
        <w:tabs>
          <w:tab w:val="left" w:pos="284"/>
          <w:tab w:val="left" w:pos="567"/>
        </w:tabs>
        <w:spacing w:before="60" w:after="60"/>
        <w:rPr>
          <w:sz w:val="22"/>
          <w:szCs w:val="22"/>
          <w:lang w:val="ru-RU"/>
        </w:rPr>
      </w:pPr>
      <w:r w:rsidRPr="00B53E7A">
        <w:rPr>
          <w:sz w:val="22"/>
          <w:szCs w:val="22"/>
          <w:lang w:val="ru-RU"/>
        </w:rPr>
        <w:t xml:space="preserve">Обществу с ограниченной ответственностью «БОН ПУЛЕ» (ОГРН 1157746031761, ИНН 7725259726, место нахождения: 115162, г. Москва ул. Мытная, д. 23, корп. 1, </w:t>
      </w:r>
      <w:proofErr w:type="spellStart"/>
      <w:r w:rsidRPr="00B53E7A">
        <w:rPr>
          <w:sz w:val="22"/>
          <w:szCs w:val="22"/>
          <w:lang w:val="ru-RU"/>
        </w:rPr>
        <w:t>эт</w:t>
      </w:r>
      <w:proofErr w:type="spellEnd"/>
      <w:r w:rsidRPr="00B53E7A">
        <w:rPr>
          <w:sz w:val="22"/>
          <w:szCs w:val="22"/>
          <w:lang w:val="ru-RU"/>
        </w:rPr>
        <w:t>. 1, пом. Х, ком. 3)</w:t>
      </w:r>
    </w:p>
    <w:p w14:paraId="127FA6B3" w14:textId="77777777" w:rsidR="00536AE4" w:rsidRPr="00B53E7A" w:rsidRDefault="00536AE4" w:rsidP="00536AE4">
      <w:pPr>
        <w:pStyle w:val="af3"/>
        <w:rPr>
          <w:sz w:val="22"/>
          <w:szCs w:val="22"/>
          <w:lang w:val="ru-RU"/>
        </w:rPr>
      </w:pPr>
    </w:p>
    <w:p w14:paraId="28732CA1" w14:textId="04F75DF1" w:rsidR="00536AE4" w:rsidRPr="00B53E7A" w:rsidRDefault="00536AE4" w:rsidP="002570AB">
      <w:pPr>
        <w:pStyle w:val="aa"/>
        <w:numPr>
          <w:ilvl w:val="2"/>
          <w:numId w:val="4"/>
        </w:numPr>
        <w:tabs>
          <w:tab w:val="left" w:pos="284"/>
          <w:tab w:val="left" w:pos="567"/>
        </w:tabs>
        <w:spacing w:before="60" w:after="60"/>
        <w:rPr>
          <w:sz w:val="22"/>
          <w:szCs w:val="22"/>
          <w:lang w:val="ru-RU"/>
        </w:rPr>
      </w:pPr>
      <w:r w:rsidRPr="00B53E7A">
        <w:rPr>
          <w:sz w:val="22"/>
          <w:szCs w:val="22"/>
          <w:lang w:val="ru-RU"/>
        </w:rPr>
        <w:t>Обществу с ограниченной ответственностью «ТРЕЙД РЕГИОН» (ОГРН 1157746673160, ИНН 7708262415, место нахождения: 115304, г. Москва, ул. Каспийская, д. 22, корп. 1 стр</w:t>
      </w:r>
      <w:r w:rsidR="008E457E" w:rsidRPr="00B53E7A">
        <w:rPr>
          <w:sz w:val="22"/>
          <w:szCs w:val="22"/>
          <w:lang w:val="ru-RU"/>
        </w:rPr>
        <w:t xml:space="preserve">. 5, э 5 пом. </w:t>
      </w:r>
      <w:r w:rsidR="008E457E" w:rsidRPr="00B53E7A">
        <w:rPr>
          <w:sz w:val="22"/>
          <w:szCs w:val="22"/>
          <w:lang w:val="en-US"/>
        </w:rPr>
        <w:t>IX</w:t>
      </w:r>
      <w:r w:rsidRPr="00B53E7A">
        <w:rPr>
          <w:sz w:val="22"/>
          <w:szCs w:val="22"/>
          <w:lang w:val="ru-RU"/>
        </w:rPr>
        <w:t xml:space="preserve"> к 17а оф</w:t>
      </w:r>
      <w:r w:rsidR="008E457E" w:rsidRPr="00B53E7A">
        <w:rPr>
          <w:sz w:val="22"/>
          <w:szCs w:val="22"/>
          <w:lang w:val="ru-RU"/>
        </w:rPr>
        <w:t>. 66</w:t>
      </w:r>
      <w:r w:rsidRPr="00B53E7A">
        <w:rPr>
          <w:sz w:val="22"/>
          <w:szCs w:val="22"/>
          <w:lang w:val="ru-RU"/>
        </w:rPr>
        <w:t>)</w:t>
      </w:r>
    </w:p>
    <w:p w14:paraId="26AB0B3F" w14:textId="77777777" w:rsidR="008E457E" w:rsidRPr="00B53E7A" w:rsidRDefault="008E457E" w:rsidP="008E457E">
      <w:pPr>
        <w:pStyle w:val="af3"/>
        <w:rPr>
          <w:sz w:val="22"/>
          <w:szCs w:val="22"/>
          <w:lang w:val="ru-RU"/>
        </w:rPr>
      </w:pPr>
    </w:p>
    <w:p w14:paraId="20DB8726" w14:textId="3E95138A" w:rsidR="008E457E" w:rsidRPr="00B53E7A" w:rsidRDefault="008E457E" w:rsidP="008E457E">
      <w:pPr>
        <w:pStyle w:val="aa"/>
        <w:numPr>
          <w:ilvl w:val="2"/>
          <w:numId w:val="4"/>
        </w:numPr>
        <w:tabs>
          <w:tab w:val="left" w:pos="284"/>
          <w:tab w:val="left" w:pos="567"/>
        </w:tabs>
        <w:spacing w:before="60" w:after="60"/>
        <w:rPr>
          <w:sz w:val="22"/>
          <w:szCs w:val="22"/>
          <w:lang w:val="ru-RU"/>
        </w:rPr>
      </w:pPr>
      <w:r w:rsidRPr="00B53E7A">
        <w:rPr>
          <w:sz w:val="22"/>
          <w:szCs w:val="22"/>
          <w:lang w:val="ru-RU"/>
        </w:rPr>
        <w:t xml:space="preserve">Компании СИМОРТИА ИНВЕСТМЕНТС ЛТД (рег. номер: НЕ 349089, место нахождения: Арх. </w:t>
      </w:r>
      <w:proofErr w:type="spellStart"/>
      <w:r w:rsidRPr="00B53E7A">
        <w:rPr>
          <w:sz w:val="22"/>
          <w:szCs w:val="22"/>
          <w:lang w:val="ru-RU"/>
        </w:rPr>
        <w:t>Макариу</w:t>
      </w:r>
      <w:proofErr w:type="spellEnd"/>
      <w:r w:rsidRPr="00B53E7A">
        <w:rPr>
          <w:sz w:val="22"/>
          <w:szCs w:val="22"/>
          <w:lang w:val="ru-RU"/>
        </w:rPr>
        <w:t xml:space="preserve"> </w:t>
      </w:r>
      <w:r w:rsidRPr="00B53E7A">
        <w:rPr>
          <w:sz w:val="22"/>
          <w:szCs w:val="22"/>
          <w:lang w:val="en-US"/>
        </w:rPr>
        <w:t>III</w:t>
      </w:r>
      <w:r w:rsidRPr="00B53E7A">
        <w:rPr>
          <w:sz w:val="22"/>
          <w:szCs w:val="22"/>
          <w:lang w:val="ru-RU"/>
        </w:rPr>
        <w:t xml:space="preserve">, 155 </w:t>
      </w:r>
      <w:proofErr w:type="spellStart"/>
      <w:r w:rsidRPr="00B53E7A">
        <w:rPr>
          <w:sz w:val="22"/>
          <w:szCs w:val="22"/>
          <w:lang w:val="ru-RU"/>
        </w:rPr>
        <w:t>Протеас</w:t>
      </w:r>
      <w:proofErr w:type="spellEnd"/>
      <w:r w:rsidRPr="00B53E7A">
        <w:rPr>
          <w:sz w:val="22"/>
          <w:szCs w:val="22"/>
          <w:lang w:val="ru-RU"/>
        </w:rPr>
        <w:t xml:space="preserve"> Хаус, </w:t>
      </w:r>
      <w:proofErr w:type="spellStart"/>
      <w:r w:rsidRPr="00B53E7A">
        <w:rPr>
          <w:sz w:val="22"/>
          <w:szCs w:val="22"/>
          <w:lang w:val="ru-RU"/>
        </w:rPr>
        <w:t>эт</w:t>
      </w:r>
      <w:proofErr w:type="spellEnd"/>
      <w:r w:rsidRPr="00B53E7A">
        <w:rPr>
          <w:sz w:val="22"/>
          <w:szCs w:val="22"/>
          <w:lang w:val="ru-RU"/>
        </w:rPr>
        <w:t xml:space="preserve">. 5, 3026, г. </w:t>
      </w:r>
      <w:proofErr w:type="spellStart"/>
      <w:r w:rsidRPr="00B53E7A">
        <w:rPr>
          <w:sz w:val="22"/>
          <w:szCs w:val="22"/>
          <w:lang w:val="ru-RU"/>
        </w:rPr>
        <w:t>Лимасол</w:t>
      </w:r>
      <w:proofErr w:type="spellEnd"/>
      <w:r w:rsidRPr="00B53E7A">
        <w:rPr>
          <w:sz w:val="22"/>
          <w:szCs w:val="22"/>
          <w:lang w:val="ru-RU"/>
        </w:rPr>
        <w:t>, Кипр)</w:t>
      </w:r>
    </w:p>
    <w:p w14:paraId="4F22F381" w14:textId="77777777" w:rsidR="008E457E" w:rsidRPr="00B53E7A" w:rsidRDefault="008E457E" w:rsidP="008E457E">
      <w:pPr>
        <w:pStyle w:val="af3"/>
        <w:rPr>
          <w:sz w:val="22"/>
          <w:szCs w:val="22"/>
          <w:lang w:val="ru-RU"/>
        </w:rPr>
      </w:pPr>
    </w:p>
    <w:p w14:paraId="746EE980" w14:textId="2236E6C3" w:rsidR="008E457E" w:rsidRPr="00B53E7A" w:rsidRDefault="008E457E" w:rsidP="008E457E">
      <w:pPr>
        <w:pStyle w:val="aa"/>
        <w:numPr>
          <w:ilvl w:val="2"/>
          <w:numId w:val="4"/>
        </w:numPr>
        <w:tabs>
          <w:tab w:val="left" w:pos="284"/>
          <w:tab w:val="left" w:pos="567"/>
        </w:tabs>
        <w:spacing w:before="60" w:after="60"/>
        <w:rPr>
          <w:sz w:val="22"/>
          <w:szCs w:val="22"/>
          <w:lang w:val="ru-RU"/>
        </w:rPr>
      </w:pPr>
      <w:r w:rsidRPr="00B53E7A">
        <w:rPr>
          <w:sz w:val="22"/>
          <w:szCs w:val="22"/>
          <w:lang w:val="ru-RU"/>
        </w:rPr>
        <w:t xml:space="preserve">Компании АПОРФОТИА ТРЕЙДИНГ ЛТД (рег. номер: НЕ 345270, место нахождения: Арх. </w:t>
      </w:r>
      <w:proofErr w:type="spellStart"/>
      <w:r w:rsidRPr="00B53E7A">
        <w:rPr>
          <w:sz w:val="22"/>
          <w:szCs w:val="22"/>
          <w:lang w:val="ru-RU"/>
        </w:rPr>
        <w:t>Макариу</w:t>
      </w:r>
      <w:proofErr w:type="spellEnd"/>
      <w:r w:rsidRPr="00B53E7A">
        <w:rPr>
          <w:sz w:val="22"/>
          <w:szCs w:val="22"/>
          <w:lang w:val="ru-RU"/>
        </w:rPr>
        <w:t xml:space="preserve"> </w:t>
      </w:r>
      <w:r w:rsidRPr="00B53E7A">
        <w:rPr>
          <w:sz w:val="22"/>
          <w:szCs w:val="22"/>
          <w:lang w:val="en-US"/>
        </w:rPr>
        <w:t>III</w:t>
      </w:r>
      <w:r w:rsidRPr="00B53E7A">
        <w:rPr>
          <w:sz w:val="22"/>
          <w:szCs w:val="22"/>
          <w:lang w:val="ru-RU"/>
        </w:rPr>
        <w:t xml:space="preserve">, 155 </w:t>
      </w:r>
      <w:proofErr w:type="spellStart"/>
      <w:r w:rsidRPr="00B53E7A">
        <w:rPr>
          <w:sz w:val="22"/>
          <w:szCs w:val="22"/>
          <w:lang w:val="ru-RU"/>
        </w:rPr>
        <w:t>Протеас</w:t>
      </w:r>
      <w:proofErr w:type="spellEnd"/>
      <w:r w:rsidRPr="00B53E7A">
        <w:rPr>
          <w:sz w:val="22"/>
          <w:szCs w:val="22"/>
          <w:lang w:val="ru-RU"/>
        </w:rPr>
        <w:t xml:space="preserve"> Хаус, </w:t>
      </w:r>
      <w:proofErr w:type="spellStart"/>
      <w:r w:rsidRPr="00B53E7A">
        <w:rPr>
          <w:sz w:val="22"/>
          <w:szCs w:val="22"/>
          <w:lang w:val="ru-RU"/>
        </w:rPr>
        <w:t>эт</w:t>
      </w:r>
      <w:proofErr w:type="spellEnd"/>
      <w:r w:rsidRPr="00B53E7A">
        <w:rPr>
          <w:sz w:val="22"/>
          <w:szCs w:val="22"/>
          <w:lang w:val="ru-RU"/>
        </w:rPr>
        <w:t xml:space="preserve">. 5, 3026, г. </w:t>
      </w:r>
      <w:proofErr w:type="spellStart"/>
      <w:r w:rsidRPr="00B53E7A">
        <w:rPr>
          <w:sz w:val="22"/>
          <w:szCs w:val="22"/>
          <w:lang w:val="ru-RU"/>
        </w:rPr>
        <w:t>Лимасол</w:t>
      </w:r>
      <w:proofErr w:type="spellEnd"/>
      <w:r w:rsidRPr="00B53E7A">
        <w:rPr>
          <w:sz w:val="22"/>
          <w:szCs w:val="22"/>
          <w:lang w:val="ru-RU"/>
        </w:rPr>
        <w:t>, Кипр)</w:t>
      </w:r>
    </w:p>
    <w:p w14:paraId="781A49B8" w14:textId="77777777" w:rsidR="00B15EF2" w:rsidRPr="00B53E7A" w:rsidRDefault="00B15EF2" w:rsidP="00BB5DE8">
      <w:pPr>
        <w:pStyle w:val="af3"/>
        <w:rPr>
          <w:sz w:val="22"/>
          <w:szCs w:val="22"/>
        </w:rPr>
      </w:pPr>
    </w:p>
    <w:p w14:paraId="0E4F0B10" w14:textId="3F21ADBA" w:rsidR="00087BA4" w:rsidRPr="00B53E7A" w:rsidRDefault="00F24F7B" w:rsidP="00BB5DE8">
      <w:pPr>
        <w:pStyle w:val="aa"/>
        <w:tabs>
          <w:tab w:val="left" w:pos="284"/>
          <w:tab w:val="left" w:pos="567"/>
        </w:tabs>
        <w:spacing w:before="60" w:after="60"/>
        <w:ind w:left="851"/>
        <w:rPr>
          <w:sz w:val="22"/>
          <w:szCs w:val="22"/>
          <w:lang w:val="ru-RU"/>
        </w:rPr>
      </w:pPr>
      <w:r w:rsidRPr="00B53E7A">
        <w:rPr>
          <w:sz w:val="22"/>
          <w:szCs w:val="22"/>
        </w:rPr>
        <w:t>(именуем</w:t>
      </w:r>
      <w:r w:rsidR="00FD78F2" w:rsidRPr="00B53E7A">
        <w:rPr>
          <w:sz w:val="22"/>
          <w:szCs w:val="22"/>
          <w:lang w:val="ru-RU"/>
        </w:rPr>
        <w:t>ым</w:t>
      </w:r>
      <w:r w:rsidRPr="00B53E7A">
        <w:rPr>
          <w:sz w:val="22"/>
          <w:szCs w:val="22"/>
        </w:rPr>
        <w:t xml:space="preserve"> в дальнейшем – «</w:t>
      </w:r>
      <w:r w:rsidRPr="00B53E7A">
        <w:rPr>
          <w:b/>
          <w:sz w:val="22"/>
          <w:szCs w:val="22"/>
        </w:rPr>
        <w:t>Должник</w:t>
      </w:r>
      <w:r w:rsidR="00B15EF2" w:rsidRPr="00B53E7A">
        <w:rPr>
          <w:b/>
          <w:sz w:val="22"/>
          <w:szCs w:val="22"/>
          <w:lang w:val="ru-RU"/>
        </w:rPr>
        <w:t>и</w:t>
      </w:r>
      <w:r w:rsidRPr="00B53E7A">
        <w:rPr>
          <w:sz w:val="22"/>
          <w:szCs w:val="22"/>
        </w:rPr>
        <w:t>»</w:t>
      </w:r>
      <w:r w:rsidR="00542BBD" w:rsidRPr="00B53E7A">
        <w:rPr>
          <w:sz w:val="22"/>
          <w:szCs w:val="22"/>
          <w:lang w:val="ru-RU"/>
        </w:rPr>
        <w:t>, а по отдельности «</w:t>
      </w:r>
      <w:r w:rsidR="00542BBD" w:rsidRPr="00B53E7A">
        <w:rPr>
          <w:b/>
          <w:sz w:val="22"/>
          <w:szCs w:val="22"/>
          <w:lang w:val="ru-RU"/>
        </w:rPr>
        <w:t>Должник</w:t>
      </w:r>
      <w:r w:rsidR="00542BBD" w:rsidRPr="00B53E7A">
        <w:rPr>
          <w:sz w:val="22"/>
          <w:szCs w:val="22"/>
          <w:lang w:val="ru-RU"/>
        </w:rPr>
        <w:t>»</w:t>
      </w:r>
      <w:r w:rsidRPr="00B53E7A">
        <w:rPr>
          <w:sz w:val="22"/>
          <w:szCs w:val="22"/>
        </w:rPr>
        <w:t xml:space="preserve">), возникшие из </w:t>
      </w:r>
      <w:r w:rsidR="00754A80" w:rsidRPr="00B53E7A">
        <w:rPr>
          <w:sz w:val="22"/>
          <w:szCs w:val="22"/>
          <w:lang w:val="ru-RU"/>
        </w:rPr>
        <w:t>кредитных</w:t>
      </w:r>
      <w:r w:rsidR="008D15B2" w:rsidRPr="00B53E7A">
        <w:rPr>
          <w:sz w:val="22"/>
          <w:szCs w:val="22"/>
        </w:rPr>
        <w:t xml:space="preserve"> д</w:t>
      </w:r>
      <w:r w:rsidR="00286CA1" w:rsidRPr="00B53E7A">
        <w:rPr>
          <w:sz w:val="22"/>
          <w:szCs w:val="22"/>
        </w:rPr>
        <w:t>оговор</w:t>
      </w:r>
      <w:r w:rsidR="00B15EF2" w:rsidRPr="00B53E7A">
        <w:rPr>
          <w:sz w:val="22"/>
          <w:szCs w:val="22"/>
          <w:lang w:val="ru-RU"/>
        </w:rPr>
        <w:t>ов</w:t>
      </w:r>
      <w:r w:rsidR="004B66D3" w:rsidRPr="00B53E7A">
        <w:rPr>
          <w:sz w:val="22"/>
          <w:szCs w:val="22"/>
          <w:lang w:val="ru-RU"/>
        </w:rPr>
        <w:t>, указанных в П</w:t>
      </w:r>
      <w:r w:rsidR="00B15EF2" w:rsidRPr="00B53E7A">
        <w:rPr>
          <w:sz w:val="22"/>
          <w:szCs w:val="22"/>
          <w:lang w:val="ru-RU"/>
        </w:rPr>
        <w:t xml:space="preserve">риложении </w:t>
      </w:r>
      <w:r w:rsidR="004B66D3" w:rsidRPr="00B53E7A">
        <w:rPr>
          <w:sz w:val="22"/>
          <w:szCs w:val="22"/>
          <w:lang w:val="ru-RU"/>
        </w:rPr>
        <w:t>№</w:t>
      </w:r>
      <w:r w:rsidR="00B15EF2" w:rsidRPr="00B53E7A">
        <w:rPr>
          <w:sz w:val="22"/>
          <w:szCs w:val="22"/>
          <w:lang w:val="ru-RU"/>
        </w:rPr>
        <w:t>1</w:t>
      </w:r>
      <w:r w:rsidR="004B66D3" w:rsidRPr="00B53E7A">
        <w:rPr>
          <w:sz w:val="22"/>
          <w:szCs w:val="22"/>
          <w:lang w:val="ru-RU"/>
        </w:rPr>
        <w:t xml:space="preserve"> (раздел 1)</w:t>
      </w:r>
      <w:r w:rsidR="00B15EF2" w:rsidRPr="00B53E7A">
        <w:rPr>
          <w:sz w:val="22"/>
          <w:szCs w:val="22"/>
          <w:lang w:val="ru-RU"/>
        </w:rPr>
        <w:t xml:space="preserve"> к Договору </w:t>
      </w:r>
      <w:r w:rsidR="00901325" w:rsidRPr="00B53E7A">
        <w:rPr>
          <w:sz w:val="22"/>
          <w:szCs w:val="22"/>
        </w:rPr>
        <w:t>(</w:t>
      </w:r>
      <w:r w:rsidR="00D55380" w:rsidRPr="00B53E7A">
        <w:rPr>
          <w:sz w:val="22"/>
          <w:szCs w:val="22"/>
        </w:rPr>
        <w:t xml:space="preserve">далее </w:t>
      </w:r>
      <w:r w:rsidR="00901325" w:rsidRPr="00B53E7A">
        <w:rPr>
          <w:sz w:val="22"/>
          <w:szCs w:val="22"/>
        </w:rPr>
        <w:t>именуем</w:t>
      </w:r>
      <w:r w:rsidR="00286CA1" w:rsidRPr="00B53E7A">
        <w:rPr>
          <w:sz w:val="22"/>
          <w:szCs w:val="22"/>
        </w:rPr>
        <w:t>ы</w:t>
      </w:r>
      <w:r w:rsidR="00551066" w:rsidRPr="00B53E7A">
        <w:rPr>
          <w:sz w:val="22"/>
          <w:szCs w:val="22"/>
          <w:lang w:val="ru-RU"/>
        </w:rPr>
        <w:t>е</w:t>
      </w:r>
      <w:r w:rsidR="00901325" w:rsidRPr="00B53E7A">
        <w:rPr>
          <w:sz w:val="22"/>
          <w:szCs w:val="22"/>
        </w:rPr>
        <w:t xml:space="preserve"> – </w:t>
      </w:r>
      <w:r w:rsidR="00901325" w:rsidRPr="00B53E7A">
        <w:rPr>
          <w:b/>
          <w:sz w:val="22"/>
          <w:szCs w:val="22"/>
        </w:rPr>
        <w:t>«</w:t>
      </w:r>
      <w:r w:rsidR="00E14F8F" w:rsidRPr="00B53E7A">
        <w:rPr>
          <w:b/>
          <w:sz w:val="22"/>
          <w:szCs w:val="22"/>
        </w:rPr>
        <w:t>Кредитны</w:t>
      </w:r>
      <w:r w:rsidR="00B15EF2" w:rsidRPr="00B53E7A">
        <w:rPr>
          <w:b/>
          <w:sz w:val="22"/>
          <w:szCs w:val="22"/>
          <w:lang w:val="ru-RU"/>
        </w:rPr>
        <w:t>е</w:t>
      </w:r>
      <w:r w:rsidR="00E14F8F" w:rsidRPr="00B53E7A">
        <w:rPr>
          <w:b/>
          <w:sz w:val="22"/>
          <w:szCs w:val="22"/>
        </w:rPr>
        <w:t xml:space="preserve"> договор</w:t>
      </w:r>
      <w:r w:rsidR="00B15EF2" w:rsidRPr="00B53E7A">
        <w:rPr>
          <w:b/>
          <w:sz w:val="22"/>
          <w:szCs w:val="22"/>
          <w:lang w:val="ru-RU"/>
        </w:rPr>
        <w:t>ы</w:t>
      </w:r>
      <w:r w:rsidR="00901325" w:rsidRPr="00B53E7A">
        <w:rPr>
          <w:b/>
          <w:sz w:val="22"/>
          <w:szCs w:val="22"/>
        </w:rPr>
        <w:t>»</w:t>
      </w:r>
      <w:r w:rsidR="00901325" w:rsidRPr="00B53E7A">
        <w:rPr>
          <w:sz w:val="22"/>
          <w:szCs w:val="22"/>
        </w:rPr>
        <w:t>),</w:t>
      </w:r>
      <w:r w:rsidR="00B15EF2" w:rsidRPr="00B53E7A">
        <w:rPr>
          <w:sz w:val="22"/>
          <w:szCs w:val="22"/>
          <w:lang w:val="ru-RU"/>
        </w:rPr>
        <w:t xml:space="preserve"> а также из договоров и соглашений (договоры залога, договоры ипотеки, договоры поручительства</w:t>
      </w:r>
      <w:r w:rsidR="00C35E16" w:rsidRPr="00B53E7A">
        <w:rPr>
          <w:sz w:val="22"/>
          <w:szCs w:val="22"/>
          <w:lang w:val="ru-RU"/>
        </w:rPr>
        <w:t xml:space="preserve"> и т.п.</w:t>
      </w:r>
      <w:r w:rsidR="00B15EF2" w:rsidRPr="00B53E7A">
        <w:rPr>
          <w:sz w:val="22"/>
          <w:szCs w:val="22"/>
          <w:lang w:val="ru-RU"/>
        </w:rPr>
        <w:t>), обеспечивающих исполнение обязательств Должников из Кред</w:t>
      </w:r>
      <w:r w:rsidR="004B66D3" w:rsidRPr="00B53E7A">
        <w:rPr>
          <w:sz w:val="22"/>
          <w:szCs w:val="22"/>
          <w:lang w:val="ru-RU"/>
        </w:rPr>
        <w:t>итных договоров</w:t>
      </w:r>
      <w:r w:rsidR="00EE5EA6" w:rsidRPr="00B53E7A">
        <w:rPr>
          <w:sz w:val="22"/>
          <w:szCs w:val="22"/>
          <w:lang w:val="ru-RU"/>
        </w:rPr>
        <w:t xml:space="preserve"> (в силу ст. 384 ГК РФ)</w:t>
      </w:r>
      <w:r w:rsidR="004B66D3" w:rsidRPr="00B53E7A">
        <w:rPr>
          <w:sz w:val="22"/>
          <w:szCs w:val="22"/>
          <w:lang w:val="ru-RU"/>
        </w:rPr>
        <w:t>, приведенных в П</w:t>
      </w:r>
      <w:r w:rsidR="00B15EF2" w:rsidRPr="00B53E7A">
        <w:rPr>
          <w:sz w:val="22"/>
          <w:szCs w:val="22"/>
          <w:lang w:val="ru-RU"/>
        </w:rPr>
        <w:t xml:space="preserve">риложении </w:t>
      </w:r>
      <w:r w:rsidR="004B66D3" w:rsidRPr="00B53E7A">
        <w:rPr>
          <w:sz w:val="22"/>
          <w:szCs w:val="22"/>
          <w:lang w:val="ru-RU"/>
        </w:rPr>
        <w:t>№</w:t>
      </w:r>
      <w:r w:rsidR="00B15EF2" w:rsidRPr="00B53E7A">
        <w:rPr>
          <w:sz w:val="22"/>
          <w:szCs w:val="22"/>
          <w:lang w:val="ru-RU"/>
        </w:rPr>
        <w:t>1</w:t>
      </w:r>
      <w:r w:rsidR="004B66D3" w:rsidRPr="00B53E7A">
        <w:rPr>
          <w:sz w:val="22"/>
          <w:szCs w:val="22"/>
          <w:lang w:val="ru-RU"/>
        </w:rPr>
        <w:t xml:space="preserve"> (раздел 2)</w:t>
      </w:r>
      <w:r w:rsidR="00B15EF2" w:rsidRPr="00B53E7A">
        <w:rPr>
          <w:sz w:val="22"/>
          <w:szCs w:val="22"/>
          <w:lang w:val="ru-RU"/>
        </w:rPr>
        <w:t xml:space="preserve"> к Договору</w:t>
      </w:r>
      <w:r w:rsidR="00C35E16" w:rsidRPr="00B53E7A">
        <w:rPr>
          <w:sz w:val="22"/>
          <w:szCs w:val="22"/>
          <w:lang w:val="ru-RU"/>
        </w:rPr>
        <w:t xml:space="preserve"> (далее – «</w:t>
      </w:r>
      <w:r w:rsidR="00C35E16" w:rsidRPr="00B53E7A">
        <w:rPr>
          <w:b/>
          <w:sz w:val="22"/>
          <w:szCs w:val="22"/>
          <w:lang w:val="ru-RU"/>
        </w:rPr>
        <w:t>Обеспечительные договоры</w:t>
      </w:r>
      <w:r w:rsidR="00C35E16" w:rsidRPr="00B53E7A">
        <w:rPr>
          <w:sz w:val="22"/>
          <w:szCs w:val="22"/>
          <w:lang w:val="ru-RU"/>
        </w:rPr>
        <w:t>»)</w:t>
      </w:r>
      <w:r w:rsidR="00286CA1" w:rsidRPr="00B53E7A">
        <w:rPr>
          <w:sz w:val="22"/>
          <w:szCs w:val="22"/>
        </w:rPr>
        <w:t>.</w:t>
      </w:r>
      <w:r w:rsidR="00C35E16" w:rsidRPr="00B53E7A">
        <w:rPr>
          <w:sz w:val="22"/>
          <w:szCs w:val="22"/>
          <w:lang w:val="ru-RU"/>
        </w:rPr>
        <w:t xml:space="preserve"> </w:t>
      </w:r>
      <w:r w:rsidR="00E00EFE" w:rsidRPr="00B53E7A">
        <w:rPr>
          <w:sz w:val="22"/>
          <w:szCs w:val="22"/>
          <w:lang w:val="ru-RU"/>
        </w:rPr>
        <w:t xml:space="preserve"> </w:t>
      </w:r>
    </w:p>
    <w:p w14:paraId="5EF657F8" w14:textId="77777777" w:rsidR="00087BA4" w:rsidRPr="00B53E7A" w:rsidRDefault="00087BA4" w:rsidP="00BB5DE8">
      <w:pPr>
        <w:pStyle w:val="aa"/>
        <w:tabs>
          <w:tab w:val="left" w:pos="284"/>
          <w:tab w:val="left" w:pos="567"/>
        </w:tabs>
        <w:spacing w:before="60" w:after="60"/>
        <w:ind w:left="851"/>
        <w:rPr>
          <w:sz w:val="22"/>
          <w:szCs w:val="22"/>
          <w:lang w:val="ru-RU"/>
        </w:rPr>
      </w:pPr>
    </w:p>
    <w:p w14:paraId="238B05FE" w14:textId="3F91EEAD" w:rsidR="009C5643" w:rsidRPr="00B53E7A" w:rsidRDefault="00087BA4" w:rsidP="00BB5DE8">
      <w:pPr>
        <w:pStyle w:val="aa"/>
        <w:tabs>
          <w:tab w:val="left" w:pos="284"/>
          <w:tab w:val="left" w:pos="567"/>
        </w:tabs>
        <w:spacing w:before="60" w:after="60"/>
        <w:ind w:left="851"/>
        <w:rPr>
          <w:sz w:val="22"/>
          <w:szCs w:val="22"/>
          <w:lang w:val="ru-RU"/>
        </w:rPr>
      </w:pPr>
      <w:r w:rsidRPr="00B53E7A">
        <w:rPr>
          <w:sz w:val="22"/>
          <w:szCs w:val="22"/>
          <w:lang w:val="ru-RU"/>
        </w:rPr>
        <w:t xml:space="preserve">Во избежание сомнений, права (требования) по договорам/соглашениям, обеспечивающим требования по Кредитным договорам, указанные в </w:t>
      </w:r>
      <w:r w:rsidR="003F3229" w:rsidRPr="00B53E7A">
        <w:rPr>
          <w:sz w:val="22"/>
          <w:szCs w:val="22"/>
          <w:lang w:val="ru-RU"/>
        </w:rPr>
        <w:t>Приложении №2</w:t>
      </w:r>
      <w:r w:rsidR="005E0088" w:rsidRPr="00B53E7A">
        <w:rPr>
          <w:sz w:val="22"/>
          <w:szCs w:val="22"/>
          <w:lang w:val="ru-RU"/>
        </w:rPr>
        <w:t xml:space="preserve"> к Договору</w:t>
      </w:r>
      <w:r w:rsidRPr="00B53E7A">
        <w:rPr>
          <w:sz w:val="22"/>
          <w:szCs w:val="22"/>
          <w:lang w:val="ru-RU"/>
        </w:rPr>
        <w:t xml:space="preserve">, </w:t>
      </w:r>
      <w:r w:rsidRPr="00B53E7A">
        <w:rPr>
          <w:b/>
          <w:sz w:val="22"/>
          <w:szCs w:val="22"/>
          <w:lang w:val="ru-RU"/>
        </w:rPr>
        <w:t>ЦЕССИОНАРИЮ</w:t>
      </w:r>
      <w:r w:rsidRPr="00B53E7A">
        <w:rPr>
          <w:sz w:val="22"/>
          <w:szCs w:val="22"/>
          <w:lang w:val="ru-RU"/>
        </w:rPr>
        <w:t xml:space="preserve"> не передаются и прекращаются. </w:t>
      </w:r>
    </w:p>
    <w:p w14:paraId="2771955A" w14:textId="77777777" w:rsidR="009C5643" w:rsidRPr="00B53E7A" w:rsidRDefault="009C5643" w:rsidP="006E59E6">
      <w:pPr>
        <w:pStyle w:val="aa"/>
        <w:spacing w:before="60" w:after="60"/>
        <w:ind w:left="540"/>
        <w:rPr>
          <w:sz w:val="22"/>
          <w:szCs w:val="22"/>
        </w:rPr>
      </w:pPr>
    </w:p>
    <w:p w14:paraId="0C3DA4FA" w14:textId="5734F857" w:rsidR="00BB5DE8" w:rsidRPr="00B53E7A" w:rsidRDefault="00EE5EA6" w:rsidP="00B70695">
      <w:pPr>
        <w:pStyle w:val="aa"/>
        <w:numPr>
          <w:ilvl w:val="1"/>
          <w:numId w:val="8"/>
        </w:numPr>
        <w:spacing w:before="60" w:after="60"/>
        <w:ind w:left="567" w:hanging="567"/>
        <w:rPr>
          <w:sz w:val="22"/>
          <w:szCs w:val="22"/>
        </w:rPr>
      </w:pPr>
      <w:r w:rsidRPr="00B53E7A">
        <w:rPr>
          <w:sz w:val="22"/>
          <w:szCs w:val="22"/>
          <w:lang w:val="ru-RU"/>
        </w:rPr>
        <w:lastRenderedPageBreak/>
        <w:t>Согласие Должников на уступки прав (требований) не требуется.</w:t>
      </w:r>
    </w:p>
    <w:p w14:paraId="1D940E97" w14:textId="2CED7822" w:rsidR="008B582C" w:rsidRPr="00B53E7A" w:rsidRDefault="006748A2" w:rsidP="00B70695">
      <w:pPr>
        <w:pStyle w:val="aa"/>
        <w:numPr>
          <w:ilvl w:val="1"/>
          <w:numId w:val="8"/>
        </w:numPr>
        <w:spacing w:before="60" w:after="60"/>
        <w:ind w:left="567" w:hanging="567"/>
        <w:rPr>
          <w:sz w:val="22"/>
          <w:szCs w:val="22"/>
        </w:rPr>
      </w:pPr>
      <w:r w:rsidRPr="00B53E7A">
        <w:rPr>
          <w:sz w:val="22"/>
          <w:szCs w:val="22"/>
        </w:rPr>
        <w:t xml:space="preserve">Настоящим </w:t>
      </w:r>
      <w:r w:rsidRPr="00B53E7A">
        <w:rPr>
          <w:b/>
          <w:sz w:val="22"/>
          <w:szCs w:val="22"/>
        </w:rPr>
        <w:t>ЦЕССИОНАРИЙ</w:t>
      </w:r>
      <w:r w:rsidRPr="00B53E7A">
        <w:rPr>
          <w:sz w:val="22"/>
          <w:szCs w:val="22"/>
        </w:rPr>
        <w:t xml:space="preserve"> подтверждает, что ему хорошо известны все условия </w:t>
      </w:r>
      <w:r w:rsidR="00E14F8F" w:rsidRPr="00B53E7A">
        <w:rPr>
          <w:sz w:val="22"/>
          <w:szCs w:val="22"/>
        </w:rPr>
        <w:t>Кредитн</w:t>
      </w:r>
      <w:r w:rsidR="004F245F" w:rsidRPr="00B53E7A">
        <w:rPr>
          <w:sz w:val="22"/>
          <w:szCs w:val="22"/>
          <w:lang w:val="ru-RU"/>
        </w:rPr>
        <w:t>ых</w:t>
      </w:r>
      <w:r w:rsidR="00E14F8F" w:rsidRPr="00B53E7A">
        <w:rPr>
          <w:sz w:val="22"/>
          <w:szCs w:val="22"/>
        </w:rPr>
        <w:t xml:space="preserve"> д</w:t>
      </w:r>
      <w:r w:rsidRPr="00B53E7A">
        <w:rPr>
          <w:sz w:val="22"/>
          <w:szCs w:val="22"/>
        </w:rPr>
        <w:t>оговор</w:t>
      </w:r>
      <w:r w:rsidR="004F245F" w:rsidRPr="00B53E7A">
        <w:rPr>
          <w:sz w:val="22"/>
          <w:szCs w:val="22"/>
          <w:lang w:val="ru-RU"/>
        </w:rPr>
        <w:t>ов</w:t>
      </w:r>
      <w:r w:rsidR="00185FE7" w:rsidRPr="00B53E7A">
        <w:rPr>
          <w:sz w:val="22"/>
          <w:szCs w:val="22"/>
          <w:lang w:val="ru-RU"/>
        </w:rPr>
        <w:t xml:space="preserve"> и</w:t>
      </w:r>
      <w:r w:rsidR="004B66D3" w:rsidRPr="00B53E7A">
        <w:rPr>
          <w:sz w:val="22"/>
          <w:szCs w:val="22"/>
          <w:lang w:val="ru-RU"/>
        </w:rPr>
        <w:t xml:space="preserve"> </w:t>
      </w:r>
      <w:r w:rsidR="004F245F" w:rsidRPr="00B53E7A">
        <w:rPr>
          <w:sz w:val="22"/>
          <w:szCs w:val="22"/>
          <w:lang w:val="ru-RU"/>
        </w:rPr>
        <w:t>Обеспечительных договоров</w:t>
      </w:r>
      <w:r w:rsidR="005E0088" w:rsidRPr="00B53E7A">
        <w:rPr>
          <w:sz w:val="22"/>
          <w:szCs w:val="22"/>
          <w:lang w:val="ru-RU"/>
        </w:rPr>
        <w:t>.</w:t>
      </w:r>
    </w:p>
    <w:p w14:paraId="6F2C903B" w14:textId="1DD1C665" w:rsidR="003112E3" w:rsidRPr="00B53E7A" w:rsidRDefault="00901325" w:rsidP="00B70695">
      <w:pPr>
        <w:pStyle w:val="aa"/>
        <w:numPr>
          <w:ilvl w:val="1"/>
          <w:numId w:val="8"/>
        </w:numPr>
        <w:tabs>
          <w:tab w:val="left" w:pos="284"/>
          <w:tab w:val="left" w:pos="567"/>
        </w:tabs>
        <w:spacing w:before="60" w:after="60"/>
        <w:ind w:left="567" w:hanging="567"/>
        <w:rPr>
          <w:sz w:val="22"/>
          <w:szCs w:val="22"/>
        </w:rPr>
      </w:pPr>
      <w:r w:rsidRPr="00B53E7A">
        <w:rPr>
          <w:sz w:val="22"/>
          <w:szCs w:val="22"/>
        </w:rPr>
        <w:t xml:space="preserve">Права (требования) </w:t>
      </w:r>
      <w:r w:rsidRPr="00B53E7A">
        <w:rPr>
          <w:b/>
          <w:sz w:val="22"/>
          <w:szCs w:val="22"/>
        </w:rPr>
        <w:t>ЦЕДЕНТА</w:t>
      </w:r>
      <w:r w:rsidRPr="00B53E7A">
        <w:rPr>
          <w:sz w:val="22"/>
          <w:szCs w:val="22"/>
        </w:rPr>
        <w:t xml:space="preserve"> как кредитора по </w:t>
      </w:r>
      <w:r w:rsidR="00E14F8F" w:rsidRPr="00B53E7A">
        <w:rPr>
          <w:sz w:val="22"/>
          <w:szCs w:val="22"/>
        </w:rPr>
        <w:t>Кредитн</w:t>
      </w:r>
      <w:r w:rsidR="004B66D3" w:rsidRPr="00B53E7A">
        <w:rPr>
          <w:sz w:val="22"/>
          <w:szCs w:val="22"/>
          <w:lang w:val="ru-RU"/>
        </w:rPr>
        <w:t>ым</w:t>
      </w:r>
      <w:r w:rsidR="00E14F8F" w:rsidRPr="00B53E7A">
        <w:rPr>
          <w:sz w:val="22"/>
          <w:szCs w:val="22"/>
        </w:rPr>
        <w:t xml:space="preserve"> д</w:t>
      </w:r>
      <w:r w:rsidRPr="00B53E7A">
        <w:rPr>
          <w:sz w:val="22"/>
          <w:szCs w:val="22"/>
        </w:rPr>
        <w:t>оговор</w:t>
      </w:r>
      <w:r w:rsidR="004B66D3" w:rsidRPr="00B53E7A">
        <w:rPr>
          <w:sz w:val="22"/>
          <w:szCs w:val="22"/>
          <w:lang w:val="ru-RU"/>
        </w:rPr>
        <w:t>ам</w:t>
      </w:r>
      <w:r w:rsidR="00185FE7" w:rsidRPr="00B53E7A">
        <w:rPr>
          <w:sz w:val="22"/>
          <w:szCs w:val="22"/>
          <w:lang w:val="ru-RU"/>
        </w:rPr>
        <w:t xml:space="preserve"> и</w:t>
      </w:r>
      <w:r w:rsidR="004B66D3" w:rsidRPr="00B53E7A">
        <w:rPr>
          <w:sz w:val="22"/>
          <w:szCs w:val="22"/>
          <w:lang w:val="ru-RU"/>
        </w:rPr>
        <w:t xml:space="preserve"> по Обеспечительным договорам </w:t>
      </w:r>
      <w:r w:rsidRPr="00B53E7A">
        <w:rPr>
          <w:sz w:val="22"/>
          <w:szCs w:val="22"/>
        </w:rPr>
        <w:t xml:space="preserve">переходят к </w:t>
      </w:r>
      <w:r w:rsidRPr="00B53E7A">
        <w:rPr>
          <w:b/>
          <w:sz w:val="22"/>
          <w:szCs w:val="22"/>
        </w:rPr>
        <w:t xml:space="preserve">ЦЕССИОНАРИЮ </w:t>
      </w:r>
      <w:r w:rsidRPr="00B53E7A">
        <w:rPr>
          <w:sz w:val="22"/>
          <w:szCs w:val="22"/>
        </w:rPr>
        <w:t xml:space="preserve">в полном объеме на тех условиях, которые будут существовать на момент перехода </w:t>
      </w:r>
      <w:r w:rsidR="00C502BB" w:rsidRPr="00B53E7A">
        <w:rPr>
          <w:sz w:val="22"/>
          <w:szCs w:val="22"/>
        </w:rPr>
        <w:t>п</w:t>
      </w:r>
      <w:r w:rsidRPr="00B53E7A">
        <w:rPr>
          <w:sz w:val="22"/>
          <w:szCs w:val="22"/>
        </w:rPr>
        <w:t>рав (требований):</w:t>
      </w:r>
    </w:p>
    <w:p w14:paraId="1BA6088B" w14:textId="77777777" w:rsidR="007160DD" w:rsidRPr="00B53E7A" w:rsidRDefault="007160DD" w:rsidP="007E2E82">
      <w:pPr>
        <w:pStyle w:val="af3"/>
        <w:numPr>
          <w:ilvl w:val="0"/>
          <w:numId w:val="1"/>
        </w:numPr>
        <w:tabs>
          <w:tab w:val="left" w:pos="567"/>
          <w:tab w:val="left" w:pos="1134"/>
        </w:tabs>
        <w:spacing w:before="60" w:after="60"/>
        <w:contextualSpacing w:val="0"/>
        <w:jc w:val="both"/>
        <w:rPr>
          <w:vanish/>
          <w:sz w:val="22"/>
          <w:szCs w:val="22"/>
        </w:rPr>
      </w:pPr>
    </w:p>
    <w:p w14:paraId="4BA27F8E" w14:textId="77777777" w:rsidR="007160DD" w:rsidRPr="00B53E7A" w:rsidRDefault="007160DD" w:rsidP="007E2E82">
      <w:pPr>
        <w:pStyle w:val="af3"/>
        <w:numPr>
          <w:ilvl w:val="1"/>
          <w:numId w:val="1"/>
        </w:numPr>
        <w:tabs>
          <w:tab w:val="left" w:pos="567"/>
          <w:tab w:val="left" w:pos="1134"/>
        </w:tabs>
        <w:spacing w:before="60" w:after="60"/>
        <w:contextualSpacing w:val="0"/>
        <w:jc w:val="both"/>
        <w:rPr>
          <w:vanish/>
          <w:sz w:val="22"/>
          <w:szCs w:val="22"/>
        </w:rPr>
      </w:pPr>
    </w:p>
    <w:p w14:paraId="34045A3B" w14:textId="77777777" w:rsidR="007160DD" w:rsidRPr="00B53E7A" w:rsidRDefault="007160DD" w:rsidP="007E2E82">
      <w:pPr>
        <w:pStyle w:val="af3"/>
        <w:numPr>
          <w:ilvl w:val="1"/>
          <w:numId w:val="1"/>
        </w:numPr>
        <w:tabs>
          <w:tab w:val="left" w:pos="567"/>
          <w:tab w:val="left" w:pos="1134"/>
        </w:tabs>
        <w:spacing w:before="60" w:after="60"/>
        <w:contextualSpacing w:val="0"/>
        <w:jc w:val="both"/>
        <w:rPr>
          <w:vanish/>
          <w:sz w:val="22"/>
          <w:szCs w:val="22"/>
        </w:rPr>
      </w:pPr>
    </w:p>
    <w:p w14:paraId="260655A3" w14:textId="77777777" w:rsidR="007160DD" w:rsidRPr="00B53E7A" w:rsidRDefault="007160DD" w:rsidP="007E2E82">
      <w:pPr>
        <w:pStyle w:val="af3"/>
        <w:numPr>
          <w:ilvl w:val="1"/>
          <w:numId w:val="1"/>
        </w:numPr>
        <w:tabs>
          <w:tab w:val="left" w:pos="567"/>
          <w:tab w:val="left" w:pos="1134"/>
        </w:tabs>
        <w:spacing w:before="60" w:after="60"/>
        <w:contextualSpacing w:val="0"/>
        <w:jc w:val="both"/>
        <w:rPr>
          <w:vanish/>
          <w:sz w:val="22"/>
          <w:szCs w:val="22"/>
        </w:rPr>
      </w:pPr>
    </w:p>
    <w:p w14:paraId="5C101DA3" w14:textId="7ED02A10" w:rsidR="00901325" w:rsidRPr="00B53E7A" w:rsidRDefault="00BB5DE8" w:rsidP="00B70695">
      <w:pPr>
        <w:pStyle w:val="af3"/>
        <w:numPr>
          <w:ilvl w:val="2"/>
          <w:numId w:val="9"/>
        </w:numPr>
        <w:tabs>
          <w:tab w:val="clear" w:pos="1997"/>
          <w:tab w:val="left" w:pos="1134"/>
        </w:tabs>
        <w:spacing w:before="60" w:after="60"/>
        <w:ind w:left="1560" w:hanging="721"/>
        <w:contextualSpacing w:val="0"/>
        <w:jc w:val="both"/>
        <w:rPr>
          <w:sz w:val="22"/>
          <w:szCs w:val="22"/>
        </w:rPr>
      </w:pPr>
      <w:r w:rsidRPr="00B53E7A">
        <w:rPr>
          <w:sz w:val="22"/>
          <w:szCs w:val="22"/>
        </w:rPr>
        <w:tab/>
      </w:r>
      <w:r w:rsidR="00901325" w:rsidRPr="00B53E7A">
        <w:rPr>
          <w:sz w:val="22"/>
          <w:szCs w:val="22"/>
        </w:rPr>
        <w:t>прав</w:t>
      </w:r>
      <w:r w:rsidR="00520FAF" w:rsidRPr="00B53E7A">
        <w:rPr>
          <w:sz w:val="22"/>
          <w:szCs w:val="22"/>
          <w:lang w:val="ru-RU"/>
        </w:rPr>
        <w:t>а</w:t>
      </w:r>
      <w:r w:rsidR="00901325" w:rsidRPr="00B53E7A">
        <w:rPr>
          <w:sz w:val="22"/>
          <w:szCs w:val="22"/>
        </w:rPr>
        <w:t xml:space="preserve"> </w:t>
      </w:r>
      <w:r w:rsidR="00520FAF" w:rsidRPr="00B53E7A">
        <w:rPr>
          <w:sz w:val="22"/>
          <w:szCs w:val="22"/>
          <w:lang w:val="ru-RU"/>
        </w:rPr>
        <w:t>(</w:t>
      </w:r>
      <w:r w:rsidR="00901325" w:rsidRPr="00B53E7A">
        <w:rPr>
          <w:sz w:val="22"/>
          <w:szCs w:val="22"/>
        </w:rPr>
        <w:t>требования</w:t>
      </w:r>
      <w:r w:rsidR="00520FAF" w:rsidRPr="00B53E7A">
        <w:rPr>
          <w:sz w:val="22"/>
          <w:szCs w:val="22"/>
          <w:lang w:val="ru-RU"/>
        </w:rPr>
        <w:t>)</w:t>
      </w:r>
      <w:r w:rsidR="00901325" w:rsidRPr="00B53E7A">
        <w:rPr>
          <w:sz w:val="22"/>
          <w:szCs w:val="22"/>
        </w:rPr>
        <w:t xml:space="preserve"> возврата Должник</w:t>
      </w:r>
      <w:r w:rsidR="004F245F" w:rsidRPr="00B53E7A">
        <w:rPr>
          <w:sz w:val="22"/>
          <w:szCs w:val="22"/>
          <w:lang w:val="ru-RU"/>
        </w:rPr>
        <w:t>ами</w:t>
      </w:r>
      <w:r w:rsidR="00901325" w:rsidRPr="00B53E7A">
        <w:rPr>
          <w:sz w:val="22"/>
          <w:szCs w:val="22"/>
        </w:rPr>
        <w:t xml:space="preserve"> </w:t>
      </w:r>
      <w:r w:rsidR="00120FB1" w:rsidRPr="00B53E7A">
        <w:rPr>
          <w:sz w:val="22"/>
          <w:szCs w:val="22"/>
        </w:rPr>
        <w:t xml:space="preserve">по </w:t>
      </w:r>
      <w:r w:rsidR="00E14F8F" w:rsidRPr="00B53E7A">
        <w:rPr>
          <w:sz w:val="22"/>
          <w:szCs w:val="22"/>
        </w:rPr>
        <w:t>Кредитн</w:t>
      </w:r>
      <w:r w:rsidR="004F245F" w:rsidRPr="00B53E7A">
        <w:rPr>
          <w:sz w:val="22"/>
          <w:szCs w:val="22"/>
          <w:lang w:val="ru-RU"/>
        </w:rPr>
        <w:t>ым</w:t>
      </w:r>
      <w:r w:rsidR="00E14F8F" w:rsidRPr="00B53E7A">
        <w:rPr>
          <w:sz w:val="22"/>
          <w:szCs w:val="22"/>
        </w:rPr>
        <w:t xml:space="preserve"> д</w:t>
      </w:r>
      <w:r w:rsidR="00120FB1" w:rsidRPr="00B53E7A">
        <w:rPr>
          <w:sz w:val="22"/>
          <w:szCs w:val="22"/>
        </w:rPr>
        <w:t>оговор</w:t>
      </w:r>
      <w:r w:rsidR="004F245F" w:rsidRPr="00B53E7A">
        <w:rPr>
          <w:sz w:val="22"/>
          <w:szCs w:val="22"/>
          <w:lang w:val="ru-RU"/>
        </w:rPr>
        <w:t>ам</w:t>
      </w:r>
      <w:r w:rsidR="00120FB1" w:rsidRPr="00B53E7A">
        <w:rPr>
          <w:sz w:val="22"/>
          <w:szCs w:val="22"/>
        </w:rPr>
        <w:t xml:space="preserve"> </w:t>
      </w:r>
      <w:r w:rsidR="00901325" w:rsidRPr="00B53E7A">
        <w:rPr>
          <w:sz w:val="22"/>
          <w:szCs w:val="22"/>
        </w:rPr>
        <w:t xml:space="preserve">суммы </w:t>
      </w:r>
      <w:r w:rsidR="00EC644B" w:rsidRPr="00B53E7A">
        <w:rPr>
          <w:sz w:val="22"/>
          <w:szCs w:val="22"/>
        </w:rPr>
        <w:t xml:space="preserve">просроченного </w:t>
      </w:r>
      <w:r w:rsidR="00901325" w:rsidRPr="00B53E7A">
        <w:rPr>
          <w:sz w:val="22"/>
          <w:szCs w:val="22"/>
        </w:rPr>
        <w:t xml:space="preserve">основного долга по </w:t>
      </w:r>
      <w:r w:rsidR="005E0088" w:rsidRPr="00B53E7A">
        <w:rPr>
          <w:sz w:val="22"/>
          <w:szCs w:val="22"/>
        </w:rPr>
        <w:t>Кредитн</w:t>
      </w:r>
      <w:r w:rsidR="005E0088" w:rsidRPr="00B53E7A">
        <w:rPr>
          <w:sz w:val="22"/>
          <w:szCs w:val="22"/>
          <w:lang w:val="ru-RU"/>
        </w:rPr>
        <w:t>ым</w:t>
      </w:r>
      <w:r w:rsidR="005E0088" w:rsidRPr="00B53E7A">
        <w:rPr>
          <w:sz w:val="22"/>
          <w:szCs w:val="22"/>
        </w:rPr>
        <w:t xml:space="preserve"> договор</w:t>
      </w:r>
      <w:r w:rsidR="005E0088" w:rsidRPr="00B53E7A">
        <w:rPr>
          <w:sz w:val="22"/>
          <w:szCs w:val="22"/>
          <w:lang w:val="ru-RU"/>
        </w:rPr>
        <w:t>ам</w:t>
      </w:r>
      <w:r w:rsidR="00901325" w:rsidRPr="00B53E7A">
        <w:rPr>
          <w:sz w:val="22"/>
          <w:szCs w:val="22"/>
        </w:rPr>
        <w:t xml:space="preserve">; </w:t>
      </w:r>
    </w:p>
    <w:p w14:paraId="714DE4BB" w14:textId="5CB0B84B" w:rsidR="00820DEF" w:rsidRPr="00B53E7A" w:rsidRDefault="00BB5DE8" w:rsidP="00B70695">
      <w:pPr>
        <w:pStyle w:val="aa"/>
        <w:numPr>
          <w:ilvl w:val="2"/>
          <w:numId w:val="9"/>
        </w:numPr>
        <w:tabs>
          <w:tab w:val="clear" w:pos="1997"/>
          <w:tab w:val="left" w:pos="1134"/>
        </w:tabs>
        <w:spacing w:before="60" w:after="60"/>
        <w:ind w:left="1560" w:hanging="721"/>
        <w:rPr>
          <w:b/>
          <w:sz w:val="22"/>
          <w:szCs w:val="22"/>
        </w:rPr>
      </w:pPr>
      <w:r w:rsidRPr="00B53E7A">
        <w:rPr>
          <w:sz w:val="22"/>
          <w:szCs w:val="22"/>
        </w:rPr>
        <w:tab/>
      </w:r>
      <w:r w:rsidR="00820DEF" w:rsidRPr="00B53E7A">
        <w:rPr>
          <w:sz w:val="22"/>
          <w:szCs w:val="22"/>
        </w:rPr>
        <w:t>прав</w:t>
      </w:r>
      <w:r w:rsidR="00520FAF" w:rsidRPr="00B53E7A">
        <w:rPr>
          <w:sz w:val="22"/>
          <w:szCs w:val="22"/>
          <w:lang w:val="ru-RU"/>
        </w:rPr>
        <w:t>а</w:t>
      </w:r>
      <w:r w:rsidR="00820DEF" w:rsidRPr="00B53E7A">
        <w:rPr>
          <w:sz w:val="22"/>
          <w:szCs w:val="22"/>
        </w:rPr>
        <w:t xml:space="preserve"> </w:t>
      </w:r>
      <w:r w:rsidR="00520FAF" w:rsidRPr="00B53E7A">
        <w:rPr>
          <w:sz w:val="22"/>
          <w:szCs w:val="22"/>
          <w:lang w:val="ru-RU"/>
        </w:rPr>
        <w:t>(</w:t>
      </w:r>
      <w:r w:rsidR="00820DEF" w:rsidRPr="00B53E7A">
        <w:rPr>
          <w:sz w:val="22"/>
          <w:szCs w:val="22"/>
        </w:rPr>
        <w:t>требования</w:t>
      </w:r>
      <w:r w:rsidR="00520FAF" w:rsidRPr="00B53E7A">
        <w:rPr>
          <w:sz w:val="22"/>
          <w:szCs w:val="22"/>
          <w:lang w:val="ru-RU"/>
        </w:rPr>
        <w:t>)</w:t>
      </w:r>
      <w:r w:rsidR="00820DEF" w:rsidRPr="00B53E7A">
        <w:rPr>
          <w:sz w:val="22"/>
          <w:szCs w:val="22"/>
        </w:rPr>
        <w:t xml:space="preserve"> уплаты </w:t>
      </w:r>
      <w:r w:rsidR="00EC644B" w:rsidRPr="00B53E7A">
        <w:rPr>
          <w:sz w:val="22"/>
          <w:szCs w:val="22"/>
        </w:rPr>
        <w:t xml:space="preserve">просроченных </w:t>
      </w:r>
      <w:r w:rsidR="00820DEF" w:rsidRPr="00B53E7A">
        <w:rPr>
          <w:sz w:val="22"/>
          <w:szCs w:val="22"/>
        </w:rPr>
        <w:t xml:space="preserve">процентов за пользование </w:t>
      </w:r>
      <w:r w:rsidR="00A13A56" w:rsidRPr="00B53E7A">
        <w:rPr>
          <w:sz w:val="22"/>
          <w:szCs w:val="22"/>
        </w:rPr>
        <w:t>займом</w:t>
      </w:r>
      <w:r w:rsidR="00820DEF" w:rsidRPr="00B53E7A">
        <w:rPr>
          <w:sz w:val="22"/>
          <w:szCs w:val="22"/>
        </w:rPr>
        <w:t>, начисленных</w:t>
      </w:r>
      <w:r w:rsidR="00A63E31" w:rsidRPr="00B53E7A">
        <w:rPr>
          <w:sz w:val="22"/>
          <w:szCs w:val="22"/>
        </w:rPr>
        <w:t xml:space="preserve"> </w:t>
      </w:r>
      <w:r w:rsidR="00820DEF" w:rsidRPr="00B53E7A">
        <w:rPr>
          <w:sz w:val="22"/>
          <w:szCs w:val="22"/>
        </w:rPr>
        <w:t>и не уплаченных Должник</w:t>
      </w:r>
      <w:r w:rsidR="004F245F" w:rsidRPr="00B53E7A">
        <w:rPr>
          <w:sz w:val="22"/>
          <w:szCs w:val="22"/>
          <w:lang w:val="ru-RU"/>
        </w:rPr>
        <w:t>ами</w:t>
      </w:r>
      <w:r w:rsidR="005E0088" w:rsidRPr="00B53E7A">
        <w:rPr>
          <w:sz w:val="22"/>
          <w:szCs w:val="22"/>
          <w:lang w:val="ru-RU"/>
        </w:rPr>
        <w:t xml:space="preserve"> по </w:t>
      </w:r>
      <w:r w:rsidR="005E0088" w:rsidRPr="00B53E7A">
        <w:rPr>
          <w:sz w:val="22"/>
          <w:szCs w:val="22"/>
        </w:rPr>
        <w:t>Кредитн</w:t>
      </w:r>
      <w:r w:rsidR="005E0088" w:rsidRPr="00B53E7A">
        <w:rPr>
          <w:sz w:val="22"/>
          <w:szCs w:val="22"/>
          <w:lang w:val="ru-RU"/>
        </w:rPr>
        <w:t>ым</w:t>
      </w:r>
      <w:r w:rsidR="005E0088" w:rsidRPr="00B53E7A">
        <w:rPr>
          <w:sz w:val="22"/>
          <w:szCs w:val="22"/>
        </w:rPr>
        <w:t xml:space="preserve"> договор</w:t>
      </w:r>
      <w:r w:rsidR="005E0088" w:rsidRPr="00B53E7A">
        <w:rPr>
          <w:sz w:val="22"/>
          <w:szCs w:val="22"/>
          <w:lang w:val="ru-RU"/>
        </w:rPr>
        <w:t>ам</w:t>
      </w:r>
      <w:r w:rsidR="0014670A" w:rsidRPr="00B53E7A">
        <w:rPr>
          <w:sz w:val="22"/>
          <w:szCs w:val="22"/>
        </w:rPr>
        <w:t>;</w:t>
      </w:r>
    </w:p>
    <w:p w14:paraId="22E367D7" w14:textId="65B2D274" w:rsidR="00901325" w:rsidRPr="00B53E7A" w:rsidRDefault="00BB5DE8" w:rsidP="00B70695">
      <w:pPr>
        <w:pStyle w:val="aa"/>
        <w:numPr>
          <w:ilvl w:val="2"/>
          <w:numId w:val="9"/>
        </w:numPr>
        <w:tabs>
          <w:tab w:val="clear" w:pos="1997"/>
          <w:tab w:val="left" w:pos="1134"/>
        </w:tabs>
        <w:spacing w:before="60" w:after="60"/>
        <w:ind w:left="1560" w:hanging="721"/>
        <w:rPr>
          <w:sz w:val="22"/>
          <w:szCs w:val="22"/>
        </w:rPr>
      </w:pPr>
      <w:r w:rsidRPr="00B53E7A">
        <w:rPr>
          <w:sz w:val="22"/>
          <w:szCs w:val="22"/>
        </w:rPr>
        <w:tab/>
      </w:r>
      <w:r w:rsidR="00200834" w:rsidRPr="00B53E7A">
        <w:rPr>
          <w:sz w:val="22"/>
          <w:szCs w:val="22"/>
        </w:rPr>
        <w:t xml:space="preserve">все </w:t>
      </w:r>
      <w:r w:rsidR="00901325" w:rsidRPr="00B53E7A">
        <w:rPr>
          <w:sz w:val="22"/>
          <w:szCs w:val="22"/>
        </w:rPr>
        <w:t xml:space="preserve">иные права (требования) по </w:t>
      </w:r>
      <w:r w:rsidR="00E14F8F" w:rsidRPr="00B53E7A">
        <w:rPr>
          <w:sz w:val="22"/>
          <w:szCs w:val="22"/>
        </w:rPr>
        <w:t>Кредитн</w:t>
      </w:r>
      <w:r w:rsidR="00E00EFE" w:rsidRPr="00B53E7A">
        <w:rPr>
          <w:sz w:val="22"/>
          <w:szCs w:val="22"/>
          <w:lang w:val="ru-RU"/>
        </w:rPr>
        <w:t>ым</w:t>
      </w:r>
      <w:r w:rsidR="00E14F8F" w:rsidRPr="00B53E7A">
        <w:rPr>
          <w:sz w:val="22"/>
          <w:szCs w:val="22"/>
        </w:rPr>
        <w:t xml:space="preserve"> д</w:t>
      </w:r>
      <w:r w:rsidR="00901325" w:rsidRPr="00B53E7A">
        <w:rPr>
          <w:sz w:val="22"/>
          <w:szCs w:val="22"/>
        </w:rPr>
        <w:t>оговор</w:t>
      </w:r>
      <w:r w:rsidR="00E00EFE" w:rsidRPr="00B53E7A">
        <w:rPr>
          <w:sz w:val="22"/>
          <w:szCs w:val="22"/>
          <w:lang w:val="ru-RU"/>
        </w:rPr>
        <w:t>ам</w:t>
      </w:r>
      <w:r w:rsidR="0016747B" w:rsidRPr="00B53E7A">
        <w:rPr>
          <w:sz w:val="22"/>
          <w:szCs w:val="22"/>
          <w:lang w:val="ru-RU"/>
        </w:rPr>
        <w:t xml:space="preserve"> и</w:t>
      </w:r>
      <w:r w:rsidR="00E00EFE" w:rsidRPr="00B53E7A">
        <w:rPr>
          <w:sz w:val="22"/>
          <w:szCs w:val="22"/>
          <w:lang w:val="ru-RU"/>
        </w:rPr>
        <w:t xml:space="preserve"> Обеспечительным договорам</w:t>
      </w:r>
      <w:r w:rsidR="00901325" w:rsidRPr="00B53E7A">
        <w:rPr>
          <w:sz w:val="22"/>
          <w:szCs w:val="22"/>
        </w:rPr>
        <w:t>, как существующие в настоящее время</w:t>
      </w:r>
      <w:r w:rsidR="00230C53" w:rsidRPr="00B53E7A">
        <w:rPr>
          <w:sz w:val="22"/>
          <w:szCs w:val="22"/>
        </w:rPr>
        <w:t>,</w:t>
      </w:r>
      <w:r w:rsidR="00901325" w:rsidRPr="00B53E7A">
        <w:rPr>
          <w:sz w:val="22"/>
          <w:szCs w:val="22"/>
        </w:rPr>
        <w:t xml:space="preserve"> так и те, которые возникнут в будущем,</w:t>
      </w:r>
      <w:r w:rsidR="00A63E31" w:rsidRPr="00B53E7A">
        <w:rPr>
          <w:sz w:val="22"/>
          <w:szCs w:val="22"/>
        </w:rPr>
        <w:t xml:space="preserve"> </w:t>
      </w:r>
      <w:r w:rsidR="00901325" w:rsidRPr="00B53E7A">
        <w:rPr>
          <w:sz w:val="22"/>
          <w:szCs w:val="22"/>
        </w:rPr>
        <w:t xml:space="preserve">неимущественные права, связанные с правами (требованиями) по </w:t>
      </w:r>
      <w:r w:rsidR="00E14F8F" w:rsidRPr="00B53E7A">
        <w:rPr>
          <w:sz w:val="22"/>
          <w:szCs w:val="22"/>
        </w:rPr>
        <w:t>Кредитн</w:t>
      </w:r>
      <w:r w:rsidR="00E00EFE" w:rsidRPr="00B53E7A">
        <w:rPr>
          <w:sz w:val="22"/>
          <w:szCs w:val="22"/>
          <w:lang w:val="ru-RU"/>
        </w:rPr>
        <w:t>ым</w:t>
      </w:r>
      <w:r w:rsidR="00E14F8F" w:rsidRPr="00B53E7A">
        <w:rPr>
          <w:sz w:val="22"/>
          <w:szCs w:val="22"/>
        </w:rPr>
        <w:t xml:space="preserve"> д</w:t>
      </w:r>
      <w:r w:rsidR="00901325" w:rsidRPr="00B53E7A">
        <w:rPr>
          <w:sz w:val="22"/>
          <w:szCs w:val="22"/>
        </w:rPr>
        <w:t>оговор</w:t>
      </w:r>
      <w:r w:rsidR="00E00EFE" w:rsidRPr="00B53E7A">
        <w:rPr>
          <w:sz w:val="22"/>
          <w:szCs w:val="22"/>
          <w:lang w:val="ru-RU"/>
        </w:rPr>
        <w:t>ам</w:t>
      </w:r>
      <w:r w:rsidR="0016747B" w:rsidRPr="00B53E7A">
        <w:rPr>
          <w:sz w:val="22"/>
          <w:szCs w:val="22"/>
          <w:lang w:val="ru-RU"/>
        </w:rPr>
        <w:t xml:space="preserve"> и</w:t>
      </w:r>
      <w:r w:rsidR="00E00EFE" w:rsidRPr="00B53E7A">
        <w:rPr>
          <w:sz w:val="22"/>
          <w:szCs w:val="22"/>
          <w:lang w:val="ru-RU"/>
        </w:rPr>
        <w:t xml:space="preserve"> Обеспечительным договорам</w:t>
      </w:r>
      <w:r w:rsidR="00901325" w:rsidRPr="00B53E7A">
        <w:rPr>
          <w:sz w:val="22"/>
          <w:szCs w:val="22"/>
        </w:rPr>
        <w:t xml:space="preserve">, в том числе будущие права (требования), возникающие из </w:t>
      </w:r>
      <w:r w:rsidR="00E14F8F" w:rsidRPr="00B53E7A">
        <w:rPr>
          <w:sz w:val="22"/>
          <w:szCs w:val="22"/>
        </w:rPr>
        <w:t>Кредитн</w:t>
      </w:r>
      <w:r w:rsidR="00E00EFE" w:rsidRPr="00B53E7A">
        <w:rPr>
          <w:sz w:val="22"/>
          <w:szCs w:val="22"/>
          <w:lang w:val="ru-RU"/>
        </w:rPr>
        <w:t>ых</w:t>
      </w:r>
      <w:r w:rsidR="00E14F8F" w:rsidRPr="00B53E7A">
        <w:rPr>
          <w:sz w:val="22"/>
          <w:szCs w:val="22"/>
        </w:rPr>
        <w:t xml:space="preserve"> д</w:t>
      </w:r>
      <w:r w:rsidR="00901325" w:rsidRPr="00B53E7A">
        <w:rPr>
          <w:sz w:val="22"/>
          <w:szCs w:val="22"/>
        </w:rPr>
        <w:t>оговор</w:t>
      </w:r>
      <w:r w:rsidR="00E00EFE" w:rsidRPr="00B53E7A">
        <w:rPr>
          <w:sz w:val="22"/>
          <w:szCs w:val="22"/>
          <w:lang w:val="ru-RU"/>
        </w:rPr>
        <w:t>ов</w:t>
      </w:r>
      <w:r w:rsidR="0016747B" w:rsidRPr="00B53E7A">
        <w:rPr>
          <w:sz w:val="22"/>
          <w:szCs w:val="22"/>
          <w:lang w:val="ru-RU"/>
        </w:rPr>
        <w:t xml:space="preserve"> и</w:t>
      </w:r>
      <w:r w:rsidR="00E00EFE" w:rsidRPr="00B53E7A">
        <w:rPr>
          <w:sz w:val="22"/>
          <w:szCs w:val="22"/>
          <w:lang w:val="ru-RU"/>
        </w:rPr>
        <w:t xml:space="preserve"> Обеспечительных договоров</w:t>
      </w:r>
      <w:r w:rsidR="00901325" w:rsidRPr="00B53E7A">
        <w:rPr>
          <w:sz w:val="22"/>
          <w:szCs w:val="22"/>
        </w:rPr>
        <w:t xml:space="preserve">, </w:t>
      </w:r>
      <w:r w:rsidR="00066C3B" w:rsidRPr="00B53E7A">
        <w:rPr>
          <w:bCs/>
          <w:sz w:val="22"/>
          <w:szCs w:val="22"/>
        </w:rPr>
        <w:t>право требования судебных расходов по оплате государственной пошлины</w:t>
      </w:r>
      <w:r w:rsidR="00066C3B" w:rsidRPr="00B53E7A">
        <w:rPr>
          <w:bCs/>
          <w:sz w:val="22"/>
          <w:szCs w:val="22"/>
          <w:lang w:val="ru-RU"/>
        </w:rPr>
        <w:t>,</w:t>
      </w:r>
      <w:r w:rsidR="00754A80" w:rsidRPr="00B53E7A">
        <w:rPr>
          <w:sz w:val="22"/>
          <w:szCs w:val="22"/>
          <w:lang w:val="ru-RU"/>
        </w:rPr>
        <w:t xml:space="preserve"> </w:t>
      </w:r>
      <w:r w:rsidR="00754A80" w:rsidRPr="00B53E7A">
        <w:rPr>
          <w:bCs/>
          <w:sz w:val="22"/>
          <w:szCs w:val="22"/>
          <w:lang w:val="ru-RU"/>
        </w:rPr>
        <w:t>право требования процентов, начисляемых в ходе процедур банкротства,</w:t>
      </w:r>
      <w:r w:rsidR="00066C3B" w:rsidRPr="00B53E7A">
        <w:rPr>
          <w:sz w:val="22"/>
          <w:szCs w:val="22"/>
        </w:rPr>
        <w:t xml:space="preserve"> </w:t>
      </w:r>
      <w:r w:rsidR="00901325" w:rsidRPr="00B53E7A">
        <w:rPr>
          <w:sz w:val="22"/>
          <w:szCs w:val="22"/>
        </w:rPr>
        <w:t xml:space="preserve">а также права, возникающие в случае признания недействительным/ничтожным </w:t>
      </w:r>
      <w:r w:rsidR="00E14F8F" w:rsidRPr="00B53E7A">
        <w:rPr>
          <w:sz w:val="22"/>
          <w:szCs w:val="22"/>
        </w:rPr>
        <w:t>Кредитны</w:t>
      </w:r>
      <w:r w:rsidR="00E00EFE" w:rsidRPr="00B53E7A">
        <w:rPr>
          <w:sz w:val="22"/>
          <w:szCs w:val="22"/>
          <w:lang w:val="ru-RU"/>
        </w:rPr>
        <w:t>х</w:t>
      </w:r>
      <w:r w:rsidR="00E14F8F" w:rsidRPr="00B53E7A">
        <w:rPr>
          <w:sz w:val="22"/>
          <w:szCs w:val="22"/>
        </w:rPr>
        <w:t xml:space="preserve"> д</w:t>
      </w:r>
      <w:r w:rsidR="00901325" w:rsidRPr="00B53E7A">
        <w:rPr>
          <w:sz w:val="22"/>
          <w:szCs w:val="22"/>
        </w:rPr>
        <w:t>оговор</w:t>
      </w:r>
      <w:r w:rsidR="00E00EFE" w:rsidRPr="00B53E7A">
        <w:rPr>
          <w:sz w:val="22"/>
          <w:szCs w:val="22"/>
          <w:lang w:val="ru-RU"/>
        </w:rPr>
        <w:t>ов</w:t>
      </w:r>
      <w:r w:rsidR="0016747B" w:rsidRPr="00B53E7A">
        <w:rPr>
          <w:sz w:val="22"/>
          <w:szCs w:val="22"/>
          <w:lang w:val="ru-RU"/>
        </w:rPr>
        <w:t xml:space="preserve"> и</w:t>
      </w:r>
      <w:r w:rsidR="00E00EFE" w:rsidRPr="00B53E7A">
        <w:rPr>
          <w:sz w:val="22"/>
          <w:szCs w:val="22"/>
          <w:lang w:val="ru-RU"/>
        </w:rPr>
        <w:t xml:space="preserve"> Обеспечительных договоров</w:t>
      </w:r>
      <w:r w:rsidR="00F36AB7" w:rsidRPr="00B53E7A">
        <w:rPr>
          <w:sz w:val="22"/>
          <w:szCs w:val="22"/>
          <w:lang w:val="ru-RU"/>
        </w:rPr>
        <w:t>.</w:t>
      </w:r>
    </w:p>
    <w:p w14:paraId="18409AD0" w14:textId="121362E1" w:rsidR="00D14037" w:rsidRPr="00B53E7A" w:rsidRDefault="00D14037" w:rsidP="00D14037">
      <w:pPr>
        <w:pStyle w:val="aa"/>
        <w:tabs>
          <w:tab w:val="left" w:pos="1134"/>
        </w:tabs>
        <w:spacing w:before="60" w:after="60"/>
        <w:ind w:left="839"/>
        <w:rPr>
          <w:b/>
          <w:sz w:val="22"/>
          <w:szCs w:val="22"/>
        </w:rPr>
      </w:pPr>
      <w:r w:rsidRPr="00B53E7A">
        <w:rPr>
          <w:sz w:val="22"/>
          <w:szCs w:val="22"/>
          <w:lang w:val="ru-RU"/>
        </w:rPr>
        <w:t xml:space="preserve">Объем прав (требований) </w:t>
      </w:r>
      <w:r w:rsidRPr="00B53E7A">
        <w:rPr>
          <w:b/>
          <w:sz w:val="22"/>
          <w:szCs w:val="22"/>
          <w:lang w:val="ru-RU"/>
        </w:rPr>
        <w:t xml:space="preserve">ЦЕДЕНТА </w:t>
      </w:r>
      <w:r w:rsidRPr="00B53E7A">
        <w:rPr>
          <w:sz w:val="22"/>
          <w:szCs w:val="22"/>
          <w:lang w:val="ru-RU"/>
        </w:rPr>
        <w:t>на дату подписания Договора указан</w:t>
      </w:r>
      <w:r w:rsidRPr="00B53E7A">
        <w:rPr>
          <w:b/>
          <w:sz w:val="22"/>
          <w:szCs w:val="22"/>
          <w:lang w:val="ru-RU"/>
        </w:rPr>
        <w:t xml:space="preserve"> </w:t>
      </w:r>
      <w:r w:rsidRPr="00B53E7A">
        <w:rPr>
          <w:sz w:val="22"/>
          <w:szCs w:val="22"/>
          <w:lang w:val="ru-RU"/>
        </w:rPr>
        <w:t>в Приложении №1</w:t>
      </w:r>
      <w:r w:rsidRPr="00B53E7A">
        <w:rPr>
          <w:b/>
          <w:sz w:val="22"/>
          <w:szCs w:val="22"/>
          <w:lang w:val="ru-RU"/>
        </w:rPr>
        <w:t xml:space="preserve"> </w:t>
      </w:r>
      <w:r w:rsidRPr="00B53E7A">
        <w:rPr>
          <w:sz w:val="22"/>
          <w:szCs w:val="22"/>
          <w:lang w:val="ru-RU"/>
        </w:rPr>
        <w:t>(раздел 3) к Договору.</w:t>
      </w:r>
    </w:p>
    <w:p w14:paraId="09137395" w14:textId="28978546" w:rsidR="00901325" w:rsidRPr="00B53E7A" w:rsidRDefault="00AD3389" w:rsidP="00B70695">
      <w:pPr>
        <w:pStyle w:val="aa"/>
        <w:numPr>
          <w:ilvl w:val="1"/>
          <w:numId w:val="13"/>
        </w:numPr>
        <w:tabs>
          <w:tab w:val="left" w:pos="567"/>
        </w:tabs>
        <w:spacing w:before="60" w:after="60"/>
        <w:rPr>
          <w:sz w:val="22"/>
          <w:szCs w:val="22"/>
        </w:rPr>
      </w:pPr>
      <w:r w:rsidRPr="00B53E7A">
        <w:rPr>
          <w:sz w:val="22"/>
          <w:szCs w:val="22"/>
        </w:rPr>
        <w:tab/>
      </w:r>
      <w:r w:rsidR="00CD0560" w:rsidRPr="00B53E7A">
        <w:rPr>
          <w:sz w:val="22"/>
          <w:szCs w:val="22"/>
        </w:rPr>
        <w:t xml:space="preserve">Все уступаемые </w:t>
      </w:r>
      <w:r w:rsidR="00CD0560" w:rsidRPr="00B53E7A">
        <w:rPr>
          <w:b/>
          <w:sz w:val="22"/>
          <w:szCs w:val="22"/>
        </w:rPr>
        <w:t>ЦЕДЕНТОМ ЦЕССИОНАРИЮ</w:t>
      </w:r>
      <w:r w:rsidR="00CD0560" w:rsidRPr="00B53E7A">
        <w:rPr>
          <w:sz w:val="22"/>
          <w:szCs w:val="22"/>
        </w:rPr>
        <w:t xml:space="preserve"> в соответствии с Договором права (тре</w:t>
      </w:r>
      <w:r w:rsidR="00DB78B1" w:rsidRPr="00B53E7A">
        <w:rPr>
          <w:sz w:val="22"/>
          <w:szCs w:val="22"/>
        </w:rPr>
        <w:t xml:space="preserve">бования) по </w:t>
      </w:r>
      <w:r w:rsidR="00E14F8F" w:rsidRPr="00B53E7A">
        <w:rPr>
          <w:sz w:val="22"/>
          <w:szCs w:val="22"/>
        </w:rPr>
        <w:t>Кредитн</w:t>
      </w:r>
      <w:r w:rsidR="00E00EFE" w:rsidRPr="00B53E7A">
        <w:rPr>
          <w:sz w:val="22"/>
          <w:szCs w:val="22"/>
          <w:lang w:val="ru-RU"/>
        </w:rPr>
        <w:t>ым</w:t>
      </w:r>
      <w:r w:rsidR="00E14F8F" w:rsidRPr="00B53E7A">
        <w:rPr>
          <w:sz w:val="22"/>
          <w:szCs w:val="22"/>
        </w:rPr>
        <w:t xml:space="preserve"> д</w:t>
      </w:r>
      <w:r w:rsidR="00DB78B1" w:rsidRPr="00B53E7A">
        <w:rPr>
          <w:sz w:val="22"/>
          <w:szCs w:val="22"/>
        </w:rPr>
        <w:t>оговор</w:t>
      </w:r>
      <w:r w:rsidR="00E00EFE" w:rsidRPr="00B53E7A">
        <w:rPr>
          <w:sz w:val="22"/>
          <w:szCs w:val="22"/>
          <w:lang w:val="ru-RU"/>
        </w:rPr>
        <w:t>ам</w:t>
      </w:r>
      <w:r w:rsidR="0016747B" w:rsidRPr="00B53E7A">
        <w:rPr>
          <w:sz w:val="22"/>
          <w:szCs w:val="22"/>
          <w:lang w:val="ru-RU"/>
        </w:rPr>
        <w:t xml:space="preserve"> и</w:t>
      </w:r>
      <w:r w:rsidR="00E00EFE" w:rsidRPr="00B53E7A">
        <w:rPr>
          <w:sz w:val="22"/>
          <w:szCs w:val="22"/>
          <w:lang w:val="ru-RU"/>
        </w:rPr>
        <w:t xml:space="preserve"> Обеспечительным договорам</w:t>
      </w:r>
      <w:r w:rsidR="00CD0560" w:rsidRPr="00B53E7A">
        <w:rPr>
          <w:sz w:val="22"/>
          <w:szCs w:val="22"/>
          <w:lang w:val="ru-RU"/>
        </w:rPr>
        <w:t xml:space="preserve"> </w:t>
      </w:r>
      <w:r w:rsidR="00CD0560" w:rsidRPr="00B53E7A">
        <w:rPr>
          <w:sz w:val="22"/>
          <w:szCs w:val="22"/>
        </w:rPr>
        <w:t xml:space="preserve">по тексту Договора именуются </w:t>
      </w:r>
      <w:r w:rsidR="00F50396" w:rsidRPr="00B53E7A">
        <w:rPr>
          <w:sz w:val="22"/>
          <w:szCs w:val="22"/>
        </w:rPr>
        <w:t>«</w:t>
      </w:r>
      <w:r w:rsidR="00CD0560" w:rsidRPr="00B53E7A">
        <w:rPr>
          <w:b/>
          <w:sz w:val="22"/>
          <w:szCs w:val="22"/>
        </w:rPr>
        <w:t>Права (требования)</w:t>
      </w:r>
      <w:r w:rsidR="00F50396" w:rsidRPr="00B53E7A">
        <w:rPr>
          <w:sz w:val="22"/>
          <w:szCs w:val="22"/>
        </w:rPr>
        <w:t>»</w:t>
      </w:r>
      <w:r w:rsidR="00CD0560" w:rsidRPr="00B53E7A">
        <w:rPr>
          <w:sz w:val="22"/>
          <w:szCs w:val="22"/>
        </w:rPr>
        <w:t>.</w:t>
      </w:r>
      <w:r w:rsidR="00542BBD" w:rsidRPr="00B53E7A">
        <w:rPr>
          <w:sz w:val="22"/>
          <w:szCs w:val="22"/>
          <w:lang w:val="ru-RU"/>
        </w:rPr>
        <w:t xml:space="preserve"> </w:t>
      </w:r>
      <w:r w:rsidR="00CD0560" w:rsidRPr="00B53E7A">
        <w:rPr>
          <w:sz w:val="22"/>
          <w:szCs w:val="22"/>
        </w:rPr>
        <w:t xml:space="preserve">Объем Прав (требований), уступаемых </w:t>
      </w:r>
      <w:r w:rsidR="00CD0560" w:rsidRPr="00B53E7A">
        <w:rPr>
          <w:b/>
          <w:sz w:val="22"/>
          <w:szCs w:val="22"/>
        </w:rPr>
        <w:t>ЦЕДЕНТОМ ЦЕССИОНАРИЮ</w:t>
      </w:r>
      <w:r w:rsidR="00CD0560" w:rsidRPr="00B53E7A">
        <w:rPr>
          <w:sz w:val="22"/>
          <w:szCs w:val="22"/>
        </w:rPr>
        <w:t>, определяется на дату перехода Прав (требований) в Акте приема-передачи прав</w:t>
      </w:r>
      <w:r w:rsidR="008A1A02" w:rsidRPr="00B53E7A">
        <w:rPr>
          <w:sz w:val="22"/>
          <w:szCs w:val="22"/>
          <w:lang w:val="ru-RU"/>
        </w:rPr>
        <w:t xml:space="preserve"> </w:t>
      </w:r>
      <w:r w:rsidR="008A1A02" w:rsidRPr="00B53E7A">
        <w:rPr>
          <w:sz w:val="22"/>
          <w:szCs w:val="22"/>
        </w:rPr>
        <w:t>(Приложение №</w:t>
      </w:r>
      <w:r w:rsidR="006E3CBE" w:rsidRPr="00B53E7A">
        <w:rPr>
          <w:sz w:val="22"/>
          <w:szCs w:val="22"/>
        </w:rPr>
        <w:t>4</w:t>
      </w:r>
      <w:r w:rsidR="00CD0560" w:rsidRPr="00B53E7A">
        <w:rPr>
          <w:sz w:val="22"/>
          <w:szCs w:val="22"/>
        </w:rPr>
        <w:t xml:space="preserve"> к Договору), в котором указывается размер уступаемых Прав (требований)</w:t>
      </w:r>
      <w:r w:rsidR="008A1A02" w:rsidRPr="00B53E7A">
        <w:rPr>
          <w:sz w:val="22"/>
          <w:szCs w:val="22"/>
        </w:rPr>
        <w:t xml:space="preserve"> на дату </w:t>
      </w:r>
      <w:r w:rsidR="00E00EFE" w:rsidRPr="00B53E7A">
        <w:rPr>
          <w:sz w:val="22"/>
          <w:szCs w:val="22"/>
        </w:rPr>
        <w:t>перехода Прав (требований)</w:t>
      </w:r>
      <w:r w:rsidR="00CD0560" w:rsidRPr="00B53E7A">
        <w:rPr>
          <w:i/>
          <w:color w:val="0033CC"/>
          <w:sz w:val="22"/>
          <w:szCs w:val="22"/>
        </w:rPr>
        <w:t>.</w:t>
      </w:r>
      <w:r w:rsidR="006E59E6" w:rsidRPr="00B53E7A">
        <w:rPr>
          <w:i/>
          <w:color w:val="0033CC"/>
          <w:sz w:val="22"/>
          <w:szCs w:val="22"/>
        </w:rPr>
        <w:t xml:space="preserve"> </w:t>
      </w:r>
      <w:r w:rsidR="00901325" w:rsidRPr="00B53E7A">
        <w:rPr>
          <w:sz w:val="22"/>
          <w:szCs w:val="22"/>
        </w:rPr>
        <w:t xml:space="preserve">Права (требования) </w:t>
      </w:r>
      <w:r w:rsidR="00E11789" w:rsidRPr="00B53E7A">
        <w:rPr>
          <w:sz w:val="22"/>
          <w:szCs w:val="22"/>
        </w:rPr>
        <w:t xml:space="preserve">считаются переданными от </w:t>
      </w:r>
      <w:r w:rsidR="00E11789" w:rsidRPr="00B53E7A">
        <w:rPr>
          <w:b/>
          <w:sz w:val="22"/>
          <w:szCs w:val="22"/>
        </w:rPr>
        <w:t>ЦЕДЕНТА</w:t>
      </w:r>
      <w:r w:rsidR="00E11789" w:rsidRPr="00B53E7A">
        <w:rPr>
          <w:sz w:val="22"/>
          <w:szCs w:val="22"/>
        </w:rPr>
        <w:t xml:space="preserve"> к </w:t>
      </w:r>
      <w:r w:rsidR="00E11789" w:rsidRPr="00B53E7A">
        <w:rPr>
          <w:b/>
          <w:sz w:val="22"/>
          <w:szCs w:val="22"/>
        </w:rPr>
        <w:t>ЦЕССИОНАРИЮ</w:t>
      </w:r>
      <w:r w:rsidR="00E11789" w:rsidRPr="00B53E7A">
        <w:rPr>
          <w:sz w:val="22"/>
          <w:szCs w:val="22"/>
        </w:rPr>
        <w:t xml:space="preserve"> в дату оплаты </w:t>
      </w:r>
      <w:r w:rsidR="00FD78F2" w:rsidRPr="00B53E7A">
        <w:rPr>
          <w:sz w:val="22"/>
          <w:szCs w:val="22"/>
          <w:lang w:val="ru-RU"/>
        </w:rPr>
        <w:t>Цены уступки</w:t>
      </w:r>
      <w:r w:rsidR="00E11789" w:rsidRPr="00B53E7A">
        <w:rPr>
          <w:sz w:val="22"/>
          <w:szCs w:val="22"/>
        </w:rPr>
        <w:t xml:space="preserve"> (</w:t>
      </w:r>
      <w:proofErr w:type="spellStart"/>
      <w:r w:rsidR="00E11789" w:rsidRPr="00B53E7A">
        <w:rPr>
          <w:sz w:val="22"/>
          <w:szCs w:val="22"/>
        </w:rPr>
        <w:t>п</w:t>
      </w:r>
      <w:r w:rsidR="005A5319" w:rsidRPr="00B53E7A">
        <w:rPr>
          <w:sz w:val="22"/>
          <w:szCs w:val="22"/>
          <w:lang w:val="ru-RU"/>
        </w:rPr>
        <w:t>.п</w:t>
      </w:r>
      <w:proofErr w:type="spellEnd"/>
      <w:r w:rsidR="005A5319" w:rsidRPr="00B53E7A">
        <w:rPr>
          <w:sz w:val="22"/>
          <w:szCs w:val="22"/>
          <w:lang w:val="ru-RU"/>
        </w:rPr>
        <w:t>.</w:t>
      </w:r>
      <w:r w:rsidR="00E11789" w:rsidRPr="00B53E7A">
        <w:rPr>
          <w:sz w:val="22"/>
          <w:szCs w:val="22"/>
        </w:rPr>
        <w:t xml:space="preserve"> </w:t>
      </w:r>
      <w:r w:rsidR="00D03CE2" w:rsidRPr="00B53E7A">
        <w:rPr>
          <w:sz w:val="22"/>
          <w:szCs w:val="22"/>
          <w:lang w:val="ru-RU"/>
        </w:rPr>
        <w:t>1.8</w:t>
      </w:r>
      <w:r w:rsidR="00FD78F2" w:rsidRPr="00B53E7A">
        <w:rPr>
          <w:sz w:val="22"/>
          <w:szCs w:val="22"/>
          <w:lang w:val="ru-RU"/>
        </w:rPr>
        <w:t xml:space="preserve"> и </w:t>
      </w:r>
      <w:r w:rsidR="00E11789" w:rsidRPr="00B53E7A">
        <w:rPr>
          <w:sz w:val="22"/>
          <w:szCs w:val="22"/>
        </w:rPr>
        <w:t>2.2.</w:t>
      </w:r>
      <w:r w:rsidR="00634E77" w:rsidRPr="00B53E7A">
        <w:rPr>
          <w:sz w:val="22"/>
          <w:szCs w:val="22"/>
          <w:lang w:val="ru-RU"/>
        </w:rPr>
        <w:t>1</w:t>
      </w:r>
      <w:r w:rsidR="00E11789" w:rsidRPr="00B53E7A">
        <w:rPr>
          <w:sz w:val="22"/>
          <w:szCs w:val="22"/>
        </w:rPr>
        <w:t xml:space="preserve"> Договора). Дата оплаты </w:t>
      </w:r>
      <w:r w:rsidR="00E11789" w:rsidRPr="00B53E7A">
        <w:rPr>
          <w:b/>
          <w:sz w:val="22"/>
          <w:szCs w:val="22"/>
        </w:rPr>
        <w:t>ЦЕССИОНАРИЕМ</w:t>
      </w:r>
      <w:r w:rsidR="00E11789" w:rsidRPr="00B53E7A">
        <w:rPr>
          <w:sz w:val="22"/>
          <w:szCs w:val="22"/>
        </w:rPr>
        <w:t xml:space="preserve"> </w:t>
      </w:r>
      <w:r w:rsidR="00FD78F2" w:rsidRPr="00B53E7A">
        <w:rPr>
          <w:sz w:val="22"/>
          <w:szCs w:val="22"/>
          <w:lang w:val="ru-RU"/>
        </w:rPr>
        <w:t>Цены уступки</w:t>
      </w:r>
      <w:r w:rsidR="00E11789" w:rsidRPr="00B53E7A">
        <w:rPr>
          <w:sz w:val="22"/>
          <w:szCs w:val="22"/>
        </w:rPr>
        <w:t xml:space="preserve"> является датой перехода Прав требований от </w:t>
      </w:r>
      <w:r w:rsidR="00E11789" w:rsidRPr="00B53E7A">
        <w:rPr>
          <w:b/>
          <w:sz w:val="22"/>
          <w:szCs w:val="22"/>
        </w:rPr>
        <w:t>ЦЕДЕНТА</w:t>
      </w:r>
      <w:r w:rsidR="00E11789" w:rsidRPr="00B53E7A">
        <w:rPr>
          <w:sz w:val="22"/>
          <w:szCs w:val="22"/>
        </w:rPr>
        <w:t xml:space="preserve"> к </w:t>
      </w:r>
      <w:r w:rsidR="00E11789" w:rsidRPr="00B53E7A">
        <w:rPr>
          <w:b/>
          <w:sz w:val="22"/>
          <w:szCs w:val="22"/>
        </w:rPr>
        <w:t>ЦЕССИОНАРИЮ</w:t>
      </w:r>
      <w:r w:rsidR="00E11789" w:rsidRPr="00B53E7A">
        <w:rPr>
          <w:sz w:val="22"/>
          <w:szCs w:val="22"/>
        </w:rPr>
        <w:t xml:space="preserve"> (далее – </w:t>
      </w:r>
      <w:r w:rsidR="00E00EFE" w:rsidRPr="00B53E7A">
        <w:rPr>
          <w:sz w:val="22"/>
          <w:szCs w:val="22"/>
          <w:lang w:val="ru-RU"/>
        </w:rPr>
        <w:t>«</w:t>
      </w:r>
      <w:r w:rsidR="00E11789" w:rsidRPr="00B53E7A">
        <w:rPr>
          <w:b/>
          <w:sz w:val="22"/>
          <w:szCs w:val="22"/>
        </w:rPr>
        <w:t>Дата перехода прав</w:t>
      </w:r>
      <w:r w:rsidR="00E00EFE" w:rsidRPr="00B53E7A">
        <w:rPr>
          <w:sz w:val="22"/>
          <w:szCs w:val="22"/>
          <w:lang w:val="ru-RU"/>
        </w:rPr>
        <w:t>»</w:t>
      </w:r>
      <w:r w:rsidR="00E11789" w:rsidRPr="00B53E7A">
        <w:rPr>
          <w:sz w:val="22"/>
          <w:szCs w:val="22"/>
        </w:rPr>
        <w:t xml:space="preserve">). В дату перехода прав </w:t>
      </w:r>
      <w:r w:rsidR="00E11789" w:rsidRPr="00B53E7A">
        <w:rPr>
          <w:b/>
          <w:sz w:val="22"/>
          <w:szCs w:val="22"/>
        </w:rPr>
        <w:t>ЦЕДЕНТ</w:t>
      </w:r>
      <w:r w:rsidR="00E11789" w:rsidRPr="00B53E7A">
        <w:rPr>
          <w:sz w:val="22"/>
          <w:szCs w:val="22"/>
        </w:rPr>
        <w:t xml:space="preserve"> и </w:t>
      </w:r>
      <w:r w:rsidR="00E11789" w:rsidRPr="00B53E7A">
        <w:rPr>
          <w:b/>
          <w:sz w:val="22"/>
          <w:szCs w:val="22"/>
        </w:rPr>
        <w:t>ЦЕССИОНАРИЙ</w:t>
      </w:r>
      <w:r w:rsidR="00E11789" w:rsidRPr="00B53E7A">
        <w:rPr>
          <w:sz w:val="22"/>
          <w:szCs w:val="22"/>
        </w:rPr>
        <w:t xml:space="preserve"> подписывают Акт при</w:t>
      </w:r>
      <w:r w:rsidR="00616C57" w:rsidRPr="00B53E7A">
        <w:rPr>
          <w:sz w:val="22"/>
          <w:szCs w:val="22"/>
        </w:rPr>
        <w:t>ема-передачи прав</w:t>
      </w:r>
      <w:r w:rsidR="00EE6B64" w:rsidRPr="00B53E7A">
        <w:rPr>
          <w:sz w:val="22"/>
          <w:szCs w:val="22"/>
        </w:rPr>
        <w:t>.</w:t>
      </w:r>
    </w:p>
    <w:p w14:paraId="4A45D1C0" w14:textId="421A1ECB" w:rsidR="00DB78B1" w:rsidRPr="00B53E7A" w:rsidRDefault="00AD3389" w:rsidP="00B70695">
      <w:pPr>
        <w:pStyle w:val="aa"/>
        <w:numPr>
          <w:ilvl w:val="1"/>
          <w:numId w:val="13"/>
        </w:numPr>
        <w:tabs>
          <w:tab w:val="left" w:pos="567"/>
        </w:tabs>
        <w:spacing w:before="60" w:after="60"/>
        <w:rPr>
          <w:sz w:val="22"/>
          <w:szCs w:val="22"/>
        </w:rPr>
      </w:pPr>
      <w:r w:rsidRPr="00B53E7A">
        <w:rPr>
          <w:b/>
          <w:sz w:val="22"/>
          <w:szCs w:val="22"/>
        </w:rPr>
        <w:tab/>
      </w:r>
      <w:r w:rsidR="00DB78B1" w:rsidRPr="00B53E7A">
        <w:rPr>
          <w:b/>
          <w:sz w:val="22"/>
          <w:szCs w:val="22"/>
        </w:rPr>
        <w:t>ЦЕДЕНТ</w:t>
      </w:r>
      <w:r w:rsidR="00DB78B1" w:rsidRPr="00B53E7A">
        <w:rPr>
          <w:sz w:val="22"/>
          <w:szCs w:val="22"/>
        </w:rPr>
        <w:t xml:space="preserve"> не отвечает перед </w:t>
      </w:r>
      <w:r w:rsidR="00DB78B1" w:rsidRPr="00B53E7A">
        <w:rPr>
          <w:b/>
          <w:sz w:val="22"/>
          <w:szCs w:val="22"/>
        </w:rPr>
        <w:t>ЦЕССИОНАРИЕМ</w:t>
      </w:r>
      <w:r w:rsidR="00DB78B1" w:rsidRPr="00B53E7A">
        <w:rPr>
          <w:sz w:val="22"/>
          <w:szCs w:val="22"/>
        </w:rPr>
        <w:t xml:space="preserve"> за неисполнение Должник</w:t>
      </w:r>
      <w:r w:rsidR="00E00EFE" w:rsidRPr="00B53E7A">
        <w:rPr>
          <w:sz w:val="22"/>
          <w:szCs w:val="22"/>
          <w:lang w:val="ru-RU"/>
        </w:rPr>
        <w:t>ами</w:t>
      </w:r>
      <w:r w:rsidR="00DB78B1" w:rsidRPr="00B53E7A">
        <w:rPr>
          <w:sz w:val="22"/>
          <w:szCs w:val="22"/>
        </w:rPr>
        <w:t xml:space="preserve"> </w:t>
      </w:r>
      <w:r w:rsidR="001D3D0A" w:rsidRPr="00B53E7A">
        <w:rPr>
          <w:sz w:val="22"/>
          <w:szCs w:val="22"/>
          <w:lang w:val="ru-RU"/>
        </w:rPr>
        <w:t>их</w:t>
      </w:r>
      <w:r w:rsidR="00DB78B1" w:rsidRPr="00B53E7A">
        <w:rPr>
          <w:sz w:val="22"/>
          <w:szCs w:val="22"/>
        </w:rPr>
        <w:t xml:space="preserve"> обязательств по </w:t>
      </w:r>
      <w:r w:rsidR="00591132" w:rsidRPr="00B53E7A">
        <w:rPr>
          <w:sz w:val="22"/>
          <w:szCs w:val="22"/>
        </w:rPr>
        <w:t>Кредитн</w:t>
      </w:r>
      <w:r w:rsidR="00E00EFE" w:rsidRPr="00B53E7A">
        <w:rPr>
          <w:sz w:val="22"/>
          <w:szCs w:val="22"/>
          <w:lang w:val="ru-RU"/>
        </w:rPr>
        <w:t>ым</w:t>
      </w:r>
      <w:r w:rsidR="00591132" w:rsidRPr="00B53E7A">
        <w:rPr>
          <w:sz w:val="22"/>
          <w:szCs w:val="22"/>
        </w:rPr>
        <w:t xml:space="preserve"> д</w:t>
      </w:r>
      <w:r w:rsidR="00DB78B1" w:rsidRPr="00B53E7A">
        <w:rPr>
          <w:sz w:val="22"/>
          <w:szCs w:val="22"/>
        </w:rPr>
        <w:t>оговор</w:t>
      </w:r>
      <w:r w:rsidR="00E00EFE" w:rsidRPr="00B53E7A">
        <w:rPr>
          <w:sz w:val="22"/>
          <w:szCs w:val="22"/>
          <w:lang w:val="ru-RU"/>
        </w:rPr>
        <w:t>ам и за неисполнение обязательств по Обеспечительным договорам, лицами, предоставившими обеспечение</w:t>
      </w:r>
      <w:r w:rsidR="00DB78B1" w:rsidRPr="00B53E7A">
        <w:rPr>
          <w:sz w:val="22"/>
          <w:szCs w:val="22"/>
        </w:rPr>
        <w:t>.</w:t>
      </w:r>
    </w:p>
    <w:p w14:paraId="738C9C8C" w14:textId="5D8F6C91" w:rsidR="00947523" w:rsidRPr="00B53E7A" w:rsidRDefault="00AD3389" w:rsidP="00B70695">
      <w:pPr>
        <w:pStyle w:val="aa"/>
        <w:numPr>
          <w:ilvl w:val="1"/>
          <w:numId w:val="13"/>
        </w:numPr>
        <w:tabs>
          <w:tab w:val="left" w:pos="567"/>
        </w:tabs>
        <w:spacing w:before="60" w:after="60"/>
        <w:rPr>
          <w:color w:val="000000"/>
          <w:sz w:val="22"/>
          <w:szCs w:val="22"/>
        </w:rPr>
      </w:pPr>
      <w:r w:rsidRPr="00B53E7A">
        <w:rPr>
          <w:b/>
          <w:color w:val="000000"/>
          <w:sz w:val="22"/>
          <w:szCs w:val="22"/>
        </w:rPr>
        <w:tab/>
      </w:r>
      <w:r w:rsidR="006761DB" w:rsidRPr="00B53E7A">
        <w:rPr>
          <w:b/>
          <w:color w:val="000000"/>
          <w:sz w:val="22"/>
          <w:szCs w:val="22"/>
        </w:rPr>
        <w:t>ЦЕССИОНАРИЙ</w:t>
      </w:r>
      <w:r w:rsidR="006761DB" w:rsidRPr="00B53E7A">
        <w:rPr>
          <w:color w:val="000000"/>
          <w:sz w:val="22"/>
          <w:szCs w:val="22"/>
        </w:rPr>
        <w:t xml:space="preserve"> заявляет, что ему известно о </w:t>
      </w:r>
      <w:r w:rsidR="001D3D0A" w:rsidRPr="00B53E7A">
        <w:rPr>
          <w:color w:val="000000"/>
          <w:sz w:val="22"/>
          <w:szCs w:val="22"/>
          <w:lang w:val="ru-RU"/>
        </w:rPr>
        <w:t xml:space="preserve">процедурах несостоятельности (банкротства) Должников, </w:t>
      </w:r>
      <w:r w:rsidR="006761DB" w:rsidRPr="00B53E7A">
        <w:rPr>
          <w:color w:val="000000"/>
          <w:sz w:val="22"/>
          <w:szCs w:val="22"/>
        </w:rPr>
        <w:t>судебных делах и исполнительных производствах Должник</w:t>
      </w:r>
      <w:proofErr w:type="spellStart"/>
      <w:r w:rsidR="001D3D0A" w:rsidRPr="00B53E7A">
        <w:rPr>
          <w:color w:val="000000"/>
          <w:sz w:val="22"/>
          <w:szCs w:val="22"/>
          <w:lang w:val="ru-RU"/>
        </w:rPr>
        <w:t>ов</w:t>
      </w:r>
      <w:proofErr w:type="spellEnd"/>
      <w:r w:rsidR="006761DB" w:rsidRPr="00B53E7A">
        <w:rPr>
          <w:color w:val="000000"/>
          <w:sz w:val="22"/>
          <w:szCs w:val="22"/>
        </w:rPr>
        <w:t xml:space="preserve">, в </w:t>
      </w:r>
      <w:proofErr w:type="spellStart"/>
      <w:r w:rsidR="006761DB" w:rsidRPr="00B53E7A">
        <w:rPr>
          <w:color w:val="000000"/>
          <w:sz w:val="22"/>
          <w:szCs w:val="22"/>
        </w:rPr>
        <w:t>т.ч</w:t>
      </w:r>
      <w:proofErr w:type="spellEnd"/>
      <w:r w:rsidR="006761DB" w:rsidRPr="00B53E7A">
        <w:rPr>
          <w:color w:val="000000"/>
          <w:sz w:val="22"/>
          <w:szCs w:val="22"/>
        </w:rPr>
        <w:t xml:space="preserve">. полностью известно содержание судебных </w:t>
      </w:r>
      <w:r w:rsidR="001D3D0A" w:rsidRPr="00B53E7A">
        <w:rPr>
          <w:color w:val="000000"/>
          <w:sz w:val="22"/>
          <w:szCs w:val="22"/>
          <w:lang w:val="ru-RU"/>
        </w:rPr>
        <w:t>актов</w:t>
      </w:r>
      <w:r w:rsidR="006761DB" w:rsidRPr="00B53E7A">
        <w:rPr>
          <w:color w:val="000000"/>
          <w:sz w:val="22"/>
          <w:szCs w:val="22"/>
        </w:rPr>
        <w:t xml:space="preserve">, исполнительных листов, постановлений службы судебных приставов и иных документов, связанных с рассмотрением </w:t>
      </w:r>
      <w:r w:rsidR="001D3D0A" w:rsidRPr="00B53E7A">
        <w:rPr>
          <w:color w:val="000000"/>
          <w:sz w:val="22"/>
          <w:szCs w:val="22"/>
          <w:lang w:val="ru-RU"/>
        </w:rPr>
        <w:t xml:space="preserve">дел о несостоятельности (банкротстве), </w:t>
      </w:r>
      <w:r w:rsidR="006761DB" w:rsidRPr="00B53E7A">
        <w:rPr>
          <w:color w:val="000000"/>
          <w:sz w:val="22"/>
          <w:szCs w:val="22"/>
        </w:rPr>
        <w:t>судебных дел и исполнением судебных актов</w:t>
      </w:r>
      <w:r w:rsidR="00947523" w:rsidRPr="00B53E7A">
        <w:rPr>
          <w:color w:val="000000"/>
          <w:sz w:val="22"/>
          <w:szCs w:val="22"/>
        </w:rPr>
        <w:t>, в том числе</w:t>
      </w:r>
      <w:r w:rsidR="004F097C" w:rsidRPr="00B53E7A">
        <w:rPr>
          <w:color w:val="000000"/>
          <w:sz w:val="22"/>
          <w:szCs w:val="22"/>
          <w:lang w:val="ru-RU"/>
        </w:rPr>
        <w:t xml:space="preserve"> известно о том, что</w:t>
      </w:r>
      <w:r w:rsidR="00947523" w:rsidRPr="00B53E7A">
        <w:rPr>
          <w:color w:val="000000"/>
          <w:sz w:val="22"/>
          <w:szCs w:val="22"/>
        </w:rPr>
        <w:t>:</w:t>
      </w:r>
    </w:p>
    <w:p w14:paraId="745E92FA" w14:textId="655C2C3A" w:rsidR="00947523" w:rsidRPr="00B53E7A" w:rsidRDefault="00E44C40" w:rsidP="00B70695">
      <w:pPr>
        <w:numPr>
          <w:ilvl w:val="2"/>
          <w:numId w:val="10"/>
        </w:numPr>
        <w:jc w:val="both"/>
        <w:rPr>
          <w:color w:val="000000"/>
          <w:sz w:val="22"/>
          <w:szCs w:val="22"/>
        </w:rPr>
      </w:pPr>
      <w:r w:rsidRPr="00B53E7A">
        <w:rPr>
          <w:color w:val="000000"/>
          <w:sz w:val="22"/>
          <w:szCs w:val="22"/>
        </w:rPr>
        <w:t>в отношении каждого из Должников</w:t>
      </w:r>
      <w:r w:rsidR="00E212A0" w:rsidRPr="00B53E7A">
        <w:rPr>
          <w:color w:val="000000"/>
          <w:sz w:val="22"/>
          <w:szCs w:val="22"/>
        </w:rPr>
        <w:t xml:space="preserve">, указанных в </w:t>
      </w:r>
      <w:r w:rsidR="005A5319" w:rsidRPr="00B53E7A">
        <w:rPr>
          <w:color w:val="000000"/>
          <w:sz w:val="22"/>
          <w:szCs w:val="22"/>
        </w:rPr>
        <w:t xml:space="preserve">подп. </w:t>
      </w:r>
      <w:r w:rsidR="005A5319" w:rsidRPr="00B53E7A">
        <w:rPr>
          <w:sz w:val="22"/>
          <w:szCs w:val="22"/>
        </w:rPr>
        <w:t>(</w:t>
      </w:r>
      <w:r w:rsidR="005A5319" w:rsidRPr="00B53E7A">
        <w:rPr>
          <w:sz w:val="22"/>
          <w:szCs w:val="22"/>
          <w:lang w:val="en-US"/>
        </w:rPr>
        <w:t>a</w:t>
      </w:r>
      <w:r w:rsidR="005A5319" w:rsidRPr="00B53E7A">
        <w:rPr>
          <w:sz w:val="22"/>
          <w:szCs w:val="22"/>
        </w:rPr>
        <w:t>)-(</w:t>
      </w:r>
      <w:r w:rsidR="005A5319" w:rsidRPr="00B53E7A">
        <w:rPr>
          <w:sz w:val="22"/>
          <w:szCs w:val="22"/>
          <w:lang w:val="en-US"/>
        </w:rPr>
        <w:t>n</w:t>
      </w:r>
      <w:r w:rsidR="005A5319" w:rsidRPr="00B53E7A">
        <w:rPr>
          <w:sz w:val="22"/>
          <w:szCs w:val="22"/>
        </w:rPr>
        <w:t xml:space="preserve">) </w:t>
      </w:r>
      <w:r w:rsidR="00E212A0" w:rsidRPr="00B53E7A">
        <w:rPr>
          <w:sz w:val="22"/>
          <w:szCs w:val="22"/>
        </w:rPr>
        <w:t>п.1.1.</w:t>
      </w:r>
      <w:r w:rsidR="0058713C" w:rsidRPr="00B53E7A">
        <w:rPr>
          <w:sz w:val="22"/>
          <w:szCs w:val="22"/>
        </w:rPr>
        <w:t xml:space="preserve"> </w:t>
      </w:r>
      <w:r w:rsidR="00BF7859" w:rsidRPr="00B53E7A">
        <w:rPr>
          <w:sz w:val="22"/>
          <w:szCs w:val="22"/>
        </w:rPr>
        <w:t>Договора</w:t>
      </w:r>
      <w:r w:rsidR="00E212A0" w:rsidRPr="00B53E7A">
        <w:rPr>
          <w:sz w:val="22"/>
          <w:szCs w:val="22"/>
        </w:rPr>
        <w:t>,</w:t>
      </w:r>
      <w:r w:rsidRPr="00B53E7A">
        <w:rPr>
          <w:color w:val="000000"/>
          <w:sz w:val="22"/>
          <w:szCs w:val="22"/>
        </w:rPr>
        <w:t xml:space="preserve"> </w:t>
      </w:r>
      <w:r w:rsidR="00FD78F2" w:rsidRPr="00B53E7A">
        <w:rPr>
          <w:color w:val="000000"/>
          <w:sz w:val="22"/>
          <w:szCs w:val="22"/>
        </w:rPr>
        <w:t>возбуждено дело</w:t>
      </w:r>
      <w:r w:rsidR="004F6B1D" w:rsidRPr="00B53E7A">
        <w:rPr>
          <w:color w:val="000000"/>
          <w:sz w:val="22"/>
          <w:szCs w:val="22"/>
        </w:rPr>
        <w:t xml:space="preserve"> о несостоятельности (банкротстве), каждый из Должников</w:t>
      </w:r>
      <w:r w:rsidR="00E212A0" w:rsidRPr="00B53E7A">
        <w:rPr>
          <w:color w:val="000000"/>
          <w:sz w:val="22"/>
          <w:szCs w:val="22"/>
        </w:rPr>
        <w:t xml:space="preserve">, указанных в </w:t>
      </w:r>
      <w:r w:rsidR="00E212A0" w:rsidRPr="00B53E7A">
        <w:rPr>
          <w:sz w:val="22"/>
          <w:szCs w:val="22"/>
        </w:rPr>
        <w:t>подп</w:t>
      </w:r>
      <w:r w:rsidR="005A5319" w:rsidRPr="00B53E7A">
        <w:rPr>
          <w:sz w:val="22"/>
          <w:szCs w:val="22"/>
        </w:rPr>
        <w:t>.</w:t>
      </w:r>
      <w:r w:rsidR="00E212A0" w:rsidRPr="00B53E7A">
        <w:rPr>
          <w:sz w:val="22"/>
          <w:szCs w:val="22"/>
        </w:rPr>
        <w:t xml:space="preserve"> (</w:t>
      </w:r>
      <w:r w:rsidR="00E212A0" w:rsidRPr="00B53E7A">
        <w:rPr>
          <w:sz w:val="22"/>
          <w:szCs w:val="22"/>
          <w:lang w:val="en-US"/>
        </w:rPr>
        <w:t>a</w:t>
      </w:r>
      <w:r w:rsidR="00E212A0" w:rsidRPr="00B53E7A">
        <w:rPr>
          <w:sz w:val="22"/>
          <w:szCs w:val="22"/>
        </w:rPr>
        <w:t>)-(</w:t>
      </w:r>
      <w:r w:rsidR="004A49BA" w:rsidRPr="00B53E7A">
        <w:rPr>
          <w:sz w:val="22"/>
          <w:szCs w:val="22"/>
          <w:lang w:val="en-US"/>
        </w:rPr>
        <w:t>n</w:t>
      </w:r>
      <w:r w:rsidR="00E212A0" w:rsidRPr="00B53E7A">
        <w:rPr>
          <w:sz w:val="22"/>
          <w:szCs w:val="22"/>
        </w:rPr>
        <w:t>) п.1.1.</w:t>
      </w:r>
      <w:r w:rsidR="00BF7859" w:rsidRPr="00B53E7A">
        <w:rPr>
          <w:sz w:val="22"/>
          <w:szCs w:val="22"/>
        </w:rPr>
        <w:t xml:space="preserve"> Договора</w:t>
      </w:r>
      <w:r w:rsidR="00E212A0" w:rsidRPr="00B53E7A">
        <w:rPr>
          <w:sz w:val="22"/>
          <w:szCs w:val="22"/>
        </w:rPr>
        <w:t>,</w:t>
      </w:r>
      <w:r w:rsidR="004F6B1D" w:rsidRPr="00B53E7A">
        <w:rPr>
          <w:color w:val="000000"/>
          <w:sz w:val="22"/>
          <w:szCs w:val="22"/>
        </w:rPr>
        <w:t xml:space="preserve"> признан банкротом и в отношении каждого из Должников</w:t>
      </w:r>
      <w:r w:rsidR="0079288D" w:rsidRPr="00B53E7A">
        <w:rPr>
          <w:color w:val="000000"/>
          <w:sz w:val="22"/>
          <w:szCs w:val="22"/>
        </w:rPr>
        <w:t xml:space="preserve">, указанных в </w:t>
      </w:r>
      <w:r w:rsidR="0079288D" w:rsidRPr="00B53E7A">
        <w:rPr>
          <w:sz w:val="22"/>
          <w:szCs w:val="22"/>
        </w:rPr>
        <w:t>подп</w:t>
      </w:r>
      <w:r w:rsidR="005A5319" w:rsidRPr="00B53E7A">
        <w:rPr>
          <w:sz w:val="22"/>
          <w:szCs w:val="22"/>
        </w:rPr>
        <w:t xml:space="preserve">. </w:t>
      </w:r>
      <w:r w:rsidR="0079288D" w:rsidRPr="00B53E7A">
        <w:rPr>
          <w:sz w:val="22"/>
          <w:szCs w:val="22"/>
        </w:rPr>
        <w:t>(</w:t>
      </w:r>
      <w:r w:rsidR="0079288D" w:rsidRPr="00B53E7A">
        <w:rPr>
          <w:sz w:val="22"/>
          <w:szCs w:val="22"/>
          <w:lang w:val="en-US"/>
        </w:rPr>
        <w:t>a</w:t>
      </w:r>
      <w:r w:rsidR="0079288D" w:rsidRPr="00B53E7A">
        <w:rPr>
          <w:sz w:val="22"/>
          <w:szCs w:val="22"/>
        </w:rPr>
        <w:t>)-(</w:t>
      </w:r>
      <w:r w:rsidR="004A49BA" w:rsidRPr="00B53E7A">
        <w:rPr>
          <w:sz w:val="22"/>
          <w:szCs w:val="22"/>
          <w:lang w:val="en-US"/>
        </w:rPr>
        <w:t>n</w:t>
      </w:r>
      <w:r w:rsidR="0079288D" w:rsidRPr="00B53E7A">
        <w:rPr>
          <w:sz w:val="22"/>
          <w:szCs w:val="22"/>
        </w:rPr>
        <w:t>) п.1.1.</w:t>
      </w:r>
      <w:r w:rsidR="00BF7859" w:rsidRPr="00B53E7A">
        <w:rPr>
          <w:sz w:val="22"/>
          <w:szCs w:val="22"/>
        </w:rPr>
        <w:t xml:space="preserve"> Договора</w:t>
      </w:r>
      <w:r w:rsidR="0079288D" w:rsidRPr="00B53E7A">
        <w:rPr>
          <w:sz w:val="22"/>
          <w:szCs w:val="22"/>
        </w:rPr>
        <w:t>,</w:t>
      </w:r>
      <w:r w:rsidR="004F6B1D" w:rsidRPr="00B53E7A">
        <w:rPr>
          <w:color w:val="000000"/>
          <w:sz w:val="22"/>
          <w:szCs w:val="22"/>
        </w:rPr>
        <w:t xml:space="preserve"> </w:t>
      </w:r>
      <w:r w:rsidRPr="00B53E7A">
        <w:rPr>
          <w:color w:val="000000"/>
          <w:sz w:val="22"/>
          <w:szCs w:val="22"/>
        </w:rPr>
        <w:t>введено конку</w:t>
      </w:r>
      <w:r w:rsidR="004F6B1D" w:rsidRPr="00B53E7A">
        <w:rPr>
          <w:color w:val="000000"/>
          <w:sz w:val="22"/>
          <w:szCs w:val="22"/>
        </w:rPr>
        <w:t>рсное производство</w:t>
      </w:r>
      <w:r w:rsidR="00947523" w:rsidRPr="00B53E7A">
        <w:rPr>
          <w:color w:val="000000"/>
          <w:sz w:val="22"/>
          <w:szCs w:val="22"/>
        </w:rPr>
        <w:t>;</w:t>
      </w:r>
      <w:r w:rsidR="004F6B1D" w:rsidRPr="00B53E7A">
        <w:rPr>
          <w:color w:val="000000"/>
          <w:sz w:val="22"/>
          <w:szCs w:val="22"/>
        </w:rPr>
        <w:t xml:space="preserve"> </w:t>
      </w:r>
      <w:r w:rsidR="009252AF" w:rsidRPr="00B53E7A">
        <w:rPr>
          <w:b/>
          <w:color w:val="000000"/>
          <w:sz w:val="22"/>
          <w:szCs w:val="22"/>
        </w:rPr>
        <w:t xml:space="preserve">ЦЕССИОНАРИЙ </w:t>
      </w:r>
      <w:r w:rsidR="004F6B1D" w:rsidRPr="00B53E7A">
        <w:rPr>
          <w:color w:val="000000"/>
          <w:sz w:val="22"/>
          <w:szCs w:val="22"/>
        </w:rPr>
        <w:t>подтверждает свое ознакомление с ходом дел о банкротстве Должников</w:t>
      </w:r>
      <w:r w:rsidR="0079288D" w:rsidRPr="00B53E7A">
        <w:rPr>
          <w:color w:val="000000"/>
          <w:sz w:val="22"/>
          <w:szCs w:val="22"/>
        </w:rPr>
        <w:t xml:space="preserve">, указанных в </w:t>
      </w:r>
      <w:r w:rsidR="0079288D" w:rsidRPr="00B53E7A">
        <w:rPr>
          <w:sz w:val="22"/>
          <w:szCs w:val="22"/>
        </w:rPr>
        <w:t>подп</w:t>
      </w:r>
      <w:r w:rsidR="005A5319" w:rsidRPr="00B53E7A">
        <w:rPr>
          <w:sz w:val="22"/>
          <w:szCs w:val="22"/>
        </w:rPr>
        <w:t>.</w:t>
      </w:r>
      <w:r w:rsidR="0079288D" w:rsidRPr="00B53E7A">
        <w:rPr>
          <w:sz w:val="22"/>
          <w:szCs w:val="22"/>
        </w:rPr>
        <w:t xml:space="preserve"> (</w:t>
      </w:r>
      <w:r w:rsidR="0079288D" w:rsidRPr="00B53E7A">
        <w:rPr>
          <w:sz w:val="22"/>
          <w:szCs w:val="22"/>
          <w:lang w:val="en-US"/>
        </w:rPr>
        <w:t>a</w:t>
      </w:r>
      <w:r w:rsidR="0079288D" w:rsidRPr="00B53E7A">
        <w:rPr>
          <w:sz w:val="22"/>
          <w:szCs w:val="22"/>
        </w:rPr>
        <w:t>)-(</w:t>
      </w:r>
      <w:r w:rsidR="004A49BA" w:rsidRPr="00B53E7A">
        <w:rPr>
          <w:sz w:val="22"/>
          <w:szCs w:val="22"/>
          <w:lang w:val="en-US"/>
        </w:rPr>
        <w:t>n</w:t>
      </w:r>
      <w:r w:rsidR="0079288D" w:rsidRPr="00B53E7A">
        <w:rPr>
          <w:sz w:val="22"/>
          <w:szCs w:val="22"/>
        </w:rPr>
        <w:t>) п.1.1.</w:t>
      </w:r>
      <w:r w:rsidR="00BF7859" w:rsidRPr="00B53E7A">
        <w:rPr>
          <w:sz w:val="22"/>
          <w:szCs w:val="22"/>
        </w:rPr>
        <w:t xml:space="preserve"> Договора</w:t>
      </w:r>
      <w:r w:rsidR="004F6B1D" w:rsidRPr="00B53E7A">
        <w:rPr>
          <w:color w:val="000000"/>
          <w:sz w:val="22"/>
          <w:szCs w:val="22"/>
        </w:rPr>
        <w:t>;</w:t>
      </w:r>
    </w:p>
    <w:p w14:paraId="6B398537" w14:textId="4C00DAD3" w:rsidR="004F6B1D" w:rsidRPr="00B53E7A" w:rsidRDefault="004F097C" w:rsidP="00B70695">
      <w:pPr>
        <w:numPr>
          <w:ilvl w:val="2"/>
          <w:numId w:val="10"/>
        </w:numPr>
        <w:jc w:val="both"/>
        <w:rPr>
          <w:color w:val="000000"/>
          <w:sz w:val="22"/>
          <w:szCs w:val="22"/>
        </w:rPr>
      </w:pPr>
      <w:r w:rsidRPr="00B53E7A">
        <w:rPr>
          <w:color w:val="000000"/>
          <w:sz w:val="22"/>
          <w:szCs w:val="22"/>
        </w:rPr>
        <w:t xml:space="preserve">Должники не исполняют обязательства перед </w:t>
      </w:r>
      <w:r w:rsidR="009252AF" w:rsidRPr="00B53E7A">
        <w:rPr>
          <w:b/>
          <w:color w:val="000000"/>
          <w:sz w:val="22"/>
          <w:szCs w:val="22"/>
        </w:rPr>
        <w:t>ЦЕДЕНТОМ</w:t>
      </w:r>
      <w:r w:rsidRPr="00B53E7A">
        <w:rPr>
          <w:color w:val="000000"/>
          <w:sz w:val="22"/>
          <w:szCs w:val="22"/>
        </w:rPr>
        <w:t xml:space="preserve"> по Кредитным договорам, а </w:t>
      </w:r>
      <w:r w:rsidRPr="00B53E7A">
        <w:rPr>
          <w:sz w:val="22"/>
          <w:szCs w:val="22"/>
        </w:rPr>
        <w:t xml:space="preserve">также лица, принявшие обязательства по </w:t>
      </w:r>
      <w:r w:rsidRPr="00B53E7A">
        <w:rPr>
          <w:color w:val="000000"/>
          <w:sz w:val="22"/>
          <w:szCs w:val="22"/>
        </w:rPr>
        <w:t>Обеспечительным договорам не исполняют обязательства по Обеспечительным договорам, что у Должников и лиц, предоставивших обеспечение по Обеспечительным договорам</w:t>
      </w:r>
      <w:r w:rsidR="00AD3389" w:rsidRPr="00B53E7A">
        <w:rPr>
          <w:color w:val="000000"/>
          <w:sz w:val="22"/>
          <w:szCs w:val="22"/>
        </w:rPr>
        <w:t>,</w:t>
      </w:r>
      <w:r w:rsidRPr="00B53E7A">
        <w:rPr>
          <w:color w:val="000000"/>
          <w:sz w:val="22"/>
          <w:szCs w:val="22"/>
        </w:rPr>
        <w:t xml:space="preserve"> по оценке </w:t>
      </w:r>
      <w:r w:rsidR="009252AF" w:rsidRPr="00B53E7A">
        <w:rPr>
          <w:b/>
          <w:color w:val="000000"/>
          <w:sz w:val="22"/>
          <w:szCs w:val="22"/>
        </w:rPr>
        <w:t>ЦЕДЕНТА</w:t>
      </w:r>
      <w:r w:rsidR="009252AF" w:rsidRPr="00B53E7A">
        <w:rPr>
          <w:color w:val="000000"/>
          <w:sz w:val="22"/>
          <w:szCs w:val="22"/>
        </w:rPr>
        <w:t xml:space="preserve"> </w:t>
      </w:r>
      <w:r w:rsidRPr="00B53E7A">
        <w:rPr>
          <w:color w:val="000000"/>
          <w:sz w:val="22"/>
          <w:szCs w:val="22"/>
        </w:rPr>
        <w:t>недостаточно имущества, необходимого для исполнения вышеуказанных требований в полном объеме;</w:t>
      </w:r>
    </w:p>
    <w:p w14:paraId="18B88DB0" w14:textId="49DFBC65" w:rsidR="00D61EA0" w:rsidRPr="00B53E7A" w:rsidRDefault="00B856A6" w:rsidP="00B70695">
      <w:pPr>
        <w:numPr>
          <w:ilvl w:val="2"/>
          <w:numId w:val="10"/>
        </w:numPr>
        <w:jc w:val="both"/>
        <w:rPr>
          <w:color w:val="000000"/>
          <w:sz w:val="22"/>
          <w:szCs w:val="22"/>
        </w:rPr>
      </w:pPr>
      <w:r w:rsidRPr="00B53E7A">
        <w:rPr>
          <w:sz w:val="22"/>
          <w:szCs w:val="22"/>
        </w:rPr>
        <w:t>Права (требования)</w:t>
      </w:r>
      <w:r w:rsidR="004F097C" w:rsidRPr="00B53E7A">
        <w:rPr>
          <w:sz w:val="22"/>
          <w:szCs w:val="22"/>
        </w:rPr>
        <w:t xml:space="preserve"> </w:t>
      </w:r>
      <w:r w:rsidR="004F097C" w:rsidRPr="00B53E7A">
        <w:rPr>
          <w:color w:val="000000"/>
          <w:sz w:val="22"/>
          <w:szCs w:val="22"/>
        </w:rPr>
        <w:t>по Кредитным договорам и по Обеспечительным договорам</w:t>
      </w:r>
      <w:r w:rsidRPr="00B53E7A">
        <w:rPr>
          <w:color w:val="000000"/>
          <w:sz w:val="22"/>
          <w:szCs w:val="22"/>
        </w:rPr>
        <w:t xml:space="preserve"> имею</w:t>
      </w:r>
      <w:r w:rsidR="00FD78F2" w:rsidRPr="00B53E7A">
        <w:rPr>
          <w:color w:val="000000"/>
          <w:sz w:val="22"/>
          <w:szCs w:val="22"/>
        </w:rPr>
        <w:t>т недостатки, описанные в П</w:t>
      </w:r>
      <w:r w:rsidR="004F097C" w:rsidRPr="00B53E7A">
        <w:rPr>
          <w:color w:val="000000"/>
          <w:sz w:val="22"/>
          <w:szCs w:val="22"/>
        </w:rPr>
        <w:t xml:space="preserve">риложении </w:t>
      </w:r>
      <w:r w:rsidR="00FD78F2" w:rsidRPr="00B53E7A">
        <w:rPr>
          <w:color w:val="000000"/>
          <w:sz w:val="22"/>
          <w:szCs w:val="22"/>
        </w:rPr>
        <w:t>№</w:t>
      </w:r>
      <w:r w:rsidR="006E3CBE" w:rsidRPr="00B53E7A">
        <w:rPr>
          <w:color w:val="000000"/>
          <w:sz w:val="22"/>
          <w:szCs w:val="22"/>
        </w:rPr>
        <w:t>5</w:t>
      </w:r>
      <w:r w:rsidR="004F097C" w:rsidRPr="00B53E7A">
        <w:rPr>
          <w:color w:val="000000"/>
          <w:sz w:val="22"/>
          <w:szCs w:val="22"/>
        </w:rPr>
        <w:t xml:space="preserve"> к Договору</w:t>
      </w:r>
      <w:r w:rsidR="00D61EA0" w:rsidRPr="00B53E7A">
        <w:rPr>
          <w:color w:val="000000"/>
          <w:sz w:val="22"/>
          <w:szCs w:val="22"/>
        </w:rPr>
        <w:t>;</w:t>
      </w:r>
    </w:p>
    <w:p w14:paraId="7B205267" w14:textId="6806A6FD" w:rsidR="004F097C" w:rsidRPr="00B53E7A" w:rsidRDefault="00D61EA0" w:rsidP="00B70695">
      <w:pPr>
        <w:numPr>
          <w:ilvl w:val="2"/>
          <w:numId w:val="10"/>
        </w:numPr>
        <w:jc w:val="both"/>
        <w:rPr>
          <w:color w:val="000000"/>
          <w:sz w:val="22"/>
          <w:szCs w:val="22"/>
        </w:rPr>
      </w:pPr>
      <w:r w:rsidRPr="00B53E7A">
        <w:rPr>
          <w:b/>
          <w:sz w:val="22"/>
          <w:szCs w:val="22"/>
        </w:rPr>
        <w:t xml:space="preserve">ЦЕССИОНАРИЙ </w:t>
      </w:r>
      <w:r w:rsidR="00AD3389" w:rsidRPr="00B53E7A">
        <w:rPr>
          <w:sz w:val="22"/>
          <w:szCs w:val="22"/>
        </w:rPr>
        <w:t>осведомлен</w:t>
      </w:r>
      <w:r w:rsidR="00AF68AC" w:rsidRPr="00B53E7A">
        <w:rPr>
          <w:sz w:val="22"/>
          <w:szCs w:val="22"/>
        </w:rPr>
        <w:t xml:space="preserve"> о</w:t>
      </w:r>
      <w:r w:rsidRPr="00B53E7A">
        <w:rPr>
          <w:sz w:val="22"/>
          <w:szCs w:val="22"/>
        </w:rPr>
        <w:t xml:space="preserve"> </w:t>
      </w:r>
      <w:r w:rsidR="00AF68AC" w:rsidRPr="00B53E7A">
        <w:rPr>
          <w:sz w:val="22"/>
          <w:szCs w:val="22"/>
        </w:rPr>
        <w:t xml:space="preserve">финансовом </w:t>
      </w:r>
      <w:r w:rsidR="00AD3389" w:rsidRPr="00B53E7A">
        <w:rPr>
          <w:sz w:val="22"/>
          <w:szCs w:val="22"/>
        </w:rPr>
        <w:t>состоянии</w:t>
      </w:r>
      <w:r w:rsidRPr="00B53E7A">
        <w:rPr>
          <w:sz w:val="22"/>
          <w:szCs w:val="22"/>
        </w:rPr>
        <w:t xml:space="preserve"> Должник</w:t>
      </w:r>
      <w:r w:rsidR="003D0A9E" w:rsidRPr="00B53E7A">
        <w:rPr>
          <w:sz w:val="22"/>
          <w:szCs w:val="22"/>
        </w:rPr>
        <w:t>ов</w:t>
      </w:r>
      <w:r w:rsidRPr="00B53E7A">
        <w:rPr>
          <w:sz w:val="22"/>
          <w:szCs w:val="22"/>
        </w:rPr>
        <w:t>, размере, составе и всех условиях обязательств Должник</w:t>
      </w:r>
      <w:r w:rsidR="003D0A9E" w:rsidRPr="00B53E7A">
        <w:rPr>
          <w:sz w:val="22"/>
          <w:szCs w:val="22"/>
        </w:rPr>
        <w:t>ов</w:t>
      </w:r>
      <w:r w:rsidRPr="00B53E7A">
        <w:rPr>
          <w:sz w:val="22"/>
          <w:szCs w:val="22"/>
        </w:rPr>
        <w:t xml:space="preserve"> по </w:t>
      </w:r>
      <w:r w:rsidR="003D0A9E" w:rsidRPr="00B53E7A">
        <w:rPr>
          <w:sz w:val="22"/>
          <w:szCs w:val="22"/>
        </w:rPr>
        <w:t>Кредитным</w:t>
      </w:r>
      <w:r w:rsidRPr="00B53E7A">
        <w:rPr>
          <w:sz w:val="22"/>
          <w:szCs w:val="22"/>
        </w:rPr>
        <w:t xml:space="preserve"> договор</w:t>
      </w:r>
      <w:r w:rsidR="003D0A9E" w:rsidRPr="00B53E7A">
        <w:rPr>
          <w:sz w:val="22"/>
          <w:szCs w:val="22"/>
        </w:rPr>
        <w:t>ам</w:t>
      </w:r>
      <w:r w:rsidR="00FD78F2" w:rsidRPr="00B53E7A">
        <w:rPr>
          <w:sz w:val="22"/>
          <w:szCs w:val="22"/>
        </w:rPr>
        <w:t xml:space="preserve"> и о </w:t>
      </w:r>
      <w:r w:rsidR="00AF68AC" w:rsidRPr="00B53E7A">
        <w:rPr>
          <w:sz w:val="22"/>
          <w:szCs w:val="22"/>
        </w:rPr>
        <w:t xml:space="preserve">финансовом </w:t>
      </w:r>
      <w:r w:rsidR="00FD78F2" w:rsidRPr="00B53E7A">
        <w:rPr>
          <w:sz w:val="22"/>
          <w:szCs w:val="22"/>
        </w:rPr>
        <w:t xml:space="preserve">состояния лиц, предоставивших обеспечение, размере, составе и всех условиях </w:t>
      </w:r>
      <w:r w:rsidR="00FD78F2" w:rsidRPr="00B53E7A">
        <w:rPr>
          <w:sz w:val="22"/>
          <w:szCs w:val="22"/>
        </w:rPr>
        <w:lastRenderedPageBreak/>
        <w:t>обязательств, вытекающих из Обеспечительных договоров</w:t>
      </w:r>
      <w:r w:rsidR="00AF68AC" w:rsidRPr="00B53E7A">
        <w:rPr>
          <w:sz w:val="22"/>
          <w:szCs w:val="22"/>
        </w:rPr>
        <w:t xml:space="preserve">, исходя из предоставленных </w:t>
      </w:r>
      <w:r w:rsidR="00AF68AC" w:rsidRPr="00B53E7A">
        <w:rPr>
          <w:b/>
          <w:sz w:val="22"/>
          <w:szCs w:val="22"/>
        </w:rPr>
        <w:t>ЦЕДЕНТОМ</w:t>
      </w:r>
      <w:r w:rsidR="00AF68AC" w:rsidRPr="00B53E7A">
        <w:rPr>
          <w:sz w:val="22"/>
          <w:szCs w:val="22"/>
        </w:rPr>
        <w:t xml:space="preserve"> документов</w:t>
      </w:r>
      <w:r w:rsidR="0030689D" w:rsidRPr="00B53E7A">
        <w:rPr>
          <w:sz w:val="22"/>
          <w:szCs w:val="22"/>
        </w:rPr>
        <w:t xml:space="preserve"> и информации, а также исходя из документов и информации, имеющихся в открытом доступе (bankrot.fedresurs.ru, </w:t>
      </w:r>
      <w:proofErr w:type="spellStart"/>
      <w:r w:rsidR="0030689D" w:rsidRPr="00B53E7A">
        <w:rPr>
          <w:sz w:val="22"/>
          <w:szCs w:val="22"/>
          <w:lang w:val="en-US"/>
        </w:rPr>
        <w:t>arbitr</w:t>
      </w:r>
      <w:proofErr w:type="spellEnd"/>
      <w:r w:rsidR="0030689D" w:rsidRPr="00B53E7A">
        <w:rPr>
          <w:sz w:val="22"/>
          <w:szCs w:val="22"/>
        </w:rPr>
        <w:t>.</w:t>
      </w:r>
      <w:proofErr w:type="spellStart"/>
      <w:r w:rsidR="0030689D" w:rsidRPr="00B53E7A">
        <w:rPr>
          <w:sz w:val="22"/>
          <w:szCs w:val="22"/>
          <w:lang w:val="en-US"/>
        </w:rPr>
        <w:t>ru</w:t>
      </w:r>
      <w:proofErr w:type="spellEnd"/>
      <w:r w:rsidR="0030689D" w:rsidRPr="00B53E7A">
        <w:rPr>
          <w:sz w:val="22"/>
          <w:szCs w:val="22"/>
        </w:rPr>
        <w:t xml:space="preserve"> и т.п.). </w:t>
      </w:r>
      <w:r w:rsidR="004F097C" w:rsidRPr="00B53E7A">
        <w:rPr>
          <w:color w:val="000000"/>
          <w:sz w:val="22"/>
          <w:szCs w:val="22"/>
        </w:rPr>
        <w:t xml:space="preserve">   </w:t>
      </w:r>
    </w:p>
    <w:p w14:paraId="4581788A" w14:textId="3B4C5DBF" w:rsidR="00C81AA6" w:rsidRPr="00B53E7A" w:rsidRDefault="003E6C97" w:rsidP="00B70695">
      <w:pPr>
        <w:numPr>
          <w:ilvl w:val="1"/>
          <w:numId w:val="11"/>
        </w:numPr>
        <w:ind w:left="567" w:hanging="567"/>
        <w:jc w:val="both"/>
        <w:rPr>
          <w:sz w:val="22"/>
          <w:szCs w:val="22"/>
        </w:rPr>
      </w:pPr>
      <w:r w:rsidRPr="00B53E7A">
        <w:rPr>
          <w:sz w:val="22"/>
          <w:szCs w:val="22"/>
        </w:rPr>
        <w:t xml:space="preserve">Уступка </w:t>
      </w:r>
      <w:r w:rsidR="00723ADA" w:rsidRPr="00B53E7A">
        <w:rPr>
          <w:sz w:val="22"/>
          <w:szCs w:val="22"/>
        </w:rPr>
        <w:t>П</w:t>
      </w:r>
      <w:r w:rsidRPr="00B53E7A">
        <w:rPr>
          <w:sz w:val="22"/>
          <w:szCs w:val="22"/>
        </w:rPr>
        <w:t xml:space="preserve">рав (требований) является возмездной. Цена </w:t>
      </w:r>
      <w:r w:rsidR="00723ADA" w:rsidRPr="00B53E7A">
        <w:rPr>
          <w:sz w:val="22"/>
          <w:szCs w:val="22"/>
        </w:rPr>
        <w:t>П</w:t>
      </w:r>
      <w:r w:rsidRPr="00B53E7A">
        <w:rPr>
          <w:sz w:val="22"/>
          <w:szCs w:val="22"/>
        </w:rPr>
        <w:t>рав (требований)</w:t>
      </w:r>
      <w:r w:rsidR="00F36AB7" w:rsidRPr="00B53E7A">
        <w:rPr>
          <w:sz w:val="22"/>
          <w:szCs w:val="22"/>
        </w:rPr>
        <w:t xml:space="preserve"> составляет</w:t>
      </w:r>
      <w:r w:rsidR="00AD3389" w:rsidRPr="00B53E7A">
        <w:rPr>
          <w:sz w:val="22"/>
          <w:szCs w:val="22"/>
        </w:rPr>
        <w:t xml:space="preserve"> </w:t>
      </w:r>
      <w:r w:rsidRPr="00B53E7A">
        <w:rPr>
          <w:sz w:val="22"/>
          <w:szCs w:val="22"/>
        </w:rPr>
        <w:t xml:space="preserve">сумму </w:t>
      </w:r>
      <w:r w:rsidR="00532ABD" w:rsidRPr="00B53E7A">
        <w:rPr>
          <w:sz w:val="22"/>
          <w:szCs w:val="22"/>
        </w:rPr>
        <w:t xml:space="preserve">[●] </w:t>
      </w:r>
      <w:r w:rsidRPr="00B53E7A">
        <w:rPr>
          <w:sz w:val="22"/>
          <w:szCs w:val="22"/>
        </w:rPr>
        <w:t xml:space="preserve">рублей </w:t>
      </w:r>
      <w:r w:rsidR="00532ABD" w:rsidRPr="00B53E7A">
        <w:rPr>
          <w:sz w:val="22"/>
          <w:szCs w:val="22"/>
        </w:rPr>
        <w:t>[●]</w:t>
      </w:r>
      <w:r w:rsidRPr="00B53E7A">
        <w:rPr>
          <w:sz w:val="22"/>
          <w:szCs w:val="22"/>
        </w:rPr>
        <w:t xml:space="preserve"> копеек</w:t>
      </w:r>
      <w:r w:rsidR="00AD3389" w:rsidRPr="00B53E7A">
        <w:rPr>
          <w:sz w:val="22"/>
          <w:szCs w:val="22"/>
        </w:rPr>
        <w:t xml:space="preserve"> </w:t>
      </w:r>
      <w:r w:rsidRPr="00B53E7A">
        <w:rPr>
          <w:sz w:val="22"/>
          <w:szCs w:val="22"/>
        </w:rPr>
        <w:t>(далее – «</w:t>
      </w:r>
      <w:r w:rsidRPr="00B53E7A">
        <w:rPr>
          <w:b/>
          <w:sz w:val="22"/>
          <w:szCs w:val="22"/>
        </w:rPr>
        <w:t>Цена уступки</w:t>
      </w:r>
      <w:r w:rsidRPr="00B53E7A">
        <w:rPr>
          <w:sz w:val="22"/>
          <w:szCs w:val="22"/>
        </w:rPr>
        <w:t>»)</w:t>
      </w:r>
      <w:r w:rsidR="003A1B2E" w:rsidRPr="00B53E7A">
        <w:rPr>
          <w:sz w:val="22"/>
          <w:szCs w:val="22"/>
        </w:rPr>
        <w:t>, без учета положений п.1.</w:t>
      </w:r>
      <w:r w:rsidR="00D41C59" w:rsidRPr="00B53E7A">
        <w:rPr>
          <w:sz w:val="22"/>
          <w:szCs w:val="22"/>
        </w:rPr>
        <w:t>9</w:t>
      </w:r>
      <w:r w:rsidR="00754A80" w:rsidRPr="00B53E7A">
        <w:rPr>
          <w:sz w:val="22"/>
          <w:szCs w:val="22"/>
        </w:rPr>
        <w:t xml:space="preserve"> Договора</w:t>
      </w:r>
      <w:r w:rsidRPr="00B53E7A">
        <w:rPr>
          <w:sz w:val="22"/>
          <w:szCs w:val="22"/>
        </w:rPr>
        <w:t>.</w:t>
      </w:r>
      <w:r w:rsidR="00D14037" w:rsidRPr="00B53E7A">
        <w:rPr>
          <w:sz w:val="22"/>
          <w:szCs w:val="22"/>
        </w:rPr>
        <w:t xml:space="preserve"> Цена уступки в разрезе Кредитных договоров указана в Приложения №1 (раздел 3) к Договору. </w:t>
      </w:r>
    </w:p>
    <w:p w14:paraId="12FA1423" w14:textId="05EF78DD" w:rsidR="003A1B2E" w:rsidRPr="00B53E7A" w:rsidRDefault="003A1B2E" w:rsidP="00B70695">
      <w:pPr>
        <w:numPr>
          <w:ilvl w:val="1"/>
          <w:numId w:val="12"/>
        </w:numPr>
        <w:ind w:left="567" w:hanging="567"/>
        <w:jc w:val="both"/>
        <w:rPr>
          <w:sz w:val="22"/>
          <w:szCs w:val="22"/>
        </w:rPr>
      </w:pPr>
      <w:r w:rsidRPr="00B53E7A">
        <w:rPr>
          <w:sz w:val="22"/>
          <w:szCs w:val="22"/>
        </w:rPr>
        <w:t xml:space="preserve">Кроме </w:t>
      </w:r>
      <w:r w:rsidR="0030689D" w:rsidRPr="00B53E7A">
        <w:rPr>
          <w:sz w:val="22"/>
          <w:szCs w:val="22"/>
        </w:rPr>
        <w:t>Цены уступки, указанной в п.1.</w:t>
      </w:r>
      <w:r w:rsidR="00D41C59" w:rsidRPr="00B53E7A">
        <w:rPr>
          <w:sz w:val="22"/>
          <w:szCs w:val="22"/>
        </w:rPr>
        <w:t>8</w:t>
      </w:r>
      <w:r w:rsidR="00AF68AC" w:rsidRPr="00B53E7A">
        <w:rPr>
          <w:sz w:val="22"/>
          <w:szCs w:val="22"/>
        </w:rPr>
        <w:t xml:space="preserve"> Договора</w:t>
      </w:r>
      <w:r w:rsidRPr="00B53E7A">
        <w:rPr>
          <w:sz w:val="22"/>
          <w:szCs w:val="22"/>
        </w:rPr>
        <w:t xml:space="preserve">, </w:t>
      </w:r>
      <w:r w:rsidR="009252AF" w:rsidRPr="00B53E7A">
        <w:rPr>
          <w:b/>
          <w:sz w:val="22"/>
          <w:szCs w:val="22"/>
        </w:rPr>
        <w:t>ЦЕССИОНАРИЙ</w:t>
      </w:r>
      <w:r w:rsidRPr="00B53E7A">
        <w:rPr>
          <w:sz w:val="22"/>
          <w:szCs w:val="22"/>
        </w:rPr>
        <w:t xml:space="preserve"> обязуется уплати</w:t>
      </w:r>
      <w:r w:rsidR="00FD78F2" w:rsidRPr="00B53E7A">
        <w:rPr>
          <w:sz w:val="22"/>
          <w:szCs w:val="22"/>
        </w:rPr>
        <w:t xml:space="preserve">ть </w:t>
      </w:r>
      <w:r w:rsidR="009252AF" w:rsidRPr="00B53E7A">
        <w:rPr>
          <w:b/>
          <w:sz w:val="22"/>
          <w:szCs w:val="22"/>
        </w:rPr>
        <w:t>ЦЕДЕНТУ</w:t>
      </w:r>
      <w:r w:rsidR="00FD78F2" w:rsidRPr="00B53E7A">
        <w:rPr>
          <w:sz w:val="22"/>
          <w:szCs w:val="22"/>
        </w:rPr>
        <w:t xml:space="preserve"> суммы, указанные в п</w:t>
      </w:r>
      <w:r w:rsidR="00DC5BF6" w:rsidRPr="00B53E7A">
        <w:rPr>
          <w:sz w:val="22"/>
          <w:szCs w:val="22"/>
        </w:rPr>
        <w:t>.3.5</w:t>
      </w:r>
      <w:r w:rsidR="00977DCD" w:rsidRPr="00B53E7A">
        <w:rPr>
          <w:sz w:val="22"/>
          <w:szCs w:val="22"/>
        </w:rPr>
        <w:t xml:space="preserve"> </w:t>
      </w:r>
      <w:r w:rsidRPr="00B53E7A">
        <w:rPr>
          <w:sz w:val="22"/>
          <w:szCs w:val="22"/>
        </w:rPr>
        <w:t>Договора (далее – «</w:t>
      </w:r>
      <w:r w:rsidRPr="00B53E7A">
        <w:rPr>
          <w:b/>
          <w:sz w:val="22"/>
          <w:szCs w:val="22"/>
        </w:rPr>
        <w:t>Отложенная Цена уступки</w:t>
      </w:r>
      <w:r w:rsidRPr="00B53E7A">
        <w:rPr>
          <w:sz w:val="22"/>
          <w:szCs w:val="22"/>
        </w:rPr>
        <w:t xml:space="preserve">»). </w:t>
      </w:r>
    </w:p>
    <w:p w14:paraId="1EE33991" w14:textId="77777777" w:rsidR="003A1B2E" w:rsidRPr="00B53E7A" w:rsidRDefault="003A1B2E" w:rsidP="00BB5DE8">
      <w:pPr>
        <w:ind w:left="851"/>
        <w:jc w:val="both"/>
        <w:rPr>
          <w:sz w:val="22"/>
          <w:szCs w:val="22"/>
        </w:rPr>
      </w:pPr>
    </w:p>
    <w:p w14:paraId="0E2421A8" w14:textId="77777777" w:rsidR="00901325" w:rsidRPr="00B53E7A" w:rsidRDefault="00901325" w:rsidP="007E2E82">
      <w:pPr>
        <w:pStyle w:val="ConsNormal"/>
        <w:widowControl/>
        <w:numPr>
          <w:ilvl w:val="0"/>
          <w:numId w:val="2"/>
        </w:numPr>
        <w:jc w:val="center"/>
        <w:rPr>
          <w:rFonts w:ascii="Times New Roman" w:hAnsi="Times New Roman" w:cs="Times New Roman"/>
          <w:b/>
          <w:sz w:val="22"/>
          <w:szCs w:val="22"/>
        </w:rPr>
      </w:pPr>
      <w:r w:rsidRPr="00B53E7A">
        <w:rPr>
          <w:rFonts w:ascii="Times New Roman" w:hAnsi="Times New Roman" w:cs="Times New Roman"/>
          <w:b/>
          <w:sz w:val="22"/>
          <w:szCs w:val="22"/>
        </w:rPr>
        <w:t>ПРАВА И ОБЯЗАННОСТИ СТОРОН</w:t>
      </w:r>
    </w:p>
    <w:p w14:paraId="7DC0ABAE" w14:textId="77777777" w:rsidR="00901325" w:rsidRPr="00B53E7A" w:rsidRDefault="00901325" w:rsidP="007E2E82">
      <w:pPr>
        <w:pStyle w:val="ConsNormal"/>
        <w:widowControl/>
        <w:numPr>
          <w:ilvl w:val="1"/>
          <w:numId w:val="5"/>
        </w:numPr>
        <w:tabs>
          <w:tab w:val="left" w:pos="567"/>
        </w:tabs>
        <w:ind w:left="0" w:firstLine="0"/>
        <w:jc w:val="both"/>
        <w:rPr>
          <w:rFonts w:ascii="Times New Roman" w:hAnsi="Times New Roman" w:cs="Times New Roman"/>
          <w:sz w:val="22"/>
          <w:szCs w:val="22"/>
        </w:rPr>
      </w:pPr>
      <w:r w:rsidRPr="00B53E7A">
        <w:rPr>
          <w:rFonts w:ascii="Times New Roman" w:hAnsi="Times New Roman" w:cs="Times New Roman"/>
          <w:b/>
          <w:sz w:val="22"/>
          <w:szCs w:val="22"/>
        </w:rPr>
        <w:t xml:space="preserve">ЦЕДЕНТ </w:t>
      </w:r>
      <w:r w:rsidRPr="00B53E7A">
        <w:rPr>
          <w:rFonts w:ascii="Times New Roman" w:hAnsi="Times New Roman" w:cs="Times New Roman"/>
          <w:sz w:val="22"/>
          <w:szCs w:val="22"/>
        </w:rPr>
        <w:t>обязуется:</w:t>
      </w:r>
    </w:p>
    <w:p w14:paraId="73266C43" w14:textId="546AE539" w:rsidR="00634E77" w:rsidRPr="00B53E7A" w:rsidRDefault="007138B1"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bCs/>
          <w:sz w:val="22"/>
          <w:szCs w:val="22"/>
        </w:rPr>
        <w:t xml:space="preserve">в </w:t>
      </w:r>
      <w:r w:rsidR="001C5CA1" w:rsidRPr="00B53E7A">
        <w:rPr>
          <w:rFonts w:ascii="Times New Roman" w:hAnsi="Times New Roman" w:cs="Times New Roman"/>
          <w:bCs/>
          <w:sz w:val="22"/>
          <w:szCs w:val="22"/>
        </w:rPr>
        <w:t>Д</w:t>
      </w:r>
      <w:r w:rsidRPr="00B53E7A">
        <w:rPr>
          <w:rFonts w:ascii="Times New Roman" w:hAnsi="Times New Roman" w:cs="Times New Roman"/>
          <w:bCs/>
          <w:sz w:val="22"/>
          <w:szCs w:val="22"/>
        </w:rPr>
        <w:t xml:space="preserve">ату перехода прав подготовить и передать </w:t>
      </w:r>
      <w:r w:rsidRPr="00B53E7A">
        <w:rPr>
          <w:rFonts w:ascii="Times New Roman" w:hAnsi="Times New Roman" w:cs="Times New Roman"/>
          <w:b/>
          <w:bCs/>
          <w:sz w:val="22"/>
          <w:szCs w:val="22"/>
        </w:rPr>
        <w:t>ЦЕССИОНАРИЮ</w:t>
      </w:r>
      <w:r w:rsidRPr="00B53E7A">
        <w:rPr>
          <w:rFonts w:ascii="Times New Roman" w:hAnsi="Times New Roman" w:cs="Times New Roman"/>
          <w:bCs/>
          <w:sz w:val="22"/>
          <w:szCs w:val="22"/>
        </w:rPr>
        <w:t xml:space="preserve"> на подпись Акт приема-передачи прав;</w:t>
      </w:r>
    </w:p>
    <w:p w14:paraId="27CCC725" w14:textId="3C302C91" w:rsidR="00634E77" w:rsidRPr="00B53E7A" w:rsidRDefault="00901325"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 xml:space="preserve">в течение </w:t>
      </w:r>
      <w:r w:rsidR="00723ADA" w:rsidRPr="00B53E7A">
        <w:rPr>
          <w:rFonts w:ascii="Times New Roman" w:hAnsi="Times New Roman" w:cs="Times New Roman"/>
          <w:sz w:val="22"/>
          <w:szCs w:val="22"/>
        </w:rPr>
        <w:t xml:space="preserve">10 (Десяти) </w:t>
      </w:r>
      <w:r w:rsidRPr="00B53E7A">
        <w:rPr>
          <w:rFonts w:ascii="Times New Roman" w:hAnsi="Times New Roman" w:cs="Times New Roman"/>
          <w:sz w:val="22"/>
          <w:szCs w:val="22"/>
        </w:rPr>
        <w:t xml:space="preserve">рабочих дней с даты оплаты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w:t>
      </w:r>
      <w:r w:rsidR="003A1B2E"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 xml:space="preserve"> по Договору передать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по Акту приема-передачи</w:t>
      </w:r>
      <w:r w:rsidR="00420136" w:rsidRPr="00B53E7A">
        <w:rPr>
          <w:rFonts w:ascii="Times New Roman" w:hAnsi="Times New Roman" w:cs="Times New Roman"/>
          <w:sz w:val="22"/>
          <w:szCs w:val="22"/>
        </w:rPr>
        <w:t xml:space="preserve"> </w:t>
      </w:r>
      <w:r w:rsidR="009605A5" w:rsidRPr="00B53E7A">
        <w:rPr>
          <w:rFonts w:ascii="Times New Roman" w:hAnsi="Times New Roman" w:cs="Times New Roman"/>
          <w:sz w:val="22"/>
          <w:szCs w:val="22"/>
        </w:rPr>
        <w:t xml:space="preserve">документов </w:t>
      </w:r>
      <w:r w:rsidR="00B46AE3" w:rsidRPr="00B53E7A">
        <w:rPr>
          <w:rFonts w:ascii="Times New Roman" w:hAnsi="Times New Roman" w:cs="Times New Roman"/>
          <w:sz w:val="22"/>
          <w:szCs w:val="22"/>
        </w:rPr>
        <w:t xml:space="preserve">по форме </w:t>
      </w:r>
      <w:r w:rsidR="00532ABD" w:rsidRPr="00B53E7A">
        <w:rPr>
          <w:rFonts w:ascii="Times New Roman" w:hAnsi="Times New Roman" w:cs="Times New Roman"/>
          <w:sz w:val="22"/>
          <w:szCs w:val="22"/>
        </w:rPr>
        <w:t>Приложения №</w:t>
      </w:r>
      <w:r w:rsidR="006E3CBE" w:rsidRPr="00B53E7A">
        <w:rPr>
          <w:rFonts w:ascii="Times New Roman" w:hAnsi="Times New Roman" w:cs="Times New Roman"/>
          <w:sz w:val="22"/>
          <w:szCs w:val="22"/>
        </w:rPr>
        <w:t>3</w:t>
      </w:r>
      <w:r w:rsidR="00964447" w:rsidRPr="00B53E7A">
        <w:rPr>
          <w:rFonts w:ascii="Times New Roman" w:hAnsi="Times New Roman" w:cs="Times New Roman"/>
          <w:sz w:val="22"/>
          <w:szCs w:val="22"/>
        </w:rPr>
        <w:t xml:space="preserve"> </w:t>
      </w:r>
      <w:r w:rsidR="00B46AE3" w:rsidRPr="00B53E7A">
        <w:rPr>
          <w:rFonts w:ascii="Times New Roman" w:hAnsi="Times New Roman" w:cs="Times New Roman"/>
          <w:sz w:val="22"/>
          <w:szCs w:val="22"/>
        </w:rPr>
        <w:t>к Договору</w:t>
      </w:r>
      <w:r w:rsidR="00723ADA" w:rsidRPr="00B53E7A">
        <w:rPr>
          <w:rFonts w:ascii="Times New Roman" w:hAnsi="Times New Roman" w:cs="Times New Roman"/>
          <w:sz w:val="22"/>
          <w:szCs w:val="22"/>
        </w:rPr>
        <w:t xml:space="preserve"> документы в отношении Прав (требований), указанные в форме Акта приема-передачи документов</w:t>
      </w:r>
      <w:r w:rsidR="002E020F" w:rsidRPr="00B53E7A">
        <w:rPr>
          <w:rFonts w:ascii="Times New Roman" w:hAnsi="Times New Roman" w:cs="Times New Roman"/>
          <w:sz w:val="22"/>
          <w:szCs w:val="22"/>
        </w:rPr>
        <w:t>, прилагаемой к Договору</w:t>
      </w:r>
      <w:r w:rsidR="00723ADA" w:rsidRPr="00B53E7A">
        <w:rPr>
          <w:rFonts w:ascii="Times New Roman" w:hAnsi="Times New Roman" w:cs="Times New Roman"/>
          <w:sz w:val="22"/>
          <w:szCs w:val="22"/>
        </w:rPr>
        <w:t xml:space="preserve"> (Приложени</w:t>
      </w:r>
      <w:r w:rsidR="00940845" w:rsidRPr="00B53E7A">
        <w:rPr>
          <w:rFonts w:ascii="Times New Roman" w:hAnsi="Times New Roman" w:cs="Times New Roman"/>
          <w:sz w:val="22"/>
          <w:szCs w:val="22"/>
        </w:rPr>
        <w:t>е</w:t>
      </w:r>
      <w:r w:rsidR="006E3CBE" w:rsidRPr="00B53E7A">
        <w:rPr>
          <w:rFonts w:ascii="Times New Roman" w:hAnsi="Times New Roman" w:cs="Times New Roman"/>
          <w:sz w:val="22"/>
          <w:szCs w:val="22"/>
        </w:rPr>
        <w:t xml:space="preserve"> №3</w:t>
      </w:r>
      <w:r w:rsidR="00723ADA" w:rsidRPr="00B53E7A">
        <w:rPr>
          <w:rFonts w:ascii="Times New Roman" w:hAnsi="Times New Roman" w:cs="Times New Roman"/>
          <w:sz w:val="22"/>
          <w:szCs w:val="22"/>
        </w:rPr>
        <w:t>)</w:t>
      </w:r>
      <w:r w:rsidR="00634E77" w:rsidRPr="00B53E7A">
        <w:rPr>
          <w:rFonts w:ascii="Times New Roman" w:hAnsi="Times New Roman" w:cs="Times New Roman"/>
          <w:sz w:val="22"/>
          <w:szCs w:val="22"/>
        </w:rPr>
        <w:t>;</w:t>
      </w:r>
      <w:r w:rsidR="00723ADA" w:rsidRPr="00B53E7A">
        <w:rPr>
          <w:rFonts w:ascii="Times New Roman" w:hAnsi="Times New Roman" w:cs="Times New Roman"/>
          <w:sz w:val="22"/>
          <w:szCs w:val="22"/>
        </w:rPr>
        <w:t xml:space="preserve"> </w:t>
      </w:r>
    </w:p>
    <w:p w14:paraId="37F5418B" w14:textId="5057E5D5" w:rsidR="00634E77" w:rsidRPr="00B53E7A" w:rsidRDefault="00901325"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в случае</w:t>
      </w:r>
      <w:r w:rsidR="00940845" w:rsidRPr="00B53E7A">
        <w:rPr>
          <w:rFonts w:ascii="Times New Roman" w:hAnsi="Times New Roman" w:cs="Times New Roman"/>
          <w:sz w:val="22"/>
          <w:szCs w:val="22"/>
        </w:rPr>
        <w:t>,</w:t>
      </w:r>
      <w:r w:rsidRPr="00B53E7A">
        <w:rPr>
          <w:rFonts w:ascii="Times New Roman" w:hAnsi="Times New Roman" w:cs="Times New Roman"/>
          <w:sz w:val="22"/>
          <w:szCs w:val="22"/>
        </w:rPr>
        <w:t xml:space="preserve"> если</w:t>
      </w:r>
      <w:r w:rsidR="002C58DC" w:rsidRPr="00B53E7A">
        <w:rPr>
          <w:rFonts w:ascii="Times New Roman" w:hAnsi="Times New Roman" w:cs="Times New Roman"/>
          <w:sz w:val="22"/>
          <w:szCs w:val="22"/>
        </w:rPr>
        <w:t xml:space="preserve"> после передачи Прав (требований) </w:t>
      </w:r>
      <w:r w:rsidR="002C58DC"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Должник</w:t>
      </w:r>
      <w:r w:rsidR="00926599" w:rsidRPr="00B53E7A">
        <w:rPr>
          <w:rFonts w:ascii="Times New Roman" w:hAnsi="Times New Roman" w:cs="Times New Roman"/>
          <w:sz w:val="22"/>
          <w:szCs w:val="22"/>
        </w:rPr>
        <w:t xml:space="preserve"> или третьи</w:t>
      </w:r>
      <w:r w:rsidRPr="00B53E7A">
        <w:rPr>
          <w:rFonts w:ascii="Times New Roman" w:hAnsi="Times New Roman" w:cs="Times New Roman"/>
          <w:sz w:val="22"/>
          <w:szCs w:val="22"/>
        </w:rPr>
        <w:t xml:space="preserve"> лиц</w:t>
      </w:r>
      <w:r w:rsidR="00926599" w:rsidRPr="00B53E7A">
        <w:rPr>
          <w:rFonts w:ascii="Times New Roman" w:hAnsi="Times New Roman" w:cs="Times New Roman"/>
          <w:sz w:val="22"/>
          <w:szCs w:val="22"/>
        </w:rPr>
        <w:t>а</w:t>
      </w:r>
      <w:r w:rsidRPr="00B53E7A">
        <w:rPr>
          <w:rFonts w:ascii="Times New Roman" w:hAnsi="Times New Roman" w:cs="Times New Roman"/>
          <w:sz w:val="22"/>
          <w:szCs w:val="22"/>
        </w:rPr>
        <w:t xml:space="preserve"> за Должник</w:t>
      </w:r>
      <w:r w:rsidR="00C14021" w:rsidRPr="00B53E7A">
        <w:rPr>
          <w:rFonts w:ascii="Times New Roman" w:hAnsi="Times New Roman" w:cs="Times New Roman"/>
          <w:sz w:val="22"/>
          <w:szCs w:val="22"/>
        </w:rPr>
        <w:t>а</w:t>
      </w:r>
      <w:r w:rsidRPr="00B53E7A">
        <w:rPr>
          <w:rFonts w:ascii="Times New Roman" w:hAnsi="Times New Roman" w:cs="Times New Roman"/>
          <w:sz w:val="22"/>
          <w:szCs w:val="22"/>
        </w:rPr>
        <w:t xml:space="preserve"> исполн</w:t>
      </w:r>
      <w:r w:rsidR="00926599" w:rsidRPr="00B53E7A">
        <w:rPr>
          <w:rFonts w:ascii="Times New Roman" w:hAnsi="Times New Roman" w:cs="Times New Roman"/>
          <w:sz w:val="22"/>
          <w:szCs w:val="22"/>
        </w:rPr>
        <w:t>я</w:t>
      </w:r>
      <w:r w:rsidRPr="00B53E7A">
        <w:rPr>
          <w:rFonts w:ascii="Times New Roman" w:hAnsi="Times New Roman" w:cs="Times New Roman"/>
          <w:sz w:val="22"/>
          <w:szCs w:val="22"/>
        </w:rPr>
        <w:t xml:space="preserve">т </w:t>
      </w:r>
      <w:r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обязательств</w:t>
      </w:r>
      <w:r w:rsidR="00926599" w:rsidRPr="00B53E7A">
        <w:rPr>
          <w:rFonts w:ascii="Times New Roman" w:hAnsi="Times New Roman" w:cs="Times New Roman"/>
          <w:sz w:val="22"/>
          <w:szCs w:val="22"/>
        </w:rPr>
        <w:t>а</w:t>
      </w:r>
      <w:r w:rsidRPr="00B53E7A">
        <w:rPr>
          <w:rFonts w:ascii="Times New Roman" w:hAnsi="Times New Roman" w:cs="Times New Roman"/>
          <w:sz w:val="22"/>
          <w:szCs w:val="22"/>
        </w:rPr>
        <w:t xml:space="preserve"> по </w:t>
      </w:r>
      <w:r w:rsidR="00591132" w:rsidRPr="00B53E7A">
        <w:rPr>
          <w:rFonts w:ascii="Times New Roman" w:hAnsi="Times New Roman" w:cs="Times New Roman"/>
          <w:sz w:val="22"/>
          <w:szCs w:val="22"/>
        </w:rPr>
        <w:t>Кредитному д</w:t>
      </w:r>
      <w:r w:rsidRPr="00B53E7A">
        <w:rPr>
          <w:rFonts w:ascii="Times New Roman" w:hAnsi="Times New Roman" w:cs="Times New Roman"/>
          <w:sz w:val="22"/>
          <w:szCs w:val="22"/>
        </w:rPr>
        <w:t>оговор</w:t>
      </w:r>
      <w:r w:rsidR="00C14021" w:rsidRPr="00B53E7A">
        <w:rPr>
          <w:rFonts w:ascii="Times New Roman" w:hAnsi="Times New Roman" w:cs="Times New Roman"/>
          <w:sz w:val="22"/>
          <w:szCs w:val="22"/>
        </w:rPr>
        <w:t>у</w:t>
      </w:r>
      <w:r w:rsidR="00DD0282" w:rsidRPr="00B53E7A">
        <w:rPr>
          <w:rFonts w:ascii="Times New Roman" w:hAnsi="Times New Roman" w:cs="Times New Roman"/>
          <w:sz w:val="22"/>
          <w:szCs w:val="22"/>
        </w:rPr>
        <w:t xml:space="preserve"> </w:t>
      </w:r>
      <w:r w:rsidRPr="00B53E7A">
        <w:rPr>
          <w:rFonts w:ascii="Times New Roman" w:hAnsi="Times New Roman" w:cs="Times New Roman"/>
          <w:sz w:val="22"/>
          <w:szCs w:val="22"/>
        </w:rPr>
        <w:t>до получения уведомлени</w:t>
      </w:r>
      <w:r w:rsidR="00926599" w:rsidRPr="00B53E7A">
        <w:rPr>
          <w:rFonts w:ascii="Times New Roman" w:hAnsi="Times New Roman" w:cs="Times New Roman"/>
          <w:sz w:val="22"/>
          <w:szCs w:val="22"/>
        </w:rPr>
        <w:t>й</w:t>
      </w:r>
      <w:r w:rsidRPr="00B53E7A">
        <w:rPr>
          <w:rFonts w:ascii="Times New Roman" w:hAnsi="Times New Roman" w:cs="Times New Roman"/>
          <w:sz w:val="22"/>
          <w:szCs w:val="22"/>
        </w:rPr>
        <w:t xml:space="preserve"> о состоявшемся переходе прав, либо после получения таков</w:t>
      </w:r>
      <w:r w:rsidR="00926599" w:rsidRPr="00B53E7A">
        <w:rPr>
          <w:rFonts w:ascii="Times New Roman" w:hAnsi="Times New Roman" w:cs="Times New Roman"/>
          <w:sz w:val="22"/>
          <w:szCs w:val="22"/>
        </w:rPr>
        <w:t>ых</w:t>
      </w:r>
      <w:r w:rsidRPr="00B53E7A">
        <w:rPr>
          <w:rFonts w:ascii="Times New Roman" w:hAnsi="Times New Roman" w:cs="Times New Roman"/>
          <w:sz w:val="22"/>
          <w:szCs w:val="22"/>
        </w:rPr>
        <w:t xml:space="preserve">, </w:t>
      </w: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обязуется не позднее </w:t>
      </w:r>
      <w:r w:rsidR="001C5CA1" w:rsidRPr="00B53E7A">
        <w:rPr>
          <w:rFonts w:ascii="Times New Roman" w:hAnsi="Times New Roman" w:cs="Times New Roman"/>
          <w:sz w:val="22"/>
          <w:szCs w:val="22"/>
        </w:rPr>
        <w:t xml:space="preserve">5 (Пяти) </w:t>
      </w:r>
      <w:r w:rsidRPr="00B53E7A">
        <w:rPr>
          <w:rFonts w:ascii="Times New Roman" w:hAnsi="Times New Roman" w:cs="Times New Roman"/>
          <w:sz w:val="22"/>
          <w:szCs w:val="22"/>
        </w:rPr>
        <w:t>рабоч</w:t>
      </w:r>
      <w:r w:rsidR="001C5CA1" w:rsidRPr="00B53E7A">
        <w:rPr>
          <w:rFonts w:ascii="Times New Roman" w:hAnsi="Times New Roman" w:cs="Times New Roman"/>
          <w:sz w:val="22"/>
          <w:szCs w:val="22"/>
        </w:rPr>
        <w:t>их</w:t>
      </w:r>
      <w:r w:rsidRPr="00B53E7A">
        <w:rPr>
          <w:rFonts w:ascii="Times New Roman" w:hAnsi="Times New Roman" w:cs="Times New Roman"/>
          <w:sz w:val="22"/>
          <w:szCs w:val="22"/>
        </w:rPr>
        <w:t xml:space="preserve"> дн</w:t>
      </w:r>
      <w:r w:rsidR="001C5CA1" w:rsidRPr="00B53E7A">
        <w:rPr>
          <w:rFonts w:ascii="Times New Roman" w:hAnsi="Times New Roman" w:cs="Times New Roman"/>
          <w:sz w:val="22"/>
          <w:szCs w:val="22"/>
        </w:rPr>
        <w:t>ей</w:t>
      </w:r>
      <w:r w:rsidRPr="00B53E7A">
        <w:rPr>
          <w:rFonts w:ascii="Times New Roman" w:hAnsi="Times New Roman" w:cs="Times New Roman"/>
          <w:sz w:val="22"/>
          <w:szCs w:val="22"/>
        </w:rPr>
        <w:t xml:space="preserve"> </w:t>
      </w:r>
      <w:r w:rsidR="001C5CA1" w:rsidRPr="00B53E7A">
        <w:rPr>
          <w:rFonts w:ascii="Times New Roman" w:hAnsi="Times New Roman" w:cs="Times New Roman"/>
          <w:sz w:val="22"/>
          <w:szCs w:val="22"/>
        </w:rPr>
        <w:t xml:space="preserve">с даты </w:t>
      </w:r>
      <w:r w:rsidRPr="00B53E7A">
        <w:rPr>
          <w:rFonts w:ascii="Times New Roman" w:hAnsi="Times New Roman" w:cs="Times New Roman"/>
          <w:sz w:val="22"/>
          <w:szCs w:val="22"/>
        </w:rPr>
        <w:t xml:space="preserve">поступления денежных средств </w:t>
      </w:r>
      <w:r w:rsidR="00826164" w:rsidRPr="00B53E7A">
        <w:rPr>
          <w:rFonts w:ascii="Times New Roman" w:hAnsi="Times New Roman" w:cs="Times New Roman"/>
          <w:sz w:val="22"/>
          <w:szCs w:val="22"/>
        </w:rPr>
        <w:t xml:space="preserve">или имущества </w:t>
      </w:r>
      <w:r w:rsidRPr="00B53E7A">
        <w:rPr>
          <w:rFonts w:ascii="Times New Roman" w:hAnsi="Times New Roman" w:cs="Times New Roman"/>
          <w:sz w:val="22"/>
          <w:szCs w:val="22"/>
        </w:rPr>
        <w:t>от Должник</w:t>
      </w:r>
      <w:r w:rsidR="00C14021" w:rsidRPr="00B53E7A">
        <w:rPr>
          <w:rFonts w:ascii="Times New Roman" w:hAnsi="Times New Roman" w:cs="Times New Roman"/>
          <w:sz w:val="22"/>
          <w:szCs w:val="22"/>
        </w:rPr>
        <w:t>а</w:t>
      </w:r>
      <w:r w:rsidRPr="00B53E7A">
        <w:rPr>
          <w:rFonts w:ascii="Times New Roman" w:hAnsi="Times New Roman" w:cs="Times New Roman"/>
          <w:sz w:val="22"/>
          <w:szCs w:val="22"/>
        </w:rPr>
        <w:t xml:space="preserve"> или треть</w:t>
      </w:r>
      <w:r w:rsidR="00926599" w:rsidRPr="00B53E7A">
        <w:rPr>
          <w:rFonts w:ascii="Times New Roman" w:hAnsi="Times New Roman" w:cs="Times New Roman"/>
          <w:sz w:val="22"/>
          <w:szCs w:val="22"/>
        </w:rPr>
        <w:t>их лиц</w:t>
      </w:r>
      <w:r w:rsidRPr="00B53E7A">
        <w:rPr>
          <w:rFonts w:ascii="Times New Roman" w:hAnsi="Times New Roman" w:cs="Times New Roman"/>
          <w:sz w:val="22"/>
          <w:szCs w:val="22"/>
        </w:rPr>
        <w:t xml:space="preserve"> за Должник</w:t>
      </w:r>
      <w:r w:rsidR="00C14021" w:rsidRPr="00B53E7A">
        <w:rPr>
          <w:rFonts w:ascii="Times New Roman" w:hAnsi="Times New Roman" w:cs="Times New Roman"/>
          <w:sz w:val="22"/>
          <w:szCs w:val="22"/>
        </w:rPr>
        <w:t>а</w:t>
      </w:r>
      <w:r w:rsidR="0089393A" w:rsidRPr="00B53E7A">
        <w:rPr>
          <w:rFonts w:ascii="Times New Roman" w:hAnsi="Times New Roman" w:cs="Times New Roman"/>
          <w:sz w:val="22"/>
          <w:szCs w:val="22"/>
        </w:rPr>
        <w:t>,</w:t>
      </w:r>
      <w:r w:rsidRPr="00B53E7A">
        <w:rPr>
          <w:rFonts w:ascii="Times New Roman" w:hAnsi="Times New Roman" w:cs="Times New Roman"/>
          <w:sz w:val="22"/>
          <w:szCs w:val="22"/>
        </w:rPr>
        <w:t xml:space="preserve"> передать </w:t>
      </w:r>
      <w:r w:rsidRPr="00B53E7A">
        <w:rPr>
          <w:rFonts w:ascii="Times New Roman" w:hAnsi="Times New Roman" w:cs="Times New Roman"/>
          <w:b/>
          <w:sz w:val="22"/>
          <w:szCs w:val="22"/>
        </w:rPr>
        <w:t>ЦЕССИОНАРИЮ</w:t>
      </w:r>
      <w:r w:rsidR="00926599" w:rsidRPr="00B53E7A">
        <w:rPr>
          <w:rFonts w:ascii="Times New Roman" w:hAnsi="Times New Roman" w:cs="Times New Roman"/>
          <w:sz w:val="22"/>
          <w:szCs w:val="22"/>
        </w:rPr>
        <w:t xml:space="preserve"> полученное им от Должник</w:t>
      </w:r>
      <w:r w:rsidR="00C14021" w:rsidRPr="00B53E7A">
        <w:rPr>
          <w:rFonts w:ascii="Times New Roman" w:hAnsi="Times New Roman" w:cs="Times New Roman"/>
          <w:sz w:val="22"/>
          <w:szCs w:val="22"/>
        </w:rPr>
        <w:t>а</w:t>
      </w:r>
      <w:r w:rsidRPr="00B53E7A">
        <w:rPr>
          <w:rFonts w:ascii="Times New Roman" w:hAnsi="Times New Roman" w:cs="Times New Roman"/>
          <w:sz w:val="22"/>
          <w:szCs w:val="22"/>
        </w:rPr>
        <w:t xml:space="preserve"> или треть</w:t>
      </w:r>
      <w:r w:rsidR="00926599" w:rsidRPr="00B53E7A">
        <w:rPr>
          <w:rFonts w:ascii="Times New Roman" w:hAnsi="Times New Roman" w:cs="Times New Roman"/>
          <w:sz w:val="22"/>
          <w:szCs w:val="22"/>
        </w:rPr>
        <w:t>их</w:t>
      </w:r>
      <w:r w:rsidRPr="00B53E7A">
        <w:rPr>
          <w:rFonts w:ascii="Times New Roman" w:hAnsi="Times New Roman" w:cs="Times New Roman"/>
          <w:sz w:val="22"/>
          <w:szCs w:val="22"/>
        </w:rPr>
        <w:t xml:space="preserve"> лиц</w:t>
      </w:r>
      <w:r w:rsidR="00997C42" w:rsidRPr="00B53E7A">
        <w:rPr>
          <w:rFonts w:ascii="Times New Roman" w:hAnsi="Times New Roman" w:cs="Times New Roman"/>
          <w:sz w:val="22"/>
          <w:szCs w:val="22"/>
        </w:rPr>
        <w:t xml:space="preserve">. При этом денежные средства </w:t>
      </w:r>
      <w:r w:rsidR="00997C42" w:rsidRPr="00B53E7A">
        <w:rPr>
          <w:rFonts w:ascii="Times New Roman" w:hAnsi="Times New Roman" w:cs="Times New Roman"/>
          <w:b/>
          <w:sz w:val="22"/>
          <w:szCs w:val="22"/>
        </w:rPr>
        <w:t>ЦЕДЕНТ</w:t>
      </w:r>
      <w:r w:rsidR="00997C42" w:rsidRPr="00B53E7A">
        <w:rPr>
          <w:rFonts w:ascii="Times New Roman" w:hAnsi="Times New Roman" w:cs="Times New Roman"/>
          <w:sz w:val="22"/>
          <w:szCs w:val="22"/>
        </w:rPr>
        <w:t xml:space="preserve"> перечисляет по реквизитам </w:t>
      </w:r>
      <w:r w:rsidR="00997C42" w:rsidRPr="00B53E7A">
        <w:rPr>
          <w:rFonts w:ascii="Times New Roman" w:hAnsi="Times New Roman" w:cs="Times New Roman"/>
          <w:b/>
          <w:sz w:val="22"/>
          <w:szCs w:val="22"/>
        </w:rPr>
        <w:t>ЦЕССИОНАРИЯ</w:t>
      </w:r>
      <w:r w:rsidR="00997C42" w:rsidRPr="00B53E7A">
        <w:rPr>
          <w:rFonts w:ascii="Times New Roman" w:hAnsi="Times New Roman" w:cs="Times New Roman"/>
          <w:sz w:val="22"/>
          <w:szCs w:val="22"/>
        </w:rPr>
        <w:t xml:space="preserve">, указанным в разделе </w:t>
      </w:r>
      <w:r w:rsidR="00622B99" w:rsidRPr="00B53E7A">
        <w:rPr>
          <w:rFonts w:ascii="Times New Roman" w:hAnsi="Times New Roman" w:cs="Times New Roman"/>
          <w:sz w:val="22"/>
          <w:szCs w:val="22"/>
        </w:rPr>
        <w:t>9</w:t>
      </w:r>
      <w:r w:rsidR="00997C42" w:rsidRPr="00B53E7A">
        <w:rPr>
          <w:rFonts w:ascii="Times New Roman" w:hAnsi="Times New Roman" w:cs="Times New Roman"/>
          <w:sz w:val="22"/>
          <w:szCs w:val="22"/>
        </w:rPr>
        <w:t xml:space="preserve"> Договора</w:t>
      </w:r>
      <w:r w:rsidRPr="00B53E7A">
        <w:rPr>
          <w:rFonts w:ascii="Times New Roman" w:hAnsi="Times New Roman" w:cs="Times New Roman"/>
          <w:sz w:val="22"/>
          <w:szCs w:val="22"/>
        </w:rPr>
        <w:t xml:space="preserve">; </w:t>
      </w:r>
    </w:p>
    <w:p w14:paraId="341C71D0" w14:textId="652DD493" w:rsidR="00634E77" w:rsidRPr="00B53E7A" w:rsidRDefault="00901325"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в течение</w:t>
      </w:r>
      <w:r w:rsidR="00DD0282" w:rsidRPr="00B53E7A">
        <w:rPr>
          <w:rFonts w:ascii="Times New Roman" w:hAnsi="Times New Roman" w:cs="Times New Roman"/>
          <w:sz w:val="22"/>
          <w:szCs w:val="22"/>
        </w:rPr>
        <w:t xml:space="preserve"> </w:t>
      </w:r>
      <w:r w:rsidR="002E020F" w:rsidRPr="00B53E7A">
        <w:rPr>
          <w:rFonts w:ascii="Times New Roman" w:hAnsi="Times New Roman" w:cs="Times New Roman"/>
          <w:sz w:val="22"/>
          <w:szCs w:val="22"/>
        </w:rPr>
        <w:t xml:space="preserve">5 (Пяти) </w:t>
      </w:r>
      <w:r w:rsidRPr="00B53E7A">
        <w:rPr>
          <w:rFonts w:ascii="Times New Roman" w:hAnsi="Times New Roman" w:cs="Times New Roman"/>
          <w:sz w:val="22"/>
          <w:szCs w:val="22"/>
        </w:rPr>
        <w:t xml:space="preserve">рабочих дней с момента перехода Прав (требований) от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к </w:t>
      </w:r>
      <w:r w:rsidRPr="00B53E7A">
        <w:rPr>
          <w:rFonts w:ascii="Times New Roman" w:hAnsi="Times New Roman" w:cs="Times New Roman"/>
          <w:b/>
          <w:sz w:val="22"/>
          <w:szCs w:val="22"/>
        </w:rPr>
        <w:t>ЦЕССИОНАРИЮ</w:t>
      </w:r>
      <w:r w:rsidR="00926599" w:rsidRPr="00B53E7A">
        <w:rPr>
          <w:rFonts w:ascii="Times New Roman" w:hAnsi="Times New Roman" w:cs="Times New Roman"/>
          <w:sz w:val="22"/>
          <w:szCs w:val="22"/>
        </w:rPr>
        <w:t>, письменно уведомить Должник</w:t>
      </w:r>
      <w:r w:rsidR="00AB62DB" w:rsidRPr="00B53E7A">
        <w:rPr>
          <w:rFonts w:ascii="Times New Roman" w:hAnsi="Times New Roman" w:cs="Times New Roman"/>
          <w:sz w:val="22"/>
          <w:szCs w:val="22"/>
        </w:rPr>
        <w:t>ов</w:t>
      </w:r>
      <w:r w:rsidRPr="00B53E7A">
        <w:rPr>
          <w:rFonts w:ascii="Times New Roman" w:hAnsi="Times New Roman" w:cs="Times New Roman"/>
          <w:sz w:val="22"/>
          <w:szCs w:val="22"/>
        </w:rPr>
        <w:t xml:space="preserve"> о переходе прав и обязанностей по </w:t>
      </w:r>
      <w:r w:rsidR="00AB62DB" w:rsidRPr="00B53E7A">
        <w:rPr>
          <w:rFonts w:ascii="Times New Roman" w:hAnsi="Times New Roman" w:cs="Times New Roman"/>
          <w:sz w:val="22"/>
          <w:szCs w:val="22"/>
        </w:rPr>
        <w:t>Кредитным</w:t>
      </w:r>
      <w:r w:rsidR="00591132" w:rsidRPr="00B53E7A">
        <w:rPr>
          <w:rFonts w:ascii="Times New Roman" w:hAnsi="Times New Roman" w:cs="Times New Roman"/>
          <w:sz w:val="22"/>
          <w:szCs w:val="22"/>
        </w:rPr>
        <w:t xml:space="preserve"> д</w:t>
      </w:r>
      <w:r w:rsidR="00DD0282" w:rsidRPr="00B53E7A">
        <w:rPr>
          <w:rFonts w:ascii="Times New Roman" w:hAnsi="Times New Roman" w:cs="Times New Roman"/>
          <w:sz w:val="22"/>
          <w:szCs w:val="22"/>
        </w:rPr>
        <w:t>о</w:t>
      </w:r>
      <w:r w:rsidRPr="00B53E7A">
        <w:rPr>
          <w:rFonts w:ascii="Times New Roman" w:hAnsi="Times New Roman" w:cs="Times New Roman"/>
          <w:sz w:val="22"/>
          <w:szCs w:val="22"/>
        </w:rPr>
        <w:t>говор</w:t>
      </w:r>
      <w:r w:rsidR="00AB62DB" w:rsidRPr="00B53E7A">
        <w:rPr>
          <w:rFonts w:ascii="Times New Roman" w:hAnsi="Times New Roman" w:cs="Times New Roman"/>
          <w:sz w:val="22"/>
          <w:szCs w:val="22"/>
        </w:rPr>
        <w:t>ам</w:t>
      </w:r>
      <w:r w:rsidR="00F71108" w:rsidRPr="00B53E7A">
        <w:rPr>
          <w:rFonts w:ascii="Times New Roman" w:hAnsi="Times New Roman" w:cs="Times New Roman"/>
          <w:sz w:val="22"/>
          <w:szCs w:val="22"/>
        </w:rPr>
        <w:t xml:space="preserve"> и</w:t>
      </w:r>
      <w:r w:rsidR="001C5CA1" w:rsidRPr="00B53E7A">
        <w:rPr>
          <w:rFonts w:ascii="Times New Roman" w:hAnsi="Times New Roman" w:cs="Times New Roman"/>
          <w:sz w:val="22"/>
          <w:szCs w:val="22"/>
        </w:rPr>
        <w:t xml:space="preserve"> Обеспечительным договорам</w:t>
      </w:r>
      <w:r w:rsidR="00AB62DB"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 от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к </w:t>
      </w:r>
      <w:r w:rsidRPr="00B53E7A">
        <w:rPr>
          <w:rFonts w:ascii="Times New Roman" w:hAnsi="Times New Roman" w:cs="Times New Roman"/>
          <w:b/>
          <w:sz w:val="22"/>
          <w:szCs w:val="22"/>
        </w:rPr>
        <w:t xml:space="preserve">ЦЕССИОНАРИЮ </w:t>
      </w:r>
      <w:r w:rsidRPr="00B53E7A">
        <w:rPr>
          <w:rFonts w:ascii="Times New Roman" w:hAnsi="Times New Roman" w:cs="Times New Roman"/>
          <w:sz w:val="22"/>
          <w:szCs w:val="22"/>
        </w:rPr>
        <w:t>и в</w:t>
      </w:r>
      <w:r w:rsidR="00420136"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течение </w:t>
      </w:r>
      <w:r w:rsidR="002133A5" w:rsidRPr="00B53E7A">
        <w:rPr>
          <w:rFonts w:ascii="Times New Roman" w:hAnsi="Times New Roman" w:cs="Times New Roman"/>
          <w:sz w:val="22"/>
          <w:szCs w:val="22"/>
        </w:rPr>
        <w:t>10</w:t>
      </w:r>
      <w:r w:rsidRPr="00B53E7A">
        <w:rPr>
          <w:rFonts w:ascii="Times New Roman" w:hAnsi="Times New Roman" w:cs="Times New Roman"/>
          <w:sz w:val="22"/>
          <w:szCs w:val="22"/>
        </w:rPr>
        <w:t xml:space="preserve"> (</w:t>
      </w:r>
      <w:r w:rsidR="002133A5" w:rsidRPr="00B53E7A">
        <w:rPr>
          <w:rFonts w:ascii="Times New Roman" w:hAnsi="Times New Roman" w:cs="Times New Roman"/>
          <w:sz w:val="22"/>
          <w:szCs w:val="22"/>
        </w:rPr>
        <w:t>Десять</w:t>
      </w:r>
      <w:r w:rsidRPr="00B53E7A">
        <w:rPr>
          <w:rFonts w:ascii="Times New Roman" w:hAnsi="Times New Roman" w:cs="Times New Roman"/>
          <w:sz w:val="22"/>
          <w:szCs w:val="22"/>
        </w:rPr>
        <w:t xml:space="preserve">) рабочих дней с момента </w:t>
      </w:r>
      <w:r w:rsidR="00042E93" w:rsidRPr="00B53E7A">
        <w:rPr>
          <w:rFonts w:ascii="Times New Roman" w:hAnsi="Times New Roman" w:cs="Times New Roman"/>
          <w:sz w:val="22"/>
          <w:szCs w:val="22"/>
        </w:rPr>
        <w:t xml:space="preserve">направления </w:t>
      </w:r>
      <w:r w:rsidR="00363E46" w:rsidRPr="00B53E7A">
        <w:rPr>
          <w:rFonts w:ascii="Times New Roman" w:eastAsia="Lucida Sans Unicode" w:hAnsi="Times New Roman" w:cs="Times New Roman"/>
          <w:b/>
          <w:kern w:val="1"/>
          <w:sz w:val="22"/>
          <w:szCs w:val="22"/>
        </w:rPr>
        <w:t>ЦЕДЕНТОМ</w:t>
      </w:r>
      <w:r w:rsidR="00420136" w:rsidRPr="00B53E7A">
        <w:rPr>
          <w:rFonts w:ascii="Times New Roman" w:eastAsia="Lucida Sans Unicode" w:hAnsi="Times New Roman" w:cs="Times New Roman"/>
          <w:b/>
          <w:kern w:val="1"/>
          <w:sz w:val="22"/>
          <w:szCs w:val="22"/>
        </w:rPr>
        <w:t xml:space="preserve"> </w:t>
      </w:r>
      <w:r w:rsidR="00AB62DB" w:rsidRPr="00B53E7A">
        <w:rPr>
          <w:rFonts w:ascii="Times New Roman" w:hAnsi="Times New Roman" w:cs="Times New Roman"/>
          <w:sz w:val="22"/>
          <w:szCs w:val="22"/>
        </w:rPr>
        <w:t>указанных</w:t>
      </w:r>
      <w:r w:rsidR="0052685F" w:rsidRPr="00B53E7A">
        <w:rPr>
          <w:rFonts w:ascii="Times New Roman" w:hAnsi="Times New Roman" w:cs="Times New Roman"/>
          <w:sz w:val="22"/>
          <w:szCs w:val="22"/>
        </w:rPr>
        <w:t xml:space="preserve"> </w:t>
      </w:r>
      <w:r w:rsidR="00042E93" w:rsidRPr="00B53E7A">
        <w:rPr>
          <w:rFonts w:ascii="Times New Roman" w:hAnsi="Times New Roman" w:cs="Times New Roman"/>
          <w:sz w:val="22"/>
          <w:szCs w:val="22"/>
        </w:rPr>
        <w:t>уведомлени</w:t>
      </w:r>
      <w:r w:rsidR="00AB62DB" w:rsidRPr="00B53E7A">
        <w:rPr>
          <w:rFonts w:ascii="Times New Roman" w:hAnsi="Times New Roman" w:cs="Times New Roman"/>
          <w:sz w:val="22"/>
          <w:szCs w:val="22"/>
        </w:rPr>
        <w:t>й</w:t>
      </w:r>
      <w:r w:rsidRPr="00B53E7A">
        <w:rPr>
          <w:rFonts w:ascii="Times New Roman" w:hAnsi="Times New Roman" w:cs="Times New Roman"/>
          <w:sz w:val="22"/>
          <w:szCs w:val="22"/>
        </w:rPr>
        <w:t xml:space="preserve"> предоставить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надлежащим образом заверенн</w:t>
      </w:r>
      <w:r w:rsidR="00AB62DB" w:rsidRPr="00B53E7A">
        <w:rPr>
          <w:rFonts w:ascii="Times New Roman" w:hAnsi="Times New Roman" w:cs="Times New Roman"/>
          <w:sz w:val="22"/>
          <w:szCs w:val="22"/>
        </w:rPr>
        <w:t>ые</w:t>
      </w:r>
      <w:r w:rsidRPr="00B53E7A">
        <w:rPr>
          <w:rFonts w:ascii="Times New Roman" w:hAnsi="Times New Roman" w:cs="Times New Roman"/>
          <w:sz w:val="22"/>
          <w:szCs w:val="22"/>
        </w:rPr>
        <w:t xml:space="preserve"> копи</w:t>
      </w:r>
      <w:r w:rsidR="00AB62DB" w:rsidRPr="00B53E7A">
        <w:rPr>
          <w:rFonts w:ascii="Times New Roman" w:hAnsi="Times New Roman" w:cs="Times New Roman"/>
          <w:sz w:val="22"/>
          <w:szCs w:val="22"/>
        </w:rPr>
        <w:t>и</w:t>
      </w:r>
      <w:r w:rsidR="00420136" w:rsidRPr="00B53E7A">
        <w:rPr>
          <w:rFonts w:ascii="Times New Roman" w:hAnsi="Times New Roman" w:cs="Times New Roman"/>
          <w:sz w:val="22"/>
          <w:szCs w:val="22"/>
        </w:rPr>
        <w:t xml:space="preserve"> </w:t>
      </w:r>
      <w:r w:rsidR="00AB62DB" w:rsidRPr="00B53E7A">
        <w:rPr>
          <w:rFonts w:ascii="Times New Roman" w:hAnsi="Times New Roman" w:cs="Times New Roman"/>
          <w:sz w:val="22"/>
          <w:szCs w:val="22"/>
        </w:rPr>
        <w:t>направленных</w:t>
      </w:r>
      <w:r w:rsidR="0052685F" w:rsidRPr="00B53E7A">
        <w:rPr>
          <w:rFonts w:ascii="Times New Roman" w:hAnsi="Times New Roman" w:cs="Times New Roman"/>
          <w:sz w:val="22"/>
          <w:szCs w:val="22"/>
        </w:rPr>
        <w:t xml:space="preserve"> </w:t>
      </w:r>
      <w:r w:rsidRPr="00B53E7A">
        <w:rPr>
          <w:rFonts w:ascii="Times New Roman" w:hAnsi="Times New Roman" w:cs="Times New Roman"/>
          <w:sz w:val="22"/>
          <w:szCs w:val="22"/>
        </w:rPr>
        <w:t>уведомлени</w:t>
      </w:r>
      <w:r w:rsidR="00AB62DB" w:rsidRPr="00B53E7A">
        <w:rPr>
          <w:rFonts w:ascii="Times New Roman" w:hAnsi="Times New Roman" w:cs="Times New Roman"/>
          <w:sz w:val="22"/>
          <w:szCs w:val="22"/>
        </w:rPr>
        <w:t>й</w:t>
      </w:r>
      <w:r w:rsidR="00042E93" w:rsidRPr="00B53E7A">
        <w:rPr>
          <w:rFonts w:ascii="Times New Roman" w:hAnsi="Times New Roman" w:cs="Times New Roman"/>
          <w:sz w:val="22"/>
          <w:szCs w:val="22"/>
        </w:rPr>
        <w:t xml:space="preserve"> с приложением копий документов, подтверждающих направление </w:t>
      </w:r>
      <w:r w:rsidR="00042E93" w:rsidRPr="00B53E7A">
        <w:rPr>
          <w:rFonts w:ascii="Times New Roman" w:eastAsia="Lucida Sans Unicode" w:hAnsi="Times New Roman" w:cs="Times New Roman"/>
          <w:b/>
          <w:kern w:val="1"/>
          <w:sz w:val="22"/>
          <w:szCs w:val="22"/>
        </w:rPr>
        <w:t>ЦЕДЕНТОМ</w:t>
      </w:r>
      <w:r w:rsidR="00420136" w:rsidRPr="00B53E7A">
        <w:rPr>
          <w:rFonts w:ascii="Times New Roman" w:eastAsia="Lucida Sans Unicode" w:hAnsi="Times New Roman" w:cs="Times New Roman"/>
          <w:b/>
          <w:kern w:val="1"/>
          <w:sz w:val="22"/>
          <w:szCs w:val="22"/>
        </w:rPr>
        <w:t xml:space="preserve"> </w:t>
      </w:r>
      <w:r w:rsidR="00AB62DB" w:rsidRPr="00B53E7A">
        <w:rPr>
          <w:rFonts w:ascii="Times New Roman" w:hAnsi="Times New Roman" w:cs="Times New Roman"/>
          <w:sz w:val="22"/>
          <w:szCs w:val="22"/>
        </w:rPr>
        <w:t>указанных</w:t>
      </w:r>
      <w:r w:rsidR="0052685F" w:rsidRPr="00B53E7A">
        <w:rPr>
          <w:rFonts w:ascii="Times New Roman" w:hAnsi="Times New Roman" w:cs="Times New Roman"/>
          <w:sz w:val="22"/>
          <w:szCs w:val="22"/>
        </w:rPr>
        <w:t xml:space="preserve"> </w:t>
      </w:r>
      <w:r w:rsidR="00042E93" w:rsidRPr="00B53E7A">
        <w:rPr>
          <w:rFonts w:ascii="Times New Roman" w:hAnsi="Times New Roman" w:cs="Times New Roman"/>
          <w:sz w:val="22"/>
          <w:szCs w:val="22"/>
        </w:rPr>
        <w:t>уведомлени</w:t>
      </w:r>
      <w:r w:rsidR="00AB62DB" w:rsidRPr="00B53E7A">
        <w:rPr>
          <w:rFonts w:ascii="Times New Roman" w:hAnsi="Times New Roman" w:cs="Times New Roman"/>
          <w:sz w:val="22"/>
          <w:szCs w:val="22"/>
        </w:rPr>
        <w:t>й</w:t>
      </w:r>
      <w:r w:rsidR="007138B1" w:rsidRPr="00B53E7A">
        <w:rPr>
          <w:rFonts w:ascii="Times New Roman" w:hAnsi="Times New Roman" w:cs="Times New Roman"/>
          <w:sz w:val="22"/>
          <w:szCs w:val="22"/>
        </w:rPr>
        <w:t>;</w:t>
      </w:r>
    </w:p>
    <w:p w14:paraId="52EA3E00" w14:textId="2D2DCC96" w:rsidR="007138B1" w:rsidRPr="00B53E7A" w:rsidRDefault="00E762F1" w:rsidP="007E2E82">
      <w:pPr>
        <w:pStyle w:val="ConsNormal"/>
        <w:widowControl/>
        <w:numPr>
          <w:ilvl w:val="2"/>
          <w:numId w:val="5"/>
        </w:numPr>
        <w:spacing w:before="60" w:after="60"/>
        <w:ind w:left="1134" w:hanging="567"/>
        <w:jc w:val="both"/>
        <w:rPr>
          <w:rFonts w:ascii="Times New Roman" w:hAnsi="Times New Roman" w:cs="Times New Roman"/>
          <w:bCs/>
          <w:sz w:val="22"/>
          <w:szCs w:val="22"/>
        </w:rPr>
      </w:pPr>
      <w:r w:rsidRPr="00B53E7A">
        <w:rPr>
          <w:rFonts w:ascii="Times New Roman" w:hAnsi="Times New Roman" w:cs="Times New Roman"/>
          <w:sz w:val="22"/>
          <w:szCs w:val="22"/>
        </w:rPr>
        <w:t>о</w:t>
      </w:r>
      <w:r w:rsidR="007138B1" w:rsidRPr="00B53E7A">
        <w:rPr>
          <w:rFonts w:ascii="Times New Roman" w:hAnsi="Times New Roman" w:cs="Times New Roman"/>
          <w:sz w:val="22"/>
          <w:szCs w:val="22"/>
        </w:rPr>
        <w:t xml:space="preserve">казывать </w:t>
      </w:r>
      <w:r w:rsidR="007138B1" w:rsidRPr="00B53E7A">
        <w:rPr>
          <w:rFonts w:ascii="Times New Roman" w:hAnsi="Times New Roman" w:cs="Times New Roman"/>
          <w:b/>
          <w:sz w:val="22"/>
          <w:szCs w:val="22"/>
        </w:rPr>
        <w:t>ЦЕССИОНАРИЮ</w:t>
      </w:r>
      <w:r w:rsidR="007138B1" w:rsidRPr="00B53E7A">
        <w:rPr>
          <w:rFonts w:ascii="Times New Roman" w:hAnsi="Times New Roman" w:cs="Times New Roman"/>
          <w:sz w:val="22"/>
          <w:szCs w:val="22"/>
        </w:rPr>
        <w:t xml:space="preserve"> </w:t>
      </w:r>
      <w:r w:rsidR="00EA58B0" w:rsidRPr="006E3CBE">
        <w:rPr>
          <w:rFonts w:ascii="Times New Roman" w:hAnsi="Times New Roman" w:cs="Times New Roman"/>
          <w:sz w:val="22"/>
          <w:szCs w:val="22"/>
        </w:rPr>
        <w:t xml:space="preserve">(за счет </w:t>
      </w:r>
      <w:r w:rsidR="00EA58B0" w:rsidRPr="006E3CBE">
        <w:rPr>
          <w:rFonts w:ascii="Times New Roman" w:hAnsi="Times New Roman" w:cs="Times New Roman"/>
          <w:b/>
          <w:sz w:val="22"/>
          <w:szCs w:val="22"/>
        </w:rPr>
        <w:t>ЦЕССИОНАРИЯ</w:t>
      </w:r>
      <w:r w:rsidR="00EA58B0">
        <w:rPr>
          <w:rFonts w:ascii="Times New Roman" w:hAnsi="Times New Roman" w:cs="Times New Roman"/>
          <w:sz w:val="22"/>
          <w:szCs w:val="22"/>
        </w:rPr>
        <w:t>, если иное не указано в Договоре</w:t>
      </w:r>
      <w:r w:rsidR="00EA58B0" w:rsidRPr="006E3CBE">
        <w:rPr>
          <w:rFonts w:ascii="Times New Roman" w:hAnsi="Times New Roman" w:cs="Times New Roman"/>
          <w:sz w:val="22"/>
          <w:szCs w:val="22"/>
        </w:rPr>
        <w:t>)</w:t>
      </w:r>
      <w:r w:rsidR="00EA58B0">
        <w:rPr>
          <w:rFonts w:ascii="Times New Roman" w:hAnsi="Times New Roman" w:cs="Times New Roman"/>
          <w:sz w:val="22"/>
          <w:szCs w:val="22"/>
        </w:rPr>
        <w:t xml:space="preserve"> </w:t>
      </w:r>
      <w:r w:rsidR="007138B1" w:rsidRPr="00B53E7A">
        <w:rPr>
          <w:rFonts w:ascii="Times New Roman" w:hAnsi="Times New Roman" w:cs="Times New Roman"/>
          <w:sz w:val="22"/>
          <w:szCs w:val="22"/>
        </w:rPr>
        <w:t xml:space="preserve">разумное содействие </w:t>
      </w:r>
      <w:r w:rsidRPr="00B53E7A">
        <w:rPr>
          <w:rFonts w:ascii="Times New Roman" w:hAnsi="Times New Roman" w:cs="Times New Roman"/>
          <w:sz w:val="22"/>
          <w:szCs w:val="22"/>
        </w:rPr>
        <w:t xml:space="preserve">в связи с оформлением перехода к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w:t>
      </w:r>
      <w:r w:rsidR="00CE62A9" w:rsidRPr="00B53E7A">
        <w:rPr>
          <w:rFonts w:ascii="Times New Roman" w:hAnsi="Times New Roman" w:cs="Times New Roman"/>
          <w:sz w:val="22"/>
          <w:szCs w:val="22"/>
        </w:rPr>
        <w:t>у</w:t>
      </w:r>
      <w:r w:rsidRPr="00B53E7A">
        <w:rPr>
          <w:rFonts w:ascii="Times New Roman" w:hAnsi="Times New Roman" w:cs="Times New Roman"/>
          <w:sz w:val="22"/>
          <w:szCs w:val="22"/>
        </w:rPr>
        <w:t xml:space="preserve">ступаемых </w:t>
      </w:r>
      <w:r w:rsidR="00CE62A9" w:rsidRPr="00B53E7A">
        <w:rPr>
          <w:rFonts w:ascii="Times New Roman" w:hAnsi="Times New Roman" w:cs="Times New Roman"/>
          <w:sz w:val="22"/>
          <w:szCs w:val="22"/>
        </w:rPr>
        <w:t>П</w:t>
      </w:r>
      <w:r w:rsidRPr="00B53E7A">
        <w:rPr>
          <w:rFonts w:ascii="Times New Roman" w:hAnsi="Times New Roman" w:cs="Times New Roman"/>
          <w:sz w:val="22"/>
          <w:szCs w:val="22"/>
        </w:rPr>
        <w:t xml:space="preserve">рав (требований) </w:t>
      </w:r>
      <w:r w:rsidR="007138B1" w:rsidRPr="00B53E7A">
        <w:rPr>
          <w:rFonts w:ascii="Times New Roman" w:hAnsi="Times New Roman" w:cs="Times New Roman"/>
          <w:sz w:val="22"/>
          <w:szCs w:val="22"/>
        </w:rPr>
        <w:t>в необходимых случаях</w:t>
      </w:r>
      <w:r w:rsidR="009D420F" w:rsidRPr="00B53E7A">
        <w:rPr>
          <w:rFonts w:ascii="Times New Roman" w:hAnsi="Times New Roman" w:cs="Times New Roman"/>
          <w:sz w:val="22"/>
          <w:szCs w:val="22"/>
        </w:rPr>
        <w:t xml:space="preserve"> (в том числе в отношении Прав (требований) перешедших к </w:t>
      </w:r>
      <w:r w:rsidR="009D420F" w:rsidRPr="00B53E7A">
        <w:rPr>
          <w:rFonts w:ascii="Times New Roman" w:hAnsi="Times New Roman" w:cs="Times New Roman"/>
          <w:b/>
          <w:sz w:val="22"/>
          <w:szCs w:val="22"/>
        </w:rPr>
        <w:t>ЦЕДЕНТУ</w:t>
      </w:r>
      <w:r w:rsidR="009D420F" w:rsidRPr="00B53E7A">
        <w:rPr>
          <w:rFonts w:ascii="Times New Roman" w:hAnsi="Times New Roman" w:cs="Times New Roman"/>
          <w:sz w:val="22"/>
          <w:szCs w:val="22"/>
        </w:rPr>
        <w:t xml:space="preserve">, оформление перехода которых к </w:t>
      </w:r>
      <w:r w:rsidR="009D420F" w:rsidRPr="00B53E7A">
        <w:rPr>
          <w:rFonts w:ascii="Times New Roman" w:hAnsi="Times New Roman" w:cs="Times New Roman"/>
          <w:b/>
          <w:sz w:val="22"/>
          <w:szCs w:val="22"/>
        </w:rPr>
        <w:t>ЦЕДЕНТУ</w:t>
      </w:r>
      <w:r w:rsidR="009D420F" w:rsidRPr="00B53E7A">
        <w:rPr>
          <w:rFonts w:ascii="Times New Roman" w:hAnsi="Times New Roman" w:cs="Times New Roman"/>
          <w:sz w:val="22"/>
          <w:szCs w:val="22"/>
        </w:rPr>
        <w:t xml:space="preserve"> (процессуальное правопреемство, </w:t>
      </w:r>
      <w:r w:rsidR="00B84007" w:rsidRPr="00B53E7A">
        <w:rPr>
          <w:rFonts w:ascii="Times New Roman" w:hAnsi="Times New Roman" w:cs="Times New Roman"/>
          <w:sz w:val="22"/>
          <w:szCs w:val="22"/>
        </w:rPr>
        <w:t>записи о залогах</w:t>
      </w:r>
      <w:r w:rsidR="009D420F" w:rsidRPr="00B53E7A">
        <w:rPr>
          <w:rFonts w:ascii="Times New Roman" w:hAnsi="Times New Roman" w:cs="Times New Roman"/>
          <w:sz w:val="22"/>
          <w:szCs w:val="22"/>
        </w:rPr>
        <w:t xml:space="preserve"> и т.п.) не было завершено</w:t>
      </w:r>
      <w:r w:rsidR="00AF214A" w:rsidRPr="00B53E7A">
        <w:rPr>
          <w:rFonts w:ascii="Times New Roman" w:hAnsi="Times New Roman" w:cs="Times New Roman"/>
          <w:sz w:val="22"/>
          <w:szCs w:val="22"/>
        </w:rPr>
        <w:t xml:space="preserve"> (в части оформления на </w:t>
      </w:r>
      <w:r w:rsidR="00AF214A" w:rsidRPr="00B53E7A">
        <w:rPr>
          <w:rFonts w:ascii="Times New Roman" w:hAnsi="Times New Roman" w:cs="Times New Roman"/>
          <w:b/>
          <w:sz w:val="22"/>
          <w:szCs w:val="22"/>
        </w:rPr>
        <w:t>ЦЕДЕНТА</w:t>
      </w:r>
      <w:r w:rsidR="00AF214A" w:rsidRPr="00B53E7A">
        <w:rPr>
          <w:rFonts w:ascii="Times New Roman" w:hAnsi="Times New Roman" w:cs="Times New Roman"/>
          <w:sz w:val="22"/>
          <w:szCs w:val="22"/>
        </w:rPr>
        <w:t xml:space="preserve"> – за счет </w:t>
      </w:r>
      <w:r w:rsidR="00AF214A" w:rsidRPr="00B53E7A">
        <w:rPr>
          <w:rFonts w:ascii="Times New Roman" w:hAnsi="Times New Roman" w:cs="Times New Roman"/>
          <w:b/>
          <w:sz w:val="22"/>
          <w:szCs w:val="22"/>
        </w:rPr>
        <w:t>ЦЕДЕНТА</w:t>
      </w:r>
      <w:r w:rsidR="00AF214A" w:rsidRPr="00B53E7A">
        <w:rPr>
          <w:rFonts w:ascii="Times New Roman" w:hAnsi="Times New Roman" w:cs="Times New Roman"/>
          <w:sz w:val="22"/>
          <w:szCs w:val="22"/>
        </w:rPr>
        <w:t>)</w:t>
      </w:r>
      <w:r w:rsidR="009D420F" w:rsidRPr="00B53E7A">
        <w:rPr>
          <w:rFonts w:ascii="Times New Roman" w:hAnsi="Times New Roman" w:cs="Times New Roman"/>
          <w:sz w:val="22"/>
          <w:szCs w:val="22"/>
        </w:rPr>
        <w:t>)</w:t>
      </w:r>
      <w:r w:rsidR="007138B1" w:rsidRPr="00B53E7A">
        <w:rPr>
          <w:rFonts w:ascii="Times New Roman" w:hAnsi="Times New Roman" w:cs="Times New Roman"/>
          <w:sz w:val="22"/>
          <w:szCs w:val="22"/>
        </w:rPr>
        <w:t xml:space="preserve">, в том числе, но не ограничиваясь, осуществлять совместные действия по государственной регистрации (перерегистрации) </w:t>
      </w:r>
      <w:r w:rsidR="00622B99" w:rsidRPr="00B53E7A">
        <w:rPr>
          <w:rFonts w:ascii="Times New Roman" w:hAnsi="Times New Roman" w:cs="Times New Roman"/>
          <w:sz w:val="22"/>
          <w:szCs w:val="22"/>
        </w:rPr>
        <w:t xml:space="preserve">перехода </w:t>
      </w:r>
      <w:r w:rsidR="007138B1" w:rsidRPr="00B53E7A">
        <w:rPr>
          <w:rFonts w:ascii="Times New Roman" w:hAnsi="Times New Roman" w:cs="Times New Roman"/>
          <w:sz w:val="22"/>
          <w:szCs w:val="22"/>
        </w:rPr>
        <w:t xml:space="preserve">от </w:t>
      </w:r>
      <w:r w:rsidR="007138B1" w:rsidRPr="00B53E7A">
        <w:rPr>
          <w:rFonts w:ascii="Times New Roman" w:hAnsi="Times New Roman" w:cs="Times New Roman"/>
          <w:b/>
          <w:sz w:val="22"/>
          <w:szCs w:val="22"/>
        </w:rPr>
        <w:t>ЦЕДЕНТА</w:t>
      </w:r>
      <w:r w:rsidR="007138B1" w:rsidRPr="00B53E7A">
        <w:rPr>
          <w:rFonts w:ascii="Times New Roman" w:hAnsi="Times New Roman" w:cs="Times New Roman"/>
          <w:sz w:val="22"/>
          <w:szCs w:val="22"/>
        </w:rPr>
        <w:t xml:space="preserve"> к </w:t>
      </w:r>
      <w:r w:rsidR="007138B1" w:rsidRPr="00B53E7A">
        <w:rPr>
          <w:rFonts w:ascii="Times New Roman" w:hAnsi="Times New Roman" w:cs="Times New Roman"/>
          <w:b/>
          <w:sz w:val="22"/>
          <w:szCs w:val="22"/>
        </w:rPr>
        <w:t>ЦЕССИОНАРИЮ</w:t>
      </w:r>
      <w:r w:rsidR="007138B1" w:rsidRPr="00B53E7A">
        <w:rPr>
          <w:rFonts w:ascii="Times New Roman" w:hAnsi="Times New Roman" w:cs="Times New Roman"/>
          <w:sz w:val="22"/>
          <w:szCs w:val="22"/>
        </w:rPr>
        <w:t xml:space="preserve"> прав (требований) к залогодателям по Обеспечительным договорам, указанным в разделе 2 Приложения № 1 к Договору, в частности предоставлять в </w:t>
      </w:r>
      <w:proofErr w:type="spellStart"/>
      <w:r w:rsidR="007138B1" w:rsidRPr="00B53E7A">
        <w:rPr>
          <w:rFonts w:ascii="Times New Roman" w:hAnsi="Times New Roman" w:cs="Times New Roman"/>
          <w:sz w:val="22"/>
          <w:szCs w:val="22"/>
        </w:rPr>
        <w:t>Росреестр</w:t>
      </w:r>
      <w:proofErr w:type="spellEnd"/>
      <w:r w:rsidR="007138B1" w:rsidRPr="00B53E7A">
        <w:rPr>
          <w:rFonts w:ascii="Times New Roman" w:hAnsi="Times New Roman" w:cs="Times New Roman"/>
          <w:sz w:val="22"/>
          <w:szCs w:val="22"/>
        </w:rPr>
        <w:t xml:space="preserve"> документы, справки, пояснения, необходимые для осуществления регистрации перехода прав (требований)</w:t>
      </w:r>
      <w:r w:rsidRPr="00B53E7A">
        <w:rPr>
          <w:rFonts w:ascii="Times New Roman" w:hAnsi="Times New Roman" w:cs="Times New Roman"/>
          <w:sz w:val="22"/>
          <w:szCs w:val="22"/>
        </w:rPr>
        <w:t xml:space="preserve">, которые имеются у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могут быть им запрошены или подготовлены</w:t>
      </w:r>
      <w:r w:rsidR="00D30A6B" w:rsidRPr="00B53E7A">
        <w:rPr>
          <w:rFonts w:ascii="Times New Roman" w:hAnsi="Times New Roman" w:cs="Times New Roman"/>
          <w:sz w:val="22"/>
          <w:szCs w:val="22"/>
        </w:rPr>
        <w:t>.</w:t>
      </w:r>
      <w:r w:rsidR="00194618" w:rsidRPr="00194618">
        <w:rPr>
          <w:rFonts w:ascii="Times New Roman" w:hAnsi="Times New Roman" w:cs="Times New Roman"/>
          <w:sz w:val="22"/>
          <w:szCs w:val="22"/>
        </w:rPr>
        <w:t xml:space="preserve"> </w:t>
      </w:r>
      <w:r w:rsidR="00194618">
        <w:rPr>
          <w:rFonts w:ascii="Times New Roman" w:hAnsi="Times New Roman" w:cs="Times New Roman"/>
          <w:sz w:val="22"/>
          <w:szCs w:val="22"/>
        </w:rPr>
        <w:t>Р</w:t>
      </w:r>
      <w:r w:rsidR="00D11A7A">
        <w:rPr>
          <w:rFonts w:ascii="Times New Roman" w:hAnsi="Times New Roman" w:cs="Times New Roman"/>
          <w:sz w:val="22"/>
          <w:szCs w:val="22"/>
        </w:rPr>
        <w:t xml:space="preserve">асходы, связанные с государственной регистрацией перехода прав по ипотеке </w:t>
      </w:r>
      <w:r w:rsidR="00194618" w:rsidRPr="00194618">
        <w:rPr>
          <w:rFonts w:ascii="Times New Roman" w:hAnsi="Times New Roman" w:cs="Times New Roman"/>
          <w:b/>
          <w:sz w:val="22"/>
          <w:szCs w:val="22"/>
        </w:rPr>
        <w:t>ЦЕДЕНТ</w:t>
      </w:r>
      <w:r w:rsidR="00194618">
        <w:rPr>
          <w:rFonts w:ascii="Times New Roman" w:hAnsi="Times New Roman" w:cs="Times New Roman"/>
          <w:sz w:val="22"/>
          <w:szCs w:val="22"/>
        </w:rPr>
        <w:t xml:space="preserve"> и </w:t>
      </w:r>
      <w:r w:rsidR="00194618" w:rsidRPr="00194618">
        <w:rPr>
          <w:rFonts w:ascii="Times New Roman" w:hAnsi="Times New Roman" w:cs="Times New Roman"/>
          <w:b/>
          <w:sz w:val="22"/>
          <w:szCs w:val="22"/>
        </w:rPr>
        <w:t>ЦЕССИИОНАРИЙ</w:t>
      </w:r>
      <w:r w:rsidR="00194618" w:rsidRPr="00194618">
        <w:rPr>
          <w:rFonts w:ascii="Times New Roman" w:hAnsi="Times New Roman" w:cs="Times New Roman"/>
          <w:sz w:val="22"/>
          <w:szCs w:val="22"/>
        </w:rPr>
        <w:t xml:space="preserve"> несут в равном объеме</w:t>
      </w:r>
      <w:r w:rsidR="00194618">
        <w:rPr>
          <w:rFonts w:ascii="Times New Roman" w:hAnsi="Times New Roman" w:cs="Times New Roman"/>
          <w:sz w:val="22"/>
          <w:szCs w:val="22"/>
        </w:rPr>
        <w:t>.</w:t>
      </w:r>
    </w:p>
    <w:p w14:paraId="21431DDA" w14:textId="77777777" w:rsidR="00901325" w:rsidRPr="00B53E7A" w:rsidRDefault="00901325" w:rsidP="007E2E82">
      <w:pPr>
        <w:pStyle w:val="ConsNormal"/>
        <w:widowControl/>
        <w:numPr>
          <w:ilvl w:val="1"/>
          <w:numId w:val="5"/>
        </w:numPr>
        <w:tabs>
          <w:tab w:val="left" w:pos="567"/>
        </w:tabs>
        <w:spacing w:before="60" w:after="60"/>
        <w:ind w:left="0" w:firstLine="0"/>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обязуется:</w:t>
      </w:r>
    </w:p>
    <w:p w14:paraId="26DCEE44" w14:textId="747DA8E3" w:rsidR="003D3E71" w:rsidRPr="00B53E7A" w:rsidRDefault="00715152" w:rsidP="007E2E82">
      <w:pPr>
        <w:pStyle w:val="ConsNorma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не</w:t>
      </w:r>
      <w:r w:rsidR="003D3E71" w:rsidRPr="00B53E7A">
        <w:rPr>
          <w:rFonts w:ascii="Times New Roman" w:hAnsi="Times New Roman" w:cs="Times New Roman"/>
          <w:sz w:val="22"/>
          <w:szCs w:val="22"/>
        </w:rPr>
        <w:t xml:space="preserve"> позднее </w:t>
      </w:r>
      <w:r w:rsidR="006A13CB" w:rsidRPr="00B53E7A">
        <w:rPr>
          <w:rFonts w:ascii="Times New Roman" w:hAnsi="Times New Roman" w:cs="Times New Roman"/>
          <w:sz w:val="22"/>
          <w:szCs w:val="22"/>
        </w:rPr>
        <w:t>5 (Пяти)</w:t>
      </w:r>
      <w:r w:rsidR="003D3E71" w:rsidRPr="00B53E7A">
        <w:rPr>
          <w:rFonts w:ascii="Times New Roman" w:hAnsi="Times New Roman" w:cs="Times New Roman"/>
          <w:sz w:val="22"/>
          <w:szCs w:val="22"/>
        </w:rPr>
        <w:t xml:space="preserve"> рабочих дней с даты заключения Договора уплатить </w:t>
      </w:r>
      <w:r w:rsidR="003D3E71" w:rsidRPr="00B53E7A">
        <w:rPr>
          <w:rFonts w:ascii="Times New Roman" w:hAnsi="Times New Roman" w:cs="Times New Roman"/>
          <w:b/>
          <w:sz w:val="22"/>
          <w:szCs w:val="22"/>
        </w:rPr>
        <w:t>ЦЕДЕНТУ</w:t>
      </w:r>
      <w:r w:rsidR="003D3E71" w:rsidRPr="00B53E7A">
        <w:rPr>
          <w:rFonts w:ascii="Times New Roman" w:hAnsi="Times New Roman" w:cs="Times New Roman"/>
          <w:sz w:val="22"/>
          <w:szCs w:val="22"/>
        </w:rPr>
        <w:t xml:space="preserve"> Цену уступки путем её перечисления в полном объеме по реквизитам </w:t>
      </w:r>
      <w:r w:rsidR="003D3E71" w:rsidRPr="00B53E7A">
        <w:rPr>
          <w:rFonts w:ascii="Times New Roman" w:hAnsi="Times New Roman" w:cs="Times New Roman"/>
          <w:b/>
          <w:sz w:val="22"/>
          <w:szCs w:val="22"/>
        </w:rPr>
        <w:t>ЦЕДЕНТА</w:t>
      </w:r>
      <w:r w:rsidR="003D3E71" w:rsidRPr="00B53E7A">
        <w:rPr>
          <w:rFonts w:ascii="Times New Roman" w:hAnsi="Times New Roman" w:cs="Times New Roman"/>
          <w:sz w:val="22"/>
          <w:szCs w:val="22"/>
        </w:rPr>
        <w:t xml:space="preserve">, указанным в разделе </w:t>
      </w:r>
      <w:r w:rsidR="00622B99" w:rsidRPr="00B53E7A">
        <w:rPr>
          <w:rFonts w:ascii="Times New Roman" w:hAnsi="Times New Roman" w:cs="Times New Roman"/>
          <w:sz w:val="22"/>
          <w:szCs w:val="22"/>
        </w:rPr>
        <w:t>9</w:t>
      </w:r>
      <w:r w:rsidR="003D3E71" w:rsidRPr="00B53E7A">
        <w:rPr>
          <w:rFonts w:ascii="Times New Roman" w:hAnsi="Times New Roman" w:cs="Times New Roman"/>
          <w:sz w:val="22"/>
          <w:szCs w:val="22"/>
        </w:rPr>
        <w:t xml:space="preserve"> Договора.</w:t>
      </w:r>
    </w:p>
    <w:p w14:paraId="699B133D" w14:textId="2AF43736" w:rsidR="00634E77" w:rsidRPr="00B53E7A" w:rsidRDefault="003D3E71" w:rsidP="00634E77">
      <w:pPr>
        <w:pStyle w:val="ConsNormal"/>
        <w:spacing w:before="60" w:after="60"/>
        <w:ind w:left="1134"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Датой оплаты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Прав (требований) считается дата зачисления суммы Цены уступки в полном объеме на корреспондентский счет кредитной организации, обслуживающей </w:t>
      </w:r>
      <w:r w:rsidR="00754A80" w:rsidRPr="00B53E7A">
        <w:rPr>
          <w:rFonts w:ascii="Times New Roman" w:hAnsi="Times New Roman" w:cs="Times New Roman"/>
          <w:sz w:val="22"/>
          <w:szCs w:val="22"/>
        </w:rPr>
        <w:t xml:space="preserve">счет </w:t>
      </w:r>
      <w:r w:rsidRPr="00B53E7A">
        <w:rPr>
          <w:rFonts w:ascii="Times New Roman" w:hAnsi="Times New Roman" w:cs="Times New Roman"/>
          <w:b/>
          <w:sz w:val="22"/>
          <w:szCs w:val="22"/>
        </w:rPr>
        <w:t>ЦЕДЕНТА</w:t>
      </w:r>
      <w:r w:rsidR="004D786F" w:rsidRPr="00B53E7A">
        <w:rPr>
          <w:rFonts w:ascii="Times New Roman" w:hAnsi="Times New Roman" w:cs="Times New Roman"/>
          <w:sz w:val="22"/>
          <w:szCs w:val="22"/>
        </w:rPr>
        <w:t>;</w:t>
      </w:r>
    </w:p>
    <w:p w14:paraId="0B0FDD0E" w14:textId="734520B5" w:rsidR="00D30A6B" w:rsidRDefault="0059605A" w:rsidP="00362FD2">
      <w:pPr>
        <w:pStyle w:val="ConsNormal"/>
        <w:numPr>
          <w:ilvl w:val="2"/>
          <w:numId w:val="5"/>
        </w:numPr>
        <w:spacing w:before="60" w:after="60"/>
        <w:ind w:left="1134" w:hanging="578"/>
        <w:jc w:val="both"/>
        <w:rPr>
          <w:rFonts w:ascii="Times New Roman" w:hAnsi="Times New Roman" w:cs="Times New Roman"/>
          <w:sz w:val="22"/>
          <w:szCs w:val="22"/>
        </w:rPr>
      </w:pPr>
      <w:r w:rsidRPr="00B53E7A">
        <w:rPr>
          <w:rFonts w:ascii="Times New Roman" w:hAnsi="Times New Roman" w:cs="Times New Roman"/>
          <w:sz w:val="22"/>
          <w:szCs w:val="22"/>
        </w:rPr>
        <w:t xml:space="preserve">не уступать Права (требования) третьим лицам, которые не входят в одну группу лиц с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в течение 1 (одного) года с даты Договора.</w:t>
      </w:r>
    </w:p>
    <w:p w14:paraId="3E04BB29" w14:textId="2DC770F9" w:rsidR="00A23041" w:rsidRDefault="00A23041" w:rsidP="00A23041">
      <w:pPr>
        <w:pStyle w:val="ConsNormal"/>
        <w:spacing w:before="60" w:after="60"/>
        <w:ind w:left="1134" w:firstLine="0"/>
        <w:jc w:val="both"/>
        <w:rPr>
          <w:rFonts w:ascii="Times New Roman" w:hAnsi="Times New Roman" w:cs="Times New Roman"/>
          <w:sz w:val="22"/>
          <w:szCs w:val="22"/>
        </w:rPr>
      </w:pPr>
    </w:p>
    <w:p w14:paraId="5745D31A" w14:textId="77777777" w:rsidR="00A23041" w:rsidRPr="00B53E7A" w:rsidRDefault="00A23041" w:rsidP="00A23041">
      <w:pPr>
        <w:pStyle w:val="ConsNormal"/>
        <w:spacing w:before="60" w:after="60"/>
        <w:ind w:left="1134" w:firstLine="0"/>
        <w:jc w:val="both"/>
        <w:rPr>
          <w:rFonts w:ascii="Times New Roman" w:hAnsi="Times New Roman" w:cs="Times New Roman"/>
          <w:sz w:val="22"/>
          <w:szCs w:val="22"/>
        </w:rPr>
      </w:pPr>
    </w:p>
    <w:p w14:paraId="527BB3CD" w14:textId="77777777" w:rsidR="00901325" w:rsidRPr="00B53E7A" w:rsidRDefault="00901325" w:rsidP="007E2E82">
      <w:pPr>
        <w:pStyle w:val="ConsNormal"/>
        <w:widowControl/>
        <w:numPr>
          <w:ilvl w:val="1"/>
          <w:numId w:val="5"/>
        </w:numPr>
        <w:tabs>
          <w:tab w:val="left" w:pos="567"/>
        </w:tabs>
        <w:spacing w:before="60" w:after="60"/>
        <w:ind w:left="0" w:firstLine="0"/>
        <w:jc w:val="both"/>
        <w:rPr>
          <w:rFonts w:ascii="Times New Roman" w:eastAsia="Times New Roman" w:hAnsi="Times New Roman" w:cs="Times New Roman"/>
          <w:b/>
          <w:sz w:val="22"/>
          <w:szCs w:val="22"/>
          <w:lang w:eastAsia="ar-SA"/>
        </w:rPr>
      </w:pPr>
      <w:r w:rsidRPr="00B53E7A">
        <w:rPr>
          <w:rFonts w:ascii="Times New Roman" w:eastAsia="Times New Roman" w:hAnsi="Times New Roman" w:cs="Times New Roman"/>
          <w:b/>
          <w:bCs/>
          <w:sz w:val="22"/>
          <w:szCs w:val="22"/>
          <w:lang w:eastAsia="ar-SA"/>
        </w:rPr>
        <w:lastRenderedPageBreak/>
        <w:t>ЦЕДЕНТ</w:t>
      </w:r>
      <w:r w:rsidRPr="00B53E7A">
        <w:rPr>
          <w:rFonts w:ascii="Times New Roman" w:eastAsia="Times New Roman" w:hAnsi="Times New Roman" w:cs="Times New Roman"/>
          <w:b/>
          <w:sz w:val="22"/>
          <w:szCs w:val="22"/>
          <w:lang w:eastAsia="ar-SA"/>
        </w:rPr>
        <w:t xml:space="preserve"> имеет право:</w:t>
      </w:r>
    </w:p>
    <w:p w14:paraId="6EADAE97" w14:textId="7DD536E5" w:rsidR="00901325" w:rsidRPr="00B53E7A" w:rsidRDefault="00901325" w:rsidP="007E2E82">
      <w:pPr>
        <w:pStyle w:val="ConsNormal"/>
        <w:widowControl/>
        <w:numPr>
          <w:ilvl w:val="2"/>
          <w:numId w:val="5"/>
        </w:numPr>
        <w:tabs>
          <w:tab w:val="left" w:pos="567"/>
        </w:tabs>
        <w:spacing w:before="60" w:after="60"/>
        <w:ind w:left="1134" w:hanging="567"/>
        <w:jc w:val="both"/>
        <w:rPr>
          <w:rFonts w:ascii="Times New Roman" w:eastAsia="Times New Roman" w:hAnsi="Times New Roman" w:cs="Times New Roman"/>
          <w:b/>
          <w:sz w:val="22"/>
          <w:szCs w:val="22"/>
          <w:lang w:eastAsia="ar-SA"/>
        </w:rPr>
      </w:pPr>
      <w:r w:rsidRPr="00B53E7A">
        <w:rPr>
          <w:rFonts w:ascii="Times New Roman" w:eastAsia="Times New Roman" w:hAnsi="Times New Roman" w:cs="Times New Roman"/>
          <w:bCs/>
          <w:sz w:val="22"/>
          <w:szCs w:val="22"/>
          <w:lang w:eastAsia="ar-SA"/>
        </w:rPr>
        <w:t xml:space="preserve">Требовать от </w:t>
      </w:r>
      <w:r w:rsidRPr="00B53E7A">
        <w:rPr>
          <w:rFonts w:ascii="Times New Roman" w:eastAsia="Times New Roman" w:hAnsi="Times New Roman" w:cs="Times New Roman"/>
          <w:b/>
          <w:bCs/>
          <w:sz w:val="22"/>
          <w:szCs w:val="22"/>
          <w:lang w:eastAsia="ar-SA"/>
        </w:rPr>
        <w:t>ЦЕССИОНАРИЯ</w:t>
      </w:r>
      <w:r w:rsidRPr="00B53E7A">
        <w:rPr>
          <w:rFonts w:ascii="Times New Roman" w:eastAsia="Times New Roman" w:hAnsi="Times New Roman" w:cs="Times New Roman"/>
          <w:bCs/>
          <w:sz w:val="22"/>
          <w:szCs w:val="22"/>
          <w:lang w:eastAsia="ar-SA"/>
        </w:rPr>
        <w:t xml:space="preserve"> надлежащего исполнения обязательств по оплате </w:t>
      </w:r>
      <w:r w:rsidR="00A54339" w:rsidRPr="00B53E7A">
        <w:rPr>
          <w:rFonts w:ascii="Times New Roman" w:eastAsia="Times New Roman" w:hAnsi="Times New Roman" w:cs="Times New Roman"/>
          <w:bCs/>
          <w:sz w:val="22"/>
          <w:szCs w:val="22"/>
          <w:lang w:eastAsia="ar-SA"/>
        </w:rPr>
        <w:t>П</w:t>
      </w:r>
      <w:r w:rsidRPr="00B53E7A">
        <w:rPr>
          <w:rFonts w:ascii="Times New Roman" w:eastAsia="Times New Roman" w:hAnsi="Times New Roman" w:cs="Times New Roman"/>
          <w:bCs/>
          <w:sz w:val="22"/>
          <w:szCs w:val="22"/>
          <w:lang w:eastAsia="ar-SA"/>
        </w:rPr>
        <w:t>рав (требований) в соответствии с условиями Договора</w:t>
      </w:r>
      <w:r w:rsidR="007E0529" w:rsidRPr="00B53E7A">
        <w:rPr>
          <w:rFonts w:ascii="Times New Roman" w:eastAsia="Times New Roman" w:hAnsi="Times New Roman" w:cs="Times New Roman"/>
          <w:sz w:val="22"/>
          <w:szCs w:val="22"/>
          <w:lang w:eastAsia="ar-SA"/>
        </w:rPr>
        <w:t>.</w:t>
      </w:r>
    </w:p>
    <w:p w14:paraId="180FBF02" w14:textId="77777777" w:rsidR="00901325" w:rsidRPr="00B53E7A" w:rsidRDefault="00901325" w:rsidP="007E2E82">
      <w:pPr>
        <w:pStyle w:val="ConsNormal"/>
        <w:widowControl/>
        <w:numPr>
          <w:ilvl w:val="1"/>
          <w:numId w:val="5"/>
        </w:numPr>
        <w:tabs>
          <w:tab w:val="left" w:pos="567"/>
        </w:tabs>
        <w:spacing w:before="60" w:after="60"/>
        <w:ind w:left="0" w:firstLine="0"/>
        <w:jc w:val="both"/>
        <w:rPr>
          <w:rFonts w:ascii="Times New Roman" w:eastAsia="Times New Roman" w:hAnsi="Times New Roman" w:cs="Times New Roman"/>
          <w:b/>
          <w:sz w:val="22"/>
          <w:szCs w:val="22"/>
          <w:lang w:eastAsia="ar-SA"/>
        </w:rPr>
      </w:pPr>
      <w:r w:rsidRPr="00B53E7A">
        <w:rPr>
          <w:rFonts w:ascii="Times New Roman" w:eastAsia="Times New Roman" w:hAnsi="Times New Roman" w:cs="Times New Roman"/>
          <w:b/>
          <w:bCs/>
          <w:sz w:val="22"/>
          <w:szCs w:val="22"/>
          <w:lang w:eastAsia="ar-SA"/>
        </w:rPr>
        <w:t>ЦЕССИОНАРИЙ</w:t>
      </w:r>
      <w:r w:rsidRPr="00B53E7A">
        <w:rPr>
          <w:rFonts w:ascii="Times New Roman" w:eastAsia="Times New Roman" w:hAnsi="Times New Roman" w:cs="Times New Roman"/>
          <w:b/>
          <w:sz w:val="22"/>
          <w:szCs w:val="22"/>
          <w:lang w:eastAsia="ar-SA"/>
        </w:rPr>
        <w:t xml:space="preserve"> имеет право:</w:t>
      </w:r>
    </w:p>
    <w:p w14:paraId="4E82BAF8" w14:textId="5D91FAE4" w:rsidR="00E065CD" w:rsidRPr="00B53E7A" w:rsidRDefault="00901325" w:rsidP="007E2E82">
      <w:pPr>
        <w:pStyle w:val="ConsNormal"/>
        <w:widowControl/>
        <w:numPr>
          <w:ilvl w:val="2"/>
          <w:numId w:val="5"/>
        </w:numPr>
        <w:tabs>
          <w:tab w:val="left" w:pos="567"/>
        </w:tabs>
        <w:spacing w:before="60" w:after="60"/>
        <w:ind w:left="1134" w:hanging="567"/>
        <w:jc w:val="both"/>
        <w:rPr>
          <w:rFonts w:ascii="Times New Roman" w:eastAsia="Times New Roman" w:hAnsi="Times New Roman" w:cs="Times New Roman"/>
          <w:sz w:val="22"/>
          <w:szCs w:val="22"/>
          <w:lang w:eastAsia="ar-SA"/>
        </w:rPr>
      </w:pPr>
      <w:r w:rsidRPr="00B53E7A">
        <w:rPr>
          <w:rFonts w:ascii="Times New Roman" w:eastAsia="Times New Roman" w:hAnsi="Times New Roman" w:cs="Times New Roman"/>
          <w:sz w:val="22"/>
          <w:szCs w:val="22"/>
          <w:lang w:eastAsia="ar-SA"/>
        </w:rPr>
        <w:t xml:space="preserve">Требовать от </w:t>
      </w:r>
      <w:r w:rsidRPr="00B53E7A">
        <w:rPr>
          <w:rFonts w:ascii="Times New Roman" w:eastAsia="Times New Roman" w:hAnsi="Times New Roman" w:cs="Times New Roman"/>
          <w:b/>
          <w:sz w:val="22"/>
          <w:szCs w:val="22"/>
          <w:lang w:eastAsia="ar-SA"/>
        </w:rPr>
        <w:t>ЦЕДЕНТА</w:t>
      </w:r>
      <w:r w:rsidRPr="00B53E7A">
        <w:rPr>
          <w:rFonts w:ascii="Times New Roman" w:eastAsia="Times New Roman" w:hAnsi="Times New Roman" w:cs="Times New Roman"/>
          <w:sz w:val="22"/>
          <w:szCs w:val="22"/>
          <w:lang w:eastAsia="ar-SA"/>
        </w:rPr>
        <w:t xml:space="preserve"> передач</w:t>
      </w:r>
      <w:r w:rsidR="009E7015" w:rsidRPr="00B53E7A">
        <w:rPr>
          <w:rFonts w:ascii="Times New Roman" w:eastAsia="Times New Roman" w:hAnsi="Times New Roman" w:cs="Times New Roman"/>
          <w:sz w:val="22"/>
          <w:szCs w:val="22"/>
          <w:lang w:eastAsia="ar-SA"/>
        </w:rPr>
        <w:t>и документов, указанных в п.2.1</w:t>
      </w:r>
      <w:r w:rsidR="006A312D" w:rsidRPr="00B53E7A">
        <w:rPr>
          <w:rFonts w:ascii="Times New Roman" w:eastAsia="Times New Roman" w:hAnsi="Times New Roman" w:cs="Times New Roman"/>
          <w:sz w:val="22"/>
          <w:szCs w:val="22"/>
          <w:lang w:eastAsia="ar-SA"/>
        </w:rPr>
        <w:t>.2</w:t>
      </w:r>
      <w:r w:rsidRPr="00B53E7A">
        <w:rPr>
          <w:rFonts w:ascii="Times New Roman" w:eastAsia="Times New Roman" w:hAnsi="Times New Roman" w:cs="Times New Roman"/>
          <w:sz w:val="22"/>
          <w:szCs w:val="22"/>
          <w:lang w:eastAsia="ar-SA"/>
        </w:rPr>
        <w:t xml:space="preserve"> Догово</w:t>
      </w:r>
      <w:r w:rsidR="009E7015" w:rsidRPr="00B53E7A">
        <w:rPr>
          <w:rFonts w:ascii="Times New Roman" w:eastAsia="Times New Roman" w:hAnsi="Times New Roman" w:cs="Times New Roman"/>
          <w:sz w:val="22"/>
          <w:szCs w:val="22"/>
          <w:lang w:eastAsia="ar-SA"/>
        </w:rPr>
        <w:t>ра, в срок, установленный п.2.1</w:t>
      </w:r>
      <w:r w:rsidR="006A312D" w:rsidRPr="00B53E7A">
        <w:rPr>
          <w:rFonts w:ascii="Times New Roman" w:eastAsia="Times New Roman" w:hAnsi="Times New Roman" w:cs="Times New Roman"/>
          <w:sz w:val="22"/>
          <w:szCs w:val="22"/>
          <w:lang w:eastAsia="ar-SA"/>
        </w:rPr>
        <w:t>.2</w:t>
      </w:r>
      <w:r w:rsidRPr="00B53E7A">
        <w:rPr>
          <w:rFonts w:ascii="Times New Roman" w:eastAsia="Times New Roman" w:hAnsi="Times New Roman" w:cs="Times New Roman"/>
          <w:sz w:val="22"/>
          <w:szCs w:val="22"/>
          <w:lang w:eastAsia="ar-SA"/>
        </w:rPr>
        <w:t xml:space="preserve"> Договора</w:t>
      </w:r>
      <w:r w:rsidR="00A54339" w:rsidRPr="00B53E7A">
        <w:rPr>
          <w:rFonts w:ascii="Times New Roman" w:eastAsia="Times New Roman" w:hAnsi="Times New Roman" w:cs="Times New Roman"/>
          <w:sz w:val="22"/>
          <w:szCs w:val="22"/>
          <w:lang w:eastAsia="ar-SA"/>
        </w:rPr>
        <w:t>,</w:t>
      </w:r>
      <w:r w:rsidRPr="00B53E7A">
        <w:rPr>
          <w:rFonts w:ascii="Times New Roman" w:eastAsia="Times New Roman" w:hAnsi="Times New Roman" w:cs="Times New Roman"/>
          <w:sz w:val="22"/>
          <w:szCs w:val="22"/>
          <w:lang w:eastAsia="ar-SA"/>
        </w:rPr>
        <w:t xml:space="preserve"> при условии надлежащего исполнения </w:t>
      </w:r>
      <w:r w:rsidRPr="00B53E7A">
        <w:rPr>
          <w:rFonts w:ascii="Times New Roman" w:eastAsia="Times New Roman" w:hAnsi="Times New Roman" w:cs="Times New Roman"/>
          <w:b/>
          <w:sz w:val="22"/>
          <w:szCs w:val="22"/>
          <w:lang w:eastAsia="ar-SA"/>
        </w:rPr>
        <w:t>ЦЕССИОНАРИЕМ</w:t>
      </w:r>
      <w:r w:rsidRPr="00B53E7A">
        <w:rPr>
          <w:rFonts w:ascii="Times New Roman" w:eastAsia="Times New Roman" w:hAnsi="Times New Roman" w:cs="Times New Roman"/>
          <w:sz w:val="22"/>
          <w:szCs w:val="22"/>
          <w:lang w:eastAsia="ar-SA"/>
        </w:rPr>
        <w:t xml:space="preserve"> об</w:t>
      </w:r>
      <w:r w:rsidR="009E7015" w:rsidRPr="00B53E7A">
        <w:rPr>
          <w:rFonts w:ascii="Times New Roman" w:eastAsia="Times New Roman" w:hAnsi="Times New Roman" w:cs="Times New Roman"/>
          <w:sz w:val="22"/>
          <w:szCs w:val="22"/>
          <w:lang w:eastAsia="ar-SA"/>
        </w:rPr>
        <w:t>язательств, установленных п.2.2</w:t>
      </w:r>
      <w:r w:rsidR="006A312D" w:rsidRPr="00B53E7A">
        <w:rPr>
          <w:rFonts w:ascii="Times New Roman" w:eastAsia="Times New Roman" w:hAnsi="Times New Roman" w:cs="Times New Roman"/>
          <w:sz w:val="22"/>
          <w:szCs w:val="22"/>
          <w:lang w:eastAsia="ar-SA"/>
        </w:rPr>
        <w:t>.1</w:t>
      </w:r>
      <w:r w:rsidRPr="00B53E7A">
        <w:rPr>
          <w:rFonts w:ascii="Times New Roman" w:eastAsia="Times New Roman" w:hAnsi="Times New Roman" w:cs="Times New Roman"/>
          <w:sz w:val="22"/>
          <w:szCs w:val="22"/>
          <w:lang w:eastAsia="ar-SA"/>
        </w:rPr>
        <w:t xml:space="preserve"> Договора.</w:t>
      </w:r>
    </w:p>
    <w:p w14:paraId="6A6EE61D" w14:textId="77777777" w:rsidR="00D30A6B" w:rsidRPr="00B53E7A" w:rsidRDefault="00D30A6B" w:rsidP="00D30A6B">
      <w:pPr>
        <w:pStyle w:val="ConsNormal"/>
        <w:widowControl/>
        <w:tabs>
          <w:tab w:val="left" w:pos="567"/>
        </w:tabs>
        <w:spacing w:before="60" w:after="60"/>
        <w:ind w:left="1134" w:firstLine="0"/>
        <w:jc w:val="both"/>
        <w:rPr>
          <w:rFonts w:ascii="Times New Roman" w:eastAsia="Times New Roman" w:hAnsi="Times New Roman" w:cs="Times New Roman"/>
          <w:sz w:val="22"/>
          <w:szCs w:val="22"/>
          <w:lang w:eastAsia="ar-SA"/>
        </w:rPr>
      </w:pPr>
    </w:p>
    <w:p w14:paraId="084B90D7" w14:textId="77777777" w:rsidR="003A1B2E" w:rsidRPr="00B53E7A" w:rsidRDefault="003A1B2E"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ОТЛОЖЕННАЯ ЦЕНА УСТУПКИ</w:t>
      </w:r>
    </w:p>
    <w:p w14:paraId="647B97F6" w14:textId="5D5BA0F6" w:rsidR="003A1B2E" w:rsidRPr="00B53E7A" w:rsidRDefault="001B4717"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eastAsia="Times New Roman" w:hAnsi="Times New Roman" w:cs="Times New Roman"/>
          <w:sz w:val="22"/>
          <w:szCs w:val="22"/>
          <w:lang w:eastAsia="ar-SA"/>
        </w:rPr>
        <w:t>В рамках дела № А08-9509/2018 о банкротстве</w:t>
      </w:r>
      <w:r w:rsidR="005A5319" w:rsidRPr="00B53E7A">
        <w:rPr>
          <w:rFonts w:ascii="Times New Roman" w:eastAsia="Times New Roman" w:hAnsi="Times New Roman" w:cs="Times New Roman"/>
          <w:sz w:val="22"/>
          <w:szCs w:val="22"/>
          <w:lang w:eastAsia="ar-SA"/>
        </w:rPr>
        <w:t xml:space="preserve"> Должника, указанного в подп. (</w:t>
      </w:r>
      <w:r w:rsidR="005A5319" w:rsidRPr="00B53E7A">
        <w:rPr>
          <w:rFonts w:ascii="Times New Roman" w:eastAsia="Times New Roman" w:hAnsi="Times New Roman" w:cs="Times New Roman"/>
          <w:sz w:val="22"/>
          <w:szCs w:val="22"/>
          <w:lang w:val="en-US" w:eastAsia="ar-SA"/>
        </w:rPr>
        <w:t>n</w:t>
      </w:r>
      <w:r w:rsidR="005A5319" w:rsidRPr="00B53E7A">
        <w:rPr>
          <w:rFonts w:ascii="Times New Roman" w:eastAsia="Times New Roman" w:hAnsi="Times New Roman" w:cs="Times New Roman"/>
          <w:sz w:val="22"/>
          <w:szCs w:val="22"/>
          <w:lang w:eastAsia="ar-SA"/>
        </w:rPr>
        <w:t>) п. 1.1 Договора</w:t>
      </w:r>
      <w:r w:rsidRPr="00B53E7A">
        <w:rPr>
          <w:rFonts w:ascii="Times New Roman" w:eastAsia="Times New Roman" w:hAnsi="Times New Roman" w:cs="Times New Roman"/>
          <w:sz w:val="22"/>
          <w:szCs w:val="22"/>
          <w:lang w:eastAsia="ar-SA"/>
        </w:rPr>
        <w:t xml:space="preserve"> </w:t>
      </w:r>
      <w:r w:rsidR="005A5319" w:rsidRPr="00B53E7A">
        <w:rPr>
          <w:rFonts w:ascii="Times New Roman" w:eastAsia="Times New Roman" w:hAnsi="Times New Roman" w:cs="Times New Roman"/>
          <w:sz w:val="22"/>
          <w:szCs w:val="22"/>
          <w:lang w:eastAsia="ar-SA"/>
        </w:rPr>
        <w:t>(</w:t>
      </w:r>
      <w:r w:rsidRPr="00B53E7A">
        <w:rPr>
          <w:rFonts w:ascii="Times New Roman" w:eastAsia="Times New Roman" w:hAnsi="Times New Roman" w:cs="Times New Roman"/>
          <w:sz w:val="22"/>
          <w:szCs w:val="22"/>
          <w:lang w:eastAsia="ar-SA"/>
        </w:rPr>
        <w:t>ООО «БЗК»</w:t>
      </w:r>
      <w:r w:rsidR="005A5319" w:rsidRPr="00B53E7A">
        <w:rPr>
          <w:rFonts w:ascii="Times New Roman" w:eastAsia="Times New Roman" w:hAnsi="Times New Roman" w:cs="Times New Roman"/>
          <w:sz w:val="22"/>
          <w:szCs w:val="22"/>
          <w:lang w:eastAsia="ar-SA"/>
        </w:rPr>
        <w:t>)</w:t>
      </w:r>
      <w:r w:rsidR="00B55354" w:rsidRPr="00B53E7A">
        <w:rPr>
          <w:rFonts w:ascii="Times New Roman" w:hAnsi="Times New Roman" w:cs="Times New Roman"/>
          <w:sz w:val="22"/>
          <w:szCs w:val="22"/>
        </w:rPr>
        <w:t xml:space="preserve">, </w:t>
      </w:r>
      <w:r w:rsidR="005E6FBF" w:rsidRPr="00B53E7A">
        <w:rPr>
          <w:rFonts w:ascii="Times New Roman" w:hAnsi="Times New Roman" w:cs="Times New Roman"/>
          <w:sz w:val="22"/>
          <w:szCs w:val="22"/>
        </w:rPr>
        <w:t>оспариваю</w:t>
      </w:r>
      <w:r w:rsidRPr="00B53E7A">
        <w:rPr>
          <w:rFonts w:ascii="Times New Roman" w:hAnsi="Times New Roman" w:cs="Times New Roman"/>
          <w:sz w:val="22"/>
          <w:szCs w:val="22"/>
        </w:rPr>
        <w:t xml:space="preserve">тся </w:t>
      </w:r>
      <w:r w:rsidR="005E6FBF" w:rsidRPr="00B53E7A">
        <w:rPr>
          <w:rFonts w:ascii="Times New Roman" w:hAnsi="Times New Roman" w:cs="Times New Roman"/>
          <w:sz w:val="22"/>
          <w:szCs w:val="22"/>
        </w:rPr>
        <w:t>сделки</w:t>
      </w:r>
      <w:r w:rsidR="00B55354" w:rsidRPr="00B53E7A">
        <w:rPr>
          <w:rFonts w:ascii="Times New Roman" w:hAnsi="Times New Roman" w:cs="Times New Roman"/>
          <w:sz w:val="22"/>
          <w:szCs w:val="22"/>
        </w:rPr>
        <w:t xml:space="preserve">, </w:t>
      </w:r>
      <w:r w:rsidR="005E6FBF" w:rsidRPr="00B53E7A">
        <w:rPr>
          <w:rFonts w:ascii="Times New Roman" w:hAnsi="Times New Roman" w:cs="Times New Roman"/>
          <w:sz w:val="22"/>
          <w:szCs w:val="22"/>
        </w:rPr>
        <w:t>указанные</w:t>
      </w:r>
      <w:r w:rsidR="00B55354" w:rsidRPr="00B53E7A">
        <w:rPr>
          <w:rFonts w:ascii="Times New Roman" w:hAnsi="Times New Roman" w:cs="Times New Roman"/>
          <w:sz w:val="22"/>
          <w:szCs w:val="22"/>
        </w:rPr>
        <w:t xml:space="preserve"> в Приложении №</w:t>
      </w:r>
      <w:r w:rsidR="006E3CBE" w:rsidRPr="00B53E7A">
        <w:rPr>
          <w:rFonts w:ascii="Times New Roman" w:hAnsi="Times New Roman" w:cs="Times New Roman"/>
          <w:sz w:val="22"/>
          <w:szCs w:val="22"/>
        </w:rPr>
        <w:t>6</w:t>
      </w:r>
      <w:r w:rsidR="00B55354" w:rsidRPr="00B53E7A">
        <w:rPr>
          <w:rFonts w:ascii="Times New Roman" w:hAnsi="Times New Roman" w:cs="Times New Roman"/>
          <w:sz w:val="22"/>
          <w:szCs w:val="22"/>
        </w:rPr>
        <w:t xml:space="preserve"> к Договору (далее – «</w:t>
      </w:r>
      <w:r w:rsidR="00B55354" w:rsidRPr="00B53E7A">
        <w:rPr>
          <w:rFonts w:ascii="Times New Roman" w:hAnsi="Times New Roman" w:cs="Times New Roman"/>
          <w:b/>
          <w:sz w:val="22"/>
          <w:szCs w:val="22"/>
        </w:rPr>
        <w:t>Процессы</w:t>
      </w:r>
      <w:r w:rsidRPr="00B53E7A">
        <w:rPr>
          <w:rFonts w:ascii="Times New Roman" w:hAnsi="Times New Roman" w:cs="Times New Roman"/>
          <w:sz w:val="22"/>
          <w:szCs w:val="22"/>
        </w:rPr>
        <w:t>»)</w:t>
      </w:r>
      <w:r w:rsidR="00B55354" w:rsidRPr="00B53E7A">
        <w:rPr>
          <w:rFonts w:ascii="Times New Roman" w:hAnsi="Times New Roman" w:cs="Times New Roman"/>
          <w:sz w:val="22"/>
          <w:szCs w:val="22"/>
        </w:rPr>
        <w:t xml:space="preserve">. В случае удовлетворения </w:t>
      </w:r>
      <w:r w:rsidR="005E6FBF" w:rsidRPr="00B53E7A">
        <w:rPr>
          <w:rFonts w:ascii="Times New Roman" w:hAnsi="Times New Roman" w:cs="Times New Roman"/>
          <w:sz w:val="22"/>
          <w:szCs w:val="22"/>
        </w:rPr>
        <w:t>заявленных требований,</w:t>
      </w:r>
      <w:r w:rsidR="00B55354" w:rsidRPr="00B53E7A">
        <w:rPr>
          <w:rFonts w:ascii="Times New Roman" w:hAnsi="Times New Roman" w:cs="Times New Roman"/>
          <w:sz w:val="22"/>
          <w:szCs w:val="22"/>
        </w:rPr>
        <w:t xml:space="preserve"> </w:t>
      </w:r>
      <w:r w:rsidR="005A5319" w:rsidRPr="00B53E7A">
        <w:rPr>
          <w:rFonts w:ascii="Times New Roman" w:hAnsi="Times New Roman" w:cs="Times New Roman"/>
          <w:sz w:val="22"/>
          <w:szCs w:val="22"/>
        </w:rPr>
        <w:t>в конкурсную массу указанного Должника</w:t>
      </w:r>
      <w:r w:rsidR="00B55354" w:rsidRPr="00B53E7A">
        <w:rPr>
          <w:rFonts w:ascii="Times New Roman" w:hAnsi="Times New Roman" w:cs="Times New Roman"/>
          <w:sz w:val="22"/>
          <w:szCs w:val="22"/>
        </w:rPr>
        <w:t xml:space="preserve"> будет возвращено имущество, отчужденное </w:t>
      </w:r>
      <w:r w:rsidR="005A5319" w:rsidRPr="00B53E7A">
        <w:rPr>
          <w:rFonts w:ascii="Times New Roman" w:hAnsi="Times New Roman" w:cs="Times New Roman"/>
          <w:sz w:val="22"/>
          <w:szCs w:val="22"/>
        </w:rPr>
        <w:t xml:space="preserve">указанным </w:t>
      </w:r>
      <w:r w:rsidR="00B55354" w:rsidRPr="00B53E7A">
        <w:rPr>
          <w:rFonts w:ascii="Times New Roman" w:hAnsi="Times New Roman" w:cs="Times New Roman"/>
          <w:sz w:val="22"/>
          <w:szCs w:val="22"/>
        </w:rPr>
        <w:t>Должником по данным сделкам (далее – «</w:t>
      </w:r>
      <w:r w:rsidR="00B55354" w:rsidRPr="00B53E7A">
        <w:rPr>
          <w:rFonts w:ascii="Times New Roman" w:hAnsi="Times New Roman" w:cs="Times New Roman"/>
          <w:b/>
          <w:sz w:val="22"/>
          <w:szCs w:val="22"/>
        </w:rPr>
        <w:t>Имущество</w:t>
      </w:r>
      <w:r w:rsidR="00B55354" w:rsidRPr="00B53E7A">
        <w:rPr>
          <w:rFonts w:ascii="Times New Roman" w:hAnsi="Times New Roman" w:cs="Times New Roman"/>
          <w:sz w:val="22"/>
          <w:szCs w:val="22"/>
        </w:rPr>
        <w:t>»).</w:t>
      </w:r>
    </w:p>
    <w:p w14:paraId="7481937A" w14:textId="2BBDC014" w:rsidR="00B55354" w:rsidRPr="00B53E7A" w:rsidRDefault="009252AF"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00B55354" w:rsidRPr="00B53E7A">
        <w:rPr>
          <w:rFonts w:ascii="Times New Roman" w:hAnsi="Times New Roman" w:cs="Times New Roman"/>
          <w:sz w:val="22"/>
          <w:szCs w:val="22"/>
        </w:rPr>
        <w:t xml:space="preserve"> в связи с Процессами обязуется:</w:t>
      </w:r>
    </w:p>
    <w:p w14:paraId="2A03AABB" w14:textId="3EB5B011" w:rsidR="00B55354" w:rsidRPr="00B53E7A" w:rsidRDefault="00B55354"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выдать не позднее даты перехода Прав (требований) к </w:t>
      </w:r>
      <w:r w:rsidR="009252AF"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и выдавать по требованию </w:t>
      </w:r>
      <w:r w:rsidR="009252AF"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w:t>
      </w:r>
      <w:r w:rsidR="009252AF"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и указанным им лицам безотзывные доверенности с правом передоверия, обеспечивающие возможность их участия в Процессах от имени конкурсного кредитора (</w:t>
      </w:r>
      <w:r w:rsidR="009252AF"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по форме</w:t>
      </w:r>
      <w:r w:rsidR="00A577A2" w:rsidRPr="00B53E7A">
        <w:rPr>
          <w:rFonts w:ascii="Times New Roman" w:hAnsi="Times New Roman" w:cs="Times New Roman"/>
          <w:sz w:val="22"/>
          <w:szCs w:val="22"/>
        </w:rPr>
        <w:t>,</w:t>
      </w:r>
      <w:r w:rsidRPr="00B53E7A">
        <w:rPr>
          <w:rFonts w:ascii="Times New Roman" w:hAnsi="Times New Roman" w:cs="Times New Roman"/>
          <w:sz w:val="22"/>
          <w:szCs w:val="22"/>
        </w:rPr>
        <w:t xml:space="preserve"> приведенной в Приложении №</w:t>
      </w:r>
      <w:r w:rsidR="006E3CBE" w:rsidRPr="00B53E7A">
        <w:rPr>
          <w:rFonts w:ascii="Times New Roman" w:hAnsi="Times New Roman" w:cs="Times New Roman"/>
          <w:sz w:val="22"/>
          <w:szCs w:val="22"/>
        </w:rPr>
        <w:t>7</w:t>
      </w:r>
      <w:r w:rsidRPr="00B53E7A">
        <w:rPr>
          <w:rFonts w:ascii="Times New Roman" w:hAnsi="Times New Roman" w:cs="Times New Roman"/>
          <w:sz w:val="22"/>
          <w:szCs w:val="22"/>
        </w:rPr>
        <w:t xml:space="preserve"> к Договору;</w:t>
      </w:r>
    </w:p>
    <w:p w14:paraId="69B981B3" w14:textId="00DE8D88" w:rsidR="002A48AF" w:rsidRPr="00B53E7A" w:rsidRDefault="002A48AF"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не предпринимать самостоятельно каких-либо действий в связи с указанными Процессами без согласования </w:t>
      </w:r>
      <w:r w:rsidR="00AB62DB" w:rsidRPr="00B53E7A">
        <w:rPr>
          <w:rFonts w:ascii="Times New Roman" w:hAnsi="Times New Roman" w:cs="Times New Roman"/>
          <w:sz w:val="22"/>
          <w:szCs w:val="22"/>
        </w:rPr>
        <w:t xml:space="preserve">с </w:t>
      </w:r>
      <w:r w:rsidR="009252AF" w:rsidRPr="00B53E7A">
        <w:rPr>
          <w:rFonts w:ascii="Times New Roman" w:hAnsi="Times New Roman" w:cs="Times New Roman"/>
          <w:b/>
          <w:sz w:val="22"/>
          <w:szCs w:val="22"/>
        </w:rPr>
        <w:t>ЦЕДЕНТОМ</w:t>
      </w:r>
      <w:r w:rsidRPr="00B53E7A">
        <w:rPr>
          <w:rFonts w:ascii="Times New Roman" w:hAnsi="Times New Roman" w:cs="Times New Roman"/>
          <w:sz w:val="22"/>
          <w:szCs w:val="22"/>
        </w:rPr>
        <w:t>;</w:t>
      </w:r>
    </w:p>
    <w:p w14:paraId="0CB1B1F5" w14:textId="435CD486" w:rsidR="002A48AF" w:rsidRPr="00B53E7A" w:rsidRDefault="002A48AF"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обеспечить координацию и согласование позиции </w:t>
      </w:r>
      <w:r w:rsidR="00AB62DB" w:rsidRPr="00B53E7A">
        <w:rPr>
          <w:rFonts w:ascii="Times New Roman" w:hAnsi="Times New Roman" w:cs="Times New Roman"/>
          <w:sz w:val="22"/>
          <w:szCs w:val="22"/>
        </w:rPr>
        <w:t>конкурсного управляющего</w:t>
      </w:r>
      <w:r w:rsidRPr="00B53E7A">
        <w:rPr>
          <w:rFonts w:ascii="Times New Roman" w:hAnsi="Times New Roman" w:cs="Times New Roman"/>
          <w:sz w:val="22"/>
          <w:szCs w:val="22"/>
        </w:rPr>
        <w:t xml:space="preserve"> по указанным Процессам </w:t>
      </w:r>
      <w:r w:rsidR="003F03F7" w:rsidRPr="00B53E7A">
        <w:rPr>
          <w:rFonts w:ascii="Times New Roman" w:hAnsi="Times New Roman" w:cs="Times New Roman"/>
          <w:sz w:val="22"/>
          <w:szCs w:val="22"/>
        </w:rPr>
        <w:t xml:space="preserve">и в связи с ними </w:t>
      </w:r>
      <w:r w:rsidRPr="00B53E7A">
        <w:rPr>
          <w:rFonts w:ascii="Times New Roman" w:hAnsi="Times New Roman" w:cs="Times New Roman"/>
          <w:sz w:val="22"/>
          <w:szCs w:val="22"/>
        </w:rPr>
        <w:t xml:space="preserve">с </w:t>
      </w:r>
      <w:r w:rsidR="009252AF" w:rsidRPr="00B53E7A">
        <w:rPr>
          <w:rFonts w:ascii="Times New Roman" w:hAnsi="Times New Roman" w:cs="Times New Roman"/>
          <w:b/>
          <w:sz w:val="22"/>
          <w:szCs w:val="22"/>
        </w:rPr>
        <w:t>ЦЕДЕНТОМ</w:t>
      </w:r>
      <w:r w:rsidR="003F03F7" w:rsidRPr="00B53E7A">
        <w:rPr>
          <w:rFonts w:ascii="Times New Roman" w:hAnsi="Times New Roman" w:cs="Times New Roman"/>
          <w:sz w:val="22"/>
          <w:szCs w:val="22"/>
        </w:rPr>
        <w:t xml:space="preserve">, в том числе (при необходимости) в отношении уголовно-правового преследования лиц, ответственных </w:t>
      </w:r>
      <w:r w:rsidR="000617E0" w:rsidRPr="00B53E7A">
        <w:rPr>
          <w:rFonts w:ascii="Times New Roman" w:hAnsi="Times New Roman" w:cs="Times New Roman"/>
          <w:sz w:val="22"/>
          <w:szCs w:val="22"/>
        </w:rPr>
        <w:t>за</w:t>
      </w:r>
      <w:r w:rsidR="003F03F7" w:rsidRPr="00B53E7A">
        <w:rPr>
          <w:rFonts w:ascii="Times New Roman" w:hAnsi="Times New Roman" w:cs="Times New Roman"/>
          <w:sz w:val="22"/>
          <w:szCs w:val="22"/>
        </w:rPr>
        <w:t xml:space="preserve"> вывод имущества Должника</w:t>
      </w:r>
      <w:r w:rsidRPr="00B53E7A">
        <w:rPr>
          <w:rFonts w:ascii="Times New Roman" w:hAnsi="Times New Roman" w:cs="Times New Roman"/>
          <w:sz w:val="22"/>
          <w:szCs w:val="22"/>
        </w:rPr>
        <w:t xml:space="preserve">; </w:t>
      </w:r>
    </w:p>
    <w:p w14:paraId="1804B622" w14:textId="0D012F64" w:rsidR="0043409F" w:rsidRPr="00B53E7A" w:rsidRDefault="0043409F"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предоставлять </w:t>
      </w:r>
      <w:r w:rsidR="009252AF"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в течение 5 </w:t>
      </w:r>
      <w:r w:rsidR="00AB62DB" w:rsidRPr="00B53E7A">
        <w:rPr>
          <w:rFonts w:ascii="Times New Roman" w:hAnsi="Times New Roman" w:cs="Times New Roman"/>
          <w:sz w:val="22"/>
          <w:szCs w:val="22"/>
        </w:rPr>
        <w:t xml:space="preserve">(Пяти) </w:t>
      </w:r>
      <w:r w:rsidRPr="00B53E7A">
        <w:rPr>
          <w:rFonts w:ascii="Times New Roman" w:hAnsi="Times New Roman" w:cs="Times New Roman"/>
          <w:sz w:val="22"/>
          <w:szCs w:val="22"/>
        </w:rPr>
        <w:t xml:space="preserve">рабочих дней с момента запроса имеющуюся у него информацию или информацию, которую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имеет возможность и право запросить, в связи с Процессами</w:t>
      </w:r>
      <w:r w:rsidR="00F01CE7" w:rsidRPr="00B53E7A">
        <w:rPr>
          <w:rFonts w:ascii="Times New Roman" w:hAnsi="Times New Roman" w:cs="Times New Roman"/>
          <w:sz w:val="22"/>
          <w:szCs w:val="22"/>
        </w:rPr>
        <w:t xml:space="preserve"> и оценкой Имущества</w:t>
      </w:r>
      <w:r w:rsidRPr="00B53E7A">
        <w:rPr>
          <w:rFonts w:ascii="Times New Roman" w:hAnsi="Times New Roman" w:cs="Times New Roman"/>
          <w:sz w:val="22"/>
          <w:szCs w:val="22"/>
        </w:rPr>
        <w:t>;</w:t>
      </w:r>
    </w:p>
    <w:p w14:paraId="07CBFDB0" w14:textId="41D37A76" w:rsidR="00B55354" w:rsidRPr="00B53E7A" w:rsidRDefault="002A48AF"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при вступлении в законную силу решения суда, согласно которому Имущество (все или в части) должно быть возвращено </w:t>
      </w:r>
      <w:r w:rsidR="005A5319" w:rsidRPr="00B53E7A">
        <w:rPr>
          <w:rFonts w:ascii="Times New Roman" w:hAnsi="Times New Roman" w:cs="Times New Roman"/>
          <w:sz w:val="22"/>
          <w:szCs w:val="22"/>
        </w:rPr>
        <w:t xml:space="preserve">в конкурсную массу </w:t>
      </w:r>
      <w:r w:rsidRPr="00B53E7A">
        <w:rPr>
          <w:rFonts w:ascii="Times New Roman" w:hAnsi="Times New Roman" w:cs="Times New Roman"/>
          <w:sz w:val="22"/>
          <w:szCs w:val="22"/>
        </w:rPr>
        <w:t>Должник</w:t>
      </w:r>
      <w:r w:rsidR="005A5319" w:rsidRPr="00B53E7A">
        <w:rPr>
          <w:rFonts w:ascii="Times New Roman" w:hAnsi="Times New Roman" w:cs="Times New Roman"/>
          <w:sz w:val="22"/>
          <w:szCs w:val="22"/>
        </w:rPr>
        <w:t>а</w:t>
      </w:r>
      <w:r w:rsidRPr="00B53E7A">
        <w:rPr>
          <w:rFonts w:ascii="Times New Roman" w:hAnsi="Times New Roman" w:cs="Times New Roman"/>
          <w:sz w:val="22"/>
          <w:szCs w:val="22"/>
        </w:rPr>
        <w:t>,</w:t>
      </w:r>
      <w:r w:rsidR="00CE62A9" w:rsidRPr="00B53E7A">
        <w:rPr>
          <w:rFonts w:ascii="Times New Roman" w:hAnsi="Times New Roman" w:cs="Times New Roman"/>
          <w:sz w:val="22"/>
          <w:szCs w:val="22"/>
        </w:rPr>
        <w:t xml:space="preserve"> указанно</w:t>
      </w:r>
      <w:r w:rsidR="005A5319" w:rsidRPr="00B53E7A">
        <w:rPr>
          <w:rFonts w:ascii="Times New Roman" w:hAnsi="Times New Roman" w:cs="Times New Roman"/>
          <w:sz w:val="22"/>
          <w:szCs w:val="22"/>
        </w:rPr>
        <w:t xml:space="preserve">го </w:t>
      </w:r>
      <w:r w:rsidR="008C6200" w:rsidRPr="00B53E7A">
        <w:rPr>
          <w:rFonts w:ascii="Times New Roman" w:hAnsi="Times New Roman" w:cs="Times New Roman"/>
          <w:sz w:val="22"/>
          <w:szCs w:val="22"/>
        </w:rPr>
        <w:t>в</w:t>
      </w:r>
      <w:r w:rsidR="005A5319" w:rsidRPr="00B53E7A">
        <w:rPr>
          <w:rFonts w:ascii="Times New Roman" w:hAnsi="Times New Roman" w:cs="Times New Roman"/>
          <w:sz w:val="22"/>
          <w:szCs w:val="22"/>
        </w:rPr>
        <w:t xml:space="preserve"> подп. (</w:t>
      </w:r>
      <w:r w:rsidR="005A5319" w:rsidRPr="00B53E7A">
        <w:rPr>
          <w:rFonts w:ascii="Times New Roman" w:hAnsi="Times New Roman" w:cs="Times New Roman"/>
          <w:sz w:val="22"/>
          <w:szCs w:val="22"/>
          <w:lang w:val="en-US"/>
        </w:rPr>
        <w:t>n</w:t>
      </w:r>
      <w:r w:rsidR="005A5319" w:rsidRPr="00B53E7A">
        <w:rPr>
          <w:rFonts w:ascii="Times New Roman" w:hAnsi="Times New Roman" w:cs="Times New Roman"/>
          <w:sz w:val="22"/>
          <w:szCs w:val="22"/>
        </w:rPr>
        <w:t xml:space="preserve">) </w:t>
      </w:r>
      <w:r w:rsidR="00CE62A9" w:rsidRPr="00B53E7A">
        <w:rPr>
          <w:rFonts w:ascii="Times New Roman" w:hAnsi="Times New Roman" w:cs="Times New Roman"/>
          <w:sz w:val="22"/>
          <w:szCs w:val="22"/>
        </w:rPr>
        <w:t>п.1.1</w:t>
      </w:r>
      <w:r w:rsidR="005A5319" w:rsidRPr="00B53E7A">
        <w:rPr>
          <w:rFonts w:ascii="Times New Roman" w:hAnsi="Times New Roman" w:cs="Times New Roman"/>
          <w:sz w:val="22"/>
          <w:szCs w:val="22"/>
        </w:rPr>
        <w:t xml:space="preserve"> </w:t>
      </w:r>
      <w:r w:rsidR="00CE62A9" w:rsidRPr="00B53E7A">
        <w:rPr>
          <w:rFonts w:ascii="Times New Roman" w:hAnsi="Times New Roman" w:cs="Times New Roman"/>
          <w:sz w:val="22"/>
          <w:szCs w:val="22"/>
        </w:rPr>
        <w:t xml:space="preserve">Договора, </w:t>
      </w:r>
      <w:r w:rsidRPr="00B53E7A">
        <w:rPr>
          <w:rFonts w:ascii="Times New Roman" w:hAnsi="Times New Roman" w:cs="Times New Roman"/>
          <w:sz w:val="22"/>
          <w:szCs w:val="22"/>
        </w:rPr>
        <w:t xml:space="preserve">выплатить </w:t>
      </w:r>
      <w:r w:rsidR="00FC6585"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Отложенную Цену уступки в соответствии с положениями п.</w:t>
      </w:r>
      <w:r w:rsidR="00777417" w:rsidRPr="00B53E7A">
        <w:rPr>
          <w:rFonts w:ascii="Times New Roman" w:hAnsi="Times New Roman" w:cs="Times New Roman"/>
          <w:sz w:val="22"/>
          <w:szCs w:val="22"/>
        </w:rPr>
        <w:t>3.5.1</w:t>
      </w:r>
      <w:r w:rsidR="00CE62A9" w:rsidRPr="00B53E7A">
        <w:rPr>
          <w:rFonts w:ascii="Times New Roman" w:hAnsi="Times New Roman" w:cs="Times New Roman"/>
          <w:sz w:val="22"/>
          <w:szCs w:val="22"/>
        </w:rPr>
        <w:t>. Договора</w:t>
      </w:r>
      <w:r w:rsidRPr="00B53E7A">
        <w:rPr>
          <w:rFonts w:ascii="Times New Roman" w:hAnsi="Times New Roman" w:cs="Times New Roman"/>
          <w:sz w:val="22"/>
          <w:szCs w:val="22"/>
        </w:rPr>
        <w:t xml:space="preserve">.  </w:t>
      </w:r>
      <w:r w:rsidR="00B55354" w:rsidRPr="00B53E7A">
        <w:rPr>
          <w:rFonts w:ascii="Times New Roman" w:hAnsi="Times New Roman" w:cs="Times New Roman"/>
          <w:sz w:val="22"/>
          <w:szCs w:val="22"/>
        </w:rPr>
        <w:t xml:space="preserve"> </w:t>
      </w:r>
    </w:p>
    <w:p w14:paraId="3922BFDA" w14:textId="5B51E88D" w:rsidR="00B55354" w:rsidRPr="00B53E7A" w:rsidRDefault="00D41C59"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оказывать иное </w:t>
      </w:r>
      <w:r w:rsidR="00254D1D" w:rsidRPr="00B53E7A">
        <w:rPr>
          <w:rFonts w:ascii="Times New Roman" w:hAnsi="Times New Roman" w:cs="Times New Roman"/>
          <w:sz w:val="22"/>
          <w:szCs w:val="22"/>
        </w:rPr>
        <w:t xml:space="preserve">разумно </w:t>
      </w:r>
      <w:r w:rsidRPr="00B53E7A">
        <w:rPr>
          <w:rFonts w:ascii="Times New Roman" w:hAnsi="Times New Roman" w:cs="Times New Roman"/>
          <w:sz w:val="22"/>
          <w:szCs w:val="22"/>
        </w:rPr>
        <w:t xml:space="preserve">необходимое содействие (за счет </w:t>
      </w:r>
      <w:r w:rsidR="000617E0" w:rsidRPr="00B53E7A">
        <w:rPr>
          <w:rFonts w:ascii="Times New Roman" w:hAnsi="Times New Roman" w:cs="Times New Roman"/>
          <w:b/>
          <w:sz w:val="22"/>
          <w:szCs w:val="22"/>
        </w:rPr>
        <w:t>ЦЕДЕНТА</w:t>
      </w:r>
      <w:r w:rsidRPr="00B53E7A">
        <w:rPr>
          <w:rFonts w:ascii="Times New Roman" w:hAnsi="Times New Roman" w:cs="Times New Roman"/>
          <w:sz w:val="22"/>
          <w:szCs w:val="22"/>
        </w:rPr>
        <w:t>)</w:t>
      </w:r>
      <w:r w:rsidR="00254D1D" w:rsidRPr="00B53E7A">
        <w:rPr>
          <w:rFonts w:ascii="Times New Roman" w:hAnsi="Times New Roman" w:cs="Times New Roman"/>
          <w:sz w:val="22"/>
          <w:szCs w:val="22"/>
        </w:rPr>
        <w:t xml:space="preserve"> в целях достижения наиболее полного взыскания Имущества в пользу Должника по результатам Процессов</w:t>
      </w:r>
      <w:r w:rsidR="002A48AF" w:rsidRPr="00B53E7A">
        <w:rPr>
          <w:rFonts w:ascii="Times New Roman" w:hAnsi="Times New Roman" w:cs="Times New Roman"/>
          <w:sz w:val="22"/>
          <w:szCs w:val="22"/>
        </w:rPr>
        <w:t xml:space="preserve">.  </w:t>
      </w:r>
      <w:r w:rsidR="00B55354" w:rsidRPr="00B53E7A">
        <w:rPr>
          <w:rFonts w:ascii="Times New Roman" w:hAnsi="Times New Roman" w:cs="Times New Roman"/>
          <w:sz w:val="22"/>
          <w:szCs w:val="22"/>
        </w:rPr>
        <w:t xml:space="preserve"> </w:t>
      </w:r>
    </w:p>
    <w:p w14:paraId="37CFF96B" w14:textId="4341395A" w:rsidR="00161704" w:rsidRPr="00B53E7A" w:rsidRDefault="00EC72DF"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Должниками, указанными в </w:t>
      </w:r>
      <w:r w:rsidR="005A5319" w:rsidRPr="00B53E7A">
        <w:rPr>
          <w:rFonts w:ascii="Times New Roman" w:hAnsi="Times New Roman" w:cs="Times New Roman"/>
          <w:sz w:val="22"/>
          <w:szCs w:val="22"/>
        </w:rPr>
        <w:t>подп. (</w:t>
      </w:r>
      <w:r w:rsidR="005A5319" w:rsidRPr="00B53E7A">
        <w:rPr>
          <w:rFonts w:ascii="Times New Roman" w:hAnsi="Times New Roman" w:cs="Times New Roman"/>
          <w:sz w:val="22"/>
          <w:szCs w:val="22"/>
          <w:lang w:val="en-US"/>
        </w:rPr>
        <w:t>e</w:t>
      </w:r>
      <w:r w:rsidR="005A5319" w:rsidRPr="00B53E7A">
        <w:rPr>
          <w:rFonts w:ascii="Times New Roman" w:hAnsi="Times New Roman" w:cs="Times New Roman"/>
          <w:sz w:val="22"/>
          <w:szCs w:val="22"/>
        </w:rPr>
        <w:t>), (</w:t>
      </w:r>
      <w:r w:rsidR="005A5319" w:rsidRPr="00B53E7A">
        <w:rPr>
          <w:rFonts w:ascii="Times New Roman" w:hAnsi="Times New Roman" w:cs="Times New Roman"/>
          <w:sz w:val="22"/>
          <w:szCs w:val="22"/>
          <w:lang w:val="en-US"/>
        </w:rPr>
        <w:t>f</w:t>
      </w:r>
      <w:r w:rsidR="005A5319" w:rsidRPr="00B53E7A">
        <w:rPr>
          <w:rFonts w:ascii="Times New Roman" w:hAnsi="Times New Roman" w:cs="Times New Roman"/>
          <w:sz w:val="22"/>
          <w:szCs w:val="22"/>
        </w:rPr>
        <w:t xml:space="preserve">) </w:t>
      </w:r>
      <w:r w:rsidRPr="00B53E7A">
        <w:rPr>
          <w:rFonts w:ascii="Times New Roman" w:hAnsi="Times New Roman" w:cs="Times New Roman"/>
          <w:sz w:val="22"/>
          <w:szCs w:val="22"/>
        </w:rPr>
        <w:t>п.</w:t>
      </w:r>
      <w:r w:rsidR="00161704" w:rsidRPr="00B53E7A">
        <w:rPr>
          <w:rFonts w:ascii="Times New Roman" w:hAnsi="Times New Roman" w:cs="Times New Roman"/>
          <w:sz w:val="22"/>
          <w:szCs w:val="22"/>
        </w:rPr>
        <w:t>1.1</w:t>
      </w:r>
      <w:r w:rsidRPr="00B53E7A">
        <w:rPr>
          <w:rFonts w:ascii="Times New Roman" w:hAnsi="Times New Roman" w:cs="Times New Roman"/>
          <w:sz w:val="22"/>
          <w:szCs w:val="22"/>
        </w:rPr>
        <w:t xml:space="preserve"> </w:t>
      </w:r>
      <w:r w:rsidR="00CE62A9" w:rsidRPr="00B53E7A">
        <w:rPr>
          <w:rFonts w:ascii="Times New Roman" w:hAnsi="Times New Roman" w:cs="Times New Roman"/>
          <w:sz w:val="22"/>
          <w:szCs w:val="22"/>
        </w:rPr>
        <w:t xml:space="preserve">Договора </w:t>
      </w:r>
      <w:r w:rsidR="00AB62DB" w:rsidRPr="00B53E7A">
        <w:rPr>
          <w:rFonts w:ascii="Times New Roman" w:hAnsi="Times New Roman" w:cs="Times New Roman"/>
          <w:sz w:val="22"/>
          <w:szCs w:val="22"/>
        </w:rPr>
        <w:t>(ООО «</w:t>
      </w:r>
      <w:r w:rsidR="00C66B43" w:rsidRPr="00B53E7A">
        <w:rPr>
          <w:rFonts w:ascii="Times New Roman" w:hAnsi="Times New Roman" w:cs="Times New Roman"/>
          <w:sz w:val="22"/>
          <w:szCs w:val="22"/>
        </w:rPr>
        <w:t>Белая птица – Белгород»</w:t>
      </w:r>
      <w:r w:rsidRPr="00B53E7A">
        <w:rPr>
          <w:rFonts w:ascii="Times New Roman" w:hAnsi="Times New Roman" w:cs="Times New Roman"/>
          <w:sz w:val="22"/>
          <w:szCs w:val="22"/>
        </w:rPr>
        <w:t>, АО</w:t>
      </w:r>
      <w:r w:rsidR="00AB62DB" w:rsidRPr="00B53E7A">
        <w:rPr>
          <w:rFonts w:ascii="Times New Roman" w:hAnsi="Times New Roman" w:cs="Times New Roman"/>
          <w:sz w:val="22"/>
          <w:szCs w:val="22"/>
        </w:rPr>
        <w:t xml:space="preserve"> «Загорье»)</w:t>
      </w:r>
      <w:r w:rsidR="00161704" w:rsidRPr="00B53E7A">
        <w:rPr>
          <w:rFonts w:ascii="Times New Roman" w:hAnsi="Times New Roman" w:cs="Times New Roman"/>
          <w:sz w:val="22"/>
          <w:szCs w:val="22"/>
        </w:rPr>
        <w:t xml:space="preserve"> </w:t>
      </w:r>
      <w:r w:rsidR="00161704" w:rsidRPr="00B53E7A">
        <w:rPr>
          <w:rFonts w:ascii="Times New Roman" w:hAnsi="Times New Roman" w:cs="Times New Roman"/>
          <w:sz w:val="22"/>
          <w:szCs w:val="22"/>
          <w:lang w:val="en-US"/>
        </w:rPr>
        <w:t>c</w:t>
      </w:r>
      <w:r w:rsidR="00161704" w:rsidRPr="00B53E7A">
        <w:rPr>
          <w:rFonts w:ascii="Times New Roman" w:hAnsi="Times New Roman" w:cs="Times New Roman"/>
          <w:sz w:val="22"/>
          <w:szCs w:val="22"/>
        </w:rPr>
        <w:t xml:space="preserve"> ООО «БФС»</w:t>
      </w:r>
      <w:r w:rsidR="00C66B43" w:rsidRPr="00B53E7A">
        <w:rPr>
          <w:rFonts w:ascii="Times New Roman" w:hAnsi="Times New Roman" w:cs="Times New Roman"/>
          <w:sz w:val="22"/>
          <w:szCs w:val="22"/>
        </w:rPr>
        <w:t xml:space="preserve"> (ИНН 3123427599)</w:t>
      </w:r>
      <w:r w:rsidR="00161704" w:rsidRPr="00B53E7A">
        <w:rPr>
          <w:rFonts w:ascii="Times New Roman" w:hAnsi="Times New Roman" w:cs="Times New Roman"/>
          <w:sz w:val="22"/>
          <w:szCs w:val="22"/>
        </w:rPr>
        <w:t xml:space="preserve"> заключены</w:t>
      </w:r>
      <w:r w:rsidR="003222DC">
        <w:rPr>
          <w:rFonts w:ascii="Times New Roman" w:hAnsi="Times New Roman" w:cs="Times New Roman"/>
          <w:sz w:val="22"/>
          <w:szCs w:val="22"/>
        </w:rPr>
        <w:t>/будут заключены в будущем</w:t>
      </w:r>
      <w:r w:rsidR="00161704" w:rsidRPr="00B53E7A">
        <w:rPr>
          <w:rFonts w:ascii="Times New Roman" w:hAnsi="Times New Roman" w:cs="Times New Roman"/>
          <w:sz w:val="22"/>
          <w:szCs w:val="22"/>
        </w:rPr>
        <w:t xml:space="preserve"> соглашения об отступном</w:t>
      </w:r>
      <w:r w:rsidR="00B13DB5" w:rsidRPr="00B53E7A">
        <w:rPr>
          <w:rFonts w:ascii="Times New Roman" w:hAnsi="Times New Roman" w:cs="Times New Roman"/>
          <w:sz w:val="22"/>
          <w:szCs w:val="22"/>
        </w:rPr>
        <w:t xml:space="preserve"> и/или </w:t>
      </w:r>
      <w:r w:rsidR="000E16D8" w:rsidRPr="00B53E7A">
        <w:rPr>
          <w:rFonts w:ascii="Times New Roman" w:hAnsi="Times New Roman" w:cs="Times New Roman"/>
          <w:sz w:val="22"/>
          <w:szCs w:val="22"/>
        </w:rPr>
        <w:t>мировые соглашения</w:t>
      </w:r>
      <w:r w:rsidR="000617E0" w:rsidRPr="00B53E7A">
        <w:rPr>
          <w:rFonts w:ascii="Times New Roman" w:hAnsi="Times New Roman" w:cs="Times New Roman"/>
          <w:sz w:val="22"/>
          <w:szCs w:val="22"/>
        </w:rPr>
        <w:t xml:space="preserve"> </w:t>
      </w:r>
      <w:r w:rsidR="00161704" w:rsidRPr="00B53E7A">
        <w:rPr>
          <w:rFonts w:ascii="Times New Roman" w:hAnsi="Times New Roman" w:cs="Times New Roman"/>
          <w:sz w:val="22"/>
          <w:szCs w:val="22"/>
        </w:rPr>
        <w:t>(далее – «</w:t>
      </w:r>
      <w:r w:rsidR="00161704" w:rsidRPr="00B53E7A">
        <w:rPr>
          <w:rFonts w:ascii="Times New Roman" w:hAnsi="Times New Roman" w:cs="Times New Roman"/>
          <w:b/>
          <w:sz w:val="22"/>
          <w:szCs w:val="22"/>
        </w:rPr>
        <w:t>Соглашения об отступном</w:t>
      </w:r>
      <w:r w:rsidR="00161704" w:rsidRPr="00B53E7A">
        <w:rPr>
          <w:rFonts w:ascii="Times New Roman" w:hAnsi="Times New Roman" w:cs="Times New Roman"/>
          <w:sz w:val="22"/>
          <w:szCs w:val="22"/>
        </w:rPr>
        <w:t>»)</w:t>
      </w:r>
      <w:r w:rsidR="000617E0" w:rsidRPr="00B53E7A">
        <w:rPr>
          <w:rFonts w:ascii="Times New Roman" w:hAnsi="Times New Roman" w:cs="Times New Roman"/>
          <w:sz w:val="22"/>
          <w:szCs w:val="22"/>
        </w:rPr>
        <w:t xml:space="preserve">, в соответствии с которыми </w:t>
      </w:r>
      <w:r w:rsidR="00161704" w:rsidRPr="00B53E7A">
        <w:rPr>
          <w:rFonts w:ascii="Times New Roman" w:hAnsi="Times New Roman" w:cs="Times New Roman"/>
          <w:sz w:val="22"/>
          <w:szCs w:val="22"/>
        </w:rPr>
        <w:t>ООО «БФС» обязуется при прекращении договоров аренды, указанных в Соглашениях об</w:t>
      </w:r>
      <w:r w:rsidR="00AB62DB" w:rsidRPr="00B53E7A">
        <w:rPr>
          <w:rFonts w:ascii="Times New Roman" w:hAnsi="Times New Roman" w:cs="Times New Roman"/>
          <w:sz w:val="22"/>
          <w:szCs w:val="22"/>
        </w:rPr>
        <w:t xml:space="preserve"> отступном, передать указанным Д</w:t>
      </w:r>
      <w:r w:rsidR="00161704" w:rsidRPr="00B53E7A">
        <w:rPr>
          <w:rFonts w:ascii="Times New Roman" w:hAnsi="Times New Roman" w:cs="Times New Roman"/>
          <w:sz w:val="22"/>
          <w:szCs w:val="22"/>
        </w:rPr>
        <w:t>олжникам цыплят-бройлеров,</w:t>
      </w:r>
      <w:r w:rsidR="00B13DB5" w:rsidRPr="00B53E7A">
        <w:rPr>
          <w:rFonts w:ascii="Times New Roman" w:hAnsi="Times New Roman" w:cs="Times New Roman"/>
          <w:sz w:val="22"/>
          <w:szCs w:val="22"/>
        </w:rPr>
        <w:t xml:space="preserve"> птицу сельскохозяйственную,</w:t>
      </w:r>
      <w:r w:rsidR="00161704" w:rsidRPr="00B53E7A">
        <w:rPr>
          <w:rFonts w:ascii="Times New Roman" w:hAnsi="Times New Roman" w:cs="Times New Roman"/>
          <w:sz w:val="22"/>
          <w:szCs w:val="22"/>
        </w:rPr>
        <w:t xml:space="preserve"> инкубационное яйцо и иное имущество, используемое в производственном процессе Должников (далее – «</w:t>
      </w:r>
      <w:r w:rsidR="00161704" w:rsidRPr="00B53E7A">
        <w:rPr>
          <w:rFonts w:ascii="Times New Roman" w:hAnsi="Times New Roman" w:cs="Times New Roman"/>
          <w:b/>
          <w:sz w:val="22"/>
          <w:szCs w:val="22"/>
        </w:rPr>
        <w:t>Незавершенное производство</w:t>
      </w:r>
      <w:r w:rsidR="00E960A5" w:rsidRPr="00B53E7A">
        <w:rPr>
          <w:rFonts w:ascii="Times New Roman" w:hAnsi="Times New Roman" w:cs="Times New Roman"/>
          <w:sz w:val="22"/>
          <w:szCs w:val="22"/>
        </w:rPr>
        <w:t xml:space="preserve">»). </w:t>
      </w:r>
      <w:r w:rsidR="003222DC" w:rsidRPr="00432573">
        <w:rPr>
          <w:rFonts w:ascii="Times New Roman" w:hAnsi="Times New Roman" w:cs="Times New Roman"/>
          <w:sz w:val="22"/>
          <w:szCs w:val="22"/>
        </w:rPr>
        <w:t>Положения настоящего п.3.3</w:t>
      </w:r>
      <w:r w:rsidR="003222DC">
        <w:rPr>
          <w:rFonts w:ascii="Times New Roman" w:hAnsi="Times New Roman" w:cs="Times New Roman"/>
          <w:sz w:val="22"/>
          <w:szCs w:val="22"/>
        </w:rPr>
        <w:t>.</w:t>
      </w:r>
      <w:r w:rsidR="003222DC" w:rsidRPr="00432573">
        <w:rPr>
          <w:rFonts w:ascii="Times New Roman" w:hAnsi="Times New Roman" w:cs="Times New Roman"/>
          <w:sz w:val="22"/>
          <w:szCs w:val="22"/>
        </w:rPr>
        <w:t>, а также пунктов 3.4</w:t>
      </w:r>
      <w:r w:rsidR="003222DC">
        <w:rPr>
          <w:rFonts w:ascii="Times New Roman" w:hAnsi="Times New Roman" w:cs="Times New Roman"/>
          <w:sz w:val="22"/>
          <w:szCs w:val="22"/>
        </w:rPr>
        <w:t>.</w:t>
      </w:r>
      <w:r w:rsidR="003222DC" w:rsidRPr="00432573">
        <w:rPr>
          <w:rFonts w:ascii="Times New Roman" w:hAnsi="Times New Roman" w:cs="Times New Roman"/>
          <w:sz w:val="22"/>
          <w:szCs w:val="22"/>
        </w:rPr>
        <w:t>, 3.5.2</w:t>
      </w:r>
      <w:r w:rsidR="003222DC">
        <w:rPr>
          <w:rFonts w:ascii="Times New Roman" w:hAnsi="Times New Roman" w:cs="Times New Roman"/>
          <w:sz w:val="22"/>
          <w:szCs w:val="22"/>
        </w:rPr>
        <w:t>.</w:t>
      </w:r>
      <w:r w:rsidR="003222DC" w:rsidRPr="00432573">
        <w:rPr>
          <w:rFonts w:ascii="Times New Roman" w:hAnsi="Times New Roman" w:cs="Times New Roman"/>
          <w:sz w:val="22"/>
          <w:szCs w:val="22"/>
        </w:rPr>
        <w:t xml:space="preserve"> и 3.7</w:t>
      </w:r>
      <w:r w:rsidR="003222DC">
        <w:rPr>
          <w:rFonts w:ascii="Times New Roman" w:hAnsi="Times New Roman" w:cs="Times New Roman"/>
          <w:sz w:val="22"/>
          <w:szCs w:val="22"/>
        </w:rPr>
        <w:t>.</w:t>
      </w:r>
      <w:r w:rsidR="003222DC" w:rsidRPr="00432573">
        <w:rPr>
          <w:rFonts w:ascii="Times New Roman" w:hAnsi="Times New Roman" w:cs="Times New Roman"/>
          <w:sz w:val="22"/>
          <w:szCs w:val="22"/>
        </w:rPr>
        <w:t xml:space="preserve"> вступают в силу в отношении соответствующих Соглашений об отступном с даты подписания Договора в случае подписания таких Соглашений об отступн</w:t>
      </w:r>
      <w:r w:rsidR="003222DC">
        <w:rPr>
          <w:rFonts w:ascii="Times New Roman" w:hAnsi="Times New Roman" w:cs="Times New Roman"/>
          <w:sz w:val="22"/>
          <w:szCs w:val="22"/>
        </w:rPr>
        <w:t xml:space="preserve">ом до даты подписания Договора </w:t>
      </w:r>
      <w:r w:rsidR="003222DC" w:rsidRPr="00432573">
        <w:rPr>
          <w:rFonts w:ascii="Times New Roman" w:hAnsi="Times New Roman" w:cs="Times New Roman"/>
          <w:sz w:val="22"/>
          <w:szCs w:val="22"/>
        </w:rPr>
        <w:t>ли</w:t>
      </w:r>
      <w:r w:rsidR="003222DC">
        <w:rPr>
          <w:rFonts w:ascii="Times New Roman" w:hAnsi="Times New Roman" w:cs="Times New Roman"/>
          <w:sz w:val="22"/>
          <w:szCs w:val="22"/>
        </w:rPr>
        <w:t>бо</w:t>
      </w:r>
      <w:r w:rsidR="003222DC" w:rsidRPr="00432573">
        <w:rPr>
          <w:rFonts w:ascii="Times New Roman" w:hAnsi="Times New Roman" w:cs="Times New Roman"/>
          <w:sz w:val="22"/>
          <w:szCs w:val="22"/>
        </w:rPr>
        <w:t xml:space="preserve"> в дату подписания соответствующего Соглашения об отступном в случае подписания таких Соглашений об отступном</w:t>
      </w:r>
      <w:r w:rsidR="003222DC">
        <w:rPr>
          <w:rFonts w:ascii="Times New Roman" w:hAnsi="Times New Roman" w:cs="Times New Roman"/>
          <w:sz w:val="22"/>
          <w:szCs w:val="22"/>
        </w:rPr>
        <w:t xml:space="preserve"> после даты подписания Договора.</w:t>
      </w:r>
    </w:p>
    <w:p w14:paraId="40A0455A" w14:textId="7500DB99" w:rsidR="00161704" w:rsidRPr="00B53E7A" w:rsidRDefault="00FC6585"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00AB62DB" w:rsidRPr="00B53E7A">
        <w:rPr>
          <w:rFonts w:ascii="Times New Roman" w:hAnsi="Times New Roman" w:cs="Times New Roman"/>
          <w:sz w:val="22"/>
          <w:szCs w:val="22"/>
        </w:rPr>
        <w:t xml:space="preserve"> в связи с указанным в п.3.3</w:t>
      </w:r>
      <w:r w:rsidR="00161704" w:rsidRPr="00B53E7A">
        <w:rPr>
          <w:rFonts w:ascii="Times New Roman" w:hAnsi="Times New Roman" w:cs="Times New Roman"/>
          <w:sz w:val="22"/>
          <w:szCs w:val="22"/>
        </w:rPr>
        <w:t xml:space="preserve"> обязуется:</w:t>
      </w:r>
    </w:p>
    <w:p w14:paraId="0526D4B5" w14:textId="32144E8C" w:rsidR="00A57998" w:rsidRPr="00B53E7A" w:rsidRDefault="00A57998" w:rsidP="007E2E82">
      <w:pPr>
        <w:pStyle w:val="ConsNormal"/>
        <w:widowControl/>
        <w:numPr>
          <w:ilvl w:val="2"/>
          <w:numId w:val="5"/>
        </w:numPr>
        <w:spacing w:before="60" w:after="60"/>
        <w:ind w:left="1276"/>
        <w:jc w:val="both"/>
        <w:rPr>
          <w:rFonts w:ascii="Times New Roman" w:hAnsi="Times New Roman" w:cs="Times New Roman"/>
          <w:sz w:val="22"/>
          <w:szCs w:val="22"/>
        </w:rPr>
      </w:pPr>
      <w:r w:rsidRPr="00B53E7A">
        <w:rPr>
          <w:rFonts w:ascii="Times New Roman" w:hAnsi="Times New Roman" w:cs="Times New Roman"/>
          <w:sz w:val="22"/>
          <w:szCs w:val="22"/>
        </w:rPr>
        <w:t xml:space="preserve">обеспечить направление </w:t>
      </w:r>
      <w:r w:rsidR="00BF4021" w:rsidRPr="00B53E7A">
        <w:rPr>
          <w:rFonts w:ascii="Times New Roman" w:hAnsi="Times New Roman" w:cs="Times New Roman"/>
          <w:sz w:val="22"/>
          <w:szCs w:val="22"/>
        </w:rPr>
        <w:t xml:space="preserve">Должниками в адрес </w:t>
      </w:r>
      <w:r w:rsidR="00B13DB5" w:rsidRPr="00B53E7A">
        <w:rPr>
          <w:rFonts w:ascii="Times New Roman" w:hAnsi="Times New Roman" w:cs="Times New Roman"/>
          <w:sz w:val="22"/>
          <w:szCs w:val="22"/>
        </w:rPr>
        <w:t xml:space="preserve">ООО «БФС» </w:t>
      </w:r>
      <w:r w:rsidRPr="00B53E7A">
        <w:rPr>
          <w:rFonts w:ascii="Times New Roman" w:hAnsi="Times New Roman" w:cs="Times New Roman"/>
          <w:sz w:val="22"/>
          <w:szCs w:val="22"/>
        </w:rPr>
        <w:t>уведомл</w:t>
      </w:r>
      <w:r w:rsidR="001C7BB2" w:rsidRPr="00B53E7A">
        <w:rPr>
          <w:rFonts w:ascii="Times New Roman" w:hAnsi="Times New Roman" w:cs="Times New Roman"/>
          <w:sz w:val="22"/>
          <w:szCs w:val="22"/>
        </w:rPr>
        <w:t xml:space="preserve">ений </w:t>
      </w:r>
      <w:r w:rsidR="00B13DB5" w:rsidRPr="00B53E7A">
        <w:rPr>
          <w:rFonts w:ascii="Times New Roman" w:hAnsi="Times New Roman" w:cs="Times New Roman"/>
          <w:sz w:val="22"/>
          <w:szCs w:val="22"/>
        </w:rPr>
        <w:t>об отказе от договоров аренды, указанных в Соглашениях об отступном,</w:t>
      </w:r>
      <w:r w:rsidR="004B1924" w:rsidRPr="00B53E7A">
        <w:rPr>
          <w:rFonts w:ascii="Times New Roman" w:hAnsi="Times New Roman" w:cs="Times New Roman"/>
          <w:sz w:val="22"/>
          <w:szCs w:val="22"/>
        </w:rPr>
        <w:t xml:space="preserve"> а также требований о передаче Незавершенного производства </w:t>
      </w:r>
      <w:r w:rsidR="001C7BB2" w:rsidRPr="00B53E7A">
        <w:rPr>
          <w:rFonts w:ascii="Times New Roman" w:hAnsi="Times New Roman" w:cs="Times New Roman"/>
          <w:sz w:val="22"/>
          <w:szCs w:val="22"/>
        </w:rPr>
        <w:t>в течение 30</w:t>
      </w:r>
      <w:r w:rsidRPr="00B53E7A">
        <w:rPr>
          <w:rFonts w:ascii="Times New Roman" w:hAnsi="Times New Roman" w:cs="Times New Roman"/>
          <w:sz w:val="22"/>
          <w:szCs w:val="22"/>
        </w:rPr>
        <w:t xml:space="preserve"> (</w:t>
      </w:r>
      <w:r w:rsidR="001C7BB2" w:rsidRPr="00B53E7A">
        <w:rPr>
          <w:rFonts w:ascii="Times New Roman" w:hAnsi="Times New Roman" w:cs="Times New Roman"/>
          <w:sz w:val="22"/>
          <w:szCs w:val="22"/>
        </w:rPr>
        <w:t>Тридцати</w:t>
      </w:r>
      <w:r w:rsidRPr="00B53E7A">
        <w:rPr>
          <w:rFonts w:ascii="Times New Roman" w:hAnsi="Times New Roman" w:cs="Times New Roman"/>
          <w:sz w:val="22"/>
          <w:szCs w:val="22"/>
        </w:rPr>
        <w:t xml:space="preserve">) </w:t>
      </w:r>
      <w:r w:rsidR="001C7BB2" w:rsidRPr="00B53E7A">
        <w:rPr>
          <w:rFonts w:ascii="Times New Roman" w:hAnsi="Times New Roman" w:cs="Times New Roman"/>
          <w:sz w:val="22"/>
          <w:szCs w:val="22"/>
        </w:rPr>
        <w:t xml:space="preserve">календарных </w:t>
      </w:r>
      <w:r w:rsidRPr="00B53E7A">
        <w:rPr>
          <w:rFonts w:ascii="Times New Roman" w:hAnsi="Times New Roman" w:cs="Times New Roman"/>
          <w:sz w:val="22"/>
          <w:szCs w:val="22"/>
        </w:rPr>
        <w:t xml:space="preserve">дней с момента подписания </w:t>
      </w:r>
      <w:r w:rsidR="00EC72DF" w:rsidRPr="00B53E7A">
        <w:rPr>
          <w:rFonts w:ascii="Times New Roman" w:hAnsi="Times New Roman" w:cs="Times New Roman"/>
          <w:sz w:val="22"/>
          <w:szCs w:val="22"/>
        </w:rPr>
        <w:t>Д</w:t>
      </w:r>
      <w:r w:rsidRPr="00B53E7A">
        <w:rPr>
          <w:rFonts w:ascii="Times New Roman" w:hAnsi="Times New Roman" w:cs="Times New Roman"/>
          <w:sz w:val="22"/>
          <w:szCs w:val="22"/>
        </w:rPr>
        <w:t>оговора</w:t>
      </w:r>
      <w:r w:rsidR="003222DC">
        <w:rPr>
          <w:rFonts w:ascii="Times New Roman" w:hAnsi="Times New Roman" w:cs="Times New Roman"/>
          <w:sz w:val="22"/>
          <w:szCs w:val="22"/>
        </w:rPr>
        <w:t xml:space="preserve"> </w:t>
      </w:r>
      <w:r w:rsidR="00E960A5" w:rsidRPr="00B53E7A">
        <w:rPr>
          <w:rFonts w:ascii="Times New Roman" w:hAnsi="Times New Roman" w:cs="Times New Roman"/>
          <w:sz w:val="22"/>
          <w:szCs w:val="22"/>
        </w:rPr>
        <w:t>либо с момента подписания соответствующего Соглашения об отступном, если это произой</w:t>
      </w:r>
      <w:r w:rsidR="003222DC">
        <w:rPr>
          <w:rFonts w:ascii="Times New Roman" w:hAnsi="Times New Roman" w:cs="Times New Roman"/>
          <w:sz w:val="22"/>
          <w:szCs w:val="22"/>
        </w:rPr>
        <w:t>дет позднее подписания Договора</w:t>
      </w:r>
      <w:r w:rsidR="00BF4021" w:rsidRPr="00B53E7A">
        <w:rPr>
          <w:rFonts w:ascii="Times New Roman" w:hAnsi="Times New Roman" w:cs="Times New Roman"/>
          <w:sz w:val="22"/>
          <w:szCs w:val="22"/>
        </w:rPr>
        <w:t>, для чего заключить с Должниками договоры аренды взамен прекращаемых и договоры в отношении услуг по обслуживанию Незавершенного производства</w:t>
      </w:r>
      <w:r w:rsidRPr="00B53E7A">
        <w:rPr>
          <w:rFonts w:ascii="Times New Roman" w:hAnsi="Times New Roman" w:cs="Times New Roman"/>
          <w:sz w:val="22"/>
          <w:szCs w:val="22"/>
        </w:rPr>
        <w:t>;</w:t>
      </w:r>
    </w:p>
    <w:p w14:paraId="5F917279" w14:textId="49A4CCBC" w:rsidR="00777417" w:rsidRPr="00B53E7A" w:rsidRDefault="00777417" w:rsidP="007E2E82">
      <w:pPr>
        <w:pStyle w:val="ConsNormal"/>
        <w:widowControl/>
        <w:numPr>
          <w:ilvl w:val="2"/>
          <w:numId w:val="5"/>
        </w:numPr>
        <w:spacing w:before="60" w:after="60"/>
        <w:ind w:left="1276"/>
        <w:jc w:val="both"/>
        <w:rPr>
          <w:rFonts w:ascii="Times New Roman" w:hAnsi="Times New Roman" w:cs="Times New Roman"/>
          <w:sz w:val="22"/>
          <w:szCs w:val="22"/>
        </w:rPr>
      </w:pPr>
      <w:r w:rsidRPr="00B53E7A">
        <w:rPr>
          <w:rFonts w:ascii="Times New Roman" w:hAnsi="Times New Roman" w:cs="Times New Roman"/>
          <w:sz w:val="22"/>
          <w:szCs w:val="22"/>
        </w:rPr>
        <w:lastRenderedPageBreak/>
        <w:t>в</w:t>
      </w:r>
      <w:r w:rsidR="00161704" w:rsidRPr="00B53E7A">
        <w:rPr>
          <w:rFonts w:ascii="Times New Roman" w:hAnsi="Times New Roman" w:cs="Times New Roman"/>
          <w:sz w:val="22"/>
          <w:szCs w:val="22"/>
        </w:rPr>
        <w:t xml:space="preserve"> </w:t>
      </w:r>
      <w:r w:rsidR="00F01CE7" w:rsidRPr="00B53E7A">
        <w:rPr>
          <w:rFonts w:ascii="Times New Roman" w:hAnsi="Times New Roman" w:cs="Times New Roman"/>
          <w:sz w:val="22"/>
          <w:szCs w:val="22"/>
        </w:rPr>
        <w:t xml:space="preserve">течение </w:t>
      </w:r>
      <w:r w:rsidRPr="00B53E7A">
        <w:rPr>
          <w:rFonts w:ascii="Times New Roman" w:hAnsi="Times New Roman" w:cs="Times New Roman"/>
          <w:sz w:val="22"/>
          <w:szCs w:val="22"/>
        </w:rPr>
        <w:t xml:space="preserve">5 </w:t>
      </w:r>
      <w:r w:rsidR="00F01CE7" w:rsidRPr="00B53E7A">
        <w:rPr>
          <w:rFonts w:ascii="Times New Roman" w:hAnsi="Times New Roman" w:cs="Times New Roman"/>
          <w:sz w:val="22"/>
          <w:szCs w:val="22"/>
        </w:rPr>
        <w:t xml:space="preserve">(Пяти) </w:t>
      </w:r>
      <w:r w:rsidR="00591F3C" w:rsidRPr="00B53E7A">
        <w:rPr>
          <w:rFonts w:ascii="Times New Roman" w:hAnsi="Times New Roman" w:cs="Times New Roman"/>
          <w:sz w:val="22"/>
          <w:szCs w:val="22"/>
        </w:rPr>
        <w:t xml:space="preserve">рабочих </w:t>
      </w:r>
      <w:r w:rsidRPr="00B53E7A">
        <w:rPr>
          <w:rFonts w:ascii="Times New Roman" w:hAnsi="Times New Roman" w:cs="Times New Roman"/>
          <w:sz w:val="22"/>
          <w:szCs w:val="22"/>
        </w:rPr>
        <w:t xml:space="preserve">дней с момента истечения сроков, указанных в Соглашениях об отступном для приемки Незавершенного производства Должниками, </w:t>
      </w:r>
      <w:r w:rsidR="00F01CE7" w:rsidRPr="00B53E7A">
        <w:rPr>
          <w:rFonts w:ascii="Times New Roman" w:hAnsi="Times New Roman" w:cs="Times New Roman"/>
          <w:sz w:val="22"/>
          <w:szCs w:val="22"/>
        </w:rPr>
        <w:t xml:space="preserve">обеспечить передачу </w:t>
      </w:r>
      <w:r w:rsidR="00FC6585" w:rsidRPr="00B53E7A">
        <w:rPr>
          <w:rFonts w:ascii="Times New Roman" w:hAnsi="Times New Roman" w:cs="Times New Roman"/>
          <w:b/>
          <w:sz w:val="22"/>
          <w:szCs w:val="22"/>
        </w:rPr>
        <w:t>ЦЕДЕНТУ</w:t>
      </w:r>
      <w:r w:rsidR="00C9146E" w:rsidRPr="00B53E7A">
        <w:rPr>
          <w:rFonts w:ascii="Times New Roman" w:hAnsi="Times New Roman" w:cs="Times New Roman"/>
          <w:sz w:val="22"/>
          <w:szCs w:val="22"/>
        </w:rPr>
        <w:t xml:space="preserve"> </w:t>
      </w:r>
      <w:r w:rsidRPr="00B53E7A">
        <w:rPr>
          <w:rFonts w:ascii="Times New Roman" w:hAnsi="Times New Roman" w:cs="Times New Roman"/>
          <w:sz w:val="22"/>
          <w:szCs w:val="22"/>
        </w:rPr>
        <w:t>дан</w:t>
      </w:r>
      <w:r w:rsidR="00F01CE7" w:rsidRPr="00B53E7A">
        <w:rPr>
          <w:rFonts w:ascii="Times New Roman" w:hAnsi="Times New Roman" w:cs="Times New Roman"/>
          <w:sz w:val="22"/>
          <w:szCs w:val="22"/>
        </w:rPr>
        <w:t>ных</w:t>
      </w:r>
      <w:r w:rsidRPr="00B53E7A">
        <w:rPr>
          <w:rFonts w:ascii="Times New Roman" w:hAnsi="Times New Roman" w:cs="Times New Roman"/>
          <w:sz w:val="22"/>
          <w:szCs w:val="22"/>
        </w:rPr>
        <w:t xml:space="preserve"> </w:t>
      </w:r>
      <w:r w:rsidR="00C16086" w:rsidRPr="00B53E7A">
        <w:rPr>
          <w:rFonts w:ascii="Times New Roman" w:hAnsi="Times New Roman" w:cs="Times New Roman"/>
          <w:sz w:val="22"/>
          <w:szCs w:val="22"/>
        </w:rPr>
        <w:t xml:space="preserve">и документов </w:t>
      </w:r>
      <w:r w:rsidRPr="00B53E7A">
        <w:rPr>
          <w:rFonts w:ascii="Times New Roman" w:hAnsi="Times New Roman" w:cs="Times New Roman"/>
          <w:sz w:val="22"/>
          <w:szCs w:val="22"/>
        </w:rPr>
        <w:t xml:space="preserve">Должников о количестве и качестве принятого Незавершенного производства </w:t>
      </w:r>
      <w:r w:rsidR="00F01CE7" w:rsidRPr="00B53E7A">
        <w:rPr>
          <w:rFonts w:ascii="Times New Roman" w:hAnsi="Times New Roman" w:cs="Times New Roman"/>
          <w:sz w:val="22"/>
          <w:szCs w:val="22"/>
        </w:rPr>
        <w:t xml:space="preserve">для проведения </w:t>
      </w:r>
      <w:r w:rsidR="00FC6585" w:rsidRPr="00B53E7A">
        <w:rPr>
          <w:rFonts w:ascii="Times New Roman" w:hAnsi="Times New Roman" w:cs="Times New Roman"/>
          <w:b/>
          <w:sz w:val="22"/>
          <w:szCs w:val="22"/>
        </w:rPr>
        <w:t>ЦЕДЕНТОМ</w:t>
      </w:r>
      <w:r w:rsidR="00F01CE7" w:rsidRPr="00B53E7A">
        <w:rPr>
          <w:rFonts w:ascii="Times New Roman" w:hAnsi="Times New Roman" w:cs="Times New Roman"/>
          <w:sz w:val="22"/>
          <w:szCs w:val="22"/>
        </w:rPr>
        <w:t xml:space="preserve"> оценки</w:t>
      </w:r>
      <w:r w:rsidRPr="00B53E7A">
        <w:rPr>
          <w:rFonts w:ascii="Times New Roman" w:hAnsi="Times New Roman" w:cs="Times New Roman"/>
          <w:sz w:val="22"/>
          <w:szCs w:val="22"/>
        </w:rPr>
        <w:t xml:space="preserve"> рыночной стоимости Незавершенного производства с привлечением оценщика </w:t>
      </w:r>
      <w:r w:rsidR="00C9146E" w:rsidRPr="00B53E7A">
        <w:rPr>
          <w:rFonts w:ascii="Times New Roman" w:hAnsi="Times New Roman" w:cs="Times New Roman"/>
          <w:sz w:val="22"/>
          <w:szCs w:val="22"/>
        </w:rPr>
        <w:t>из числа следующих компаний:</w:t>
      </w:r>
      <w:r w:rsidR="00D817A6" w:rsidRPr="00B53E7A">
        <w:rPr>
          <w:rFonts w:ascii="Times New Roman" w:hAnsi="Times New Roman" w:cs="Times New Roman"/>
          <w:sz w:val="22"/>
          <w:szCs w:val="22"/>
        </w:rPr>
        <w:t xml:space="preserve"> АО «КПМГ» (ИНН 7702019950), ООО «Эрнст энд Янг – оценка и консультационные услуги» (ИНН 7705637264), АО «ДЕЛОЙТ И ТУШ СНГ» (ИНН 7703097990), ООО «ПРАЙСВОТЕРХАУСКУПЕРС КОНСУЛЬТИРОВАНИЕ» (ИНН 7710764839).</w:t>
      </w:r>
      <w:r w:rsidR="008A1445" w:rsidRPr="00B53E7A">
        <w:rPr>
          <w:rFonts w:ascii="Times New Roman" w:hAnsi="Times New Roman" w:cs="Times New Roman"/>
          <w:color w:val="FF0000"/>
          <w:sz w:val="22"/>
          <w:szCs w:val="22"/>
        </w:rPr>
        <w:t xml:space="preserve"> </w:t>
      </w:r>
      <w:r w:rsidR="00F01CE7" w:rsidRPr="00B53E7A">
        <w:rPr>
          <w:rFonts w:ascii="Times New Roman" w:hAnsi="Times New Roman" w:cs="Times New Roman"/>
          <w:color w:val="FF0000"/>
          <w:sz w:val="22"/>
          <w:szCs w:val="22"/>
        </w:rPr>
        <w:t xml:space="preserve"> </w:t>
      </w:r>
    </w:p>
    <w:p w14:paraId="69E1718F" w14:textId="77777777" w:rsidR="0043409F" w:rsidRPr="00B53E7A" w:rsidRDefault="0043409F" w:rsidP="007E2E82">
      <w:pPr>
        <w:pStyle w:val="ConsNormal"/>
        <w:widowControl/>
        <w:numPr>
          <w:ilvl w:val="2"/>
          <w:numId w:val="5"/>
        </w:numPr>
        <w:spacing w:before="60" w:after="60"/>
        <w:ind w:left="1276"/>
        <w:jc w:val="both"/>
        <w:rPr>
          <w:rFonts w:ascii="Times New Roman" w:hAnsi="Times New Roman" w:cs="Times New Roman"/>
          <w:sz w:val="22"/>
          <w:szCs w:val="22"/>
        </w:rPr>
      </w:pPr>
      <w:r w:rsidRPr="00B53E7A">
        <w:rPr>
          <w:rFonts w:ascii="Times New Roman" w:hAnsi="Times New Roman" w:cs="Times New Roman"/>
          <w:sz w:val="22"/>
          <w:szCs w:val="22"/>
        </w:rPr>
        <w:t xml:space="preserve">предоставлять </w:t>
      </w:r>
      <w:r w:rsidR="00FC6585" w:rsidRPr="00B53E7A">
        <w:rPr>
          <w:rFonts w:ascii="Times New Roman" w:hAnsi="Times New Roman" w:cs="Times New Roman"/>
          <w:b/>
          <w:sz w:val="22"/>
          <w:szCs w:val="22"/>
        </w:rPr>
        <w:t>ЦЕДЕНТУ</w:t>
      </w:r>
      <w:r w:rsidR="00FC6585"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в течение 5 </w:t>
      </w:r>
      <w:r w:rsidR="00AB62DB" w:rsidRPr="00B53E7A">
        <w:rPr>
          <w:rFonts w:ascii="Times New Roman" w:hAnsi="Times New Roman" w:cs="Times New Roman"/>
          <w:sz w:val="22"/>
          <w:szCs w:val="22"/>
        </w:rPr>
        <w:t xml:space="preserve">(Пяти) </w:t>
      </w:r>
      <w:r w:rsidRPr="00B53E7A">
        <w:rPr>
          <w:rFonts w:ascii="Times New Roman" w:hAnsi="Times New Roman" w:cs="Times New Roman"/>
          <w:sz w:val="22"/>
          <w:szCs w:val="22"/>
        </w:rPr>
        <w:t xml:space="preserve">рабочих дней с момента запроса имеющуюся у него информацию или информацию, которую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имеет возможность и право запросить, в связи с возвратом Должникам Незавершенного производства</w:t>
      </w:r>
      <w:r w:rsidR="006A312D" w:rsidRPr="00B53E7A">
        <w:rPr>
          <w:rFonts w:ascii="Times New Roman" w:hAnsi="Times New Roman" w:cs="Times New Roman"/>
          <w:sz w:val="22"/>
          <w:szCs w:val="22"/>
        </w:rPr>
        <w:t xml:space="preserve"> и оценкой его</w:t>
      </w:r>
      <w:r w:rsidR="00C16086" w:rsidRPr="00B53E7A">
        <w:rPr>
          <w:rFonts w:ascii="Times New Roman" w:hAnsi="Times New Roman" w:cs="Times New Roman"/>
          <w:sz w:val="22"/>
          <w:szCs w:val="22"/>
        </w:rPr>
        <w:t xml:space="preserve"> рыночной стоимости</w:t>
      </w:r>
      <w:r w:rsidRPr="00B53E7A">
        <w:rPr>
          <w:rFonts w:ascii="Times New Roman" w:hAnsi="Times New Roman" w:cs="Times New Roman"/>
          <w:sz w:val="22"/>
          <w:szCs w:val="22"/>
        </w:rPr>
        <w:t>;</w:t>
      </w:r>
    </w:p>
    <w:p w14:paraId="7105DD5F" w14:textId="0197ECD6" w:rsidR="00F71108" w:rsidRPr="00B53E7A" w:rsidRDefault="00777417" w:rsidP="007E2E82">
      <w:pPr>
        <w:pStyle w:val="ConsNormal"/>
        <w:widowControl/>
        <w:numPr>
          <w:ilvl w:val="2"/>
          <w:numId w:val="5"/>
        </w:numPr>
        <w:spacing w:before="60" w:after="60"/>
        <w:ind w:left="1276"/>
        <w:jc w:val="both"/>
        <w:rPr>
          <w:rFonts w:ascii="Times New Roman" w:hAnsi="Times New Roman" w:cs="Times New Roman"/>
          <w:sz w:val="22"/>
          <w:szCs w:val="22"/>
        </w:rPr>
      </w:pPr>
      <w:r w:rsidRPr="00B53E7A">
        <w:rPr>
          <w:rFonts w:ascii="Times New Roman" w:hAnsi="Times New Roman" w:cs="Times New Roman"/>
          <w:sz w:val="22"/>
          <w:szCs w:val="22"/>
        </w:rPr>
        <w:t xml:space="preserve">выплатить </w:t>
      </w:r>
      <w:r w:rsidR="00FC6585"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Отложенную Цену уступки в соответствии с положениями п.3.5.2</w:t>
      </w:r>
      <w:r w:rsidR="00F71108" w:rsidRPr="00B53E7A">
        <w:rPr>
          <w:rFonts w:ascii="Times New Roman" w:hAnsi="Times New Roman" w:cs="Times New Roman"/>
          <w:sz w:val="22"/>
          <w:szCs w:val="22"/>
        </w:rPr>
        <w:t xml:space="preserve"> Договора;</w:t>
      </w:r>
    </w:p>
    <w:p w14:paraId="08CE607B" w14:textId="59CCAE2B" w:rsidR="00D66282" w:rsidRPr="00B53E7A" w:rsidRDefault="00A57998" w:rsidP="007E2E82">
      <w:pPr>
        <w:pStyle w:val="ConsNormal"/>
        <w:widowControl/>
        <w:numPr>
          <w:ilvl w:val="2"/>
          <w:numId w:val="5"/>
        </w:numPr>
        <w:spacing w:before="60" w:after="60"/>
        <w:ind w:left="1276"/>
        <w:jc w:val="both"/>
        <w:rPr>
          <w:rFonts w:ascii="Times New Roman" w:hAnsi="Times New Roman" w:cs="Times New Roman"/>
          <w:sz w:val="22"/>
          <w:szCs w:val="22"/>
        </w:rPr>
      </w:pPr>
      <w:r w:rsidRPr="00B53E7A">
        <w:rPr>
          <w:rFonts w:ascii="Times New Roman" w:hAnsi="Times New Roman" w:cs="Times New Roman"/>
          <w:sz w:val="22"/>
          <w:szCs w:val="22"/>
        </w:rPr>
        <w:t>оказывать иное разумно необходимое содействие и совершать действия (за счет</w:t>
      </w:r>
      <w:r w:rsidR="00262678" w:rsidRPr="00B53E7A">
        <w:rPr>
          <w:rFonts w:ascii="Times New Roman" w:hAnsi="Times New Roman" w:cs="Times New Roman"/>
          <w:sz w:val="22"/>
          <w:szCs w:val="22"/>
        </w:rPr>
        <w:t xml:space="preserve"> </w:t>
      </w:r>
      <w:r w:rsidR="00BF4021" w:rsidRPr="00B53E7A">
        <w:rPr>
          <w:rFonts w:ascii="Times New Roman" w:hAnsi="Times New Roman" w:cs="Times New Roman"/>
          <w:b/>
          <w:sz w:val="22"/>
          <w:szCs w:val="22"/>
        </w:rPr>
        <w:t>ЦЕДЕНТА</w:t>
      </w:r>
      <w:r w:rsidRPr="00B53E7A">
        <w:rPr>
          <w:rFonts w:ascii="Times New Roman" w:hAnsi="Times New Roman" w:cs="Times New Roman"/>
          <w:sz w:val="22"/>
          <w:szCs w:val="22"/>
        </w:rPr>
        <w:t>) в целях получения Должниками Незавершенного производства согласно Соглашений об отступном, расчета его рыночной стоимости и выплаты соответствующей Отложенной Цены уступки</w:t>
      </w:r>
      <w:r w:rsidR="001C7BB2" w:rsidRPr="00B53E7A">
        <w:rPr>
          <w:rFonts w:ascii="Times New Roman" w:hAnsi="Times New Roman" w:cs="Times New Roman"/>
          <w:sz w:val="22"/>
          <w:szCs w:val="22"/>
        </w:rPr>
        <w:t xml:space="preserve"> </w:t>
      </w:r>
      <w:r w:rsidR="001C7BB2"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w:t>
      </w:r>
      <w:r w:rsidR="00777417" w:rsidRPr="00B53E7A">
        <w:rPr>
          <w:rFonts w:ascii="Times New Roman" w:hAnsi="Times New Roman" w:cs="Times New Roman"/>
          <w:sz w:val="22"/>
          <w:szCs w:val="22"/>
        </w:rPr>
        <w:t xml:space="preserve">  </w:t>
      </w:r>
      <w:r w:rsidR="00161704" w:rsidRPr="00B53E7A">
        <w:rPr>
          <w:rFonts w:ascii="Times New Roman" w:hAnsi="Times New Roman" w:cs="Times New Roman"/>
          <w:sz w:val="22"/>
          <w:szCs w:val="22"/>
        </w:rPr>
        <w:t xml:space="preserve">       </w:t>
      </w:r>
    </w:p>
    <w:p w14:paraId="705806E1" w14:textId="6D6597D1" w:rsidR="00B55354" w:rsidRPr="00B53E7A" w:rsidRDefault="00FC6585"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002A48AF" w:rsidRPr="00B53E7A">
        <w:rPr>
          <w:rFonts w:ascii="Times New Roman" w:hAnsi="Times New Roman" w:cs="Times New Roman"/>
          <w:sz w:val="22"/>
          <w:szCs w:val="22"/>
        </w:rPr>
        <w:t xml:space="preserve"> обязуется уплатить </w:t>
      </w:r>
      <w:r w:rsidRPr="00B53E7A">
        <w:rPr>
          <w:rFonts w:ascii="Times New Roman" w:hAnsi="Times New Roman" w:cs="Times New Roman"/>
          <w:b/>
          <w:sz w:val="22"/>
          <w:szCs w:val="22"/>
        </w:rPr>
        <w:t>ЦЕДЕНТУ</w:t>
      </w:r>
      <w:r w:rsidR="002A48AF" w:rsidRPr="00B53E7A">
        <w:rPr>
          <w:rFonts w:ascii="Times New Roman" w:hAnsi="Times New Roman" w:cs="Times New Roman"/>
          <w:sz w:val="22"/>
          <w:szCs w:val="22"/>
        </w:rPr>
        <w:t xml:space="preserve"> Отложенную Цену уступки в следующих суммах и в следующем порядке:</w:t>
      </w:r>
    </w:p>
    <w:p w14:paraId="7C0CC86A" w14:textId="6298C73F" w:rsidR="002A48AF" w:rsidRPr="00B53E7A" w:rsidRDefault="002A48AF"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при наступлении обс</w:t>
      </w:r>
      <w:r w:rsidR="00C16086" w:rsidRPr="00B53E7A">
        <w:rPr>
          <w:rFonts w:ascii="Times New Roman" w:hAnsi="Times New Roman" w:cs="Times New Roman"/>
          <w:sz w:val="22"/>
          <w:szCs w:val="22"/>
        </w:rPr>
        <w:t>тоятельств, указанных в п.3.2.5</w:t>
      </w:r>
      <w:r w:rsidRPr="00B53E7A">
        <w:rPr>
          <w:rFonts w:ascii="Times New Roman" w:hAnsi="Times New Roman" w:cs="Times New Roman"/>
          <w:sz w:val="22"/>
          <w:szCs w:val="22"/>
        </w:rPr>
        <w:t xml:space="preserve"> </w:t>
      </w:r>
      <w:r w:rsidR="00591F3C" w:rsidRPr="00B53E7A">
        <w:rPr>
          <w:rFonts w:ascii="Times New Roman" w:hAnsi="Times New Roman" w:cs="Times New Roman"/>
          <w:sz w:val="22"/>
          <w:szCs w:val="22"/>
        </w:rPr>
        <w:t>Договора</w:t>
      </w:r>
      <w:r w:rsidRPr="00B53E7A">
        <w:rPr>
          <w:rFonts w:ascii="Times New Roman" w:hAnsi="Times New Roman" w:cs="Times New Roman"/>
          <w:sz w:val="22"/>
          <w:szCs w:val="22"/>
        </w:rPr>
        <w:t xml:space="preserve"> (вступление в законную силу решения суда о возврате всего или части Имущества Должнику</w:t>
      </w:r>
      <w:r w:rsidR="00591F3C" w:rsidRPr="00B53E7A">
        <w:rPr>
          <w:rFonts w:ascii="Times New Roman" w:hAnsi="Times New Roman" w:cs="Times New Roman"/>
          <w:sz w:val="22"/>
          <w:szCs w:val="22"/>
        </w:rPr>
        <w:t xml:space="preserve">, указанному в </w:t>
      </w:r>
      <w:r w:rsidR="005A5319" w:rsidRPr="00B53E7A">
        <w:rPr>
          <w:rFonts w:ascii="Times New Roman" w:hAnsi="Times New Roman" w:cs="Times New Roman"/>
          <w:sz w:val="22"/>
          <w:szCs w:val="22"/>
        </w:rPr>
        <w:t>подп. (</w:t>
      </w:r>
      <w:r w:rsidR="005A5319" w:rsidRPr="00B53E7A">
        <w:rPr>
          <w:rFonts w:ascii="Times New Roman" w:hAnsi="Times New Roman" w:cs="Times New Roman"/>
          <w:sz w:val="22"/>
          <w:szCs w:val="22"/>
          <w:lang w:val="en-US"/>
        </w:rPr>
        <w:t>n</w:t>
      </w:r>
      <w:r w:rsidR="005A5319" w:rsidRPr="00B53E7A">
        <w:rPr>
          <w:rFonts w:ascii="Times New Roman" w:hAnsi="Times New Roman" w:cs="Times New Roman"/>
          <w:sz w:val="22"/>
          <w:szCs w:val="22"/>
        </w:rPr>
        <w:t xml:space="preserve">) </w:t>
      </w:r>
      <w:r w:rsidR="00591F3C" w:rsidRPr="00B53E7A">
        <w:rPr>
          <w:rFonts w:ascii="Times New Roman" w:hAnsi="Times New Roman" w:cs="Times New Roman"/>
          <w:sz w:val="22"/>
          <w:szCs w:val="22"/>
        </w:rPr>
        <w:t>п.1.1</w:t>
      </w:r>
      <w:r w:rsidR="005A5319" w:rsidRPr="00B53E7A">
        <w:rPr>
          <w:rFonts w:ascii="Times New Roman" w:hAnsi="Times New Roman" w:cs="Times New Roman"/>
          <w:sz w:val="22"/>
          <w:szCs w:val="22"/>
        </w:rPr>
        <w:t xml:space="preserve"> </w:t>
      </w:r>
      <w:r w:rsidR="00591F3C" w:rsidRPr="00B53E7A">
        <w:rPr>
          <w:rFonts w:ascii="Times New Roman" w:hAnsi="Times New Roman" w:cs="Times New Roman"/>
          <w:sz w:val="22"/>
          <w:szCs w:val="22"/>
        </w:rPr>
        <w:t>Договора (ООО «БЗК»</w:t>
      </w:r>
      <w:r w:rsidRPr="00B53E7A">
        <w:rPr>
          <w:rFonts w:ascii="Times New Roman" w:hAnsi="Times New Roman" w:cs="Times New Roman"/>
          <w:sz w:val="22"/>
          <w:szCs w:val="22"/>
        </w:rPr>
        <w:t>)</w:t>
      </w:r>
      <w:r w:rsidR="00591F3C" w:rsidRPr="00B53E7A">
        <w:rPr>
          <w:rFonts w:ascii="Times New Roman" w:hAnsi="Times New Roman" w:cs="Times New Roman"/>
          <w:sz w:val="22"/>
          <w:szCs w:val="22"/>
        </w:rPr>
        <w:t>,</w:t>
      </w:r>
      <w:r w:rsidRPr="00B53E7A">
        <w:rPr>
          <w:rFonts w:ascii="Times New Roman" w:hAnsi="Times New Roman" w:cs="Times New Roman"/>
          <w:sz w:val="22"/>
          <w:szCs w:val="22"/>
        </w:rPr>
        <w:t xml:space="preserve">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обязуется в течение 20 </w:t>
      </w:r>
      <w:r w:rsidR="00831C48" w:rsidRPr="00B53E7A">
        <w:rPr>
          <w:rFonts w:ascii="Times New Roman" w:hAnsi="Times New Roman" w:cs="Times New Roman"/>
          <w:sz w:val="22"/>
          <w:szCs w:val="22"/>
        </w:rPr>
        <w:t xml:space="preserve">(Двадцати) </w:t>
      </w:r>
      <w:r w:rsidRPr="00B53E7A">
        <w:rPr>
          <w:rFonts w:ascii="Times New Roman" w:hAnsi="Times New Roman" w:cs="Times New Roman"/>
          <w:sz w:val="22"/>
          <w:szCs w:val="22"/>
        </w:rPr>
        <w:t xml:space="preserve">рабочих дней выплатить </w:t>
      </w:r>
      <w:r w:rsidR="00FC6585" w:rsidRPr="00B53E7A">
        <w:rPr>
          <w:rFonts w:ascii="Times New Roman" w:hAnsi="Times New Roman" w:cs="Times New Roman"/>
          <w:b/>
          <w:sz w:val="22"/>
          <w:szCs w:val="22"/>
        </w:rPr>
        <w:t>ЦЕДЕНТУ</w:t>
      </w:r>
      <w:r w:rsidR="00262678" w:rsidRPr="00B53E7A">
        <w:rPr>
          <w:rFonts w:ascii="Times New Roman" w:hAnsi="Times New Roman" w:cs="Times New Roman"/>
          <w:b/>
          <w:sz w:val="22"/>
          <w:szCs w:val="22"/>
        </w:rPr>
        <w:t xml:space="preserve"> </w:t>
      </w:r>
      <w:r w:rsidRPr="00B53E7A">
        <w:rPr>
          <w:rFonts w:ascii="Times New Roman" w:hAnsi="Times New Roman" w:cs="Times New Roman"/>
          <w:sz w:val="22"/>
          <w:szCs w:val="22"/>
        </w:rPr>
        <w:t>Отложенную Цену уступки, рассчитанную следующим образом</w:t>
      </w:r>
      <w:r w:rsidR="00D66282" w:rsidRPr="00B53E7A">
        <w:rPr>
          <w:rFonts w:ascii="Times New Roman" w:hAnsi="Times New Roman" w:cs="Times New Roman"/>
          <w:sz w:val="22"/>
          <w:szCs w:val="22"/>
        </w:rPr>
        <w:t xml:space="preserve"> (выплата может производиться многократно по мере вступления решений в силу)</w:t>
      </w:r>
      <w:r w:rsidRPr="00B53E7A">
        <w:rPr>
          <w:rFonts w:ascii="Times New Roman" w:hAnsi="Times New Roman" w:cs="Times New Roman"/>
          <w:sz w:val="22"/>
          <w:szCs w:val="22"/>
        </w:rPr>
        <w:t xml:space="preserve">: </w:t>
      </w:r>
    </w:p>
    <w:p w14:paraId="11719341" w14:textId="77777777" w:rsidR="002A48AF" w:rsidRPr="00B53E7A" w:rsidRDefault="002A48AF" w:rsidP="00A153B8">
      <w:pPr>
        <w:pStyle w:val="ConsNormal"/>
        <w:widowControl/>
        <w:spacing w:before="60" w:after="60"/>
        <w:ind w:left="2127" w:firstLine="0"/>
        <w:rPr>
          <w:rFonts w:ascii="Times New Roman" w:hAnsi="Times New Roman" w:cs="Times New Roman"/>
          <w:sz w:val="22"/>
          <w:szCs w:val="22"/>
        </w:rPr>
      </w:pPr>
      <w:r w:rsidRPr="00B53E7A">
        <w:rPr>
          <w:rFonts w:ascii="Times New Roman" w:hAnsi="Times New Roman" w:cs="Times New Roman"/>
          <w:sz w:val="22"/>
          <w:szCs w:val="22"/>
        </w:rPr>
        <w:t xml:space="preserve">ОЦУП = </w:t>
      </w:r>
      <w:r w:rsidR="00D66282" w:rsidRPr="00B53E7A">
        <w:rPr>
          <w:rFonts w:ascii="Times New Roman" w:hAnsi="Times New Roman" w:cs="Times New Roman"/>
          <w:sz w:val="22"/>
          <w:szCs w:val="22"/>
        </w:rPr>
        <w:t>(</w:t>
      </w:r>
      <w:r w:rsidR="00A153B8" w:rsidRPr="00B53E7A">
        <w:rPr>
          <w:rFonts w:ascii="Times New Roman" w:hAnsi="Times New Roman" w:cs="Times New Roman"/>
          <w:sz w:val="22"/>
          <w:szCs w:val="22"/>
        </w:rPr>
        <w:t>Д*(</w:t>
      </w:r>
      <w:r w:rsidR="00D66282" w:rsidRPr="00B53E7A">
        <w:rPr>
          <w:rFonts w:ascii="Times New Roman" w:hAnsi="Times New Roman" w:cs="Times New Roman"/>
          <w:sz w:val="22"/>
          <w:szCs w:val="22"/>
        </w:rPr>
        <w:t>КМ-ТП</w:t>
      </w:r>
      <w:r w:rsidR="00A153B8" w:rsidRPr="00B53E7A">
        <w:rPr>
          <w:rFonts w:ascii="Times New Roman" w:hAnsi="Times New Roman" w:cs="Times New Roman"/>
          <w:sz w:val="22"/>
          <w:szCs w:val="22"/>
        </w:rPr>
        <w:t>)</w:t>
      </w:r>
      <w:r w:rsidR="00D66282" w:rsidRPr="00B53E7A">
        <w:rPr>
          <w:rFonts w:ascii="Times New Roman" w:hAnsi="Times New Roman" w:cs="Times New Roman"/>
          <w:sz w:val="22"/>
          <w:szCs w:val="22"/>
        </w:rPr>
        <w:t>) * (</w:t>
      </w:r>
      <w:r w:rsidRPr="00B53E7A">
        <w:rPr>
          <w:rFonts w:ascii="Times New Roman" w:hAnsi="Times New Roman" w:cs="Times New Roman"/>
          <w:sz w:val="22"/>
          <w:szCs w:val="22"/>
        </w:rPr>
        <w:t>РЦИ / КМ</w:t>
      </w:r>
      <w:r w:rsidR="00D66282" w:rsidRPr="00B53E7A">
        <w:rPr>
          <w:rFonts w:ascii="Times New Roman" w:hAnsi="Times New Roman" w:cs="Times New Roman"/>
          <w:sz w:val="22"/>
          <w:szCs w:val="22"/>
        </w:rPr>
        <w:t>)</w:t>
      </w:r>
    </w:p>
    <w:p w14:paraId="4D2AEB1F" w14:textId="77777777" w:rsidR="00D66282" w:rsidRPr="00B53E7A" w:rsidRDefault="00D66282" w:rsidP="00A153B8">
      <w:pPr>
        <w:pStyle w:val="ConsNormal"/>
        <w:widowControl/>
        <w:spacing w:before="60" w:after="60"/>
        <w:ind w:left="2127" w:firstLine="0"/>
        <w:rPr>
          <w:rFonts w:ascii="Times New Roman" w:hAnsi="Times New Roman" w:cs="Times New Roman"/>
          <w:sz w:val="22"/>
          <w:szCs w:val="22"/>
        </w:rPr>
      </w:pPr>
      <w:r w:rsidRPr="00B53E7A">
        <w:rPr>
          <w:rFonts w:ascii="Times New Roman" w:hAnsi="Times New Roman" w:cs="Times New Roman"/>
          <w:sz w:val="22"/>
          <w:szCs w:val="22"/>
        </w:rPr>
        <w:t>где</w:t>
      </w:r>
    </w:p>
    <w:p w14:paraId="028ADB2F" w14:textId="61EAF804" w:rsidR="00D66282" w:rsidRPr="00B53E7A" w:rsidRDefault="00D66282" w:rsidP="00F71108">
      <w:pPr>
        <w:pStyle w:val="ConsNormal"/>
        <w:widowContro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ОЦУП – Отложенная Цена уступки, выплачиваемая в связи с Процессами</w:t>
      </w:r>
      <w:r w:rsidR="00831C48" w:rsidRPr="00B53E7A">
        <w:rPr>
          <w:rFonts w:ascii="Times New Roman" w:hAnsi="Times New Roman" w:cs="Times New Roman"/>
          <w:sz w:val="22"/>
          <w:szCs w:val="22"/>
        </w:rPr>
        <w:t>;</w:t>
      </w:r>
    </w:p>
    <w:p w14:paraId="2407422A" w14:textId="769DEDF4" w:rsidR="00A153B8" w:rsidRPr="00B53E7A" w:rsidRDefault="00A153B8" w:rsidP="00F71108">
      <w:pPr>
        <w:pStyle w:val="ConsNormal"/>
        <w:widowContro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Д – доля требований </w:t>
      </w:r>
      <w:r w:rsidR="00FC6585"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в реестре требований кредиторов третьей очереди Должника</w:t>
      </w:r>
      <w:r w:rsidR="00254D1D" w:rsidRPr="00B53E7A">
        <w:rPr>
          <w:rFonts w:ascii="Times New Roman" w:hAnsi="Times New Roman" w:cs="Times New Roman"/>
          <w:sz w:val="22"/>
          <w:szCs w:val="22"/>
        </w:rPr>
        <w:t xml:space="preserve"> (рассчитанная с учетом погашения требований залоговых кредиторов от реализации залогового имущества и учета оставшихся непогашенными требований залоговых кредиторов в третьей очереди)</w:t>
      </w:r>
      <w:r w:rsidRPr="00B53E7A">
        <w:rPr>
          <w:rFonts w:ascii="Times New Roman" w:hAnsi="Times New Roman" w:cs="Times New Roman"/>
          <w:sz w:val="22"/>
          <w:szCs w:val="22"/>
        </w:rPr>
        <w:t xml:space="preserve">, которая признается Сторонами равной </w:t>
      </w:r>
      <w:r w:rsidR="00766491" w:rsidRPr="00B53E7A">
        <w:rPr>
          <w:rFonts w:ascii="Times New Roman" w:hAnsi="Times New Roman" w:cs="Times New Roman"/>
          <w:sz w:val="22"/>
          <w:szCs w:val="22"/>
        </w:rPr>
        <w:t>86,3%</w:t>
      </w:r>
      <w:r w:rsidRPr="00B53E7A">
        <w:rPr>
          <w:rFonts w:ascii="Times New Roman" w:hAnsi="Times New Roman" w:cs="Times New Roman"/>
          <w:sz w:val="22"/>
          <w:szCs w:val="22"/>
        </w:rPr>
        <w:t>, пока Сторонами не согласовано иное;</w:t>
      </w:r>
    </w:p>
    <w:p w14:paraId="4581FF8E" w14:textId="4808119C" w:rsidR="00D66282" w:rsidRPr="00B53E7A" w:rsidRDefault="00D66282" w:rsidP="00F71108">
      <w:pPr>
        <w:pStyle w:val="ConsNormal"/>
        <w:widowContro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КМ – конкурсная масса</w:t>
      </w:r>
      <w:r w:rsidR="00254D1D" w:rsidRPr="00B53E7A">
        <w:rPr>
          <w:rFonts w:ascii="Times New Roman" w:hAnsi="Times New Roman" w:cs="Times New Roman"/>
          <w:sz w:val="22"/>
          <w:szCs w:val="22"/>
        </w:rPr>
        <w:t xml:space="preserve"> (</w:t>
      </w:r>
      <w:r w:rsidR="0026358D" w:rsidRPr="00B53E7A">
        <w:rPr>
          <w:rFonts w:ascii="Times New Roman" w:hAnsi="Times New Roman" w:cs="Times New Roman"/>
          <w:sz w:val="22"/>
          <w:szCs w:val="22"/>
        </w:rPr>
        <w:t>без учета стоимости</w:t>
      </w:r>
      <w:r w:rsidR="00254D1D" w:rsidRPr="00B53E7A">
        <w:rPr>
          <w:rFonts w:ascii="Times New Roman" w:hAnsi="Times New Roman" w:cs="Times New Roman"/>
          <w:sz w:val="22"/>
          <w:szCs w:val="22"/>
        </w:rPr>
        <w:t xml:space="preserve"> залогового имущества)</w:t>
      </w:r>
      <w:r w:rsidRPr="00B53E7A">
        <w:rPr>
          <w:rFonts w:ascii="Times New Roman" w:hAnsi="Times New Roman" w:cs="Times New Roman"/>
          <w:sz w:val="22"/>
          <w:szCs w:val="22"/>
        </w:rPr>
        <w:t>, котор</w:t>
      </w:r>
      <w:r w:rsidR="00766491" w:rsidRPr="00B53E7A">
        <w:rPr>
          <w:rFonts w:ascii="Times New Roman" w:hAnsi="Times New Roman" w:cs="Times New Roman"/>
          <w:sz w:val="22"/>
          <w:szCs w:val="22"/>
        </w:rPr>
        <w:t>ая признается сторонами равной 113 654 395 (Сто тринадцать миллионов шестьсот пятьдесят четыре тысячи триста девяносто пять 00/100)</w:t>
      </w:r>
      <w:r w:rsidR="00254D1D" w:rsidRPr="00B53E7A">
        <w:rPr>
          <w:rFonts w:ascii="Times New Roman" w:hAnsi="Times New Roman" w:cs="Times New Roman"/>
          <w:sz w:val="22"/>
          <w:szCs w:val="22"/>
        </w:rPr>
        <w:t xml:space="preserve"> рублей</w:t>
      </w:r>
      <w:r w:rsidR="00766491" w:rsidRPr="00B53E7A">
        <w:rPr>
          <w:rFonts w:ascii="Times New Roman" w:hAnsi="Times New Roman" w:cs="Times New Roman"/>
          <w:sz w:val="22"/>
          <w:szCs w:val="22"/>
        </w:rPr>
        <w:t xml:space="preserve">, </w:t>
      </w:r>
      <w:r w:rsidRPr="00B53E7A">
        <w:rPr>
          <w:rFonts w:ascii="Times New Roman" w:hAnsi="Times New Roman" w:cs="Times New Roman"/>
          <w:sz w:val="22"/>
          <w:szCs w:val="22"/>
        </w:rPr>
        <w:t>плюс рыночная стоимость Имущества, в отношении которого вступило в законную силу решение, пока Сторонами не согласовано иное;</w:t>
      </w:r>
    </w:p>
    <w:p w14:paraId="2735C134" w14:textId="4A17DD22" w:rsidR="00D66282" w:rsidRPr="00B53E7A" w:rsidRDefault="00D66282" w:rsidP="00F71108">
      <w:pPr>
        <w:pStyle w:val="ConsNormal"/>
        <w:widowContro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ТП – размер </w:t>
      </w:r>
      <w:r w:rsidR="00A153B8" w:rsidRPr="00B53E7A">
        <w:rPr>
          <w:rFonts w:ascii="Times New Roman" w:hAnsi="Times New Roman" w:cs="Times New Roman"/>
          <w:sz w:val="22"/>
          <w:szCs w:val="22"/>
        </w:rPr>
        <w:t xml:space="preserve">(а) </w:t>
      </w:r>
      <w:r w:rsidRPr="00B53E7A">
        <w:rPr>
          <w:rFonts w:ascii="Times New Roman" w:hAnsi="Times New Roman" w:cs="Times New Roman"/>
          <w:sz w:val="22"/>
          <w:szCs w:val="22"/>
        </w:rPr>
        <w:t>текущих платежей Должника,</w:t>
      </w:r>
      <w:r w:rsidR="00A153B8" w:rsidRPr="00B53E7A">
        <w:rPr>
          <w:rFonts w:ascii="Times New Roman" w:hAnsi="Times New Roman" w:cs="Times New Roman"/>
          <w:sz w:val="22"/>
          <w:szCs w:val="22"/>
        </w:rPr>
        <w:t xml:space="preserve"> а также (б) требований кредиторов первой и второй очереди, включенных в реестр требований кредиторов Должника,</w:t>
      </w:r>
      <w:r w:rsidRPr="00B53E7A">
        <w:rPr>
          <w:rFonts w:ascii="Times New Roman" w:hAnsi="Times New Roman" w:cs="Times New Roman"/>
          <w:sz w:val="22"/>
          <w:szCs w:val="22"/>
        </w:rPr>
        <w:t xml:space="preserve"> который признается Сторонами равным </w:t>
      </w:r>
      <w:r w:rsidR="00403674" w:rsidRPr="00B53E7A">
        <w:rPr>
          <w:rFonts w:ascii="Times New Roman" w:hAnsi="Times New Roman" w:cs="Times New Roman"/>
          <w:sz w:val="22"/>
          <w:szCs w:val="22"/>
        </w:rPr>
        <w:t xml:space="preserve">86 013 323 (Восемьдесят </w:t>
      </w:r>
      <w:r w:rsidR="00766491" w:rsidRPr="00B53E7A">
        <w:rPr>
          <w:rFonts w:ascii="Times New Roman" w:hAnsi="Times New Roman" w:cs="Times New Roman"/>
          <w:sz w:val="22"/>
          <w:szCs w:val="22"/>
        </w:rPr>
        <w:t xml:space="preserve">шесть миллионов </w:t>
      </w:r>
      <w:r w:rsidR="00403674" w:rsidRPr="00B53E7A">
        <w:rPr>
          <w:rFonts w:ascii="Times New Roman" w:hAnsi="Times New Roman" w:cs="Times New Roman"/>
          <w:sz w:val="22"/>
          <w:szCs w:val="22"/>
        </w:rPr>
        <w:t>тринадцать</w:t>
      </w:r>
      <w:r w:rsidR="00766491" w:rsidRPr="00B53E7A">
        <w:rPr>
          <w:rFonts w:ascii="Times New Roman" w:hAnsi="Times New Roman" w:cs="Times New Roman"/>
          <w:sz w:val="22"/>
          <w:szCs w:val="22"/>
        </w:rPr>
        <w:t xml:space="preserve"> тысяч </w:t>
      </w:r>
      <w:r w:rsidR="00403674" w:rsidRPr="00B53E7A">
        <w:rPr>
          <w:rFonts w:ascii="Times New Roman" w:hAnsi="Times New Roman" w:cs="Times New Roman"/>
          <w:sz w:val="22"/>
          <w:szCs w:val="22"/>
        </w:rPr>
        <w:t>триста двадцать</w:t>
      </w:r>
      <w:r w:rsidR="00766491" w:rsidRPr="00B53E7A">
        <w:rPr>
          <w:rFonts w:ascii="Times New Roman" w:hAnsi="Times New Roman" w:cs="Times New Roman"/>
          <w:sz w:val="22"/>
          <w:szCs w:val="22"/>
        </w:rPr>
        <w:t xml:space="preserve"> три 00/100) </w:t>
      </w:r>
      <w:r w:rsidR="00254D1D" w:rsidRPr="00B53E7A">
        <w:rPr>
          <w:rFonts w:ascii="Times New Roman" w:hAnsi="Times New Roman" w:cs="Times New Roman"/>
          <w:sz w:val="22"/>
          <w:szCs w:val="22"/>
        </w:rPr>
        <w:t>рубля</w:t>
      </w:r>
      <w:r w:rsidRPr="00B53E7A">
        <w:rPr>
          <w:rFonts w:ascii="Times New Roman" w:hAnsi="Times New Roman" w:cs="Times New Roman"/>
          <w:sz w:val="22"/>
          <w:szCs w:val="22"/>
        </w:rPr>
        <w:t>, пока Сторонами не согласовано иное;</w:t>
      </w:r>
    </w:p>
    <w:p w14:paraId="5441C0D4" w14:textId="06EF89A4" w:rsidR="00D66282" w:rsidRPr="00B53E7A" w:rsidRDefault="00D66282" w:rsidP="003E1275">
      <w:pPr>
        <w:pStyle w:val="ConsNormal"/>
        <w:widowContro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РЦИ – рыночная стоимость Имущества в отношении которого вступило</w:t>
      </w:r>
      <w:r w:rsidR="00D817A6" w:rsidRPr="00B53E7A">
        <w:rPr>
          <w:rFonts w:ascii="Times New Roman" w:hAnsi="Times New Roman" w:cs="Times New Roman"/>
          <w:sz w:val="22"/>
          <w:szCs w:val="22"/>
        </w:rPr>
        <w:t>(и)</w:t>
      </w:r>
      <w:r w:rsidRPr="00B53E7A">
        <w:rPr>
          <w:rFonts w:ascii="Times New Roman" w:hAnsi="Times New Roman" w:cs="Times New Roman"/>
          <w:sz w:val="22"/>
          <w:szCs w:val="22"/>
        </w:rPr>
        <w:t xml:space="preserve"> в законную силу решение(я)</w:t>
      </w:r>
      <w:r w:rsidR="00D817A6" w:rsidRPr="00B53E7A">
        <w:rPr>
          <w:rFonts w:ascii="Times New Roman" w:hAnsi="Times New Roman" w:cs="Times New Roman"/>
          <w:sz w:val="22"/>
          <w:szCs w:val="22"/>
        </w:rPr>
        <w:t xml:space="preserve"> суда</w:t>
      </w:r>
      <w:r w:rsidR="008A1445" w:rsidRPr="00B53E7A">
        <w:rPr>
          <w:rFonts w:ascii="Times New Roman" w:hAnsi="Times New Roman" w:cs="Times New Roman"/>
          <w:sz w:val="22"/>
          <w:szCs w:val="22"/>
        </w:rPr>
        <w:t xml:space="preserve">, которая определяется с привлечением </w:t>
      </w:r>
      <w:r w:rsidR="00D817A6" w:rsidRPr="00B53E7A">
        <w:rPr>
          <w:rFonts w:ascii="Times New Roman" w:hAnsi="Times New Roman" w:cs="Times New Roman"/>
          <w:b/>
          <w:sz w:val="22"/>
          <w:szCs w:val="22"/>
        </w:rPr>
        <w:t>ЦЕДЕНТОМ</w:t>
      </w:r>
      <w:r w:rsidR="00D817A6" w:rsidRPr="00B53E7A">
        <w:rPr>
          <w:rFonts w:ascii="Times New Roman" w:hAnsi="Times New Roman" w:cs="Times New Roman"/>
          <w:sz w:val="22"/>
          <w:szCs w:val="22"/>
        </w:rPr>
        <w:t xml:space="preserve"> и за счет </w:t>
      </w:r>
      <w:r w:rsidR="00D817A6" w:rsidRPr="00B53E7A">
        <w:rPr>
          <w:rFonts w:ascii="Times New Roman" w:hAnsi="Times New Roman" w:cs="Times New Roman"/>
          <w:b/>
          <w:sz w:val="22"/>
          <w:szCs w:val="22"/>
        </w:rPr>
        <w:t>ЦЕДЕНТА</w:t>
      </w:r>
      <w:r w:rsidR="00D817A6" w:rsidRPr="00B53E7A">
        <w:rPr>
          <w:rFonts w:ascii="Times New Roman" w:hAnsi="Times New Roman" w:cs="Times New Roman"/>
          <w:sz w:val="22"/>
          <w:szCs w:val="22"/>
        </w:rPr>
        <w:t xml:space="preserve"> </w:t>
      </w:r>
      <w:r w:rsidR="008A1445" w:rsidRPr="00B53E7A">
        <w:rPr>
          <w:rFonts w:ascii="Times New Roman" w:hAnsi="Times New Roman" w:cs="Times New Roman"/>
          <w:sz w:val="22"/>
          <w:szCs w:val="22"/>
        </w:rPr>
        <w:t>согласованного Сторонами оценщика</w:t>
      </w:r>
      <w:r w:rsidR="00D817A6" w:rsidRPr="00B53E7A">
        <w:rPr>
          <w:rFonts w:ascii="Times New Roman" w:hAnsi="Times New Roman" w:cs="Times New Roman"/>
          <w:sz w:val="22"/>
          <w:szCs w:val="22"/>
        </w:rPr>
        <w:t xml:space="preserve"> из числа компаний,</w:t>
      </w:r>
      <w:r w:rsidR="008A1445" w:rsidRPr="00B53E7A">
        <w:rPr>
          <w:rFonts w:ascii="Times New Roman" w:hAnsi="Times New Roman" w:cs="Times New Roman"/>
          <w:sz w:val="22"/>
          <w:szCs w:val="22"/>
        </w:rPr>
        <w:t xml:space="preserve"> </w:t>
      </w:r>
      <w:r w:rsidR="00D817A6" w:rsidRPr="00B53E7A">
        <w:rPr>
          <w:rFonts w:ascii="Times New Roman" w:hAnsi="Times New Roman" w:cs="Times New Roman"/>
          <w:sz w:val="22"/>
          <w:szCs w:val="22"/>
        </w:rPr>
        <w:t>указанных в п.3.4.2 Договора</w:t>
      </w:r>
      <w:r w:rsidR="00A16027" w:rsidRPr="00B53E7A">
        <w:rPr>
          <w:rFonts w:ascii="Times New Roman" w:hAnsi="Times New Roman" w:cs="Times New Roman"/>
          <w:sz w:val="22"/>
          <w:szCs w:val="22"/>
        </w:rPr>
        <w:t>.</w:t>
      </w:r>
    </w:p>
    <w:p w14:paraId="798F7627" w14:textId="00BB40D3" w:rsidR="00777417" w:rsidRPr="00B53E7A" w:rsidRDefault="00777417" w:rsidP="007E2E82">
      <w:pPr>
        <w:pStyle w:val="ConsNormal"/>
        <w:widowControl/>
        <w:numPr>
          <w:ilvl w:val="2"/>
          <w:numId w:val="5"/>
        </w:numPr>
        <w:spacing w:before="60" w:after="60"/>
        <w:ind w:left="1134" w:hanging="567"/>
        <w:jc w:val="both"/>
        <w:rPr>
          <w:rFonts w:ascii="Times New Roman" w:hAnsi="Times New Roman" w:cs="Times New Roman"/>
          <w:sz w:val="22"/>
          <w:szCs w:val="22"/>
        </w:rPr>
      </w:pPr>
      <w:r w:rsidRPr="00B53E7A">
        <w:rPr>
          <w:rFonts w:ascii="Times New Roman" w:hAnsi="Times New Roman" w:cs="Times New Roman"/>
          <w:sz w:val="22"/>
          <w:szCs w:val="22"/>
        </w:rPr>
        <w:t>в связи с обст</w:t>
      </w:r>
      <w:r w:rsidR="00C16086" w:rsidRPr="00B53E7A">
        <w:rPr>
          <w:rFonts w:ascii="Times New Roman" w:hAnsi="Times New Roman" w:cs="Times New Roman"/>
          <w:sz w:val="22"/>
          <w:szCs w:val="22"/>
        </w:rPr>
        <w:t>оятельствами, указанными в п.3.4</w:t>
      </w:r>
      <w:r w:rsidR="00591F3C" w:rsidRPr="00B53E7A">
        <w:rPr>
          <w:rFonts w:ascii="Times New Roman" w:hAnsi="Times New Roman" w:cs="Times New Roman"/>
          <w:sz w:val="22"/>
          <w:szCs w:val="22"/>
        </w:rPr>
        <w:t>. Договора</w:t>
      </w:r>
      <w:r w:rsidRPr="00B53E7A">
        <w:rPr>
          <w:rFonts w:ascii="Times New Roman" w:hAnsi="Times New Roman" w:cs="Times New Roman"/>
          <w:sz w:val="22"/>
          <w:szCs w:val="22"/>
        </w:rPr>
        <w:t xml:space="preserve">,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в течение 60 </w:t>
      </w:r>
      <w:r w:rsidR="00AB5B90" w:rsidRPr="00B53E7A">
        <w:rPr>
          <w:rFonts w:ascii="Times New Roman" w:hAnsi="Times New Roman" w:cs="Times New Roman"/>
          <w:sz w:val="22"/>
          <w:szCs w:val="22"/>
        </w:rPr>
        <w:t>(Шестидесяти)</w:t>
      </w:r>
      <w:r w:rsidR="00312993" w:rsidRPr="00B53E7A">
        <w:rPr>
          <w:rFonts w:ascii="Times New Roman" w:hAnsi="Times New Roman" w:cs="Times New Roman"/>
          <w:sz w:val="22"/>
          <w:szCs w:val="22"/>
        </w:rPr>
        <w:t xml:space="preserve"> </w:t>
      </w:r>
      <w:r w:rsidR="00F71108" w:rsidRPr="00B53E7A">
        <w:rPr>
          <w:rFonts w:ascii="Times New Roman" w:hAnsi="Times New Roman" w:cs="Times New Roman"/>
          <w:sz w:val="22"/>
          <w:szCs w:val="22"/>
        </w:rPr>
        <w:t>календар</w:t>
      </w:r>
      <w:r w:rsidR="00721CF9" w:rsidRPr="00B53E7A">
        <w:rPr>
          <w:rFonts w:ascii="Times New Roman" w:hAnsi="Times New Roman" w:cs="Times New Roman"/>
          <w:sz w:val="22"/>
          <w:szCs w:val="22"/>
        </w:rPr>
        <w:t>ных</w:t>
      </w:r>
      <w:r w:rsidR="00F71108" w:rsidRPr="00B53E7A">
        <w:rPr>
          <w:rFonts w:ascii="Times New Roman" w:hAnsi="Times New Roman" w:cs="Times New Roman"/>
          <w:sz w:val="22"/>
          <w:szCs w:val="22"/>
        </w:rPr>
        <w:t xml:space="preserve"> </w:t>
      </w:r>
      <w:r w:rsidRPr="00B53E7A">
        <w:rPr>
          <w:rFonts w:ascii="Times New Roman" w:hAnsi="Times New Roman" w:cs="Times New Roman"/>
          <w:sz w:val="22"/>
          <w:szCs w:val="22"/>
        </w:rPr>
        <w:t>дней с момента истечения сроков, указанных в Соглашениях об отступном для приемки Незавершенного производства Должниками</w:t>
      </w:r>
      <w:r w:rsidR="006A312D" w:rsidRPr="00B53E7A">
        <w:rPr>
          <w:rFonts w:ascii="Times New Roman" w:hAnsi="Times New Roman" w:cs="Times New Roman"/>
          <w:sz w:val="22"/>
          <w:szCs w:val="22"/>
        </w:rPr>
        <w:t>,</w:t>
      </w:r>
      <w:r w:rsidRPr="00B53E7A">
        <w:rPr>
          <w:rFonts w:ascii="Times New Roman" w:hAnsi="Times New Roman" w:cs="Times New Roman"/>
          <w:sz w:val="22"/>
          <w:szCs w:val="22"/>
        </w:rPr>
        <w:t xml:space="preserve"> обязуется уплатить </w:t>
      </w:r>
      <w:r w:rsidR="00FC6585" w:rsidRPr="00B53E7A">
        <w:rPr>
          <w:rFonts w:ascii="Times New Roman" w:hAnsi="Times New Roman" w:cs="Times New Roman"/>
          <w:b/>
          <w:sz w:val="22"/>
          <w:szCs w:val="22"/>
        </w:rPr>
        <w:t xml:space="preserve">ЦЕДЕНТУ </w:t>
      </w:r>
      <w:r w:rsidRPr="00B53E7A">
        <w:rPr>
          <w:rFonts w:ascii="Times New Roman" w:hAnsi="Times New Roman" w:cs="Times New Roman"/>
          <w:sz w:val="22"/>
          <w:szCs w:val="22"/>
        </w:rPr>
        <w:t>Отложенную Цену уступки, рассчитанную следующим образом (выплата может производиться многократно по мере передачи Незавершенного производства):</w:t>
      </w:r>
    </w:p>
    <w:p w14:paraId="0FB4C103" w14:textId="77777777" w:rsidR="00777417" w:rsidRPr="00B53E7A" w:rsidRDefault="00777417" w:rsidP="00777417">
      <w:pPr>
        <w:pStyle w:val="ConsNormal"/>
        <w:spacing w:before="60" w:after="60"/>
        <w:ind w:left="1134"/>
        <w:rPr>
          <w:rFonts w:ascii="Times New Roman" w:hAnsi="Times New Roman" w:cs="Times New Roman"/>
          <w:sz w:val="22"/>
          <w:szCs w:val="22"/>
        </w:rPr>
      </w:pPr>
      <w:r w:rsidRPr="00B53E7A">
        <w:rPr>
          <w:rFonts w:ascii="Times New Roman" w:hAnsi="Times New Roman" w:cs="Times New Roman"/>
          <w:sz w:val="22"/>
          <w:szCs w:val="22"/>
        </w:rPr>
        <w:tab/>
        <w:t>ОЦУП = (</w:t>
      </w:r>
      <w:r w:rsidR="00A153B8" w:rsidRPr="00B53E7A">
        <w:rPr>
          <w:rFonts w:ascii="Times New Roman" w:hAnsi="Times New Roman" w:cs="Times New Roman"/>
          <w:sz w:val="22"/>
          <w:szCs w:val="22"/>
        </w:rPr>
        <w:t>Д*(</w:t>
      </w:r>
      <w:r w:rsidRPr="00B53E7A">
        <w:rPr>
          <w:rFonts w:ascii="Times New Roman" w:hAnsi="Times New Roman" w:cs="Times New Roman"/>
          <w:sz w:val="22"/>
          <w:szCs w:val="22"/>
        </w:rPr>
        <w:t>КМ-ТП</w:t>
      </w:r>
      <w:r w:rsidR="00A153B8" w:rsidRPr="00B53E7A">
        <w:rPr>
          <w:rFonts w:ascii="Times New Roman" w:hAnsi="Times New Roman" w:cs="Times New Roman"/>
          <w:sz w:val="22"/>
          <w:szCs w:val="22"/>
        </w:rPr>
        <w:t>)</w:t>
      </w:r>
      <w:r w:rsidRPr="00B53E7A">
        <w:rPr>
          <w:rFonts w:ascii="Times New Roman" w:hAnsi="Times New Roman" w:cs="Times New Roman"/>
          <w:sz w:val="22"/>
          <w:szCs w:val="22"/>
        </w:rPr>
        <w:t>) * (РЦИ / КМ)</w:t>
      </w:r>
    </w:p>
    <w:p w14:paraId="245D59E5" w14:textId="77777777" w:rsidR="00777417" w:rsidRPr="00B53E7A" w:rsidRDefault="00777417" w:rsidP="00777417">
      <w:pPr>
        <w:pStyle w:val="ConsNormal"/>
        <w:spacing w:before="60" w:after="60"/>
        <w:ind w:left="1134"/>
        <w:rPr>
          <w:rFonts w:ascii="Times New Roman" w:hAnsi="Times New Roman" w:cs="Times New Roman"/>
          <w:sz w:val="22"/>
          <w:szCs w:val="22"/>
        </w:rPr>
      </w:pPr>
      <w:r w:rsidRPr="00B53E7A">
        <w:rPr>
          <w:rFonts w:ascii="Times New Roman" w:hAnsi="Times New Roman" w:cs="Times New Roman"/>
          <w:sz w:val="22"/>
          <w:szCs w:val="22"/>
        </w:rPr>
        <w:tab/>
        <w:t>где</w:t>
      </w:r>
    </w:p>
    <w:p w14:paraId="2C4E7CCF" w14:textId="77777777" w:rsidR="00777417" w:rsidRPr="00B53E7A" w:rsidRDefault="00777417" w:rsidP="008A1445">
      <w:pPr>
        <w:pStyle w:val="ConsNorma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lastRenderedPageBreak/>
        <w:t>ОЦУП – Отложенная Цена уступки, выплачиваемая в связи с передачей Незавершенного производства;</w:t>
      </w:r>
    </w:p>
    <w:p w14:paraId="5A16EA23" w14:textId="6C184BE0" w:rsidR="00A153B8" w:rsidRPr="00B53E7A" w:rsidRDefault="00A153B8" w:rsidP="008A1445">
      <w:pPr>
        <w:pStyle w:val="ConsNormal"/>
        <w:widowContro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Д – доля требований </w:t>
      </w:r>
      <w:r w:rsidR="00FC6585"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в реестре требований кредиторов третьей очереди </w:t>
      </w:r>
      <w:r w:rsidR="00C16086" w:rsidRPr="00B53E7A">
        <w:rPr>
          <w:rFonts w:ascii="Times New Roman" w:hAnsi="Times New Roman" w:cs="Times New Roman"/>
          <w:sz w:val="22"/>
          <w:szCs w:val="22"/>
        </w:rPr>
        <w:t xml:space="preserve">соответствующего </w:t>
      </w:r>
      <w:r w:rsidRPr="00B53E7A">
        <w:rPr>
          <w:rFonts w:ascii="Times New Roman" w:hAnsi="Times New Roman" w:cs="Times New Roman"/>
          <w:sz w:val="22"/>
          <w:szCs w:val="22"/>
        </w:rPr>
        <w:t>Должника</w:t>
      </w:r>
      <w:r w:rsidR="00A57998" w:rsidRPr="00B53E7A">
        <w:rPr>
          <w:rFonts w:ascii="Times New Roman" w:hAnsi="Times New Roman" w:cs="Times New Roman"/>
          <w:sz w:val="22"/>
          <w:szCs w:val="22"/>
        </w:rPr>
        <w:t xml:space="preserve"> (рассчитанная с учетом погашения требований залоговых кредиторов от реализации залогового имущества и учета оставшихся непогашенными требований залоговых кредиторов в третьей очереди)</w:t>
      </w:r>
      <w:r w:rsidRPr="00B53E7A">
        <w:rPr>
          <w:rFonts w:ascii="Times New Roman" w:hAnsi="Times New Roman" w:cs="Times New Roman"/>
          <w:sz w:val="22"/>
          <w:szCs w:val="22"/>
        </w:rPr>
        <w:t>, которая признается Сторонами равной для ООО «Б</w:t>
      </w:r>
      <w:r w:rsidR="00A16027" w:rsidRPr="00B53E7A">
        <w:rPr>
          <w:rFonts w:ascii="Times New Roman" w:hAnsi="Times New Roman" w:cs="Times New Roman"/>
          <w:sz w:val="22"/>
          <w:szCs w:val="22"/>
        </w:rPr>
        <w:t>елая птица-Белгород</w:t>
      </w:r>
      <w:r w:rsidRPr="00B53E7A">
        <w:rPr>
          <w:rFonts w:ascii="Times New Roman" w:hAnsi="Times New Roman" w:cs="Times New Roman"/>
          <w:sz w:val="22"/>
          <w:szCs w:val="22"/>
        </w:rPr>
        <w:t xml:space="preserve">» - </w:t>
      </w:r>
      <w:r w:rsidR="00074B58" w:rsidRPr="00B53E7A">
        <w:rPr>
          <w:rFonts w:ascii="Times New Roman" w:hAnsi="Times New Roman" w:cs="Times New Roman"/>
          <w:sz w:val="22"/>
          <w:szCs w:val="22"/>
        </w:rPr>
        <w:t>85,1%</w:t>
      </w:r>
      <w:r w:rsidR="008A1445" w:rsidRPr="00B53E7A">
        <w:rPr>
          <w:rFonts w:ascii="Times New Roman" w:hAnsi="Times New Roman" w:cs="Times New Roman"/>
          <w:sz w:val="22"/>
          <w:szCs w:val="22"/>
        </w:rPr>
        <w:t xml:space="preserve">, для </w:t>
      </w:r>
      <w:r w:rsidR="00A16027" w:rsidRPr="00B53E7A">
        <w:rPr>
          <w:rFonts w:ascii="Times New Roman" w:hAnsi="Times New Roman" w:cs="Times New Roman"/>
          <w:sz w:val="22"/>
          <w:szCs w:val="22"/>
        </w:rPr>
        <w:t>АО</w:t>
      </w:r>
      <w:r w:rsidR="008A1445" w:rsidRPr="00B53E7A">
        <w:rPr>
          <w:rFonts w:ascii="Times New Roman" w:hAnsi="Times New Roman" w:cs="Times New Roman"/>
          <w:sz w:val="22"/>
          <w:szCs w:val="22"/>
        </w:rPr>
        <w:t xml:space="preserve"> «Загорье» - </w:t>
      </w:r>
      <w:r w:rsidR="00074B58" w:rsidRPr="00B53E7A">
        <w:rPr>
          <w:rFonts w:ascii="Times New Roman" w:hAnsi="Times New Roman" w:cs="Times New Roman"/>
          <w:sz w:val="22"/>
          <w:szCs w:val="22"/>
        </w:rPr>
        <w:t>87,1%</w:t>
      </w:r>
      <w:r w:rsidRPr="00B53E7A">
        <w:rPr>
          <w:rFonts w:ascii="Times New Roman" w:hAnsi="Times New Roman" w:cs="Times New Roman"/>
          <w:sz w:val="22"/>
          <w:szCs w:val="22"/>
        </w:rPr>
        <w:t>, пока Сторонами не согласовано иное;</w:t>
      </w:r>
    </w:p>
    <w:p w14:paraId="3C2131DB" w14:textId="38A9EC12" w:rsidR="00777417" w:rsidRPr="00B53E7A" w:rsidRDefault="00777417" w:rsidP="008A1445">
      <w:pPr>
        <w:pStyle w:val="ConsNorma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КМ – конкурсная масса</w:t>
      </w:r>
      <w:r w:rsidR="00A57998" w:rsidRPr="00B53E7A">
        <w:rPr>
          <w:rFonts w:ascii="Times New Roman" w:hAnsi="Times New Roman" w:cs="Times New Roman"/>
          <w:sz w:val="22"/>
          <w:szCs w:val="22"/>
        </w:rPr>
        <w:t xml:space="preserve"> (</w:t>
      </w:r>
      <w:r w:rsidR="0026358D" w:rsidRPr="00B53E7A">
        <w:rPr>
          <w:rFonts w:ascii="Times New Roman" w:hAnsi="Times New Roman" w:cs="Times New Roman"/>
          <w:sz w:val="22"/>
          <w:szCs w:val="22"/>
        </w:rPr>
        <w:t xml:space="preserve">без учета стоимости </w:t>
      </w:r>
      <w:r w:rsidR="00A57998" w:rsidRPr="00B53E7A">
        <w:rPr>
          <w:rFonts w:ascii="Times New Roman" w:hAnsi="Times New Roman" w:cs="Times New Roman"/>
          <w:sz w:val="22"/>
          <w:szCs w:val="22"/>
        </w:rPr>
        <w:t>залогового имущества)</w:t>
      </w:r>
      <w:r w:rsidRPr="00B53E7A">
        <w:rPr>
          <w:rFonts w:ascii="Times New Roman" w:hAnsi="Times New Roman" w:cs="Times New Roman"/>
          <w:sz w:val="22"/>
          <w:szCs w:val="22"/>
        </w:rPr>
        <w:t>, котор</w:t>
      </w:r>
      <w:r w:rsidR="00766491" w:rsidRPr="00B53E7A">
        <w:rPr>
          <w:rFonts w:ascii="Times New Roman" w:hAnsi="Times New Roman" w:cs="Times New Roman"/>
          <w:sz w:val="22"/>
          <w:szCs w:val="22"/>
        </w:rPr>
        <w:t xml:space="preserve">ая признается сторонами равной </w:t>
      </w:r>
      <w:r w:rsidR="00A57998" w:rsidRPr="00B53E7A">
        <w:rPr>
          <w:rFonts w:ascii="Times New Roman" w:hAnsi="Times New Roman" w:cs="Times New Roman"/>
          <w:sz w:val="22"/>
          <w:szCs w:val="22"/>
        </w:rPr>
        <w:t>для ООО «</w:t>
      </w:r>
      <w:r w:rsidR="00A16027" w:rsidRPr="00B53E7A">
        <w:rPr>
          <w:rFonts w:ascii="Times New Roman" w:hAnsi="Times New Roman" w:cs="Times New Roman"/>
          <w:sz w:val="22"/>
          <w:szCs w:val="22"/>
        </w:rPr>
        <w:t>Белая птица-Белгород</w:t>
      </w:r>
      <w:r w:rsidR="00A57998" w:rsidRPr="00B53E7A">
        <w:rPr>
          <w:rFonts w:ascii="Times New Roman" w:hAnsi="Times New Roman" w:cs="Times New Roman"/>
          <w:sz w:val="22"/>
          <w:szCs w:val="22"/>
        </w:rPr>
        <w:t xml:space="preserve">» - </w:t>
      </w:r>
      <w:r w:rsidR="00074B58" w:rsidRPr="00B53E7A">
        <w:rPr>
          <w:rFonts w:ascii="Times New Roman" w:hAnsi="Times New Roman" w:cs="Times New Roman"/>
          <w:sz w:val="22"/>
          <w:szCs w:val="22"/>
        </w:rPr>
        <w:t>2 386 189 640 (Два миллиарда триста восемьдесят шесть миллионов сто восемьдесят девять тысяч шестьсот сорок 00/100)</w:t>
      </w:r>
      <w:r w:rsidR="00CF7B71" w:rsidRPr="00B53E7A">
        <w:rPr>
          <w:rFonts w:ascii="Times New Roman" w:hAnsi="Times New Roman" w:cs="Times New Roman"/>
          <w:sz w:val="22"/>
          <w:szCs w:val="22"/>
        </w:rPr>
        <w:t xml:space="preserve"> рублей, для </w:t>
      </w:r>
      <w:r w:rsidR="00A16027" w:rsidRPr="00B53E7A">
        <w:rPr>
          <w:rFonts w:ascii="Times New Roman" w:hAnsi="Times New Roman" w:cs="Times New Roman"/>
          <w:sz w:val="22"/>
          <w:szCs w:val="22"/>
        </w:rPr>
        <w:t>АО</w:t>
      </w:r>
      <w:r w:rsidR="00CF7B71" w:rsidRPr="00B53E7A">
        <w:rPr>
          <w:rFonts w:ascii="Times New Roman" w:hAnsi="Times New Roman" w:cs="Times New Roman"/>
          <w:sz w:val="22"/>
          <w:szCs w:val="22"/>
        </w:rPr>
        <w:t xml:space="preserve"> «Загорье» - </w:t>
      </w:r>
      <w:r w:rsidR="00074B58" w:rsidRPr="00B53E7A">
        <w:rPr>
          <w:rFonts w:ascii="Times New Roman" w:hAnsi="Times New Roman" w:cs="Times New Roman"/>
          <w:sz w:val="22"/>
          <w:szCs w:val="22"/>
        </w:rPr>
        <w:t xml:space="preserve">1 776 899 000 (Один миллиард семьсот семьдесят шесть миллионов восемьсот девяносто девять тысяч 78/100) </w:t>
      </w:r>
      <w:r w:rsidR="00CF7B71" w:rsidRPr="00B53E7A">
        <w:rPr>
          <w:rFonts w:ascii="Times New Roman" w:hAnsi="Times New Roman" w:cs="Times New Roman"/>
          <w:sz w:val="22"/>
          <w:szCs w:val="22"/>
        </w:rPr>
        <w:t>рублей</w:t>
      </w:r>
      <w:r w:rsidRPr="00B53E7A">
        <w:rPr>
          <w:rFonts w:ascii="Times New Roman" w:hAnsi="Times New Roman" w:cs="Times New Roman"/>
          <w:sz w:val="22"/>
          <w:szCs w:val="22"/>
        </w:rPr>
        <w:t xml:space="preserve"> плюс рыночная стоимость переданного Незавершенного производства, пока Сторонами не согласовано иное;</w:t>
      </w:r>
    </w:p>
    <w:p w14:paraId="60828309" w14:textId="11154D4D" w:rsidR="00777417" w:rsidRPr="00B53E7A" w:rsidRDefault="00777417" w:rsidP="008A1445">
      <w:pPr>
        <w:pStyle w:val="ConsNormal"/>
        <w:spacing w:before="60" w:after="60"/>
        <w:ind w:left="2127"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ТП – размер </w:t>
      </w:r>
      <w:r w:rsidR="00A153B8" w:rsidRPr="00B53E7A">
        <w:rPr>
          <w:rFonts w:ascii="Times New Roman" w:hAnsi="Times New Roman" w:cs="Times New Roman"/>
          <w:sz w:val="22"/>
          <w:szCs w:val="22"/>
        </w:rPr>
        <w:t xml:space="preserve">(а) </w:t>
      </w:r>
      <w:r w:rsidRPr="00B53E7A">
        <w:rPr>
          <w:rFonts w:ascii="Times New Roman" w:hAnsi="Times New Roman" w:cs="Times New Roman"/>
          <w:sz w:val="22"/>
          <w:szCs w:val="22"/>
        </w:rPr>
        <w:t xml:space="preserve">текущих платежей Должника, </w:t>
      </w:r>
      <w:r w:rsidR="00A153B8" w:rsidRPr="00B53E7A">
        <w:rPr>
          <w:rFonts w:ascii="Times New Roman" w:hAnsi="Times New Roman" w:cs="Times New Roman"/>
          <w:sz w:val="22"/>
          <w:szCs w:val="22"/>
        </w:rPr>
        <w:t xml:space="preserve">а также (б) требований кредиторов первой и второй очереди, включенных в реестр требований кредиторов Должника, </w:t>
      </w:r>
      <w:r w:rsidRPr="00B53E7A">
        <w:rPr>
          <w:rFonts w:ascii="Times New Roman" w:hAnsi="Times New Roman" w:cs="Times New Roman"/>
          <w:sz w:val="22"/>
          <w:szCs w:val="22"/>
        </w:rPr>
        <w:t>котор</w:t>
      </w:r>
      <w:r w:rsidR="00766491" w:rsidRPr="00B53E7A">
        <w:rPr>
          <w:rFonts w:ascii="Times New Roman" w:hAnsi="Times New Roman" w:cs="Times New Roman"/>
          <w:sz w:val="22"/>
          <w:szCs w:val="22"/>
        </w:rPr>
        <w:t xml:space="preserve">ый признается Сторонами равным </w:t>
      </w:r>
      <w:r w:rsidR="00CF7B71" w:rsidRPr="00B53E7A">
        <w:rPr>
          <w:rFonts w:ascii="Times New Roman" w:hAnsi="Times New Roman" w:cs="Times New Roman"/>
          <w:sz w:val="22"/>
          <w:szCs w:val="22"/>
        </w:rPr>
        <w:t>для ООО «</w:t>
      </w:r>
      <w:r w:rsidR="00A16027" w:rsidRPr="00B53E7A">
        <w:rPr>
          <w:rFonts w:ascii="Times New Roman" w:hAnsi="Times New Roman" w:cs="Times New Roman"/>
          <w:sz w:val="22"/>
          <w:szCs w:val="22"/>
        </w:rPr>
        <w:t>Белая птица-Белгород</w:t>
      </w:r>
      <w:r w:rsidR="00CF7B71" w:rsidRPr="00B53E7A">
        <w:rPr>
          <w:rFonts w:ascii="Times New Roman" w:hAnsi="Times New Roman" w:cs="Times New Roman"/>
          <w:sz w:val="22"/>
          <w:szCs w:val="22"/>
        </w:rPr>
        <w:t xml:space="preserve">» - </w:t>
      </w:r>
      <w:r w:rsidR="00403674" w:rsidRPr="00B53E7A">
        <w:rPr>
          <w:rFonts w:ascii="Times New Roman" w:hAnsi="Times New Roman" w:cs="Times New Roman"/>
          <w:sz w:val="22"/>
          <w:szCs w:val="22"/>
        </w:rPr>
        <w:t>543 060 141</w:t>
      </w:r>
      <w:r w:rsidR="00074B58" w:rsidRPr="00B53E7A">
        <w:rPr>
          <w:rFonts w:ascii="Times New Roman" w:hAnsi="Times New Roman" w:cs="Times New Roman"/>
          <w:sz w:val="22"/>
          <w:szCs w:val="22"/>
        </w:rPr>
        <w:t xml:space="preserve"> (</w:t>
      </w:r>
      <w:r w:rsidR="00403674" w:rsidRPr="00B53E7A">
        <w:rPr>
          <w:rFonts w:ascii="Times New Roman" w:hAnsi="Times New Roman" w:cs="Times New Roman"/>
          <w:sz w:val="22"/>
          <w:szCs w:val="22"/>
        </w:rPr>
        <w:t>Пятьсот сорок три миллиона шестьдесят тысяч сто сорок один 00</w:t>
      </w:r>
      <w:r w:rsidR="00074B58" w:rsidRPr="00B53E7A">
        <w:rPr>
          <w:rFonts w:ascii="Times New Roman" w:hAnsi="Times New Roman" w:cs="Times New Roman"/>
          <w:sz w:val="22"/>
          <w:szCs w:val="22"/>
        </w:rPr>
        <w:t>/100) рублей</w:t>
      </w:r>
      <w:r w:rsidR="00CF7B71" w:rsidRPr="00B53E7A">
        <w:rPr>
          <w:rFonts w:ascii="Times New Roman" w:hAnsi="Times New Roman" w:cs="Times New Roman"/>
          <w:sz w:val="22"/>
          <w:szCs w:val="22"/>
        </w:rPr>
        <w:t xml:space="preserve">, для </w:t>
      </w:r>
      <w:r w:rsidR="00A16027" w:rsidRPr="00B53E7A">
        <w:rPr>
          <w:rFonts w:ascii="Times New Roman" w:hAnsi="Times New Roman" w:cs="Times New Roman"/>
          <w:sz w:val="22"/>
          <w:szCs w:val="22"/>
        </w:rPr>
        <w:t>АО</w:t>
      </w:r>
      <w:r w:rsidR="00CF7B71" w:rsidRPr="00B53E7A">
        <w:rPr>
          <w:rFonts w:ascii="Times New Roman" w:hAnsi="Times New Roman" w:cs="Times New Roman"/>
          <w:sz w:val="22"/>
          <w:szCs w:val="22"/>
        </w:rPr>
        <w:t xml:space="preserve"> «Загорье» - </w:t>
      </w:r>
      <w:r w:rsidR="00403674" w:rsidRPr="00B53E7A">
        <w:rPr>
          <w:rFonts w:ascii="Times New Roman" w:hAnsi="Times New Roman" w:cs="Times New Roman"/>
          <w:sz w:val="22"/>
          <w:szCs w:val="22"/>
        </w:rPr>
        <w:t>123 496 130</w:t>
      </w:r>
      <w:r w:rsidR="00074B58" w:rsidRPr="00B53E7A">
        <w:rPr>
          <w:rFonts w:ascii="Times New Roman" w:hAnsi="Times New Roman" w:cs="Times New Roman"/>
          <w:sz w:val="22"/>
          <w:szCs w:val="22"/>
        </w:rPr>
        <w:t xml:space="preserve"> (</w:t>
      </w:r>
      <w:r w:rsidR="00403674" w:rsidRPr="00B53E7A">
        <w:rPr>
          <w:rFonts w:ascii="Times New Roman" w:hAnsi="Times New Roman" w:cs="Times New Roman"/>
          <w:sz w:val="22"/>
          <w:szCs w:val="22"/>
        </w:rPr>
        <w:t xml:space="preserve">Сто двадцать три миллиона четыреста девяносто шесть тысяч сто тридцать </w:t>
      </w:r>
      <w:r w:rsidR="00074B58" w:rsidRPr="00B53E7A">
        <w:rPr>
          <w:rFonts w:ascii="Times New Roman" w:hAnsi="Times New Roman" w:cs="Times New Roman"/>
          <w:sz w:val="22"/>
          <w:szCs w:val="22"/>
        </w:rPr>
        <w:t>00/100)</w:t>
      </w:r>
      <w:r w:rsidR="00CF7B71" w:rsidRPr="00B53E7A">
        <w:rPr>
          <w:rFonts w:ascii="Times New Roman" w:hAnsi="Times New Roman" w:cs="Times New Roman"/>
          <w:sz w:val="22"/>
          <w:szCs w:val="22"/>
        </w:rPr>
        <w:t xml:space="preserve"> рубл</w:t>
      </w:r>
      <w:r w:rsidR="00074B58" w:rsidRPr="00B53E7A">
        <w:rPr>
          <w:rFonts w:ascii="Times New Roman" w:hAnsi="Times New Roman" w:cs="Times New Roman"/>
          <w:sz w:val="22"/>
          <w:szCs w:val="22"/>
        </w:rPr>
        <w:t>ей</w:t>
      </w:r>
      <w:r w:rsidRPr="00B53E7A">
        <w:rPr>
          <w:rFonts w:ascii="Times New Roman" w:hAnsi="Times New Roman" w:cs="Times New Roman"/>
          <w:sz w:val="22"/>
          <w:szCs w:val="22"/>
        </w:rPr>
        <w:t>, пока Сторонами не согласовано иное;</w:t>
      </w:r>
    </w:p>
    <w:p w14:paraId="09E9E05E" w14:textId="77777777" w:rsidR="00777417" w:rsidRPr="00B53E7A" w:rsidRDefault="00777417" w:rsidP="00BB5DE8">
      <w:pPr>
        <w:pStyle w:val="ConsNormal"/>
        <w:widowControl/>
        <w:spacing w:before="60" w:after="60"/>
        <w:ind w:left="1134" w:firstLine="0"/>
        <w:rPr>
          <w:rFonts w:ascii="Times New Roman" w:hAnsi="Times New Roman" w:cs="Times New Roman"/>
          <w:sz w:val="22"/>
          <w:szCs w:val="22"/>
        </w:rPr>
      </w:pPr>
      <w:r w:rsidRPr="00B53E7A">
        <w:rPr>
          <w:rFonts w:ascii="Times New Roman" w:hAnsi="Times New Roman" w:cs="Times New Roman"/>
          <w:sz w:val="22"/>
          <w:szCs w:val="22"/>
        </w:rPr>
        <w:tab/>
      </w:r>
      <w:r w:rsidR="008A1445" w:rsidRPr="00B53E7A">
        <w:rPr>
          <w:rFonts w:ascii="Times New Roman" w:hAnsi="Times New Roman" w:cs="Times New Roman"/>
          <w:sz w:val="22"/>
          <w:szCs w:val="22"/>
        </w:rPr>
        <w:tab/>
      </w:r>
      <w:r w:rsidRPr="00B53E7A">
        <w:rPr>
          <w:rFonts w:ascii="Times New Roman" w:hAnsi="Times New Roman" w:cs="Times New Roman"/>
          <w:sz w:val="22"/>
          <w:szCs w:val="22"/>
        </w:rPr>
        <w:t xml:space="preserve">РЦИ – рыночная стоимость </w:t>
      </w:r>
      <w:r w:rsidR="0043409F" w:rsidRPr="00B53E7A">
        <w:rPr>
          <w:rFonts w:ascii="Times New Roman" w:hAnsi="Times New Roman" w:cs="Times New Roman"/>
          <w:sz w:val="22"/>
          <w:szCs w:val="22"/>
        </w:rPr>
        <w:t>переданного Незавершенного производства</w:t>
      </w:r>
      <w:r w:rsidRPr="00B53E7A">
        <w:rPr>
          <w:rFonts w:ascii="Times New Roman" w:hAnsi="Times New Roman" w:cs="Times New Roman"/>
          <w:sz w:val="22"/>
          <w:szCs w:val="22"/>
        </w:rPr>
        <w:t xml:space="preserve">.    </w:t>
      </w:r>
    </w:p>
    <w:p w14:paraId="6C511F6E" w14:textId="42CC4B9C" w:rsidR="00F01CE7" w:rsidRPr="00B53E7A" w:rsidRDefault="0043409F"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 случае нарушения </w:t>
      </w:r>
      <w:r w:rsidR="00FC6585"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обязательств, установленных </w:t>
      </w:r>
      <w:r w:rsidR="006A13CB" w:rsidRPr="00B53E7A">
        <w:rPr>
          <w:rFonts w:ascii="Times New Roman" w:hAnsi="Times New Roman" w:cs="Times New Roman"/>
          <w:sz w:val="22"/>
          <w:szCs w:val="22"/>
        </w:rPr>
        <w:t>п. 3.2., 3.4.</w:t>
      </w:r>
      <w:r w:rsidR="00B30164" w:rsidRPr="00B53E7A">
        <w:rPr>
          <w:rFonts w:ascii="Times New Roman" w:hAnsi="Times New Roman" w:cs="Times New Roman"/>
          <w:sz w:val="22"/>
          <w:szCs w:val="22"/>
        </w:rPr>
        <w:t>, 3.5, 3.7</w:t>
      </w:r>
      <w:r w:rsidR="006A13CB" w:rsidRPr="00B53E7A">
        <w:rPr>
          <w:rFonts w:ascii="Times New Roman" w:hAnsi="Times New Roman" w:cs="Times New Roman"/>
          <w:sz w:val="22"/>
          <w:szCs w:val="22"/>
        </w:rPr>
        <w:t xml:space="preserve"> Договора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обязуется по требованию </w:t>
      </w:r>
      <w:r w:rsidR="00FC6585"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выплатить ему </w:t>
      </w:r>
      <w:r w:rsidR="00E93D43" w:rsidRPr="00B53E7A">
        <w:rPr>
          <w:rFonts w:ascii="Times New Roman" w:hAnsi="Times New Roman" w:cs="Times New Roman"/>
          <w:sz w:val="22"/>
          <w:szCs w:val="22"/>
        </w:rPr>
        <w:t xml:space="preserve">штраф </w:t>
      </w:r>
      <w:r w:rsidRPr="00B53E7A">
        <w:rPr>
          <w:rFonts w:ascii="Times New Roman" w:hAnsi="Times New Roman" w:cs="Times New Roman"/>
          <w:sz w:val="22"/>
          <w:szCs w:val="22"/>
        </w:rPr>
        <w:t xml:space="preserve">в размере </w:t>
      </w:r>
      <w:r w:rsidR="00D30A6B" w:rsidRPr="00B53E7A">
        <w:rPr>
          <w:rFonts w:ascii="Times New Roman" w:hAnsi="Times New Roman" w:cs="Times New Roman"/>
          <w:sz w:val="22"/>
          <w:szCs w:val="22"/>
        </w:rPr>
        <w:t>15 </w:t>
      </w:r>
      <w:r w:rsidRPr="00B53E7A">
        <w:rPr>
          <w:rFonts w:ascii="Times New Roman" w:hAnsi="Times New Roman" w:cs="Times New Roman"/>
          <w:sz w:val="22"/>
          <w:szCs w:val="22"/>
        </w:rPr>
        <w:t>000 000 (Пят</w:t>
      </w:r>
      <w:r w:rsidR="00D30A6B" w:rsidRPr="00B53E7A">
        <w:rPr>
          <w:rFonts w:ascii="Times New Roman" w:hAnsi="Times New Roman" w:cs="Times New Roman"/>
          <w:sz w:val="22"/>
          <w:szCs w:val="22"/>
        </w:rPr>
        <w:t>надцать</w:t>
      </w:r>
      <w:r w:rsidRPr="00B53E7A">
        <w:rPr>
          <w:rFonts w:ascii="Times New Roman" w:hAnsi="Times New Roman" w:cs="Times New Roman"/>
          <w:sz w:val="22"/>
          <w:szCs w:val="22"/>
        </w:rPr>
        <w:t xml:space="preserve"> миллионов) рублей за каждый случай нарушения. При этом выплата </w:t>
      </w:r>
      <w:r w:rsidR="00E93D43" w:rsidRPr="00B53E7A">
        <w:rPr>
          <w:rFonts w:ascii="Times New Roman" w:hAnsi="Times New Roman" w:cs="Times New Roman"/>
          <w:sz w:val="22"/>
          <w:szCs w:val="22"/>
        </w:rPr>
        <w:t xml:space="preserve">штрафа </w:t>
      </w:r>
      <w:r w:rsidRPr="00B53E7A">
        <w:rPr>
          <w:rFonts w:ascii="Times New Roman" w:hAnsi="Times New Roman" w:cs="Times New Roman"/>
          <w:sz w:val="22"/>
          <w:szCs w:val="22"/>
        </w:rPr>
        <w:t xml:space="preserve">не освобождает </w:t>
      </w:r>
      <w:r w:rsidR="00FC6585"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от необходимости исполнить обязательства, предусмотренные разделом 3</w:t>
      </w:r>
      <w:r w:rsidR="00312993" w:rsidRPr="00B53E7A">
        <w:rPr>
          <w:rFonts w:ascii="Times New Roman" w:hAnsi="Times New Roman" w:cs="Times New Roman"/>
          <w:sz w:val="22"/>
          <w:szCs w:val="22"/>
        </w:rPr>
        <w:t xml:space="preserve"> Договора</w:t>
      </w:r>
      <w:r w:rsidRPr="00B53E7A">
        <w:rPr>
          <w:rFonts w:ascii="Times New Roman" w:hAnsi="Times New Roman" w:cs="Times New Roman"/>
          <w:sz w:val="22"/>
          <w:szCs w:val="22"/>
        </w:rPr>
        <w:t xml:space="preserve">, а также при их неисполнении от обязательства возместить убытки </w:t>
      </w:r>
      <w:r w:rsidR="00FC6585"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от такого нарушения.</w:t>
      </w:r>
    </w:p>
    <w:p w14:paraId="7F2FC262" w14:textId="0EADFFD4" w:rsidR="00F01CE7" w:rsidRPr="00B53E7A" w:rsidRDefault="00F01CE7" w:rsidP="007E2E82">
      <w:pPr>
        <w:pStyle w:val="ConsNormal"/>
        <w:widowControl/>
        <w:numPr>
          <w:ilvl w:val="1"/>
          <w:numId w:val="5"/>
        </w:numPr>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 случае неисполнения ООО «БФС» Соглашений об отступном и не передачи Незавершенного производства соответствующим Должникам или передачи не всего Незавершенного производства, предусмотренного условиями Соглашений об отступном,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обязуется:</w:t>
      </w:r>
    </w:p>
    <w:p w14:paraId="66411A84" w14:textId="2B237B8F" w:rsidR="00F01CE7" w:rsidRPr="00B53E7A" w:rsidRDefault="00F01CE7" w:rsidP="007E2E82">
      <w:pPr>
        <w:pStyle w:val="ConsNormal"/>
        <w:widowControl/>
        <w:numPr>
          <w:ilvl w:val="2"/>
          <w:numId w:val="5"/>
        </w:numPr>
        <w:spacing w:before="60" w:after="60"/>
        <w:ind w:left="1276"/>
        <w:jc w:val="both"/>
        <w:rPr>
          <w:rFonts w:ascii="Times New Roman" w:hAnsi="Times New Roman" w:cs="Times New Roman"/>
          <w:sz w:val="22"/>
          <w:szCs w:val="22"/>
        </w:rPr>
      </w:pPr>
      <w:r w:rsidRPr="00B53E7A">
        <w:rPr>
          <w:rFonts w:ascii="Times New Roman" w:hAnsi="Times New Roman" w:cs="Times New Roman"/>
          <w:sz w:val="22"/>
          <w:szCs w:val="22"/>
        </w:rPr>
        <w:t xml:space="preserve">выдавать по требованию </w:t>
      </w:r>
      <w:r w:rsidR="00FC6585"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w:t>
      </w:r>
      <w:r w:rsidR="00FC6585"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и указанным им лицам безотзывные доверенности с правом передоверия, обеспечивающие возможность их участия в судебных процессах </w:t>
      </w:r>
      <w:r w:rsidR="007E5F8B" w:rsidRPr="00B53E7A">
        <w:rPr>
          <w:rFonts w:ascii="Times New Roman" w:hAnsi="Times New Roman" w:cs="Times New Roman"/>
          <w:sz w:val="22"/>
          <w:szCs w:val="22"/>
        </w:rPr>
        <w:t xml:space="preserve">и в исполнительном производстве </w:t>
      </w:r>
      <w:r w:rsidRPr="00B53E7A">
        <w:rPr>
          <w:rFonts w:ascii="Times New Roman" w:hAnsi="Times New Roman" w:cs="Times New Roman"/>
          <w:sz w:val="22"/>
          <w:szCs w:val="22"/>
        </w:rPr>
        <w:t>по взысканию с ООО «БФС» задолженности по договорам поставки, указанным в Приложении №8 к Договору</w:t>
      </w:r>
      <w:r w:rsidR="007E5F8B" w:rsidRPr="00B53E7A">
        <w:rPr>
          <w:rFonts w:ascii="Times New Roman" w:hAnsi="Times New Roman" w:cs="Times New Roman"/>
          <w:sz w:val="22"/>
          <w:szCs w:val="22"/>
        </w:rPr>
        <w:t xml:space="preserve"> и иным связанным с ними процессам</w:t>
      </w:r>
      <w:r w:rsidR="004962AD" w:rsidRPr="00B53E7A">
        <w:rPr>
          <w:rFonts w:ascii="Times New Roman" w:hAnsi="Times New Roman" w:cs="Times New Roman"/>
          <w:sz w:val="22"/>
          <w:szCs w:val="22"/>
        </w:rPr>
        <w:t xml:space="preserve"> (далее – «</w:t>
      </w:r>
      <w:r w:rsidR="004962AD" w:rsidRPr="00B53E7A">
        <w:rPr>
          <w:rFonts w:ascii="Times New Roman" w:hAnsi="Times New Roman" w:cs="Times New Roman"/>
          <w:b/>
          <w:sz w:val="22"/>
          <w:szCs w:val="22"/>
        </w:rPr>
        <w:t>Процессы БФС</w:t>
      </w:r>
      <w:r w:rsidR="004962AD" w:rsidRPr="00B53E7A">
        <w:rPr>
          <w:rFonts w:ascii="Times New Roman" w:hAnsi="Times New Roman" w:cs="Times New Roman"/>
          <w:sz w:val="22"/>
          <w:szCs w:val="22"/>
        </w:rPr>
        <w:t>»)</w:t>
      </w:r>
      <w:r w:rsidR="00CF7B71" w:rsidRPr="00B53E7A">
        <w:rPr>
          <w:rFonts w:ascii="Times New Roman" w:hAnsi="Times New Roman" w:cs="Times New Roman"/>
          <w:sz w:val="22"/>
          <w:szCs w:val="22"/>
        </w:rPr>
        <w:t xml:space="preserve"> (с учетом заключения Соглашений об отступном, возможного вынесения судебных решений и/или заключения мировых соглашений по данным процессам)</w:t>
      </w:r>
      <w:r w:rsidR="004962AD" w:rsidRPr="00B53E7A">
        <w:rPr>
          <w:rFonts w:ascii="Times New Roman" w:hAnsi="Times New Roman" w:cs="Times New Roman"/>
          <w:sz w:val="22"/>
          <w:szCs w:val="22"/>
        </w:rPr>
        <w:t>,</w:t>
      </w:r>
      <w:r w:rsidRPr="00B53E7A">
        <w:rPr>
          <w:rFonts w:ascii="Times New Roman" w:hAnsi="Times New Roman" w:cs="Times New Roman"/>
          <w:sz w:val="22"/>
          <w:szCs w:val="22"/>
        </w:rPr>
        <w:t xml:space="preserve"> от имени конк</w:t>
      </w:r>
      <w:r w:rsidR="004962AD" w:rsidRPr="00B53E7A">
        <w:rPr>
          <w:rFonts w:ascii="Times New Roman" w:hAnsi="Times New Roman" w:cs="Times New Roman"/>
          <w:sz w:val="22"/>
          <w:szCs w:val="22"/>
        </w:rPr>
        <w:t>урсного кредитора (</w:t>
      </w:r>
      <w:r w:rsidR="001C7BB2" w:rsidRPr="00B53E7A">
        <w:rPr>
          <w:rFonts w:ascii="Times New Roman" w:hAnsi="Times New Roman" w:cs="Times New Roman"/>
          <w:b/>
          <w:sz w:val="22"/>
          <w:szCs w:val="22"/>
        </w:rPr>
        <w:t>ЦЕССИОНАРИЯ</w:t>
      </w:r>
      <w:r w:rsidR="004962AD" w:rsidRPr="00B53E7A">
        <w:rPr>
          <w:rFonts w:ascii="Times New Roman" w:hAnsi="Times New Roman" w:cs="Times New Roman"/>
          <w:sz w:val="22"/>
          <w:szCs w:val="22"/>
        </w:rPr>
        <w:t>)</w:t>
      </w:r>
      <w:r w:rsidRPr="00B53E7A">
        <w:rPr>
          <w:rFonts w:ascii="Times New Roman" w:hAnsi="Times New Roman" w:cs="Times New Roman"/>
          <w:sz w:val="22"/>
          <w:szCs w:val="22"/>
        </w:rPr>
        <w:t xml:space="preserve"> по форме</w:t>
      </w:r>
      <w:r w:rsidR="00B30164" w:rsidRPr="00B53E7A">
        <w:rPr>
          <w:rFonts w:ascii="Times New Roman" w:hAnsi="Times New Roman" w:cs="Times New Roman"/>
          <w:sz w:val="22"/>
          <w:szCs w:val="22"/>
        </w:rPr>
        <w:t>,</w:t>
      </w:r>
      <w:r w:rsidRPr="00B53E7A">
        <w:rPr>
          <w:rFonts w:ascii="Times New Roman" w:hAnsi="Times New Roman" w:cs="Times New Roman"/>
          <w:sz w:val="22"/>
          <w:szCs w:val="22"/>
        </w:rPr>
        <w:t xml:space="preserve"> приведенной в Приложении №9 к Договору;</w:t>
      </w:r>
    </w:p>
    <w:p w14:paraId="6AA32FF7" w14:textId="6E373CDB" w:rsidR="00F01CE7" w:rsidRPr="00B53E7A" w:rsidRDefault="00F01CE7" w:rsidP="007E2E82">
      <w:pPr>
        <w:pStyle w:val="ConsNormal"/>
        <w:widowControl/>
        <w:numPr>
          <w:ilvl w:val="2"/>
          <w:numId w:val="5"/>
        </w:numPr>
        <w:spacing w:before="60" w:after="60"/>
        <w:ind w:left="1276" w:hanging="567"/>
        <w:jc w:val="both"/>
        <w:rPr>
          <w:rFonts w:ascii="Times New Roman" w:hAnsi="Times New Roman" w:cs="Times New Roman"/>
          <w:sz w:val="22"/>
          <w:szCs w:val="22"/>
        </w:rPr>
      </w:pPr>
      <w:r w:rsidRPr="00B53E7A">
        <w:rPr>
          <w:rFonts w:ascii="Times New Roman" w:hAnsi="Times New Roman" w:cs="Times New Roman"/>
          <w:sz w:val="22"/>
          <w:szCs w:val="22"/>
        </w:rPr>
        <w:t>не предпринимать самостоятельно каких-либо действий в связи с указанными Процессами</w:t>
      </w:r>
      <w:r w:rsidR="004962AD" w:rsidRPr="00B53E7A">
        <w:rPr>
          <w:rFonts w:ascii="Times New Roman" w:hAnsi="Times New Roman" w:cs="Times New Roman"/>
          <w:sz w:val="22"/>
          <w:szCs w:val="22"/>
        </w:rPr>
        <w:t xml:space="preserve"> БФС</w:t>
      </w:r>
      <w:r w:rsidRPr="00B53E7A">
        <w:rPr>
          <w:rFonts w:ascii="Times New Roman" w:hAnsi="Times New Roman" w:cs="Times New Roman"/>
          <w:sz w:val="22"/>
          <w:szCs w:val="22"/>
        </w:rPr>
        <w:t xml:space="preserve"> без согласования с </w:t>
      </w:r>
      <w:r w:rsidR="00FC6585" w:rsidRPr="00B53E7A">
        <w:rPr>
          <w:rFonts w:ascii="Times New Roman" w:hAnsi="Times New Roman" w:cs="Times New Roman"/>
          <w:b/>
          <w:sz w:val="22"/>
          <w:szCs w:val="22"/>
        </w:rPr>
        <w:t>ЦЕДЕНТОМ</w:t>
      </w:r>
      <w:r w:rsidRPr="00B53E7A">
        <w:rPr>
          <w:rFonts w:ascii="Times New Roman" w:hAnsi="Times New Roman" w:cs="Times New Roman"/>
          <w:sz w:val="22"/>
          <w:szCs w:val="22"/>
        </w:rPr>
        <w:t>;</w:t>
      </w:r>
    </w:p>
    <w:p w14:paraId="1173F3CB" w14:textId="45B990C2" w:rsidR="00F01CE7" w:rsidRPr="00B53E7A" w:rsidRDefault="00F01CE7" w:rsidP="007E2E82">
      <w:pPr>
        <w:pStyle w:val="ConsNormal"/>
        <w:widowControl/>
        <w:numPr>
          <w:ilvl w:val="2"/>
          <w:numId w:val="5"/>
        </w:numPr>
        <w:spacing w:before="60" w:after="60"/>
        <w:ind w:left="1276" w:hanging="567"/>
        <w:jc w:val="both"/>
        <w:rPr>
          <w:rFonts w:ascii="Times New Roman" w:hAnsi="Times New Roman" w:cs="Times New Roman"/>
          <w:sz w:val="22"/>
          <w:szCs w:val="22"/>
        </w:rPr>
      </w:pPr>
      <w:r w:rsidRPr="00B53E7A">
        <w:rPr>
          <w:rFonts w:ascii="Times New Roman" w:hAnsi="Times New Roman" w:cs="Times New Roman"/>
          <w:sz w:val="22"/>
          <w:szCs w:val="22"/>
        </w:rPr>
        <w:t>обеспечить координацию и согласование позиции конкурсного управляющего по указанным Процессам</w:t>
      </w:r>
      <w:r w:rsidR="004962AD" w:rsidRPr="00B53E7A">
        <w:rPr>
          <w:rFonts w:ascii="Times New Roman" w:hAnsi="Times New Roman" w:cs="Times New Roman"/>
          <w:sz w:val="22"/>
          <w:szCs w:val="22"/>
        </w:rPr>
        <w:t xml:space="preserve"> БФС</w:t>
      </w:r>
      <w:r w:rsidRPr="00B53E7A">
        <w:rPr>
          <w:rFonts w:ascii="Times New Roman" w:hAnsi="Times New Roman" w:cs="Times New Roman"/>
          <w:sz w:val="22"/>
          <w:szCs w:val="22"/>
        </w:rPr>
        <w:t xml:space="preserve"> с </w:t>
      </w:r>
      <w:r w:rsidR="00FC6585" w:rsidRPr="00B53E7A">
        <w:rPr>
          <w:rFonts w:ascii="Times New Roman" w:hAnsi="Times New Roman" w:cs="Times New Roman"/>
          <w:b/>
          <w:sz w:val="22"/>
          <w:szCs w:val="22"/>
        </w:rPr>
        <w:t>ЦЕДЕНТОМ</w:t>
      </w:r>
      <w:r w:rsidR="00A577A2" w:rsidRPr="00B53E7A">
        <w:rPr>
          <w:rFonts w:ascii="Times New Roman" w:hAnsi="Times New Roman" w:cs="Times New Roman"/>
          <w:sz w:val="22"/>
          <w:szCs w:val="22"/>
        </w:rPr>
        <w:t>, в том числе по вопросам исполнительного производства в отношении ООО «БФС»</w:t>
      </w:r>
      <w:r w:rsidRPr="00B53E7A">
        <w:rPr>
          <w:rFonts w:ascii="Times New Roman" w:hAnsi="Times New Roman" w:cs="Times New Roman"/>
          <w:sz w:val="22"/>
          <w:szCs w:val="22"/>
        </w:rPr>
        <w:t xml:space="preserve">; </w:t>
      </w:r>
    </w:p>
    <w:p w14:paraId="285C7D27" w14:textId="20B2629A" w:rsidR="00F01CE7" w:rsidRPr="00B53E7A" w:rsidRDefault="00F01CE7" w:rsidP="007E2E82">
      <w:pPr>
        <w:pStyle w:val="ConsNormal"/>
        <w:widowControl/>
        <w:numPr>
          <w:ilvl w:val="2"/>
          <w:numId w:val="5"/>
        </w:numPr>
        <w:spacing w:before="60" w:after="60"/>
        <w:ind w:left="1276"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предоставлять </w:t>
      </w:r>
      <w:r w:rsidR="00FC6585"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в течение 5 (Пяти) рабочих дней с момента запроса имеющуюся у него информацию или информацию, которую </w:t>
      </w:r>
      <w:r w:rsidR="00FC6585"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имеет возможность и право запросить, в связи с Процессами </w:t>
      </w:r>
      <w:r w:rsidR="004962AD" w:rsidRPr="00B53E7A">
        <w:rPr>
          <w:rFonts w:ascii="Times New Roman" w:hAnsi="Times New Roman" w:cs="Times New Roman"/>
          <w:sz w:val="22"/>
          <w:szCs w:val="22"/>
        </w:rPr>
        <w:t>БФС</w:t>
      </w:r>
      <w:r w:rsidRPr="00B53E7A">
        <w:rPr>
          <w:rFonts w:ascii="Times New Roman" w:hAnsi="Times New Roman" w:cs="Times New Roman"/>
          <w:sz w:val="22"/>
          <w:szCs w:val="22"/>
        </w:rPr>
        <w:t>;</w:t>
      </w:r>
    </w:p>
    <w:p w14:paraId="7F3A02CD" w14:textId="15151BE7" w:rsidR="00777417" w:rsidRPr="00B53E7A" w:rsidRDefault="00F01CE7" w:rsidP="007E2E82">
      <w:pPr>
        <w:pStyle w:val="ConsNormal"/>
        <w:widowControl/>
        <w:numPr>
          <w:ilvl w:val="2"/>
          <w:numId w:val="5"/>
        </w:numPr>
        <w:spacing w:before="60" w:after="60"/>
        <w:ind w:left="1276"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при вступлении в законную силу решения суда, согласно которому </w:t>
      </w:r>
      <w:r w:rsidR="004962AD" w:rsidRPr="00B53E7A">
        <w:rPr>
          <w:rFonts w:ascii="Times New Roman" w:hAnsi="Times New Roman" w:cs="Times New Roman"/>
          <w:sz w:val="22"/>
          <w:szCs w:val="22"/>
        </w:rPr>
        <w:t>с ООО «БФС» взыскиваются денежные суммы по Процессам БФС, и взыскании указанных</w:t>
      </w:r>
      <w:r w:rsidR="00A16027" w:rsidRPr="00B53E7A">
        <w:rPr>
          <w:rFonts w:ascii="Times New Roman" w:hAnsi="Times New Roman" w:cs="Times New Roman"/>
          <w:sz w:val="22"/>
          <w:szCs w:val="22"/>
        </w:rPr>
        <w:t xml:space="preserve"> сумм на счета соответствующего </w:t>
      </w:r>
      <w:r w:rsidR="004962AD" w:rsidRPr="00B53E7A">
        <w:rPr>
          <w:rFonts w:ascii="Times New Roman" w:hAnsi="Times New Roman" w:cs="Times New Roman"/>
          <w:sz w:val="22"/>
          <w:szCs w:val="22"/>
        </w:rPr>
        <w:t>Должника</w:t>
      </w:r>
      <w:r w:rsidRPr="00B53E7A">
        <w:rPr>
          <w:rFonts w:ascii="Times New Roman" w:hAnsi="Times New Roman" w:cs="Times New Roman"/>
          <w:sz w:val="22"/>
          <w:szCs w:val="22"/>
        </w:rPr>
        <w:t xml:space="preserve">, выплатить </w:t>
      </w:r>
      <w:r w:rsidR="00FC6585" w:rsidRPr="00B53E7A">
        <w:rPr>
          <w:rFonts w:ascii="Times New Roman" w:hAnsi="Times New Roman" w:cs="Times New Roman"/>
          <w:b/>
          <w:sz w:val="22"/>
          <w:szCs w:val="22"/>
        </w:rPr>
        <w:t>ЦЕДЕНТУ</w:t>
      </w:r>
      <w:r w:rsidR="004962AD" w:rsidRPr="00B53E7A">
        <w:rPr>
          <w:rFonts w:ascii="Times New Roman" w:hAnsi="Times New Roman" w:cs="Times New Roman"/>
          <w:sz w:val="22"/>
          <w:szCs w:val="22"/>
        </w:rPr>
        <w:t xml:space="preserve"> Отложенную Цену уступки, рассчитанную </w:t>
      </w:r>
      <w:r w:rsidRPr="00B53E7A">
        <w:rPr>
          <w:rFonts w:ascii="Times New Roman" w:hAnsi="Times New Roman" w:cs="Times New Roman"/>
          <w:sz w:val="22"/>
          <w:szCs w:val="22"/>
        </w:rPr>
        <w:t xml:space="preserve">в соответствии </w:t>
      </w:r>
      <w:r w:rsidR="00AB5B90" w:rsidRPr="00B53E7A">
        <w:rPr>
          <w:rFonts w:ascii="Times New Roman" w:hAnsi="Times New Roman" w:cs="Times New Roman"/>
          <w:sz w:val="22"/>
          <w:szCs w:val="22"/>
        </w:rPr>
        <w:t>с положениями п.3.5.2</w:t>
      </w:r>
      <w:r w:rsidR="004962AD" w:rsidRPr="00B53E7A">
        <w:rPr>
          <w:rFonts w:ascii="Times New Roman" w:hAnsi="Times New Roman" w:cs="Times New Roman"/>
          <w:sz w:val="22"/>
          <w:szCs w:val="22"/>
        </w:rPr>
        <w:t>, при условии, что РЦИ определяется как поступившая на счета Должника сумма</w:t>
      </w:r>
      <w:r w:rsidR="00B30164" w:rsidRPr="00B53E7A">
        <w:rPr>
          <w:rFonts w:ascii="Times New Roman" w:hAnsi="Times New Roman" w:cs="Times New Roman"/>
          <w:sz w:val="22"/>
          <w:szCs w:val="22"/>
        </w:rPr>
        <w:t>,</w:t>
      </w:r>
      <w:r w:rsidR="004962AD" w:rsidRPr="00B53E7A">
        <w:rPr>
          <w:rFonts w:ascii="Times New Roman" w:hAnsi="Times New Roman" w:cs="Times New Roman"/>
          <w:sz w:val="22"/>
          <w:szCs w:val="22"/>
        </w:rPr>
        <w:t xml:space="preserve"> взысканная по Процессам БФС</w:t>
      </w:r>
      <w:r w:rsidR="00AB5B90" w:rsidRPr="00B53E7A">
        <w:rPr>
          <w:rFonts w:ascii="Times New Roman" w:hAnsi="Times New Roman" w:cs="Times New Roman"/>
          <w:sz w:val="22"/>
          <w:szCs w:val="22"/>
        </w:rPr>
        <w:t>, а КМ как конкурсная масса</w:t>
      </w:r>
      <w:r w:rsidR="00766491" w:rsidRPr="00B53E7A">
        <w:rPr>
          <w:rFonts w:ascii="Times New Roman" w:hAnsi="Times New Roman" w:cs="Times New Roman"/>
          <w:sz w:val="22"/>
          <w:szCs w:val="22"/>
        </w:rPr>
        <w:t xml:space="preserve"> (без учета стоимости залогового имущества)</w:t>
      </w:r>
      <w:r w:rsidR="00AB5B90" w:rsidRPr="00B53E7A">
        <w:rPr>
          <w:rFonts w:ascii="Times New Roman" w:hAnsi="Times New Roman" w:cs="Times New Roman"/>
          <w:sz w:val="22"/>
          <w:szCs w:val="22"/>
        </w:rPr>
        <w:t xml:space="preserve">, которая признается сторонами равной </w:t>
      </w:r>
      <w:r w:rsidR="00074B58" w:rsidRPr="00B53E7A">
        <w:rPr>
          <w:rFonts w:ascii="Times New Roman" w:hAnsi="Times New Roman" w:cs="Times New Roman"/>
          <w:sz w:val="22"/>
          <w:szCs w:val="22"/>
        </w:rPr>
        <w:t xml:space="preserve">для ООО «Белая птица-Белгород» - 2 386 189 640 (Два миллиарда триста </w:t>
      </w:r>
      <w:r w:rsidR="00074B58" w:rsidRPr="00B53E7A">
        <w:rPr>
          <w:rFonts w:ascii="Times New Roman" w:hAnsi="Times New Roman" w:cs="Times New Roman"/>
          <w:sz w:val="22"/>
          <w:szCs w:val="22"/>
        </w:rPr>
        <w:lastRenderedPageBreak/>
        <w:t>восемьдесят шесть миллионов сто восемьдесят девять тысяч шестьсот сорок 00/100) рублей, для АО «Загорье» - 1 776 899 000 (Один миллиард семьсот семьдесят шесть миллионов восемьсот девяносто девять тысяч 78/100) рублей</w:t>
      </w:r>
      <w:r w:rsidR="00756359" w:rsidRPr="00B53E7A">
        <w:rPr>
          <w:rFonts w:ascii="Times New Roman" w:hAnsi="Times New Roman" w:cs="Times New Roman"/>
          <w:sz w:val="22"/>
          <w:szCs w:val="22"/>
        </w:rPr>
        <w:t xml:space="preserve">, </w:t>
      </w:r>
      <w:r w:rsidR="00AB5B90" w:rsidRPr="00B53E7A">
        <w:rPr>
          <w:rFonts w:ascii="Times New Roman" w:hAnsi="Times New Roman" w:cs="Times New Roman"/>
          <w:sz w:val="22"/>
          <w:szCs w:val="22"/>
        </w:rPr>
        <w:t>плюс РЦИ, пока Сторонами не согласовано иное</w:t>
      </w:r>
      <w:r w:rsidRPr="00B53E7A">
        <w:rPr>
          <w:rFonts w:ascii="Times New Roman" w:hAnsi="Times New Roman" w:cs="Times New Roman"/>
          <w:sz w:val="22"/>
          <w:szCs w:val="22"/>
        </w:rPr>
        <w:t xml:space="preserve">.   </w:t>
      </w:r>
    </w:p>
    <w:p w14:paraId="6F8A772B" w14:textId="77777777" w:rsidR="002A48AF" w:rsidRPr="00B53E7A" w:rsidRDefault="00777417" w:rsidP="00BB5DE8">
      <w:pPr>
        <w:pStyle w:val="ConsNormal"/>
        <w:widowControl/>
        <w:spacing w:before="60" w:after="60"/>
        <w:ind w:left="1134" w:firstLine="0"/>
        <w:rPr>
          <w:rFonts w:ascii="Times New Roman" w:hAnsi="Times New Roman" w:cs="Times New Roman"/>
          <w:sz w:val="22"/>
          <w:szCs w:val="22"/>
        </w:rPr>
      </w:pPr>
      <w:r w:rsidRPr="00B53E7A">
        <w:rPr>
          <w:rFonts w:ascii="Times New Roman" w:hAnsi="Times New Roman" w:cs="Times New Roman"/>
          <w:sz w:val="22"/>
          <w:szCs w:val="22"/>
        </w:rPr>
        <w:t xml:space="preserve"> </w:t>
      </w:r>
    </w:p>
    <w:p w14:paraId="2E0AA0D6" w14:textId="77777777" w:rsidR="003557DD"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ОТВЕТСТВЕННОСТЬ СТОРОН</w:t>
      </w:r>
    </w:p>
    <w:p w14:paraId="68C90117" w14:textId="55C753A9"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w:t>
      </w:r>
      <w:r w:rsidR="0017247E" w:rsidRPr="00B53E7A">
        <w:rPr>
          <w:rFonts w:ascii="Times New Roman" w:hAnsi="Times New Roman" w:cs="Times New Roman"/>
          <w:sz w:val="22"/>
          <w:szCs w:val="22"/>
        </w:rPr>
        <w:t xml:space="preserve">оссийской </w:t>
      </w:r>
      <w:r w:rsidRPr="00B53E7A">
        <w:rPr>
          <w:rFonts w:ascii="Times New Roman" w:hAnsi="Times New Roman" w:cs="Times New Roman"/>
          <w:sz w:val="22"/>
          <w:szCs w:val="22"/>
        </w:rPr>
        <w:t>Ф</w:t>
      </w:r>
      <w:r w:rsidR="0017247E" w:rsidRPr="00B53E7A">
        <w:rPr>
          <w:rFonts w:ascii="Times New Roman" w:hAnsi="Times New Roman" w:cs="Times New Roman"/>
          <w:sz w:val="22"/>
          <w:szCs w:val="22"/>
        </w:rPr>
        <w:t>едерации</w:t>
      </w:r>
      <w:r w:rsidRPr="00B53E7A">
        <w:rPr>
          <w:rFonts w:ascii="Times New Roman" w:hAnsi="Times New Roman" w:cs="Times New Roman"/>
          <w:sz w:val="22"/>
          <w:szCs w:val="22"/>
        </w:rPr>
        <w:t>.</w:t>
      </w:r>
    </w:p>
    <w:p w14:paraId="023BB6E9" w14:textId="7F7FE6DA"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 случае неисполнения и/или ненадлежащего исполнения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обя</w:t>
      </w:r>
      <w:r w:rsidR="00A16027" w:rsidRPr="00B53E7A">
        <w:rPr>
          <w:rFonts w:ascii="Times New Roman" w:hAnsi="Times New Roman" w:cs="Times New Roman"/>
          <w:sz w:val="22"/>
          <w:szCs w:val="22"/>
        </w:rPr>
        <w:t>зательства, указанного в п.</w:t>
      </w:r>
      <w:r w:rsidR="009E7015" w:rsidRPr="00B53E7A">
        <w:rPr>
          <w:rFonts w:ascii="Times New Roman" w:hAnsi="Times New Roman" w:cs="Times New Roman"/>
          <w:sz w:val="22"/>
          <w:szCs w:val="22"/>
        </w:rPr>
        <w:t>2.2</w:t>
      </w:r>
      <w:r w:rsidR="00634E77"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 </w:t>
      </w:r>
      <w:r w:rsidR="0014758B" w:rsidRPr="00B53E7A">
        <w:rPr>
          <w:rFonts w:ascii="Times New Roman" w:hAnsi="Times New Roman" w:cs="Times New Roman"/>
          <w:b/>
          <w:sz w:val="22"/>
          <w:szCs w:val="22"/>
        </w:rPr>
        <w:t>ЦЕДЕНТ</w:t>
      </w:r>
      <w:r w:rsidR="0014758B" w:rsidRPr="00B53E7A">
        <w:rPr>
          <w:rFonts w:ascii="Times New Roman" w:hAnsi="Times New Roman" w:cs="Times New Roman"/>
          <w:sz w:val="22"/>
          <w:szCs w:val="22"/>
        </w:rPr>
        <w:t xml:space="preserve"> вправе потребовать, а </w:t>
      </w:r>
      <w:r w:rsidR="0014758B" w:rsidRPr="00B53E7A">
        <w:rPr>
          <w:rFonts w:ascii="Times New Roman" w:hAnsi="Times New Roman" w:cs="Times New Roman"/>
          <w:b/>
          <w:sz w:val="22"/>
          <w:szCs w:val="22"/>
        </w:rPr>
        <w:t>ЦЕССИОНАРИЙ</w:t>
      </w:r>
      <w:r w:rsidR="0014758B" w:rsidRPr="00B53E7A">
        <w:rPr>
          <w:rFonts w:ascii="Times New Roman" w:hAnsi="Times New Roman" w:cs="Times New Roman"/>
          <w:sz w:val="22"/>
          <w:szCs w:val="22"/>
        </w:rPr>
        <w:t xml:space="preserve"> обязуется уплатить </w:t>
      </w:r>
      <w:r w:rsidRPr="00B53E7A">
        <w:rPr>
          <w:rFonts w:ascii="Times New Roman" w:hAnsi="Times New Roman" w:cs="Times New Roman"/>
          <w:b/>
          <w:sz w:val="22"/>
          <w:szCs w:val="22"/>
        </w:rPr>
        <w:t>ЦЕДЕНТУ</w:t>
      </w:r>
      <w:r w:rsidRPr="00B53E7A">
        <w:rPr>
          <w:rFonts w:ascii="Times New Roman" w:hAnsi="Times New Roman" w:cs="Times New Roman"/>
          <w:sz w:val="22"/>
          <w:szCs w:val="22"/>
        </w:rPr>
        <w:t xml:space="preserve"> пени в размере </w:t>
      </w:r>
      <w:r w:rsidR="006F62EE" w:rsidRPr="00B53E7A">
        <w:rPr>
          <w:rFonts w:ascii="Times New Roman" w:hAnsi="Times New Roman" w:cs="Times New Roman"/>
          <w:sz w:val="22"/>
          <w:szCs w:val="22"/>
        </w:rPr>
        <w:t xml:space="preserve">0,2 % (Ноль целых две десятых) </w:t>
      </w:r>
      <w:r w:rsidRPr="00B53E7A">
        <w:rPr>
          <w:rFonts w:ascii="Times New Roman" w:hAnsi="Times New Roman" w:cs="Times New Roman"/>
          <w:sz w:val="22"/>
          <w:szCs w:val="22"/>
        </w:rPr>
        <w:t>процента от суммы задолженности за каждый день просрочки</w:t>
      </w:r>
      <w:r w:rsidR="00864E44" w:rsidRPr="00B53E7A">
        <w:rPr>
          <w:rFonts w:ascii="Times New Roman" w:hAnsi="Times New Roman" w:cs="Times New Roman"/>
          <w:sz w:val="22"/>
          <w:szCs w:val="22"/>
        </w:rPr>
        <w:t>, но не более 10</w:t>
      </w:r>
      <w:r w:rsidR="001857EB" w:rsidRPr="00B53E7A">
        <w:rPr>
          <w:rFonts w:ascii="Times New Roman" w:hAnsi="Times New Roman" w:cs="Times New Roman"/>
          <w:sz w:val="22"/>
          <w:szCs w:val="22"/>
        </w:rPr>
        <w:t xml:space="preserve"> %</w:t>
      </w:r>
      <w:r w:rsidR="00864E44" w:rsidRPr="00B53E7A">
        <w:rPr>
          <w:rFonts w:ascii="Times New Roman" w:hAnsi="Times New Roman" w:cs="Times New Roman"/>
          <w:sz w:val="22"/>
          <w:szCs w:val="22"/>
        </w:rPr>
        <w:t xml:space="preserve"> (Десят</w:t>
      </w:r>
      <w:r w:rsidR="004C00C7" w:rsidRPr="00B53E7A">
        <w:rPr>
          <w:rFonts w:ascii="Times New Roman" w:hAnsi="Times New Roman" w:cs="Times New Roman"/>
          <w:sz w:val="22"/>
          <w:szCs w:val="22"/>
        </w:rPr>
        <w:t>ь</w:t>
      </w:r>
      <w:r w:rsidR="00864E44" w:rsidRPr="00B53E7A">
        <w:rPr>
          <w:rFonts w:ascii="Times New Roman" w:hAnsi="Times New Roman" w:cs="Times New Roman"/>
          <w:sz w:val="22"/>
          <w:szCs w:val="22"/>
        </w:rPr>
        <w:t xml:space="preserve">) процентов от </w:t>
      </w:r>
      <w:r w:rsidR="00AB5B90"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w:t>
      </w:r>
    </w:p>
    <w:p w14:paraId="47E4BD2B" w14:textId="5067B0EB"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 случае неисполнения или ненадлежащего исполнения </w:t>
      </w:r>
      <w:r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о</w:t>
      </w:r>
      <w:r w:rsidR="00A16027" w:rsidRPr="00B53E7A">
        <w:rPr>
          <w:rFonts w:ascii="Times New Roman" w:hAnsi="Times New Roman" w:cs="Times New Roman"/>
          <w:sz w:val="22"/>
          <w:szCs w:val="22"/>
        </w:rPr>
        <w:t>бязанностей, предусмотренных п.</w:t>
      </w:r>
      <w:r w:rsidRPr="00B53E7A">
        <w:rPr>
          <w:rFonts w:ascii="Times New Roman" w:hAnsi="Times New Roman" w:cs="Times New Roman"/>
          <w:sz w:val="22"/>
          <w:szCs w:val="22"/>
        </w:rPr>
        <w:t>2.1</w:t>
      </w:r>
      <w:r w:rsidR="00634E77" w:rsidRPr="00B53E7A">
        <w:rPr>
          <w:rFonts w:ascii="Times New Roman" w:hAnsi="Times New Roman" w:cs="Times New Roman"/>
          <w:sz w:val="22"/>
          <w:szCs w:val="22"/>
        </w:rPr>
        <w:t>.2</w:t>
      </w:r>
      <w:r w:rsidRPr="00B53E7A">
        <w:rPr>
          <w:rFonts w:ascii="Times New Roman" w:hAnsi="Times New Roman" w:cs="Times New Roman"/>
          <w:sz w:val="22"/>
          <w:szCs w:val="22"/>
        </w:rPr>
        <w:t xml:space="preserve"> Договора,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вправе потребовать, а </w:t>
      </w: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обязуется уплатить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пени в размере </w:t>
      </w:r>
      <w:r w:rsidR="00D27862" w:rsidRPr="00B53E7A">
        <w:rPr>
          <w:rFonts w:ascii="Times New Roman" w:hAnsi="Times New Roman" w:cs="Times New Roman"/>
          <w:sz w:val="22"/>
          <w:szCs w:val="22"/>
        </w:rPr>
        <w:t xml:space="preserve">0,2 % (Ноль целых две десятых) </w:t>
      </w:r>
      <w:r w:rsidR="008260C9" w:rsidRPr="00B53E7A">
        <w:rPr>
          <w:rFonts w:ascii="Times New Roman" w:hAnsi="Times New Roman" w:cs="Times New Roman"/>
          <w:sz w:val="22"/>
          <w:szCs w:val="22"/>
        </w:rPr>
        <w:t xml:space="preserve">процента </w:t>
      </w:r>
      <w:r w:rsidRPr="00B53E7A">
        <w:rPr>
          <w:rFonts w:ascii="Times New Roman" w:hAnsi="Times New Roman" w:cs="Times New Roman"/>
          <w:sz w:val="22"/>
          <w:szCs w:val="22"/>
        </w:rPr>
        <w:t xml:space="preserve">от </w:t>
      </w:r>
      <w:r w:rsidR="00BC4A77"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 xml:space="preserve"> за каждый календарный день просрочки исполнения обязательства</w:t>
      </w:r>
      <w:r w:rsidR="00864E44" w:rsidRPr="00B53E7A">
        <w:rPr>
          <w:rFonts w:ascii="Times New Roman" w:hAnsi="Times New Roman" w:cs="Times New Roman"/>
          <w:sz w:val="22"/>
          <w:szCs w:val="22"/>
        </w:rPr>
        <w:t>, но не более 10</w:t>
      </w:r>
      <w:r w:rsidR="001857EB" w:rsidRPr="00B53E7A">
        <w:rPr>
          <w:rFonts w:ascii="Times New Roman" w:hAnsi="Times New Roman" w:cs="Times New Roman"/>
          <w:sz w:val="22"/>
          <w:szCs w:val="22"/>
        </w:rPr>
        <w:t xml:space="preserve"> %</w:t>
      </w:r>
      <w:r w:rsidR="00864E44" w:rsidRPr="00B53E7A">
        <w:rPr>
          <w:rFonts w:ascii="Times New Roman" w:hAnsi="Times New Roman" w:cs="Times New Roman"/>
          <w:sz w:val="22"/>
          <w:szCs w:val="22"/>
        </w:rPr>
        <w:t xml:space="preserve"> (Десят</w:t>
      </w:r>
      <w:r w:rsidR="004C00C7" w:rsidRPr="00B53E7A">
        <w:rPr>
          <w:rFonts w:ascii="Times New Roman" w:hAnsi="Times New Roman" w:cs="Times New Roman"/>
          <w:sz w:val="22"/>
          <w:szCs w:val="22"/>
        </w:rPr>
        <w:t>ь</w:t>
      </w:r>
      <w:r w:rsidR="00864E44" w:rsidRPr="00B53E7A">
        <w:rPr>
          <w:rFonts w:ascii="Times New Roman" w:hAnsi="Times New Roman" w:cs="Times New Roman"/>
          <w:sz w:val="22"/>
          <w:szCs w:val="22"/>
        </w:rPr>
        <w:t xml:space="preserve">) процентов от </w:t>
      </w:r>
      <w:r w:rsidR="00BC4A77"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 xml:space="preserve">. </w:t>
      </w:r>
    </w:p>
    <w:p w14:paraId="2D3A0120" w14:textId="736FA7F1" w:rsidR="00BE4144" w:rsidRPr="00B53E7A" w:rsidRDefault="003E6C97" w:rsidP="007E2E82">
      <w:pPr>
        <w:numPr>
          <w:ilvl w:val="1"/>
          <w:numId w:val="5"/>
        </w:numPr>
        <w:ind w:left="567" w:hanging="567"/>
        <w:jc w:val="both"/>
        <w:rPr>
          <w:sz w:val="22"/>
          <w:szCs w:val="22"/>
        </w:rPr>
      </w:pPr>
      <w:r w:rsidRPr="00B53E7A">
        <w:rPr>
          <w:sz w:val="22"/>
          <w:szCs w:val="22"/>
        </w:rPr>
        <w:t xml:space="preserve">В случае </w:t>
      </w:r>
      <w:r w:rsidR="00DC5BF6" w:rsidRPr="00B53E7A">
        <w:rPr>
          <w:sz w:val="22"/>
          <w:szCs w:val="22"/>
        </w:rPr>
        <w:t>установления недостоверности заверений об обстоятельствах, имеющих значение для заключения или исполнения Договора (</w:t>
      </w:r>
      <w:r w:rsidRPr="00B53E7A">
        <w:rPr>
          <w:sz w:val="22"/>
          <w:szCs w:val="22"/>
        </w:rPr>
        <w:t xml:space="preserve">Раздел </w:t>
      </w:r>
      <w:r w:rsidR="00DC5BF6" w:rsidRPr="00B53E7A">
        <w:rPr>
          <w:sz w:val="22"/>
          <w:szCs w:val="22"/>
        </w:rPr>
        <w:t>6</w:t>
      </w:r>
      <w:r w:rsidRPr="00B53E7A">
        <w:rPr>
          <w:sz w:val="22"/>
          <w:szCs w:val="22"/>
        </w:rPr>
        <w:t xml:space="preserve"> Договора</w:t>
      </w:r>
      <w:r w:rsidR="00DC5BF6" w:rsidRPr="00B53E7A">
        <w:rPr>
          <w:sz w:val="22"/>
          <w:szCs w:val="22"/>
        </w:rPr>
        <w:t>)</w:t>
      </w:r>
      <w:r w:rsidRPr="00B53E7A">
        <w:rPr>
          <w:sz w:val="22"/>
          <w:szCs w:val="22"/>
        </w:rPr>
        <w:t>,</w:t>
      </w:r>
      <w:r w:rsidR="00DC5BF6" w:rsidRPr="00B53E7A">
        <w:rPr>
          <w:sz w:val="22"/>
          <w:szCs w:val="22"/>
        </w:rPr>
        <w:t xml:space="preserve"> о </w:t>
      </w:r>
      <w:r w:rsidR="00BE4144" w:rsidRPr="00B53E7A">
        <w:rPr>
          <w:sz w:val="22"/>
          <w:szCs w:val="22"/>
        </w:rPr>
        <w:t>чем</w:t>
      </w:r>
      <w:r w:rsidR="00DC5BF6" w:rsidRPr="00B53E7A">
        <w:rPr>
          <w:sz w:val="22"/>
          <w:szCs w:val="22"/>
        </w:rPr>
        <w:t xml:space="preserve"> давшая такие заверения Сторона знала,</w:t>
      </w:r>
      <w:r w:rsidRPr="00B53E7A">
        <w:rPr>
          <w:sz w:val="22"/>
          <w:szCs w:val="22"/>
        </w:rPr>
        <w:t xml:space="preserve"> </w:t>
      </w:r>
      <w:r w:rsidR="00ED0D94" w:rsidRPr="00B53E7A">
        <w:rPr>
          <w:sz w:val="22"/>
          <w:szCs w:val="22"/>
        </w:rPr>
        <w:t>другая</w:t>
      </w:r>
      <w:r w:rsidR="00DC5BF6" w:rsidRPr="00B53E7A">
        <w:rPr>
          <w:sz w:val="22"/>
          <w:szCs w:val="22"/>
        </w:rPr>
        <w:t xml:space="preserve"> Сторона</w:t>
      </w:r>
      <w:r w:rsidRPr="00B53E7A">
        <w:rPr>
          <w:sz w:val="22"/>
          <w:szCs w:val="22"/>
        </w:rPr>
        <w:t xml:space="preserve"> имеет право</w:t>
      </w:r>
      <w:r w:rsidR="00DC5BF6" w:rsidRPr="00B53E7A">
        <w:rPr>
          <w:sz w:val="22"/>
          <w:szCs w:val="22"/>
        </w:rPr>
        <w:t xml:space="preserve"> требовать от нарушившей Стороны возмещения убытков, причиненных недостоверностью заверений, при этом недостоверность заверений не может являться основанием для отказа одной из Сторон от Договора.</w:t>
      </w:r>
      <w:r w:rsidRPr="00B53E7A">
        <w:rPr>
          <w:sz w:val="22"/>
          <w:szCs w:val="22"/>
        </w:rPr>
        <w:t xml:space="preserve"> </w:t>
      </w:r>
      <w:r w:rsidR="00FC6585" w:rsidRPr="00B53E7A">
        <w:rPr>
          <w:b/>
          <w:sz w:val="22"/>
          <w:szCs w:val="22"/>
        </w:rPr>
        <w:t>ЦЕДЕНТ</w:t>
      </w:r>
      <w:r w:rsidR="00BE4144" w:rsidRPr="00B53E7A">
        <w:rPr>
          <w:sz w:val="22"/>
          <w:szCs w:val="22"/>
        </w:rPr>
        <w:t xml:space="preserve"> не несет ответственности перед </w:t>
      </w:r>
      <w:r w:rsidR="00FC6585" w:rsidRPr="00B53E7A">
        <w:rPr>
          <w:b/>
          <w:sz w:val="22"/>
          <w:szCs w:val="22"/>
        </w:rPr>
        <w:t>ЦЕССИОНАРИЕМ</w:t>
      </w:r>
      <w:r w:rsidR="00BE4144" w:rsidRPr="00B53E7A">
        <w:rPr>
          <w:sz w:val="22"/>
          <w:szCs w:val="22"/>
        </w:rPr>
        <w:t xml:space="preserve"> за </w:t>
      </w:r>
      <w:r w:rsidR="002D19AD" w:rsidRPr="00B53E7A">
        <w:rPr>
          <w:sz w:val="22"/>
          <w:szCs w:val="22"/>
        </w:rPr>
        <w:t>обстоятельства</w:t>
      </w:r>
      <w:r w:rsidR="000614E0" w:rsidRPr="00B53E7A">
        <w:rPr>
          <w:sz w:val="22"/>
          <w:szCs w:val="22"/>
        </w:rPr>
        <w:t>,</w:t>
      </w:r>
      <w:r w:rsidR="002D19AD" w:rsidRPr="00B53E7A">
        <w:rPr>
          <w:sz w:val="22"/>
          <w:szCs w:val="22"/>
        </w:rPr>
        <w:t xml:space="preserve"> </w:t>
      </w:r>
      <w:r w:rsidR="00787743" w:rsidRPr="00B53E7A">
        <w:rPr>
          <w:sz w:val="22"/>
          <w:szCs w:val="22"/>
        </w:rPr>
        <w:t xml:space="preserve">о которых он предупредил </w:t>
      </w:r>
      <w:r w:rsidR="00FC6585" w:rsidRPr="00B53E7A">
        <w:rPr>
          <w:b/>
          <w:sz w:val="22"/>
          <w:szCs w:val="22"/>
        </w:rPr>
        <w:t>ЦЕССИОНАРИЯ</w:t>
      </w:r>
      <w:r w:rsidR="00D30A6B" w:rsidRPr="00B53E7A">
        <w:rPr>
          <w:sz w:val="22"/>
          <w:szCs w:val="22"/>
        </w:rPr>
        <w:t xml:space="preserve"> (в том числе путем предоставления </w:t>
      </w:r>
      <w:r w:rsidR="00D30A6B" w:rsidRPr="00B53E7A">
        <w:rPr>
          <w:b/>
          <w:sz w:val="22"/>
          <w:szCs w:val="22"/>
        </w:rPr>
        <w:t>ЦЕДЕНТОМ ЦЕССИОНАРИЮ</w:t>
      </w:r>
      <w:r w:rsidR="00D30A6B" w:rsidRPr="00B53E7A">
        <w:rPr>
          <w:sz w:val="22"/>
          <w:szCs w:val="22"/>
        </w:rPr>
        <w:t xml:space="preserve"> соответс</w:t>
      </w:r>
      <w:r w:rsidR="000614E0" w:rsidRPr="00B53E7A">
        <w:rPr>
          <w:sz w:val="22"/>
          <w:szCs w:val="22"/>
        </w:rPr>
        <w:t>т</w:t>
      </w:r>
      <w:r w:rsidR="00D30A6B" w:rsidRPr="00B53E7A">
        <w:rPr>
          <w:sz w:val="22"/>
          <w:szCs w:val="22"/>
        </w:rPr>
        <w:t xml:space="preserve">вующей информации, документов, содержащих </w:t>
      </w:r>
      <w:r w:rsidR="000614E0" w:rsidRPr="00B53E7A">
        <w:rPr>
          <w:sz w:val="22"/>
          <w:szCs w:val="22"/>
        </w:rPr>
        <w:t>такую информацию путем размещения документов в электронной базе данных (включая базы данных</w:t>
      </w:r>
      <w:r w:rsidR="00AB5B90" w:rsidRPr="00B53E7A">
        <w:rPr>
          <w:sz w:val="22"/>
          <w:szCs w:val="22"/>
        </w:rPr>
        <w:t>,</w:t>
      </w:r>
      <w:r w:rsidR="000614E0" w:rsidRPr="00B53E7A">
        <w:rPr>
          <w:sz w:val="22"/>
          <w:szCs w:val="22"/>
        </w:rPr>
        <w:t xml:space="preserve"> доступ к которым был предоставлен </w:t>
      </w:r>
      <w:r w:rsidR="000614E0" w:rsidRPr="00B53E7A">
        <w:rPr>
          <w:b/>
          <w:sz w:val="22"/>
          <w:szCs w:val="22"/>
        </w:rPr>
        <w:t>ЦЕССИОНАРИЮ</w:t>
      </w:r>
      <w:r w:rsidR="000614E0" w:rsidRPr="00B53E7A">
        <w:rPr>
          <w:sz w:val="22"/>
          <w:szCs w:val="22"/>
        </w:rPr>
        <w:t xml:space="preserve"> до подписания Договора)</w:t>
      </w:r>
      <w:r w:rsidR="00D30A6B" w:rsidRPr="00B53E7A">
        <w:rPr>
          <w:sz w:val="22"/>
          <w:szCs w:val="22"/>
        </w:rPr>
        <w:t xml:space="preserve">, а также </w:t>
      </w:r>
      <w:r w:rsidR="000614E0" w:rsidRPr="00B53E7A">
        <w:rPr>
          <w:sz w:val="22"/>
          <w:szCs w:val="22"/>
        </w:rPr>
        <w:t>в отношении</w:t>
      </w:r>
      <w:r w:rsidR="00D30A6B" w:rsidRPr="00B53E7A">
        <w:rPr>
          <w:sz w:val="22"/>
          <w:szCs w:val="22"/>
        </w:rPr>
        <w:t xml:space="preserve"> документов и информации, имеющихся в открытом доступе (bankrot.fedresurs.ru, </w:t>
      </w:r>
      <w:proofErr w:type="spellStart"/>
      <w:r w:rsidR="00D30A6B" w:rsidRPr="00B53E7A">
        <w:rPr>
          <w:sz w:val="22"/>
          <w:szCs w:val="22"/>
          <w:lang w:val="en-US"/>
        </w:rPr>
        <w:t>arbitr</w:t>
      </w:r>
      <w:proofErr w:type="spellEnd"/>
      <w:r w:rsidR="00D30A6B" w:rsidRPr="00B53E7A">
        <w:rPr>
          <w:sz w:val="22"/>
          <w:szCs w:val="22"/>
        </w:rPr>
        <w:t>.</w:t>
      </w:r>
      <w:proofErr w:type="spellStart"/>
      <w:r w:rsidR="00D30A6B" w:rsidRPr="00B53E7A">
        <w:rPr>
          <w:sz w:val="22"/>
          <w:szCs w:val="22"/>
          <w:lang w:val="en-US"/>
        </w:rPr>
        <w:t>ru</w:t>
      </w:r>
      <w:proofErr w:type="spellEnd"/>
      <w:r w:rsidR="00D30A6B" w:rsidRPr="00B53E7A">
        <w:rPr>
          <w:sz w:val="22"/>
          <w:szCs w:val="22"/>
        </w:rPr>
        <w:t xml:space="preserve"> и т.п.)</w:t>
      </w:r>
      <w:r w:rsidR="000614E0" w:rsidRPr="00B53E7A">
        <w:rPr>
          <w:sz w:val="22"/>
          <w:szCs w:val="22"/>
        </w:rPr>
        <w:t>)</w:t>
      </w:r>
      <w:r w:rsidR="00BE4144" w:rsidRPr="00B53E7A">
        <w:rPr>
          <w:sz w:val="22"/>
          <w:szCs w:val="22"/>
        </w:rPr>
        <w:t xml:space="preserve">, в том числе </w:t>
      </w:r>
      <w:r w:rsidR="000614E0" w:rsidRPr="00B53E7A">
        <w:rPr>
          <w:sz w:val="22"/>
          <w:szCs w:val="22"/>
        </w:rPr>
        <w:t xml:space="preserve">за </w:t>
      </w:r>
      <w:r w:rsidR="00BE4144" w:rsidRPr="00B53E7A">
        <w:rPr>
          <w:sz w:val="22"/>
          <w:szCs w:val="22"/>
        </w:rPr>
        <w:t>обстоятельства, относящи</w:t>
      </w:r>
      <w:r w:rsidR="000614E0" w:rsidRPr="00B53E7A">
        <w:rPr>
          <w:sz w:val="22"/>
          <w:szCs w:val="22"/>
        </w:rPr>
        <w:t>е</w:t>
      </w:r>
      <w:r w:rsidR="00BE4144" w:rsidRPr="00B53E7A">
        <w:rPr>
          <w:sz w:val="22"/>
          <w:szCs w:val="22"/>
        </w:rPr>
        <w:t>ся к дополнительным требованиям, включая требования по правам, обеспечивающим исполнение обязательства, и правам на проценты.</w:t>
      </w:r>
    </w:p>
    <w:p w14:paraId="254A05B0" w14:textId="77777777" w:rsidR="00901325" w:rsidRPr="00B53E7A" w:rsidRDefault="00901325" w:rsidP="00CA36C5">
      <w:pPr>
        <w:pStyle w:val="ConsNonformat"/>
        <w:widowControl/>
        <w:spacing w:before="60" w:after="60"/>
        <w:ind w:left="567" w:hanging="567"/>
        <w:jc w:val="both"/>
        <w:rPr>
          <w:rFonts w:ascii="Times New Roman" w:hAnsi="Times New Roman" w:cs="Times New Roman"/>
          <w:sz w:val="22"/>
          <w:szCs w:val="22"/>
        </w:rPr>
      </w:pPr>
    </w:p>
    <w:p w14:paraId="23C8FB58" w14:textId="77777777" w:rsidR="00901325"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ПОРЯДОК РАЗРЕШЕНИЯ СПОРОВ</w:t>
      </w:r>
    </w:p>
    <w:p w14:paraId="705F209A" w14:textId="6FC68BBE"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Требования/Претензии одной из Сторон, связанные с заключением и исполнением Договора, в том числе вытекающие из факта недействительности Договора полностью или в части, подлежат направлению почтой </w:t>
      </w:r>
      <w:r w:rsidR="002D19AD" w:rsidRPr="00B53E7A">
        <w:rPr>
          <w:rFonts w:ascii="Times New Roman" w:hAnsi="Times New Roman" w:cs="Times New Roman"/>
          <w:sz w:val="22"/>
          <w:szCs w:val="22"/>
        </w:rPr>
        <w:t xml:space="preserve">или электронной почтой </w:t>
      </w:r>
      <w:r w:rsidRPr="00B53E7A">
        <w:rPr>
          <w:rFonts w:ascii="Times New Roman" w:hAnsi="Times New Roman" w:cs="Times New Roman"/>
          <w:sz w:val="22"/>
          <w:szCs w:val="22"/>
        </w:rPr>
        <w:t xml:space="preserve">в адрес другой Стороны в письменном виде по адресам, указанным в разделе «Адреса, банковские реквизиты и подписи Сторон». Срок для рассмотрения Требования/Претензии и ответа по существу составляет 7 (Семь) рабочих дней с момента </w:t>
      </w:r>
      <w:r w:rsidR="00AB5B90" w:rsidRPr="00B53E7A">
        <w:rPr>
          <w:rFonts w:ascii="Times New Roman" w:hAnsi="Times New Roman" w:cs="Times New Roman"/>
          <w:sz w:val="22"/>
          <w:szCs w:val="22"/>
        </w:rPr>
        <w:t xml:space="preserve">получения </w:t>
      </w:r>
      <w:r w:rsidRPr="00B53E7A">
        <w:rPr>
          <w:rFonts w:ascii="Times New Roman" w:hAnsi="Times New Roman" w:cs="Times New Roman"/>
          <w:sz w:val="22"/>
          <w:szCs w:val="22"/>
        </w:rPr>
        <w:t>Требования/Претензии. В случае не</w:t>
      </w:r>
      <w:r w:rsidR="00BB5DE8" w:rsidRPr="00B53E7A">
        <w:rPr>
          <w:rFonts w:ascii="Times New Roman" w:hAnsi="Times New Roman" w:cs="Times New Roman"/>
          <w:sz w:val="22"/>
          <w:szCs w:val="22"/>
        </w:rPr>
        <w:t xml:space="preserve"> </w:t>
      </w:r>
      <w:r w:rsidRPr="00B53E7A">
        <w:rPr>
          <w:rFonts w:ascii="Times New Roman" w:hAnsi="Times New Roman" w:cs="Times New Roman"/>
          <w:sz w:val="22"/>
          <w:szCs w:val="22"/>
        </w:rPr>
        <w:t>достижения соглашения в установленный срок, возникший спор может быть передан на рассмотрение в суд.</w:t>
      </w:r>
    </w:p>
    <w:p w14:paraId="0C72B8A6" w14:textId="22B04D8C"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Неурегулированные Сторонами в досудебном порядке споры и разногласия, указанные в </w:t>
      </w:r>
      <w:r w:rsidR="009E7015" w:rsidRPr="00B53E7A">
        <w:rPr>
          <w:rFonts w:ascii="Times New Roman" w:hAnsi="Times New Roman" w:cs="Times New Roman"/>
          <w:sz w:val="22"/>
          <w:szCs w:val="22"/>
        </w:rPr>
        <w:t>п</w:t>
      </w:r>
      <w:r w:rsidR="00744E8C" w:rsidRPr="00B53E7A">
        <w:rPr>
          <w:rFonts w:ascii="Times New Roman" w:hAnsi="Times New Roman" w:cs="Times New Roman"/>
          <w:sz w:val="22"/>
          <w:szCs w:val="22"/>
        </w:rPr>
        <w:t>.</w:t>
      </w:r>
      <w:r w:rsidR="002D19AD" w:rsidRPr="00B53E7A">
        <w:rPr>
          <w:rFonts w:ascii="Times New Roman" w:hAnsi="Times New Roman" w:cs="Times New Roman"/>
          <w:sz w:val="22"/>
          <w:szCs w:val="22"/>
        </w:rPr>
        <w:t>5</w:t>
      </w:r>
      <w:r w:rsidR="009E7015"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 подлежат рассмотрению в Арбитражном суде г. Москвы в соответствии с процессуальным правом Российской Федерации. К отношениям Сторон по </w:t>
      </w:r>
      <w:r w:rsidR="00A54339" w:rsidRPr="00B53E7A">
        <w:rPr>
          <w:rFonts w:ascii="Times New Roman" w:hAnsi="Times New Roman" w:cs="Times New Roman"/>
          <w:sz w:val="22"/>
          <w:szCs w:val="22"/>
        </w:rPr>
        <w:t>Д</w:t>
      </w:r>
      <w:r w:rsidRPr="00B53E7A">
        <w:rPr>
          <w:rFonts w:ascii="Times New Roman" w:hAnsi="Times New Roman" w:cs="Times New Roman"/>
          <w:sz w:val="22"/>
          <w:szCs w:val="22"/>
        </w:rPr>
        <w:t>оговору применяется материальное право Российской Федерации.</w:t>
      </w:r>
    </w:p>
    <w:p w14:paraId="28225FCB" w14:textId="77777777" w:rsidR="00901325" w:rsidRPr="00B53E7A" w:rsidRDefault="00901325" w:rsidP="00285BD3">
      <w:pPr>
        <w:pStyle w:val="ConsNonformat"/>
        <w:widowControl/>
        <w:spacing w:before="60" w:after="60"/>
        <w:ind w:firstLine="360"/>
        <w:jc w:val="both"/>
        <w:rPr>
          <w:rFonts w:ascii="Times New Roman" w:hAnsi="Times New Roman" w:cs="Times New Roman"/>
          <w:b/>
          <w:sz w:val="22"/>
          <w:szCs w:val="22"/>
        </w:rPr>
      </w:pPr>
    </w:p>
    <w:p w14:paraId="49C1BE05" w14:textId="77777777" w:rsidR="00901325"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ЗАВЕРЕНИЯ ОБ ОБСТОЯТЕЛЬСТВАХ</w:t>
      </w:r>
    </w:p>
    <w:p w14:paraId="28A3A667" w14:textId="2D59B9A8"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гарантирует</w:t>
      </w:r>
      <w:r w:rsidR="002D19AD" w:rsidRPr="00B53E7A">
        <w:rPr>
          <w:rFonts w:ascii="Times New Roman" w:hAnsi="Times New Roman" w:cs="Times New Roman"/>
          <w:sz w:val="22"/>
          <w:szCs w:val="22"/>
        </w:rPr>
        <w:t>, что</w:t>
      </w:r>
      <w:r w:rsidR="00D61EA0" w:rsidRPr="00B53E7A">
        <w:rPr>
          <w:rFonts w:ascii="Times New Roman" w:hAnsi="Times New Roman" w:cs="Times New Roman"/>
          <w:sz w:val="22"/>
          <w:szCs w:val="22"/>
        </w:rPr>
        <w:t xml:space="preserve"> </w:t>
      </w:r>
      <w:r w:rsidRPr="00B53E7A">
        <w:rPr>
          <w:rFonts w:ascii="Times New Roman" w:hAnsi="Times New Roman" w:cs="Times New Roman"/>
          <w:sz w:val="22"/>
          <w:szCs w:val="22"/>
        </w:rPr>
        <w:t xml:space="preserve">передаваемые </w:t>
      </w:r>
      <w:r w:rsidRPr="00B53E7A">
        <w:rPr>
          <w:rFonts w:ascii="Times New Roman" w:hAnsi="Times New Roman" w:cs="Times New Roman"/>
          <w:b/>
          <w:sz w:val="22"/>
          <w:szCs w:val="22"/>
        </w:rPr>
        <w:t xml:space="preserve">ЦЕССИОНАРИЮ </w:t>
      </w:r>
      <w:r w:rsidRPr="00B53E7A">
        <w:rPr>
          <w:rFonts w:ascii="Times New Roman" w:hAnsi="Times New Roman" w:cs="Times New Roman"/>
          <w:sz w:val="22"/>
          <w:szCs w:val="22"/>
        </w:rPr>
        <w:t>в соответствии</w:t>
      </w:r>
      <w:r w:rsidR="00D61EA0" w:rsidRPr="00B53E7A">
        <w:rPr>
          <w:rFonts w:ascii="Times New Roman" w:hAnsi="Times New Roman" w:cs="Times New Roman"/>
          <w:b/>
          <w:sz w:val="22"/>
          <w:szCs w:val="22"/>
        </w:rPr>
        <w:t xml:space="preserve"> </w:t>
      </w:r>
      <w:r w:rsidRPr="00B53E7A">
        <w:rPr>
          <w:rFonts w:ascii="Times New Roman" w:hAnsi="Times New Roman" w:cs="Times New Roman"/>
          <w:sz w:val="22"/>
          <w:szCs w:val="22"/>
        </w:rPr>
        <w:t xml:space="preserve">с Договором Права (требования) являются </w:t>
      </w:r>
      <w:r w:rsidR="002D19AD" w:rsidRPr="00B53E7A">
        <w:rPr>
          <w:rFonts w:ascii="Times New Roman" w:hAnsi="Times New Roman" w:cs="Times New Roman"/>
          <w:sz w:val="22"/>
          <w:szCs w:val="22"/>
        </w:rPr>
        <w:t xml:space="preserve">действительными, </w:t>
      </w:r>
      <w:r w:rsidRPr="00B53E7A">
        <w:rPr>
          <w:rFonts w:ascii="Times New Roman" w:hAnsi="Times New Roman" w:cs="Times New Roman"/>
          <w:sz w:val="22"/>
          <w:szCs w:val="22"/>
        </w:rPr>
        <w:t xml:space="preserve">свободными от требований третьих лиц, под арестом (запрещением) не состоят, не находятся в залоге или ином обременении. Права (требования) </w:t>
      </w:r>
      <w:r w:rsidR="00D61EA0"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не уступлены, не переданы и не обещаны </w:t>
      </w:r>
      <w:r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любому третьему лицу. </w:t>
      </w: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не </w:t>
      </w:r>
      <w:r w:rsidR="002D19AD" w:rsidRPr="00B53E7A">
        <w:rPr>
          <w:rFonts w:ascii="Times New Roman" w:hAnsi="Times New Roman" w:cs="Times New Roman"/>
          <w:sz w:val="22"/>
          <w:szCs w:val="22"/>
        </w:rPr>
        <w:t>создал и не допустил</w:t>
      </w:r>
      <w:r w:rsidR="008A491C" w:rsidRPr="00B53E7A">
        <w:rPr>
          <w:rFonts w:ascii="Times New Roman" w:hAnsi="Times New Roman" w:cs="Times New Roman"/>
          <w:sz w:val="22"/>
          <w:szCs w:val="22"/>
        </w:rPr>
        <w:t xml:space="preserve"> своими действиями</w:t>
      </w:r>
      <w:r w:rsidR="002D19AD" w:rsidRPr="00B53E7A">
        <w:rPr>
          <w:rFonts w:ascii="Times New Roman" w:hAnsi="Times New Roman" w:cs="Times New Roman"/>
          <w:sz w:val="22"/>
          <w:szCs w:val="22"/>
        </w:rPr>
        <w:t xml:space="preserve"> возникновения </w:t>
      </w:r>
      <w:r w:rsidRPr="00B53E7A">
        <w:rPr>
          <w:rFonts w:ascii="Times New Roman" w:hAnsi="Times New Roman" w:cs="Times New Roman"/>
          <w:sz w:val="22"/>
          <w:szCs w:val="22"/>
        </w:rPr>
        <w:t>любого другого обременения в отношении Прав (требований).</w:t>
      </w:r>
    </w:p>
    <w:p w14:paraId="29337611" w14:textId="4590F0F4" w:rsidR="002D19AD" w:rsidRPr="00B53E7A" w:rsidRDefault="002D19AD"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На дату заключения Договора обязательства перед Должниками по Кредитным договорам исполнены надлежащим образом и в полном объеме в порядке и сроки, предусмотренные Кредитными договорами. На дату заключения Договора какие-либо обязательства перед </w:t>
      </w:r>
      <w:r w:rsidRPr="00B53E7A">
        <w:rPr>
          <w:rFonts w:ascii="Times New Roman" w:hAnsi="Times New Roman" w:cs="Times New Roman"/>
          <w:sz w:val="22"/>
          <w:szCs w:val="22"/>
        </w:rPr>
        <w:lastRenderedPageBreak/>
        <w:t>Должниками по Кредитным договорам отсутствуют.</w:t>
      </w:r>
    </w:p>
    <w:p w14:paraId="364529F1" w14:textId="01650494" w:rsidR="00B22393"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Стороны Договора гарантируют, что они правомочны совершать уступку прав по Договору, все необходимые обязательные корпоративные процедуры в соответствии с действующим законодательством, </w:t>
      </w:r>
      <w:r w:rsidR="001E15AA" w:rsidRPr="00B53E7A">
        <w:rPr>
          <w:rFonts w:ascii="Times New Roman" w:hAnsi="Times New Roman" w:cs="Times New Roman"/>
          <w:sz w:val="22"/>
          <w:szCs w:val="22"/>
        </w:rPr>
        <w:t>у</w:t>
      </w:r>
      <w:r w:rsidRPr="00B53E7A">
        <w:rPr>
          <w:rFonts w:ascii="Times New Roman" w:hAnsi="Times New Roman" w:cs="Times New Roman"/>
          <w:sz w:val="22"/>
          <w:szCs w:val="22"/>
        </w:rPr>
        <w:t xml:space="preserve">ставом и внутренними документами Сторон ими соблюдены. Договор надлежащим образом заключен со стороны </w:t>
      </w:r>
      <w:r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и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w:t>
      </w:r>
    </w:p>
    <w:p w14:paraId="1666CC22" w14:textId="77777777" w:rsidR="00901325" w:rsidRPr="00B53E7A" w:rsidRDefault="00BC4A77"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Цена уступки</w:t>
      </w:r>
      <w:r w:rsidR="00901325" w:rsidRPr="00B53E7A">
        <w:rPr>
          <w:rFonts w:ascii="Times New Roman" w:hAnsi="Times New Roman" w:cs="Times New Roman"/>
          <w:sz w:val="22"/>
          <w:szCs w:val="22"/>
        </w:rPr>
        <w:t xml:space="preserve"> по Договору соответствует интересам </w:t>
      </w:r>
      <w:r w:rsidR="00901325" w:rsidRPr="00B53E7A">
        <w:rPr>
          <w:rFonts w:ascii="Times New Roman" w:hAnsi="Times New Roman" w:cs="Times New Roman"/>
          <w:b/>
          <w:sz w:val="22"/>
          <w:szCs w:val="22"/>
        </w:rPr>
        <w:t xml:space="preserve">ЦЕССИОНАРИЯ </w:t>
      </w:r>
      <w:r w:rsidR="00901325" w:rsidRPr="00B53E7A">
        <w:rPr>
          <w:rFonts w:ascii="Times New Roman" w:hAnsi="Times New Roman" w:cs="Times New Roman"/>
          <w:sz w:val="22"/>
          <w:szCs w:val="22"/>
        </w:rPr>
        <w:t xml:space="preserve">и не причиняет ему ущерб. </w:t>
      </w:r>
    </w:p>
    <w:p w14:paraId="00B1F611" w14:textId="4C1E8A92" w:rsidR="00EE54B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 xml:space="preserve">ЦЕССИОНАРИЙ </w:t>
      </w:r>
      <w:r w:rsidRPr="00B53E7A">
        <w:rPr>
          <w:rFonts w:ascii="Times New Roman" w:hAnsi="Times New Roman" w:cs="Times New Roman"/>
          <w:sz w:val="22"/>
          <w:szCs w:val="22"/>
        </w:rPr>
        <w:t>самостоятельно оценил финансовое состояние Должник</w:t>
      </w:r>
      <w:r w:rsidR="003D0A9E" w:rsidRPr="00B53E7A">
        <w:rPr>
          <w:rFonts w:ascii="Times New Roman" w:hAnsi="Times New Roman" w:cs="Times New Roman"/>
          <w:sz w:val="22"/>
          <w:szCs w:val="22"/>
        </w:rPr>
        <w:t>ов</w:t>
      </w:r>
      <w:r w:rsidRPr="00B53E7A">
        <w:rPr>
          <w:rFonts w:ascii="Times New Roman" w:hAnsi="Times New Roman" w:cs="Times New Roman"/>
          <w:sz w:val="22"/>
          <w:szCs w:val="22"/>
        </w:rPr>
        <w:t xml:space="preserve"> на основании переданных </w:t>
      </w:r>
      <w:r w:rsidRPr="00B53E7A">
        <w:rPr>
          <w:rFonts w:ascii="Times New Roman" w:hAnsi="Times New Roman" w:cs="Times New Roman"/>
          <w:b/>
          <w:sz w:val="22"/>
          <w:szCs w:val="22"/>
        </w:rPr>
        <w:t>ЦЕДЕНТОМ ЦЕССИОНАРИЮ</w:t>
      </w:r>
      <w:r w:rsidRPr="00B53E7A">
        <w:rPr>
          <w:rFonts w:ascii="Times New Roman" w:hAnsi="Times New Roman" w:cs="Times New Roman"/>
          <w:sz w:val="22"/>
          <w:szCs w:val="22"/>
        </w:rPr>
        <w:t xml:space="preserve"> документов</w:t>
      </w:r>
      <w:r w:rsidR="008A491C" w:rsidRPr="00B53E7A">
        <w:rPr>
          <w:rFonts w:ascii="Times New Roman" w:hAnsi="Times New Roman" w:cs="Times New Roman"/>
          <w:sz w:val="22"/>
          <w:szCs w:val="22"/>
        </w:rPr>
        <w:t xml:space="preserve"> и информации, а также исходя из документов и информации, имеющихся в открытом доступе (bankrot.fedresurs.ru, </w:t>
      </w:r>
      <w:proofErr w:type="spellStart"/>
      <w:r w:rsidR="008A491C" w:rsidRPr="00B53E7A">
        <w:rPr>
          <w:rFonts w:ascii="Times New Roman" w:hAnsi="Times New Roman" w:cs="Times New Roman"/>
          <w:sz w:val="22"/>
          <w:szCs w:val="22"/>
          <w:lang w:val="en-US"/>
        </w:rPr>
        <w:t>arbitr</w:t>
      </w:r>
      <w:proofErr w:type="spellEnd"/>
      <w:r w:rsidR="008A491C" w:rsidRPr="00B53E7A">
        <w:rPr>
          <w:rFonts w:ascii="Times New Roman" w:hAnsi="Times New Roman" w:cs="Times New Roman"/>
          <w:sz w:val="22"/>
          <w:szCs w:val="22"/>
        </w:rPr>
        <w:t>.</w:t>
      </w:r>
      <w:proofErr w:type="spellStart"/>
      <w:r w:rsidR="008A491C" w:rsidRPr="00B53E7A">
        <w:rPr>
          <w:rFonts w:ascii="Times New Roman" w:hAnsi="Times New Roman" w:cs="Times New Roman"/>
          <w:sz w:val="22"/>
          <w:szCs w:val="22"/>
          <w:lang w:val="en-US"/>
        </w:rPr>
        <w:t>ru</w:t>
      </w:r>
      <w:proofErr w:type="spellEnd"/>
      <w:r w:rsidR="008A491C" w:rsidRPr="00B53E7A">
        <w:rPr>
          <w:rFonts w:ascii="Times New Roman" w:hAnsi="Times New Roman" w:cs="Times New Roman"/>
          <w:sz w:val="22"/>
          <w:szCs w:val="22"/>
        </w:rPr>
        <w:t xml:space="preserve"> и т.п.)</w:t>
      </w:r>
      <w:r w:rsidRPr="00B53E7A">
        <w:rPr>
          <w:rFonts w:ascii="Times New Roman" w:hAnsi="Times New Roman" w:cs="Times New Roman"/>
          <w:sz w:val="22"/>
          <w:szCs w:val="22"/>
        </w:rPr>
        <w:t xml:space="preserve"> и принял решение о заключении Договора.</w:t>
      </w:r>
    </w:p>
    <w:p w14:paraId="2C604447" w14:textId="56F0C8CB" w:rsidR="00901325" w:rsidRPr="00B53E7A" w:rsidRDefault="00901325" w:rsidP="00F75329">
      <w:pPr>
        <w:pStyle w:val="ConsNonformat"/>
        <w:spacing w:before="60" w:after="60"/>
        <w:ind w:left="567"/>
        <w:jc w:val="both"/>
        <w:rPr>
          <w:rFonts w:ascii="Times New Roman" w:hAnsi="Times New Roman" w:cs="Times New Roman"/>
          <w:sz w:val="22"/>
          <w:szCs w:val="22"/>
        </w:rPr>
      </w:pPr>
      <w:r w:rsidRPr="00B53E7A">
        <w:rPr>
          <w:rFonts w:ascii="Times New Roman" w:hAnsi="Times New Roman" w:cs="Times New Roman"/>
          <w:sz w:val="22"/>
          <w:szCs w:val="22"/>
        </w:rPr>
        <w:t xml:space="preserve">Также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подтверждает, что он обладает всей информацией, необходимой и достаточной для принятия им решения о приобретении Прав (требований) и не заключает Договор под влиянием заблуждения.</w:t>
      </w:r>
    </w:p>
    <w:p w14:paraId="042812B1" w14:textId="6DDDD4BB" w:rsidR="00901325" w:rsidRPr="00B53E7A" w:rsidRDefault="00901325"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по Договору предоставил </w:t>
      </w:r>
      <w:r w:rsidRPr="00B53E7A">
        <w:rPr>
          <w:rFonts w:ascii="Times New Roman" w:hAnsi="Times New Roman" w:cs="Times New Roman"/>
          <w:b/>
          <w:sz w:val="22"/>
          <w:szCs w:val="22"/>
        </w:rPr>
        <w:t xml:space="preserve">ЦЕДЕНТУ </w:t>
      </w:r>
      <w:r w:rsidRPr="00B53E7A">
        <w:rPr>
          <w:rFonts w:ascii="Times New Roman" w:hAnsi="Times New Roman" w:cs="Times New Roman"/>
          <w:sz w:val="22"/>
          <w:szCs w:val="22"/>
        </w:rPr>
        <w:t xml:space="preserve">заверения об обстоятельствах в рамках ст. 431.2 ГК РФ, из которых следует, что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подтвердил отсутствие у него намерений и фактических обстоятельств для признания Договор</w:t>
      </w:r>
      <w:r w:rsidR="00BB5DE8" w:rsidRPr="00B53E7A">
        <w:rPr>
          <w:rFonts w:ascii="Times New Roman" w:hAnsi="Times New Roman" w:cs="Times New Roman"/>
          <w:sz w:val="22"/>
          <w:szCs w:val="22"/>
        </w:rPr>
        <w:t>а недействительной сделкой, в том числе</w:t>
      </w:r>
      <w:r w:rsidRPr="00B53E7A">
        <w:rPr>
          <w:rFonts w:ascii="Times New Roman" w:hAnsi="Times New Roman" w:cs="Times New Roman"/>
          <w:sz w:val="22"/>
          <w:szCs w:val="22"/>
        </w:rPr>
        <w:t xml:space="preserve"> по основаниям, предусмотренным п. 2 ст. 174 ГК РФ</w:t>
      </w:r>
      <w:r w:rsidR="00085761" w:rsidRPr="00B53E7A">
        <w:rPr>
          <w:rFonts w:ascii="Times New Roman" w:hAnsi="Times New Roman" w:cs="Times New Roman"/>
          <w:sz w:val="22"/>
          <w:szCs w:val="22"/>
        </w:rPr>
        <w:t>,</w:t>
      </w:r>
      <w:r w:rsidRPr="00B53E7A">
        <w:rPr>
          <w:rFonts w:ascii="Times New Roman" w:hAnsi="Times New Roman" w:cs="Times New Roman"/>
          <w:sz w:val="22"/>
          <w:szCs w:val="22"/>
        </w:rPr>
        <w:t xml:space="preserve"> или изменения/расторжения Договора в судебном порядке, результатом которого может являться невозможность получения </w:t>
      </w:r>
      <w:r w:rsidRPr="00B53E7A">
        <w:rPr>
          <w:rFonts w:ascii="Times New Roman" w:hAnsi="Times New Roman" w:cs="Times New Roman"/>
          <w:b/>
          <w:sz w:val="22"/>
          <w:szCs w:val="22"/>
        </w:rPr>
        <w:t>ЦЕДЕНТОМ</w:t>
      </w:r>
      <w:r w:rsidR="00A62F39" w:rsidRPr="00B53E7A">
        <w:rPr>
          <w:rFonts w:ascii="Times New Roman" w:hAnsi="Times New Roman" w:cs="Times New Roman"/>
          <w:b/>
          <w:sz w:val="22"/>
          <w:szCs w:val="22"/>
        </w:rPr>
        <w:t xml:space="preserve"> </w:t>
      </w:r>
      <w:r w:rsidR="00BC4A77" w:rsidRPr="00B53E7A">
        <w:rPr>
          <w:rFonts w:ascii="Times New Roman" w:hAnsi="Times New Roman" w:cs="Times New Roman"/>
          <w:sz w:val="22"/>
          <w:szCs w:val="22"/>
        </w:rPr>
        <w:t>Цены уступки</w:t>
      </w:r>
      <w:r w:rsidRPr="00B53E7A">
        <w:rPr>
          <w:rFonts w:ascii="Times New Roman" w:hAnsi="Times New Roman" w:cs="Times New Roman"/>
          <w:sz w:val="22"/>
          <w:szCs w:val="22"/>
        </w:rPr>
        <w:t xml:space="preserve"> в полном размере.</w:t>
      </w:r>
    </w:p>
    <w:p w14:paraId="4D23F4BB" w14:textId="6C01827F" w:rsidR="00B07FD4" w:rsidRPr="00B53E7A" w:rsidRDefault="00B07FD4" w:rsidP="007E2E82">
      <w:pPr>
        <w:pStyle w:val="ConsNonformat"/>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Каждая из Сторон </w:t>
      </w:r>
      <w:r w:rsidR="00302B99" w:rsidRPr="00B53E7A">
        <w:rPr>
          <w:rFonts w:ascii="Times New Roman" w:hAnsi="Times New Roman" w:cs="Times New Roman"/>
          <w:sz w:val="22"/>
          <w:szCs w:val="22"/>
        </w:rPr>
        <w:t>Договора</w:t>
      </w:r>
      <w:r w:rsidRPr="00B53E7A">
        <w:rPr>
          <w:rFonts w:ascii="Times New Roman" w:hAnsi="Times New Roman" w:cs="Times New Roman"/>
          <w:sz w:val="22"/>
          <w:szCs w:val="22"/>
        </w:rPr>
        <w:t xml:space="preserve"> сохраняет строгую конфиденциальность полученной от другой Стороны финансовой, коммерческой и другой информации, за исключением случаев,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действующим законодательством РФ.</w:t>
      </w:r>
    </w:p>
    <w:p w14:paraId="77708318" w14:textId="77777777" w:rsidR="00901325" w:rsidRPr="00B53E7A" w:rsidRDefault="00901325" w:rsidP="00285BD3">
      <w:pPr>
        <w:pStyle w:val="ConsNonformat"/>
        <w:widowControl/>
        <w:spacing w:before="60" w:after="60"/>
        <w:ind w:firstLine="540"/>
        <w:jc w:val="both"/>
        <w:rPr>
          <w:rFonts w:ascii="Times New Roman" w:hAnsi="Times New Roman" w:cs="Times New Roman"/>
          <w:color w:val="00B050"/>
          <w:sz w:val="22"/>
          <w:szCs w:val="22"/>
        </w:rPr>
      </w:pPr>
    </w:p>
    <w:p w14:paraId="326235C4" w14:textId="77777777" w:rsidR="00846974" w:rsidRPr="00B53E7A" w:rsidRDefault="00901325" w:rsidP="007E2E82">
      <w:pPr>
        <w:pStyle w:val="ConsNormal"/>
        <w:widowControl/>
        <w:numPr>
          <w:ilvl w:val="0"/>
          <w:numId w:val="5"/>
        </w:numPr>
        <w:spacing w:before="60" w:after="60"/>
        <w:jc w:val="center"/>
        <w:rPr>
          <w:rFonts w:ascii="Times New Roman" w:hAnsi="Times New Roman" w:cs="Times New Roman"/>
          <w:b/>
          <w:sz w:val="22"/>
          <w:szCs w:val="22"/>
        </w:rPr>
      </w:pPr>
      <w:r w:rsidRPr="00B53E7A">
        <w:rPr>
          <w:rFonts w:ascii="Times New Roman" w:hAnsi="Times New Roman" w:cs="Times New Roman"/>
          <w:b/>
          <w:sz w:val="22"/>
          <w:szCs w:val="22"/>
        </w:rPr>
        <w:t>СРОК ДЕЙСТВИЯ ДОГОВОРА И ПОРЯДОК ЕГО ИЗМЕНЕНИЯ</w:t>
      </w:r>
    </w:p>
    <w:p w14:paraId="7CB57864" w14:textId="44C29389"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Договор считается заключенным с </w:t>
      </w:r>
      <w:r w:rsidR="00F56701" w:rsidRPr="00B53E7A">
        <w:rPr>
          <w:rFonts w:ascii="Times New Roman" w:hAnsi="Times New Roman" w:cs="Times New Roman"/>
          <w:sz w:val="22"/>
          <w:szCs w:val="22"/>
        </w:rPr>
        <w:t xml:space="preserve">даты его подписания полномочными представителями обеих Сторон и действует до полного исполнения Сторонами </w:t>
      </w:r>
      <w:r w:rsidR="00961F09" w:rsidRPr="00B53E7A">
        <w:rPr>
          <w:rFonts w:ascii="Times New Roman" w:hAnsi="Times New Roman" w:cs="Times New Roman"/>
          <w:sz w:val="22"/>
          <w:szCs w:val="22"/>
        </w:rPr>
        <w:t>принятых на себя обязательств.</w:t>
      </w:r>
    </w:p>
    <w:p w14:paraId="58D88C83" w14:textId="32D2479A"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Все изменения и дополнения к Договору должны быть совершены в письменной форме и подписаны уполномоченными лицами Сторон.</w:t>
      </w:r>
      <w:r w:rsidR="00092D75" w:rsidRPr="00B53E7A">
        <w:rPr>
          <w:rFonts w:ascii="Times New Roman" w:hAnsi="Times New Roman" w:cs="Times New Roman"/>
          <w:sz w:val="22"/>
          <w:szCs w:val="22"/>
        </w:rPr>
        <w:t xml:space="preserve"> Все приложения к Договору являются неотъемлемой его частью.</w:t>
      </w:r>
    </w:p>
    <w:p w14:paraId="069364EB" w14:textId="6FC6DC5C"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b/>
          <w:sz w:val="22"/>
          <w:szCs w:val="22"/>
        </w:rPr>
        <w:t>ЦЕДЕНТ</w:t>
      </w:r>
      <w:r w:rsidRPr="00B53E7A">
        <w:rPr>
          <w:rFonts w:ascii="Times New Roman" w:hAnsi="Times New Roman" w:cs="Times New Roman"/>
          <w:sz w:val="22"/>
          <w:szCs w:val="22"/>
        </w:rPr>
        <w:t xml:space="preserve"> вправе в одностороннем внесудебном порядке отказаться от исполнения Договора в случае неисполнения или ненадлежащего исполнения</w:t>
      </w:r>
      <w:r w:rsidR="00A62F39" w:rsidRPr="00B53E7A">
        <w:rPr>
          <w:rFonts w:ascii="Times New Roman" w:hAnsi="Times New Roman" w:cs="Times New Roman"/>
          <w:sz w:val="22"/>
          <w:szCs w:val="22"/>
        </w:rPr>
        <w:t xml:space="preserve"> </w:t>
      </w:r>
      <w:r w:rsidRPr="00B53E7A">
        <w:rPr>
          <w:rFonts w:ascii="Times New Roman" w:hAnsi="Times New Roman" w:cs="Times New Roman"/>
          <w:b/>
          <w:sz w:val="22"/>
          <w:szCs w:val="22"/>
        </w:rPr>
        <w:t xml:space="preserve">ЦЕССИОНАРИЕМ </w:t>
      </w:r>
      <w:r w:rsidRPr="00B53E7A">
        <w:rPr>
          <w:rFonts w:ascii="Times New Roman" w:hAnsi="Times New Roman" w:cs="Times New Roman"/>
          <w:sz w:val="22"/>
          <w:szCs w:val="22"/>
        </w:rPr>
        <w:t>обязательств, предусмотренных п.2.2</w:t>
      </w:r>
      <w:r w:rsidR="00634E77"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w:t>
      </w:r>
      <w:r w:rsidR="008A491C" w:rsidRPr="00B53E7A">
        <w:rPr>
          <w:rFonts w:ascii="Times New Roman" w:hAnsi="Times New Roman" w:cs="Times New Roman"/>
          <w:sz w:val="22"/>
          <w:szCs w:val="22"/>
        </w:rPr>
        <w:t xml:space="preserve">, выразившегося в просрочке оплаты </w:t>
      </w:r>
      <w:r w:rsidR="008A491C" w:rsidRPr="00B53E7A">
        <w:rPr>
          <w:rFonts w:ascii="Times New Roman" w:hAnsi="Times New Roman" w:cs="Times New Roman"/>
          <w:b/>
          <w:sz w:val="22"/>
          <w:szCs w:val="22"/>
        </w:rPr>
        <w:t>ЦЕССИОНАРИЕМ</w:t>
      </w:r>
      <w:r w:rsidR="008A491C" w:rsidRPr="00B53E7A">
        <w:rPr>
          <w:rFonts w:ascii="Times New Roman" w:hAnsi="Times New Roman" w:cs="Times New Roman"/>
          <w:sz w:val="22"/>
          <w:szCs w:val="22"/>
        </w:rPr>
        <w:t xml:space="preserve"> Цены уступки на срок более 10 (Десяти) </w:t>
      </w:r>
      <w:r w:rsidR="001E15AA" w:rsidRPr="00B53E7A">
        <w:rPr>
          <w:rFonts w:ascii="Times New Roman" w:hAnsi="Times New Roman" w:cs="Times New Roman"/>
          <w:sz w:val="22"/>
          <w:szCs w:val="22"/>
        </w:rPr>
        <w:t>р</w:t>
      </w:r>
      <w:r w:rsidR="008A491C" w:rsidRPr="00B53E7A">
        <w:rPr>
          <w:rFonts w:ascii="Times New Roman" w:hAnsi="Times New Roman" w:cs="Times New Roman"/>
          <w:sz w:val="22"/>
          <w:szCs w:val="22"/>
        </w:rPr>
        <w:t>абочих дней</w:t>
      </w:r>
      <w:r w:rsidRPr="00B53E7A">
        <w:rPr>
          <w:rFonts w:ascii="Times New Roman" w:hAnsi="Times New Roman" w:cs="Times New Roman"/>
          <w:sz w:val="22"/>
          <w:szCs w:val="22"/>
        </w:rPr>
        <w:t xml:space="preserve">. </w:t>
      </w:r>
    </w:p>
    <w:p w14:paraId="5F93515A" w14:textId="1457D39E" w:rsidR="00901325" w:rsidRPr="00B53E7A" w:rsidRDefault="00901325" w:rsidP="00BC48BF">
      <w:pPr>
        <w:pStyle w:val="ConsNormal"/>
        <w:spacing w:before="60" w:after="60"/>
        <w:ind w:left="540" w:firstLine="0"/>
        <w:jc w:val="both"/>
        <w:rPr>
          <w:rFonts w:ascii="Times New Roman" w:hAnsi="Times New Roman" w:cs="Times New Roman"/>
          <w:sz w:val="22"/>
          <w:szCs w:val="22"/>
        </w:rPr>
      </w:pPr>
      <w:r w:rsidRPr="00B53E7A">
        <w:rPr>
          <w:rFonts w:ascii="Times New Roman" w:hAnsi="Times New Roman" w:cs="Times New Roman"/>
          <w:sz w:val="22"/>
          <w:szCs w:val="22"/>
        </w:rPr>
        <w:t>В у</w:t>
      </w:r>
      <w:r w:rsidR="003E1275" w:rsidRPr="00B53E7A">
        <w:rPr>
          <w:rFonts w:ascii="Times New Roman" w:hAnsi="Times New Roman" w:cs="Times New Roman"/>
          <w:sz w:val="22"/>
          <w:szCs w:val="22"/>
        </w:rPr>
        <w:t>казанн</w:t>
      </w:r>
      <w:r w:rsidR="001E15AA" w:rsidRPr="00B53E7A">
        <w:rPr>
          <w:rFonts w:ascii="Times New Roman" w:hAnsi="Times New Roman" w:cs="Times New Roman"/>
          <w:sz w:val="22"/>
          <w:szCs w:val="22"/>
        </w:rPr>
        <w:t>ых</w:t>
      </w:r>
      <w:r w:rsidR="003E1275" w:rsidRPr="00B53E7A">
        <w:rPr>
          <w:rFonts w:ascii="Times New Roman" w:hAnsi="Times New Roman" w:cs="Times New Roman"/>
          <w:sz w:val="22"/>
          <w:szCs w:val="22"/>
        </w:rPr>
        <w:t xml:space="preserve"> в настоящем пункте </w:t>
      </w:r>
      <w:r w:rsidRPr="00B53E7A">
        <w:rPr>
          <w:rFonts w:ascii="Times New Roman" w:hAnsi="Times New Roman" w:cs="Times New Roman"/>
          <w:sz w:val="22"/>
          <w:szCs w:val="22"/>
        </w:rPr>
        <w:t xml:space="preserve">случаях Договор будет считаться расторгнутым в дату получения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уведомления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об одностороннем отказе от исполнения Договора. Уведомление направляется </w:t>
      </w:r>
      <w:r w:rsidRPr="00B53E7A">
        <w:rPr>
          <w:rFonts w:ascii="Times New Roman" w:hAnsi="Times New Roman" w:cs="Times New Roman"/>
          <w:b/>
          <w:sz w:val="22"/>
          <w:szCs w:val="22"/>
        </w:rPr>
        <w:t>ЦЕДЕНТОМ</w:t>
      </w:r>
      <w:r w:rsidRPr="00B53E7A">
        <w:rPr>
          <w:rFonts w:ascii="Times New Roman" w:hAnsi="Times New Roman" w:cs="Times New Roman"/>
          <w:sz w:val="22"/>
          <w:szCs w:val="22"/>
        </w:rPr>
        <w:t xml:space="preserve"> в адрес </w:t>
      </w:r>
      <w:r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по почте заказным письмом с уведомлением о вручении</w:t>
      </w:r>
      <w:r w:rsidR="002D3AE1" w:rsidRPr="00B53E7A">
        <w:rPr>
          <w:rFonts w:ascii="Times New Roman" w:eastAsia="PMingLiU" w:hAnsi="Times New Roman" w:cs="Times New Roman"/>
          <w:sz w:val="22"/>
          <w:szCs w:val="22"/>
          <w:lang w:eastAsia="en-US"/>
        </w:rPr>
        <w:t xml:space="preserve"> </w:t>
      </w:r>
      <w:r w:rsidR="002D3AE1" w:rsidRPr="00B53E7A">
        <w:rPr>
          <w:rFonts w:ascii="Times New Roman" w:hAnsi="Times New Roman" w:cs="Times New Roman"/>
          <w:sz w:val="22"/>
          <w:szCs w:val="22"/>
        </w:rPr>
        <w:t xml:space="preserve">или передается лично уполномоченному представителю </w:t>
      </w:r>
      <w:r w:rsidR="002D3AE1"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Датой получения </w:t>
      </w:r>
      <w:r w:rsidRPr="00B53E7A">
        <w:rPr>
          <w:rFonts w:ascii="Times New Roman" w:hAnsi="Times New Roman" w:cs="Times New Roman"/>
          <w:b/>
          <w:sz w:val="22"/>
          <w:szCs w:val="22"/>
        </w:rPr>
        <w:t>ЦЕССИОНАРИЕМ</w:t>
      </w:r>
      <w:r w:rsidRPr="00B53E7A">
        <w:rPr>
          <w:rFonts w:ascii="Times New Roman" w:hAnsi="Times New Roman" w:cs="Times New Roman"/>
          <w:sz w:val="22"/>
          <w:szCs w:val="22"/>
        </w:rPr>
        <w:t xml:space="preserve"> уведомления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об одностороннем отказе от исполнения Договора считается день получения уведомления </w:t>
      </w:r>
      <w:r w:rsidRPr="00B53E7A">
        <w:rPr>
          <w:rFonts w:ascii="Times New Roman" w:hAnsi="Times New Roman" w:cs="Times New Roman"/>
          <w:b/>
          <w:sz w:val="22"/>
          <w:szCs w:val="22"/>
        </w:rPr>
        <w:t>ЦЕССИОНАРИЕМ</w:t>
      </w:r>
      <w:r w:rsidR="00BC48BF" w:rsidRPr="00B53E7A">
        <w:rPr>
          <w:rFonts w:ascii="Times New Roman" w:eastAsia="SimSun" w:hAnsi="Times New Roman" w:cs="Times New Roman"/>
          <w:sz w:val="22"/>
          <w:szCs w:val="22"/>
          <w:lang w:eastAsia="sv-SE"/>
        </w:rPr>
        <w:t xml:space="preserve"> </w:t>
      </w:r>
      <w:r w:rsidR="003062D9" w:rsidRPr="00B53E7A">
        <w:rPr>
          <w:rFonts w:ascii="Times New Roman" w:hAnsi="Times New Roman" w:cs="Times New Roman"/>
          <w:sz w:val="22"/>
          <w:szCs w:val="22"/>
        </w:rPr>
        <w:t xml:space="preserve">либо дата, на которую сообщение не вручено в связи с отсутствием </w:t>
      </w:r>
      <w:r w:rsidR="003062D9" w:rsidRPr="00B53E7A">
        <w:rPr>
          <w:rFonts w:ascii="Times New Roman" w:hAnsi="Times New Roman" w:cs="Times New Roman"/>
          <w:b/>
          <w:sz w:val="22"/>
          <w:szCs w:val="22"/>
        </w:rPr>
        <w:t>ЦЕССИОНАРИЯ</w:t>
      </w:r>
      <w:r w:rsidR="003062D9" w:rsidRPr="00B53E7A">
        <w:rPr>
          <w:rFonts w:ascii="Times New Roman" w:hAnsi="Times New Roman" w:cs="Times New Roman"/>
          <w:sz w:val="22"/>
          <w:szCs w:val="22"/>
        </w:rPr>
        <w:t xml:space="preserve"> по указанному адресу или по иным причинам, что подтверждается или сообщением организации, осуществляющей доставку корреспонденции, </w:t>
      </w:r>
      <w:r w:rsidR="00211A4D" w:rsidRPr="00B53E7A">
        <w:rPr>
          <w:rFonts w:ascii="Times New Roman" w:hAnsi="Times New Roman" w:cs="Times New Roman"/>
          <w:sz w:val="22"/>
          <w:szCs w:val="22"/>
        </w:rPr>
        <w:t>и</w:t>
      </w:r>
      <w:r w:rsidR="003062D9" w:rsidRPr="00B53E7A">
        <w:rPr>
          <w:rFonts w:ascii="Times New Roman" w:hAnsi="Times New Roman" w:cs="Times New Roman"/>
          <w:sz w:val="22"/>
          <w:szCs w:val="22"/>
        </w:rPr>
        <w:t>ли данными с официального сайта Почты России</w:t>
      </w:r>
      <w:r w:rsidR="00211A4D" w:rsidRPr="00B53E7A">
        <w:rPr>
          <w:rFonts w:ascii="Times New Roman" w:hAnsi="Times New Roman" w:cs="Times New Roman"/>
          <w:sz w:val="22"/>
          <w:szCs w:val="22"/>
        </w:rPr>
        <w:t xml:space="preserve">, либо дата отказа </w:t>
      </w:r>
      <w:r w:rsidR="00211A4D" w:rsidRPr="00B53E7A">
        <w:rPr>
          <w:rFonts w:ascii="Times New Roman" w:hAnsi="Times New Roman" w:cs="Times New Roman"/>
          <w:b/>
          <w:sz w:val="22"/>
          <w:szCs w:val="22"/>
        </w:rPr>
        <w:t>ЦЕССИОНАРИЯ</w:t>
      </w:r>
      <w:r w:rsidR="00211A4D" w:rsidRPr="00B53E7A">
        <w:rPr>
          <w:rFonts w:ascii="Times New Roman" w:hAnsi="Times New Roman" w:cs="Times New Roman"/>
          <w:sz w:val="22"/>
          <w:szCs w:val="22"/>
        </w:rPr>
        <w:t xml:space="preserve"> от получения сообщения, если этот отказ зафиксирован организацией, осуществляющей доставку корреспонденции</w:t>
      </w:r>
      <w:r w:rsidRPr="00B53E7A">
        <w:rPr>
          <w:rFonts w:ascii="Times New Roman" w:hAnsi="Times New Roman" w:cs="Times New Roman"/>
          <w:sz w:val="22"/>
          <w:szCs w:val="22"/>
        </w:rPr>
        <w:t>.</w:t>
      </w:r>
    </w:p>
    <w:p w14:paraId="31A4DC90" w14:textId="03A25738" w:rsidR="00901325" w:rsidRPr="00B53E7A" w:rsidRDefault="00901325" w:rsidP="00F75329">
      <w:pPr>
        <w:pStyle w:val="ConsNormal"/>
        <w:spacing w:before="60" w:after="60"/>
        <w:ind w:left="540"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Если до даты расторжения Договора </w:t>
      </w:r>
      <w:r w:rsidRPr="00B53E7A">
        <w:rPr>
          <w:rFonts w:ascii="Times New Roman" w:hAnsi="Times New Roman" w:cs="Times New Roman"/>
          <w:b/>
          <w:sz w:val="22"/>
          <w:szCs w:val="22"/>
        </w:rPr>
        <w:t>ЦЕССИОНАРИЙ</w:t>
      </w:r>
      <w:r w:rsidRPr="00B53E7A">
        <w:rPr>
          <w:rFonts w:ascii="Times New Roman" w:hAnsi="Times New Roman" w:cs="Times New Roman"/>
          <w:sz w:val="22"/>
          <w:szCs w:val="22"/>
        </w:rPr>
        <w:t xml:space="preserve"> перечислил в пользу </w:t>
      </w:r>
      <w:r w:rsidRPr="00B53E7A">
        <w:rPr>
          <w:rFonts w:ascii="Times New Roman" w:hAnsi="Times New Roman" w:cs="Times New Roman"/>
          <w:b/>
          <w:sz w:val="22"/>
          <w:szCs w:val="22"/>
        </w:rPr>
        <w:t xml:space="preserve">ЦЕДЕНТА </w:t>
      </w:r>
      <w:r w:rsidRPr="00B53E7A">
        <w:rPr>
          <w:rFonts w:ascii="Times New Roman" w:hAnsi="Times New Roman" w:cs="Times New Roman"/>
          <w:sz w:val="22"/>
          <w:szCs w:val="22"/>
        </w:rPr>
        <w:t>часть дене</w:t>
      </w:r>
      <w:r w:rsidR="00744E8C" w:rsidRPr="00B53E7A">
        <w:rPr>
          <w:rFonts w:ascii="Times New Roman" w:hAnsi="Times New Roman" w:cs="Times New Roman"/>
          <w:sz w:val="22"/>
          <w:szCs w:val="22"/>
        </w:rPr>
        <w:t>жных средств, указанных в п.</w:t>
      </w:r>
      <w:r w:rsidR="00D950FD" w:rsidRPr="00B53E7A">
        <w:rPr>
          <w:rFonts w:ascii="Times New Roman" w:hAnsi="Times New Roman" w:cs="Times New Roman"/>
          <w:sz w:val="22"/>
          <w:szCs w:val="22"/>
        </w:rPr>
        <w:t>2.2</w:t>
      </w:r>
      <w:r w:rsidR="00856800" w:rsidRPr="00B53E7A">
        <w:rPr>
          <w:rFonts w:ascii="Times New Roman" w:hAnsi="Times New Roman" w:cs="Times New Roman"/>
          <w:sz w:val="22"/>
          <w:szCs w:val="22"/>
        </w:rPr>
        <w:t>.1</w:t>
      </w:r>
      <w:r w:rsidRPr="00B53E7A">
        <w:rPr>
          <w:rFonts w:ascii="Times New Roman" w:hAnsi="Times New Roman" w:cs="Times New Roman"/>
          <w:sz w:val="22"/>
          <w:szCs w:val="22"/>
        </w:rPr>
        <w:t xml:space="preserve"> Договора, то такие денежные средства подлежат возврату </w:t>
      </w:r>
      <w:r w:rsidRPr="00B53E7A">
        <w:rPr>
          <w:rFonts w:ascii="Times New Roman" w:hAnsi="Times New Roman" w:cs="Times New Roman"/>
          <w:b/>
          <w:sz w:val="22"/>
          <w:szCs w:val="22"/>
        </w:rPr>
        <w:t>ЦЕССИОНАРИЮ</w:t>
      </w:r>
      <w:r w:rsidRPr="00B53E7A">
        <w:rPr>
          <w:rFonts w:ascii="Times New Roman" w:hAnsi="Times New Roman" w:cs="Times New Roman"/>
          <w:sz w:val="22"/>
          <w:szCs w:val="22"/>
        </w:rPr>
        <w:t xml:space="preserve"> в течение </w:t>
      </w:r>
      <w:r w:rsidR="007F2627" w:rsidRPr="00B53E7A">
        <w:rPr>
          <w:rFonts w:ascii="Times New Roman" w:hAnsi="Times New Roman" w:cs="Times New Roman"/>
          <w:sz w:val="22"/>
          <w:szCs w:val="22"/>
        </w:rPr>
        <w:t>5</w:t>
      </w:r>
      <w:r w:rsidR="008352F5" w:rsidRPr="00B53E7A">
        <w:rPr>
          <w:rFonts w:ascii="Times New Roman" w:hAnsi="Times New Roman" w:cs="Times New Roman"/>
          <w:sz w:val="22"/>
          <w:szCs w:val="22"/>
        </w:rPr>
        <w:t xml:space="preserve"> </w:t>
      </w:r>
      <w:r w:rsidR="005D592A" w:rsidRPr="00B53E7A">
        <w:rPr>
          <w:rFonts w:ascii="Times New Roman" w:hAnsi="Times New Roman" w:cs="Times New Roman"/>
          <w:sz w:val="22"/>
          <w:szCs w:val="22"/>
        </w:rPr>
        <w:t>(</w:t>
      </w:r>
      <w:r w:rsidR="007F2627" w:rsidRPr="00B53E7A">
        <w:rPr>
          <w:rFonts w:ascii="Times New Roman" w:hAnsi="Times New Roman" w:cs="Times New Roman"/>
          <w:sz w:val="22"/>
          <w:szCs w:val="22"/>
        </w:rPr>
        <w:t>Пят</w:t>
      </w:r>
      <w:r w:rsidR="003062D9" w:rsidRPr="00B53E7A">
        <w:rPr>
          <w:rFonts w:ascii="Times New Roman" w:hAnsi="Times New Roman" w:cs="Times New Roman"/>
          <w:sz w:val="22"/>
          <w:szCs w:val="22"/>
        </w:rPr>
        <w:t>и</w:t>
      </w:r>
      <w:r w:rsidRPr="00B53E7A">
        <w:rPr>
          <w:rFonts w:ascii="Times New Roman" w:hAnsi="Times New Roman" w:cs="Times New Roman"/>
          <w:sz w:val="22"/>
          <w:szCs w:val="22"/>
        </w:rPr>
        <w:t xml:space="preserve">) рабочих дней с даты расторжения Договора, при этом </w:t>
      </w:r>
      <w:r w:rsidR="000E3B6A" w:rsidRPr="00B53E7A">
        <w:rPr>
          <w:rFonts w:ascii="Times New Roman" w:hAnsi="Times New Roman" w:cs="Times New Roman"/>
          <w:sz w:val="22"/>
          <w:szCs w:val="22"/>
        </w:rPr>
        <w:t xml:space="preserve">в случае, если </w:t>
      </w:r>
      <w:r w:rsidR="000E3B6A" w:rsidRPr="00B53E7A">
        <w:rPr>
          <w:rFonts w:ascii="Times New Roman" w:hAnsi="Times New Roman" w:cs="Times New Roman"/>
          <w:b/>
          <w:sz w:val="22"/>
          <w:szCs w:val="22"/>
        </w:rPr>
        <w:t>ЦЕДЕНТ</w:t>
      </w:r>
      <w:r w:rsidR="000E3B6A" w:rsidRPr="00B53E7A">
        <w:rPr>
          <w:rFonts w:ascii="Times New Roman" w:hAnsi="Times New Roman" w:cs="Times New Roman"/>
          <w:sz w:val="22"/>
          <w:szCs w:val="22"/>
        </w:rPr>
        <w:t xml:space="preserve"> передал </w:t>
      </w:r>
      <w:r w:rsidR="000E3B6A" w:rsidRPr="00B53E7A">
        <w:rPr>
          <w:rFonts w:ascii="Times New Roman" w:hAnsi="Times New Roman" w:cs="Times New Roman"/>
          <w:b/>
          <w:sz w:val="22"/>
          <w:szCs w:val="22"/>
        </w:rPr>
        <w:t>ЦЕССИОНАРИЮ</w:t>
      </w:r>
      <w:r w:rsidR="000E3B6A" w:rsidRPr="00B53E7A">
        <w:rPr>
          <w:rFonts w:ascii="Times New Roman" w:hAnsi="Times New Roman" w:cs="Times New Roman"/>
          <w:sz w:val="22"/>
          <w:szCs w:val="22"/>
        </w:rPr>
        <w:t xml:space="preserve"> какие-либо </w:t>
      </w:r>
      <w:r w:rsidR="00D45042" w:rsidRPr="00B53E7A">
        <w:rPr>
          <w:rFonts w:ascii="Times New Roman" w:hAnsi="Times New Roman" w:cs="Times New Roman"/>
          <w:sz w:val="22"/>
          <w:szCs w:val="22"/>
        </w:rPr>
        <w:t xml:space="preserve">документы, относящиеся к </w:t>
      </w:r>
      <w:r w:rsidR="003062D9" w:rsidRPr="00B53E7A">
        <w:rPr>
          <w:rFonts w:ascii="Times New Roman" w:hAnsi="Times New Roman" w:cs="Times New Roman"/>
          <w:sz w:val="22"/>
          <w:szCs w:val="22"/>
        </w:rPr>
        <w:t>уступаемым Правам (требованиям)</w:t>
      </w:r>
      <w:r w:rsidR="003364BC" w:rsidRPr="00B53E7A">
        <w:rPr>
          <w:rFonts w:ascii="Times New Roman" w:hAnsi="Times New Roman" w:cs="Times New Roman"/>
          <w:b/>
          <w:sz w:val="22"/>
          <w:szCs w:val="22"/>
        </w:rPr>
        <w:t xml:space="preserve">, </w:t>
      </w:r>
      <w:r w:rsidR="003364BC" w:rsidRPr="00B53E7A">
        <w:rPr>
          <w:rFonts w:ascii="Times New Roman" w:hAnsi="Times New Roman" w:cs="Times New Roman"/>
          <w:sz w:val="22"/>
          <w:szCs w:val="22"/>
        </w:rPr>
        <w:t>то</w:t>
      </w:r>
      <w:r w:rsidR="00A62F39" w:rsidRPr="00B53E7A">
        <w:rPr>
          <w:rFonts w:ascii="Times New Roman" w:hAnsi="Times New Roman" w:cs="Times New Roman"/>
          <w:sz w:val="22"/>
          <w:szCs w:val="22"/>
        </w:rPr>
        <w:t xml:space="preserve"> </w:t>
      </w:r>
      <w:r w:rsidR="000E3B6A" w:rsidRPr="00B53E7A">
        <w:rPr>
          <w:rFonts w:ascii="Times New Roman" w:hAnsi="Times New Roman" w:cs="Times New Roman"/>
          <w:sz w:val="22"/>
          <w:szCs w:val="22"/>
        </w:rPr>
        <w:t>такие документы</w:t>
      </w:r>
      <w:r w:rsidR="00A62F39" w:rsidRPr="00B53E7A">
        <w:rPr>
          <w:rFonts w:ascii="Times New Roman" w:hAnsi="Times New Roman" w:cs="Times New Roman"/>
          <w:sz w:val="22"/>
          <w:szCs w:val="22"/>
        </w:rPr>
        <w:t xml:space="preserve"> </w:t>
      </w:r>
      <w:r w:rsidRPr="00B53E7A">
        <w:rPr>
          <w:rFonts w:ascii="Times New Roman" w:hAnsi="Times New Roman" w:cs="Times New Roman"/>
          <w:sz w:val="22"/>
          <w:szCs w:val="22"/>
        </w:rPr>
        <w:t>возвра</w:t>
      </w:r>
      <w:r w:rsidR="000E3B6A" w:rsidRPr="00B53E7A">
        <w:rPr>
          <w:rFonts w:ascii="Times New Roman" w:hAnsi="Times New Roman" w:cs="Times New Roman"/>
          <w:sz w:val="22"/>
          <w:szCs w:val="22"/>
        </w:rPr>
        <w:t>щаются</w:t>
      </w:r>
      <w:r w:rsidR="00A62F39" w:rsidRPr="00B53E7A">
        <w:rPr>
          <w:rFonts w:ascii="Times New Roman" w:hAnsi="Times New Roman" w:cs="Times New Roman"/>
          <w:sz w:val="22"/>
          <w:szCs w:val="22"/>
        </w:rPr>
        <w:t xml:space="preserve"> </w:t>
      </w:r>
      <w:r w:rsidRPr="00B53E7A">
        <w:rPr>
          <w:rFonts w:ascii="Times New Roman" w:hAnsi="Times New Roman" w:cs="Times New Roman"/>
          <w:b/>
          <w:sz w:val="22"/>
          <w:szCs w:val="22"/>
        </w:rPr>
        <w:t>ЦЕССИОНАРИЕМ ЦЕДЕНТУ</w:t>
      </w:r>
      <w:r w:rsidR="00087BA4" w:rsidRPr="00B53E7A">
        <w:rPr>
          <w:rFonts w:ascii="Times New Roman" w:hAnsi="Times New Roman" w:cs="Times New Roman"/>
          <w:sz w:val="22"/>
          <w:szCs w:val="22"/>
        </w:rPr>
        <w:t xml:space="preserve"> в течение 5</w:t>
      </w:r>
      <w:r w:rsidRPr="00B53E7A">
        <w:rPr>
          <w:rFonts w:ascii="Times New Roman" w:hAnsi="Times New Roman" w:cs="Times New Roman"/>
          <w:sz w:val="22"/>
          <w:szCs w:val="22"/>
        </w:rPr>
        <w:t xml:space="preserve"> (</w:t>
      </w:r>
      <w:r w:rsidR="00087BA4" w:rsidRPr="00B53E7A">
        <w:rPr>
          <w:rFonts w:ascii="Times New Roman" w:hAnsi="Times New Roman" w:cs="Times New Roman"/>
          <w:sz w:val="22"/>
          <w:szCs w:val="22"/>
        </w:rPr>
        <w:t>Пяти</w:t>
      </w:r>
      <w:r w:rsidRPr="00B53E7A">
        <w:rPr>
          <w:rFonts w:ascii="Times New Roman" w:hAnsi="Times New Roman" w:cs="Times New Roman"/>
          <w:sz w:val="22"/>
          <w:szCs w:val="22"/>
        </w:rPr>
        <w:t xml:space="preserve">) рабочих дней с даты </w:t>
      </w:r>
      <w:r w:rsidR="003062D9" w:rsidRPr="00B53E7A">
        <w:rPr>
          <w:rFonts w:ascii="Times New Roman" w:hAnsi="Times New Roman" w:cs="Times New Roman"/>
          <w:sz w:val="22"/>
          <w:szCs w:val="22"/>
        </w:rPr>
        <w:t>с даты расторжения Договора</w:t>
      </w:r>
      <w:r w:rsidRPr="00B53E7A">
        <w:rPr>
          <w:rFonts w:ascii="Times New Roman" w:hAnsi="Times New Roman" w:cs="Times New Roman"/>
          <w:sz w:val="22"/>
          <w:szCs w:val="22"/>
        </w:rPr>
        <w:t xml:space="preserve">. </w:t>
      </w:r>
    </w:p>
    <w:p w14:paraId="1CAE4540" w14:textId="717C9CF3" w:rsidR="00901325" w:rsidRPr="00B53E7A" w:rsidRDefault="00901325" w:rsidP="00F75329">
      <w:pPr>
        <w:pStyle w:val="ConsNormal"/>
        <w:widowControl/>
        <w:spacing w:before="60" w:after="60"/>
        <w:ind w:left="540" w:firstLine="0"/>
        <w:jc w:val="both"/>
        <w:rPr>
          <w:rFonts w:ascii="Times New Roman" w:hAnsi="Times New Roman" w:cs="Times New Roman"/>
          <w:sz w:val="22"/>
          <w:szCs w:val="22"/>
        </w:rPr>
      </w:pPr>
      <w:r w:rsidRPr="00B53E7A">
        <w:rPr>
          <w:rFonts w:ascii="Times New Roman" w:hAnsi="Times New Roman" w:cs="Times New Roman"/>
          <w:sz w:val="22"/>
          <w:szCs w:val="22"/>
        </w:rPr>
        <w:lastRenderedPageBreak/>
        <w:t xml:space="preserve">Расторжение Договора не прекращает обязательств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по возврату полученных от </w:t>
      </w:r>
      <w:r w:rsidRPr="00B53E7A">
        <w:rPr>
          <w:rFonts w:ascii="Times New Roman" w:hAnsi="Times New Roman" w:cs="Times New Roman"/>
          <w:b/>
          <w:sz w:val="22"/>
          <w:szCs w:val="22"/>
        </w:rPr>
        <w:t>ЦЕССИОНАРИЯ</w:t>
      </w:r>
      <w:r w:rsidRPr="00B53E7A">
        <w:rPr>
          <w:rFonts w:ascii="Times New Roman" w:hAnsi="Times New Roman" w:cs="Times New Roman"/>
          <w:sz w:val="22"/>
          <w:szCs w:val="22"/>
        </w:rPr>
        <w:t xml:space="preserve"> денежных средств. Возмещение каких-либо убытков и выплата неустоек в связи с таким расторжением Договора не предусмотрены</w:t>
      </w:r>
      <w:r w:rsidR="00520FAF" w:rsidRPr="00B53E7A">
        <w:rPr>
          <w:rFonts w:ascii="Times New Roman" w:hAnsi="Times New Roman" w:cs="Times New Roman"/>
          <w:sz w:val="22"/>
          <w:szCs w:val="22"/>
        </w:rPr>
        <w:t>.</w:t>
      </w:r>
      <w:r w:rsidR="00856800" w:rsidRPr="00B53E7A">
        <w:rPr>
          <w:rFonts w:ascii="Times New Roman" w:hAnsi="Times New Roman" w:cs="Times New Roman"/>
          <w:sz w:val="22"/>
          <w:szCs w:val="22"/>
        </w:rPr>
        <w:t xml:space="preserve"> </w:t>
      </w:r>
    </w:p>
    <w:p w14:paraId="64A35FEB" w14:textId="1E9099C8"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Договор составлен в </w:t>
      </w:r>
      <w:r w:rsidR="007B493B" w:rsidRPr="00B53E7A">
        <w:rPr>
          <w:rFonts w:ascii="Times New Roman" w:hAnsi="Times New Roman" w:cs="Times New Roman"/>
          <w:b/>
          <w:sz w:val="22"/>
          <w:szCs w:val="22"/>
        </w:rPr>
        <w:t xml:space="preserve">3 </w:t>
      </w:r>
      <w:r w:rsidR="00546A11" w:rsidRPr="00B53E7A">
        <w:rPr>
          <w:rFonts w:ascii="Times New Roman" w:hAnsi="Times New Roman" w:cs="Times New Roman"/>
          <w:b/>
          <w:sz w:val="22"/>
          <w:szCs w:val="22"/>
        </w:rPr>
        <w:t>(</w:t>
      </w:r>
      <w:r w:rsidR="007B493B" w:rsidRPr="00B53E7A">
        <w:rPr>
          <w:rFonts w:ascii="Times New Roman" w:hAnsi="Times New Roman" w:cs="Times New Roman"/>
          <w:b/>
          <w:sz w:val="22"/>
          <w:szCs w:val="22"/>
        </w:rPr>
        <w:t>трех</w:t>
      </w:r>
      <w:r w:rsidR="00546A11" w:rsidRPr="00B53E7A">
        <w:rPr>
          <w:rFonts w:ascii="Times New Roman" w:hAnsi="Times New Roman" w:cs="Times New Roman"/>
          <w:b/>
          <w:sz w:val="22"/>
          <w:szCs w:val="22"/>
        </w:rPr>
        <w:t xml:space="preserve">) </w:t>
      </w:r>
      <w:r w:rsidRPr="00B53E7A">
        <w:rPr>
          <w:rFonts w:ascii="Times New Roman" w:hAnsi="Times New Roman" w:cs="Times New Roman"/>
          <w:b/>
          <w:sz w:val="22"/>
          <w:szCs w:val="22"/>
        </w:rPr>
        <w:t>экземплярах</w:t>
      </w:r>
      <w:r w:rsidRPr="00B53E7A">
        <w:rPr>
          <w:rFonts w:ascii="Times New Roman" w:hAnsi="Times New Roman" w:cs="Times New Roman"/>
          <w:sz w:val="22"/>
          <w:szCs w:val="22"/>
        </w:rPr>
        <w:t xml:space="preserve">, имеющих одинаковую юридическую силу, </w:t>
      </w:r>
      <w:r w:rsidR="00D90320" w:rsidRPr="00B53E7A">
        <w:rPr>
          <w:rFonts w:ascii="Times New Roman" w:hAnsi="Times New Roman" w:cs="Times New Roman"/>
          <w:b/>
          <w:sz w:val="22"/>
          <w:szCs w:val="22"/>
        </w:rPr>
        <w:t>1</w:t>
      </w:r>
      <w:r w:rsidR="00744E8C" w:rsidRPr="00B53E7A">
        <w:rPr>
          <w:rFonts w:ascii="Times New Roman" w:hAnsi="Times New Roman" w:cs="Times New Roman"/>
          <w:b/>
          <w:sz w:val="22"/>
          <w:szCs w:val="22"/>
        </w:rPr>
        <w:t xml:space="preserve"> </w:t>
      </w:r>
      <w:r w:rsidR="007878EF" w:rsidRPr="00B53E7A">
        <w:rPr>
          <w:rFonts w:ascii="Times New Roman" w:hAnsi="Times New Roman" w:cs="Times New Roman"/>
          <w:b/>
          <w:sz w:val="22"/>
          <w:szCs w:val="22"/>
        </w:rPr>
        <w:t>(</w:t>
      </w:r>
      <w:r w:rsidR="00D90320" w:rsidRPr="00B53E7A">
        <w:rPr>
          <w:rFonts w:ascii="Times New Roman" w:hAnsi="Times New Roman" w:cs="Times New Roman"/>
          <w:b/>
          <w:sz w:val="22"/>
          <w:szCs w:val="22"/>
        </w:rPr>
        <w:t>Один</w:t>
      </w:r>
      <w:r w:rsidR="007878EF" w:rsidRPr="00B53E7A">
        <w:rPr>
          <w:rFonts w:ascii="Times New Roman" w:hAnsi="Times New Roman" w:cs="Times New Roman"/>
          <w:b/>
          <w:sz w:val="22"/>
          <w:szCs w:val="22"/>
        </w:rPr>
        <w:t>)</w:t>
      </w:r>
      <w:r w:rsidRPr="00B53E7A">
        <w:rPr>
          <w:rFonts w:ascii="Times New Roman" w:hAnsi="Times New Roman" w:cs="Times New Roman"/>
          <w:sz w:val="22"/>
          <w:szCs w:val="22"/>
        </w:rPr>
        <w:t xml:space="preserve"> из которых для </w:t>
      </w:r>
      <w:r w:rsidRPr="00B53E7A">
        <w:rPr>
          <w:rFonts w:ascii="Times New Roman" w:hAnsi="Times New Roman" w:cs="Times New Roman"/>
          <w:b/>
          <w:sz w:val="22"/>
          <w:szCs w:val="22"/>
        </w:rPr>
        <w:t>ЦЕДЕНТА</w:t>
      </w:r>
      <w:r w:rsidRPr="00B53E7A">
        <w:rPr>
          <w:rFonts w:ascii="Times New Roman" w:hAnsi="Times New Roman" w:cs="Times New Roman"/>
          <w:sz w:val="22"/>
          <w:szCs w:val="22"/>
        </w:rPr>
        <w:t xml:space="preserve">, </w:t>
      </w:r>
      <w:r w:rsidR="008352F5" w:rsidRPr="00B53E7A">
        <w:rPr>
          <w:rFonts w:ascii="Times New Roman" w:hAnsi="Times New Roman" w:cs="Times New Roman"/>
          <w:sz w:val="22"/>
          <w:szCs w:val="22"/>
        </w:rPr>
        <w:t>1</w:t>
      </w:r>
      <w:r w:rsidR="000E16D8" w:rsidRPr="00B53E7A">
        <w:rPr>
          <w:rFonts w:ascii="Times New Roman" w:hAnsi="Times New Roman" w:cs="Times New Roman"/>
          <w:sz w:val="22"/>
          <w:szCs w:val="22"/>
        </w:rPr>
        <w:t xml:space="preserve"> </w:t>
      </w:r>
      <w:r w:rsidR="00872A20" w:rsidRPr="00B53E7A">
        <w:rPr>
          <w:rFonts w:ascii="Times New Roman" w:hAnsi="Times New Roman" w:cs="Times New Roman"/>
          <w:b/>
          <w:sz w:val="22"/>
          <w:szCs w:val="22"/>
        </w:rPr>
        <w:t>(</w:t>
      </w:r>
      <w:r w:rsidR="008352F5" w:rsidRPr="00B53E7A">
        <w:rPr>
          <w:rFonts w:ascii="Times New Roman" w:hAnsi="Times New Roman" w:cs="Times New Roman"/>
          <w:b/>
          <w:sz w:val="22"/>
          <w:szCs w:val="22"/>
        </w:rPr>
        <w:t>Один</w:t>
      </w:r>
      <w:r w:rsidR="007878EF" w:rsidRPr="00B53E7A">
        <w:rPr>
          <w:rFonts w:ascii="Times New Roman" w:hAnsi="Times New Roman" w:cs="Times New Roman"/>
          <w:b/>
          <w:sz w:val="22"/>
          <w:szCs w:val="22"/>
        </w:rPr>
        <w:t>)</w:t>
      </w:r>
      <w:r w:rsidRPr="00B53E7A">
        <w:rPr>
          <w:rFonts w:ascii="Times New Roman" w:hAnsi="Times New Roman" w:cs="Times New Roman"/>
          <w:sz w:val="22"/>
          <w:szCs w:val="22"/>
        </w:rPr>
        <w:t xml:space="preserve"> для </w:t>
      </w:r>
      <w:r w:rsidRPr="00B53E7A">
        <w:rPr>
          <w:rFonts w:ascii="Times New Roman" w:hAnsi="Times New Roman" w:cs="Times New Roman"/>
          <w:b/>
          <w:sz w:val="22"/>
          <w:szCs w:val="22"/>
        </w:rPr>
        <w:t>ЦЕССИОНАРИЯ</w:t>
      </w:r>
      <w:r w:rsidR="007B493B" w:rsidRPr="00B53E7A">
        <w:rPr>
          <w:rFonts w:ascii="Times New Roman" w:hAnsi="Times New Roman" w:cs="Times New Roman"/>
          <w:b/>
          <w:sz w:val="22"/>
          <w:szCs w:val="22"/>
        </w:rPr>
        <w:t xml:space="preserve">, </w:t>
      </w:r>
      <w:r w:rsidR="007B493B" w:rsidRPr="00B53E7A">
        <w:rPr>
          <w:rFonts w:ascii="Times New Roman" w:hAnsi="Times New Roman" w:cs="Times New Roman"/>
          <w:sz w:val="22"/>
          <w:szCs w:val="22"/>
        </w:rPr>
        <w:t>1 (один) для</w:t>
      </w:r>
      <w:r w:rsidR="007B493B" w:rsidRPr="00B53E7A">
        <w:rPr>
          <w:rFonts w:ascii="Times New Roman" w:hAnsi="Times New Roman" w:cs="Times New Roman"/>
          <w:b/>
          <w:sz w:val="22"/>
          <w:szCs w:val="22"/>
        </w:rPr>
        <w:t xml:space="preserve"> регистрирующего органа</w:t>
      </w:r>
      <w:r w:rsidRPr="00B53E7A">
        <w:rPr>
          <w:rFonts w:ascii="Times New Roman" w:hAnsi="Times New Roman" w:cs="Times New Roman"/>
          <w:sz w:val="22"/>
          <w:szCs w:val="22"/>
        </w:rPr>
        <w:t>.</w:t>
      </w:r>
    </w:p>
    <w:p w14:paraId="6AA3B8FF" w14:textId="398CB56C"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Стороны обязуются уведомлять друг друга в случае изменения наименования, адреса местонахождения, </w:t>
      </w:r>
      <w:r w:rsidR="00A71FF7" w:rsidRPr="00B53E7A">
        <w:rPr>
          <w:rFonts w:ascii="Times New Roman" w:hAnsi="Times New Roman" w:cs="Times New Roman"/>
          <w:sz w:val="22"/>
          <w:szCs w:val="22"/>
        </w:rPr>
        <w:t>электронного ад</w:t>
      </w:r>
      <w:r w:rsidR="003D4730" w:rsidRPr="00B53E7A">
        <w:rPr>
          <w:rFonts w:ascii="Times New Roman" w:hAnsi="Times New Roman" w:cs="Times New Roman"/>
          <w:sz w:val="22"/>
          <w:szCs w:val="22"/>
        </w:rPr>
        <w:t>р</w:t>
      </w:r>
      <w:r w:rsidR="00A71FF7" w:rsidRPr="00B53E7A">
        <w:rPr>
          <w:rFonts w:ascii="Times New Roman" w:hAnsi="Times New Roman" w:cs="Times New Roman"/>
          <w:sz w:val="22"/>
          <w:szCs w:val="22"/>
        </w:rPr>
        <w:t xml:space="preserve">еса, </w:t>
      </w:r>
      <w:r w:rsidRPr="00B53E7A">
        <w:rPr>
          <w:rFonts w:ascii="Times New Roman" w:hAnsi="Times New Roman" w:cs="Times New Roman"/>
          <w:sz w:val="22"/>
          <w:szCs w:val="22"/>
        </w:rPr>
        <w:t>банковских и других реквизитов, путем направления письменного уведомления в течение 5 (</w:t>
      </w:r>
      <w:r w:rsidR="00F7005F" w:rsidRPr="00B53E7A">
        <w:rPr>
          <w:rFonts w:ascii="Times New Roman" w:hAnsi="Times New Roman" w:cs="Times New Roman"/>
          <w:sz w:val="22"/>
          <w:szCs w:val="22"/>
        </w:rPr>
        <w:t>П</w:t>
      </w:r>
      <w:r w:rsidRPr="00B53E7A">
        <w:rPr>
          <w:rFonts w:ascii="Times New Roman" w:hAnsi="Times New Roman" w:cs="Times New Roman"/>
          <w:sz w:val="22"/>
          <w:szCs w:val="22"/>
        </w:rPr>
        <w:t>ят</w:t>
      </w:r>
      <w:r w:rsidR="003062D9" w:rsidRPr="00B53E7A">
        <w:rPr>
          <w:rFonts w:ascii="Times New Roman" w:hAnsi="Times New Roman" w:cs="Times New Roman"/>
          <w:sz w:val="22"/>
          <w:szCs w:val="22"/>
        </w:rPr>
        <w:t>и</w:t>
      </w:r>
      <w:r w:rsidRPr="00B53E7A">
        <w:rPr>
          <w:rFonts w:ascii="Times New Roman" w:hAnsi="Times New Roman" w:cs="Times New Roman"/>
          <w:sz w:val="22"/>
          <w:szCs w:val="22"/>
        </w:rPr>
        <w:t>) рабочих дней с момента фактического изменения соответствующих реквизитов. В случае необходимости Стороны заключат дополнительное соглашение к Договору, в котором будут отражены произошедшие изменения.</w:t>
      </w:r>
    </w:p>
    <w:p w14:paraId="2FBCD480" w14:textId="20A5407C" w:rsidR="00520FAF" w:rsidRPr="00B53E7A" w:rsidRDefault="00520FAF" w:rsidP="00520FAF">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 xml:space="preserve">Все требования, уведомления, извещения, запросы и сообщения, предусмотренные Договором, направляются Сторонами друг другу курьерской почтой либо почтовым отправлением с уведомлением о вручении по адресам, указанным в Разделе «Адреса, банковские реквизиты и подписи Сторон».  </w:t>
      </w:r>
    </w:p>
    <w:p w14:paraId="7A30ED04" w14:textId="77777777" w:rsidR="00520FAF" w:rsidRPr="00B53E7A" w:rsidRDefault="00520FAF" w:rsidP="00520FAF">
      <w:pPr>
        <w:pStyle w:val="23"/>
        <w:spacing w:after="0" w:line="240" w:lineRule="auto"/>
        <w:ind w:left="567"/>
        <w:rPr>
          <w:rFonts w:ascii="Times New Roman" w:hAnsi="Times New Roman"/>
          <w:sz w:val="22"/>
          <w:szCs w:val="22"/>
        </w:rPr>
      </w:pPr>
      <w:r w:rsidRPr="00B53E7A">
        <w:rPr>
          <w:rFonts w:ascii="Times New Roman" w:hAnsi="Times New Roman"/>
          <w:sz w:val="22"/>
          <w:szCs w:val="22"/>
          <w:lang w:val="ru-RU"/>
        </w:rPr>
        <w:t>Д</w:t>
      </w:r>
      <w:proofErr w:type="spellStart"/>
      <w:r w:rsidRPr="00B53E7A">
        <w:rPr>
          <w:rFonts w:ascii="Times New Roman" w:hAnsi="Times New Roman"/>
          <w:sz w:val="22"/>
          <w:szCs w:val="22"/>
        </w:rPr>
        <w:t>атой</w:t>
      </w:r>
      <w:proofErr w:type="spellEnd"/>
      <w:r w:rsidRPr="00B53E7A">
        <w:rPr>
          <w:rFonts w:ascii="Times New Roman" w:hAnsi="Times New Roman"/>
          <w:sz w:val="22"/>
          <w:szCs w:val="22"/>
        </w:rPr>
        <w:t xml:space="preserve"> получения Стороной сообщения считается:</w:t>
      </w:r>
    </w:p>
    <w:p w14:paraId="4201AD56" w14:textId="77777777" w:rsidR="00520FAF" w:rsidRPr="00B53E7A" w:rsidRDefault="00520FAF" w:rsidP="00520FAF">
      <w:pPr>
        <w:pStyle w:val="23"/>
        <w:tabs>
          <w:tab w:val="left" w:pos="1134"/>
        </w:tabs>
        <w:spacing w:after="0" w:line="240" w:lineRule="auto"/>
        <w:ind w:left="851" w:hanging="284"/>
        <w:rPr>
          <w:rFonts w:ascii="Times New Roman" w:hAnsi="Times New Roman"/>
          <w:sz w:val="22"/>
          <w:szCs w:val="22"/>
        </w:rPr>
      </w:pPr>
      <w:r w:rsidRPr="00B53E7A">
        <w:rPr>
          <w:rFonts w:ascii="Times New Roman" w:hAnsi="Times New Roman"/>
          <w:sz w:val="22"/>
          <w:szCs w:val="22"/>
        </w:rPr>
        <w:tab/>
        <w:t>а)</w:t>
      </w:r>
      <w:r w:rsidRPr="00B53E7A">
        <w:rPr>
          <w:rFonts w:ascii="Times New Roman" w:hAnsi="Times New Roman"/>
          <w:sz w:val="22"/>
          <w:szCs w:val="22"/>
        </w:rPr>
        <w:tab/>
        <w:t>либо дата, указанная в уведомлении о вручении почтового отправления получающей Стороне;</w:t>
      </w:r>
    </w:p>
    <w:p w14:paraId="556391E2" w14:textId="77777777" w:rsidR="00520FAF" w:rsidRPr="00B53E7A" w:rsidRDefault="00520FAF" w:rsidP="00520FAF">
      <w:pPr>
        <w:pStyle w:val="23"/>
        <w:tabs>
          <w:tab w:val="left" w:pos="851"/>
          <w:tab w:val="left" w:pos="1134"/>
        </w:tabs>
        <w:spacing w:after="0" w:line="240" w:lineRule="auto"/>
        <w:ind w:left="851" w:hanging="284"/>
        <w:rPr>
          <w:rFonts w:ascii="Times New Roman" w:hAnsi="Times New Roman"/>
          <w:sz w:val="22"/>
          <w:szCs w:val="22"/>
        </w:rPr>
      </w:pPr>
      <w:r w:rsidRPr="00B53E7A">
        <w:rPr>
          <w:rFonts w:ascii="Times New Roman" w:hAnsi="Times New Roman"/>
          <w:sz w:val="22"/>
          <w:szCs w:val="22"/>
        </w:rPr>
        <w:tab/>
        <w:t>б)</w:t>
      </w:r>
      <w:r w:rsidRPr="00B53E7A">
        <w:rPr>
          <w:rFonts w:ascii="Times New Roman" w:hAnsi="Times New Roman"/>
          <w:sz w:val="22"/>
          <w:szCs w:val="22"/>
        </w:rPr>
        <w:tab/>
        <w:t xml:space="preserve">либо дата отказа получающей Стороны от получения сообщения, если этот отказ зафиксирован организацией, осуществляющей доставку корреспонденции, </w:t>
      </w:r>
    </w:p>
    <w:p w14:paraId="67E07C8A" w14:textId="77777777" w:rsidR="00520FAF" w:rsidRPr="00B53E7A" w:rsidRDefault="00520FAF" w:rsidP="00520FAF">
      <w:pPr>
        <w:pStyle w:val="23"/>
        <w:tabs>
          <w:tab w:val="left" w:pos="851"/>
          <w:tab w:val="left" w:pos="1134"/>
        </w:tabs>
        <w:spacing w:after="0" w:line="240" w:lineRule="auto"/>
        <w:ind w:left="851" w:hanging="284"/>
        <w:rPr>
          <w:rFonts w:ascii="Times New Roman" w:hAnsi="Times New Roman"/>
          <w:sz w:val="22"/>
          <w:szCs w:val="22"/>
        </w:rPr>
      </w:pPr>
      <w:r w:rsidRPr="00B53E7A">
        <w:rPr>
          <w:rFonts w:ascii="Times New Roman" w:hAnsi="Times New Roman"/>
          <w:sz w:val="22"/>
          <w:szCs w:val="22"/>
        </w:rPr>
        <w:tab/>
        <w:t>в)</w:t>
      </w:r>
      <w:r w:rsidRPr="00B53E7A">
        <w:rPr>
          <w:rFonts w:ascii="Times New Roman" w:hAnsi="Times New Roman"/>
          <w:sz w:val="22"/>
          <w:szCs w:val="22"/>
        </w:rPr>
        <w:tab/>
        <w:t>либо дата, на которую сообщение не вручено в связи с отсутствием адресата по указанному адресу или по иным причинам, что подтверждается либо сообщением организации, осуществляющей доставку корреспонденции, либо данными с официального сайта Почты России. В случае неоднократных попыток вручить Стороне сообщение, датой его получения считается первая дата, на которую уведомление не вручено, зафиксированная организацией, осуществляющей доставку корреспонденции</w:t>
      </w:r>
      <w:r w:rsidRPr="00B53E7A">
        <w:rPr>
          <w:rFonts w:ascii="Times New Roman" w:hAnsi="Times New Roman"/>
          <w:sz w:val="22"/>
          <w:szCs w:val="22"/>
          <w:lang w:val="ru-RU"/>
        </w:rPr>
        <w:t>.</w:t>
      </w:r>
    </w:p>
    <w:p w14:paraId="2A16BA7D" w14:textId="5BDC82FA" w:rsidR="00520FAF" w:rsidRPr="00B53E7A" w:rsidRDefault="00520FAF" w:rsidP="00520FAF">
      <w:pPr>
        <w:pStyle w:val="ConsNormal"/>
        <w:widowControl/>
        <w:spacing w:before="60" w:after="60"/>
        <w:ind w:left="567" w:firstLine="0"/>
        <w:jc w:val="both"/>
        <w:rPr>
          <w:rFonts w:ascii="Times New Roman" w:hAnsi="Times New Roman" w:cs="Times New Roman"/>
          <w:sz w:val="22"/>
          <w:szCs w:val="22"/>
        </w:rPr>
      </w:pPr>
      <w:r w:rsidRPr="00B53E7A">
        <w:rPr>
          <w:rFonts w:ascii="Times New Roman" w:hAnsi="Times New Roman" w:cs="Times New Roman"/>
          <w:sz w:val="22"/>
          <w:szCs w:val="22"/>
        </w:rPr>
        <w:t xml:space="preserve">В целях оперативного взаимодействия, Стороны вправе направлять </w:t>
      </w:r>
      <w:r w:rsidR="00087BA4" w:rsidRPr="00B53E7A">
        <w:rPr>
          <w:rFonts w:ascii="Times New Roman" w:hAnsi="Times New Roman" w:cs="Times New Roman"/>
          <w:sz w:val="22"/>
          <w:szCs w:val="22"/>
        </w:rPr>
        <w:t>копии требований, уведомлений, извещений, запросов и сообщений, предусмотренных</w:t>
      </w:r>
      <w:r w:rsidRPr="00B53E7A">
        <w:rPr>
          <w:rFonts w:ascii="Times New Roman" w:hAnsi="Times New Roman" w:cs="Times New Roman"/>
          <w:sz w:val="22"/>
          <w:szCs w:val="22"/>
        </w:rPr>
        <w:t xml:space="preserve"> Договором, по электронной почте на электронные адреса</w:t>
      </w:r>
      <w:r w:rsidR="00087BA4" w:rsidRPr="00B53E7A">
        <w:rPr>
          <w:rFonts w:ascii="Times New Roman" w:hAnsi="Times New Roman" w:cs="Times New Roman"/>
          <w:sz w:val="22"/>
          <w:szCs w:val="22"/>
        </w:rPr>
        <w:t xml:space="preserve"> С</w:t>
      </w:r>
      <w:r w:rsidRPr="00B53E7A">
        <w:rPr>
          <w:rFonts w:ascii="Times New Roman" w:hAnsi="Times New Roman" w:cs="Times New Roman"/>
          <w:sz w:val="22"/>
          <w:szCs w:val="22"/>
        </w:rPr>
        <w:t>торон, указанные в Договоре</w:t>
      </w:r>
      <w:r w:rsidR="00087BA4" w:rsidRPr="00B53E7A">
        <w:rPr>
          <w:rFonts w:ascii="Times New Roman" w:hAnsi="Times New Roman" w:cs="Times New Roman"/>
          <w:sz w:val="22"/>
          <w:szCs w:val="22"/>
        </w:rPr>
        <w:t xml:space="preserve"> (что не является надлежащим вручением оригинала документа для целей Договора)</w:t>
      </w:r>
      <w:r w:rsidRPr="00B53E7A">
        <w:rPr>
          <w:rFonts w:ascii="Times New Roman" w:hAnsi="Times New Roman" w:cs="Times New Roman"/>
          <w:sz w:val="22"/>
          <w:szCs w:val="22"/>
        </w:rPr>
        <w:t>.</w:t>
      </w:r>
    </w:p>
    <w:p w14:paraId="240ACD28" w14:textId="055BD5B7" w:rsidR="00901325" w:rsidRPr="00B53E7A" w:rsidRDefault="00901325" w:rsidP="007E2E82">
      <w:pPr>
        <w:pStyle w:val="ConsNormal"/>
        <w:widowControl/>
        <w:numPr>
          <w:ilvl w:val="1"/>
          <w:numId w:val="5"/>
        </w:numPr>
        <w:tabs>
          <w:tab w:val="left" w:pos="567"/>
        </w:tabs>
        <w:spacing w:before="60" w:after="60"/>
        <w:ind w:left="567" w:hanging="567"/>
        <w:jc w:val="both"/>
        <w:rPr>
          <w:rFonts w:ascii="Times New Roman" w:hAnsi="Times New Roman" w:cs="Times New Roman"/>
          <w:sz w:val="22"/>
          <w:szCs w:val="22"/>
        </w:rPr>
      </w:pPr>
      <w:r w:rsidRPr="00B53E7A">
        <w:rPr>
          <w:rFonts w:ascii="Times New Roman" w:hAnsi="Times New Roman" w:cs="Times New Roman"/>
          <w:sz w:val="22"/>
          <w:szCs w:val="22"/>
        </w:rPr>
        <w:t>Если какое-либо из положений Договора становится недействительным, это не затрагивает действительности остальных положений. В этом случае Стороны, насколько это допустимо в правовом отношении, в возможно более короткий срок договариваются о замене недействительного положения положением, сохраняющим законные права и интересы Сторон.</w:t>
      </w:r>
      <w:r w:rsidR="00AF214A" w:rsidRPr="00B53E7A">
        <w:rPr>
          <w:rFonts w:ascii="Times New Roman" w:hAnsi="Times New Roman" w:cs="Times New Roman"/>
          <w:sz w:val="22"/>
          <w:szCs w:val="22"/>
        </w:rPr>
        <w:t xml:space="preserve"> В том числе, признание недействительным полностью или в части условия Договора об Отложенной цене уступки</w:t>
      </w:r>
      <w:r w:rsidR="00265A2C" w:rsidRPr="00B53E7A">
        <w:rPr>
          <w:rFonts w:ascii="Times New Roman" w:hAnsi="Times New Roman" w:cs="Times New Roman"/>
          <w:sz w:val="22"/>
          <w:szCs w:val="22"/>
        </w:rPr>
        <w:t xml:space="preserve"> не влечет за собой признание недействительным Договора в целом. </w:t>
      </w:r>
      <w:r w:rsidR="00AF214A" w:rsidRPr="00B53E7A">
        <w:rPr>
          <w:rFonts w:ascii="Times New Roman" w:hAnsi="Times New Roman" w:cs="Times New Roman"/>
          <w:sz w:val="22"/>
          <w:szCs w:val="22"/>
        </w:rPr>
        <w:t xml:space="preserve">  </w:t>
      </w:r>
    </w:p>
    <w:p w14:paraId="4D6D44EF" w14:textId="77777777" w:rsidR="003A6288" w:rsidRPr="00B53E7A" w:rsidRDefault="003A6288" w:rsidP="00AA7CB4">
      <w:pPr>
        <w:pStyle w:val="ConsNonformat"/>
        <w:widowControl/>
        <w:ind w:left="720"/>
        <w:rPr>
          <w:rFonts w:ascii="Times New Roman" w:hAnsi="Times New Roman" w:cs="Times New Roman"/>
          <w:b/>
          <w:sz w:val="22"/>
          <w:szCs w:val="22"/>
        </w:rPr>
      </w:pPr>
    </w:p>
    <w:p w14:paraId="73FA50A6" w14:textId="77777777" w:rsidR="003D0A9E" w:rsidRPr="00B53E7A" w:rsidRDefault="003D0A9E" w:rsidP="006E3CBE">
      <w:pPr>
        <w:pStyle w:val="RussianHeading1Alt1"/>
        <w:numPr>
          <w:ilvl w:val="0"/>
          <w:numId w:val="5"/>
        </w:numPr>
        <w:jc w:val="center"/>
        <w:rPr>
          <w:rFonts w:ascii="Times New Roman" w:hAnsi="Times New Roman"/>
          <w:sz w:val="22"/>
          <w:szCs w:val="22"/>
        </w:rPr>
      </w:pPr>
      <w:r w:rsidRPr="00B53E7A">
        <w:rPr>
          <w:rFonts w:ascii="Times New Roman" w:hAnsi="Times New Roman"/>
          <w:sz w:val="22"/>
          <w:szCs w:val="22"/>
        </w:rPr>
        <w:t>Антикоррупционная оговорка ЦЕДЕНТА</w:t>
      </w:r>
    </w:p>
    <w:p w14:paraId="64F4E99D" w14:textId="3A48D991" w:rsidR="003D0A9E" w:rsidRPr="00B53E7A" w:rsidRDefault="00FC6585" w:rsidP="007E2E82">
      <w:pPr>
        <w:pStyle w:val="RussianNumberedtext2CtrlAlt7"/>
        <w:numPr>
          <w:ilvl w:val="1"/>
          <w:numId w:val="5"/>
        </w:numPr>
        <w:ind w:left="567"/>
        <w:rPr>
          <w:rFonts w:ascii="Times New Roman" w:hAnsi="Times New Roman"/>
          <w:sz w:val="22"/>
          <w:szCs w:val="22"/>
        </w:rPr>
      </w:pPr>
      <w:r w:rsidRPr="00B53E7A">
        <w:rPr>
          <w:rFonts w:ascii="Times New Roman" w:hAnsi="Times New Roman"/>
          <w:b/>
          <w:sz w:val="22"/>
          <w:szCs w:val="22"/>
        </w:rPr>
        <w:t>ЦЕССИОНАРИЙ</w:t>
      </w:r>
      <w:r w:rsidR="003D0A9E" w:rsidRPr="00B53E7A">
        <w:rPr>
          <w:rFonts w:ascii="Times New Roman" w:hAnsi="Times New Roman"/>
          <w:sz w:val="22"/>
          <w:szCs w:val="22"/>
        </w:rPr>
        <w:t xml:space="preserve"> настоящим подтверждает, что он ознакомился с Антикоррупционной политикой </w:t>
      </w:r>
      <w:r w:rsidRPr="00B53E7A">
        <w:rPr>
          <w:rFonts w:ascii="Times New Roman" w:hAnsi="Times New Roman"/>
          <w:b/>
          <w:sz w:val="22"/>
          <w:szCs w:val="22"/>
        </w:rPr>
        <w:t>ЦЕДЕНТА</w:t>
      </w:r>
      <w:r w:rsidR="003D0A9E" w:rsidRPr="00B53E7A">
        <w:rPr>
          <w:rFonts w:ascii="Times New Roman" w:hAnsi="Times New Roman"/>
          <w:sz w:val="22"/>
          <w:szCs w:val="22"/>
        </w:rPr>
        <w:t xml:space="preserve">, размещенной на сайте </w:t>
      </w:r>
      <w:r w:rsidR="00211A4D" w:rsidRPr="00B53E7A">
        <w:rPr>
          <w:rFonts w:ascii="Times New Roman" w:hAnsi="Times New Roman"/>
          <w:sz w:val="22"/>
          <w:szCs w:val="22"/>
          <w:lang w:val="en-GB"/>
        </w:rPr>
        <w:t>https</w:t>
      </w:r>
      <w:r w:rsidR="00211A4D" w:rsidRPr="00B53E7A">
        <w:rPr>
          <w:rFonts w:ascii="Times New Roman" w:hAnsi="Times New Roman"/>
          <w:sz w:val="22"/>
          <w:szCs w:val="22"/>
        </w:rPr>
        <w:t>://</w:t>
      </w:r>
      <w:r w:rsidR="00211A4D" w:rsidRPr="00B53E7A">
        <w:rPr>
          <w:rFonts w:ascii="Times New Roman" w:hAnsi="Times New Roman"/>
          <w:sz w:val="22"/>
          <w:szCs w:val="22"/>
          <w:lang w:val="en-GB"/>
        </w:rPr>
        <w:t>www</w:t>
      </w:r>
      <w:r w:rsidR="00211A4D" w:rsidRPr="00B53E7A">
        <w:rPr>
          <w:rFonts w:ascii="Times New Roman" w:hAnsi="Times New Roman"/>
          <w:sz w:val="22"/>
          <w:szCs w:val="22"/>
        </w:rPr>
        <w:t>.</w:t>
      </w:r>
      <w:r w:rsidR="003D0A9E" w:rsidRPr="00B53E7A">
        <w:rPr>
          <w:rFonts w:ascii="Times New Roman" w:hAnsi="Times New Roman"/>
          <w:sz w:val="22"/>
          <w:szCs w:val="22"/>
        </w:rPr>
        <w:t>trust.ru, и полностью ее понимает.</w:t>
      </w:r>
    </w:p>
    <w:p w14:paraId="22B308E0" w14:textId="0F430035" w:rsidR="003D0A9E" w:rsidRPr="00B53E7A" w:rsidRDefault="003D0A9E" w:rsidP="007E2E82">
      <w:pPr>
        <w:pStyle w:val="RussianNumberedtext2CtrlAlt7"/>
        <w:numPr>
          <w:ilvl w:val="1"/>
          <w:numId w:val="5"/>
        </w:numPr>
        <w:ind w:left="567"/>
        <w:rPr>
          <w:rFonts w:ascii="Times New Roman" w:hAnsi="Times New Roman"/>
          <w:sz w:val="22"/>
          <w:szCs w:val="22"/>
        </w:rPr>
      </w:pPr>
      <w:r w:rsidRPr="00B53E7A">
        <w:rPr>
          <w:rFonts w:ascii="Times New Roman" w:hAnsi="Times New Roman"/>
          <w:sz w:val="22"/>
          <w:szCs w:val="22"/>
        </w:rPr>
        <w:t xml:space="preserve">При исполнении своих обязательств по </w:t>
      </w:r>
      <w:r w:rsidR="00137968" w:rsidRPr="00B53E7A">
        <w:rPr>
          <w:rFonts w:ascii="Times New Roman" w:hAnsi="Times New Roman"/>
          <w:sz w:val="22"/>
          <w:szCs w:val="22"/>
        </w:rPr>
        <w:t>Договору</w:t>
      </w:r>
      <w:r w:rsidRPr="00B53E7A">
        <w:rPr>
          <w:rFonts w:ascii="Times New Roman" w:hAnsi="Times New Roman"/>
          <w:sz w:val="22"/>
          <w:szCs w:val="22"/>
        </w:rPr>
        <w:t xml:space="preserve"> Стороны гарантируют, что они сами, их аффилированные лица, представители, работники или посредники (далее – «</w:t>
      </w:r>
      <w:r w:rsidRPr="00B53E7A">
        <w:rPr>
          <w:rFonts w:ascii="Times New Roman" w:hAnsi="Times New Roman"/>
          <w:b/>
          <w:sz w:val="22"/>
          <w:szCs w:val="22"/>
        </w:rPr>
        <w:t>Представители</w:t>
      </w:r>
      <w:r w:rsidRPr="00B53E7A">
        <w:rPr>
          <w:rFonts w:ascii="Times New Roman" w:hAnsi="Times New Roman"/>
          <w:sz w:val="22"/>
          <w:szCs w:val="22"/>
        </w:rPr>
        <w:t>»):</w:t>
      </w:r>
    </w:p>
    <w:p w14:paraId="564BDF4F" w14:textId="77777777" w:rsidR="00711BEC" w:rsidRPr="00B53E7A" w:rsidRDefault="003D0A9E" w:rsidP="00711BEC">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 xml:space="preserve">не осуществляют действия, квалифицируемые применимым для целей </w:t>
      </w:r>
      <w:r w:rsidR="009252AF" w:rsidRPr="00B53E7A">
        <w:rPr>
          <w:rFonts w:ascii="Times New Roman" w:hAnsi="Times New Roman"/>
          <w:b w:val="0"/>
          <w:sz w:val="22"/>
          <w:szCs w:val="22"/>
        </w:rPr>
        <w:t xml:space="preserve">Договора </w:t>
      </w:r>
      <w:r w:rsidRPr="00B53E7A">
        <w:rPr>
          <w:rFonts w:ascii="Times New Roman" w:hAnsi="Times New Roman"/>
          <w:b w:val="0"/>
          <w:sz w:val="22"/>
          <w:szCs w:val="22"/>
        </w:rPr>
        <w:t>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B53E7A">
        <w:rPr>
          <w:rFonts w:ascii="Times New Roman" w:hAnsi="Times New Roman"/>
          <w:sz w:val="22"/>
          <w:szCs w:val="22"/>
        </w:rPr>
        <w:t>Коррупционные нарушения</w:t>
      </w:r>
      <w:r w:rsidRPr="00B53E7A">
        <w:rPr>
          <w:rFonts w:ascii="Times New Roman" w:hAnsi="Times New Roman"/>
          <w:b w:val="0"/>
          <w:sz w:val="22"/>
          <w:szCs w:val="22"/>
        </w:rPr>
        <w:t>»);</w:t>
      </w:r>
    </w:p>
    <w:p w14:paraId="3CDB1560" w14:textId="259167E7" w:rsidR="003D0A9E" w:rsidRPr="00B53E7A" w:rsidRDefault="003D0A9E" w:rsidP="00711BEC">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lastRenderedPageBreak/>
        <w:t>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B53E7A">
        <w:rPr>
          <w:rFonts w:ascii="Times New Roman" w:hAnsi="Times New Roman"/>
          <w:b w:val="0"/>
          <w:sz w:val="22"/>
          <w:szCs w:val="22"/>
        </w:rPr>
        <w:t>ii</w:t>
      </w:r>
      <w:proofErr w:type="spellEnd"/>
      <w:r w:rsidRPr="00B53E7A">
        <w:rPr>
          <w:rFonts w:ascii="Times New Roman" w:hAnsi="Times New Roman"/>
          <w:b w:val="0"/>
          <w:sz w:val="22"/>
          <w:szCs w:val="22"/>
        </w:rPr>
        <w:t>) предоставление каких-либо гарантий; (</w:t>
      </w:r>
      <w:proofErr w:type="spellStart"/>
      <w:r w:rsidRPr="00B53E7A">
        <w:rPr>
          <w:rFonts w:ascii="Times New Roman" w:hAnsi="Times New Roman"/>
          <w:b w:val="0"/>
          <w:sz w:val="22"/>
          <w:szCs w:val="22"/>
        </w:rPr>
        <w:t>iii</w:t>
      </w:r>
      <w:proofErr w:type="spellEnd"/>
      <w:r w:rsidRPr="00B53E7A">
        <w:rPr>
          <w:rFonts w:ascii="Times New Roman" w:hAnsi="Times New Roman"/>
          <w:b w:val="0"/>
          <w:sz w:val="22"/>
          <w:szCs w:val="22"/>
        </w:rPr>
        <w:t>) ускорение либо нарушение существующих процедур; (</w:t>
      </w:r>
      <w:proofErr w:type="spellStart"/>
      <w:r w:rsidRPr="00B53E7A">
        <w:rPr>
          <w:rFonts w:ascii="Times New Roman" w:hAnsi="Times New Roman"/>
          <w:b w:val="0"/>
          <w:sz w:val="22"/>
          <w:szCs w:val="22"/>
        </w:rPr>
        <w:t>iv</w:t>
      </w:r>
      <w:proofErr w:type="spellEnd"/>
      <w:r w:rsidRPr="00B53E7A">
        <w:rPr>
          <w:rFonts w:ascii="Times New Roman" w:hAnsi="Times New Roman"/>
          <w:b w:val="0"/>
          <w:sz w:val="22"/>
          <w:szCs w:val="22"/>
        </w:rPr>
        <w:t>) совершение иных действий, идущих вразрез с принципами прозрачности и открытости взаимоотношений между Сторонами.</w:t>
      </w:r>
    </w:p>
    <w:p w14:paraId="3BCFE116" w14:textId="77777777" w:rsidR="003D0A9E" w:rsidRPr="00B53E7A" w:rsidRDefault="003D0A9E" w:rsidP="007E2E82">
      <w:pPr>
        <w:pStyle w:val="RussianHeading2Alt2"/>
        <w:numPr>
          <w:ilvl w:val="1"/>
          <w:numId w:val="5"/>
        </w:numPr>
        <w:ind w:left="567"/>
        <w:rPr>
          <w:rFonts w:ascii="Times New Roman" w:hAnsi="Times New Roman"/>
          <w:b w:val="0"/>
          <w:sz w:val="22"/>
          <w:szCs w:val="22"/>
        </w:rPr>
      </w:pPr>
      <w:r w:rsidRPr="00B53E7A">
        <w:rPr>
          <w:rFonts w:ascii="Times New Roman" w:hAnsi="Times New Roman"/>
          <w:b w:val="0"/>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30FAE155" w14:textId="77777777" w:rsidR="003D0A9E" w:rsidRPr="00B53E7A" w:rsidRDefault="003D0A9E" w:rsidP="002F3857">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3A359A4" w14:textId="66D6FF7B" w:rsidR="003D0A9E" w:rsidRPr="00B53E7A" w:rsidRDefault="003D0A9E" w:rsidP="002F3857">
      <w:pPr>
        <w:pStyle w:val="RussianHeading4Alt4"/>
        <w:numPr>
          <w:ilvl w:val="2"/>
          <w:numId w:val="5"/>
        </w:numPr>
        <w:ind w:left="1418" w:hanging="567"/>
        <w:rPr>
          <w:rFonts w:ascii="Times New Roman" w:hAnsi="Times New Roman"/>
          <w:b w:val="0"/>
          <w:sz w:val="22"/>
          <w:szCs w:val="22"/>
        </w:rPr>
      </w:pPr>
      <w:r w:rsidRPr="00B53E7A">
        <w:rPr>
          <w:rFonts w:ascii="Times New Roman" w:hAnsi="Times New Roman"/>
          <w:b w:val="0"/>
          <w:sz w:val="22"/>
          <w:szCs w:val="22"/>
        </w:rPr>
        <w:t>отсутствие негативных последствий как для обращающейся Стороны в целом, так и для конкретных представителей обращающейся Стороны,</w:t>
      </w:r>
      <w:r w:rsidR="00744E8C" w:rsidRPr="00B53E7A">
        <w:rPr>
          <w:rFonts w:ascii="Times New Roman" w:hAnsi="Times New Roman"/>
          <w:b w:val="0"/>
          <w:sz w:val="22"/>
          <w:szCs w:val="22"/>
        </w:rPr>
        <w:t xml:space="preserve"> сообщивших о факте нарушений. </w:t>
      </w:r>
    </w:p>
    <w:p w14:paraId="4CB2A14C" w14:textId="21524304" w:rsidR="003D0A9E" w:rsidRPr="00B53E7A" w:rsidRDefault="003D0A9E" w:rsidP="007E2E82">
      <w:pPr>
        <w:pStyle w:val="RussianHeading2Alt2"/>
        <w:numPr>
          <w:ilvl w:val="1"/>
          <w:numId w:val="5"/>
        </w:numPr>
        <w:ind w:left="709"/>
        <w:rPr>
          <w:rFonts w:ascii="Times New Roman" w:hAnsi="Times New Roman"/>
          <w:b w:val="0"/>
          <w:sz w:val="22"/>
          <w:szCs w:val="22"/>
        </w:rPr>
      </w:pPr>
      <w:r w:rsidRPr="00B53E7A">
        <w:rPr>
          <w:rFonts w:ascii="Times New Roman" w:hAnsi="Times New Roman"/>
          <w:b w:val="0"/>
          <w:sz w:val="22"/>
          <w:szCs w:val="22"/>
        </w:rPr>
        <w:t xml:space="preserve">Стороны признают, что их возможные неправомерные действия и нарушение настоящей Антикоррупционной оговорки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w:t>
      </w:r>
    </w:p>
    <w:p w14:paraId="7BE2CDB4" w14:textId="43D7C655" w:rsidR="003D0A9E" w:rsidRPr="00B53E7A" w:rsidRDefault="003D0A9E" w:rsidP="00577219">
      <w:pPr>
        <w:pStyle w:val="RussianHeading2Alt2"/>
        <w:numPr>
          <w:ilvl w:val="1"/>
          <w:numId w:val="5"/>
        </w:numPr>
        <w:tabs>
          <w:tab w:val="left" w:pos="1418"/>
        </w:tabs>
        <w:ind w:left="709"/>
        <w:rPr>
          <w:rFonts w:ascii="Times New Roman" w:hAnsi="Times New Roman"/>
          <w:b w:val="0"/>
          <w:sz w:val="22"/>
          <w:szCs w:val="22"/>
        </w:rPr>
      </w:pPr>
      <w:r w:rsidRPr="00B53E7A">
        <w:rPr>
          <w:rFonts w:ascii="Times New Roman" w:hAnsi="Times New Roman"/>
          <w:b w:val="0"/>
          <w:sz w:val="22"/>
          <w:szCs w:val="22"/>
        </w:rPr>
        <w:t xml:space="preserve">Стороны вправе использовать все допустимые законодательством и условиями </w:t>
      </w:r>
      <w:r w:rsidR="00F30202" w:rsidRPr="00B53E7A">
        <w:rPr>
          <w:rFonts w:ascii="Times New Roman" w:hAnsi="Times New Roman"/>
          <w:b w:val="0"/>
          <w:sz w:val="22"/>
          <w:szCs w:val="22"/>
        </w:rPr>
        <w:t>Договора</w:t>
      </w:r>
      <w:r w:rsidRPr="00B53E7A">
        <w:rPr>
          <w:rFonts w:ascii="Times New Roman" w:hAnsi="Times New Roman"/>
          <w:b w:val="0"/>
          <w:sz w:val="22"/>
          <w:szCs w:val="22"/>
        </w:rPr>
        <w:t xml:space="preserve"> способы защиты права, в том числе требовать от нарушившей Стороны компенсации убытков (включая документально подтвержденный р</w:t>
      </w:r>
      <w:r w:rsidR="002F3857" w:rsidRPr="00B53E7A">
        <w:rPr>
          <w:rFonts w:ascii="Times New Roman" w:hAnsi="Times New Roman"/>
          <w:b w:val="0"/>
          <w:sz w:val="22"/>
          <w:szCs w:val="22"/>
        </w:rPr>
        <w:t xml:space="preserve">еальный ущерб), </w:t>
      </w:r>
      <w:r w:rsidRPr="00B53E7A">
        <w:rPr>
          <w:rFonts w:ascii="Times New Roman" w:hAnsi="Times New Roman"/>
          <w:b w:val="0"/>
          <w:sz w:val="22"/>
          <w:szCs w:val="22"/>
        </w:rPr>
        <w:t xml:space="preserve">вызванных нарушением настоящей Антикоррупционной оговорки </w:t>
      </w:r>
      <w:r w:rsidR="0059605A" w:rsidRPr="00B53E7A">
        <w:rPr>
          <w:rFonts w:ascii="Times New Roman" w:hAnsi="Times New Roman"/>
          <w:sz w:val="22"/>
          <w:szCs w:val="22"/>
        </w:rPr>
        <w:t>ЦЕДЕНТА</w:t>
      </w:r>
      <w:r w:rsidR="007E2E82" w:rsidRPr="00B53E7A">
        <w:rPr>
          <w:rFonts w:ascii="Times New Roman" w:hAnsi="Times New Roman"/>
          <w:b w:val="0"/>
          <w:sz w:val="22"/>
          <w:szCs w:val="22"/>
        </w:rPr>
        <w:t xml:space="preserve">. </w:t>
      </w:r>
    </w:p>
    <w:p w14:paraId="46FA5E36" w14:textId="73F0CBA8" w:rsidR="003D0A9E" w:rsidRPr="00B53E7A" w:rsidRDefault="003D0A9E" w:rsidP="007E2E82">
      <w:pPr>
        <w:pStyle w:val="RussianHeading2Alt2"/>
        <w:numPr>
          <w:ilvl w:val="1"/>
          <w:numId w:val="5"/>
        </w:numPr>
        <w:ind w:left="709"/>
        <w:rPr>
          <w:rFonts w:ascii="Times New Roman" w:hAnsi="Times New Roman"/>
          <w:b w:val="0"/>
          <w:sz w:val="22"/>
          <w:szCs w:val="22"/>
        </w:rPr>
      </w:pPr>
      <w:r w:rsidRPr="00B53E7A">
        <w:rPr>
          <w:rFonts w:ascii="Times New Roman" w:hAnsi="Times New Roman"/>
          <w:b w:val="0"/>
          <w:sz w:val="22"/>
          <w:szCs w:val="22"/>
        </w:rPr>
        <w:t xml:space="preserve">Для целей исполнения настоящей Антикоррупционной оговорки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w:t>
      </w:r>
      <w:r w:rsidR="0059605A" w:rsidRPr="00B53E7A">
        <w:rPr>
          <w:rFonts w:ascii="Times New Roman" w:hAnsi="Times New Roman"/>
          <w:sz w:val="22"/>
          <w:szCs w:val="22"/>
        </w:rPr>
        <w:t>ЦЕССИОНАРИЙ</w:t>
      </w:r>
      <w:r w:rsidRPr="00B53E7A">
        <w:rPr>
          <w:rFonts w:ascii="Times New Roman" w:hAnsi="Times New Roman"/>
          <w:sz w:val="22"/>
          <w:szCs w:val="22"/>
        </w:rPr>
        <w:t xml:space="preserve"> </w:t>
      </w:r>
      <w:r w:rsidRPr="00B53E7A">
        <w:rPr>
          <w:rFonts w:ascii="Times New Roman" w:hAnsi="Times New Roman"/>
          <w:b w:val="0"/>
          <w:sz w:val="22"/>
          <w:szCs w:val="22"/>
        </w:rPr>
        <w:t xml:space="preserve">обязуется отвечать на запросы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в срок не позднее 10 (</w:t>
      </w:r>
      <w:r w:rsidR="00210C14" w:rsidRPr="00B53E7A">
        <w:rPr>
          <w:rFonts w:ascii="Times New Roman" w:hAnsi="Times New Roman"/>
          <w:b w:val="0"/>
          <w:sz w:val="22"/>
          <w:szCs w:val="22"/>
        </w:rPr>
        <w:t>Д</w:t>
      </w:r>
      <w:r w:rsidRPr="00B53E7A">
        <w:rPr>
          <w:rFonts w:ascii="Times New Roman" w:hAnsi="Times New Roman"/>
          <w:b w:val="0"/>
          <w:sz w:val="22"/>
          <w:szCs w:val="22"/>
        </w:rPr>
        <w:t xml:space="preserve">есяти) рабочих дней, если более короткий срок не обозначен и не обоснован </w:t>
      </w:r>
      <w:r w:rsidR="0059605A" w:rsidRPr="00B53E7A">
        <w:rPr>
          <w:rFonts w:ascii="Times New Roman" w:hAnsi="Times New Roman"/>
          <w:sz w:val="22"/>
          <w:szCs w:val="22"/>
        </w:rPr>
        <w:t>ЦЕДЕНТОМ</w:t>
      </w:r>
      <w:r w:rsidRPr="00B53E7A">
        <w:rPr>
          <w:rFonts w:ascii="Times New Roman" w:hAnsi="Times New Roman"/>
          <w:b w:val="0"/>
          <w:sz w:val="22"/>
          <w:szCs w:val="22"/>
        </w:rPr>
        <w:t xml:space="preserve"> и/или не следует из существа запроса. Корреспонденция в адрес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направляется по адресу, указанному в п. </w:t>
      </w:r>
      <w:r w:rsidR="009252AF" w:rsidRPr="00B53E7A">
        <w:rPr>
          <w:rFonts w:ascii="Times New Roman" w:hAnsi="Times New Roman"/>
          <w:b w:val="0"/>
          <w:sz w:val="22"/>
          <w:szCs w:val="22"/>
        </w:rPr>
        <w:t>9</w:t>
      </w:r>
      <w:r w:rsidRPr="00B53E7A">
        <w:rPr>
          <w:rFonts w:ascii="Times New Roman" w:hAnsi="Times New Roman"/>
          <w:b w:val="0"/>
          <w:sz w:val="22"/>
          <w:szCs w:val="22"/>
        </w:rPr>
        <w:t xml:space="preserve"> </w:t>
      </w:r>
      <w:r w:rsidR="00210C14" w:rsidRPr="00B53E7A">
        <w:rPr>
          <w:rFonts w:ascii="Times New Roman" w:hAnsi="Times New Roman"/>
          <w:b w:val="0"/>
          <w:sz w:val="22"/>
          <w:szCs w:val="22"/>
        </w:rPr>
        <w:t>Договора</w:t>
      </w:r>
      <w:r w:rsidR="007E2E82" w:rsidRPr="00B53E7A">
        <w:rPr>
          <w:rFonts w:ascii="Times New Roman" w:hAnsi="Times New Roman"/>
          <w:b w:val="0"/>
          <w:sz w:val="22"/>
          <w:szCs w:val="22"/>
        </w:rPr>
        <w:t xml:space="preserve">.                   </w:t>
      </w:r>
    </w:p>
    <w:p w14:paraId="0DFD2625" w14:textId="197DD2AD" w:rsidR="003D0A9E" w:rsidRPr="00B53E7A" w:rsidRDefault="003D0A9E" w:rsidP="007E2E82">
      <w:pPr>
        <w:pStyle w:val="RussianHeading2Alt2"/>
        <w:numPr>
          <w:ilvl w:val="1"/>
          <w:numId w:val="5"/>
        </w:numPr>
        <w:ind w:left="709"/>
        <w:rPr>
          <w:rFonts w:ascii="Times New Roman" w:hAnsi="Times New Roman"/>
          <w:b w:val="0"/>
          <w:sz w:val="22"/>
          <w:szCs w:val="22"/>
        </w:rPr>
      </w:pPr>
      <w:r w:rsidRPr="00B53E7A">
        <w:rPr>
          <w:rFonts w:ascii="Times New Roman" w:hAnsi="Times New Roman"/>
          <w:b w:val="0"/>
          <w:sz w:val="22"/>
          <w:szCs w:val="22"/>
        </w:rPr>
        <w:t xml:space="preserve">Содержание настоящей Антикоррупционной оговорки </w:t>
      </w:r>
      <w:r w:rsidR="0059605A" w:rsidRPr="00B53E7A">
        <w:rPr>
          <w:rFonts w:ascii="Times New Roman" w:hAnsi="Times New Roman"/>
          <w:sz w:val="22"/>
          <w:szCs w:val="22"/>
        </w:rPr>
        <w:t>ЦЕДЕНТА</w:t>
      </w:r>
      <w:r w:rsidRPr="00B53E7A">
        <w:rPr>
          <w:rFonts w:ascii="Times New Roman" w:hAnsi="Times New Roman"/>
          <w:b w:val="0"/>
          <w:sz w:val="22"/>
          <w:szCs w:val="22"/>
        </w:rPr>
        <w:t xml:space="preserve">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0059605A" w:rsidRPr="00B53E7A">
        <w:rPr>
          <w:rFonts w:ascii="Times New Roman" w:hAnsi="Times New Roman"/>
          <w:sz w:val="22"/>
          <w:szCs w:val="22"/>
        </w:rPr>
        <w:t>ЦЕДЕНТОМ</w:t>
      </w:r>
      <w:r w:rsidRPr="00B53E7A">
        <w:rPr>
          <w:rFonts w:ascii="Times New Roman" w:hAnsi="Times New Roman"/>
          <w:b w:val="0"/>
          <w:sz w:val="22"/>
          <w:szCs w:val="22"/>
        </w:rPr>
        <w:t xml:space="preserve"> прав по </w:t>
      </w:r>
      <w:r w:rsidR="00F30202" w:rsidRPr="00B53E7A">
        <w:rPr>
          <w:rFonts w:ascii="Times New Roman" w:hAnsi="Times New Roman"/>
          <w:b w:val="0"/>
          <w:sz w:val="22"/>
          <w:szCs w:val="22"/>
        </w:rPr>
        <w:t xml:space="preserve">Договору </w:t>
      </w:r>
      <w:r w:rsidRPr="00B53E7A">
        <w:rPr>
          <w:rFonts w:ascii="Times New Roman" w:hAnsi="Times New Roman"/>
          <w:b w:val="0"/>
          <w:sz w:val="22"/>
          <w:szCs w:val="22"/>
        </w:rPr>
        <w:t xml:space="preserve">третьим лицам, случаях привлечения </w:t>
      </w:r>
      <w:r w:rsidR="0059605A" w:rsidRPr="00B53E7A">
        <w:rPr>
          <w:rFonts w:ascii="Times New Roman" w:hAnsi="Times New Roman"/>
          <w:sz w:val="22"/>
          <w:szCs w:val="22"/>
        </w:rPr>
        <w:t>ЦЕДЕНТОМ</w:t>
      </w:r>
      <w:r w:rsidRPr="00B53E7A">
        <w:rPr>
          <w:rFonts w:ascii="Times New Roman" w:hAnsi="Times New Roman"/>
          <w:sz w:val="22"/>
          <w:szCs w:val="22"/>
        </w:rPr>
        <w:t xml:space="preserve"> </w:t>
      </w:r>
      <w:r w:rsidRPr="00B53E7A">
        <w:rPr>
          <w:rFonts w:ascii="Times New Roman" w:hAnsi="Times New Roman"/>
          <w:b w:val="0"/>
          <w:sz w:val="22"/>
          <w:szCs w:val="22"/>
        </w:rPr>
        <w:t xml:space="preserve">третьих лиц для осуществления действий по требованию исполнения обязательств по </w:t>
      </w:r>
      <w:r w:rsidR="00F30202" w:rsidRPr="00B53E7A">
        <w:rPr>
          <w:rFonts w:ascii="Times New Roman" w:hAnsi="Times New Roman"/>
          <w:b w:val="0"/>
          <w:sz w:val="22"/>
          <w:szCs w:val="22"/>
        </w:rPr>
        <w:t>Договору</w:t>
      </w:r>
      <w:r w:rsidRPr="00B53E7A">
        <w:rPr>
          <w:rFonts w:ascii="Times New Roman" w:hAnsi="Times New Roman"/>
          <w:b w:val="0"/>
          <w:sz w:val="22"/>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3FBF1F3D" w14:textId="7D65B208" w:rsidR="00F30202" w:rsidRPr="00B53E7A" w:rsidRDefault="00F30202" w:rsidP="00F30202">
      <w:pPr>
        <w:pStyle w:val="ConsNormal"/>
        <w:tabs>
          <w:tab w:val="left" w:pos="1832"/>
        </w:tabs>
        <w:ind w:left="360"/>
        <w:rPr>
          <w:rFonts w:ascii="Times New Roman" w:hAnsi="Times New Roman" w:cs="Times New Roman"/>
          <w:b/>
          <w:sz w:val="22"/>
          <w:szCs w:val="22"/>
        </w:rPr>
      </w:pPr>
    </w:p>
    <w:p w14:paraId="4C86F85D" w14:textId="2A7BC94B" w:rsidR="00F30202" w:rsidRPr="00B53E7A" w:rsidRDefault="00F30202" w:rsidP="00721CF9">
      <w:pPr>
        <w:pStyle w:val="ConsNormal"/>
        <w:tabs>
          <w:tab w:val="left" w:pos="1832"/>
        </w:tabs>
        <w:rPr>
          <w:rFonts w:ascii="Times New Roman" w:eastAsia="SimSun" w:hAnsi="Times New Roman" w:cs="Times New Roman"/>
          <w:b/>
          <w:sz w:val="22"/>
          <w:szCs w:val="22"/>
          <w:lang w:eastAsia="sv-SE"/>
        </w:rPr>
      </w:pPr>
      <w:r w:rsidRPr="00B53E7A">
        <w:rPr>
          <w:rFonts w:ascii="Times New Roman" w:eastAsia="SimSun" w:hAnsi="Times New Roman" w:cs="Times New Roman"/>
          <w:b/>
          <w:sz w:val="22"/>
          <w:szCs w:val="22"/>
          <w:lang w:eastAsia="sv-SE"/>
        </w:rPr>
        <w:t>Приложения к Договору:</w:t>
      </w:r>
    </w:p>
    <w:p w14:paraId="111B7B4B"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Приложение 1 – Перечень Прав (требований), уступаемых по Договору</w:t>
      </w:r>
    </w:p>
    <w:p w14:paraId="6655A557"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 xml:space="preserve">Приложение 2 – </w:t>
      </w:r>
      <w:r w:rsidRPr="00B53E7A">
        <w:rPr>
          <w:rFonts w:ascii="Times New Roman" w:hAnsi="Times New Roman" w:cs="Times New Roman"/>
          <w:bCs/>
          <w:sz w:val="22"/>
          <w:szCs w:val="22"/>
        </w:rPr>
        <w:t>Перечень обеспечительных договоров, которые не передаются Цессионарию</w:t>
      </w:r>
    </w:p>
    <w:p w14:paraId="7EB4E42D"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Приложение 3 – Форма Акта приема-передачи документов</w:t>
      </w:r>
    </w:p>
    <w:p w14:paraId="7CA28FED"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 xml:space="preserve">Приложение 4 – Форма Акта приема-передачи прав </w:t>
      </w:r>
    </w:p>
    <w:p w14:paraId="0378616D"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 xml:space="preserve">Приложение 5 – Недостатки Прав (требований) по Кредитным договорам и по Обеспечительным договорам </w:t>
      </w:r>
    </w:p>
    <w:p w14:paraId="3C3E3C7C"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 xml:space="preserve">Приложение 6 – Судебные процессы ООО «БЗК» по оспариванию сделок </w:t>
      </w:r>
    </w:p>
    <w:p w14:paraId="3AA32921"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Приложение 7 – Форма доверенности на участие в Процессах</w:t>
      </w:r>
    </w:p>
    <w:p w14:paraId="206DA6CA"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 xml:space="preserve">Приложение 8 – Перечень договоров поставки с ООО «БФС» и судебных процессов по взысканию </w:t>
      </w:r>
      <w:r w:rsidRPr="00B53E7A">
        <w:rPr>
          <w:rFonts w:ascii="Times New Roman" w:eastAsia="SimSun" w:hAnsi="Times New Roman" w:cs="Times New Roman"/>
          <w:sz w:val="22"/>
          <w:szCs w:val="22"/>
          <w:lang w:eastAsia="sv-SE"/>
        </w:rPr>
        <w:lastRenderedPageBreak/>
        <w:t>задолженности по ним</w:t>
      </w:r>
    </w:p>
    <w:p w14:paraId="29A45805" w14:textId="77777777" w:rsidR="006E3CBE" w:rsidRPr="00B53E7A" w:rsidRDefault="006E3CBE" w:rsidP="006E3CBE">
      <w:pPr>
        <w:pStyle w:val="ConsNormal"/>
        <w:tabs>
          <w:tab w:val="left" w:pos="1832"/>
        </w:tabs>
        <w:ind w:left="709" w:firstLine="0"/>
        <w:jc w:val="both"/>
        <w:rPr>
          <w:rFonts w:ascii="Times New Roman" w:eastAsia="SimSun" w:hAnsi="Times New Roman" w:cs="Times New Roman"/>
          <w:sz w:val="22"/>
          <w:szCs w:val="22"/>
          <w:lang w:eastAsia="sv-SE"/>
        </w:rPr>
      </w:pPr>
      <w:r w:rsidRPr="00B53E7A">
        <w:rPr>
          <w:rFonts w:ascii="Times New Roman" w:eastAsia="SimSun" w:hAnsi="Times New Roman" w:cs="Times New Roman"/>
          <w:sz w:val="22"/>
          <w:szCs w:val="22"/>
          <w:lang w:eastAsia="sv-SE"/>
        </w:rPr>
        <w:t>Приложение 9 – Форма доверенности по процессам против ООО «БФС»</w:t>
      </w:r>
    </w:p>
    <w:p w14:paraId="1E11C77C" w14:textId="77777777" w:rsidR="000E16D8" w:rsidRPr="00B53E7A" w:rsidRDefault="000E16D8" w:rsidP="00520FAF">
      <w:pPr>
        <w:pStyle w:val="ConsNormal"/>
        <w:widowControl/>
        <w:tabs>
          <w:tab w:val="left" w:pos="1832"/>
        </w:tabs>
        <w:ind w:left="360" w:firstLine="0"/>
        <w:rPr>
          <w:rFonts w:ascii="Times New Roman" w:hAnsi="Times New Roman" w:cs="Times New Roman"/>
          <w:sz w:val="22"/>
          <w:szCs w:val="22"/>
        </w:rPr>
      </w:pPr>
    </w:p>
    <w:p w14:paraId="63116B4E" w14:textId="77777777" w:rsidR="002B144F" w:rsidRPr="00B53E7A" w:rsidRDefault="00901325" w:rsidP="007E2E82">
      <w:pPr>
        <w:pStyle w:val="ConsNormal"/>
        <w:widowControl/>
        <w:numPr>
          <w:ilvl w:val="0"/>
          <w:numId w:val="5"/>
        </w:numPr>
        <w:jc w:val="center"/>
        <w:rPr>
          <w:rFonts w:ascii="Times New Roman" w:hAnsi="Times New Roman" w:cs="Times New Roman"/>
          <w:b/>
          <w:sz w:val="22"/>
          <w:szCs w:val="22"/>
        </w:rPr>
      </w:pPr>
      <w:r w:rsidRPr="00B53E7A">
        <w:rPr>
          <w:rFonts w:ascii="Times New Roman" w:hAnsi="Times New Roman" w:cs="Times New Roman"/>
          <w:b/>
          <w:sz w:val="22"/>
          <w:szCs w:val="22"/>
        </w:rPr>
        <w:t>АДРЕСА, БАНКОВСКИЕ РЕКВИЗИТЫ И ПОДПИСИ СТОРОН</w:t>
      </w:r>
    </w:p>
    <w:p w14:paraId="2E4E80A1" w14:textId="77777777" w:rsidR="00846974" w:rsidRPr="00B53E7A" w:rsidRDefault="00846974" w:rsidP="00846974">
      <w:pPr>
        <w:pStyle w:val="ConsNormal"/>
        <w:widowControl/>
        <w:ind w:left="360" w:firstLine="0"/>
        <w:rPr>
          <w:rFonts w:ascii="Times New Roman" w:hAnsi="Times New Roman" w:cs="Times New Roman"/>
          <w:b/>
          <w:sz w:val="22"/>
          <w:szCs w:val="22"/>
        </w:rPr>
      </w:pPr>
    </w:p>
    <w:tbl>
      <w:tblPr>
        <w:tblW w:w="9640" w:type="dxa"/>
        <w:tblInd w:w="-142" w:type="dxa"/>
        <w:tblLayout w:type="fixed"/>
        <w:tblLook w:val="04A0" w:firstRow="1" w:lastRow="0" w:firstColumn="1" w:lastColumn="0" w:noHBand="0" w:noVBand="1"/>
      </w:tblPr>
      <w:tblGrid>
        <w:gridCol w:w="4678"/>
        <w:gridCol w:w="283"/>
        <w:gridCol w:w="4679"/>
      </w:tblGrid>
      <w:tr w:rsidR="009C5643" w:rsidRPr="00B53E7A" w14:paraId="3FCE2D62" w14:textId="77777777" w:rsidTr="00F36AB7">
        <w:trPr>
          <w:trHeight w:val="556"/>
        </w:trPr>
        <w:tc>
          <w:tcPr>
            <w:tcW w:w="4678" w:type="dxa"/>
          </w:tcPr>
          <w:p w14:paraId="14A96C8B" w14:textId="77777777" w:rsidR="009C5643" w:rsidRPr="00B53E7A" w:rsidRDefault="009C5643" w:rsidP="00F36AB7">
            <w:pPr>
              <w:widowControl w:val="0"/>
              <w:rPr>
                <w:b/>
                <w:sz w:val="22"/>
                <w:szCs w:val="22"/>
              </w:rPr>
            </w:pPr>
            <w:r w:rsidRPr="00B53E7A">
              <w:rPr>
                <w:b/>
                <w:sz w:val="22"/>
                <w:szCs w:val="22"/>
              </w:rPr>
              <w:t>Публичное акционерное общество Национальный банк «ТРАСТ»</w:t>
            </w:r>
          </w:p>
          <w:p w14:paraId="42B5D1FC" w14:textId="77777777" w:rsidR="009C5643" w:rsidRPr="00B53E7A" w:rsidRDefault="009C5643" w:rsidP="00F36AB7">
            <w:pPr>
              <w:widowControl w:val="0"/>
              <w:rPr>
                <w:sz w:val="22"/>
                <w:szCs w:val="22"/>
              </w:rPr>
            </w:pPr>
          </w:p>
        </w:tc>
        <w:tc>
          <w:tcPr>
            <w:tcW w:w="283" w:type="dxa"/>
          </w:tcPr>
          <w:p w14:paraId="544580F2" w14:textId="77777777" w:rsidR="009C5643" w:rsidRPr="00B53E7A" w:rsidRDefault="009C5643" w:rsidP="00F36AB7">
            <w:pPr>
              <w:widowControl w:val="0"/>
              <w:spacing w:before="120" w:after="180"/>
              <w:outlineLvl w:val="0"/>
              <w:rPr>
                <w:sz w:val="22"/>
                <w:szCs w:val="22"/>
              </w:rPr>
            </w:pPr>
          </w:p>
        </w:tc>
        <w:tc>
          <w:tcPr>
            <w:tcW w:w="4679" w:type="dxa"/>
          </w:tcPr>
          <w:p w14:paraId="097099EF" w14:textId="77777777" w:rsidR="009C5643" w:rsidRPr="00B53E7A" w:rsidRDefault="009C5643" w:rsidP="00F36AB7">
            <w:pPr>
              <w:widowControl w:val="0"/>
              <w:rPr>
                <w:sz w:val="22"/>
                <w:szCs w:val="22"/>
                <w:lang w:val="en-US"/>
              </w:rPr>
            </w:pPr>
            <w:r w:rsidRPr="00B53E7A">
              <w:rPr>
                <w:b/>
                <w:sz w:val="22"/>
                <w:szCs w:val="22"/>
                <w:lang w:val="en-US"/>
              </w:rPr>
              <w:t>[-]</w:t>
            </w:r>
          </w:p>
        </w:tc>
      </w:tr>
      <w:tr w:rsidR="009C5643" w:rsidRPr="00B53E7A" w14:paraId="5421F838" w14:textId="77777777" w:rsidTr="00F36AB7">
        <w:trPr>
          <w:trHeight w:val="556"/>
        </w:trPr>
        <w:tc>
          <w:tcPr>
            <w:tcW w:w="4678" w:type="dxa"/>
          </w:tcPr>
          <w:p w14:paraId="63AFCDFC" w14:textId="77777777" w:rsidR="009C5643" w:rsidRPr="00B53E7A" w:rsidRDefault="009C5643" w:rsidP="00F36AB7">
            <w:pPr>
              <w:widowControl w:val="0"/>
              <w:rPr>
                <w:sz w:val="22"/>
                <w:szCs w:val="22"/>
              </w:rPr>
            </w:pPr>
            <w:r w:rsidRPr="00B53E7A">
              <w:rPr>
                <w:sz w:val="22"/>
                <w:szCs w:val="22"/>
              </w:rPr>
              <w:t>Место нахождения: 109004, г. Москва, Известковый пер., д. 3</w:t>
            </w:r>
          </w:p>
          <w:p w14:paraId="6A7E1E07" w14:textId="77777777" w:rsidR="009C5643" w:rsidRPr="00B53E7A" w:rsidRDefault="009C5643" w:rsidP="00F36AB7">
            <w:pPr>
              <w:widowControl w:val="0"/>
              <w:rPr>
                <w:sz w:val="22"/>
                <w:szCs w:val="22"/>
              </w:rPr>
            </w:pPr>
          </w:p>
        </w:tc>
        <w:tc>
          <w:tcPr>
            <w:tcW w:w="283" w:type="dxa"/>
          </w:tcPr>
          <w:p w14:paraId="0352D873" w14:textId="77777777" w:rsidR="009C5643" w:rsidRPr="00B53E7A" w:rsidRDefault="009C5643" w:rsidP="00F36AB7">
            <w:pPr>
              <w:widowControl w:val="0"/>
              <w:spacing w:before="120" w:after="180"/>
              <w:outlineLvl w:val="0"/>
              <w:rPr>
                <w:sz w:val="22"/>
                <w:szCs w:val="22"/>
              </w:rPr>
            </w:pPr>
          </w:p>
        </w:tc>
        <w:tc>
          <w:tcPr>
            <w:tcW w:w="4679" w:type="dxa"/>
          </w:tcPr>
          <w:p w14:paraId="1C466874" w14:textId="77777777" w:rsidR="009C5643" w:rsidRPr="00B53E7A" w:rsidRDefault="009C5643" w:rsidP="009C5643">
            <w:pPr>
              <w:widowControl w:val="0"/>
              <w:rPr>
                <w:sz w:val="22"/>
                <w:szCs w:val="22"/>
                <w:lang w:val="en-US"/>
              </w:rPr>
            </w:pPr>
            <w:r w:rsidRPr="00B53E7A">
              <w:rPr>
                <w:sz w:val="22"/>
                <w:szCs w:val="22"/>
              </w:rPr>
              <w:t xml:space="preserve">Место нахождения: </w:t>
            </w:r>
            <w:r w:rsidRPr="00B53E7A">
              <w:rPr>
                <w:sz w:val="22"/>
                <w:szCs w:val="22"/>
                <w:lang w:val="en-US"/>
              </w:rPr>
              <w:t xml:space="preserve"> </w:t>
            </w:r>
          </w:p>
        </w:tc>
      </w:tr>
      <w:tr w:rsidR="009C5643" w:rsidRPr="00B53E7A" w14:paraId="6873A4EE" w14:textId="77777777" w:rsidTr="00F36AB7">
        <w:trPr>
          <w:trHeight w:val="556"/>
        </w:trPr>
        <w:tc>
          <w:tcPr>
            <w:tcW w:w="4678" w:type="dxa"/>
          </w:tcPr>
          <w:p w14:paraId="363C512A" w14:textId="77777777" w:rsidR="009C5643" w:rsidRPr="00B53E7A" w:rsidRDefault="009C5643" w:rsidP="00F36AB7">
            <w:pPr>
              <w:widowControl w:val="0"/>
              <w:rPr>
                <w:sz w:val="22"/>
                <w:szCs w:val="22"/>
              </w:rPr>
            </w:pPr>
            <w:r w:rsidRPr="00B53E7A">
              <w:rPr>
                <w:sz w:val="22"/>
                <w:szCs w:val="22"/>
              </w:rPr>
              <w:t>ОГРН/ИНН: 1027800000480/7831001567</w:t>
            </w:r>
          </w:p>
        </w:tc>
        <w:tc>
          <w:tcPr>
            <w:tcW w:w="283" w:type="dxa"/>
          </w:tcPr>
          <w:p w14:paraId="43028369" w14:textId="77777777" w:rsidR="009C5643" w:rsidRPr="00B53E7A" w:rsidRDefault="009C5643" w:rsidP="00F36AB7">
            <w:pPr>
              <w:widowControl w:val="0"/>
              <w:spacing w:before="120" w:after="180"/>
              <w:outlineLvl w:val="0"/>
              <w:rPr>
                <w:sz w:val="22"/>
                <w:szCs w:val="22"/>
              </w:rPr>
            </w:pPr>
          </w:p>
        </w:tc>
        <w:tc>
          <w:tcPr>
            <w:tcW w:w="4679" w:type="dxa"/>
          </w:tcPr>
          <w:p w14:paraId="5278341A" w14:textId="77777777" w:rsidR="009C5643" w:rsidRPr="00B53E7A" w:rsidRDefault="009C5643" w:rsidP="009C5643">
            <w:pPr>
              <w:widowControl w:val="0"/>
              <w:rPr>
                <w:sz w:val="22"/>
                <w:szCs w:val="22"/>
                <w:lang w:val="en-US"/>
              </w:rPr>
            </w:pPr>
            <w:r w:rsidRPr="00B53E7A">
              <w:rPr>
                <w:sz w:val="22"/>
                <w:szCs w:val="22"/>
              </w:rPr>
              <w:t xml:space="preserve">ОГРН/ИНН: </w:t>
            </w:r>
            <w:r w:rsidRPr="00B53E7A">
              <w:rPr>
                <w:sz w:val="22"/>
                <w:szCs w:val="22"/>
                <w:lang w:val="en-US"/>
              </w:rPr>
              <w:t xml:space="preserve"> </w:t>
            </w:r>
          </w:p>
        </w:tc>
      </w:tr>
      <w:tr w:rsidR="009C5643" w:rsidRPr="00B53E7A" w14:paraId="39C13B46" w14:textId="77777777" w:rsidTr="00F36AB7">
        <w:trPr>
          <w:trHeight w:val="556"/>
        </w:trPr>
        <w:tc>
          <w:tcPr>
            <w:tcW w:w="4678" w:type="dxa"/>
          </w:tcPr>
          <w:p w14:paraId="378B3659" w14:textId="77777777" w:rsidR="009C5643" w:rsidRPr="00B53E7A" w:rsidRDefault="009C5643" w:rsidP="00F36AB7">
            <w:pPr>
              <w:widowControl w:val="0"/>
              <w:rPr>
                <w:sz w:val="22"/>
                <w:szCs w:val="22"/>
              </w:rPr>
            </w:pPr>
            <w:r w:rsidRPr="00B53E7A">
              <w:rPr>
                <w:sz w:val="22"/>
                <w:szCs w:val="22"/>
              </w:rPr>
              <w:t>Электронный адрес (для направления корреспонденции):</w:t>
            </w:r>
          </w:p>
        </w:tc>
        <w:tc>
          <w:tcPr>
            <w:tcW w:w="283" w:type="dxa"/>
          </w:tcPr>
          <w:p w14:paraId="72B0BFC8" w14:textId="77777777" w:rsidR="009C5643" w:rsidRPr="00B53E7A" w:rsidRDefault="009C5643" w:rsidP="00F36AB7">
            <w:pPr>
              <w:widowControl w:val="0"/>
              <w:spacing w:before="120" w:after="180"/>
              <w:outlineLvl w:val="0"/>
              <w:rPr>
                <w:sz w:val="22"/>
                <w:szCs w:val="22"/>
              </w:rPr>
            </w:pPr>
          </w:p>
        </w:tc>
        <w:tc>
          <w:tcPr>
            <w:tcW w:w="4679" w:type="dxa"/>
          </w:tcPr>
          <w:p w14:paraId="01BA587E" w14:textId="77777777" w:rsidR="009C5643" w:rsidRPr="00B53E7A" w:rsidRDefault="009C5643" w:rsidP="009C5643">
            <w:pPr>
              <w:widowControl w:val="0"/>
              <w:rPr>
                <w:sz w:val="22"/>
                <w:szCs w:val="22"/>
              </w:rPr>
            </w:pPr>
            <w:r w:rsidRPr="00B53E7A">
              <w:rPr>
                <w:sz w:val="22"/>
                <w:szCs w:val="22"/>
              </w:rPr>
              <w:t>Электронный адрес (для направления корреспонденции):</w:t>
            </w:r>
          </w:p>
          <w:p w14:paraId="64E17E90" w14:textId="77777777" w:rsidR="009C5643" w:rsidRPr="00B53E7A" w:rsidRDefault="009C5643" w:rsidP="009C5643">
            <w:pPr>
              <w:widowControl w:val="0"/>
              <w:rPr>
                <w:sz w:val="22"/>
                <w:szCs w:val="22"/>
              </w:rPr>
            </w:pPr>
          </w:p>
        </w:tc>
      </w:tr>
      <w:tr w:rsidR="009C5643" w:rsidRPr="00B53E7A" w14:paraId="2D9FADFE" w14:textId="77777777" w:rsidTr="00F36AB7">
        <w:trPr>
          <w:trHeight w:val="556"/>
        </w:trPr>
        <w:tc>
          <w:tcPr>
            <w:tcW w:w="4678" w:type="dxa"/>
          </w:tcPr>
          <w:p w14:paraId="450BB88F" w14:textId="60452D94" w:rsidR="009C5643" w:rsidRPr="00B53E7A" w:rsidRDefault="009C5643" w:rsidP="00F36AB7">
            <w:pPr>
              <w:widowControl w:val="0"/>
              <w:rPr>
                <w:sz w:val="22"/>
                <w:szCs w:val="22"/>
              </w:rPr>
            </w:pPr>
            <w:r w:rsidRPr="00B53E7A">
              <w:rPr>
                <w:sz w:val="22"/>
                <w:szCs w:val="22"/>
              </w:rPr>
              <w:t xml:space="preserve"> </w:t>
            </w:r>
            <w:r w:rsidR="007E5F8B" w:rsidRPr="00B53E7A">
              <w:rPr>
                <w:sz w:val="22"/>
                <w:szCs w:val="22"/>
              </w:rPr>
              <w:t>к/с: 30109810700000985933</w:t>
            </w:r>
          </w:p>
        </w:tc>
        <w:tc>
          <w:tcPr>
            <w:tcW w:w="283" w:type="dxa"/>
          </w:tcPr>
          <w:p w14:paraId="6DB40E67" w14:textId="77777777" w:rsidR="009C5643" w:rsidRPr="00B53E7A" w:rsidRDefault="009C5643" w:rsidP="00F36AB7">
            <w:pPr>
              <w:widowControl w:val="0"/>
              <w:spacing w:before="120" w:after="180"/>
              <w:outlineLvl w:val="0"/>
              <w:rPr>
                <w:sz w:val="22"/>
                <w:szCs w:val="22"/>
              </w:rPr>
            </w:pPr>
          </w:p>
        </w:tc>
        <w:tc>
          <w:tcPr>
            <w:tcW w:w="4679" w:type="dxa"/>
          </w:tcPr>
          <w:p w14:paraId="2F99780F" w14:textId="77777777" w:rsidR="009C5643" w:rsidRPr="00B53E7A" w:rsidRDefault="009C5643" w:rsidP="00F36AB7">
            <w:pPr>
              <w:widowControl w:val="0"/>
              <w:rPr>
                <w:sz w:val="22"/>
                <w:szCs w:val="22"/>
              </w:rPr>
            </w:pPr>
            <w:r w:rsidRPr="00B53E7A">
              <w:rPr>
                <w:sz w:val="22"/>
                <w:szCs w:val="22"/>
              </w:rPr>
              <w:t>Счет №: [●]</w:t>
            </w:r>
          </w:p>
        </w:tc>
      </w:tr>
      <w:tr w:rsidR="009C5643" w:rsidRPr="00B53E7A" w14:paraId="3AA3CDE0" w14:textId="77777777" w:rsidTr="00F36AB7">
        <w:trPr>
          <w:trHeight w:val="556"/>
        </w:trPr>
        <w:tc>
          <w:tcPr>
            <w:tcW w:w="4678" w:type="dxa"/>
          </w:tcPr>
          <w:p w14:paraId="61E2BB3E" w14:textId="152D3B3D" w:rsidR="009C5643" w:rsidRPr="00B53E7A" w:rsidRDefault="009C5643" w:rsidP="00F36AB7">
            <w:pPr>
              <w:widowControl w:val="0"/>
              <w:rPr>
                <w:sz w:val="22"/>
                <w:szCs w:val="22"/>
              </w:rPr>
            </w:pPr>
            <w:r w:rsidRPr="00B53E7A">
              <w:rPr>
                <w:sz w:val="22"/>
                <w:szCs w:val="22"/>
              </w:rPr>
              <w:t xml:space="preserve">Банк: </w:t>
            </w:r>
            <w:r w:rsidR="007E5F8B" w:rsidRPr="00B53E7A">
              <w:rPr>
                <w:sz w:val="22"/>
                <w:szCs w:val="22"/>
              </w:rPr>
              <w:t>ПАО Банк «ФК Открытие»</w:t>
            </w:r>
          </w:p>
        </w:tc>
        <w:tc>
          <w:tcPr>
            <w:tcW w:w="283" w:type="dxa"/>
          </w:tcPr>
          <w:p w14:paraId="52362EC9" w14:textId="77777777" w:rsidR="009C5643" w:rsidRPr="00B53E7A" w:rsidRDefault="009C5643" w:rsidP="00F36AB7">
            <w:pPr>
              <w:widowControl w:val="0"/>
              <w:spacing w:before="120" w:after="180"/>
              <w:outlineLvl w:val="0"/>
              <w:rPr>
                <w:sz w:val="22"/>
                <w:szCs w:val="22"/>
              </w:rPr>
            </w:pPr>
          </w:p>
        </w:tc>
        <w:tc>
          <w:tcPr>
            <w:tcW w:w="4679" w:type="dxa"/>
          </w:tcPr>
          <w:p w14:paraId="03ADB921" w14:textId="77777777" w:rsidR="009C5643" w:rsidRPr="00B53E7A" w:rsidRDefault="009C5643" w:rsidP="00F36AB7">
            <w:pPr>
              <w:widowControl w:val="0"/>
              <w:rPr>
                <w:sz w:val="22"/>
                <w:szCs w:val="22"/>
              </w:rPr>
            </w:pPr>
            <w:r w:rsidRPr="00B53E7A">
              <w:rPr>
                <w:sz w:val="22"/>
                <w:szCs w:val="22"/>
              </w:rPr>
              <w:t>Банк: [●]</w:t>
            </w:r>
          </w:p>
        </w:tc>
      </w:tr>
      <w:tr w:rsidR="009C5643" w:rsidRPr="00B53E7A" w14:paraId="45D234DC" w14:textId="77777777" w:rsidTr="00F36AB7">
        <w:trPr>
          <w:trHeight w:val="556"/>
        </w:trPr>
        <w:tc>
          <w:tcPr>
            <w:tcW w:w="4678" w:type="dxa"/>
          </w:tcPr>
          <w:p w14:paraId="391DEEA1" w14:textId="0B5B7063" w:rsidR="009C5643" w:rsidRPr="00B53E7A" w:rsidRDefault="009C5643" w:rsidP="00F36AB7">
            <w:pPr>
              <w:widowControl w:val="0"/>
              <w:rPr>
                <w:sz w:val="22"/>
                <w:szCs w:val="22"/>
              </w:rPr>
            </w:pPr>
            <w:r w:rsidRPr="00B53E7A">
              <w:rPr>
                <w:sz w:val="22"/>
                <w:szCs w:val="22"/>
              </w:rPr>
              <w:t xml:space="preserve">БИК: </w:t>
            </w:r>
            <w:r w:rsidR="007E5F8B" w:rsidRPr="00B53E7A">
              <w:rPr>
                <w:sz w:val="22"/>
                <w:szCs w:val="22"/>
              </w:rPr>
              <w:t>044525985</w:t>
            </w:r>
          </w:p>
        </w:tc>
        <w:tc>
          <w:tcPr>
            <w:tcW w:w="283" w:type="dxa"/>
          </w:tcPr>
          <w:p w14:paraId="4C5871AD" w14:textId="77777777" w:rsidR="009C5643" w:rsidRPr="00B53E7A" w:rsidRDefault="009C5643" w:rsidP="00F36AB7">
            <w:pPr>
              <w:widowControl w:val="0"/>
              <w:spacing w:before="120" w:after="180"/>
              <w:outlineLvl w:val="0"/>
              <w:rPr>
                <w:sz w:val="22"/>
                <w:szCs w:val="22"/>
              </w:rPr>
            </w:pPr>
          </w:p>
        </w:tc>
        <w:tc>
          <w:tcPr>
            <w:tcW w:w="4679" w:type="dxa"/>
          </w:tcPr>
          <w:p w14:paraId="780DD5DB" w14:textId="77777777" w:rsidR="009C5643" w:rsidRPr="00B53E7A" w:rsidRDefault="009C5643" w:rsidP="00F36AB7">
            <w:pPr>
              <w:widowControl w:val="0"/>
              <w:rPr>
                <w:sz w:val="22"/>
                <w:szCs w:val="22"/>
              </w:rPr>
            </w:pPr>
            <w:r w:rsidRPr="00B53E7A">
              <w:rPr>
                <w:sz w:val="22"/>
                <w:szCs w:val="22"/>
              </w:rPr>
              <w:t>БИК: [●]</w:t>
            </w:r>
          </w:p>
        </w:tc>
      </w:tr>
      <w:tr w:rsidR="009C5643" w:rsidRPr="00B53E7A" w14:paraId="7220136E" w14:textId="77777777" w:rsidTr="00F36AB7">
        <w:trPr>
          <w:trHeight w:val="556"/>
        </w:trPr>
        <w:tc>
          <w:tcPr>
            <w:tcW w:w="4678" w:type="dxa"/>
          </w:tcPr>
          <w:p w14:paraId="2C42B0F8" w14:textId="5AEDD192" w:rsidR="009C5643" w:rsidRPr="00B53E7A" w:rsidRDefault="009C5643" w:rsidP="00F36AB7">
            <w:pPr>
              <w:widowControl w:val="0"/>
              <w:rPr>
                <w:sz w:val="22"/>
                <w:szCs w:val="22"/>
              </w:rPr>
            </w:pPr>
            <w:r w:rsidRPr="00B53E7A">
              <w:rPr>
                <w:sz w:val="22"/>
                <w:szCs w:val="22"/>
              </w:rPr>
              <w:t xml:space="preserve">Корр. счет: </w:t>
            </w:r>
            <w:r w:rsidR="007E5F8B" w:rsidRPr="00B53E7A">
              <w:rPr>
                <w:sz w:val="22"/>
                <w:szCs w:val="22"/>
              </w:rPr>
              <w:t>30101810300000000985 в ГУ Банка России по ЦФО</w:t>
            </w:r>
          </w:p>
        </w:tc>
        <w:tc>
          <w:tcPr>
            <w:tcW w:w="283" w:type="dxa"/>
          </w:tcPr>
          <w:p w14:paraId="158BD3CB" w14:textId="77777777" w:rsidR="009C5643" w:rsidRPr="00B53E7A" w:rsidRDefault="009C5643" w:rsidP="00F36AB7">
            <w:pPr>
              <w:widowControl w:val="0"/>
              <w:spacing w:before="120" w:after="180"/>
              <w:outlineLvl w:val="0"/>
              <w:rPr>
                <w:sz w:val="22"/>
                <w:szCs w:val="22"/>
              </w:rPr>
            </w:pPr>
          </w:p>
        </w:tc>
        <w:tc>
          <w:tcPr>
            <w:tcW w:w="4679" w:type="dxa"/>
          </w:tcPr>
          <w:p w14:paraId="3048C0FA" w14:textId="77777777" w:rsidR="009C5643" w:rsidRPr="00B53E7A" w:rsidRDefault="009C5643" w:rsidP="00F36AB7">
            <w:pPr>
              <w:widowControl w:val="0"/>
              <w:rPr>
                <w:sz w:val="22"/>
                <w:szCs w:val="22"/>
              </w:rPr>
            </w:pPr>
            <w:r w:rsidRPr="00B53E7A">
              <w:rPr>
                <w:sz w:val="22"/>
                <w:szCs w:val="22"/>
              </w:rPr>
              <w:t>Корр. счет: [●]</w:t>
            </w:r>
          </w:p>
        </w:tc>
      </w:tr>
      <w:tr w:rsidR="009C5643" w:rsidRPr="00B53E7A" w14:paraId="585B7236" w14:textId="77777777" w:rsidTr="00F36AB7">
        <w:trPr>
          <w:trHeight w:val="556"/>
        </w:trPr>
        <w:tc>
          <w:tcPr>
            <w:tcW w:w="4678" w:type="dxa"/>
          </w:tcPr>
          <w:p w14:paraId="53965048" w14:textId="77777777" w:rsidR="009C5643" w:rsidRPr="00B53E7A" w:rsidRDefault="009C5643" w:rsidP="00F36AB7">
            <w:pPr>
              <w:widowControl w:val="0"/>
              <w:jc w:val="both"/>
              <w:rPr>
                <w:sz w:val="22"/>
                <w:szCs w:val="22"/>
              </w:rPr>
            </w:pPr>
          </w:p>
        </w:tc>
        <w:tc>
          <w:tcPr>
            <w:tcW w:w="283" w:type="dxa"/>
          </w:tcPr>
          <w:p w14:paraId="4892B498" w14:textId="77777777" w:rsidR="009C5643" w:rsidRPr="00B53E7A" w:rsidRDefault="009C5643" w:rsidP="00F36AB7">
            <w:pPr>
              <w:widowControl w:val="0"/>
              <w:spacing w:before="120" w:after="180"/>
              <w:outlineLvl w:val="0"/>
              <w:rPr>
                <w:sz w:val="22"/>
                <w:szCs w:val="22"/>
              </w:rPr>
            </w:pPr>
          </w:p>
        </w:tc>
        <w:tc>
          <w:tcPr>
            <w:tcW w:w="4679" w:type="dxa"/>
          </w:tcPr>
          <w:p w14:paraId="3F270E46" w14:textId="77777777" w:rsidR="009C5643" w:rsidRPr="00B53E7A" w:rsidRDefault="009C5643" w:rsidP="00F36AB7">
            <w:pPr>
              <w:widowControl w:val="0"/>
              <w:rPr>
                <w:sz w:val="22"/>
                <w:szCs w:val="22"/>
              </w:rPr>
            </w:pPr>
          </w:p>
        </w:tc>
      </w:tr>
      <w:tr w:rsidR="009C5643" w:rsidRPr="00B53E7A" w14:paraId="0486CD64" w14:textId="77777777" w:rsidTr="00F36AB7">
        <w:trPr>
          <w:trHeight w:val="556"/>
        </w:trPr>
        <w:tc>
          <w:tcPr>
            <w:tcW w:w="4678" w:type="dxa"/>
          </w:tcPr>
          <w:p w14:paraId="47397934" w14:textId="77777777" w:rsidR="009C5643" w:rsidRPr="00B53E7A" w:rsidRDefault="009C5643" w:rsidP="009C5643">
            <w:pPr>
              <w:widowControl w:val="0"/>
              <w:jc w:val="both"/>
              <w:rPr>
                <w:b/>
                <w:sz w:val="22"/>
                <w:szCs w:val="22"/>
                <w:lang w:val="en-US"/>
              </w:rPr>
            </w:pPr>
            <w:r w:rsidRPr="00B53E7A">
              <w:rPr>
                <w:b/>
                <w:caps/>
                <w:sz w:val="22"/>
                <w:szCs w:val="22"/>
              </w:rPr>
              <w:t>ОТ ИМЕНИ ЦЕДЕНТА</w:t>
            </w:r>
          </w:p>
        </w:tc>
        <w:tc>
          <w:tcPr>
            <w:tcW w:w="283" w:type="dxa"/>
          </w:tcPr>
          <w:p w14:paraId="02EB95D6" w14:textId="77777777" w:rsidR="009C5643" w:rsidRPr="00B53E7A" w:rsidRDefault="009C5643" w:rsidP="00F36AB7">
            <w:pPr>
              <w:widowControl w:val="0"/>
              <w:spacing w:before="120" w:after="180"/>
              <w:outlineLvl w:val="0"/>
              <w:rPr>
                <w:b/>
                <w:sz w:val="22"/>
                <w:szCs w:val="22"/>
              </w:rPr>
            </w:pPr>
          </w:p>
        </w:tc>
        <w:tc>
          <w:tcPr>
            <w:tcW w:w="4679" w:type="dxa"/>
          </w:tcPr>
          <w:p w14:paraId="22DFF355" w14:textId="77777777" w:rsidR="009C5643" w:rsidRPr="00B53E7A" w:rsidRDefault="009C5643" w:rsidP="009C5643">
            <w:pPr>
              <w:widowControl w:val="0"/>
              <w:rPr>
                <w:b/>
                <w:caps/>
                <w:sz w:val="22"/>
                <w:szCs w:val="22"/>
                <w:lang w:val="en-US"/>
              </w:rPr>
            </w:pPr>
            <w:r w:rsidRPr="00B53E7A">
              <w:rPr>
                <w:b/>
                <w:caps/>
                <w:sz w:val="22"/>
                <w:szCs w:val="22"/>
              </w:rPr>
              <w:t>От имени ЦЕССИОНАРИЯ</w:t>
            </w:r>
          </w:p>
        </w:tc>
      </w:tr>
      <w:tr w:rsidR="009C5643" w:rsidRPr="00B53E7A" w14:paraId="383121BA" w14:textId="77777777" w:rsidTr="00F36AB7">
        <w:trPr>
          <w:trHeight w:val="556"/>
        </w:trPr>
        <w:tc>
          <w:tcPr>
            <w:tcW w:w="4678" w:type="dxa"/>
          </w:tcPr>
          <w:p w14:paraId="428220B6" w14:textId="58689E6D" w:rsidR="009C5643" w:rsidRPr="00B53E7A" w:rsidRDefault="00E2622E" w:rsidP="00F36AB7">
            <w:pPr>
              <w:pStyle w:val="RussianBodytext0"/>
              <w:rPr>
                <w:rFonts w:ascii="Times New Roman" w:hAnsi="Times New Roman"/>
                <w:sz w:val="22"/>
                <w:szCs w:val="22"/>
              </w:rPr>
            </w:pPr>
            <w:r w:rsidRPr="00B53E7A">
              <w:rPr>
                <w:rFonts w:ascii="Times New Roman" w:hAnsi="Times New Roman"/>
                <w:sz w:val="22"/>
                <w:szCs w:val="22"/>
              </w:rPr>
              <w:t>Должность/</w:t>
            </w:r>
            <w:r w:rsidR="009C5643" w:rsidRPr="00B53E7A">
              <w:rPr>
                <w:rFonts w:ascii="Times New Roman" w:hAnsi="Times New Roman"/>
                <w:sz w:val="22"/>
                <w:szCs w:val="22"/>
              </w:rPr>
              <w:t>Представитель по доверенности</w:t>
            </w:r>
          </w:p>
        </w:tc>
        <w:tc>
          <w:tcPr>
            <w:tcW w:w="283" w:type="dxa"/>
          </w:tcPr>
          <w:p w14:paraId="152DC67A" w14:textId="77777777" w:rsidR="009C5643" w:rsidRPr="00B53E7A" w:rsidRDefault="009C5643" w:rsidP="00F36AB7">
            <w:pPr>
              <w:pStyle w:val="RussianBodytext0"/>
              <w:rPr>
                <w:rFonts w:ascii="Times New Roman" w:hAnsi="Times New Roman"/>
                <w:sz w:val="22"/>
                <w:szCs w:val="22"/>
              </w:rPr>
            </w:pPr>
          </w:p>
        </w:tc>
        <w:tc>
          <w:tcPr>
            <w:tcW w:w="4679" w:type="dxa"/>
          </w:tcPr>
          <w:p w14:paraId="1824006D" w14:textId="1348121A" w:rsidR="009C5643" w:rsidRPr="00B53E7A" w:rsidRDefault="00E2622E" w:rsidP="00F36AB7">
            <w:pPr>
              <w:pStyle w:val="RussianBodytext0"/>
              <w:rPr>
                <w:rFonts w:ascii="Times New Roman" w:hAnsi="Times New Roman"/>
                <w:sz w:val="22"/>
                <w:szCs w:val="22"/>
              </w:rPr>
            </w:pPr>
            <w:r w:rsidRPr="00B53E7A">
              <w:rPr>
                <w:rFonts w:ascii="Times New Roman" w:hAnsi="Times New Roman"/>
                <w:sz w:val="22"/>
                <w:szCs w:val="22"/>
              </w:rPr>
              <w:t>Должность/</w:t>
            </w:r>
            <w:r w:rsidR="009C5643" w:rsidRPr="00B53E7A">
              <w:rPr>
                <w:rFonts w:ascii="Times New Roman" w:hAnsi="Times New Roman"/>
                <w:sz w:val="22"/>
                <w:szCs w:val="22"/>
              </w:rPr>
              <w:t>Представитель по доверенности</w:t>
            </w:r>
          </w:p>
        </w:tc>
      </w:tr>
      <w:tr w:rsidR="009C5643" w:rsidRPr="00B53E7A" w14:paraId="08864DEC" w14:textId="77777777" w:rsidTr="00F36AB7">
        <w:trPr>
          <w:trHeight w:val="556"/>
        </w:trPr>
        <w:tc>
          <w:tcPr>
            <w:tcW w:w="4678" w:type="dxa"/>
          </w:tcPr>
          <w:p w14:paraId="4FE7A506" w14:textId="77777777" w:rsidR="009C5643" w:rsidRPr="00B53E7A" w:rsidRDefault="009C5643" w:rsidP="00F36AB7">
            <w:pPr>
              <w:pStyle w:val="RussianBodytext0"/>
              <w:rPr>
                <w:rFonts w:ascii="Times New Roman" w:hAnsi="Times New Roman"/>
                <w:sz w:val="22"/>
                <w:szCs w:val="22"/>
              </w:rPr>
            </w:pPr>
          </w:p>
          <w:p w14:paraId="04B2C9D3" w14:textId="77777777" w:rsidR="009C5643" w:rsidRPr="00B53E7A" w:rsidRDefault="009C5643" w:rsidP="00F36AB7">
            <w:pPr>
              <w:pStyle w:val="RussianBodytext0"/>
              <w:rPr>
                <w:rFonts w:ascii="Times New Roman" w:hAnsi="Times New Roman"/>
                <w:sz w:val="22"/>
                <w:szCs w:val="22"/>
              </w:rPr>
            </w:pPr>
            <w:r w:rsidRPr="00B53E7A">
              <w:rPr>
                <w:rFonts w:ascii="Times New Roman" w:hAnsi="Times New Roman"/>
                <w:sz w:val="22"/>
                <w:szCs w:val="22"/>
              </w:rPr>
              <w:t>_______________________________</w:t>
            </w:r>
          </w:p>
        </w:tc>
        <w:tc>
          <w:tcPr>
            <w:tcW w:w="283" w:type="dxa"/>
          </w:tcPr>
          <w:p w14:paraId="59F553AE" w14:textId="77777777" w:rsidR="009C5643" w:rsidRPr="00B53E7A" w:rsidRDefault="009C5643" w:rsidP="00F36AB7">
            <w:pPr>
              <w:pStyle w:val="RussianBodytext0"/>
              <w:rPr>
                <w:rFonts w:ascii="Times New Roman" w:hAnsi="Times New Roman"/>
                <w:sz w:val="22"/>
                <w:szCs w:val="22"/>
              </w:rPr>
            </w:pPr>
          </w:p>
        </w:tc>
        <w:tc>
          <w:tcPr>
            <w:tcW w:w="4679" w:type="dxa"/>
          </w:tcPr>
          <w:p w14:paraId="3398249C" w14:textId="77777777" w:rsidR="009C5643" w:rsidRPr="00B53E7A" w:rsidRDefault="009C5643" w:rsidP="00F36AB7">
            <w:pPr>
              <w:pStyle w:val="RussianBodytext0"/>
              <w:rPr>
                <w:rFonts w:ascii="Times New Roman" w:hAnsi="Times New Roman"/>
                <w:sz w:val="22"/>
                <w:szCs w:val="22"/>
              </w:rPr>
            </w:pPr>
          </w:p>
          <w:p w14:paraId="6EC14BD0" w14:textId="77777777" w:rsidR="009C5643" w:rsidRPr="00B53E7A" w:rsidRDefault="009C5643" w:rsidP="00F36AB7">
            <w:pPr>
              <w:pStyle w:val="RussianBodytext0"/>
              <w:rPr>
                <w:rFonts w:ascii="Times New Roman" w:hAnsi="Times New Roman"/>
                <w:sz w:val="22"/>
                <w:szCs w:val="22"/>
              </w:rPr>
            </w:pPr>
            <w:r w:rsidRPr="00B53E7A">
              <w:rPr>
                <w:rFonts w:ascii="Times New Roman" w:hAnsi="Times New Roman"/>
                <w:sz w:val="22"/>
                <w:szCs w:val="22"/>
              </w:rPr>
              <w:t>_______________________________</w:t>
            </w:r>
          </w:p>
        </w:tc>
      </w:tr>
      <w:tr w:rsidR="009C5643" w:rsidRPr="00B53E7A" w14:paraId="617FDC8C" w14:textId="77777777" w:rsidTr="00F36AB7">
        <w:trPr>
          <w:trHeight w:val="556"/>
        </w:trPr>
        <w:tc>
          <w:tcPr>
            <w:tcW w:w="4678" w:type="dxa"/>
          </w:tcPr>
          <w:p w14:paraId="236804D1" w14:textId="52AC20CD" w:rsidR="009C5643" w:rsidRPr="00B53E7A" w:rsidRDefault="009C5643" w:rsidP="00F36AB7">
            <w:pPr>
              <w:pStyle w:val="RussianBodytext0"/>
              <w:rPr>
                <w:rFonts w:ascii="Times New Roman" w:hAnsi="Times New Roman"/>
                <w:sz w:val="22"/>
                <w:szCs w:val="22"/>
              </w:rPr>
            </w:pPr>
            <w:r w:rsidRPr="00B53E7A">
              <w:rPr>
                <w:rFonts w:ascii="Times New Roman" w:hAnsi="Times New Roman"/>
                <w:sz w:val="22"/>
                <w:szCs w:val="22"/>
              </w:rPr>
              <w:t xml:space="preserve"> </w:t>
            </w:r>
            <w:r w:rsidR="00CC2A35" w:rsidRPr="00B53E7A">
              <w:rPr>
                <w:rFonts w:ascii="Times New Roman" w:hAnsi="Times New Roman"/>
                <w:sz w:val="22"/>
                <w:szCs w:val="22"/>
              </w:rPr>
              <w:t>[-]</w:t>
            </w:r>
          </w:p>
          <w:p w14:paraId="1A8AA726" w14:textId="58F27F40" w:rsidR="009C5643" w:rsidRPr="00B53E7A" w:rsidRDefault="009C5643" w:rsidP="00A051D1">
            <w:pPr>
              <w:pStyle w:val="RussianBodytext0"/>
              <w:rPr>
                <w:rFonts w:ascii="Times New Roman" w:eastAsia="Times New Roman" w:hAnsi="Times New Roman"/>
                <w:sz w:val="22"/>
                <w:szCs w:val="22"/>
              </w:rPr>
            </w:pPr>
          </w:p>
        </w:tc>
        <w:tc>
          <w:tcPr>
            <w:tcW w:w="283" w:type="dxa"/>
          </w:tcPr>
          <w:p w14:paraId="543B100E" w14:textId="77777777" w:rsidR="009C5643" w:rsidRPr="00B53E7A" w:rsidRDefault="009C5643" w:rsidP="00F36AB7">
            <w:pPr>
              <w:pStyle w:val="RussianBodytext0"/>
              <w:rPr>
                <w:rFonts w:ascii="Times New Roman" w:hAnsi="Times New Roman"/>
                <w:b/>
                <w:bCs/>
                <w:color w:val="000000"/>
                <w:sz w:val="22"/>
                <w:szCs w:val="22"/>
              </w:rPr>
            </w:pPr>
          </w:p>
        </w:tc>
        <w:tc>
          <w:tcPr>
            <w:tcW w:w="4679" w:type="dxa"/>
          </w:tcPr>
          <w:p w14:paraId="78E3CC37" w14:textId="77777777" w:rsidR="009C5643" w:rsidRPr="00B53E7A" w:rsidRDefault="009C5643" w:rsidP="00F36AB7">
            <w:pPr>
              <w:pStyle w:val="RussianBodytext0"/>
              <w:rPr>
                <w:rFonts w:ascii="Times New Roman" w:hAnsi="Times New Roman"/>
                <w:sz w:val="22"/>
                <w:szCs w:val="22"/>
                <w:lang w:val="en-US"/>
              </w:rPr>
            </w:pPr>
            <w:r w:rsidRPr="00B53E7A">
              <w:rPr>
                <w:rFonts w:ascii="Times New Roman" w:hAnsi="Times New Roman"/>
                <w:sz w:val="22"/>
                <w:szCs w:val="22"/>
                <w:lang w:val="en-US"/>
              </w:rPr>
              <w:t>[-]</w:t>
            </w:r>
          </w:p>
          <w:p w14:paraId="561E3FBB" w14:textId="77777777" w:rsidR="009C5643" w:rsidRPr="00B53E7A" w:rsidRDefault="009C5643" w:rsidP="00F36AB7">
            <w:pPr>
              <w:pStyle w:val="RussianBodytext0"/>
              <w:rPr>
                <w:rFonts w:ascii="Times New Roman" w:eastAsia="Times New Roman" w:hAnsi="Times New Roman"/>
                <w:sz w:val="22"/>
                <w:szCs w:val="22"/>
              </w:rPr>
            </w:pPr>
          </w:p>
        </w:tc>
      </w:tr>
    </w:tbl>
    <w:p w14:paraId="2DFBEB44" w14:textId="77777777" w:rsidR="00295800" w:rsidRPr="00B53E7A" w:rsidRDefault="00791577" w:rsidP="00AA7CB4">
      <w:pPr>
        <w:jc w:val="right"/>
        <w:rPr>
          <w:sz w:val="22"/>
          <w:szCs w:val="22"/>
        </w:rPr>
      </w:pPr>
      <w:r w:rsidRPr="00B53E7A">
        <w:rPr>
          <w:b/>
          <w:bCs/>
          <w:sz w:val="22"/>
          <w:szCs w:val="22"/>
        </w:rPr>
        <w:br w:type="page"/>
      </w:r>
      <w:r w:rsidR="00295800" w:rsidRPr="00B53E7A">
        <w:rPr>
          <w:sz w:val="22"/>
          <w:szCs w:val="22"/>
        </w:rPr>
        <w:lastRenderedPageBreak/>
        <w:t>Приложение №</w:t>
      </w:r>
      <w:r w:rsidR="00245B19" w:rsidRPr="00B53E7A">
        <w:rPr>
          <w:sz w:val="22"/>
          <w:szCs w:val="22"/>
        </w:rPr>
        <w:t>1</w:t>
      </w:r>
    </w:p>
    <w:p w14:paraId="347D68A5" w14:textId="77777777" w:rsidR="00295800" w:rsidRPr="00B53E7A" w:rsidRDefault="00295800" w:rsidP="00AA7CB4">
      <w:pPr>
        <w:ind w:left="720"/>
        <w:jc w:val="right"/>
        <w:outlineLvl w:val="0"/>
        <w:rPr>
          <w:bCs/>
          <w:sz w:val="22"/>
          <w:szCs w:val="22"/>
        </w:rPr>
      </w:pPr>
      <w:r w:rsidRPr="00B53E7A">
        <w:rPr>
          <w:bCs/>
          <w:sz w:val="22"/>
          <w:szCs w:val="22"/>
        </w:rPr>
        <w:t>к Договору уступки прав (требований)</w:t>
      </w:r>
    </w:p>
    <w:p w14:paraId="4A244CB8" w14:textId="449AD117" w:rsidR="00295800" w:rsidRPr="00B53E7A" w:rsidRDefault="00295800" w:rsidP="00AA7CB4">
      <w:pPr>
        <w:jc w:val="right"/>
        <w:rPr>
          <w:bCs/>
          <w:sz w:val="22"/>
          <w:szCs w:val="22"/>
        </w:rPr>
      </w:pPr>
      <w:r w:rsidRPr="00B53E7A">
        <w:rPr>
          <w:bCs/>
          <w:sz w:val="22"/>
          <w:szCs w:val="22"/>
        </w:rPr>
        <w:t xml:space="preserve">№ </w:t>
      </w:r>
      <w:r w:rsidR="00841401" w:rsidRPr="00B53E7A">
        <w:rPr>
          <w:szCs w:val="20"/>
        </w:rPr>
        <w:t>[●]</w:t>
      </w:r>
      <w:r w:rsidR="00A62F39" w:rsidRPr="00B53E7A">
        <w:rPr>
          <w:bCs/>
          <w:sz w:val="22"/>
          <w:szCs w:val="22"/>
        </w:rPr>
        <w:t xml:space="preserve"> </w:t>
      </w:r>
      <w:r w:rsidRPr="00B53E7A">
        <w:rPr>
          <w:bCs/>
          <w:sz w:val="22"/>
          <w:szCs w:val="22"/>
        </w:rPr>
        <w:t xml:space="preserve">от </w:t>
      </w:r>
      <w:r w:rsidR="00676DCC" w:rsidRPr="00B53E7A">
        <w:rPr>
          <w:bCs/>
          <w:sz w:val="22"/>
          <w:szCs w:val="22"/>
        </w:rPr>
        <w:t>«</w:t>
      </w:r>
      <w:r w:rsidR="00245B19" w:rsidRPr="00B53E7A">
        <w:rPr>
          <w:bCs/>
          <w:sz w:val="22"/>
          <w:szCs w:val="22"/>
        </w:rPr>
        <w:t>__</w:t>
      </w:r>
      <w:r w:rsidR="00676DCC" w:rsidRPr="00B53E7A">
        <w:rPr>
          <w:bCs/>
          <w:sz w:val="22"/>
          <w:szCs w:val="22"/>
        </w:rPr>
        <w:t>»</w:t>
      </w:r>
      <w:r w:rsidR="00420136" w:rsidRPr="00B53E7A">
        <w:rPr>
          <w:bCs/>
          <w:sz w:val="22"/>
          <w:szCs w:val="22"/>
        </w:rPr>
        <w:t xml:space="preserve"> </w:t>
      </w:r>
      <w:r w:rsidR="00245B19" w:rsidRPr="00B53E7A">
        <w:rPr>
          <w:bCs/>
          <w:sz w:val="22"/>
          <w:szCs w:val="22"/>
        </w:rPr>
        <w:t>_________</w:t>
      </w:r>
      <w:r w:rsidRPr="00B53E7A">
        <w:rPr>
          <w:bCs/>
          <w:sz w:val="22"/>
          <w:szCs w:val="22"/>
        </w:rPr>
        <w:t xml:space="preserve"> </w:t>
      </w:r>
      <w:r w:rsidR="00F75329" w:rsidRPr="00B53E7A">
        <w:rPr>
          <w:bCs/>
          <w:sz w:val="22"/>
          <w:szCs w:val="22"/>
        </w:rPr>
        <w:t>__</w:t>
      </w:r>
      <w:r w:rsidRPr="00B53E7A">
        <w:rPr>
          <w:bCs/>
          <w:sz w:val="22"/>
          <w:szCs w:val="22"/>
        </w:rPr>
        <w:t xml:space="preserve"> года</w:t>
      </w:r>
    </w:p>
    <w:p w14:paraId="6DA01352" w14:textId="77777777" w:rsidR="00B15EF2" w:rsidRPr="00B53E7A" w:rsidRDefault="00B15EF2" w:rsidP="00AA7CB4">
      <w:pPr>
        <w:jc w:val="right"/>
        <w:rPr>
          <w:bCs/>
          <w:sz w:val="22"/>
          <w:szCs w:val="22"/>
        </w:rPr>
      </w:pPr>
    </w:p>
    <w:p w14:paraId="1BEB6E7A" w14:textId="31FA06ED" w:rsidR="003B18D8" w:rsidRPr="00B53E7A" w:rsidRDefault="003B18D8" w:rsidP="00BB5DE8">
      <w:pPr>
        <w:jc w:val="center"/>
        <w:rPr>
          <w:b/>
          <w:bCs/>
          <w:sz w:val="22"/>
          <w:szCs w:val="22"/>
        </w:rPr>
      </w:pPr>
      <w:r w:rsidRPr="00B53E7A">
        <w:rPr>
          <w:b/>
          <w:bCs/>
          <w:sz w:val="22"/>
          <w:szCs w:val="22"/>
        </w:rPr>
        <w:t>Перечень Прав (требований), уступаемых по Договору</w:t>
      </w:r>
    </w:p>
    <w:p w14:paraId="775BA736" w14:textId="77777777" w:rsidR="003B18D8" w:rsidRPr="00B53E7A" w:rsidRDefault="003B18D8" w:rsidP="00BB5DE8">
      <w:pPr>
        <w:jc w:val="center"/>
        <w:rPr>
          <w:b/>
          <w:bCs/>
          <w:sz w:val="22"/>
          <w:szCs w:val="22"/>
        </w:rPr>
      </w:pPr>
    </w:p>
    <w:p w14:paraId="311220E2" w14:textId="77777777" w:rsidR="00B15EF2" w:rsidRPr="00B53E7A" w:rsidRDefault="00F36AB7" w:rsidP="00BB5DE8">
      <w:pPr>
        <w:jc w:val="center"/>
        <w:rPr>
          <w:b/>
          <w:bCs/>
          <w:sz w:val="22"/>
          <w:szCs w:val="22"/>
        </w:rPr>
      </w:pPr>
      <w:r w:rsidRPr="00B53E7A">
        <w:rPr>
          <w:b/>
          <w:bCs/>
          <w:sz w:val="22"/>
          <w:szCs w:val="22"/>
        </w:rPr>
        <w:t xml:space="preserve">Раздел 1. </w:t>
      </w:r>
      <w:r w:rsidR="00C35E16" w:rsidRPr="00B53E7A">
        <w:rPr>
          <w:b/>
          <w:bCs/>
          <w:sz w:val="22"/>
          <w:szCs w:val="22"/>
        </w:rPr>
        <w:t xml:space="preserve">Перечень Кредитных договоров </w:t>
      </w:r>
    </w:p>
    <w:p w14:paraId="1F844DC1" w14:textId="77777777" w:rsidR="00C35E16" w:rsidRPr="00B53E7A" w:rsidRDefault="00C35E16" w:rsidP="00520FAF">
      <w:pPr>
        <w:jc w:val="center"/>
        <w:rPr>
          <w:b/>
          <w:bCs/>
          <w:sz w:val="22"/>
          <w:szCs w:val="22"/>
        </w:rPr>
      </w:pPr>
    </w:p>
    <w:p w14:paraId="061144F8" w14:textId="5D654287" w:rsidR="00C35E16" w:rsidRPr="00B53E7A" w:rsidRDefault="00C35E16" w:rsidP="00BB5DE8">
      <w:pPr>
        <w:rPr>
          <w:b/>
          <w:bCs/>
          <w:sz w:val="22"/>
          <w:szCs w:val="22"/>
        </w:rPr>
      </w:pPr>
      <w:r w:rsidRPr="00B53E7A">
        <w:rPr>
          <w:b/>
          <w:bCs/>
          <w:sz w:val="22"/>
          <w:szCs w:val="22"/>
        </w:rPr>
        <w:t>Ростовские компании</w:t>
      </w:r>
    </w:p>
    <w:p w14:paraId="10B60AFD" w14:textId="7BA08CCD" w:rsidR="00DB5E90" w:rsidRPr="00B53E7A" w:rsidRDefault="00DB5E90" w:rsidP="00BB5DE8">
      <w:pPr>
        <w:rPr>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5954"/>
      </w:tblGrid>
      <w:tr w:rsidR="00D14037" w:rsidRPr="00B53E7A" w14:paraId="62F4BD3E" w14:textId="4A1E0232" w:rsidTr="00D14037">
        <w:trPr>
          <w:trHeight w:val="315"/>
        </w:trPr>
        <w:tc>
          <w:tcPr>
            <w:tcW w:w="567" w:type="dxa"/>
            <w:shd w:val="clear" w:color="000000" w:fill="FFFFFF"/>
          </w:tcPr>
          <w:p w14:paraId="39DD986C" w14:textId="77777777" w:rsidR="00D14037" w:rsidRPr="00B53E7A" w:rsidRDefault="00D14037" w:rsidP="001F28B3">
            <w:pPr>
              <w:pStyle w:val="af3"/>
              <w:ind w:left="28"/>
              <w:rPr>
                <w:b/>
                <w:bCs/>
                <w:sz w:val="22"/>
                <w:szCs w:val="22"/>
              </w:rPr>
            </w:pPr>
          </w:p>
        </w:tc>
        <w:tc>
          <w:tcPr>
            <w:tcW w:w="3402" w:type="dxa"/>
            <w:shd w:val="clear" w:color="000000" w:fill="FFFFFF"/>
          </w:tcPr>
          <w:p w14:paraId="052D4174" w14:textId="10C0C7D1" w:rsidR="00D14037" w:rsidRPr="00B53E7A" w:rsidRDefault="00D14037" w:rsidP="00FB3A7F">
            <w:pPr>
              <w:jc w:val="center"/>
              <w:rPr>
                <w:rFonts w:eastAsia="Times New Roman"/>
                <w:b/>
                <w:bCs/>
                <w:sz w:val="22"/>
                <w:szCs w:val="22"/>
              </w:rPr>
            </w:pPr>
            <w:r w:rsidRPr="00B53E7A">
              <w:rPr>
                <w:rFonts w:eastAsia="Times New Roman"/>
                <w:b/>
                <w:bCs/>
                <w:sz w:val="22"/>
                <w:szCs w:val="22"/>
              </w:rPr>
              <w:t>Заемщик</w:t>
            </w:r>
          </w:p>
        </w:tc>
        <w:tc>
          <w:tcPr>
            <w:tcW w:w="5954" w:type="dxa"/>
            <w:shd w:val="clear" w:color="000000" w:fill="FFFFFF"/>
          </w:tcPr>
          <w:p w14:paraId="3434A6EE" w14:textId="4EBE5100" w:rsidR="00D14037" w:rsidRPr="00B53E7A" w:rsidRDefault="00D14037" w:rsidP="00FB3A7F">
            <w:pPr>
              <w:tabs>
                <w:tab w:val="right" w:pos="3186"/>
              </w:tabs>
              <w:jc w:val="center"/>
              <w:rPr>
                <w:rFonts w:eastAsia="Times New Roman"/>
                <w:b/>
                <w:sz w:val="22"/>
                <w:szCs w:val="22"/>
              </w:rPr>
            </w:pPr>
            <w:r w:rsidRPr="00B53E7A">
              <w:rPr>
                <w:rFonts w:eastAsia="Times New Roman"/>
                <w:b/>
                <w:sz w:val="22"/>
                <w:szCs w:val="22"/>
              </w:rPr>
              <w:t>Кредитный договор</w:t>
            </w:r>
          </w:p>
        </w:tc>
      </w:tr>
      <w:tr w:rsidR="00D14037" w:rsidRPr="00B53E7A" w14:paraId="4C6493DF" w14:textId="4D51049F" w:rsidTr="00D14037">
        <w:trPr>
          <w:trHeight w:val="315"/>
        </w:trPr>
        <w:tc>
          <w:tcPr>
            <w:tcW w:w="567" w:type="dxa"/>
            <w:shd w:val="clear" w:color="000000" w:fill="FFFFFF"/>
          </w:tcPr>
          <w:p w14:paraId="620CE9FC" w14:textId="77777777" w:rsidR="00D14037" w:rsidRPr="00B53E7A" w:rsidRDefault="00D14037" w:rsidP="00B70695">
            <w:pPr>
              <w:pStyle w:val="af3"/>
              <w:numPr>
                <w:ilvl w:val="0"/>
                <w:numId w:val="14"/>
              </w:numPr>
              <w:ind w:left="28" w:firstLine="0"/>
              <w:rPr>
                <w:bCs/>
                <w:sz w:val="22"/>
                <w:szCs w:val="22"/>
              </w:rPr>
            </w:pPr>
          </w:p>
        </w:tc>
        <w:tc>
          <w:tcPr>
            <w:tcW w:w="3402" w:type="dxa"/>
            <w:shd w:val="clear" w:color="000000" w:fill="FFFFFF"/>
            <w:hideMark/>
          </w:tcPr>
          <w:p w14:paraId="2479490E" w14:textId="77777777" w:rsidR="00D14037" w:rsidRPr="00B53E7A" w:rsidRDefault="00D14037" w:rsidP="001F28B3">
            <w:pPr>
              <w:rPr>
                <w:rFonts w:eastAsia="Times New Roman"/>
                <w:bCs/>
                <w:sz w:val="22"/>
                <w:szCs w:val="22"/>
              </w:rPr>
            </w:pPr>
            <w:r w:rsidRPr="00B53E7A">
              <w:rPr>
                <w:rFonts w:eastAsia="Times New Roman"/>
                <w:bCs/>
                <w:sz w:val="22"/>
                <w:szCs w:val="22"/>
              </w:rPr>
              <w:t>АО "АФ "ПРИАЗОВСКАЯ"</w:t>
            </w:r>
          </w:p>
        </w:tc>
        <w:tc>
          <w:tcPr>
            <w:tcW w:w="5954" w:type="dxa"/>
            <w:shd w:val="clear" w:color="000000" w:fill="FFFFFF"/>
          </w:tcPr>
          <w:p w14:paraId="5BF47620" w14:textId="77777777" w:rsidR="00D14037" w:rsidRPr="00B53E7A" w:rsidRDefault="00D14037" w:rsidP="001F28B3">
            <w:pPr>
              <w:rPr>
                <w:rFonts w:eastAsia="Times New Roman"/>
                <w:sz w:val="22"/>
                <w:szCs w:val="22"/>
              </w:rPr>
            </w:pPr>
            <w:r w:rsidRPr="00B53E7A">
              <w:rPr>
                <w:rFonts w:eastAsia="Times New Roman"/>
                <w:sz w:val="22"/>
                <w:szCs w:val="22"/>
              </w:rPr>
              <w:t>Кредитное соглашение об открытии кредитной линии (с установленным лимитом задолженности) №0722-16-3-0 от 19.12.2016</w:t>
            </w:r>
          </w:p>
        </w:tc>
      </w:tr>
      <w:tr w:rsidR="00D14037" w:rsidRPr="00B53E7A" w14:paraId="6D40C1A8" w14:textId="6A83D94E" w:rsidTr="00D14037">
        <w:trPr>
          <w:trHeight w:val="300"/>
        </w:trPr>
        <w:tc>
          <w:tcPr>
            <w:tcW w:w="567" w:type="dxa"/>
            <w:shd w:val="clear" w:color="000000" w:fill="FFFFFF"/>
          </w:tcPr>
          <w:p w14:paraId="4989C194"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44D4365D" w14:textId="77777777" w:rsidR="00D14037" w:rsidRPr="00B53E7A" w:rsidRDefault="00D14037" w:rsidP="001F28B3">
            <w:pPr>
              <w:rPr>
                <w:rFonts w:eastAsia="Times New Roman"/>
                <w:sz w:val="22"/>
                <w:szCs w:val="22"/>
              </w:rPr>
            </w:pPr>
            <w:r w:rsidRPr="00B53E7A">
              <w:rPr>
                <w:rFonts w:eastAsia="Times New Roman"/>
                <w:sz w:val="22"/>
                <w:szCs w:val="22"/>
              </w:rPr>
              <w:t>АО "АФ "ПРИАЗОВСКАЯ"</w:t>
            </w:r>
          </w:p>
        </w:tc>
        <w:tc>
          <w:tcPr>
            <w:tcW w:w="5954" w:type="dxa"/>
            <w:shd w:val="clear" w:color="000000" w:fill="FFFFFF"/>
          </w:tcPr>
          <w:p w14:paraId="1C366155"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№0204-16-2-0 от 12.04.2016</w:t>
            </w:r>
          </w:p>
        </w:tc>
      </w:tr>
      <w:tr w:rsidR="00D14037" w:rsidRPr="00B53E7A" w14:paraId="2B4BD9E2" w14:textId="78A9C234" w:rsidTr="00D14037">
        <w:trPr>
          <w:trHeight w:val="300"/>
        </w:trPr>
        <w:tc>
          <w:tcPr>
            <w:tcW w:w="567" w:type="dxa"/>
            <w:shd w:val="clear" w:color="000000" w:fill="FFFFFF"/>
          </w:tcPr>
          <w:p w14:paraId="68524AAE"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3807F0C5" w14:textId="77777777" w:rsidR="00D14037" w:rsidRPr="00B53E7A" w:rsidRDefault="00D14037" w:rsidP="001F28B3">
            <w:pPr>
              <w:rPr>
                <w:rFonts w:eastAsia="Times New Roman"/>
                <w:sz w:val="22"/>
                <w:szCs w:val="22"/>
              </w:rPr>
            </w:pPr>
            <w:r w:rsidRPr="00B53E7A">
              <w:rPr>
                <w:rFonts w:eastAsia="Times New Roman"/>
                <w:sz w:val="22"/>
                <w:szCs w:val="22"/>
              </w:rPr>
              <w:t>АО "АФ "ПРИАЗОВСКАЯ"</w:t>
            </w:r>
          </w:p>
        </w:tc>
        <w:tc>
          <w:tcPr>
            <w:tcW w:w="5954" w:type="dxa"/>
            <w:shd w:val="clear" w:color="000000" w:fill="FFFFFF"/>
          </w:tcPr>
          <w:p w14:paraId="23AC7D33"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№0226-16-2-0 от 16.05.2016</w:t>
            </w:r>
          </w:p>
        </w:tc>
      </w:tr>
      <w:tr w:rsidR="00D14037" w:rsidRPr="00B53E7A" w14:paraId="450B9605" w14:textId="5765F9EA" w:rsidTr="00D14037">
        <w:trPr>
          <w:trHeight w:val="300"/>
        </w:trPr>
        <w:tc>
          <w:tcPr>
            <w:tcW w:w="567" w:type="dxa"/>
            <w:shd w:val="clear" w:color="000000" w:fill="FFFFFF"/>
          </w:tcPr>
          <w:p w14:paraId="17F26A1A" w14:textId="77777777" w:rsidR="00D14037" w:rsidRPr="00B53E7A" w:rsidRDefault="00D14037" w:rsidP="00B70695">
            <w:pPr>
              <w:pStyle w:val="af3"/>
              <w:numPr>
                <w:ilvl w:val="0"/>
                <w:numId w:val="14"/>
              </w:numPr>
              <w:ind w:left="28" w:firstLine="0"/>
              <w:rPr>
                <w:bCs/>
                <w:sz w:val="22"/>
                <w:szCs w:val="22"/>
              </w:rPr>
            </w:pPr>
          </w:p>
        </w:tc>
        <w:tc>
          <w:tcPr>
            <w:tcW w:w="3402" w:type="dxa"/>
            <w:shd w:val="clear" w:color="000000" w:fill="FFFFFF"/>
            <w:hideMark/>
          </w:tcPr>
          <w:p w14:paraId="49DD275C" w14:textId="77777777" w:rsidR="00D14037" w:rsidRPr="00B53E7A" w:rsidRDefault="00D14037" w:rsidP="001F28B3">
            <w:pPr>
              <w:rPr>
                <w:rFonts w:eastAsia="Times New Roman"/>
                <w:bCs/>
                <w:sz w:val="22"/>
                <w:szCs w:val="22"/>
              </w:rPr>
            </w:pPr>
            <w:r w:rsidRPr="00B53E7A">
              <w:rPr>
                <w:rFonts w:eastAsia="Times New Roman"/>
                <w:bCs/>
                <w:sz w:val="22"/>
                <w:szCs w:val="22"/>
              </w:rPr>
              <w:t>ООО "БРОЙЛЕР ДОН"</w:t>
            </w:r>
          </w:p>
        </w:tc>
        <w:tc>
          <w:tcPr>
            <w:tcW w:w="5954" w:type="dxa"/>
            <w:shd w:val="clear" w:color="000000" w:fill="FFFFFF"/>
          </w:tcPr>
          <w:p w14:paraId="443BCBF0" w14:textId="77777777" w:rsidR="00D14037" w:rsidRPr="00B53E7A" w:rsidRDefault="00D14037" w:rsidP="001F28B3">
            <w:pPr>
              <w:rPr>
                <w:rFonts w:eastAsia="Times New Roman"/>
                <w:sz w:val="22"/>
                <w:szCs w:val="22"/>
              </w:rPr>
            </w:pPr>
            <w:r w:rsidRPr="00B53E7A">
              <w:rPr>
                <w:rFonts w:eastAsia="Times New Roman"/>
                <w:sz w:val="22"/>
                <w:szCs w:val="22"/>
              </w:rPr>
              <w:t>Кредитное соглашение об открытии кредитной линии (с установленным лимитом задолженности) №0652-15-3-0 от 30.12.2015</w:t>
            </w:r>
          </w:p>
        </w:tc>
      </w:tr>
      <w:tr w:rsidR="00D14037" w:rsidRPr="00B53E7A" w14:paraId="645B02EE" w14:textId="46878165" w:rsidTr="00D14037">
        <w:trPr>
          <w:trHeight w:val="300"/>
        </w:trPr>
        <w:tc>
          <w:tcPr>
            <w:tcW w:w="567" w:type="dxa"/>
            <w:shd w:val="clear" w:color="000000" w:fill="FFFFFF"/>
          </w:tcPr>
          <w:p w14:paraId="688723DE"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377E4A0" w14:textId="77777777" w:rsidR="00D14037" w:rsidRPr="00B53E7A" w:rsidRDefault="00D14037" w:rsidP="001F28B3">
            <w:pPr>
              <w:rPr>
                <w:rFonts w:eastAsia="Times New Roman"/>
                <w:sz w:val="22"/>
                <w:szCs w:val="22"/>
              </w:rPr>
            </w:pPr>
            <w:r w:rsidRPr="00B53E7A">
              <w:rPr>
                <w:rFonts w:eastAsia="Times New Roman"/>
                <w:sz w:val="22"/>
                <w:szCs w:val="22"/>
              </w:rPr>
              <w:t>ООО "БРОЙЛЕР ДОН"</w:t>
            </w:r>
          </w:p>
        </w:tc>
        <w:tc>
          <w:tcPr>
            <w:tcW w:w="5954" w:type="dxa"/>
            <w:shd w:val="clear" w:color="000000" w:fill="FFFFFF"/>
          </w:tcPr>
          <w:p w14:paraId="498A93F5"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№0349-17-2-0 от 24.08.2017</w:t>
            </w:r>
          </w:p>
        </w:tc>
      </w:tr>
      <w:tr w:rsidR="00D14037" w:rsidRPr="00B53E7A" w14:paraId="244D10A8" w14:textId="42B46657" w:rsidTr="00D14037">
        <w:trPr>
          <w:trHeight w:val="300"/>
        </w:trPr>
        <w:tc>
          <w:tcPr>
            <w:tcW w:w="567" w:type="dxa"/>
            <w:shd w:val="clear" w:color="000000" w:fill="FFFFFF"/>
          </w:tcPr>
          <w:p w14:paraId="128C5801"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D18D54A" w14:textId="77777777" w:rsidR="00D14037" w:rsidRPr="00B53E7A" w:rsidRDefault="00D14037" w:rsidP="001F28B3">
            <w:pPr>
              <w:rPr>
                <w:rFonts w:eastAsia="Times New Roman"/>
                <w:sz w:val="22"/>
                <w:szCs w:val="22"/>
              </w:rPr>
            </w:pPr>
            <w:r w:rsidRPr="00B53E7A">
              <w:rPr>
                <w:rFonts w:eastAsia="Times New Roman"/>
                <w:sz w:val="22"/>
                <w:szCs w:val="22"/>
              </w:rPr>
              <w:t>ООО "БРОЙЛЕР ДОН"</w:t>
            </w:r>
          </w:p>
        </w:tc>
        <w:tc>
          <w:tcPr>
            <w:tcW w:w="5954" w:type="dxa"/>
            <w:shd w:val="clear" w:color="000000" w:fill="FFFFFF"/>
          </w:tcPr>
          <w:p w14:paraId="2CBB30D4"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№0524-17-2-0 от 20.10.2017</w:t>
            </w:r>
          </w:p>
        </w:tc>
      </w:tr>
      <w:tr w:rsidR="00D14037" w:rsidRPr="00B53E7A" w14:paraId="342BBD59" w14:textId="74E16BCE" w:rsidTr="00D14037">
        <w:trPr>
          <w:trHeight w:val="300"/>
        </w:trPr>
        <w:tc>
          <w:tcPr>
            <w:tcW w:w="567" w:type="dxa"/>
            <w:shd w:val="clear" w:color="000000" w:fill="FFFFFF"/>
          </w:tcPr>
          <w:p w14:paraId="3B84B621" w14:textId="77777777" w:rsidR="00D14037" w:rsidRPr="00B53E7A" w:rsidRDefault="00D14037" w:rsidP="00B70695">
            <w:pPr>
              <w:pStyle w:val="af3"/>
              <w:numPr>
                <w:ilvl w:val="0"/>
                <w:numId w:val="14"/>
              </w:numPr>
              <w:ind w:left="28" w:firstLine="0"/>
              <w:rPr>
                <w:bCs/>
                <w:sz w:val="22"/>
                <w:szCs w:val="22"/>
              </w:rPr>
            </w:pPr>
          </w:p>
        </w:tc>
        <w:tc>
          <w:tcPr>
            <w:tcW w:w="3402" w:type="dxa"/>
            <w:shd w:val="clear" w:color="000000" w:fill="FFFFFF"/>
            <w:hideMark/>
          </w:tcPr>
          <w:p w14:paraId="6D4BD332" w14:textId="77777777" w:rsidR="00D14037" w:rsidRPr="00B53E7A" w:rsidRDefault="00D14037" w:rsidP="001F28B3">
            <w:pPr>
              <w:rPr>
                <w:rFonts w:eastAsia="Times New Roman"/>
                <w:bCs/>
                <w:sz w:val="22"/>
                <w:szCs w:val="22"/>
              </w:rPr>
            </w:pPr>
            <w:r w:rsidRPr="00B53E7A">
              <w:rPr>
                <w:rFonts w:eastAsia="Times New Roman"/>
                <w:bCs/>
                <w:sz w:val="22"/>
                <w:szCs w:val="22"/>
              </w:rPr>
              <w:t>АО "ЛИМАН"</w:t>
            </w:r>
          </w:p>
        </w:tc>
        <w:tc>
          <w:tcPr>
            <w:tcW w:w="5954" w:type="dxa"/>
            <w:shd w:val="clear" w:color="000000" w:fill="FFFFFF"/>
          </w:tcPr>
          <w:p w14:paraId="10F222BF"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№0298-17-2-0 от 26.06.2017</w:t>
            </w:r>
          </w:p>
        </w:tc>
      </w:tr>
      <w:tr w:rsidR="00D14037" w:rsidRPr="00B53E7A" w14:paraId="3EE26F4E" w14:textId="03BB0FE2" w:rsidTr="00D14037">
        <w:trPr>
          <w:trHeight w:val="300"/>
        </w:trPr>
        <w:tc>
          <w:tcPr>
            <w:tcW w:w="567" w:type="dxa"/>
            <w:shd w:val="clear" w:color="000000" w:fill="FFFFFF"/>
          </w:tcPr>
          <w:p w14:paraId="0D0BCF82"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19246F58" w14:textId="77777777" w:rsidR="00D14037" w:rsidRPr="00B53E7A" w:rsidRDefault="00D14037" w:rsidP="001F28B3">
            <w:pPr>
              <w:rPr>
                <w:rFonts w:eastAsia="Times New Roman"/>
                <w:sz w:val="22"/>
                <w:szCs w:val="22"/>
              </w:rPr>
            </w:pPr>
            <w:r w:rsidRPr="00B53E7A">
              <w:rPr>
                <w:rFonts w:eastAsia="Times New Roman"/>
                <w:sz w:val="22"/>
                <w:szCs w:val="22"/>
              </w:rPr>
              <w:t>АО "ЛИМАН"</w:t>
            </w:r>
          </w:p>
        </w:tc>
        <w:tc>
          <w:tcPr>
            <w:tcW w:w="5954" w:type="dxa"/>
            <w:shd w:val="clear" w:color="000000" w:fill="FFFFFF"/>
          </w:tcPr>
          <w:p w14:paraId="25D03087"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№0345-17-2-0 от 22.08.2017</w:t>
            </w:r>
          </w:p>
        </w:tc>
      </w:tr>
      <w:tr w:rsidR="00D14037" w:rsidRPr="00B53E7A" w14:paraId="63076EEF" w14:textId="1D2C5773" w:rsidTr="00D14037">
        <w:trPr>
          <w:trHeight w:val="300"/>
        </w:trPr>
        <w:tc>
          <w:tcPr>
            <w:tcW w:w="567" w:type="dxa"/>
            <w:shd w:val="clear" w:color="000000" w:fill="FFFFFF"/>
          </w:tcPr>
          <w:p w14:paraId="0FD4C906"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71309BCE" w14:textId="77777777" w:rsidR="00D14037" w:rsidRPr="00B53E7A" w:rsidRDefault="00D14037" w:rsidP="001F28B3">
            <w:pPr>
              <w:rPr>
                <w:rFonts w:eastAsia="Times New Roman"/>
                <w:sz w:val="22"/>
                <w:szCs w:val="22"/>
              </w:rPr>
            </w:pPr>
            <w:r w:rsidRPr="00B53E7A">
              <w:rPr>
                <w:rFonts w:eastAsia="Times New Roman"/>
                <w:sz w:val="22"/>
                <w:szCs w:val="22"/>
              </w:rPr>
              <w:t>АО "ЛИМАН"</w:t>
            </w:r>
          </w:p>
        </w:tc>
        <w:tc>
          <w:tcPr>
            <w:tcW w:w="5954" w:type="dxa"/>
            <w:shd w:val="clear" w:color="000000" w:fill="FFFFFF"/>
          </w:tcPr>
          <w:p w14:paraId="70D6299D"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№0410-17-2-0 от 08.09.2017</w:t>
            </w:r>
          </w:p>
        </w:tc>
      </w:tr>
      <w:tr w:rsidR="00D14037" w:rsidRPr="00B53E7A" w14:paraId="45FAD0FC" w14:textId="75503C34" w:rsidTr="00D14037">
        <w:trPr>
          <w:trHeight w:val="300"/>
        </w:trPr>
        <w:tc>
          <w:tcPr>
            <w:tcW w:w="567" w:type="dxa"/>
            <w:shd w:val="clear" w:color="000000" w:fill="FFFFFF"/>
          </w:tcPr>
          <w:p w14:paraId="2F37AD41"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05FE55B5" w14:textId="77777777" w:rsidR="00D14037" w:rsidRPr="00B53E7A" w:rsidRDefault="00D14037" w:rsidP="001F28B3">
            <w:pPr>
              <w:rPr>
                <w:rFonts w:eastAsia="Times New Roman"/>
                <w:sz w:val="22"/>
                <w:szCs w:val="22"/>
              </w:rPr>
            </w:pPr>
            <w:r w:rsidRPr="00B53E7A">
              <w:rPr>
                <w:rFonts w:eastAsia="Times New Roman"/>
                <w:sz w:val="22"/>
                <w:szCs w:val="22"/>
              </w:rPr>
              <w:t>АО "ЛИМАН"</w:t>
            </w:r>
          </w:p>
        </w:tc>
        <w:tc>
          <w:tcPr>
            <w:tcW w:w="5954" w:type="dxa"/>
            <w:shd w:val="clear" w:color="000000" w:fill="FFFFFF"/>
          </w:tcPr>
          <w:p w14:paraId="092AB1FC" w14:textId="77777777" w:rsidR="00D14037" w:rsidRPr="00B53E7A" w:rsidRDefault="00D14037" w:rsidP="001F28B3">
            <w:pPr>
              <w:rPr>
                <w:rFonts w:eastAsia="Times New Roman"/>
                <w:sz w:val="22"/>
                <w:szCs w:val="22"/>
              </w:rPr>
            </w:pPr>
            <w:r w:rsidRPr="00B53E7A">
              <w:rPr>
                <w:rFonts w:eastAsia="Times New Roman"/>
                <w:sz w:val="22"/>
                <w:szCs w:val="22"/>
              </w:rPr>
              <w:t>Кредитное соглашение об открытии кредитной линии (с установленным лимитом задолженности) №0610-15-3-0 от 06.11.2015</w:t>
            </w:r>
          </w:p>
        </w:tc>
      </w:tr>
      <w:tr w:rsidR="00D14037" w:rsidRPr="00B53E7A" w14:paraId="355E4C6F" w14:textId="210BC7EC" w:rsidTr="00D14037">
        <w:trPr>
          <w:trHeight w:val="300"/>
        </w:trPr>
        <w:tc>
          <w:tcPr>
            <w:tcW w:w="567" w:type="dxa"/>
            <w:shd w:val="clear" w:color="000000" w:fill="FFFFFF"/>
          </w:tcPr>
          <w:p w14:paraId="4230357A"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4E8072AB" w14:textId="77777777" w:rsidR="00D14037" w:rsidRPr="00B53E7A" w:rsidRDefault="00D14037" w:rsidP="001F28B3">
            <w:pPr>
              <w:rPr>
                <w:rFonts w:eastAsia="Times New Roman"/>
                <w:sz w:val="22"/>
                <w:szCs w:val="22"/>
              </w:rPr>
            </w:pPr>
            <w:r w:rsidRPr="00B53E7A">
              <w:rPr>
                <w:rFonts w:eastAsia="Times New Roman"/>
                <w:sz w:val="22"/>
                <w:szCs w:val="22"/>
              </w:rPr>
              <w:t>АО "ЛИМАН"</w:t>
            </w:r>
          </w:p>
        </w:tc>
        <w:tc>
          <w:tcPr>
            <w:tcW w:w="5954" w:type="dxa"/>
            <w:shd w:val="clear" w:color="000000" w:fill="FFFFFF"/>
          </w:tcPr>
          <w:p w14:paraId="30BBF2CC"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№0439-17-2-0 от 08.09.2017</w:t>
            </w:r>
          </w:p>
        </w:tc>
      </w:tr>
      <w:tr w:rsidR="00D14037" w:rsidRPr="00B53E7A" w14:paraId="5D0826F6" w14:textId="3F1548EE" w:rsidTr="00D14037">
        <w:trPr>
          <w:trHeight w:val="300"/>
        </w:trPr>
        <w:tc>
          <w:tcPr>
            <w:tcW w:w="567" w:type="dxa"/>
            <w:shd w:val="clear" w:color="000000" w:fill="FFFFFF"/>
          </w:tcPr>
          <w:p w14:paraId="7DA70D5F" w14:textId="77777777" w:rsidR="00D14037" w:rsidRPr="00B53E7A" w:rsidRDefault="00D14037" w:rsidP="00B70695">
            <w:pPr>
              <w:pStyle w:val="af3"/>
              <w:numPr>
                <w:ilvl w:val="0"/>
                <w:numId w:val="14"/>
              </w:numPr>
              <w:ind w:left="28" w:firstLine="0"/>
              <w:rPr>
                <w:bCs/>
                <w:sz w:val="22"/>
                <w:szCs w:val="22"/>
              </w:rPr>
            </w:pPr>
          </w:p>
        </w:tc>
        <w:tc>
          <w:tcPr>
            <w:tcW w:w="3402" w:type="dxa"/>
            <w:shd w:val="clear" w:color="000000" w:fill="FFFFFF"/>
            <w:hideMark/>
          </w:tcPr>
          <w:p w14:paraId="0CB8E78E" w14:textId="77777777" w:rsidR="00D14037" w:rsidRPr="00B53E7A" w:rsidRDefault="00D14037" w:rsidP="001F28B3">
            <w:pPr>
              <w:rPr>
                <w:rFonts w:eastAsia="Times New Roman"/>
                <w:bCs/>
                <w:sz w:val="22"/>
                <w:szCs w:val="22"/>
              </w:rPr>
            </w:pPr>
            <w:r w:rsidRPr="00B53E7A">
              <w:rPr>
                <w:rFonts w:eastAsia="Times New Roman"/>
                <w:bCs/>
                <w:sz w:val="22"/>
                <w:szCs w:val="22"/>
              </w:rPr>
              <w:t>ООО "БП-РОСТОВ"</w:t>
            </w:r>
          </w:p>
        </w:tc>
        <w:tc>
          <w:tcPr>
            <w:tcW w:w="5954" w:type="dxa"/>
            <w:shd w:val="clear" w:color="000000" w:fill="FFFFFF"/>
          </w:tcPr>
          <w:p w14:paraId="2C97F7BF"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№0708-16-2-0 от 24.11.2016</w:t>
            </w:r>
          </w:p>
        </w:tc>
      </w:tr>
      <w:tr w:rsidR="00D14037" w:rsidRPr="00B53E7A" w14:paraId="60155FBC" w14:textId="25FFAE35" w:rsidTr="00D14037">
        <w:trPr>
          <w:trHeight w:val="300"/>
        </w:trPr>
        <w:tc>
          <w:tcPr>
            <w:tcW w:w="567" w:type="dxa"/>
            <w:shd w:val="clear" w:color="000000" w:fill="FFFFFF"/>
          </w:tcPr>
          <w:p w14:paraId="1CCB9DA3"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4A6B29C4"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0C2E1CD9"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№0350-15-2-0 от 27.07.2015</w:t>
            </w:r>
          </w:p>
        </w:tc>
      </w:tr>
      <w:tr w:rsidR="00D14037" w:rsidRPr="00B53E7A" w14:paraId="3233AAB0" w14:textId="6E0D9FE7" w:rsidTr="00D14037">
        <w:trPr>
          <w:trHeight w:val="300"/>
        </w:trPr>
        <w:tc>
          <w:tcPr>
            <w:tcW w:w="567" w:type="dxa"/>
            <w:shd w:val="clear" w:color="000000" w:fill="FFFFFF"/>
          </w:tcPr>
          <w:p w14:paraId="2F06A443"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CD86692"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04E3CCC7"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№0315-16-2-0 от 10.06.2016</w:t>
            </w:r>
          </w:p>
        </w:tc>
      </w:tr>
      <w:tr w:rsidR="00D14037" w:rsidRPr="00B53E7A" w14:paraId="0A75D772" w14:textId="24821876" w:rsidTr="00D14037">
        <w:trPr>
          <w:trHeight w:val="300"/>
        </w:trPr>
        <w:tc>
          <w:tcPr>
            <w:tcW w:w="567" w:type="dxa"/>
            <w:shd w:val="clear" w:color="000000" w:fill="FFFFFF"/>
          </w:tcPr>
          <w:p w14:paraId="0327E4DA"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C833A8A"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41699494"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№0069-17-2-0 от 23.03.2017</w:t>
            </w:r>
          </w:p>
        </w:tc>
      </w:tr>
      <w:tr w:rsidR="00D14037" w:rsidRPr="00B53E7A" w14:paraId="6F8FD18B" w14:textId="19D9621D" w:rsidTr="00D14037">
        <w:trPr>
          <w:trHeight w:val="300"/>
        </w:trPr>
        <w:tc>
          <w:tcPr>
            <w:tcW w:w="567" w:type="dxa"/>
            <w:shd w:val="clear" w:color="000000" w:fill="FFFFFF"/>
          </w:tcPr>
          <w:p w14:paraId="65D6F68C"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02BD334D"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2F65CDAA"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№0694-15-2-0 от 24.12.2015</w:t>
            </w:r>
          </w:p>
        </w:tc>
      </w:tr>
      <w:tr w:rsidR="00D14037" w:rsidRPr="00B53E7A" w14:paraId="5FF0E4F8" w14:textId="5E2B7CFA" w:rsidTr="00D14037">
        <w:trPr>
          <w:trHeight w:val="300"/>
        </w:trPr>
        <w:tc>
          <w:tcPr>
            <w:tcW w:w="567" w:type="dxa"/>
            <w:shd w:val="clear" w:color="000000" w:fill="FFFFFF"/>
          </w:tcPr>
          <w:p w14:paraId="7B66A9B8"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C89EB29"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420F4C5A"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№0476-16-2-0 от 17.08.2016</w:t>
            </w:r>
          </w:p>
        </w:tc>
      </w:tr>
      <w:tr w:rsidR="00D14037" w:rsidRPr="00B53E7A" w14:paraId="238729C2" w14:textId="05B811A5" w:rsidTr="00D14037">
        <w:trPr>
          <w:trHeight w:val="300"/>
        </w:trPr>
        <w:tc>
          <w:tcPr>
            <w:tcW w:w="567" w:type="dxa"/>
            <w:shd w:val="clear" w:color="000000" w:fill="FFFFFF"/>
          </w:tcPr>
          <w:p w14:paraId="378CFADA"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3680413B"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71534B93"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№0185-16-2-0 от 06.04.2016</w:t>
            </w:r>
          </w:p>
        </w:tc>
      </w:tr>
      <w:tr w:rsidR="00D14037" w:rsidRPr="00B53E7A" w14:paraId="46C20BA8" w14:textId="164C342D" w:rsidTr="00D14037">
        <w:trPr>
          <w:trHeight w:val="300"/>
        </w:trPr>
        <w:tc>
          <w:tcPr>
            <w:tcW w:w="567" w:type="dxa"/>
            <w:shd w:val="clear" w:color="000000" w:fill="FFFFFF"/>
          </w:tcPr>
          <w:p w14:paraId="1359CBEC"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76F0EB68"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1383EA59"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№0316-16-2-0 от 10.06.2016</w:t>
            </w:r>
          </w:p>
        </w:tc>
      </w:tr>
      <w:tr w:rsidR="00D14037" w:rsidRPr="00B53E7A" w14:paraId="339E8CF5" w14:textId="661B673A" w:rsidTr="00D14037">
        <w:trPr>
          <w:trHeight w:val="300"/>
        </w:trPr>
        <w:tc>
          <w:tcPr>
            <w:tcW w:w="567" w:type="dxa"/>
            <w:shd w:val="clear" w:color="000000" w:fill="FFFFFF"/>
          </w:tcPr>
          <w:p w14:paraId="1D461622"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4CBD19F"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3A358E3D"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№0198-15-2-0 от 27.03.2015</w:t>
            </w:r>
          </w:p>
        </w:tc>
      </w:tr>
      <w:tr w:rsidR="00D14037" w:rsidRPr="00B53E7A" w14:paraId="23480E04" w14:textId="668790C3" w:rsidTr="00D14037">
        <w:trPr>
          <w:trHeight w:val="300"/>
        </w:trPr>
        <w:tc>
          <w:tcPr>
            <w:tcW w:w="567" w:type="dxa"/>
            <w:shd w:val="clear" w:color="000000" w:fill="FFFFFF"/>
          </w:tcPr>
          <w:p w14:paraId="649261D4"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5EBFDF26"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01E0AC8B"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№0528-15-2-0 от 16.10.2015</w:t>
            </w:r>
          </w:p>
        </w:tc>
      </w:tr>
      <w:tr w:rsidR="00D14037" w:rsidRPr="00B53E7A" w14:paraId="71FA73DC" w14:textId="3F11F0EA" w:rsidTr="00D14037">
        <w:trPr>
          <w:trHeight w:val="300"/>
        </w:trPr>
        <w:tc>
          <w:tcPr>
            <w:tcW w:w="567" w:type="dxa"/>
            <w:shd w:val="clear" w:color="000000" w:fill="FFFFFF"/>
          </w:tcPr>
          <w:p w14:paraId="1E4E67CE"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40F104BB"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794F4AEE"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№0400-16-2-0 от 21.07.2016</w:t>
            </w:r>
          </w:p>
        </w:tc>
      </w:tr>
      <w:tr w:rsidR="00D14037" w:rsidRPr="00B53E7A" w14:paraId="33097E64" w14:textId="6DD5AEA3" w:rsidTr="00D14037">
        <w:trPr>
          <w:trHeight w:val="300"/>
        </w:trPr>
        <w:tc>
          <w:tcPr>
            <w:tcW w:w="567" w:type="dxa"/>
            <w:shd w:val="clear" w:color="000000" w:fill="FFFFFF"/>
          </w:tcPr>
          <w:p w14:paraId="303BB23D"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7D31969D"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726BF7AC"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№0351-15-2-0 от 24.07.2015</w:t>
            </w:r>
          </w:p>
        </w:tc>
      </w:tr>
      <w:tr w:rsidR="00D14037" w:rsidRPr="00B53E7A" w14:paraId="0BEC4B5B" w14:textId="5344F277" w:rsidTr="00D14037">
        <w:trPr>
          <w:trHeight w:val="300"/>
        </w:trPr>
        <w:tc>
          <w:tcPr>
            <w:tcW w:w="567" w:type="dxa"/>
            <w:shd w:val="clear" w:color="000000" w:fill="FFFFFF"/>
          </w:tcPr>
          <w:p w14:paraId="0E429461"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B42FCBF"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43E6E502" w14:textId="77777777" w:rsidR="00D14037" w:rsidRPr="00B53E7A" w:rsidRDefault="00D14037" w:rsidP="001F28B3">
            <w:pPr>
              <w:tabs>
                <w:tab w:val="left" w:pos="810"/>
              </w:tabs>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№0013-16-2-0 от 14.01.2016</w:t>
            </w:r>
          </w:p>
        </w:tc>
      </w:tr>
      <w:tr w:rsidR="00D14037" w:rsidRPr="00B53E7A" w14:paraId="0DBA18F0" w14:textId="5B98DB14" w:rsidTr="00D14037">
        <w:trPr>
          <w:trHeight w:val="300"/>
        </w:trPr>
        <w:tc>
          <w:tcPr>
            <w:tcW w:w="567" w:type="dxa"/>
            <w:shd w:val="clear" w:color="000000" w:fill="FFFFFF"/>
          </w:tcPr>
          <w:p w14:paraId="03139C6F"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264EE8C"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15202863"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№0809-16-2-0 от 27.12.2016</w:t>
            </w:r>
          </w:p>
        </w:tc>
      </w:tr>
      <w:tr w:rsidR="00D14037" w:rsidRPr="00B53E7A" w14:paraId="47B523DA" w14:textId="737F4832" w:rsidTr="00D14037">
        <w:trPr>
          <w:trHeight w:val="300"/>
        </w:trPr>
        <w:tc>
          <w:tcPr>
            <w:tcW w:w="567" w:type="dxa"/>
            <w:shd w:val="clear" w:color="000000" w:fill="FFFFFF"/>
          </w:tcPr>
          <w:p w14:paraId="375B60CA"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479D08AA"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6E622F15"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№0297-15-2-0 от 26.06.2015</w:t>
            </w:r>
          </w:p>
        </w:tc>
      </w:tr>
      <w:tr w:rsidR="00D14037" w:rsidRPr="00B53E7A" w14:paraId="55A6287A" w14:textId="56FFC7DE" w:rsidTr="00D14037">
        <w:trPr>
          <w:trHeight w:val="300"/>
        </w:trPr>
        <w:tc>
          <w:tcPr>
            <w:tcW w:w="567" w:type="dxa"/>
            <w:shd w:val="clear" w:color="000000" w:fill="FFFFFF"/>
          </w:tcPr>
          <w:p w14:paraId="0B2D3957"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60FD7B98"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777B70E0"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№0550-16-2-0 от 13.09.2016</w:t>
            </w:r>
          </w:p>
        </w:tc>
      </w:tr>
      <w:tr w:rsidR="00D14037" w:rsidRPr="00B53E7A" w14:paraId="21788FEA" w14:textId="744E8CD5" w:rsidTr="00D14037">
        <w:trPr>
          <w:trHeight w:val="300"/>
        </w:trPr>
        <w:tc>
          <w:tcPr>
            <w:tcW w:w="567" w:type="dxa"/>
            <w:shd w:val="clear" w:color="000000" w:fill="FFFFFF"/>
          </w:tcPr>
          <w:p w14:paraId="626BA7C3"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570FBCB4"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11C72F91"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№0349-15-2-0 от 24.07.2015</w:t>
            </w:r>
          </w:p>
        </w:tc>
      </w:tr>
      <w:tr w:rsidR="00D14037" w:rsidRPr="00B53E7A" w14:paraId="69D22C3A" w14:textId="68A92D83" w:rsidTr="00D14037">
        <w:trPr>
          <w:trHeight w:val="300"/>
        </w:trPr>
        <w:tc>
          <w:tcPr>
            <w:tcW w:w="567" w:type="dxa"/>
            <w:shd w:val="clear" w:color="000000" w:fill="FFFFFF"/>
          </w:tcPr>
          <w:p w14:paraId="2935CD5D"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10143BF5"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734CF14E"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№0272-17-2-0 от 26.06.2017</w:t>
            </w:r>
          </w:p>
        </w:tc>
      </w:tr>
      <w:tr w:rsidR="00D14037" w:rsidRPr="00B53E7A" w14:paraId="06D8BC21" w14:textId="706418AC" w:rsidTr="00D14037">
        <w:trPr>
          <w:trHeight w:val="300"/>
        </w:trPr>
        <w:tc>
          <w:tcPr>
            <w:tcW w:w="567" w:type="dxa"/>
            <w:shd w:val="clear" w:color="000000" w:fill="FFFFFF"/>
          </w:tcPr>
          <w:p w14:paraId="3EF7A6AE"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3DC2337C"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5E3DE074"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№0270-15-2-0 от 22.05.2015</w:t>
            </w:r>
          </w:p>
        </w:tc>
      </w:tr>
      <w:tr w:rsidR="00D14037" w:rsidRPr="00B53E7A" w14:paraId="7E568CE9" w14:textId="41A8C908" w:rsidTr="00D14037">
        <w:trPr>
          <w:trHeight w:val="300"/>
        </w:trPr>
        <w:tc>
          <w:tcPr>
            <w:tcW w:w="567" w:type="dxa"/>
            <w:shd w:val="clear" w:color="000000" w:fill="FFFFFF"/>
          </w:tcPr>
          <w:p w14:paraId="43B5E660"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3453C70B"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0D07C67E"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№0405-17-2-0 от 07.09.2017</w:t>
            </w:r>
          </w:p>
        </w:tc>
      </w:tr>
      <w:tr w:rsidR="00D14037" w:rsidRPr="00B53E7A" w14:paraId="61172670" w14:textId="2791AB91" w:rsidTr="00D14037">
        <w:trPr>
          <w:trHeight w:val="300"/>
        </w:trPr>
        <w:tc>
          <w:tcPr>
            <w:tcW w:w="567" w:type="dxa"/>
            <w:shd w:val="clear" w:color="000000" w:fill="FFFFFF"/>
          </w:tcPr>
          <w:p w14:paraId="5968CF3D" w14:textId="77777777" w:rsidR="00D14037" w:rsidRPr="00B53E7A" w:rsidRDefault="00D14037" w:rsidP="00B70695">
            <w:pPr>
              <w:pStyle w:val="af3"/>
              <w:numPr>
                <w:ilvl w:val="0"/>
                <w:numId w:val="14"/>
              </w:numPr>
              <w:ind w:left="28" w:firstLine="0"/>
              <w:rPr>
                <w:sz w:val="22"/>
                <w:szCs w:val="22"/>
              </w:rPr>
            </w:pPr>
          </w:p>
        </w:tc>
        <w:tc>
          <w:tcPr>
            <w:tcW w:w="3402" w:type="dxa"/>
            <w:shd w:val="clear" w:color="000000" w:fill="FFFFFF"/>
            <w:hideMark/>
          </w:tcPr>
          <w:p w14:paraId="24E33619" w14:textId="77777777" w:rsidR="00D14037" w:rsidRPr="00B53E7A" w:rsidRDefault="00D14037" w:rsidP="001F28B3">
            <w:pPr>
              <w:rPr>
                <w:rFonts w:eastAsia="Times New Roman"/>
                <w:sz w:val="22"/>
                <w:szCs w:val="22"/>
              </w:rPr>
            </w:pPr>
            <w:r w:rsidRPr="00B53E7A">
              <w:rPr>
                <w:rFonts w:eastAsia="Times New Roman"/>
                <w:sz w:val="22"/>
                <w:szCs w:val="22"/>
              </w:rPr>
              <w:t>ООО "БП-РОСТОВ"</w:t>
            </w:r>
          </w:p>
        </w:tc>
        <w:tc>
          <w:tcPr>
            <w:tcW w:w="5954" w:type="dxa"/>
            <w:shd w:val="clear" w:color="000000" w:fill="FFFFFF"/>
          </w:tcPr>
          <w:p w14:paraId="3B9F15E1" w14:textId="77777777" w:rsidR="00D14037" w:rsidRPr="00B53E7A" w:rsidRDefault="00D14037" w:rsidP="001F28B3">
            <w:pPr>
              <w:rPr>
                <w:rFonts w:eastAsia="Times New Roman"/>
                <w:sz w:val="22"/>
                <w:szCs w:val="22"/>
              </w:rPr>
            </w:pPr>
            <w:r w:rsidRPr="00B53E7A">
              <w:rPr>
                <w:rFonts w:eastAsia="Times New Roman"/>
                <w:sz w:val="22"/>
                <w:szCs w:val="22"/>
              </w:rPr>
              <w:t>Кредитный договор об открытии кредитной линии (с установленным лимитом выдачи) №0546-15-2-0 от 30.10.2015</w:t>
            </w:r>
          </w:p>
        </w:tc>
      </w:tr>
    </w:tbl>
    <w:p w14:paraId="502A7E63" w14:textId="77777777" w:rsidR="00DB5E90" w:rsidRPr="00B53E7A" w:rsidRDefault="00DB5E90" w:rsidP="00DB5E90">
      <w:pPr>
        <w:rPr>
          <w:sz w:val="18"/>
          <w:szCs w:val="18"/>
        </w:rPr>
      </w:pPr>
    </w:p>
    <w:p w14:paraId="3610C014" w14:textId="77777777" w:rsidR="00D14037" w:rsidRPr="00B53E7A" w:rsidRDefault="00D14037">
      <w:pPr>
        <w:rPr>
          <w:b/>
          <w:sz w:val="18"/>
          <w:szCs w:val="18"/>
        </w:rPr>
      </w:pPr>
      <w:r w:rsidRPr="00B53E7A">
        <w:rPr>
          <w:b/>
          <w:sz w:val="18"/>
          <w:szCs w:val="18"/>
        </w:rPr>
        <w:br w:type="page"/>
      </w:r>
    </w:p>
    <w:p w14:paraId="093F84CB" w14:textId="66390F67" w:rsidR="00DB5E90" w:rsidRPr="00B53E7A" w:rsidRDefault="001F28B3" w:rsidP="00DB5E90">
      <w:pPr>
        <w:rPr>
          <w:b/>
          <w:sz w:val="22"/>
          <w:szCs w:val="22"/>
        </w:rPr>
      </w:pPr>
      <w:r w:rsidRPr="00B53E7A">
        <w:rPr>
          <w:b/>
          <w:sz w:val="22"/>
          <w:szCs w:val="22"/>
        </w:rPr>
        <w:lastRenderedPageBreak/>
        <w:t>Белгородский кластер</w:t>
      </w:r>
    </w:p>
    <w:p w14:paraId="64D617A4" w14:textId="77777777" w:rsidR="00DB5E90" w:rsidRPr="00B53E7A" w:rsidRDefault="00DB5E90" w:rsidP="00DB5E90">
      <w:pPr>
        <w:rPr>
          <w:sz w:val="22"/>
          <w:szCs w:val="22"/>
        </w:rPr>
      </w:pPr>
    </w:p>
    <w:tbl>
      <w:tblPr>
        <w:tblStyle w:val="afb"/>
        <w:tblW w:w="9923" w:type="dxa"/>
        <w:tblInd w:w="-5" w:type="dxa"/>
        <w:tblLook w:val="04A0" w:firstRow="1" w:lastRow="0" w:firstColumn="1" w:lastColumn="0" w:noHBand="0" w:noVBand="1"/>
      </w:tblPr>
      <w:tblGrid>
        <w:gridCol w:w="543"/>
        <w:gridCol w:w="3426"/>
        <w:gridCol w:w="5954"/>
      </w:tblGrid>
      <w:tr w:rsidR="00D14037" w:rsidRPr="00B53E7A" w14:paraId="77879213" w14:textId="570E645C" w:rsidTr="00D14037">
        <w:tc>
          <w:tcPr>
            <w:tcW w:w="543" w:type="dxa"/>
          </w:tcPr>
          <w:p w14:paraId="0455DBC1" w14:textId="77777777" w:rsidR="00D14037" w:rsidRPr="00B53E7A" w:rsidRDefault="00D14037" w:rsidP="00B70695">
            <w:pPr>
              <w:pStyle w:val="af3"/>
              <w:numPr>
                <w:ilvl w:val="0"/>
                <w:numId w:val="14"/>
              </w:numPr>
              <w:ind w:left="39" w:firstLine="0"/>
              <w:rPr>
                <w:sz w:val="22"/>
                <w:szCs w:val="22"/>
              </w:rPr>
            </w:pPr>
          </w:p>
        </w:tc>
        <w:tc>
          <w:tcPr>
            <w:tcW w:w="3426" w:type="dxa"/>
          </w:tcPr>
          <w:p w14:paraId="6CDC212D" w14:textId="77777777" w:rsidR="00D14037" w:rsidRPr="00B53E7A" w:rsidRDefault="00D14037" w:rsidP="001F28B3">
            <w:pPr>
              <w:rPr>
                <w:bCs/>
                <w:sz w:val="22"/>
                <w:szCs w:val="22"/>
              </w:rPr>
            </w:pPr>
            <w:r w:rsidRPr="00B53E7A">
              <w:rPr>
                <w:bCs/>
                <w:sz w:val="22"/>
                <w:szCs w:val="22"/>
              </w:rPr>
              <w:t>АО "ЗАГОРЬЕ"</w:t>
            </w:r>
          </w:p>
        </w:tc>
        <w:tc>
          <w:tcPr>
            <w:tcW w:w="5954" w:type="dxa"/>
          </w:tcPr>
          <w:p w14:paraId="53F19FAD"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№0232-17-2-0 от 18.05.2017</w:t>
            </w:r>
          </w:p>
        </w:tc>
      </w:tr>
      <w:tr w:rsidR="00D14037" w:rsidRPr="00B53E7A" w14:paraId="0F4C947F" w14:textId="01A2F99D" w:rsidTr="00D14037">
        <w:tc>
          <w:tcPr>
            <w:tcW w:w="543" w:type="dxa"/>
          </w:tcPr>
          <w:p w14:paraId="26FBE820" w14:textId="77777777" w:rsidR="00D14037" w:rsidRPr="00B53E7A" w:rsidRDefault="00D14037" w:rsidP="00B70695">
            <w:pPr>
              <w:pStyle w:val="af3"/>
              <w:numPr>
                <w:ilvl w:val="0"/>
                <w:numId w:val="14"/>
              </w:numPr>
              <w:ind w:left="39" w:firstLine="0"/>
              <w:rPr>
                <w:sz w:val="22"/>
                <w:szCs w:val="22"/>
              </w:rPr>
            </w:pPr>
          </w:p>
        </w:tc>
        <w:tc>
          <w:tcPr>
            <w:tcW w:w="3426" w:type="dxa"/>
          </w:tcPr>
          <w:p w14:paraId="2904EBF8" w14:textId="77777777" w:rsidR="00D14037" w:rsidRPr="00B53E7A" w:rsidRDefault="00D14037" w:rsidP="001F28B3">
            <w:pPr>
              <w:rPr>
                <w:sz w:val="22"/>
                <w:szCs w:val="22"/>
              </w:rPr>
            </w:pPr>
            <w:r w:rsidRPr="00B53E7A">
              <w:rPr>
                <w:sz w:val="22"/>
                <w:szCs w:val="22"/>
              </w:rPr>
              <w:t>АО "ЗАГОРЬЕ"</w:t>
            </w:r>
          </w:p>
        </w:tc>
        <w:tc>
          <w:tcPr>
            <w:tcW w:w="5954" w:type="dxa"/>
          </w:tcPr>
          <w:p w14:paraId="3CDD427D" w14:textId="77777777" w:rsidR="00D14037" w:rsidRPr="00B53E7A" w:rsidRDefault="00D14037" w:rsidP="001F28B3">
            <w:pPr>
              <w:tabs>
                <w:tab w:val="left" w:pos="1455"/>
                <w:tab w:val="center" w:pos="1947"/>
              </w:tabs>
              <w:rPr>
                <w:sz w:val="22"/>
                <w:szCs w:val="22"/>
              </w:rPr>
            </w:pPr>
            <w:r w:rsidRPr="00B53E7A">
              <w:rPr>
                <w:sz w:val="22"/>
                <w:szCs w:val="22"/>
              </w:rPr>
              <w:t>Кредитный договор об открытии кредитной линии (с установленным лимитом задолженности) №0288-17-3-0 от 28.08.2017</w:t>
            </w:r>
          </w:p>
        </w:tc>
      </w:tr>
      <w:tr w:rsidR="00D14037" w:rsidRPr="00B53E7A" w14:paraId="4372E5C7" w14:textId="38BBB142" w:rsidTr="00D14037">
        <w:tc>
          <w:tcPr>
            <w:tcW w:w="543" w:type="dxa"/>
          </w:tcPr>
          <w:p w14:paraId="07E992DF" w14:textId="77777777" w:rsidR="00D14037" w:rsidRPr="00B53E7A" w:rsidRDefault="00D14037" w:rsidP="00B70695">
            <w:pPr>
              <w:pStyle w:val="af3"/>
              <w:numPr>
                <w:ilvl w:val="0"/>
                <w:numId w:val="14"/>
              </w:numPr>
              <w:ind w:left="39" w:firstLine="0"/>
              <w:rPr>
                <w:sz w:val="22"/>
                <w:szCs w:val="22"/>
              </w:rPr>
            </w:pPr>
          </w:p>
        </w:tc>
        <w:tc>
          <w:tcPr>
            <w:tcW w:w="3426" w:type="dxa"/>
          </w:tcPr>
          <w:p w14:paraId="26B43A79" w14:textId="77777777" w:rsidR="00D14037" w:rsidRPr="00B53E7A" w:rsidRDefault="00D14037" w:rsidP="001F28B3">
            <w:pPr>
              <w:rPr>
                <w:sz w:val="22"/>
                <w:szCs w:val="22"/>
              </w:rPr>
            </w:pPr>
            <w:r w:rsidRPr="00B53E7A">
              <w:rPr>
                <w:sz w:val="22"/>
                <w:szCs w:val="22"/>
              </w:rPr>
              <w:t>АО "ЗАГОРЬЕ"</w:t>
            </w:r>
          </w:p>
        </w:tc>
        <w:tc>
          <w:tcPr>
            <w:tcW w:w="5954" w:type="dxa"/>
          </w:tcPr>
          <w:p w14:paraId="6B33F60B"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№0462-15-2-0 от 23.09.2015</w:t>
            </w:r>
          </w:p>
        </w:tc>
      </w:tr>
      <w:tr w:rsidR="00D14037" w:rsidRPr="00B53E7A" w14:paraId="600201CC" w14:textId="7B2F2C22" w:rsidTr="00D14037">
        <w:tc>
          <w:tcPr>
            <w:tcW w:w="543" w:type="dxa"/>
          </w:tcPr>
          <w:p w14:paraId="29E5DEC8" w14:textId="77777777" w:rsidR="00D14037" w:rsidRPr="00B53E7A" w:rsidRDefault="00D14037" w:rsidP="00B70695">
            <w:pPr>
              <w:pStyle w:val="af3"/>
              <w:numPr>
                <w:ilvl w:val="0"/>
                <w:numId w:val="14"/>
              </w:numPr>
              <w:ind w:left="39" w:firstLine="0"/>
              <w:rPr>
                <w:sz w:val="22"/>
                <w:szCs w:val="22"/>
              </w:rPr>
            </w:pPr>
          </w:p>
        </w:tc>
        <w:tc>
          <w:tcPr>
            <w:tcW w:w="3426" w:type="dxa"/>
          </w:tcPr>
          <w:p w14:paraId="72A0702D" w14:textId="77777777" w:rsidR="00D14037" w:rsidRPr="00B53E7A" w:rsidRDefault="00D14037" w:rsidP="001F28B3">
            <w:pPr>
              <w:rPr>
                <w:bCs/>
                <w:sz w:val="22"/>
                <w:szCs w:val="22"/>
              </w:rPr>
            </w:pPr>
            <w:r w:rsidRPr="00B53E7A">
              <w:rPr>
                <w:bCs/>
                <w:sz w:val="22"/>
                <w:szCs w:val="22"/>
              </w:rPr>
              <w:t>ООО "БЕЛАЯ ПТИЦА-БЕЛГОРОД"</w:t>
            </w:r>
          </w:p>
        </w:tc>
        <w:tc>
          <w:tcPr>
            <w:tcW w:w="5954" w:type="dxa"/>
          </w:tcPr>
          <w:p w14:paraId="0FFC602B"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№0735-16-2-0 от 19.12.2016</w:t>
            </w:r>
          </w:p>
        </w:tc>
      </w:tr>
      <w:tr w:rsidR="00D14037" w:rsidRPr="00B53E7A" w14:paraId="360282E0" w14:textId="7FCA5D54" w:rsidTr="00D14037">
        <w:tc>
          <w:tcPr>
            <w:tcW w:w="543" w:type="dxa"/>
          </w:tcPr>
          <w:p w14:paraId="480BE772" w14:textId="77777777" w:rsidR="00D14037" w:rsidRPr="00B53E7A" w:rsidRDefault="00D14037" w:rsidP="00B70695">
            <w:pPr>
              <w:pStyle w:val="af3"/>
              <w:numPr>
                <w:ilvl w:val="0"/>
                <w:numId w:val="14"/>
              </w:numPr>
              <w:ind w:left="39" w:firstLine="0"/>
              <w:rPr>
                <w:sz w:val="22"/>
                <w:szCs w:val="22"/>
              </w:rPr>
            </w:pPr>
          </w:p>
        </w:tc>
        <w:tc>
          <w:tcPr>
            <w:tcW w:w="3426" w:type="dxa"/>
          </w:tcPr>
          <w:p w14:paraId="0BBACF51"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18B0142B"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№0051-17-2-0 от 28.02.2017</w:t>
            </w:r>
          </w:p>
        </w:tc>
      </w:tr>
      <w:tr w:rsidR="00D14037" w:rsidRPr="00B53E7A" w14:paraId="2056920B" w14:textId="603DFC6A" w:rsidTr="00D14037">
        <w:tc>
          <w:tcPr>
            <w:tcW w:w="543" w:type="dxa"/>
          </w:tcPr>
          <w:p w14:paraId="19638945" w14:textId="77777777" w:rsidR="00D14037" w:rsidRPr="00B53E7A" w:rsidRDefault="00D14037" w:rsidP="00B70695">
            <w:pPr>
              <w:pStyle w:val="af3"/>
              <w:numPr>
                <w:ilvl w:val="0"/>
                <w:numId w:val="14"/>
              </w:numPr>
              <w:ind w:left="39" w:firstLine="0"/>
              <w:rPr>
                <w:sz w:val="22"/>
                <w:szCs w:val="22"/>
              </w:rPr>
            </w:pPr>
          </w:p>
        </w:tc>
        <w:tc>
          <w:tcPr>
            <w:tcW w:w="3426" w:type="dxa"/>
          </w:tcPr>
          <w:p w14:paraId="1A95D0E5"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007B96D8"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задолженности) №0268-17-3-0 от 11.08.2017</w:t>
            </w:r>
          </w:p>
        </w:tc>
      </w:tr>
      <w:tr w:rsidR="00D14037" w:rsidRPr="00B53E7A" w14:paraId="5AFA3DC7" w14:textId="1031EF9E" w:rsidTr="00D14037">
        <w:tc>
          <w:tcPr>
            <w:tcW w:w="543" w:type="dxa"/>
          </w:tcPr>
          <w:p w14:paraId="342D84F8" w14:textId="77777777" w:rsidR="00D14037" w:rsidRPr="00B53E7A" w:rsidRDefault="00D14037" w:rsidP="00B70695">
            <w:pPr>
              <w:pStyle w:val="af3"/>
              <w:numPr>
                <w:ilvl w:val="0"/>
                <w:numId w:val="14"/>
              </w:numPr>
              <w:ind w:left="39" w:firstLine="0"/>
              <w:rPr>
                <w:sz w:val="22"/>
                <w:szCs w:val="22"/>
              </w:rPr>
            </w:pPr>
          </w:p>
        </w:tc>
        <w:tc>
          <w:tcPr>
            <w:tcW w:w="3426" w:type="dxa"/>
          </w:tcPr>
          <w:p w14:paraId="5152DC52"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72DB1D26"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№0568-16-2-0 от 26.09.2016</w:t>
            </w:r>
          </w:p>
        </w:tc>
      </w:tr>
      <w:tr w:rsidR="00D14037" w:rsidRPr="00B53E7A" w14:paraId="1ADB69FD" w14:textId="47211DF2" w:rsidTr="00D14037">
        <w:tc>
          <w:tcPr>
            <w:tcW w:w="543" w:type="dxa"/>
          </w:tcPr>
          <w:p w14:paraId="4D20E89D" w14:textId="77777777" w:rsidR="00D14037" w:rsidRPr="00B53E7A" w:rsidRDefault="00D14037" w:rsidP="00B70695">
            <w:pPr>
              <w:pStyle w:val="af3"/>
              <w:numPr>
                <w:ilvl w:val="0"/>
                <w:numId w:val="14"/>
              </w:numPr>
              <w:ind w:left="39" w:firstLine="0"/>
              <w:rPr>
                <w:sz w:val="22"/>
                <w:szCs w:val="22"/>
              </w:rPr>
            </w:pPr>
          </w:p>
        </w:tc>
        <w:tc>
          <w:tcPr>
            <w:tcW w:w="3426" w:type="dxa"/>
          </w:tcPr>
          <w:p w14:paraId="0288A967"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4FD78A24"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№0508-17-2-0 от 20.10.2017</w:t>
            </w:r>
          </w:p>
        </w:tc>
      </w:tr>
      <w:tr w:rsidR="00D14037" w:rsidRPr="00B53E7A" w14:paraId="02D9D567" w14:textId="36C6141F" w:rsidTr="00D14037">
        <w:tc>
          <w:tcPr>
            <w:tcW w:w="543" w:type="dxa"/>
          </w:tcPr>
          <w:p w14:paraId="6E7DD065" w14:textId="77777777" w:rsidR="00D14037" w:rsidRPr="00B53E7A" w:rsidRDefault="00D14037" w:rsidP="00B70695">
            <w:pPr>
              <w:pStyle w:val="af3"/>
              <w:numPr>
                <w:ilvl w:val="0"/>
                <w:numId w:val="14"/>
              </w:numPr>
              <w:ind w:left="39" w:firstLine="0"/>
              <w:rPr>
                <w:sz w:val="22"/>
                <w:szCs w:val="22"/>
              </w:rPr>
            </w:pPr>
          </w:p>
        </w:tc>
        <w:tc>
          <w:tcPr>
            <w:tcW w:w="3426" w:type="dxa"/>
          </w:tcPr>
          <w:p w14:paraId="6BB0A973"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73619D3B" w14:textId="77777777" w:rsidR="00D14037" w:rsidRPr="00B53E7A" w:rsidRDefault="00D14037" w:rsidP="001F28B3">
            <w:pPr>
              <w:tabs>
                <w:tab w:val="left" w:pos="1455"/>
                <w:tab w:val="center" w:pos="1947"/>
              </w:tabs>
              <w:rPr>
                <w:sz w:val="22"/>
                <w:szCs w:val="22"/>
              </w:rPr>
            </w:pPr>
            <w:r w:rsidRPr="00B53E7A">
              <w:rPr>
                <w:sz w:val="22"/>
                <w:szCs w:val="22"/>
              </w:rPr>
              <w:t>Кредитный договор об открытии кредитной линии (с установленным лимитом выдачи) №0160-16-2-0 от 25.04.2016</w:t>
            </w:r>
          </w:p>
        </w:tc>
      </w:tr>
      <w:tr w:rsidR="00D14037" w:rsidRPr="00B53E7A" w14:paraId="6FF9BFCA" w14:textId="2FB59A7A" w:rsidTr="00D14037">
        <w:tc>
          <w:tcPr>
            <w:tcW w:w="543" w:type="dxa"/>
          </w:tcPr>
          <w:p w14:paraId="79DC725B" w14:textId="77777777" w:rsidR="00D14037" w:rsidRPr="00B53E7A" w:rsidRDefault="00D14037" w:rsidP="00B70695">
            <w:pPr>
              <w:pStyle w:val="af3"/>
              <w:numPr>
                <w:ilvl w:val="0"/>
                <w:numId w:val="14"/>
              </w:numPr>
              <w:ind w:left="39" w:firstLine="0"/>
              <w:rPr>
                <w:sz w:val="22"/>
                <w:szCs w:val="22"/>
              </w:rPr>
            </w:pPr>
          </w:p>
        </w:tc>
        <w:tc>
          <w:tcPr>
            <w:tcW w:w="3426" w:type="dxa"/>
          </w:tcPr>
          <w:p w14:paraId="191C1821"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65D67956"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№0398-17-2-0 от 07.09.2017</w:t>
            </w:r>
          </w:p>
        </w:tc>
      </w:tr>
      <w:tr w:rsidR="00D14037" w:rsidRPr="00B53E7A" w14:paraId="72358342" w14:textId="01C1E590" w:rsidTr="00D14037">
        <w:tc>
          <w:tcPr>
            <w:tcW w:w="543" w:type="dxa"/>
          </w:tcPr>
          <w:p w14:paraId="5B3FA9A2" w14:textId="77777777" w:rsidR="00D14037" w:rsidRPr="00B53E7A" w:rsidRDefault="00D14037" w:rsidP="00B70695">
            <w:pPr>
              <w:pStyle w:val="af3"/>
              <w:numPr>
                <w:ilvl w:val="0"/>
                <w:numId w:val="14"/>
              </w:numPr>
              <w:ind w:left="39" w:firstLine="0"/>
              <w:rPr>
                <w:sz w:val="22"/>
                <w:szCs w:val="22"/>
              </w:rPr>
            </w:pPr>
          </w:p>
        </w:tc>
        <w:tc>
          <w:tcPr>
            <w:tcW w:w="3426" w:type="dxa"/>
          </w:tcPr>
          <w:p w14:paraId="345B926E" w14:textId="77777777" w:rsidR="00D14037" w:rsidRPr="00B53E7A" w:rsidRDefault="00D14037" w:rsidP="001F28B3">
            <w:pPr>
              <w:rPr>
                <w:sz w:val="22"/>
                <w:szCs w:val="22"/>
              </w:rPr>
            </w:pPr>
            <w:r w:rsidRPr="00B53E7A">
              <w:rPr>
                <w:sz w:val="22"/>
                <w:szCs w:val="22"/>
              </w:rPr>
              <w:t>ООО "БЕЛАЯ ПТИЦА-БЕЛГОРОД"</w:t>
            </w:r>
          </w:p>
        </w:tc>
        <w:tc>
          <w:tcPr>
            <w:tcW w:w="5954" w:type="dxa"/>
          </w:tcPr>
          <w:p w14:paraId="380D52FD" w14:textId="77777777" w:rsidR="00D14037" w:rsidRPr="00B53E7A" w:rsidRDefault="00D14037" w:rsidP="001F28B3">
            <w:pPr>
              <w:tabs>
                <w:tab w:val="left" w:pos="1470"/>
                <w:tab w:val="center" w:pos="1947"/>
              </w:tabs>
              <w:rPr>
                <w:sz w:val="22"/>
                <w:szCs w:val="22"/>
              </w:rPr>
            </w:pPr>
            <w:r w:rsidRPr="00B53E7A">
              <w:rPr>
                <w:sz w:val="22"/>
                <w:szCs w:val="22"/>
              </w:rPr>
              <w:t>Кредитный договор об открытии кредитной линии (с установленным лимитом выдачи) №0509-17-2-0 от 20.10.2017</w:t>
            </w:r>
          </w:p>
        </w:tc>
      </w:tr>
      <w:tr w:rsidR="00D14037" w:rsidRPr="00B53E7A" w14:paraId="3EAC5492" w14:textId="7026072A" w:rsidTr="00D14037">
        <w:tc>
          <w:tcPr>
            <w:tcW w:w="543" w:type="dxa"/>
          </w:tcPr>
          <w:p w14:paraId="09F96288" w14:textId="77777777" w:rsidR="00D14037" w:rsidRPr="00B53E7A" w:rsidRDefault="00D14037" w:rsidP="00B70695">
            <w:pPr>
              <w:pStyle w:val="af3"/>
              <w:numPr>
                <w:ilvl w:val="0"/>
                <w:numId w:val="14"/>
              </w:numPr>
              <w:ind w:left="39" w:firstLine="0"/>
              <w:rPr>
                <w:sz w:val="22"/>
                <w:szCs w:val="22"/>
              </w:rPr>
            </w:pPr>
          </w:p>
        </w:tc>
        <w:tc>
          <w:tcPr>
            <w:tcW w:w="3426" w:type="dxa"/>
          </w:tcPr>
          <w:p w14:paraId="3F45B015" w14:textId="77777777" w:rsidR="00D14037" w:rsidRPr="00B53E7A" w:rsidRDefault="00D14037" w:rsidP="001F28B3">
            <w:pPr>
              <w:rPr>
                <w:bCs/>
                <w:sz w:val="22"/>
                <w:szCs w:val="22"/>
              </w:rPr>
            </w:pPr>
            <w:r w:rsidRPr="00B53E7A">
              <w:rPr>
                <w:bCs/>
                <w:sz w:val="22"/>
                <w:szCs w:val="22"/>
              </w:rPr>
              <w:t>АО "БКХП"</w:t>
            </w:r>
          </w:p>
        </w:tc>
        <w:tc>
          <w:tcPr>
            <w:tcW w:w="5954" w:type="dxa"/>
          </w:tcPr>
          <w:p w14:paraId="6F80E3B4" w14:textId="77777777" w:rsidR="00D14037" w:rsidRPr="00B53E7A" w:rsidRDefault="00D14037" w:rsidP="001F28B3">
            <w:pPr>
              <w:tabs>
                <w:tab w:val="left" w:pos="1470"/>
                <w:tab w:val="center" w:pos="1947"/>
              </w:tabs>
              <w:rPr>
                <w:sz w:val="22"/>
                <w:szCs w:val="22"/>
              </w:rPr>
            </w:pPr>
            <w:r w:rsidRPr="00B53E7A">
              <w:rPr>
                <w:sz w:val="22"/>
                <w:szCs w:val="22"/>
              </w:rPr>
              <w:t>Кредитный договор об открытии кредитной линии (с установленным лимитом выдачи) №0222-17-2-0 от 16.05.2017</w:t>
            </w:r>
          </w:p>
        </w:tc>
      </w:tr>
      <w:tr w:rsidR="00D14037" w:rsidRPr="00B53E7A" w14:paraId="1FBB0EFE" w14:textId="287CA047" w:rsidTr="00D14037">
        <w:tc>
          <w:tcPr>
            <w:tcW w:w="543" w:type="dxa"/>
          </w:tcPr>
          <w:p w14:paraId="74353955" w14:textId="77777777" w:rsidR="00D14037" w:rsidRPr="00B53E7A" w:rsidRDefault="00D14037" w:rsidP="00B70695">
            <w:pPr>
              <w:pStyle w:val="af3"/>
              <w:numPr>
                <w:ilvl w:val="0"/>
                <w:numId w:val="14"/>
              </w:numPr>
              <w:ind w:left="39" w:firstLine="0"/>
              <w:rPr>
                <w:sz w:val="22"/>
                <w:szCs w:val="22"/>
              </w:rPr>
            </w:pPr>
          </w:p>
        </w:tc>
        <w:tc>
          <w:tcPr>
            <w:tcW w:w="3426" w:type="dxa"/>
          </w:tcPr>
          <w:p w14:paraId="38E558FB" w14:textId="77777777" w:rsidR="00D14037" w:rsidRPr="00B53E7A" w:rsidRDefault="00D14037" w:rsidP="001F28B3">
            <w:pPr>
              <w:rPr>
                <w:sz w:val="22"/>
                <w:szCs w:val="22"/>
              </w:rPr>
            </w:pPr>
            <w:r w:rsidRPr="00B53E7A">
              <w:rPr>
                <w:sz w:val="22"/>
                <w:szCs w:val="22"/>
              </w:rPr>
              <w:t>АО "БКХП"</w:t>
            </w:r>
          </w:p>
        </w:tc>
        <w:tc>
          <w:tcPr>
            <w:tcW w:w="5954" w:type="dxa"/>
          </w:tcPr>
          <w:p w14:paraId="51936CA0"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№0105-17-2-0 от 14.03.2017</w:t>
            </w:r>
          </w:p>
        </w:tc>
      </w:tr>
      <w:tr w:rsidR="00D14037" w:rsidRPr="00B53E7A" w14:paraId="17ADC8A2" w14:textId="16839796" w:rsidTr="00D14037">
        <w:tc>
          <w:tcPr>
            <w:tcW w:w="543" w:type="dxa"/>
          </w:tcPr>
          <w:p w14:paraId="663AEA15" w14:textId="77777777" w:rsidR="00D14037" w:rsidRPr="00B53E7A" w:rsidRDefault="00D14037" w:rsidP="00B70695">
            <w:pPr>
              <w:pStyle w:val="af3"/>
              <w:numPr>
                <w:ilvl w:val="0"/>
                <w:numId w:val="14"/>
              </w:numPr>
              <w:ind w:left="39" w:firstLine="0"/>
              <w:rPr>
                <w:sz w:val="22"/>
                <w:szCs w:val="22"/>
              </w:rPr>
            </w:pPr>
          </w:p>
        </w:tc>
        <w:tc>
          <w:tcPr>
            <w:tcW w:w="3426" w:type="dxa"/>
          </w:tcPr>
          <w:p w14:paraId="7D33103A" w14:textId="77777777" w:rsidR="00D14037" w:rsidRPr="00B53E7A" w:rsidRDefault="00D14037" w:rsidP="001F28B3">
            <w:pPr>
              <w:rPr>
                <w:sz w:val="22"/>
                <w:szCs w:val="22"/>
              </w:rPr>
            </w:pPr>
            <w:r w:rsidRPr="00B53E7A">
              <w:rPr>
                <w:sz w:val="22"/>
                <w:szCs w:val="22"/>
              </w:rPr>
              <w:t>АО "БКХП"</w:t>
            </w:r>
          </w:p>
        </w:tc>
        <w:tc>
          <w:tcPr>
            <w:tcW w:w="5954" w:type="dxa"/>
          </w:tcPr>
          <w:p w14:paraId="2B0270CA"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задолженности) №0286-17-3-0 от 10.08.2017</w:t>
            </w:r>
          </w:p>
        </w:tc>
      </w:tr>
      <w:tr w:rsidR="00D14037" w:rsidRPr="00B53E7A" w14:paraId="77F06E43" w14:textId="2BD2EB02" w:rsidTr="00D14037">
        <w:tc>
          <w:tcPr>
            <w:tcW w:w="543" w:type="dxa"/>
          </w:tcPr>
          <w:p w14:paraId="00F69AC4" w14:textId="77777777" w:rsidR="00D14037" w:rsidRPr="00B53E7A" w:rsidRDefault="00D14037" w:rsidP="00B70695">
            <w:pPr>
              <w:pStyle w:val="af3"/>
              <w:numPr>
                <w:ilvl w:val="0"/>
                <w:numId w:val="14"/>
              </w:numPr>
              <w:ind w:left="39" w:firstLine="0"/>
              <w:rPr>
                <w:sz w:val="22"/>
                <w:szCs w:val="22"/>
              </w:rPr>
            </w:pPr>
          </w:p>
        </w:tc>
        <w:tc>
          <w:tcPr>
            <w:tcW w:w="3426" w:type="dxa"/>
          </w:tcPr>
          <w:p w14:paraId="0F9BEF41" w14:textId="77777777" w:rsidR="00D14037" w:rsidRPr="00B53E7A" w:rsidRDefault="00D14037" w:rsidP="001F28B3">
            <w:pPr>
              <w:rPr>
                <w:sz w:val="22"/>
                <w:szCs w:val="22"/>
              </w:rPr>
            </w:pPr>
            <w:r w:rsidRPr="00B53E7A">
              <w:rPr>
                <w:sz w:val="22"/>
                <w:szCs w:val="22"/>
              </w:rPr>
              <w:t>АО "БКХП"</w:t>
            </w:r>
          </w:p>
        </w:tc>
        <w:tc>
          <w:tcPr>
            <w:tcW w:w="5954" w:type="dxa"/>
          </w:tcPr>
          <w:p w14:paraId="6C363DDE"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№0352-16-2-0 от 10.08.2016</w:t>
            </w:r>
          </w:p>
        </w:tc>
      </w:tr>
      <w:tr w:rsidR="00D14037" w:rsidRPr="00B53E7A" w14:paraId="37BE3666" w14:textId="57AC9D16" w:rsidTr="00D14037">
        <w:tc>
          <w:tcPr>
            <w:tcW w:w="543" w:type="dxa"/>
          </w:tcPr>
          <w:p w14:paraId="5DC2E544" w14:textId="77777777" w:rsidR="00D14037" w:rsidRPr="00B53E7A" w:rsidRDefault="00D14037" w:rsidP="00B70695">
            <w:pPr>
              <w:pStyle w:val="af3"/>
              <w:numPr>
                <w:ilvl w:val="0"/>
                <w:numId w:val="14"/>
              </w:numPr>
              <w:ind w:left="39" w:firstLine="0"/>
              <w:rPr>
                <w:sz w:val="22"/>
                <w:szCs w:val="22"/>
              </w:rPr>
            </w:pPr>
          </w:p>
        </w:tc>
        <w:tc>
          <w:tcPr>
            <w:tcW w:w="3426" w:type="dxa"/>
          </w:tcPr>
          <w:p w14:paraId="18E25552" w14:textId="77777777" w:rsidR="00D14037" w:rsidRPr="00B53E7A" w:rsidRDefault="00D14037" w:rsidP="001F28B3">
            <w:pPr>
              <w:rPr>
                <w:bCs/>
                <w:sz w:val="22"/>
                <w:szCs w:val="22"/>
              </w:rPr>
            </w:pPr>
            <w:r w:rsidRPr="00B53E7A">
              <w:rPr>
                <w:bCs/>
                <w:sz w:val="22"/>
                <w:szCs w:val="22"/>
              </w:rPr>
              <w:t>ООО "ФУДТРЕЙД"</w:t>
            </w:r>
          </w:p>
        </w:tc>
        <w:tc>
          <w:tcPr>
            <w:tcW w:w="5954" w:type="dxa"/>
          </w:tcPr>
          <w:p w14:paraId="3DEFE8AE"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№0142-17-2-А от 26.09.2017</w:t>
            </w:r>
          </w:p>
        </w:tc>
      </w:tr>
      <w:tr w:rsidR="00D14037" w:rsidRPr="00B53E7A" w14:paraId="0164FDF5" w14:textId="436ABFD6" w:rsidTr="00D14037">
        <w:tc>
          <w:tcPr>
            <w:tcW w:w="543" w:type="dxa"/>
          </w:tcPr>
          <w:p w14:paraId="1739C312" w14:textId="77777777" w:rsidR="00D14037" w:rsidRPr="00B53E7A" w:rsidRDefault="00D14037" w:rsidP="00B70695">
            <w:pPr>
              <w:pStyle w:val="af3"/>
              <w:numPr>
                <w:ilvl w:val="0"/>
                <w:numId w:val="14"/>
              </w:numPr>
              <w:ind w:left="39" w:firstLine="0"/>
              <w:rPr>
                <w:sz w:val="22"/>
                <w:szCs w:val="22"/>
              </w:rPr>
            </w:pPr>
          </w:p>
        </w:tc>
        <w:tc>
          <w:tcPr>
            <w:tcW w:w="3426" w:type="dxa"/>
          </w:tcPr>
          <w:p w14:paraId="1DFD3F1D" w14:textId="77777777" w:rsidR="00D14037" w:rsidRPr="00B53E7A" w:rsidRDefault="00D14037" w:rsidP="001F28B3">
            <w:pPr>
              <w:rPr>
                <w:sz w:val="22"/>
                <w:szCs w:val="22"/>
              </w:rPr>
            </w:pPr>
            <w:r w:rsidRPr="00B53E7A">
              <w:rPr>
                <w:sz w:val="22"/>
                <w:szCs w:val="22"/>
              </w:rPr>
              <w:t>ООО "ФУДТРЕЙД"</w:t>
            </w:r>
          </w:p>
        </w:tc>
        <w:tc>
          <w:tcPr>
            <w:tcW w:w="5954" w:type="dxa"/>
          </w:tcPr>
          <w:p w14:paraId="176B1082" w14:textId="77777777" w:rsidR="00D14037" w:rsidRPr="00B53E7A" w:rsidRDefault="00D14037" w:rsidP="001F28B3">
            <w:pPr>
              <w:tabs>
                <w:tab w:val="left" w:pos="2355"/>
                <w:tab w:val="center" w:pos="2998"/>
              </w:tabs>
              <w:rPr>
                <w:sz w:val="22"/>
                <w:szCs w:val="22"/>
              </w:rPr>
            </w:pPr>
            <w:r w:rsidRPr="00B53E7A">
              <w:rPr>
                <w:sz w:val="22"/>
                <w:szCs w:val="22"/>
              </w:rPr>
              <w:t>Кредитный договор об открытии кредитной линии (с установленным лимитом выдачи) №0200-17-2-0 от 18.04.2017</w:t>
            </w:r>
          </w:p>
        </w:tc>
      </w:tr>
      <w:tr w:rsidR="00D14037" w:rsidRPr="00B53E7A" w14:paraId="36337E13" w14:textId="66BE9E0E" w:rsidTr="00D14037">
        <w:tc>
          <w:tcPr>
            <w:tcW w:w="543" w:type="dxa"/>
          </w:tcPr>
          <w:p w14:paraId="1A6F525C" w14:textId="77777777" w:rsidR="00D14037" w:rsidRPr="00B53E7A" w:rsidRDefault="00D14037" w:rsidP="00B70695">
            <w:pPr>
              <w:pStyle w:val="af3"/>
              <w:numPr>
                <w:ilvl w:val="0"/>
                <w:numId w:val="14"/>
              </w:numPr>
              <w:ind w:left="39" w:firstLine="0"/>
              <w:rPr>
                <w:sz w:val="22"/>
                <w:szCs w:val="22"/>
              </w:rPr>
            </w:pPr>
          </w:p>
        </w:tc>
        <w:tc>
          <w:tcPr>
            <w:tcW w:w="3426" w:type="dxa"/>
          </w:tcPr>
          <w:p w14:paraId="3BB7494C" w14:textId="77777777" w:rsidR="00D14037" w:rsidRPr="00B53E7A" w:rsidRDefault="00D14037" w:rsidP="001F28B3">
            <w:pPr>
              <w:rPr>
                <w:sz w:val="22"/>
                <w:szCs w:val="22"/>
              </w:rPr>
            </w:pPr>
            <w:r w:rsidRPr="00B53E7A">
              <w:rPr>
                <w:sz w:val="22"/>
                <w:szCs w:val="22"/>
              </w:rPr>
              <w:t>ООО "ФУДТРЕЙД"</w:t>
            </w:r>
          </w:p>
        </w:tc>
        <w:tc>
          <w:tcPr>
            <w:tcW w:w="5954" w:type="dxa"/>
          </w:tcPr>
          <w:p w14:paraId="0183BE98" w14:textId="77777777" w:rsidR="00D14037" w:rsidRPr="00B53E7A" w:rsidRDefault="00D14037" w:rsidP="001F28B3">
            <w:pPr>
              <w:tabs>
                <w:tab w:val="left" w:pos="2430"/>
                <w:tab w:val="center" w:pos="2998"/>
              </w:tabs>
              <w:rPr>
                <w:sz w:val="22"/>
                <w:szCs w:val="22"/>
              </w:rPr>
            </w:pPr>
            <w:r w:rsidRPr="00B53E7A">
              <w:rPr>
                <w:sz w:val="22"/>
                <w:szCs w:val="22"/>
              </w:rPr>
              <w:t>Кредитный договор об открытии кредитной линии (с установленным лимитом выдачи) №0220-17-2-0 от 10.05.2017</w:t>
            </w:r>
          </w:p>
        </w:tc>
      </w:tr>
      <w:tr w:rsidR="00D14037" w:rsidRPr="00B53E7A" w14:paraId="3882B53F" w14:textId="71783B25" w:rsidTr="00D14037">
        <w:tc>
          <w:tcPr>
            <w:tcW w:w="543" w:type="dxa"/>
          </w:tcPr>
          <w:p w14:paraId="707862DC" w14:textId="77777777" w:rsidR="00D14037" w:rsidRPr="00B53E7A" w:rsidRDefault="00D14037" w:rsidP="00B70695">
            <w:pPr>
              <w:pStyle w:val="af3"/>
              <w:numPr>
                <w:ilvl w:val="0"/>
                <w:numId w:val="14"/>
              </w:numPr>
              <w:ind w:left="39" w:firstLine="0"/>
              <w:rPr>
                <w:sz w:val="22"/>
                <w:szCs w:val="22"/>
              </w:rPr>
            </w:pPr>
          </w:p>
        </w:tc>
        <w:tc>
          <w:tcPr>
            <w:tcW w:w="3426" w:type="dxa"/>
          </w:tcPr>
          <w:p w14:paraId="557593EC" w14:textId="77777777" w:rsidR="00D14037" w:rsidRPr="00B53E7A" w:rsidRDefault="00D14037" w:rsidP="001F28B3">
            <w:pPr>
              <w:rPr>
                <w:sz w:val="22"/>
                <w:szCs w:val="22"/>
              </w:rPr>
            </w:pPr>
            <w:r w:rsidRPr="00B53E7A">
              <w:rPr>
                <w:sz w:val="22"/>
                <w:szCs w:val="22"/>
              </w:rPr>
              <w:t>ООО "ФУДТРЕЙД"</w:t>
            </w:r>
          </w:p>
        </w:tc>
        <w:tc>
          <w:tcPr>
            <w:tcW w:w="5954" w:type="dxa"/>
          </w:tcPr>
          <w:p w14:paraId="1AB8A445"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№0572-16-2-0 от 29.09.2016</w:t>
            </w:r>
          </w:p>
        </w:tc>
      </w:tr>
      <w:tr w:rsidR="00D14037" w:rsidRPr="00B53E7A" w14:paraId="480093FC" w14:textId="0EB63D81" w:rsidTr="00D14037">
        <w:tc>
          <w:tcPr>
            <w:tcW w:w="543" w:type="dxa"/>
          </w:tcPr>
          <w:p w14:paraId="097004FC" w14:textId="77777777" w:rsidR="00D14037" w:rsidRPr="00B53E7A" w:rsidRDefault="00D14037" w:rsidP="00B70695">
            <w:pPr>
              <w:pStyle w:val="af3"/>
              <w:numPr>
                <w:ilvl w:val="0"/>
                <w:numId w:val="14"/>
              </w:numPr>
              <w:ind w:left="39" w:firstLine="0"/>
              <w:rPr>
                <w:sz w:val="22"/>
                <w:szCs w:val="22"/>
              </w:rPr>
            </w:pPr>
          </w:p>
        </w:tc>
        <w:tc>
          <w:tcPr>
            <w:tcW w:w="3426" w:type="dxa"/>
          </w:tcPr>
          <w:p w14:paraId="297BFBE2" w14:textId="77777777" w:rsidR="00D14037" w:rsidRPr="00B53E7A" w:rsidRDefault="00D14037" w:rsidP="001F28B3">
            <w:pPr>
              <w:rPr>
                <w:sz w:val="22"/>
                <w:szCs w:val="22"/>
              </w:rPr>
            </w:pPr>
            <w:r w:rsidRPr="00B53E7A">
              <w:rPr>
                <w:sz w:val="22"/>
                <w:szCs w:val="22"/>
              </w:rPr>
              <w:t>ООО "БЗК"</w:t>
            </w:r>
          </w:p>
        </w:tc>
        <w:tc>
          <w:tcPr>
            <w:tcW w:w="5954" w:type="dxa"/>
            <w:vAlign w:val="bottom"/>
          </w:tcPr>
          <w:p w14:paraId="147AD9C2"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№0018-17-2-0 от 27.02.2017</w:t>
            </w:r>
          </w:p>
        </w:tc>
      </w:tr>
      <w:tr w:rsidR="00D14037" w:rsidRPr="00B53E7A" w14:paraId="773CBE95" w14:textId="557860D5" w:rsidTr="00D14037">
        <w:tc>
          <w:tcPr>
            <w:tcW w:w="543" w:type="dxa"/>
          </w:tcPr>
          <w:p w14:paraId="593A0057" w14:textId="77777777" w:rsidR="00D14037" w:rsidRPr="00B53E7A" w:rsidRDefault="00D14037" w:rsidP="00B70695">
            <w:pPr>
              <w:pStyle w:val="af3"/>
              <w:numPr>
                <w:ilvl w:val="0"/>
                <w:numId w:val="14"/>
              </w:numPr>
              <w:ind w:left="39" w:firstLine="0"/>
              <w:rPr>
                <w:sz w:val="22"/>
                <w:szCs w:val="22"/>
              </w:rPr>
            </w:pPr>
          </w:p>
        </w:tc>
        <w:tc>
          <w:tcPr>
            <w:tcW w:w="3426" w:type="dxa"/>
          </w:tcPr>
          <w:p w14:paraId="212BE29F" w14:textId="77777777" w:rsidR="00D14037" w:rsidRPr="00B53E7A" w:rsidRDefault="00D14037" w:rsidP="001F28B3">
            <w:pPr>
              <w:rPr>
                <w:sz w:val="22"/>
                <w:szCs w:val="22"/>
              </w:rPr>
            </w:pPr>
            <w:r w:rsidRPr="00B53E7A">
              <w:rPr>
                <w:sz w:val="22"/>
                <w:szCs w:val="22"/>
              </w:rPr>
              <w:t>ООО "БЗК"</w:t>
            </w:r>
          </w:p>
        </w:tc>
        <w:tc>
          <w:tcPr>
            <w:tcW w:w="5954" w:type="dxa"/>
            <w:vAlign w:val="bottom"/>
          </w:tcPr>
          <w:p w14:paraId="2BA1BF83"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№0248-15-2-0 от 28.04.2015</w:t>
            </w:r>
          </w:p>
        </w:tc>
      </w:tr>
      <w:tr w:rsidR="00D14037" w:rsidRPr="00B53E7A" w14:paraId="3887E684" w14:textId="3B44C688" w:rsidTr="00D14037">
        <w:tc>
          <w:tcPr>
            <w:tcW w:w="543" w:type="dxa"/>
          </w:tcPr>
          <w:p w14:paraId="70684A98" w14:textId="77777777" w:rsidR="00D14037" w:rsidRPr="00B53E7A" w:rsidRDefault="00D14037" w:rsidP="00B70695">
            <w:pPr>
              <w:pStyle w:val="af3"/>
              <w:numPr>
                <w:ilvl w:val="0"/>
                <w:numId w:val="14"/>
              </w:numPr>
              <w:ind w:left="39" w:firstLine="0"/>
              <w:rPr>
                <w:sz w:val="22"/>
                <w:szCs w:val="22"/>
              </w:rPr>
            </w:pPr>
          </w:p>
        </w:tc>
        <w:tc>
          <w:tcPr>
            <w:tcW w:w="3426" w:type="dxa"/>
          </w:tcPr>
          <w:p w14:paraId="6C029BC8" w14:textId="77777777" w:rsidR="00D14037" w:rsidRPr="00B53E7A" w:rsidRDefault="00D14037" w:rsidP="001F28B3">
            <w:pPr>
              <w:rPr>
                <w:sz w:val="22"/>
                <w:szCs w:val="22"/>
              </w:rPr>
            </w:pPr>
            <w:r w:rsidRPr="00B53E7A">
              <w:rPr>
                <w:sz w:val="22"/>
                <w:szCs w:val="22"/>
              </w:rPr>
              <w:t>ООО "БЗК"</w:t>
            </w:r>
          </w:p>
        </w:tc>
        <w:tc>
          <w:tcPr>
            <w:tcW w:w="5954" w:type="dxa"/>
            <w:vAlign w:val="bottom"/>
          </w:tcPr>
          <w:p w14:paraId="3B1F3D85"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№0512-17-2-0 от 20.10.2017</w:t>
            </w:r>
          </w:p>
        </w:tc>
      </w:tr>
      <w:tr w:rsidR="00D14037" w:rsidRPr="00B53E7A" w14:paraId="451FD1F5" w14:textId="6B46A804" w:rsidTr="00D14037">
        <w:tc>
          <w:tcPr>
            <w:tcW w:w="543" w:type="dxa"/>
          </w:tcPr>
          <w:p w14:paraId="50A32F91" w14:textId="77777777" w:rsidR="00D14037" w:rsidRPr="00B53E7A" w:rsidRDefault="00D14037" w:rsidP="00B70695">
            <w:pPr>
              <w:pStyle w:val="af3"/>
              <w:numPr>
                <w:ilvl w:val="0"/>
                <w:numId w:val="14"/>
              </w:numPr>
              <w:ind w:left="39" w:firstLine="0"/>
              <w:rPr>
                <w:sz w:val="22"/>
                <w:szCs w:val="22"/>
              </w:rPr>
            </w:pPr>
          </w:p>
        </w:tc>
        <w:tc>
          <w:tcPr>
            <w:tcW w:w="3426" w:type="dxa"/>
          </w:tcPr>
          <w:p w14:paraId="1F64B0CF" w14:textId="77777777" w:rsidR="00D14037" w:rsidRPr="00B53E7A" w:rsidRDefault="00D14037" w:rsidP="001F28B3">
            <w:pPr>
              <w:rPr>
                <w:sz w:val="22"/>
                <w:szCs w:val="22"/>
              </w:rPr>
            </w:pPr>
            <w:r w:rsidRPr="00B53E7A">
              <w:rPr>
                <w:sz w:val="22"/>
                <w:szCs w:val="22"/>
              </w:rPr>
              <w:t>ООО "БЗК"</w:t>
            </w:r>
          </w:p>
        </w:tc>
        <w:tc>
          <w:tcPr>
            <w:tcW w:w="5954" w:type="dxa"/>
            <w:vAlign w:val="bottom"/>
          </w:tcPr>
          <w:p w14:paraId="74DFB496"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выдачи) №0108-16-2-0 от 03.03.2016</w:t>
            </w:r>
          </w:p>
        </w:tc>
      </w:tr>
      <w:tr w:rsidR="00D14037" w:rsidRPr="00B53E7A" w14:paraId="5DB0077D" w14:textId="30069F16" w:rsidTr="00D14037">
        <w:tc>
          <w:tcPr>
            <w:tcW w:w="543" w:type="dxa"/>
          </w:tcPr>
          <w:p w14:paraId="70C67A65" w14:textId="77777777" w:rsidR="00D14037" w:rsidRPr="00B53E7A" w:rsidRDefault="00D14037" w:rsidP="00B70695">
            <w:pPr>
              <w:pStyle w:val="af3"/>
              <w:numPr>
                <w:ilvl w:val="0"/>
                <w:numId w:val="14"/>
              </w:numPr>
              <w:ind w:left="39" w:firstLine="0"/>
              <w:rPr>
                <w:sz w:val="22"/>
                <w:szCs w:val="22"/>
              </w:rPr>
            </w:pPr>
          </w:p>
        </w:tc>
        <w:tc>
          <w:tcPr>
            <w:tcW w:w="3426" w:type="dxa"/>
          </w:tcPr>
          <w:p w14:paraId="09525F18" w14:textId="77777777" w:rsidR="00D14037" w:rsidRPr="00B53E7A" w:rsidRDefault="00D14037" w:rsidP="001F28B3">
            <w:pPr>
              <w:rPr>
                <w:sz w:val="22"/>
                <w:szCs w:val="22"/>
              </w:rPr>
            </w:pPr>
            <w:r w:rsidRPr="00B53E7A">
              <w:rPr>
                <w:sz w:val="22"/>
                <w:szCs w:val="22"/>
              </w:rPr>
              <w:t>ООО "БЗК"</w:t>
            </w:r>
          </w:p>
        </w:tc>
        <w:tc>
          <w:tcPr>
            <w:tcW w:w="5954" w:type="dxa"/>
            <w:vAlign w:val="bottom"/>
          </w:tcPr>
          <w:p w14:paraId="3816CC7F" w14:textId="77777777" w:rsidR="00D14037" w:rsidRPr="00B53E7A" w:rsidRDefault="00D14037" w:rsidP="001F28B3">
            <w:pPr>
              <w:rPr>
                <w:sz w:val="22"/>
                <w:szCs w:val="22"/>
              </w:rPr>
            </w:pPr>
            <w:r w:rsidRPr="00B53E7A">
              <w:rPr>
                <w:sz w:val="22"/>
                <w:szCs w:val="22"/>
              </w:rPr>
              <w:t>Кредитный договор об открытии кредитной линии (с установленным лимитом задолженности) №0270-17-3-0 от 08.08.2017</w:t>
            </w:r>
          </w:p>
        </w:tc>
      </w:tr>
    </w:tbl>
    <w:p w14:paraId="594689F6" w14:textId="77777777" w:rsidR="00DB5E90" w:rsidRPr="00B53E7A" w:rsidRDefault="00DB5E90" w:rsidP="00BB5DE8">
      <w:pPr>
        <w:rPr>
          <w:b/>
          <w:bCs/>
          <w:sz w:val="18"/>
          <w:szCs w:val="18"/>
        </w:rPr>
      </w:pPr>
    </w:p>
    <w:p w14:paraId="5F8F9FBB" w14:textId="77777777" w:rsidR="00C35E16" w:rsidRPr="00B53E7A" w:rsidRDefault="00C35E16" w:rsidP="00BB5DE8">
      <w:pPr>
        <w:jc w:val="center"/>
        <w:rPr>
          <w:b/>
          <w:bCs/>
          <w:sz w:val="18"/>
          <w:szCs w:val="18"/>
        </w:rPr>
      </w:pPr>
    </w:p>
    <w:p w14:paraId="1BE110B6" w14:textId="0F8F7172" w:rsidR="001F28B3" w:rsidRPr="00B53E7A" w:rsidRDefault="001F28B3">
      <w:pPr>
        <w:rPr>
          <w:bCs/>
          <w:sz w:val="18"/>
          <w:szCs w:val="18"/>
        </w:rPr>
      </w:pPr>
      <w:r w:rsidRPr="00B53E7A">
        <w:rPr>
          <w:bCs/>
          <w:sz w:val="18"/>
          <w:szCs w:val="18"/>
        </w:rPr>
        <w:br w:type="page"/>
      </w:r>
    </w:p>
    <w:p w14:paraId="78C3A43E" w14:textId="77777777" w:rsidR="00F36AB7" w:rsidRPr="00B53E7A" w:rsidRDefault="00F36AB7" w:rsidP="00BB5DE8">
      <w:pPr>
        <w:jc w:val="center"/>
        <w:rPr>
          <w:b/>
          <w:sz w:val="22"/>
          <w:szCs w:val="22"/>
        </w:rPr>
      </w:pPr>
      <w:r w:rsidRPr="00B53E7A">
        <w:rPr>
          <w:b/>
          <w:bCs/>
          <w:sz w:val="22"/>
          <w:szCs w:val="22"/>
        </w:rPr>
        <w:lastRenderedPageBreak/>
        <w:t xml:space="preserve">Раздел 2. </w:t>
      </w:r>
      <w:r w:rsidR="00674A06" w:rsidRPr="00B53E7A">
        <w:rPr>
          <w:b/>
          <w:bCs/>
          <w:sz w:val="22"/>
          <w:szCs w:val="22"/>
        </w:rPr>
        <w:t>Перечень</w:t>
      </w:r>
      <w:r w:rsidR="00C35E16" w:rsidRPr="00B53E7A">
        <w:rPr>
          <w:b/>
          <w:bCs/>
          <w:sz w:val="22"/>
          <w:szCs w:val="22"/>
        </w:rPr>
        <w:t xml:space="preserve"> </w:t>
      </w:r>
      <w:r w:rsidR="00C35E16" w:rsidRPr="00B53E7A">
        <w:rPr>
          <w:b/>
          <w:sz w:val="22"/>
          <w:szCs w:val="22"/>
        </w:rPr>
        <w:t xml:space="preserve">договоров и соглашений, </w:t>
      </w:r>
    </w:p>
    <w:p w14:paraId="0480E39A" w14:textId="77777777" w:rsidR="00C35E16" w:rsidRPr="00B53E7A" w:rsidRDefault="00C35E16" w:rsidP="00BB5DE8">
      <w:pPr>
        <w:jc w:val="center"/>
        <w:rPr>
          <w:b/>
          <w:bCs/>
          <w:sz w:val="22"/>
          <w:szCs w:val="22"/>
        </w:rPr>
      </w:pPr>
      <w:r w:rsidRPr="00B53E7A">
        <w:rPr>
          <w:b/>
          <w:sz w:val="22"/>
          <w:szCs w:val="22"/>
        </w:rPr>
        <w:t>обеспечивающих исполнение обязательств Должников из Кредитных договоров</w:t>
      </w:r>
    </w:p>
    <w:p w14:paraId="5FA83A60" w14:textId="77777777" w:rsidR="00C35E16" w:rsidRPr="00B53E7A" w:rsidRDefault="00C35E16" w:rsidP="00BB5DE8">
      <w:pPr>
        <w:rPr>
          <w:b/>
          <w:bCs/>
          <w:sz w:val="22"/>
          <w:szCs w:val="22"/>
        </w:rPr>
      </w:pPr>
    </w:p>
    <w:tbl>
      <w:tblPr>
        <w:tblW w:w="9923" w:type="dxa"/>
        <w:tblInd w:w="-5" w:type="dxa"/>
        <w:tblLook w:val="04A0" w:firstRow="1" w:lastRow="0" w:firstColumn="1" w:lastColumn="0" w:noHBand="0" w:noVBand="1"/>
      </w:tblPr>
      <w:tblGrid>
        <w:gridCol w:w="567"/>
        <w:gridCol w:w="5812"/>
        <w:gridCol w:w="1985"/>
        <w:gridCol w:w="1559"/>
      </w:tblGrid>
      <w:tr w:rsidR="001F28B3" w:rsidRPr="00B53E7A" w14:paraId="2071BD5A"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0CE5E013" w14:textId="77777777" w:rsidR="001F28B3" w:rsidRPr="00B53E7A" w:rsidRDefault="001F28B3" w:rsidP="001F28B3">
            <w:pPr>
              <w:pStyle w:val="af3"/>
              <w:ind w:left="33"/>
              <w:rPr>
                <w:b/>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D1F511" w14:textId="77777777" w:rsidR="001F28B3" w:rsidRPr="00B53E7A" w:rsidRDefault="001F28B3" w:rsidP="001F28B3">
            <w:pPr>
              <w:rPr>
                <w:rFonts w:eastAsia="Times New Roman"/>
                <w:b/>
                <w:sz w:val="22"/>
                <w:szCs w:val="22"/>
              </w:rPr>
            </w:pPr>
            <w:r w:rsidRPr="00B53E7A">
              <w:rPr>
                <w:rFonts w:eastAsia="Times New Roman"/>
                <w:b/>
                <w:sz w:val="22"/>
                <w:szCs w:val="22"/>
              </w:rPr>
              <w:t>Поручитель</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387E9" w14:textId="77777777" w:rsidR="001F28B3" w:rsidRPr="00B53E7A" w:rsidRDefault="001F28B3" w:rsidP="001F28B3">
            <w:pPr>
              <w:rPr>
                <w:rFonts w:eastAsia="Times New Roman"/>
                <w:b/>
                <w:sz w:val="22"/>
                <w:szCs w:val="22"/>
              </w:rPr>
            </w:pPr>
            <w:r w:rsidRPr="00B53E7A">
              <w:rPr>
                <w:rFonts w:eastAsia="Times New Roman"/>
                <w:b/>
                <w:sz w:val="22"/>
                <w:szCs w:val="22"/>
              </w:rPr>
              <w:t>Договор поручительства</w:t>
            </w:r>
          </w:p>
        </w:tc>
      </w:tr>
      <w:tr w:rsidR="001F28B3" w:rsidRPr="00B53E7A" w14:paraId="0CB4DB72"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4679F904"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2E7B1"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F57F5" w14:textId="77777777" w:rsidR="001F28B3" w:rsidRPr="00B53E7A" w:rsidRDefault="001F28B3" w:rsidP="001F28B3">
            <w:pPr>
              <w:rPr>
                <w:rFonts w:eastAsia="Times New Roman"/>
                <w:sz w:val="22"/>
                <w:szCs w:val="22"/>
              </w:rPr>
            </w:pPr>
            <w:r w:rsidRPr="00B53E7A">
              <w:rPr>
                <w:rFonts w:eastAsia="Times New Roman"/>
                <w:sz w:val="22"/>
                <w:szCs w:val="22"/>
              </w:rPr>
              <w:t>14П/0298-17-2-0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DFFA2"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A59F535"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15365F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BFF30"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9A655" w14:textId="77777777" w:rsidR="001F28B3" w:rsidRPr="00B53E7A" w:rsidRDefault="001F28B3" w:rsidP="001F28B3">
            <w:pPr>
              <w:rPr>
                <w:rFonts w:eastAsia="Times New Roman"/>
                <w:sz w:val="22"/>
                <w:szCs w:val="22"/>
              </w:rPr>
            </w:pPr>
            <w:r w:rsidRPr="00B53E7A">
              <w:rPr>
                <w:rFonts w:eastAsia="Times New Roman"/>
                <w:sz w:val="22"/>
                <w:szCs w:val="22"/>
              </w:rPr>
              <w:t>14П/0345-17-2-0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EF92C"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71CE68C9"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820E57E"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FAB3"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E7C66" w14:textId="77777777" w:rsidR="001F28B3" w:rsidRPr="00B53E7A" w:rsidRDefault="001F28B3" w:rsidP="001F28B3">
            <w:pPr>
              <w:rPr>
                <w:rFonts w:eastAsia="Times New Roman"/>
                <w:sz w:val="22"/>
                <w:szCs w:val="22"/>
              </w:rPr>
            </w:pPr>
            <w:r w:rsidRPr="00B53E7A">
              <w:rPr>
                <w:rFonts w:eastAsia="Times New Roman"/>
                <w:sz w:val="22"/>
                <w:szCs w:val="22"/>
              </w:rPr>
              <w:t>14П/0410-17-2-0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70097"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5E6E1D5B" w14:textId="77777777" w:rsidTr="00F07409">
        <w:trPr>
          <w:trHeight w:val="80"/>
        </w:trPr>
        <w:tc>
          <w:tcPr>
            <w:tcW w:w="567" w:type="dxa"/>
            <w:tcBorders>
              <w:top w:val="single" w:sz="4" w:space="0" w:color="auto"/>
              <w:left w:val="single" w:sz="4" w:space="0" w:color="auto"/>
              <w:bottom w:val="single" w:sz="4" w:space="0" w:color="auto"/>
              <w:right w:val="single" w:sz="4" w:space="0" w:color="auto"/>
            </w:tcBorders>
          </w:tcPr>
          <w:p w14:paraId="1696CF3F"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70D7"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AB07C" w14:textId="38FE1FA6" w:rsidR="001F28B3" w:rsidRPr="00B53E7A" w:rsidRDefault="00705B19" w:rsidP="001F28B3">
            <w:pPr>
              <w:rPr>
                <w:rFonts w:eastAsia="Times New Roman"/>
                <w:sz w:val="22"/>
                <w:szCs w:val="22"/>
              </w:rPr>
            </w:pPr>
            <w:r>
              <w:rPr>
                <w:rFonts w:eastAsia="Times New Roman"/>
                <w:sz w:val="22"/>
                <w:szCs w:val="22"/>
              </w:rPr>
              <w:t>16П/0610-15-3</w:t>
            </w:r>
            <w:r w:rsidR="001F28B3" w:rsidRPr="00B53E7A">
              <w:rPr>
                <w:rFonts w:eastAsia="Times New Roman"/>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70B8"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FEA410C" w14:textId="77777777" w:rsidTr="00F07409">
        <w:trPr>
          <w:trHeight w:val="80"/>
        </w:trPr>
        <w:tc>
          <w:tcPr>
            <w:tcW w:w="567" w:type="dxa"/>
            <w:tcBorders>
              <w:top w:val="single" w:sz="4" w:space="0" w:color="auto"/>
              <w:left w:val="single" w:sz="4" w:space="0" w:color="auto"/>
              <w:bottom w:val="single" w:sz="4" w:space="0" w:color="auto"/>
              <w:right w:val="single" w:sz="4" w:space="0" w:color="auto"/>
            </w:tcBorders>
          </w:tcPr>
          <w:p w14:paraId="41691615"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0FE4A"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854D8" w14:textId="77777777" w:rsidR="001F28B3" w:rsidRPr="00B53E7A" w:rsidRDefault="001F28B3" w:rsidP="001F28B3">
            <w:pPr>
              <w:rPr>
                <w:rFonts w:eastAsia="Times New Roman"/>
                <w:sz w:val="22"/>
                <w:szCs w:val="22"/>
              </w:rPr>
            </w:pPr>
            <w:r w:rsidRPr="00B53E7A">
              <w:rPr>
                <w:rFonts w:eastAsia="Times New Roman"/>
                <w:sz w:val="22"/>
                <w:szCs w:val="22"/>
              </w:rPr>
              <w:t>14П/0439-17-2-0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BB4F8"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765EE09A" w14:textId="77777777" w:rsidTr="00F07409">
        <w:trPr>
          <w:trHeight w:val="80"/>
        </w:trPr>
        <w:tc>
          <w:tcPr>
            <w:tcW w:w="567" w:type="dxa"/>
            <w:tcBorders>
              <w:top w:val="single" w:sz="4" w:space="0" w:color="auto"/>
              <w:left w:val="single" w:sz="4" w:space="0" w:color="auto"/>
              <w:bottom w:val="single" w:sz="4" w:space="0" w:color="auto"/>
              <w:right w:val="single" w:sz="4" w:space="0" w:color="auto"/>
            </w:tcBorders>
          </w:tcPr>
          <w:p w14:paraId="78CE309D"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BED46"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A622F" w14:textId="77777777" w:rsidR="001F28B3" w:rsidRPr="00B53E7A" w:rsidRDefault="001F28B3" w:rsidP="001F28B3">
            <w:pPr>
              <w:rPr>
                <w:rFonts w:eastAsia="Times New Roman"/>
                <w:sz w:val="22"/>
                <w:szCs w:val="22"/>
              </w:rPr>
            </w:pPr>
            <w:r w:rsidRPr="00B53E7A">
              <w:rPr>
                <w:rFonts w:eastAsia="Times New Roman"/>
                <w:sz w:val="22"/>
                <w:szCs w:val="22"/>
              </w:rPr>
              <w:t>12П/0708-16-2-0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5710D"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2A4AD82C" w14:textId="77777777" w:rsidTr="00F07409">
        <w:trPr>
          <w:trHeight w:val="80"/>
        </w:trPr>
        <w:tc>
          <w:tcPr>
            <w:tcW w:w="567" w:type="dxa"/>
            <w:tcBorders>
              <w:top w:val="single" w:sz="4" w:space="0" w:color="auto"/>
              <w:left w:val="single" w:sz="4" w:space="0" w:color="auto"/>
              <w:bottom w:val="single" w:sz="4" w:space="0" w:color="auto"/>
              <w:right w:val="single" w:sz="4" w:space="0" w:color="auto"/>
            </w:tcBorders>
          </w:tcPr>
          <w:p w14:paraId="30DB6EE7"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A709A"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EB83B" w14:textId="77777777" w:rsidR="001F28B3" w:rsidRPr="00B53E7A" w:rsidRDefault="001F28B3" w:rsidP="001F28B3">
            <w:pPr>
              <w:rPr>
                <w:rFonts w:eastAsia="Times New Roman"/>
                <w:sz w:val="22"/>
                <w:szCs w:val="22"/>
              </w:rPr>
            </w:pPr>
            <w:r w:rsidRPr="00B53E7A">
              <w:rPr>
                <w:rFonts w:eastAsia="Times New Roman"/>
                <w:sz w:val="22"/>
                <w:szCs w:val="22"/>
              </w:rPr>
              <w:t>12П/0350-15-2-0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EAC0A"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907DAA7" w14:textId="77777777" w:rsidTr="00F07409">
        <w:trPr>
          <w:trHeight w:val="80"/>
        </w:trPr>
        <w:tc>
          <w:tcPr>
            <w:tcW w:w="567" w:type="dxa"/>
            <w:tcBorders>
              <w:top w:val="single" w:sz="4" w:space="0" w:color="auto"/>
              <w:left w:val="single" w:sz="4" w:space="0" w:color="auto"/>
              <w:bottom w:val="single" w:sz="4" w:space="0" w:color="auto"/>
              <w:right w:val="single" w:sz="4" w:space="0" w:color="auto"/>
            </w:tcBorders>
          </w:tcPr>
          <w:p w14:paraId="1453CFFA"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E61F0"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03644" w14:textId="77777777" w:rsidR="001F28B3" w:rsidRPr="00B53E7A" w:rsidRDefault="001F28B3" w:rsidP="001F28B3">
            <w:pPr>
              <w:rPr>
                <w:rFonts w:eastAsia="Times New Roman"/>
                <w:sz w:val="22"/>
                <w:szCs w:val="22"/>
              </w:rPr>
            </w:pPr>
            <w:r w:rsidRPr="00B53E7A">
              <w:rPr>
                <w:rFonts w:eastAsia="Times New Roman"/>
                <w:sz w:val="22"/>
                <w:szCs w:val="22"/>
              </w:rPr>
              <w:t>12П/0315-16-2-0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E8EC4"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09537A1" w14:textId="77777777" w:rsidTr="00F07409">
        <w:trPr>
          <w:trHeight w:val="118"/>
        </w:trPr>
        <w:tc>
          <w:tcPr>
            <w:tcW w:w="567" w:type="dxa"/>
            <w:tcBorders>
              <w:top w:val="single" w:sz="4" w:space="0" w:color="auto"/>
              <w:left w:val="single" w:sz="4" w:space="0" w:color="auto"/>
              <w:bottom w:val="single" w:sz="4" w:space="0" w:color="auto"/>
              <w:right w:val="single" w:sz="4" w:space="0" w:color="auto"/>
            </w:tcBorders>
          </w:tcPr>
          <w:p w14:paraId="3D5C36C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1862"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A21E5" w14:textId="77777777" w:rsidR="001F28B3" w:rsidRPr="00B53E7A" w:rsidRDefault="001F28B3" w:rsidP="001F28B3">
            <w:pPr>
              <w:rPr>
                <w:rFonts w:eastAsia="Times New Roman"/>
                <w:sz w:val="22"/>
                <w:szCs w:val="22"/>
              </w:rPr>
            </w:pPr>
            <w:r w:rsidRPr="00B53E7A">
              <w:rPr>
                <w:rFonts w:eastAsia="Times New Roman"/>
                <w:sz w:val="22"/>
                <w:szCs w:val="22"/>
              </w:rPr>
              <w:t>12П/0069-17-2-0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342A"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52120A0C"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4783E571"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6049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7F02" w14:textId="77777777" w:rsidR="001F28B3" w:rsidRPr="00B53E7A" w:rsidRDefault="001F28B3" w:rsidP="001F28B3">
            <w:pPr>
              <w:rPr>
                <w:rFonts w:eastAsia="Times New Roman"/>
                <w:sz w:val="22"/>
                <w:szCs w:val="22"/>
              </w:rPr>
            </w:pPr>
            <w:r w:rsidRPr="00B53E7A">
              <w:rPr>
                <w:rFonts w:eastAsia="Times New Roman"/>
                <w:sz w:val="22"/>
                <w:szCs w:val="22"/>
              </w:rPr>
              <w:t>12П/0694-15-2-0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3B41"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ECDA9E7"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9185B9C"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F1CB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0599" w14:textId="77777777" w:rsidR="001F28B3" w:rsidRPr="00B53E7A" w:rsidRDefault="001F28B3" w:rsidP="001F28B3">
            <w:pPr>
              <w:rPr>
                <w:rFonts w:eastAsia="Times New Roman"/>
                <w:sz w:val="22"/>
                <w:szCs w:val="22"/>
              </w:rPr>
            </w:pPr>
            <w:r w:rsidRPr="00B53E7A">
              <w:rPr>
                <w:rFonts w:eastAsia="Times New Roman"/>
                <w:sz w:val="22"/>
                <w:szCs w:val="22"/>
              </w:rPr>
              <w:t>13П/0476-16-2-0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CA11E"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FF50CEA"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2FBF0FD"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ED4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4A98C" w14:textId="77777777" w:rsidR="001F28B3" w:rsidRPr="00B53E7A" w:rsidRDefault="001F28B3" w:rsidP="001F28B3">
            <w:pPr>
              <w:rPr>
                <w:rFonts w:eastAsia="Times New Roman"/>
                <w:sz w:val="22"/>
                <w:szCs w:val="22"/>
              </w:rPr>
            </w:pPr>
            <w:r w:rsidRPr="00B53E7A">
              <w:rPr>
                <w:rFonts w:eastAsia="Times New Roman"/>
                <w:sz w:val="22"/>
                <w:szCs w:val="22"/>
              </w:rPr>
              <w:t>12П/0185-16-2-0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91C08"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830DD90"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6FD34B7"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C23C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648B6" w14:textId="77777777" w:rsidR="001F28B3" w:rsidRPr="00B53E7A" w:rsidRDefault="001F28B3" w:rsidP="001F28B3">
            <w:pPr>
              <w:rPr>
                <w:rFonts w:eastAsia="Times New Roman"/>
                <w:sz w:val="22"/>
                <w:szCs w:val="22"/>
              </w:rPr>
            </w:pPr>
            <w:r w:rsidRPr="00B53E7A">
              <w:rPr>
                <w:rFonts w:eastAsia="Times New Roman"/>
                <w:sz w:val="22"/>
                <w:szCs w:val="22"/>
              </w:rPr>
              <w:t>12П/0316-16-2-0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054C5"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3267996"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5B0A88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E9E0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27CD1" w14:textId="77777777" w:rsidR="001F28B3" w:rsidRPr="00B53E7A" w:rsidRDefault="001F28B3" w:rsidP="001F28B3">
            <w:pPr>
              <w:rPr>
                <w:rFonts w:eastAsia="Times New Roman"/>
                <w:sz w:val="22"/>
                <w:szCs w:val="22"/>
              </w:rPr>
            </w:pPr>
            <w:r w:rsidRPr="00B53E7A">
              <w:rPr>
                <w:rFonts w:eastAsia="Times New Roman"/>
                <w:sz w:val="22"/>
                <w:szCs w:val="22"/>
              </w:rPr>
              <w:t>14П/0198-15-2-0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2FD3"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95E9056"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613315A"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93CF0"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39BAD" w14:textId="77777777" w:rsidR="001F28B3" w:rsidRPr="00B53E7A" w:rsidRDefault="001F28B3" w:rsidP="001F28B3">
            <w:pPr>
              <w:rPr>
                <w:rFonts w:eastAsia="Times New Roman"/>
                <w:sz w:val="22"/>
                <w:szCs w:val="22"/>
              </w:rPr>
            </w:pPr>
            <w:r w:rsidRPr="00B53E7A">
              <w:rPr>
                <w:rFonts w:eastAsia="Times New Roman"/>
                <w:sz w:val="22"/>
                <w:szCs w:val="22"/>
              </w:rPr>
              <w:t>13П/0528-15-2-0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8298C"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F2FAFC5"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BD4211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62DE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C83EA" w14:textId="77777777" w:rsidR="001F28B3" w:rsidRPr="00B53E7A" w:rsidRDefault="001F28B3" w:rsidP="001F28B3">
            <w:pPr>
              <w:rPr>
                <w:rFonts w:eastAsia="Times New Roman"/>
                <w:sz w:val="22"/>
                <w:szCs w:val="22"/>
              </w:rPr>
            </w:pPr>
            <w:r w:rsidRPr="00B53E7A">
              <w:rPr>
                <w:rFonts w:eastAsia="Times New Roman"/>
                <w:sz w:val="22"/>
                <w:szCs w:val="22"/>
              </w:rPr>
              <w:t>13П/0400-16-2-0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D5EEE"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00C3E75"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4376F434"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4E59"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195E8" w14:textId="77777777" w:rsidR="001F28B3" w:rsidRPr="00B53E7A" w:rsidRDefault="001F28B3" w:rsidP="001F28B3">
            <w:pPr>
              <w:rPr>
                <w:rFonts w:eastAsia="Times New Roman"/>
                <w:sz w:val="22"/>
                <w:szCs w:val="22"/>
              </w:rPr>
            </w:pPr>
            <w:r w:rsidRPr="00B53E7A">
              <w:rPr>
                <w:rFonts w:eastAsia="Times New Roman"/>
                <w:sz w:val="22"/>
                <w:szCs w:val="22"/>
              </w:rPr>
              <w:t>13П/0351-15-2-0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0BC80"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2CC3D5A"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20C5050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3842"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1DD4" w14:textId="77777777" w:rsidR="001F28B3" w:rsidRPr="00B53E7A" w:rsidRDefault="001F28B3" w:rsidP="001F28B3">
            <w:pPr>
              <w:rPr>
                <w:rFonts w:eastAsia="Times New Roman"/>
                <w:sz w:val="22"/>
                <w:szCs w:val="22"/>
              </w:rPr>
            </w:pPr>
            <w:r w:rsidRPr="00B53E7A">
              <w:rPr>
                <w:rFonts w:eastAsia="Times New Roman"/>
                <w:sz w:val="22"/>
                <w:szCs w:val="22"/>
              </w:rPr>
              <w:t>13П/0013-16-2-0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56C3"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B67FCA9"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05A563F"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BA3B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01B0" w14:textId="77777777" w:rsidR="001F28B3" w:rsidRPr="00B53E7A" w:rsidRDefault="001F28B3" w:rsidP="001F28B3">
            <w:pPr>
              <w:rPr>
                <w:rFonts w:eastAsia="Times New Roman"/>
                <w:sz w:val="22"/>
                <w:szCs w:val="22"/>
              </w:rPr>
            </w:pPr>
            <w:r w:rsidRPr="00B53E7A">
              <w:rPr>
                <w:rFonts w:eastAsia="Times New Roman"/>
                <w:sz w:val="22"/>
                <w:szCs w:val="22"/>
              </w:rPr>
              <w:t>13П/0809-16-2-0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199DA"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2CA8A1E7"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F54CFA2"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E7DC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CF65D" w14:textId="77777777" w:rsidR="001F28B3" w:rsidRPr="00B53E7A" w:rsidRDefault="001F28B3" w:rsidP="001F28B3">
            <w:pPr>
              <w:rPr>
                <w:rFonts w:eastAsia="Times New Roman"/>
                <w:sz w:val="22"/>
                <w:szCs w:val="22"/>
              </w:rPr>
            </w:pPr>
            <w:r w:rsidRPr="00B53E7A">
              <w:rPr>
                <w:rFonts w:eastAsia="Times New Roman"/>
                <w:sz w:val="22"/>
                <w:szCs w:val="22"/>
              </w:rPr>
              <w:t>13П/0550-16-2-0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4464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3D3E60B"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5C57F6C7"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24A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1E3E" w14:textId="77777777" w:rsidR="001F28B3" w:rsidRPr="00B53E7A" w:rsidRDefault="001F28B3" w:rsidP="001F28B3">
            <w:pPr>
              <w:rPr>
                <w:rFonts w:eastAsia="Times New Roman"/>
                <w:sz w:val="22"/>
                <w:szCs w:val="22"/>
              </w:rPr>
            </w:pPr>
            <w:r w:rsidRPr="00B53E7A">
              <w:rPr>
                <w:rFonts w:eastAsia="Times New Roman"/>
                <w:sz w:val="22"/>
                <w:szCs w:val="22"/>
              </w:rPr>
              <w:t>13П/0349-15-2-0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F08DE"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E689864"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32D1315"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1D35C"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65C3E" w14:textId="77777777" w:rsidR="001F28B3" w:rsidRPr="00B53E7A" w:rsidRDefault="001F28B3" w:rsidP="001F28B3">
            <w:pPr>
              <w:rPr>
                <w:rFonts w:eastAsia="Times New Roman"/>
                <w:sz w:val="22"/>
                <w:szCs w:val="22"/>
              </w:rPr>
            </w:pPr>
            <w:r w:rsidRPr="00B53E7A">
              <w:rPr>
                <w:rFonts w:eastAsia="Times New Roman"/>
                <w:sz w:val="22"/>
                <w:szCs w:val="22"/>
              </w:rPr>
              <w:t>12П/0272-17-2-0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9EF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8EDAC43"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5DAAF750"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EA0BE"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942FC" w14:textId="77777777" w:rsidR="001F28B3" w:rsidRPr="00B53E7A" w:rsidRDefault="001F28B3" w:rsidP="001F28B3">
            <w:pPr>
              <w:rPr>
                <w:rFonts w:eastAsia="Times New Roman"/>
                <w:sz w:val="22"/>
                <w:szCs w:val="22"/>
              </w:rPr>
            </w:pPr>
            <w:r w:rsidRPr="00B53E7A">
              <w:rPr>
                <w:rFonts w:eastAsia="Times New Roman"/>
                <w:sz w:val="22"/>
                <w:szCs w:val="22"/>
              </w:rPr>
              <w:t>14П/0270-15-2-0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8C9A"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5A3A322"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00F668A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67C6"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C4A3" w14:textId="77777777" w:rsidR="001F28B3" w:rsidRPr="00B53E7A" w:rsidRDefault="001F28B3" w:rsidP="001F28B3">
            <w:pPr>
              <w:rPr>
                <w:rFonts w:eastAsia="Times New Roman"/>
                <w:sz w:val="22"/>
                <w:szCs w:val="22"/>
              </w:rPr>
            </w:pPr>
            <w:r w:rsidRPr="00B53E7A">
              <w:rPr>
                <w:rFonts w:eastAsia="Times New Roman"/>
                <w:sz w:val="22"/>
                <w:szCs w:val="22"/>
              </w:rPr>
              <w:t>12П/0405-17-2-0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7EEA"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372A3605"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51B63E2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EA43"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6E2BB" w14:textId="77777777" w:rsidR="001F28B3" w:rsidRPr="00B53E7A" w:rsidRDefault="001F28B3" w:rsidP="001F28B3">
            <w:pPr>
              <w:rPr>
                <w:rFonts w:eastAsia="Times New Roman"/>
                <w:sz w:val="22"/>
                <w:szCs w:val="22"/>
              </w:rPr>
            </w:pPr>
            <w:r w:rsidRPr="00B53E7A">
              <w:rPr>
                <w:rFonts w:eastAsia="Times New Roman"/>
                <w:sz w:val="22"/>
                <w:szCs w:val="22"/>
              </w:rPr>
              <w:t>12П/0546-15-2-0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50A5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7C82EB8"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967412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C094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CFE5" w14:textId="77777777" w:rsidR="001F28B3" w:rsidRPr="00B53E7A" w:rsidRDefault="001F28B3" w:rsidP="001F28B3">
            <w:pPr>
              <w:rPr>
                <w:rFonts w:eastAsia="Times New Roman"/>
                <w:sz w:val="22"/>
                <w:szCs w:val="22"/>
              </w:rPr>
            </w:pPr>
            <w:r w:rsidRPr="00B53E7A">
              <w:rPr>
                <w:rFonts w:eastAsia="Times New Roman"/>
                <w:sz w:val="22"/>
                <w:szCs w:val="22"/>
              </w:rPr>
              <w:t>13П/0652-15-3-0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05BA1"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01460D2"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25B50CCE"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90B03"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83334" w14:textId="77777777" w:rsidR="001F28B3" w:rsidRPr="00B53E7A" w:rsidRDefault="001F28B3" w:rsidP="001F28B3">
            <w:pPr>
              <w:rPr>
                <w:rFonts w:eastAsia="Times New Roman"/>
                <w:sz w:val="22"/>
                <w:szCs w:val="22"/>
              </w:rPr>
            </w:pPr>
            <w:r w:rsidRPr="00B53E7A">
              <w:rPr>
                <w:rFonts w:eastAsia="Times New Roman"/>
                <w:sz w:val="22"/>
                <w:szCs w:val="22"/>
              </w:rPr>
              <w:t>11П/0349-17-2-0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25D0"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3537F14E"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8D3445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16E3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C938" w14:textId="77777777" w:rsidR="001F28B3" w:rsidRPr="00B53E7A" w:rsidRDefault="001F28B3" w:rsidP="001F28B3">
            <w:pPr>
              <w:rPr>
                <w:rFonts w:eastAsia="Times New Roman"/>
                <w:sz w:val="22"/>
                <w:szCs w:val="22"/>
              </w:rPr>
            </w:pPr>
            <w:r w:rsidRPr="00B53E7A">
              <w:rPr>
                <w:rFonts w:eastAsia="Times New Roman"/>
                <w:sz w:val="22"/>
                <w:szCs w:val="22"/>
              </w:rPr>
              <w:t>10П/0524-17-2-0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A1F84"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03140CED"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E311BF9"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E2B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"АГРОФИРМА "ПРИАЗОВСКАЯ"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97136" w14:textId="77777777" w:rsidR="001F28B3" w:rsidRPr="00B53E7A" w:rsidRDefault="001F28B3" w:rsidP="001F28B3">
            <w:pPr>
              <w:rPr>
                <w:rFonts w:eastAsia="Times New Roman"/>
                <w:sz w:val="22"/>
                <w:szCs w:val="22"/>
              </w:rPr>
            </w:pPr>
            <w:r w:rsidRPr="00B53E7A">
              <w:rPr>
                <w:rFonts w:eastAsia="Times New Roman"/>
                <w:sz w:val="22"/>
                <w:szCs w:val="22"/>
              </w:rPr>
              <w:t>14П/0297-15-2-0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E487"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80138AA" w14:textId="77777777" w:rsidTr="00F07409">
        <w:trPr>
          <w:trHeight w:val="273"/>
        </w:trPr>
        <w:tc>
          <w:tcPr>
            <w:tcW w:w="567" w:type="dxa"/>
            <w:tcBorders>
              <w:top w:val="single" w:sz="4" w:space="0" w:color="auto"/>
              <w:left w:val="single" w:sz="4" w:space="0" w:color="auto"/>
              <w:bottom w:val="single" w:sz="4" w:space="0" w:color="auto"/>
              <w:right w:val="single" w:sz="4" w:space="0" w:color="auto"/>
            </w:tcBorders>
          </w:tcPr>
          <w:p w14:paraId="33409992"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035B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A208D" w14:textId="77777777" w:rsidR="001F28B3" w:rsidRPr="00B53E7A" w:rsidRDefault="001F28B3" w:rsidP="001F28B3">
            <w:pPr>
              <w:rPr>
                <w:rFonts w:eastAsia="Times New Roman"/>
                <w:sz w:val="22"/>
                <w:szCs w:val="22"/>
              </w:rPr>
            </w:pPr>
            <w:r w:rsidRPr="00B53E7A">
              <w:rPr>
                <w:rFonts w:eastAsia="Times New Roman"/>
                <w:sz w:val="22"/>
                <w:szCs w:val="22"/>
              </w:rPr>
              <w:t>12П/0722-16-3-0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7DFD"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552F0E2" w14:textId="77777777" w:rsidTr="00F07409">
        <w:trPr>
          <w:trHeight w:val="354"/>
        </w:trPr>
        <w:tc>
          <w:tcPr>
            <w:tcW w:w="567" w:type="dxa"/>
            <w:tcBorders>
              <w:top w:val="single" w:sz="4" w:space="0" w:color="auto"/>
              <w:left w:val="single" w:sz="4" w:space="0" w:color="auto"/>
              <w:bottom w:val="single" w:sz="4" w:space="0" w:color="auto"/>
              <w:right w:val="single" w:sz="4" w:space="0" w:color="auto"/>
            </w:tcBorders>
          </w:tcPr>
          <w:p w14:paraId="71E79ED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6343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EB98" w14:textId="77777777" w:rsidR="001F28B3" w:rsidRPr="00B53E7A" w:rsidRDefault="001F28B3" w:rsidP="001F28B3">
            <w:pPr>
              <w:rPr>
                <w:rFonts w:eastAsia="Times New Roman"/>
                <w:sz w:val="22"/>
                <w:szCs w:val="22"/>
              </w:rPr>
            </w:pPr>
            <w:r w:rsidRPr="00B53E7A">
              <w:rPr>
                <w:rFonts w:eastAsia="Times New Roman"/>
                <w:sz w:val="22"/>
                <w:szCs w:val="22"/>
              </w:rPr>
              <w:t>12П/0204-16-2-0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0DB1D"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41E04EF"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59EFBFA1"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75FCC"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30CEC" w14:textId="77777777" w:rsidR="001F28B3" w:rsidRPr="00B53E7A" w:rsidRDefault="001F28B3" w:rsidP="001F28B3">
            <w:pPr>
              <w:rPr>
                <w:rFonts w:eastAsia="Times New Roman"/>
                <w:sz w:val="22"/>
                <w:szCs w:val="22"/>
              </w:rPr>
            </w:pPr>
            <w:r w:rsidRPr="00B53E7A">
              <w:rPr>
                <w:rFonts w:eastAsia="Times New Roman"/>
                <w:sz w:val="22"/>
                <w:szCs w:val="22"/>
              </w:rPr>
              <w:t>12П/0226-16-2-0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37E3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16F5F79"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EB00F73"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34DABA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C02AA0" w14:textId="77777777" w:rsidR="001F28B3" w:rsidRPr="00B53E7A" w:rsidRDefault="001F28B3" w:rsidP="001F28B3">
            <w:pPr>
              <w:rPr>
                <w:rFonts w:eastAsia="Times New Roman"/>
                <w:sz w:val="22"/>
                <w:szCs w:val="22"/>
              </w:rPr>
            </w:pPr>
            <w:r w:rsidRPr="00B53E7A">
              <w:rPr>
                <w:rFonts w:eastAsia="Times New Roman"/>
                <w:sz w:val="22"/>
                <w:szCs w:val="22"/>
              </w:rPr>
              <w:t>9П/0222-17-2-0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FEBA2"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22EA85D8"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8AE729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76E9EDC"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D14ADE" w14:textId="77777777" w:rsidR="001F28B3" w:rsidRPr="00B53E7A" w:rsidRDefault="001F28B3" w:rsidP="001F28B3">
            <w:pPr>
              <w:rPr>
                <w:rFonts w:eastAsia="Times New Roman"/>
                <w:sz w:val="22"/>
                <w:szCs w:val="22"/>
              </w:rPr>
            </w:pPr>
            <w:r w:rsidRPr="00B53E7A">
              <w:rPr>
                <w:rFonts w:eastAsia="Times New Roman"/>
                <w:sz w:val="22"/>
                <w:szCs w:val="22"/>
              </w:rPr>
              <w:t>9П/0105-17-2-0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04B0"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6F988CF8"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A1D61E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4417165"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A81C6A" w14:textId="77777777" w:rsidR="001F28B3" w:rsidRPr="00B53E7A" w:rsidRDefault="001F28B3" w:rsidP="001F28B3">
            <w:pPr>
              <w:rPr>
                <w:rFonts w:eastAsia="Times New Roman"/>
                <w:sz w:val="22"/>
                <w:szCs w:val="22"/>
              </w:rPr>
            </w:pPr>
            <w:r w:rsidRPr="00B53E7A">
              <w:rPr>
                <w:rFonts w:eastAsia="Times New Roman"/>
                <w:sz w:val="22"/>
                <w:szCs w:val="22"/>
              </w:rPr>
              <w:t>10П/0286-17-3-0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D791"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4179368B"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4A65083E"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FA1FF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6AA3B93" w14:textId="77777777" w:rsidR="001F28B3" w:rsidRPr="00B53E7A" w:rsidRDefault="001F28B3" w:rsidP="001F28B3">
            <w:pPr>
              <w:rPr>
                <w:rFonts w:eastAsia="Times New Roman"/>
                <w:sz w:val="22"/>
                <w:szCs w:val="22"/>
              </w:rPr>
            </w:pPr>
            <w:r w:rsidRPr="00B53E7A">
              <w:rPr>
                <w:rFonts w:eastAsia="Times New Roman"/>
                <w:sz w:val="22"/>
                <w:szCs w:val="22"/>
              </w:rPr>
              <w:t>9П/0352-16-2-0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C4A3F"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242331F2"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22E3C4C"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CC2C9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D775CC" w14:textId="77777777" w:rsidR="001F28B3" w:rsidRPr="00B53E7A" w:rsidRDefault="001F28B3" w:rsidP="001F28B3">
            <w:pPr>
              <w:rPr>
                <w:rFonts w:eastAsia="Times New Roman"/>
                <w:sz w:val="22"/>
                <w:szCs w:val="22"/>
              </w:rPr>
            </w:pPr>
            <w:r w:rsidRPr="00B53E7A">
              <w:rPr>
                <w:rFonts w:eastAsia="Times New Roman"/>
                <w:sz w:val="22"/>
                <w:szCs w:val="22"/>
              </w:rPr>
              <w:t>10П/0232-17-2-0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EDDE4"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3EC826D2"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53FDAA4"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B3BB97"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306CFD" w14:textId="77777777" w:rsidR="001F28B3" w:rsidRPr="00B53E7A" w:rsidRDefault="001F28B3" w:rsidP="001F28B3">
            <w:pPr>
              <w:rPr>
                <w:rFonts w:eastAsia="Times New Roman"/>
                <w:sz w:val="22"/>
                <w:szCs w:val="22"/>
              </w:rPr>
            </w:pPr>
            <w:r w:rsidRPr="00B53E7A">
              <w:rPr>
                <w:rFonts w:eastAsia="Times New Roman"/>
                <w:sz w:val="22"/>
                <w:szCs w:val="22"/>
              </w:rPr>
              <w:t>11П/0288-17-3-0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21DA5"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2F3E3F5E"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F862500"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8463B40"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5C06AE" w14:textId="77777777" w:rsidR="001F28B3" w:rsidRPr="00B53E7A" w:rsidRDefault="001F28B3" w:rsidP="001F28B3">
            <w:pPr>
              <w:rPr>
                <w:rFonts w:eastAsia="Times New Roman"/>
                <w:sz w:val="22"/>
                <w:szCs w:val="22"/>
              </w:rPr>
            </w:pPr>
            <w:r w:rsidRPr="00B53E7A">
              <w:rPr>
                <w:rFonts w:eastAsia="Times New Roman"/>
                <w:sz w:val="22"/>
                <w:szCs w:val="22"/>
              </w:rPr>
              <w:t>10П/0462-15-2-0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90194" w14:textId="77777777" w:rsidR="001F28B3" w:rsidRPr="00B53E7A" w:rsidRDefault="001F28B3" w:rsidP="001F28B3">
            <w:pPr>
              <w:rPr>
                <w:rFonts w:eastAsia="Times New Roman"/>
                <w:sz w:val="22"/>
                <w:szCs w:val="22"/>
              </w:rPr>
            </w:pPr>
            <w:r w:rsidRPr="00B53E7A">
              <w:rPr>
                <w:rFonts w:eastAsia="Times New Roman"/>
                <w:sz w:val="22"/>
                <w:szCs w:val="22"/>
              </w:rPr>
              <w:t>02.03.2018</w:t>
            </w:r>
          </w:p>
        </w:tc>
      </w:tr>
      <w:tr w:rsidR="001F28B3" w:rsidRPr="00B53E7A" w14:paraId="1D45804D"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0211C042"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965E9"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795DB" w14:textId="77777777" w:rsidR="001F28B3" w:rsidRPr="00B53E7A" w:rsidRDefault="001F28B3" w:rsidP="001F28B3">
            <w:pPr>
              <w:rPr>
                <w:rFonts w:eastAsia="Times New Roman"/>
                <w:sz w:val="22"/>
                <w:szCs w:val="22"/>
              </w:rPr>
            </w:pPr>
            <w:r w:rsidRPr="00B53E7A">
              <w:rPr>
                <w:rFonts w:eastAsia="Times New Roman"/>
                <w:sz w:val="22"/>
                <w:szCs w:val="22"/>
              </w:rPr>
              <w:t>8П/0708-16-2-0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CC6DA"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EF452C6"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0E57BB0E"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BA96"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5F6AB" w14:textId="77777777" w:rsidR="001F28B3" w:rsidRPr="00B53E7A" w:rsidRDefault="001F28B3" w:rsidP="001F28B3">
            <w:pPr>
              <w:rPr>
                <w:rFonts w:eastAsia="Times New Roman"/>
                <w:sz w:val="22"/>
                <w:szCs w:val="22"/>
              </w:rPr>
            </w:pPr>
            <w:r w:rsidRPr="00B53E7A">
              <w:rPr>
                <w:rFonts w:eastAsia="Times New Roman"/>
                <w:sz w:val="22"/>
                <w:szCs w:val="22"/>
              </w:rPr>
              <w:t>8П/0350-15-2-0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4C05B"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60898EA"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E186F7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8F3B0"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9571D" w14:textId="77777777" w:rsidR="001F28B3" w:rsidRPr="00B53E7A" w:rsidRDefault="001F28B3" w:rsidP="001F28B3">
            <w:pPr>
              <w:rPr>
                <w:rFonts w:eastAsia="Times New Roman"/>
                <w:sz w:val="22"/>
                <w:szCs w:val="22"/>
              </w:rPr>
            </w:pPr>
            <w:r w:rsidRPr="00B53E7A">
              <w:rPr>
                <w:rFonts w:eastAsia="Times New Roman"/>
                <w:sz w:val="22"/>
                <w:szCs w:val="22"/>
              </w:rPr>
              <w:t>8П/0315-16-2-0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FEBDF"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989957D"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2DF06BF"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2C101"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0141" w14:textId="77777777" w:rsidR="001F28B3" w:rsidRPr="00B53E7A" w:rsidRDefault="001F28B3" w:rsidP="001F28B3">
            <w:pPr>
              <w:rPr>
                <w:rFonts w:eastAsia="Times New Roman"/>
                <w:sz w:val="22"/>
                <w:szCs w:val="22"/>
              </w:rPr>
            </w:pPr>
            <w:r w:rsidRPr="00B53E7A">
              <w:rPr>
                <w:rFonts w:eastAsia="Times New Roman"/>
                <w:sz w:val="22"/>
                <w:szCs w:val="22"/>
              </w:rPr>
              <w:t>8П/0069-17-2-0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F5CE"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3A6A7E23"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E3891F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458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8B232" w14:textId="77777777" w:rsidR="001F28B3" w:rsidRPr="00B53E7A" w:rsidRDefault="001F28B3" w:rsidP="001F28B3">
            <w:pPr>
              <w:rPr>
                <w:rFonts w:eastAsia="Times New Roman"/>
                <w:sz w:val="22"/>
                <w:szCs w:val="22"/>
              </w:rPr>
            </w:pPr>
            <w:r w:rsidRPr="00B53E7A">
              <w:rPr>
                <w:rFonts w:eastAsia="Times New Roman"/>
                <w:sz w:val="22"/>
                <w:szCs w:val="22"/>
              </w:rPr>
              <w:t>8П/0694-15-2-0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E875"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B5615AD"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2275CFF2"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7387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77B0" w14:textId="77777777" w:rsidR="001F28B3" w:rsidRPr="00B53E7A" w:rsidRDefault="001F28B3" w:rsidP="001F28B3">
            <w:pPr>
              <w:rPr>
                <w:rFonts w:eastAsia="Times New Roman"/>
                <w:sz w:val="22"/>
                <w:szCs w:val="22"/>
              </w:rPr>
            </w:pPr>
            <w:r w:rsidRPr="00B53E7A">
              <w:rPr>
                <w:rFonts w:eastAsia="Times New Roman"/>
                <w:sz w:val="22"/>
                <w:szCs w:val="22"/>
              </w:rPr>
              <w:t>9П/0476-16-2-0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26CD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7B55B85"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008A4FB7"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0C5FE"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890C" w14:textId="77777777" w:rsidR="001F28B3" w:rsidRPr="00B53E7A" w:rsidRDefault="001F28B3" w:rsidP="001F28B3">
            <w:pPr>
              <w:rPr>
                <w:rFonts w:eastAsia="Times New Roman"/>
                <w:sz w:val="22"/>
                <w:szCs w:val="22"/>
              </w:rPr>
            </w:pPr>
            <w:r w:rsidRPr="00B53E7A">
              <w:rPr>
                <w:rFonts w:eastAsia="Times New Roman"/>
                <w:sz w:val="22"/>
                <w:szCs w:val="22"/>
              </w:rPr>
              <w:t>8П/0185-16-2-0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E8C9F"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47AB51D"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384DA28"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E607"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8EE8" w14:textId="77777777" w:rsidR="001F28B3" w:rsidRPr="00B53E7A" w:rsidRDefault="001F28B3" w:rsidP="001F28B3">
            <w:pPr>
              <w:rPr>
                <w:rFonts w:eastAsia="Times New Roman"/>
                <w:sz w:val="22"/>
                <w:szCs w:val="22"/>
              </w:rPr>
            </w:pPr>
            <w:r w:rsidRPr="00B53E7A">
              <w:rPr>
                <w:rFonts w:eastAsia="Times New Roman"/>
                <w:sz w:val="22"/>
                <w:szCs w:val="22"/>
              </w:rPr>
              <w:t>8П/0316-16-2-0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1377E"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4CB1639" w14:textId="77777777" w:rsidTr="00F07409">
        <w:trPr>
          <w:trHeight w:val="131"/>
        </w:trPr>
        <w:tc>
          <w:tcPr>
            <w:tcW w:w="567" w:type="dxa"/>
            <w:tcBorders>
              <w:top w:val="single" w:sz="4" w:space="0" w:color="auto"/>
              <w:left w:val="single" w:sz="4" w:space="0" w:color="auto"/>
              <w:bottom w:val="single" w:sz="4" w:space="0" w:color="auto"/>
              <w:right w:val="single" w:sz="4" w:space="0" w:color="auto"/>
            </w:tcBorders>
          </w:tcPr>
          <w:p w14:paraId="3282F94B"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2915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E309D" w14:textId="77777777" w:rsidR="001F28B3" w:rsidRPr="00B53E7A" w:rsidRDefault="001F28B3" w:rsidP="001F28B3">
            <w:pPr>
              <w:rPr>
                <w:rFonts w:eastAsia="Times New Roman"/>
                <w:sz w:val="22"/>
                <w:szCs w:val="22"/>
              </w:rPr>
            </w:pPr>
            <w:r w:rsidRPr="00B53E7A">
              <w:rPr>
                <w:rFonts w:eastAsia="Times New Roman"/>
                <w:sz w:val="22"/>
                <w:szCs w:val="22"/>
              </w:rPr>
              <w:t>10П/0198-15-2-0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BBC7F"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68723FC" w14:textId="77777777" w:rsidTr="00F07409">
        <w:trPr>
          <w:trHeight w:val="106"/>
        </w:trPr>
        <w:tc>
          <w:tcPr>
            <w:tcW w:w="567" w:type="dxa"/>
            <w:tcBorders>
              <w:top w:val="single" w:sz="4" w:space="0" w:color="auto"/>
              <w:left w:val="single" w:sz="4" w:space="0" w:color="auto"/>
              <w:bottom w:val="single" w:sz="4" w:space="0" w:color="auto"/>
              <w:right w:val="single" w:sz="4" w:space="0" w:color="auto"/>
            </w:tcBorders>
          </w:tcPr>
          <w:p w14:paraId="6E206A7C"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218D2"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F2135" w14:textId="77777777" w:rsidR="001F28B3" w:rsidRPr="00B53E7A" w:rsidRDefault="001F28B3" w:rsidP="001F28B3">
            <w:pPr>
              <w:rPr>
                <w:rFonts w:eastAsia="Times New Roman"/>
                <w:sz w:val="22"/>
                <w:szCs w:val="22"/>
              </w:rPr>
            </w:pPr>
            <w:r w:rsidRPr="00B53E7A">
              <w:rPr>
                <w:rFonts w:eastAsia="Times New Roman"/>
                <w:sz w:val="22"/>
                <w:szCs w:val="22"/>
              </w:rPr>
              <w:t>9П/0528-15-2-0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9BDE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0D18C31" w14:textId="77777777" w:rsidTr="00F07409">
        <w:trPr>
          <w:trHeight w:val="110"/>
        </w:trPr>
        <w:tc>
          <w:tcPr>
            <w:tcW w:w="567" w:type="dxa"/>
            <w:tcBorders>
              <w:top w:val="single" w:sz="4" w:space="0" w:color="auto"/>
              <w:left w:val="single" w:sz="4" w:space="0" w:color="auto"/>
              <w:bottom w:val="single" w:sz="4" w:space="0" w:color="auto"/>
              <w:right w:val="single" w:sz="4" w:space="0" w:color="auto"/>
            </w:tcBorders>
          </w:tcPr>
          <w:p w14:paraId="097C1EBE"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083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BBE5" w14:textId="77777777" w:rsidR="001F28B3" w:rsidRPr="00B53E7A" w:rsidRDefault="001F28B3" w:rsidP="001F28B3">
            <w:pPr>
              <w:rPr>
                <w:rFonts w:eastAsia="Times New Roman"/>
                <w:sz w:val="22"/>
                <w:szCs w:val="22"/>
              </w:rPr>
            </w:pPr>
            <w:r w:rsidRPr="00B53E7A">
              <w:rPr>
                <w:rFonts w:eastAsia="Times New Roman"/>
                <w:sz w:val="22"/>
                <w:szCs w:val="22"/>
              </w:rPr>
              <w:t>9П/0400-16-2-0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E86E"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7C42CC7"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1FC1189"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99787"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D8F5" w14:textId="77777777" w:rsidR="001F28B3" w:rsidRPr="00B53E7A" w:rsidRDefault="001F28B3" w:rsidP="001F28B3">
            <w:pPr>
              <w:rPr>
                <w:rFonts w:eastAsia="Times New Roman"/>
                <w:sz w:val="22"/>
                <w:szCs w:val="22"/>
              </w:rPr>
            </w:pPr>
            <w:r w:rsidRPr="00B53E7A">
              <w:rPr>
                <w:rFonts w:eastAsia="Times New Roman"/>
                <w:sz w:val="22"/>
                <w:szCs w:val="22"/>
              </w:rPr>
              <w:t>9П/0351-15-2-0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DEA5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BFBE67A"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4BF69CF8"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0A54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207DD" w14:textId="77777777" w:rsidR="001F28B3" w:rsidRPr="00B53E7A" w:rsidRDefault="001F28B3" w:rsidP="001F28B3">
            <w:pPr>
              <w:rPr>
                <w:rFonts w:eastAsia="Times New Roman"/>
                <w:sz w:val="22"/>
                <w:szCs w:val="22"/>
              </w:rPr>
            </w:pPr>
            <w:r w:rsidRPr="00B53E7A">
              <w:rPr>
                <w:rFonts w:eastAsia="Times New Roman"/>
                <w:sz w:val="22"/>
                <w:szCs w:val="22"/>
              </w:rPr>
              <w:t>9П/0013-16-2-0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660D"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58B51F9"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19C5AEE3"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08C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419EC" w14:textId="77777777" w:rsidR="001F28B3" w:rsidRPr="00B53E7A" w:rsidRDefault="001F28B3" w:rsidP="001F28B3">
            <w:pPr>
              <w:rPr>
                <w:rFonts w:eastAsia="Times New Roman"/>
                <w:sz w:val="22"/>
                <w:szCs w:val="22"/>
              </w:rPr>
            </w:pPr>
            <w:r w:rsidRPr="00B53E7A">
              <w:rPr>
                <w:rFonts w:eastAsia="Times New Roman"/>
                <w:sz w:val="22"/>
                <w:szCs w:val="22"/>
              </w:rPr>
              <w:t>9П/0809-16-2-0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360F5"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C8E5F85" w14:textId="77777777" w:rsidTr="00F07409">
        <w:trPr>
          <w:trHeight w:val="212"/>
        </w:trPr>
        <w:tc>
          <w:tcPr>
            <w:tcW w:w="567" w:type="dxa"/>
            <w:tcBorders>
              <w:top w:val="single" w:sz="4" w:space="0" w:color="auto"/>
              <w:left w:val="single" w:sz="4" w:space="0" w:color="auto"/>
              <w:bottom w:val="single" w:sz="4" w:space="0" w:color="auto"/>
              <w:right w:val="single" w:sz="4" w:space="0" w:color="auto"/>
            </w:tcBorders>
          </w:tcPr>
          <w:p w14:paraId="3CD4956C"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5338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61C48" w14:textId="77777777" w:rsidR="001F28B3" w:rsidRPr="00B53E7A" w:rsidRDefault="001F28B3" w:rsidP="001F28B3">
            <w:pPr>
              <w:rPr>
                <w:rFonts w:eastAsia="Times New Roman"/>
                <w:sz w:val="22"/>
                <w:szCs w:val="22"/>
              </w:rPr>
            </w:pPr>
            <w:r w:rsidRPr="00B53E7A">
              <w:rPr>
                <w:rFonts w:eastAsia="Times New Roman"/>
                <w:sz w:val="22"/>
                <w:szCs w:val="22"/>
              </w:rPr>
              <w:t>10П/0297-15-2-0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BB05"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0913CDA"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5CF34DB4"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8CAC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278F" w14:textId="77777777" w:rsidR="001F28B3" w:rsidRPr="00B53E7A" w:rsidRDefault="001F28B3" w:rsidP="001F28B3">
            <w:pPr>
              <w:rPr>
                <w:rFonts w:eastAsia="Times New Roman"/>
                <w:sz w:val="22"/>
                <w:szCs w:val="22"/>
              </w:rPr>
            </w:pPr>
            <w:r w:rsidRPr="00B53E7A">
              <w:rPr>
                <w:rFonts w:eastAsia="Times New Roman"/>
                <w:sz w:val="22"/>
                <w:szCs w:val="22"/>
              </w:rPr>
              <w:t>9П/0550-16-2-0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F9A5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BA41325"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5ED815B1"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4FE5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F43FF" w14:textId="77777777" w:rsidR="001F28B3" w:rsidRPr="00B53E7A" w:rsidRDefault="001F28B3" w:rsidP="001F28B3">
            <w:pPr>
              <w:rPr>
                <w:rFonts w:eastAsia="Times New Roman"/>
                <w:sz w:val="22"/>
                <w:szCs w:val="22"/>
              </w:rPr>
            </w:pPr>
            <w:r w:rsidRPr="00B53E7A">
              <w:rPr>
                <w:rFonts w:eastAsia="Times New Roman"/>
                <w:sz w:val="22"/>
                <w:szCs w:val="22"/>
              </w:rPr>
              <w:t>9П/0349-15-2-0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0846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5C241AF"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607F6754"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BE925"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EBEF" w14:textId="77777777" w:rsidR="001F28B3" w:rsidRPr="00B53E7A" w:rsidRDefault="001F28B3" w:rsidP="001F28B3">
            <w:pPr>
              <w:rPr>
                <w:rFonts w:eastAsia="Times New Roman"/>
                <w:sz w:val="22"/>
                <w:szCs w:val="22"/>
              </w:rPr>
            </w:pPr>
            <w:r w:rsidRPr="00B53E7A">
              <w:rPr>
                <w:rFonts w:eastAsia="Times New Roman"/>
                <w:sz w:val="22"/>
                <w:szCs w:val="22"/>
              </w:rPr>
              <w:t>8П/0272-17-2-0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1235"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79CAB74" w14:textId="77777777" w:rsidTr="00F07409">
        <w:trPr>
          <w:trHeight w:val="297"/>
        </w:trPr>
        <w:tc>
          <w:tcPr>
            <w:tcW w:w="567" w:type="dxa"/>
            <w:tcBorders>
              <w:top w:val="single" w:sz="4" w:space="0" w:color="auto"/>
              <w:left w:val="single" w:sz="4" w:space="0" w:color="auto"/>
              <w:bottom w:val="single" w:sz="4" w:space="0" w:color="auto"/>
              <w:right w:val="single" w:sz="4" w:space="0" w:color="auto"/>
            </w:tcBorders>
          </w:tcPr>
          <w:p w14:paraId="685ECCE2"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6F30A"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6808E" w14:textId="77777777" w:rsidR="001F28B3" w:rsidRPr="00B53E7A" w:rsidRDefault="001F28B3" w:rsidP="001F28B3">
            <w:pPr>
              <w:rPr>
                <w:rFonts w:eastAsia="Times New Roman"/>
                <w:sz w:val="22"/>
                <w:szCs w:val="22"/>
              </w:rPr>
            </w:pPr>
            <w:r w:rsidRPr="00B53E7A">
              <w:rPr>
                <w:rFonts w:eastAsia="Times New Roman"/>
                <w:sz w:val="22"/>
                <w:szCs w:val="22"/>
              </w:rPr>
              <w:t>10П/0270-15-2-0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8AB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C038D7F" w14:textId="77777777" w:rsidTr="00F07409">
        <w:trPr>
          <w:trHeight w:val="146"/>
        </w:trPr>
        <w:tc>
          <w:tcPr>
            <w:tcW w:w="567" w:type="dxa"/>
            <w:tcBorders>
              <w:top w:val="single" w:sz="4" w:space="0" w:color="auto"/>
              <w:left w:val="single" w:sz="4" w:space="0" w:color="auto"/>
              <w:bottom w:val="single" w:sz="4" w:space="0" w:color="auto"/>
              <w:right w:val="single" w:sz="4" w:space="0" w:color="auto"/>
            </w:tcBorders>
          </w:tcPr>
          <w:p w14:paraId="506A6F96"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79D71"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FCA9F" w14:textId="77777777" w:rsidR="001F28B3" w:rsidRPr="00B53E7A" w:rsidRDefault="001F28B3" w:rsidP="001F28B3">
            <w:pPr>
              <w:rPr>
                <w:rFonts w:eastAsia="Times New Roman"/>
                <w:sz w:val="22"/>
                <w:szCs w:val="22"/>
              </w:rPr>
            </w:pPr>
            <w:r w:rsidRPr="00B53E7A">
              <w:rPr>
                <w:rFonts w:eastAsia="Times New Roman"/>
                <w:sz w:val="22"/>
                <w:szCs w:val="22"/>
              </w:rPr>
              <w:t>8П/0405-17-2-0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D160C"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55F14712"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4F581162"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CB0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D5B29" w14:textId="77777777" w:rsidR="001F28B3" w:rsidRPr="00B53E7A" w:rsidRDefault="001F28B3" w:rsidP="001F28B3">
            <w:pPr>
              <w:rPr>
                <w:rFonts w:eastAsia="Times New Roman"/>
                <w:sz w:val="22"/>
                <w:szCs w:val="22"/>
              </w:rPr>
            </w:pPr>
            <w:r w:rsidRPr="00B53E7A">
              <w:rPr>
                <w:rFonts w:eastAsia="Times New Roman"/>
                <w:sz w:val="22"/>
                <w:szCs w:val="22"/>
              </w:rPr>
              <w:t>8П/0546-15-2-0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F88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42AA9EF" w14:textId="77777777" w:rsidTr="00F07409">
        <w:trPr>
          <w:trHeight w:val="125"/>
        </w:trPr>
        <w:tc>
          <w:tcPr>
            <w:tcW w:w="567" w:type="dxa"/>
            <w:tcBorders>
              <w:top w:val="single" w:sz="4" w:space="0" w:color="auto"/>
              <w:left w:val="single" w:sz="4" w:space="0" w:color="auto"/>
              <w:bottom w:val="single" w:sz="4" w:space="0" w:color="auto"/>
              <w:right w:val="single" w:sz="4" w:space="0" w:color="auto"/>
            </w:tcBorders>
          </w:tcPr>
          <w:p w14:paraId="24404E93"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33511"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BAF2" w14:textId="77777777" w:rsidR="001F28B3" w:rsidRPr="00B53E7A" w:rsidRDefault="001F28B3" w:rsidP="001F28B3">
            <w:pPr>
              <w:rPr>
                <w:rFonts w:eastAsia="Times New Roman"/>
                <w:sz w:val="22"/>
                <w:szCs w:val="22"/>
              </w:rPr>
            </w:pPr>
            <w:r w:rsidRPr="00B53E7A">
              <w:rPr>
                <w:rFonts w:eastAsia="Times New Roman"/>
                <w:sz w:val="22"/>
                <w:szCs w:val="22"/>
              </w:rPr>
              <w:t>1П/0652-15-3-0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BB3B9" w14:textId="77777777" w:rsidR="001F28B3" w:rsidRPr="00B53E7A" w:rsidRDefault="001F28B3" w:rsidP="001F28B3">
            <w:pPr>
              <w:rPr>
                <w:rFonts w:eastAsia="Times New Roman"/>
                <w:sz w:val="22"/>
                <w:szCs w:val="22"/>
              </w:rPr>
            </w:pPr>
            <w:r w:rsidRPr="00B53E7A">
              <w:rPr>
                <w:rFonts w:eastAsia="Times New Roman"/>
                <w:sz w:val="22"/>
                <w:szCs w:val="22"/>
              </w:rPr>
              <w:t>30.12.2015</w:t>
            </w:r>
          </w:p>
        </w:tc>
      </w:tr>
      <w:tr w:rsidR="001F28B3" w:rsidRPr="00B53E7A" w14:paraId="250B342C"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73C5F49C"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60D1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208E5" w14:textId="77777777" w:rsidR="001F28B3" w:rsidRPr="00B53E7A" w:rsidRDefault="001F28B3" w:rsidP="001F28B3">
            <w:pPr>
              <w:rPr>
                <w:rFonts w:eastAsia="Times New Roman"/>
                <w:sz w:val="22"/>
                <w:szCs w:val="22"/>
              </w:rPr>
            </w:pPr>
            <w:r w:rsidRPr="00B53E7A">
              <w:rPr>
                <w:rFonts w:eastAsia="Times New Roman"/>
                <w:sz w:val="22"/>
                <w:szCs w:val="22"/>
              </w:rPr>
              <w:t>1П/0349-17-2-0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C2099" w14:textId="77777777" w:rsidR="001F28B3" w:rsidRPr="00B53E7A" w:rsidRDefault="001F28B3" w:rsidP="001F28B3">
            <w:pPr>
              <w:rPr>
                <w:rFonts w:eastAsia="Times New Roman"/>
                <w:sz w:val="22"/>
                <w:szCs w:val="22"/>
              </w:rPr>
            </w:pPr>
            <w:r w:rsidRPr="00B53E7A">
              <w:rPr>
                <w:rFonts w:eastAsia="Times New Roman"/>
                <w:sz w:val="22"/>
                <w:szCs w:val="22"/>
              </w:rPr>
              <w:t>01.11.2017</w:t>
            </w:r>
          </w:p>
        </w:tc>
      </w:tr>
      <w:tr w:rsidR="001F28B3" w:rsidRPr="00B53E7A" w14:paraId="4F0B400F" w14:textId="77777777" w:rsidTr="00F07409">
        <w:trPr>
          <w:trHeight w:val="70"/>
        </w:trPr>
        <w:tc>
          <w:tcPr>
            <w:tcW w:w="567" w:type="dxa"/>
            <w:tcBorders>
              <w:top w:val="single" w:sz="4" w:space="0" w:color="auto"/>
              <w:left w:val="single" w:sz="4" w:space="0" w:color="auto"/>
              <w:bottom w:val="single" w:sz="4" w:space="0" w:color="auto"/>
              <w:right w:val="single" w:sz="4" w:space="0" w:color="auto"/>
            </w:tcBorders>
          </w:tcPr>
          <w:p w14:paraId="39DD445E" w14:textId="77777777" w:rsidR="001F28B3" w:rsidRPr="00B53E7A" w:rsidRDefault="001F28B3" w:rsidP="00B70695">
            <w:pPr>
              <w:pStyle w:val="af3"/>
              <w:numPr>
                <w:ilvl w:val="0"/>
                <w:numId w:val="21"/>
              </w:numPr>
              <w:ind w:left="33" w:firstLine="0"/>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48F7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05604" w14:textId="77777777" w:rsidR="001F28B3" w:rsidRPr="00B53E7A" w:rsidRDefault="001F28B3" w:rsidP="001F28B3">
            <w:pPr>
              <w:rPr>
                <w:rFonts w:eastAsia="Times New Roman"/>
                <w:sz w:val="22"/>
                <w:szCs w:val="22"/>
              </w:rPr>
            </w:pPr>
            <w:r w:rsidRPr="00B53E7A">
              <w:rPr>
                <w:rFonts w:eastAsia="Times New Roman"/>
                <w:sz w:val="22"/>
                <w:szCs w:val="22"/>
              </w:rPr>
              <w:t>13П/0524-17-2-0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C17B" w14:textId="77777777" w:rsidR="001F28B3" w:rsidRPr="00B53E7A" w:rsidRDefault="001F28B3" w:rsidP="001F28B3">
            <w:pPr>
              <w:rPr>
                <w:rFonts w:eastAsia="Times New Roman"/>
                <w:sz w:val="22"/>
                <w:szCs w:val="22"/>
              </w:rPr>
            </w:pPr>
            <w:r w:rsidRPr="00B53E7A">
              <w:rPr>
                <w:rFonts w:eastAsia="Times New Roman"/>
                <w:sz w:val="22"/>
                <w:szCs w:val="22"/>
              </w:rPr>
              <w:t>14.02.2017</w:t>
            </w:r>
          </w:p>
        </w:tc>
      </w:tr>
      <w:tr w:rsidR="001F28B3" w:rsidRPr="00B53E7A" w14:paraId="7D54DB16"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7DA55803"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B2E76C1"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508EBA21" w14:textId="77777777" w:rsidR="001F28B3" w:rsidRPr="00B53E7A" w:rsidRDefault="001F28B3" w:rsidP="001F28B3">
            <w:pPr>
              <w:rPr>
                <w:rFonts w:eastAsia="Times New Roman"/>
                <w:sz w:val="22"/>
                <w:szCs w:val="22"/>
              </w:rPr>
            </w:pPr>
            <w:r w:rsidRPr="00B53E7A">
              <w:rPr>
                <w:rFonts w:eastAsia="Times New Roman"/>
                <w:sz w:val="22"/>
                <w:szCs w:val="22"/>
              </w:rPr>
              <w:t>10П/0722-16-3-0</w:t>
            </w:r>
          </w:p>
        </w:tc>
        <w:tc>
          <w:tcPr>
            <w:tcW w:w="1559" w:type="dxa"/>
            <w:shd w:val="clear" w:color="auto" w:fill="auto"/>
            <w:noWrap/>
            <w:vAlign w:val="center"/>
            <w:hideMark/>
          </w:tcPr>
          <w:p w14:paraId="0E87730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25BDDA9"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567" w:type="dxa"/>
          </w:tcPr>
          <w:p w14:paraId="3B65CB63"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B385A20"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4BE64A34" w14:textId="77777777" w:rsidR="001F28B3" w:rsidRPr="00B53E7A" w:rsidRDefault="001F28B3" w:rsidP="001F28B3">
            <w:pPr>
              <w:rPr>
                <w:rFonts w:eastAsia="Times New Roman"/>
                <w:sz w:val="22"/>
                <w:szCs w:val="22"/>
              </w:rPr>
            </w:pPr>
            <w:r w:rsidRPr="00B53E7A">
              <w:rPr>
                <w:rFonts w:eastAsia="Times New Roman"/>
                <w:sz w:val="22"/>
                <w:szCs w:val="22"/>
              </w:rPr>
              <w:t>10П/0204-16-2-0</w:t>
            </w:r>
          </w:p>
        </w:tc>
        <w:tc>
          <w:tcPr>
            <w:tcW w:w="1559" w:type="dxa"/>
            <w:shd w:val="clear" w:color="auto" w:fill="auto"/>
            <w:noWrap/>
            <w:vAlign w:val="center"/>
            <w:hideMark/>
          </w:tcPr>
          <w:p w14:paraId="5CB978CB"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D7C9AC9"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567" w:type="dxa"/>
          </w:tcPr>
          <w:p w14:paraId="29537509"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01BDAF8B"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65040FBB" w14:textId="77777777" w:rsidR="001F28B3" w:rsidRPr="00B53E7A" w:rsidRDefault="001F28B3" w:rsidP="001F28B3">
            <w:pPr>
              <w:rPr>
                <w:rFonts w:eastAsia="Times New Roman"/>
                <w:sz w:val="22"/>
                <w:szCs w:val="22"/>
              </w:rPr>
            </w:pPr>
            <w:r w:rsidRPr="00B53E7A">
              <w:rPr>
                <w:rFonts w:eastAsia="Times New Roman"/>
                <w:sz w:val="22"/>
                <w:szCs w:val="22"/>
              </w:rPr>
              <w:t>10П/0226-16-2-0</w:t>
            </w:r>
          </w:p>
        </w:tc>
        <w:tc>
          <w:tcPr>
            <w:tcW w:w="1559" w:type="dxa"/>
            <w:shd w:val="clear" w:color="auto" w:fill="auto"/>
            <w:noWrap/>
            <w:vAlign w:val="center"/>
            <w:hideMark/>
          </w:tcPr>
          <w:p w14:paraId="67DC6787"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EB40BF7"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567" w:type="dxa"/>
          </w:tcPr>
          <w:p w14:paraId="004AC45A"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F5B4E11"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7CCEC3CE" w14:textId="77777777" w:rsidR="001F28B3" w:rsidRPr="00B53E7A" w:rsidRDefault="001F28B3" w:rsidP="001F28B3">
            <w:pPr>
              <w:rPr>
                <w:rFonts w:eastAsia="Times New Roman"/>
                <w:sz w:val="22"/>
                <w:szCs w:val="22"/>
              </w:rPr>
            </w:pPr>
            <w:r w:rsidRPr="00B53E7A">
              <w:rPr>
                <w:rFonts w:eastAsia="Times New Roman"/>
                <w:sz w:val="22"/>
                <w:szCs w:val="22"/>
              </w:rPr>
              <w:t>8П/0298-17-2-0</w:t>
            </w:r>
          </w:p>
        </w:tc>
        <w:tc>
          <w:tcPr>
            <w:tcW w:w="1559" w:type="dxa"/>
            <w:shd w:val="clear" w:color="auto" w:fill="auto"/>
            <w:noWrap/>
            <w:vAlign w:val="center"/>
            <w:hideMark/>
          </w:tcPr>
          <w:p w14:paraId="233AB810"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5EC2318"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7C3BC783"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1C61E30E"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72504A4D" w14:textId="77777777" w:rsidR="001F28B3" w:rsidRPr="00B53E7A" w:rsidRDefault="001F28B3" w:rsidP="001F28B3">
            <w:pPr>
              <w:rPr>
                <w:rFonts w:eastAsia="Times New Roman"/>
                <w:sz w:val="22"/>
                <w:szCs w:val="22"/>
              </w:rPr>
            </w:pPr>
            <w:r w:rsidRPr="00B53E7A">
              <w:rPr>
                <w:rFonts w:eastAsia="Times New Roman"/>
                <w:sz w:val="22"/>
                <w:szCs w:val="22"/>
              </w:rPr>
              <w:t>8П/0345-17-2-0</w:t>
            </w:r>
          </w:p>
        </w:tc>
        <w:tc>
          <w:tcPr>
            <w:tcW w:w="1559" w:type="dxa"/>
            <w:shd w:val="clear" w:color="auto" w:fill="auto"/>
            <w:noWrap/>
            <w:vAlign w:val="center"/>
            <w:hideMark/>
          </w:tcPr>
          <w:p w14:paraId="0D3F7159"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3AE1F34C"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5F0B3FA9"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D961E78"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131BC6E6" w14:textId="77777777" w:rsidR="001F28B3" w:rsidRPr="00B53E7A" w:rsidRDefault="001F28B3" w:rsidP="001F28B3">
            <w:pPr>
              <w:rPr>
                <w:rFonts w:eastAsia="Times New Roman"/>
                <w:sz w:val="22"/>
                <w:szCs w:val="22"/>
              </w:rPr>
            </w:pPr>
            <w:r w:rsidRPr="00B53E7A">
              <w:rPr>
                <w:rFonts w:eastAsia="Times New Roman"/>
                <w:sz w:val="22"/>
                <w:szCs w:val="22"/>
              </w:rPr>
              <w:t>8П/0410-17-2-0</w:t>
            </w:r>
          </w:p>
        </w:tc>
        <w:tc>
          <w:tcPr>
            <w:tcW w:w="1559" w:type="dxa"/>
            <w:shd w:val="clear" w:color="auto" w:fill="auto"/>
            <w:noWrap/>
            <w:vAlign w:val="center"/>
            <w:hideMark/>
          </w:tcPr>
          <w:p w14:paraId="2BAA2F36"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54EC27BF"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093F8BCC"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65E2B4C6"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453DFB74" w14:textId="3DD8DE5D" w:rsidR="001F28B3" w:rsidRPr="00B53E7A" w:rsidRDefault="00705B19" w:rsidP="001F28B3">
            <w:pPr>
              <w:rPr>
                <w:rFonts w:eastAsia="Times New Roman"/>
                <w:sz w:val="22"/>
                <w:szCs w:val="22"/>
              </w:rPr>
            </w:pPr>
            <w:r>
              <w:rPr>
                <w:rFonts w:eastAsia="Times New Roman"/>
                <w:sz w:val="22"/>
                <w:szCs w:val="22"/>
              </w:rPr>
              <w:t>10П/0610-15-3</w:t>
            </w:r>
            <w:r w:rsidR="001F28B3" w:rsidRPr="00B53E7A">
              <w:rPr>
                <w:rFonts w:eastAsia="Times New Roman"/>
                <w:sz w:val="22"/>
                <w:szCs w:val="22"/>
              </w:rPr>
              <w:t>-0</w:t>
            </w:r>
          </w:p>
        </w:tc>
        <w:tc>
          <w:tcPr>
            <w:tcW w:w="1559" w:type="dxa"/>
            <w:shd w:val="clear" w:color="auto" w:fill="auto"/>
            <w:noWrap/>
            <w:vAlign w:val="center"/>
            <w:hideMark/>
          </w:tcPr>
          <w:p w14:paraId="75E45DB7"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F2EDF15"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02BDA461"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057D67C"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04CC2433" w14:textId="77777777" w:rsidR="001F28B3" w:rsidRPr="00B53E7A" w:rsidRDefault="001F28B3" w:rsidP="001F28B3">
            <w:pPr>
              <w:rPr>
                <w:rFonts w:eastAsia="Times New Roman"/>
                <w:sz w:val="22"/>
                <w:szCs w:val="22"/>
              </w:rPr>
            </w:pPr>
            <w:r w:rsidRPr="00B53E7A">
              <w:rPr>
                <w:rFonts w:eastAsia="Times New Roman"/>
                <w:sz w:val="22"/>
                <w:szCs w:val="22"/>
              </w:rPr>
              <w:t>8П/0439-17-2-0</w:t>
            </w:r>
          </w:p>
        </w:tc>
        <w:tc>
          <w:tcPr>
            <w:tcW w:w="1559" w:type="dxa"/>
            <w:shd w:val="clear" w:color="auto" w:fill="auto"/>
            <w:noWrap/>
            <w:vAlign w:val="center"/>
            <w:hideMark/>
          </w:tcPr>
          <w:p w14:paraId="26957825"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23D4DD3D"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567" w:type="dxa"/>
          </w:tcPr>
          <w:p w14:paraId="543118F2"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7A96E077"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092E2C4C" w14:textId="77777777" w:rsidR="001F28B3" w:rsidRPr="00B53E7A" w:rsidRDefault="001F28B3" w:rsidP="001F28B3">
            <w:pPr>
              <w:rPr>
                <w:rFonts w:eastAsia="Times New Roman"/>
                <w:sz w:val="22"/>
                <w:szCs w:val="22"/>
              </w:rPr>
            </w:pPr>
            <w:r w:rsidRPr="00B53E7A">
              <w:rPr>
                <w:rFonts w:eastAsia="Times New Roman"/>
                <w:sz w:val="22"/>
                <w:szCs w:val="22"/>
              </w:rPr>
              <w:t>7П/0708-16-2-0</w:t>
            </w:r>
          </w:p>
        </w:tc>
        <w:tc>
          <w:tcPr>
            <w:tcW w:w="1559" w:type="dxa"/>
            <w:shd w:val="clear" w:color="auto" w:fill="auto"/>
            <w:noWrap/>
            <w:vAlign w:val="center"/>
            <w:hideMark/>
          </w:tcPr>
          <w:p w14:paraId="4B6604D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154280D"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567" w:type="dxa"/>
          </w:tcPr>
          <w:p w14:paraId="38382FEC"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5E934481"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52B7E58C" w14:textId="77777777" w:rsidR="001F28B3" w:rsidRPr="00B53E7A" w:rsidRDefault="001F28B3" w:rsidP="001F28B3">
            <w:pPr>
              <w:rPr>
                <w:rFonts w:eastAsia="Times New Roman"/>
                <w:sz w:val="22"/>
                <w:szCs w:val="22"/>
              </w:rPr>
            </w:pPr>
            <w:r w:rsidRPr="00B53E7A">
              <w:rPr>
                <w:rFonts w:eastAsia="Times New Roman"/>
                <w:sz w:val="22"/>
                <w:szCs w:val="22"/>
              </w:rPr>
              <w:t>7П/0350-15-2-0</w:t>
            </w:r>
          </w:p>
        </w:tc>
        <w:tc>
          <w:tcPr>
            <w:tcW w:w="1559" w:type="dxa"/>
            <w:shd w:val="clear" w:color="auto" w:fill="auto"/>
            <w:noWrap/>
            <w:vAlign w:val="center"/>
            <w:hideMark/>
          </w:tcPr>
          <w:p w14:paraId="73EE2025"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AEFD49E"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649130E5"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310DA78B"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73E15DFA" w14:textId="77777777" w:rsidR="001F28B3" w:rsidRPr="00B53E7A" w:rsidRDefault="001F28B3" w:rsidP="001F28B3">
            <w:pPr>
              <w:rPr>
                <w:rFonts w:eastAsia="Times New Roman"/>
                <w:sz w:val="22"/>
                <w:szCs w:val="22"/>
              </w:rPr>
            </w:pPr>
            <w:r w:rsidRPr="00B53E7A">
              <w:rPr>
                <w:rFonts w:eastAsia="Times New Roman"/>
                <w:sz w:val="22"/>
                <w:szCs w:val="22"/>
              </w:rPr>
              <w:t>7П/0315-16-2-0</w:t>
            </w:r>
          </w:p>
        </w:tc>
        <w:tc>
          <w:tcPr>
            <w:tcW w:w="1559" w:type="dxa"/>
            <w:shd w:val="clear" w:color="auto" w:fill="auto"/>
            <w:noWrap/>
            <w:vAlign w:val="center"/>
            <w:hideMark/>
          </w:tcPr>
          <w:p w14:paraId="27DF41E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4C9ECB2"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1DBC96DB"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66F400C9"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39CF05D2" w14:textId="77777777" w:rsidR="001F28B3" w:rsidRPr="00B53E7A" w:rsidRDefault="001F28B3" w:rsidP="001F28B3">
            <w:pPr>
              <w:rPr>
                <w:rFonts w:eastAsia="Times New Roman"/>
                <w:sz w:val="22"/>
                <w:szCs w:val="22"/>
              </w:rPr>
            </w:pPr>
            <w:r w:rsidRPr="00B53E7A">
              <w:rPr>
                <w:rFonts w:eastAsia="Times New Roman"/>
                <w:sz w:val="22"/>
                <w:szCs w:val="22"/>
              </w:rPr>
              <w:t>7П/0069-17-2-0</w:t>
            </w:r>
          </w:p>
        </w:tc>
        <w:tc>
          <w:tcPr>
            <w:tcW w:w="1559" w:type="dxa"/>
            <w:shd w:val="clear" w:color="auto" w:fill="auto"/>
            <w:noWrap/>
            <w:vAlign w:val="center"/>
            <w:hideMark/>
          </w:tcPr>
          <w:p w14:paraId="561F2B38"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5A4E5726"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567" w:type="dxa"/>
          </w:tcPr>
          <w:p w14:paraId="518A2AFA"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3C9F8925"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4F5D1F7D" w14:textId="77777777" w:rsidR="001F28B3" w:rsidRPr="00B53E7A" w:rsidRDefault="001F28B3" w:rsidP="001F28B3">
            <w:pPr>
              <w:rPr>
                <w:rFonts w:eastAsia="Times New Roman"/>
                <w:sz w:val="22"/>
                <w:szCs w:val="22"/>
              </w:rPr>
            </w:pPr>
            <w:r w:rsidRPr="00B53E7A">
              <w:rPr>
                <w:rFonts w:eastAsia="Times New Roman"/>
                <w:sz w:val="22"/>
                <w:szCs w:val="22"/>
              </w:rPr>
              <w:t>7П/0694-15-2-0</w:t>
            </w:r>
          </w:p>
        </w:tc>
        <w:tc>
          <w:tcPr>
            <w:tcW w:w="1559" w:type="dxa"/>
            <w:shd w:val="clear" w:color="auto" w:fill="auto"/>
            <w:noWrap/>
            <w:vAlign w:val="center"/>
            <w:hideMark/>
          </w:tcPr>
          <w:p w14:paraId="428DF074"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FCF9863"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0A7231D0"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59EDA658"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0D135723" w14:textId="77777777" w:rsidR="001F28B3" w:rsidRPr="00B53E7A" w:rsidRDefault="001F28B3" w:rsidP="001F28B3">
            <w:pPr>
              <w:rPr>
                <w:rFonts w:eastAsia="Times New Roman"/>
                <w:sz w:val="22"/>
                <w:szCs w:val="22"/>
              </w:rPr>
            </w:pPr>
            <w:r w:rsidRPr="00B53E7A">
              <w:rPr>
                <w:rFonts w:eastAsia="Times New Roman"/>
                <w:sz w:val="22"/>
                <w:szCs w:val="22"/>
              </w:rPr>
              <w:t>7П/0476-16-2-0</w:t>
            </w:r>
          </w:p>
        </w:tc>
        <w:tc>
          <w:tcPr>
            <w:tcW w:w="1559" w:type="dxa"/>
            <w:shd w:val="clear" w:color="auto" w:fill="auto"/>
            <w:noWrap/>
            <w:vAlign w:val="center"/>
            <w:hideMark/>
          </w:tcPr>
          <w:p w14:paraId="3A029309"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F922E14"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2A15D8D2"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232BB560"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5ED9E97B" w14:textId="77777777" w:rsidR="001F28B3" w:rsidRPr="00B53E7A" w:rsidRDefault="001F28B3" w:rsidP="001F28B3">
            <w:pPr>
              <w:rPr>
                <w:rFonts w:eastAsia="Times New Roman"/>
                <w:sz w:val="22"/>
                <w:szCs w:val="22"/>
              </w:rPr>
            </w:pPr>
            <w:r w:rsidRPr="00B53E7A">
              <w:rPr>
                <w:rFonts w:eastAsia="Times New Roman"/>
                <w:sz w:val="22"/>
                <w:szCs w:val="22"/>
              </w:rPr>
              <w:t>7П/0185-16-2-0</w:t>
            </w:r>
          </w:p>
        </w:tc>
        <w:tc>
          <w:tcPr>
            <w:tcW w:w="1559" w:type="dxa"/>
            <w:shd w:val="clear" w:color="auto" w:fill="auto"/>
            <w:noWrap/>
            <w:vAlign w:val="center"/>
            <w:hideMark/>
          </w:tcPr>
          <w:p w14:paraId="68DF0A11"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7152C2E"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35FE916E"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021DEC7A"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5105AAAF" w14:textId="77777777" w:rsidR="001F28B3" w:rsidRPr="00B53E7A" w:rsidRDefault="001F28B3" w:rsidP="001F28B3">
            <w:pPr>
              <w:rPr>
                <w:rFonts w:eastAsia="Times New Roman"/>
                <w:sz w:val="22"/>
                <w:szCs w:val="22"/>
              </w:rPr>
            </w:pPr>
            <w:r w:rsidRPr="00B53E7A">
              <w:rPr>
                <w:rFonts w:eastAsia="Times New Roman"/>
                <w:sz w:val="22"/>
                <w:szCs w:val="22"/>
              </w:rPr>
              <w:t>7П/0316-16-2-0</w:t>
            </w:r>
          </w:p>
        </w:tc>
        <w:tc>
          <w:tcPr>
            <w:tcW w:w="1559" w:type="dxa"/>
            <w:shd w:val="clear" w:color="auto" w:fill="auto"/>
            <w:noWrap/>
            <w:vAlign w:val="center"/>
            <w:hideMark/>
          </w:tcPr>
          <w:p w14:paraId="6171D56A"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80B3BE0"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324CD766"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8F0331B"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41E55E7D" w14:textId="77777777" w:rsidR="001F28B3" w:rsidRPr="00B53E7A" w:rsidRDefault="001F28B3" w:rsidP="001F28B3">
            <w:pPr>
              <w:rPr>
                <w:rFonts w:eastAsia="Times New Roman"/>
                <w:sz w:val="22"/>
                <w:szCs w:val="22"/>
              </w:rPr>
            </w:pPr>
            <w:r w:rsidRPr="00B53E7A">
              <w:rPr>
                <w:rFonts w:eastAsia="Times New Roman"/>
                <w:sz w:val="22"/>
                <w:szCs w:val="22"/>
              </w:rPr>
              <w:t>8П/0198-15-2-0</w:t>
            </w:r>
          </w:p>
        </w:tc>
        <w:tc>
          <w:tcPr>
            <w:tcW w:w="1559" w:type="dxa"/>
            <w:shd w:val="clear" w:color="auto" w:fill="auto"/>
            <w:noWrap/>
            <w:vAlign w:val="center"/>
            <w:hideMark/>
          </w:tcPr>
          <w:p w14:paraId="1766A66C"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CB6A68F"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567" w:type="dxa"/>
          </w:tcPr>
          <w:p w14:paraId="4204D485"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E59CB7B"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65E00D5D" w14:textId="77777777" w:rsidR="001F28B3" w:rsidRPr="00B53E7A" w:rsidRDefault="001F28B3" w:rsidP="001F28B3">
            <w:pPr>
              <w:rPr>
                <w:rFonts w:eastAsia="Times New Roman"/>
                <w:sz w:val="22"/>
                <w:szCs w:val="22"/>
              </w:rPr>
            </w:pPr>
            <w:r w:rsidRPr="00B53E7A">
              <w:rPr>
                <w:rFonts w:eastAsia="Times New Roman"/>
                <w:sz w:val="22"/>
                <w:szCs w:val="22"/>
              </w:rPr>
              <w:t>7П/0528-15-2-0</w:t>
            </w:r>
          </w:p>
        </w:tc>
        <w:tc>
          <w:tcPr>
            <w:tcW w:w="1559" w:type="dxa"/>
            <w:shd w:val="clear" w:color="auto" w:fill="auto"/>
            <w:noWrap/>
            <w:vAlign w:val="center"/>
            <w:hideMark/>
          </w:tcPr>
          <w:p w14:paraId="5F6DA743"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F69D566"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56208108"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3802FBE1"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6585B6C2" w14:textId="77777777" w:rsidR="001F28B3" w:rsidRPr="00B53E7A" w:rsidRDefault="001F28B3" w:rsidP="001F28B3">
            <w:pPr>
              <w:rPr>
                <w:rFonts w:eastAsia="Times New Roman"/>
                <w:sz w:val="22"/>
                <w:szCs w:val="22"/>
              </w:rPr>
            </w:pPr>
            <w:r w:rsidRPr="00B53E7A">
              <w:rPr>
                <w:rFonts w:eastAsia="Times New Roman"/>
                <w:sz w:val="22"/>
                <w:szCs w:val="22"/>
              </w:rPr>
              <w:t>7П/0400-16-2-0</w:t>
            </w:r>
          </w:p>
        </w:tc>
        <w:tc>
          <w:tcPr>
            <w:tcW w:w="1559" w:type="dxa"/>
            <w:shd w:val="clear" w:color="auto" w:fill="auto"/>
            <w:noWrap/>
            <w:vAlign w:val="center"/>
            <w:hideMark/>
          </w:tcPr>
          <w:p w14:paraId="55C13061"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C9D78E7"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4A2C93EE"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2B33DE44"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7FE29125" w14:textId="77777777" w:rsidR="001F28B3" w:rsidRPr="00B53E7A" w:rsidRDefault="001F28B3" w:rsidP="001F28B3">
            <w:pPr>
              <w:rPr>
                <w:rFonts w:eastAsia="Times New Roman"/>
                <w:sz w:val="22"/>
                <w:szCs w:val="22"/>
              </w:rPr>
            </w:pPr>
            <w:r w:rsidRPr="00B53E7A">
              <w:rPr>
                <w:rFonts w:eastAsia="Times New Roman"/>
                <w:sz w:val="22"/>
                <w:szCs w:val="22"/>
              </w:rPr>
              <w:t>7П/0351-15-2-0</w:t>
            </w:r>
          </w:p>
        </w:tc>
        <w:tc>
          <w:tcPr>
            <w:tcW w:w="1559" w:type="dxa"/>
            <w:shd w:val="clear" w:color="auto" w:fill="auto"/>
            <w:noWrap/>
            <w:vAlign w:val="center"/>
            <w:hideMark/>
          </w:tcPr>
          <w:p w14:paraId="31E72C5B"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241C9EF"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1033E13B"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31544776"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09464819" w14:textId="77777777" w:rsidR="001F28B3" w:rsidRPr="00B53E7A" w:rsidRDefault="001F28B3" w:rsidP="001F28B3">
            <w:pPr>
              <w:rPr>
                <w:rFonts w:eastAsia="Times New Roman"/>
                <w:sz w:val="22"/>
                <w:szCs w:val="22"/>
              </w:rPr>
            </w:pPr>
            <w:r w:rsidRPr="00B53E7A">
              <w:rPr>
                <w:rFonts w:eastAsia="Times New Roman"/>
                <w:sz w:val="22"/>
                <w:szCs w:val="22"/>
              </w:rPr>
              <w:t>7П/0013-16-2-0</w:t>
            </w:r>
          </w:p>
        </w:tc>
        <w:tc>
          <w:tcPr>
            <w:tcW w:w="1559" w:type="dxa"/>
            <w:shd w:val="clear" w:color="auto" w:fill="auto"/>
            <w:noWrap/>
            <w:vAlign w:val="center"/>
            <w:hideMark/>
          </w:tcPr>
          <w:p w14:paraId="68488C78"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58C332C"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67" w:type="dxa"/>
          </w:tcPr>
          <w:p w14:paraId="70ECB6B4"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42A1246"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1D0BDD13" w14:textId="77777777" w:rsidR="001F28B3" w:rsidRPr="00B53E7A" w:rsidRDefault="001F28B3" w:rsidP="001F28B3">
            <w:pPr>
              <w:rPr>
                <w:rFonts w:eastAsia="Times New Roman"/>
                <w:sz w:val="22"/>
                <w:szCs w:val="22"/>
              </w:rPr>
            </w:pPr>
            <w:r w:rsidRPr="00B53E7A">
              <w:rPr>
                <w:rFonts w:eastAsia="Times New Roman"/>
                <w:sz w:val="22"/>
                <w:szCs w:val="22"/>
              </w:rPr>
              <w:t>7П/0809-16-2-0</w:t>
            </w:r>
          </w:p>
        </w:tc>
        <w:tc>
          <w:tcPr>
            <w:tcW w:w="1559" w:type="dxa"/>
            <w:shd w:val="clear" w:color="auto" w:fill="auto"/>
            <w:noWrap/>
            <w:vAlign w:val="center"/>
            <w:hideMark/>
          </w:tcPr>
          <w:p w14:paraId="6B2CECFA"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123D69D"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5E93FEAB"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6E9DBE3C"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3497F504" w14:textId="77777777" w:rsidR="001F28B3" w:rsidRPr="00B53E7A" w:rsidRDefault="001F28B3" w:rsidP="001F28B3">
            <w:pPr>
              <w:rPr>
                <w:rFonts w:eastAsia="Times New Roman"/>
                <w:sz w:val="22"/>
                <w:szCs w:val="22"/>
              </w:rPr>
            </w:pPr>
            <w:r w:rsidRPr="00B53E7A">
              <w:rPr>
                <w:rFonts w:eastAsia="Times New Roman"/>
                <w:sz w:val="22"/>
                <w:szCs w:val="22"/>
              </w:rPr>
              <w:t>8П/0297-15-2-0</w:t>
            </w:r>
          </w:p>
        </w:tc>
        <w:tc>
          <w:tcPr>
            <w:tcW w:w="1559" w:type="dxa"/>
            <w:shd w:val="clear" w:color="auto" w:fill="auto"/>
            <w:noWrap/>
            <w:vAlign w:val="center"/>
            <w:hideMark/>
          </w:tcPr>
          <w:p w14:paraId="449F5F9D"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A7A28F0"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46ED10F0"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0FAFA11B"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5FC43B15" w14:textId="77777777" w:rsidR="001F28B3" w:rsidRPr="00B53E7A" w:rsidRDefault="001F28B3" w:rsidP="001F28B3">
            <w:pPr>
              <w:rPr>
                <w:rFonts w:eastAsia="Times New Roman"/>
                <w:sz w:val="22"/>
                <w:szCs w:val="22"/>
              </w:rPr>
            </w:pPr>
            <w:r w:rsidRPr="00B53E7A">
              <w:rPr>
                <w:rFonts w:eastAsia="Times New Roman"/>
                <w:sz w:val="22"/>
                <w:szCs w:val="22"/>
              </w:rPr>
              <w:t>7П/0550-16-2-0</w:t>
            </w:r>
          </w:p>
        </w:tc>
        <w:tc>
          <w:tcPr>
            <w:tcW w:w="1559" w:type="dxa"/>
            <w:shd w:val="clear" w:color="auto" w:fill="auto"/>
            <w:noWrap/>
            <w:vAlign w:val="center"/>
            <w:hideMark/>
          </w:tcPr>
          <w:p w14:paraId="061B9044"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566F4184"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6B816DC8"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5F5D6F64"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1E873229" w14:textId="77777777" w:rsidR="001F28B3" w:rsidRPr="00B53E7A" w:rsidRDefault="001F28B3" w:rsidP="001F28B3">
            <w:pPr>
              <w:rPr>
                <w:rFonts w:eastAsia="Times New Roman"/>
                <w:sz w:val="22"/>
                <w:szCs w:val="22"/>
              </w:rPr>
            </w:pPr>
            <w:r w:rsidRPr="00B53E7A">
              <w:rPr>
                <w:rFonts w:eastAsia="Times New Roman"/>
                <w:sz w:val="22"/>
                <w:szCs w:val="22"/>
              </w:rPr>
              <w:t>7П/0349-15-2-0</w:t>
            </w:r>
          </w:p>
        </w:tc>
        <w:tc>
          <w:tcPr>
            <w:tcW w:w="1559" w:type="dxa"/>
            <w:shd w:val="clear" w:color="auto" w:fill="auto"/>
            <w:noWrap/>
            <w:vAlign w:val="center"/>
            <w:hideMark/>
          </w:tcPr>
          <w:p w14:paraId="439C18C6"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893E1B5"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053139C7"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C822C15"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38E20296" w14:textId="77777777" w:rsidR="001F28B3" w:rsidRPr="00B53E7A" w:rsidRDefault="001F28B3" w:rsidP="001F28B3">
            <w:pPr>
              <w:rPr>
                <w:rFonts w:eastAsia="Times New Roman"/>
                <w:sz w:val="22"/>
                <w:szCs w:val="22"/>
              </w:rPr>
            </w:pPr>
            <w:r w:rsidRPr="00B53E7A">
              <w:rPr>
                <w:rFonts w:eastAsia="Times New Roman"/>
                <w:sz w:val="22"/>
                <w:szCs w:val="22"/>
              </w:rPr>
              <w:t>7П/0272-17-2-0</w:t>
            </w:r>
          </w:p>
        </w:tc>
        <w:tc>
          <w:tcPr>
            <w:tcW w:w="1559" w:type="dxa"/>
            <w:shd w:val="clear" w:color="auto" w:fill="auto"/>
            <w:noWrap/>
            <w:vAlign w:val="center"/>
            <w:hideMark/>
          </w:tcPr>
          <w:p w14:paraId="518A0FFB"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0FE501F3"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1C46A836"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5DAFCFB8"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3CC0B736" w14:textId="77777777" w:rsidR="001F28B3" w:rsidRPr="00B53E7A" w:rsidRDefault="001F28B3" w:rsidP="001F28B3">
            <w:pPr>
              <w:rPr>
                <w:rFonts w:eastAsia="Times New Roman"/>
                <w:sz w:val="22"/>
                <w:szCs w:val="22"/>
              </w:rPr>
            </w:pPr>
            <w:r w:rsidRPr="00B53E7A">
              <w:rPr>
                <w:rFonts w:eastAsia="Times New Roman"/>
                <w:sz w:val="22"/>
                <w:szCs w:val="22"/>
              </w:rPr>
              <w:t>8П/0270-15-2-0</w:t>
            </w:r>
          </w:p>
        </w:tc>
        <w:tc>
          <w:tcPr>
            <w:tcW w:w="1559" w:type="dxa"/>
            <w:shd w:val="clear" w:color="auto" w:fill="auto"/>
            <w:noWrap/>
            <w:vAlign w:val="center"/>
            <w:hideMark/>
          </w:tcPr>
          <w:p w14:paraId="484165A3"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36BE619E"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5F8871AF"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107E3F70"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56545EA3" w14:textId="77777777" w:rsidR="001F28B3" w:rsidRPr="00B53E7A" w:rsidRDefault="001F28B3" w:rsidP="001F28B3">
            <w:pPr>
              <w:rPr>
                <w:rFonts w:eastAsia="Times New Roman"/>
                <w:sz w:val="22"/>
                <w:szCs w:val="22"/>
              </w:rPr>
            </w:pPr>
            <w:r w:rsidRPr="00B53E7A">
              <w:rPr>
                <w:rFonts w:eastAsia="Times New Roman"/>
                <w:sz w:val="22"/>
                <w:szCs w:val="22"/>
              </w:rPr>
              <w:t>7П/0405-17-2-0</w:t>
            </w:r>
          </w:p>
        </w:tc>
        <w:tc>
          <w:tcPr>
            <w:tcW w:w="1559" w:type="dxa"/>
            <w:shd w:val="clear" w:color="auto" w:fill="auto"/>
            <w:noWrap/>
            <w:vAlign w:val="center"/>
            <w:hideMark/>
          </w:tcPr>
          <w:p w14:paraId="7DBF80D5"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470DE621"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40B3B627"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95FC225"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1985" w:type="dxa"/>
            <w:shd w:val="clear" w:color="auto" w:fill="auto"/>
            <w:vAlign w:val="center"/>
            <w:hideMark/>
          </w:tcPr>
          <w:p w14:paraId="79A7E652" w14:textId="77777777" w:rsidR="001F28B3" w:rsidRPr="00B53E7A" w:rsidRDefault="001F28B3" w:rsidP="001F28B3">
            <w:pPr>
              <w:rPr>
                <w:rFonts w:eastAsia="Times New Roman"/>
                <w:sz w:val="22"/>
                <w:szCs w:val="22"/>
              </w:rPr>
            </w:pPr>
            <w:r w:rsidRPr="00B53E7A">
              <w:rPr>
                <w:rFonts w:eastAsia="Times New Roman"/>
                <w:sz w:val="22"/>
                <w:szCs w:val="22"/>
              </w:rPr>
              <w:t>7П/0546-15-2-0</w:t>
            </w:r>
          </w:p>
        </w:tc>
        <w:tc>
          <w:tcPr>
            <w:tcW w:w="1559" w:type="dxa"/>
            <w:shd w:val="clear" w:color="auto" w:fill="auto"/>
            <w:noWrap/>
            <w:vAlign w:val="center"/>
            <w:hideMark/>
          </w:tcPr>
          <w:p w14:paraId="393BD2AC"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4CA49EF9"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7" w:type="dxa"/>
          </w:tcPr>
          <w:p w14:paraId="7B424B10"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3946A52A"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663B1BF0" w14:textId="77777777" w:rsidR="001F28B3" w:rsidRPr="00B53E7A" w:rsidRDefault="001F28B3" w:rsidP="001F28B3">
            <w:pPr>
              <w:rPr>
                <w:rFonts w:eastAsia="Times New Roman"/>
                <w:sz w:val="22"/>
                <w:szCs w:val="22"/>
              </w:rPr>
            </w:pPr>
            <w:r w:rsidRPr="00B53E7A">
              <w:rPr>
                <w:rFonts w:eastAsia="Times New Roman"/>
                <w:sz w:val="22"/>
                <w:szCs w:val="22"/>
              </w:rPr>
              <w:t>9П/0722-16-3-0</w:t>
            </w:r>
          </w:p>
        </w:tc>
        <w:tc>
          <w:tcPr>
            <w:tcW w:w="1559" w:type="dxa"/>
            <w:shd w:val="clear" w:color="auto" w:fill="auto"/>
            <w:noWrap/>
            <w:vAlign w:val="center"/>
            <w:hideMark/>
          </w:tcPr>
          <w:p w14:paraId="04ABC4AC"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64E16475"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567" w:type="dxa"/>
          </w:tcPr>
          <w:p w14:paraId="6273A1E7"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091706E5"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537028DA" w14:textId="77777777" w:rsidR="001F28B3" w:rsidRPr="00B53E7A" w:rsidRDefault="001F28B3" w:rsidP="001F28B3">
            <w:pPr>
              <w:rPr>
                <w:rFonts w:eastAsia="Times New Roman"/>
                <w:sz w:val="22"/>
                <w:szCs w:val="22"/>
              </w:rPr>
            </w:pPr>
            <w:r w:rsidRPr="00B53E7A">
              <w:rPr>
                <w:rFonts w:eastAsia="Times New Roman"/>
                <w:sz w:val="22"/>
                <w:szCs w:val="22"/>
              </w:rPr>
              <w:t>9П/0204-16-2-0</w:t>
            </w:r>
          </w:p>
        </w:tc>
        <w:tc>
          <w:tcPr>
            <w:tcW w:w="1559" w:type="dxa"/>
            <w:shd w:val="clear" w:color="auto" w:fill="auto"/>
            <w:noWrap/>
            <w:vAlign w:val="center"/>
            <w:hideMark/>
          </w:tcPr>
          <w:p w14:paraId="10DC0CBD"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21419D82"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567" w:type="dxa"/>
          </w:tcPr>
          <w:p w14:paraId="35D7C661"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31E243F7"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50563492" w14:textId="77777777" w:rsidR="001F28B3" w:rsidRPr="00B53E7A" w:rsidRDefault="001F28B3" w:rsidP="001F28B3">
            <w:pPr>
              <w:rPr>
                <w:rFonts w:eastAsia="Times New Roman"/>
                <w:sz w:val="22"/>
                <w:szCs w:val="22"/>
              </w:rPr>
            </w:pPr>
            <w:r w:rsidRPr="00B53E7A">
              <w:rPr>
                <w:rFonts w:eastAsia="Times New Roman"/>
                <w:sz w:val="22"/>
                <w:szCs w:val="22"/>
              </w:rPr>
              <w:t>9П/0226-16-2-0</w:t>
            </w:r>
          </w:p>
        </w:tc>
        <w:tc>
          <w:tcPr>
            <w:tcW w:w="1559" w:type="dxa"/>
            <w:shd w:val="clear" w:color="auto" w:fill="auto"/>
            <w:noWrap/>
            <w:vAlign w:val="center"/>
            <w:hideMark/>
          </w:tcPr>
          <w:p w14:paraId="162B96B7"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2484D525"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6D445273"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711BF7E4"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5901D83E" w14:textId="77777777" w:rsidR="001F28B3" w:rsidRPr="00B53E7A" w:rsidRDefault="001F28B3" w:rsidP="001F28B3">
            <w:pPr>
              <w:rPr>
                <w:rFonts w:eastAsia="Times New Roman"/>
                <w:sz w:val="22"/>
                <w:szCs w:val="22"/>
              </w:rPr>
            </w:pPr>
            <w:r w:rsidRPr="00B53E7A">
              <w:rPr>
                <w:rFonts w:eastAsia="Times New Roman"/>
                <w:sz w:val="22"/>
                <w:szCs w:val="22"/>
              </w:rPr>
              <w:t>7П/0298-17-2-0</w:t>
            </w:r>
          </w:p>
        </w:tc>
        <w:tc>
          <w:tcPr>
            <w:tcW w:w="1559" w:type="dxa"/>
            <w:shd w:val="clear" w:color="auto" w:fill="auto"/>
            <w:noWrap/>
            <w:vAlign w:val="center"/>
            <w:hideMark/>
          </w:tcPr>
          <w:p w14:paraId="36D1AA73"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10E4FA5E"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567" w:type="dxa"/>
          </w:tcPr>
          <w:p w14:paraId="16F1BE57"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531FD789"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079C8B00" w14:textId="77777777" w:rsidR="001F28B3" w:rsidRPr="00B53E7A" w:rsidRDefault="001F28B3" w:rsidP="001F28B3">
            <w:pPr>
              <w:rPr>
                <w:rFonts w:eastAsia="Times New Roman"/>
                <w:sz w:val="22"/>
                <w:szCs w:val="22"/>
              </w:rPr>
            </w:pPr>
            <w:r w:rsidRPr="00B53E7A">
              <w:rPr>
                <w:rFonts w:eastAsia="Times New Roman"/>
                <w:sz w:val="22"/>
                <w:szCs w:val="22"/>
              </w:rPr>
              <w:t>7П/0345-17-2-0</w:t>
            </w:r>
          </w:p>
        </w:tc>
        <w:tc>
          <w:tcPr>
            <w:tcW w:w="1559" w:type="dxa"/>
            <w:shd w:val="clear" w:color="auto" w:fill="auto"/>
            <w:noWrap/>
            <w:vAlign w:val="center"/>
            <w:hideMark/>
          </w:tcPr>
          <w:p w14:paraId="1B8D2584"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59FC3B83"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567" w:type="dxa"/>
          </w:tcPr>
          <w:p w14:paraId="3B65B194"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75A54E7"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6F780F76" w14:textId="77777777" w:rsidR="001F28B3" w:rsidRPr="00B53E7A" w:rsidRDefault="001F28B3" w:rsidP="001F28B3">
            <w:pPr>
              <w:rPr>
                <w:rFonts w:eastAsia="Times New Roman"/>
                <w:sz w:val="22"/>
                <w:szCs w:val="22"/>
              </w:rPr>
            </w:pPr>
            <w:r w:rsidRPr="00B53E7A">
              <w:rPr>
                <w:rFonts w:eastAsia="Times New Roman"/>
                <w:sz w:val="22"/>
                <w:szCs w:val="22"/>
              </w:rPr>
              <w:t>7П/0410-17-2-0</w:t>
            </w:r>
          </w:p>
        </w:tc>
        <w:tc>
          <w:tcPr>
            <w:tcW w:w="1559" w:type="dxa"/>
            <w:shd w:val="clear" w:color="auto" w:fill="auto"/>
            <w:noWrap/>
            <w:vAlign w:val="center"/>
            <w:hideMark/>
          </w:tcPr>
          <w:p w14:paraId="6BF61122"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649A735F"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3C83FBAA"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2E5A71E4"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5ECFF618" w14:textId="3168A64E" w:rsidR="001F28B3" w:rsidRPr="00B53E7A" w:rsidRDefault="00705B19" w:rsidP="001F28B3">
            <w:pPr>
              <w:rPr>
                <w:rFonts w:eastAsia="Times New Roman"/>
                <w:sz w:val="22"/>
                <w:szCs w:val="22"/>
              </w:rPr>
            </w:pPr>
            <w:r>
              <w:rPr>
                <w:rFonts w:eastAsia="Times New Roman"/>
                <w:sz w:val="22"/>
                <w:szCs w:val="22"/>
              </w:rPr>
              <w:t>9П/0610-15-3</w:t>
            </w:r>
            <w:r w:rsidR="001F28B3" w:rsidRPr="00B53E7A">
              <w:rPr>
                <w:rFonts w:eastAsia="Times New Roman"/>
                <w:sz w:val="22"/>
                <w:szCs w:val="22"/>
              </w:rPr>
              <w:t>-0</w:t>
            </w:r>
          </w:p>
        </w:tc>
        <w:tc>
          <w:tcPr>
            <w:tcW w:w="1559" w:type="dxa"/>
            <w:shd w:val="clear" w:color="auto" w:fill="auto"/>
            <w:noWrap/>
            <w:vAlign w:val="center"/>
            <w:hideMark/>
          </w:tcPr>
          <w:p w14:paraId="6B20CE62"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2F0DA91A"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1448E166"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4AFBD062"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397620A2" w14:textId="77777777" w:rsidR="001F28B3" w:rsidRPr="00B53E7A" w:rsidRDefault="001F28B3" w:rsidP="001F28B3">
            <w:pPr>
              <w:rPr>
                <w:rFonts w:eastAsia="Times New Roman"/>
                <w:sz w:val="22"/>
                <w:szCs w:val="22"/>
              </w:rPr>
            </w:pPr>
            <w:r w:rsidRPr="00B53E7A">
              <w:rPr>
                <w:rFonts w:eastAsia="Times New Roman"/>
                <w:sz w:val="22"/>
                <w:szCs w:val="22"/>
              </w:rPr>
              <w:t>7П/0439-17-2-0</w:t>
            </w:r>
          </w:p>
        </w:tc>
        <w:tc>
          <w:tcPr>
            <w:tcW w:w="1559" w:type="dxa"/>
            <w:shd w:val="clear" w:color="auto" w:fill="auto"/>
            <w:noWrap/>
            <w:vAlign w:val="center"/>
            <w:hideMark/>
          </w:tcPr>
          <w:p w14:paraId="03CEC950"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79DAFB5D"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3A1D1646"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08EC4E61"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6C8795A2" w14:textId="77777777" w:rsidR="001F28B3" w:rsidRPr="00B53E7A" w:rsidRDefault="001F28B3" w:rsidP="001F28B3">
            <w:pPr>
              <w:rPr>
                <w:rFonts w:eastAsia="Times New Roman"/>
                <w:sz w:val="22"/>
                <w:szCs w:val="22"/>
              </w:rPr>
            </w:pPr>
            <w:r w:rsidRPr="00B53E7A">
              <w:rPr>
                <w:rFonts w:eastAsia="Times New Roman"/>
                <w:sz w:val="22"/>
                <w:szCs w:val="22"/>
              </w:rPr>
              <w:t>7П/0652-15-3-0</w:t>
            </w:r>
          </w:p>
        </w:tc>
        <w:tc>
          <w:tcPr>
            <w:tcW w:w="1559" w:type="dxa"/>
            <w:shd w:val="clear" w:color="auto" w:fill="auto"/>
            <w:noWrap/>
            <w:vAlign w:val="center"/>
            <w:hideMark/>
          </w:tcPr>
          <w:p w14:paraId="2884631C" w14:textId="77777777" w:rsidR="001F28B3" w:rsidRPr="00B53E7A" w:rsidRDefault="001F28B3" w:rsidP="001F28B3">
            <w:pPr>
              <w:rPr>
                <w:rFonts w:eastAsia="Times New Roman"/>
                <w:sz w:val="22"/>
                <w:szCs w:val="22"/>
              </w:rPr>
            </w:pPr>
            <w:r w:rsidRPr="00B53E7A">
              <w:rPr>
                <w:rFonts w:eastAsia="Times New Roman"/>
                <w:sz w:val="22"/>
                <w:szCs w:val="22"/>
              </w:rPr>
              <w:t>01.03.2018</w:t>
            </w:r>
          </w:p>
        </w:tc>
      </w:tr>
      <w:tr w:rsidR="001F28B3" w:rsidRPr="00B53E7A" w14:paraId="799F4A52"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67" w:type="dxa"/>
          </w:tcPr>
          <w:p w14:paraId="60EA28F4"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1231F063"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20DFADFB" w14:textId="77777777" w:rsidR="001F28B3" w:rsidRPr="00B53E7A" w:rsidRDefault="001F28B3" w:rsidP="001F28B3">
            <w:pPr>
              <w:rPr>
                <w:rFonts w:eastAsia="Times New Roman"/>
                <w:sz w:val="22"/>
                <w:szCs w:val="22"/>
              </w:rPr>
            </w:pPr>
            <w:r w:rsidRPr="00B53E7A">
              <w:rPr>
                <w:rFonts w:eastAsia="Times New Roman"/>
                <w:sz w:val="22"/>
                <w:szCs w:val="22"/>
              </w:rPr>
              <w:t>6П/0349-17-2-0</w:t>
            </w:r>
          </w:p>
        </w:tc>
        <w:tc>
          <w:tcPr>
            <w:tcW w:w="1559" w:type="dxa"/>
            <w:shd w:val="clear" w:color="auto" w:fill="auto"/>
            <w:noWrap/>
            <w:vAlign w:val="center"/>
            <w:hideMark/>
          </w:tcPr>
          <w:p w14:paraId="40222983"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7D38BA89"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567" w:type="dxa"/>
          </w:tcPr>
          <w:p w14:paraId="6EF333C8"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hideMark/>
          </w:tcPr>
          <w:p w14:paraId="03167393"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 - РОСТОВ"</w:t>
            </w:r>
          </w:p>
        </w:tc>
        <w:tc>
          <w:tcPr>
            <w:tcW w:w="1985" w:type="dxa"/>
            <w:shd w:val="clear" w:color="auto" w:fill="auto"/>
            <w:vAlign w:val="center"/>
            <w:hideMark/>
          </w:tcPr>
          <w:p w14:paraId="0F5C81E2" w14:textId="77777777" w:rsidR="001F28B3" w:rsidRPr="00B53E7A" w:rsidRDefault="001F28B3" w:rsidP="001F28B3">
            <w:pPr>
              <w:rPr>
                <w:rFonts w:eastAsia="Times New Roman"/>
                <w:sz w:val="22"/>
                <w:szCs w:val="22"/>
              </w:rPr>
            </w:pPr>
            <w:r w:rsidRPr="00B53E7A">
              <w:rPr>
                <w:rFonts w:eastAsia="Times New Roman"/>
                <w:sz w:val="22"/>
                <w:szCs w:val="22"/>
              </w:rPr>
              <w:t>5П/0524-17-2-0</w:t>
            </w:r>
          </w:p>
        </w:tc>
        <w:tc>
          <w:tcPr>
            <w:tcW w:w="1559" w:type="dxa"/>
            <w:shd w:val="clear" w:color="auto" w:fill="auto"/>
            <w:noWrap/>
            <w:vAlign w:val="center"/>
            <w:hideMark/>
          </w:tcPr>
          <w:p w14:paraId="6AEF6669" w14:textId="77777777" w:rsidR="001F28B3" w:rsidRPr="00B53E7A" w:rsidRDefault="001F28B3" w:rsidP="001F28B3">
            <w:pPr>
              <w:rPr>
                <w:rFonts w:eastAsia="Times New Roman"/>
                <w:sz w:val="22"/>
                <w:szCs w:val="22"/>
              </w:rPr>
            </w:pPr>
            <w:r w:rsidRPr="00B53E7A">
              <w:rPr>
                <w:rFonts w:eastAsia="Times New Roman"/>
                <w:sz w:val="22"/>
                <w:szCs w:val="22"/>
              </w:rPr>
              <w:t>14.02.2018</w:t>
            </w:r>
          </w:p>
        </w:tc>
      </w:tr>
      <w:tr w:rsidR="001F28B3" w:rsidRPr="00B53E7A" w14:paraId="7809D057" w14:textId="77777777" w:rsidTr="00F074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567" w:type="dxa"/>
          </w:tcPr>
          <w:p w14:paraId="0459054C" w14:textId="77777777" w:rsidR="001F28B3" w:rsidRPr="00B53E7A" w:rsidRDefault="001F28B3" w:rsidP="00B70695">
            <w:pPr>
              <w:pStyle w:val="af3"/>
              <w:numPr>
                <w:ilvl w:val="0"/>
                <w:numId w:val="21"/>
              </w:numPr>
              <w:ind w:left="33" w:firstLine="0"/>
              <w:rPr>
                <w:sz w:val="22"/>
                <w:szCs w:val="22"/>
              </w:rPr>
            </w:pPr>
          </w:p>
        </w:tc>
        <w:tc>
          <w:tcPr>
            <w:tcW w:w="5812" w:type="dxa"/>
            <w:shd w:val="clear" w:color="auto" w:fill="auto"/>
            <w:vAlign w:val="center"/>
          </w:tcPr>
          <w:p w14:paraId="662CDAE5" w14:textId="77777777" w:rsidR="001F28B3" w:rsidRPr="00B53E7A" w:rsidRDefault="001F28B3" w:rsidP="001F28B3">
            <w:pPr>
              <w:rPr>
                <w:rFonts w:eastAsia="Times New Roman"/>
                <w:sz w:val="22"/>
                <w:szCs w:val="22"/>
              </w:rPr>
            </w:pPr>
            <w:r w:rsidRPr="00B53E7A">
              <w:rPr>
                <w:sz w:val="22"/>
                <w:szCs w:val="22"/>
              </w:rPr>
              <w:t>Акционерное общество "Белгородский комбинат хлебопродуктов"</w:t>
            </w:r>
          </w:p>
        </w:tc>
        <w:tc>
          <w:tcPr>
            <w:tcW w:w="1985" w:type="dxa"/>
            <w:shd w:val="clear" w:color="auto" w:fill="auto"/>
            <w:vAlign w:val="center"/>
          </w:tcPr>
          <w:p w14:paraId="61D67C6C" w14:textId="77777777" w:rsidR="001F28B3" w:rsidRPr="00B53E7A" w:rsidRDefault="001F28B3" w:rsidP="001F28B3">
            <w:pPr>
              <w:rPr>
                <w:rFonts w:eastAsia="Times New Roman"/>
                <w:sz w:val="22"/>
                <w:szCs w:val="22"/>
              </w:rPr>
            </w:pPr>
            <w:r w:rsidRPr="00B53E7A">
              <w:rPr>
                <w:sz w:val="22"/>
                <w:szCs w:val="22"/>
              </w:rPr>
              <w:t>6П/0722-16-3-0</w:t>
            </w:r>
          </w:p>
        </w:tc>
        <w:tc>
          <w:tcPr>
            <w:tcW w:w="1559" w:type="dxa"/>
            <w:shd w:val="clear" w:color="auto" w:fill="auto"/>
            <w:noWrap/>
            <w:vAlign w:val="center"/>
          </w:tcPr>
          <w:p w14:paraId="7C703763" w14:textId="77777777" w:rsidR="001F28B3" w:rsidRPr="00B53E7A" w:rsidRDefault="001F28B3" w:rsidP="001F28B3">
            <w:pPr>
              <w:rPr>
                <w:rFonts w:eastAsia="Times New Roman"/>
                <w:sz w:val="22"/>
                <w:szCs w:val="22"/>
              </w:rPr>
            </w:pPr>
            <w:r w:rsidRPr="00B53E7A">
              <w:rPr>
                <w:sz w:val="22"/>
                <w:szCs w:val="22"/>
              </w:rPr>
              <w:t>01.03.2018</w:t>
            </w:r>
          </w:p>
        </w:tc>
      </w:tr>
    </w:tbl>
    <w:tbl>
      <w:tblPr>
        <w:tblStyle w:val="afb"/>
        <w:tblW w:w="9923" w:type="dxa"/>
        <w:tblInd w:w="-5" w:type="dxa"/>
        <w:tblLook w:val="04A0" w:firstRow="1" w:lastRow="0" w:firstColumn="1" w:lastColumn="0" w:noHBand="0" w:noVBand="1"/>
      </w:tblPr>
      <w:tblGrid>
        <w:gridCol w:w="567"/>
        <w:gridCol w:w="5812"/>
        <w:gridCol w:w="1985"/>
        <w:gridCol w:w="1559"/>
      </w:tblGrid>
      <w:tr w:rsidR="001F28B3" w:rsidRPr="00B53E7A" w14:paraId="31355DCA" w14:textId="77777777" w:rsidTr="00F07409">
        <w:tc>
          <w:tcPr>
            <w:tcW w:w="567" w:type="dxa"/>
          </w:tcPr>
          <w:p w14:paraId="2B8A91B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E04F9E9"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FF45715" w14:textId="77777777" w:rsidR="001F28B3" w:rsidRPr="00B53E7A" w:rsidRDefault="001F28B3" w:rsidP="001F28B3">
            <w:pPr>
              <w:rPr>
                <w:sz w:val="22"/>
                <w:szCs w:val="22"/>
              </w:rPr>
            </w:pPr>
            <w:r w:rsidRPr="00B53E7A">
              <w:rPr>
                <w:sz w:val="22"/>
                <w:szCs w:val="22"/>
              </w:rPr>
              <w:t>6П/0204-16-2-0</w:t>
            </w:r>
          </w:p>
        </w:tc>
        <w:tc>
          <w:tcPr>
            <w:tcW w:w="1559" w:type="dxa"/>
            <w:vAlign w:val="center"/>
          </w:tcPr>
          <w:p w14:paraId="7BBD88C8" w14:textId="77777777" w:rsidR="001F28B3" w:rsidRPr="00B53E7A" w:rsidRDefault="001F28B3" w:rsidP="001F28B3">
            <w:pPr>
              <w:rPr>
                <w:sz w:val="22"/>
                <w:szCs w:val="22"/>
              </w:rPr>
            </w:pPr>
            <w:r w:rsidRPr="00B53E7A">
              <w:rPr>
                <w:sz w:val="22"/>
                <w:szCs w:val="22"/>
              </w:rPr>
              <w:t>01.03.2018</w:t>
            </w:r>
          </w:p>
        </w:tc>
      </w:tr>
      <w:tr w:rsidR="001F28B3" w:rsidRPr="00B53E7A" w14:paraId="45512840" w14:textId="77777777" w:rsidTr="00F07409">
        <w:tc>
          <w:tcPr>
            <w:tcW w:w="567" w:type="dxa"/>
          </w:tcPr>
          <w:p w14:paraId="675BCF0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822CFD5"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7A8BFB5D" w14:textId="77777777" w:rsidR="001F28B3" w:rsidRPr="00B53E7A" w:rsidRDefault="001F28B3" w:rsidP="001F28B3">
            <w:pPr>
              <w:rPr>
                <w:sz w:val="22"/>
                <w:szCs w:val="22"/>
              </w:rPr>
            </w:pPr>
            <w:r w:rsidRPr="00B53E7A">
              <w:rPr>
                <w:sz w:val="22"/>
                <w:szCs w:val="22"/>
              </w:rPr>
              <w:t>6П/0226-16-2-0</w:t>
            </w:r>
          </w:p>
        </w:tc>
        <w:tc>
          <w:tcPr>
            <w:tcW w:w="1559" w:type="dxa"/>
            <w:vAlign w:val="center"/>
          </w:tcPr>
          <w:p w14:paraId="67370895" w14:textId="77777777" w:rsidR="001F28B3" w:rsidRPr="00B53E7A" w:rsidRDefault="001F28B3" w:rsidP="001F28B3">
            <w:pPr>
              <w:rPr>
                <w:sz w:val="22"/>
                <w:szCs w:val="22"/>
              </w:rPr>
            </w:pPr>
            <w:r w:rsidRPr="00B53E7A">
              <w:rPr>
                <w:sz w:val="22"/>
                <w:szCs w:val="22"/>
              </w:rPr>
              <w:t>01.03.2018</w:t>
            </w:r>
          </w:p>
        </w:tc>
      </w:tr>
      <w:tr w:rsidR="001F28B3" w:rsidRPr="00B53E7A" w14:paraId="7D9730C4" w14:textId="77777777" w:rsidTr="00F07409">
        <w:tc>
          <w:tcPr>
            <w:tcW w:w="567" w:type="dxa"/>
          </w:tcPr>
          <w:p w14:paraId="5581FD3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6DBD1E9"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6A10DAEB" w14:textId="77777777" w:rsidR="001F28B3" w:rsidRPr="00B53E7A" w:rsidRDefault="001F28B3" w:rsidP="001F28B3">
            <w:pPr>
              <w:rPr>
                <w:sz w:val="22"/>
                <w:szCs w:val="22"/>
              </w:rPr>
            </w:pPr>
            <w:r w:rsidRPr="00B53E7A">
              <w:rPr>
                <w:sz w:val="22"/>
                <w:szCs w:val="22"/>
              </w:rPr>
              <w:t>4П/0298-17-2-0</w:t>
            </w:r>
          </w:p>
        </w:tc>
        <w:tc>
          <w:tcPr>
            <w:tcW w:w="1559" w:type="dxa"/>
            <w:vAlign w:val="center"/>
          </w:tcPr>
          <w:p w14:paraId="23AB4C34" w14:textId="77777777" w:rsidR="001F28B3" w:rsidRPr="00B53E7A" w:rsidRDefault="001F28B3" w:rsidP="001F28B3">
            <w:pPr>
              <w:rPr>
                <w:sz w:val="22"/>
                <w:szCs w:val="22"/>
              </w:rPr>
            </w:pPr>
            <w:r w:rsidRPr="00B53E7A">
              <w:rPr>
                <w:sz w:val="22"/>
                <w:szCs w:val="22"/>
              </w:rPr>
              <w:t>01.03.2018</w:t>
            </w:r>
          </w:p>
        </w:tc>
      </w:tr>
      <w:tr w:rsidR="001F28B3" w:rsidRPr="00B53E7A" w14:paraId="763CDB41" w14:textId="77777777" w:rsidTr="00F07409">
        <w:tc>
          <w:tcPr>
            <w:tcW w:w="567" w:type="dxa"/>
          </w:tcPr>
          <w:p w14:paraId="2C36D32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E4F5410"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5458BBEF" w14:textId="77777777" w:rsidR="001F28B3" w:rsidRPr="00B53E7A" w:rsidRDefault="001F28B3" w:rsidP="001F28B3">
            <w:pPr>
              <w:rPr>
                <w:sz w:val="22"/>
                <w:szCs w:val="22"/>
              </w:rPr>
            </w:pPr>
            <w:r w:rsidRPr="00B53E7A">
              <w:rPr>
                <w:sz w:val="22"/>
                <w:szCs w:val="22"/>
              </w:rPr>
              <w:t>4П/0345-17-2-0</w:t>
            </w:r>
          </w:p>
        </w:tc>
        <w:tc>
          <w:tcPr>
            <w:tcW w:w="1559" w:type="dxa"/>
            <w:vAlign w:val="center"/>
          </w:tcPr>
          <w:p w14:paraId="6B2E9CA8" w14:textId="77777777" w:rsidR="001F28B3" w:rsidRPr="00B53E7A" w:rsidRDefault="001F28B3" w:rsidP="001F28B3">
            <w:pPr>
              <w:rPr>
                <w:sz w:val="22"/>
                <w:szCs w:val="22"/>
              </w:rPr>
            </w:pPr>
            <w:r w:rsidRPr="00B53E7A">
              <w:rPr>
                <w:sz w:val="22"/>
                <w:szCs w:val="22"/>
              </w:rPr>
              <w:t>14.02.2018</w:t>
            </w:r>
          </w:p>
        </w:tc>
      </w:tr>
      <w:tr w:rsidR="001F28B3" w:rsidRPr="00B53E7A" w14:paraId="195DEEB6" w14:textId="77777777" w:rsidTr="00F07409">
        <w:tc>
          <w:tcPr>
            <w:tcW w:w="567" w:type="dxa"/>
          </w:tcPr>
          <w:p w14:paraId="17B4412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93353D8"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12482E6" w14:textId="77777777" w:rsidR="001F28B3" w:rsidRPr="00B53E7A" w:rsidRDefault="001F28B3" w:rsidP="001F28B3">
            <w:pPr>
              <w:rPr>
                <w:sz w:val="22"/>
                <w:szCs w:val="22"/>
              </w:rPr>
            </w:pPr>
            <w:r w:rsidRPr="00B53E7A">
              <w:rPr>
                <w:sz w:val="22"/>
                <w:szCs w:val="22"/>
              </w:rPr>
              <w:t>4П/0410-17-2-0</w:t>
            </w:r>
          </w:p>
        </w:tc>
        <w:tc>
          <w:tcPr>
            <w:tcW w:w="1559" w:type="dxa"/>
            <w:vAlign w:val="center"/>
          </w:tcPr>
          <w:p w14:paraId="30BE8E18" w14:textId="77777777" w:rsidR="001F28B3" w:rsidRPr="00B53E7A" w:rsidRDefault="001F28B3" w:rsidP="001F28B3">
            <w:pPr>
              <w:rPr>
                <w:sz w:val="22"/>
                <w:szCs w:val="22"/>
              </w:rPr>
            </w:pPr>
            <w:r w:rsidRPr="00B53E7A">
              <w:rPr>
                <w:sz w:val="22"/>
                <w:szCs w:val="22"/>
              </w:rPr>
              <w:t>14.02.2018</w:t>
            </w:r>
          </w:p>
        </w:tc>
      </w:tr>
      <w:tr w:rsidR="001F28B3" w:rsidRPr="00B53E7A" w14:paraId="7614BAAB" w14:textId="77777777" w:rsidTr="00F07409">
        <w:tc>
          <w:tcPr>
            <w:tcW w:w="567" w:type="dxa"/>
          </w:tcPr>
          <w:p w14:paraId="439B743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DC723DF"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BB80871" w14:textId="4CFB731D" w:rsidR="001F28B3" w:rsidRPr="00B53E7A" w:rsidRDefault="00705B19" w:rsidP="001F28B3">
            <w:pPr>
              <w:rPr>
                <w:sz w:val="22"/>
                <w:szCs w:val="22"/>
              </w:rPr>
            </w:pPr>
            <w:r>
              <w:rPr>
                <w:sz w:val="22"/>
                <w:szCs w:val="22"/>
              </w:rPr>
              <w:t>6П/0610-15-3</w:t>
            </w:r>
            <w:r w:rsidR="001F28B3" w:rsidRPr="00B53E7A">
              <w:rPr>
                <w:sz w:val="22"/>
                <w:szCs w:val="22"/>
              </w:rPr>
              <w:t>-0</w:t>
            </w:r>
          </w:p>
        </w:tc>
        <w:tc>
          <w:tcPr>
            <w:tcW w:w="1559" w:type="dxa"/>
            <w:vAlign w:val="center"/>
          </w:tcPr>
          <w:p w14:paraId="7E289623" w14:textId="77777777" w:rsidR="001F28B3" w:rsidRPr="00B53E7A" w:rsidRDefault="001F28B3" w:rsidP="001F28B3">
            <w:pPr>
              <w:rPr>
                <w:sz w:val="22"/>
                <w:szCs w:val="22"/>
              </w:rPr>
            </w:pPr>
            <w:r w:rsidRPr="00B53E7A">
              <w:rPr>
                <w:sz w:val="22"/>
                <w:szCs w:val="22"/>
              </w:rPr>
              <w:t>01.03.2018</w:t>
            </w:r>
          </w:p>
        </w:tc>
      </w:tr>
      <w:tr w:rsidR="001F28B3" w:rsidRPr="00B53E7A" w14:paraId="09F6BEF2" w14:textId="77777777" w:rsidTr="00F07409">
        <w:tc>
          <w:tcPr>
            <w:tcW w:w="567" w:type="dxa"/>
          </w:tcPr>
          <w:p w14:paraId="144A190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9ADD79C"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D3567DF" w14:textId="77777777" w:rsidR="001F28B3" w:rsidRPr="00B53E7A" w:rsidRDefault="001F28B3" w:rsidP="001F28B3">
            <w:pPr>
              <w:rPr>
                <w:sz w:val="22"/>
                <w:szCs w:val="22"/>
              </w:rPr>
            </w:pPr>
            <w:r w:rsidRPr="00B53E7A">
              <w:rPr>
                <w:sz w:val="22"/>
                <w:szCs w:val="22"/>
              </w:rPr>
              <w:t>4П/0439-17-2-0</w:t>
            </w:r>
          </w:p>
        </w:tc>
        <w:tc>
          <w:tcPr>
            <w:tcW w:w="1559" w:type="dxa"/>
            <w:vAlign w:val="center"/>
          </w:tcPr>
          <w:p w14:paraId="24DE9494" w14:textId="77777777" w:rsidR="001F28B3" w:rsidRPr="00B53E7A" w:rsidRDefault="001F28B3" w:rsidP="001F28B3">
            <w:pPr>
              <w:rPr>
                <w:sz w:val="22"/>
                <w:szCs w:val="22"/>
              </w:rPr>
            </w:pPr>
            <w:r w:rsidRPr="00B53E7A">
              <w:rPr>
                <w:sz w:val="22"/>
                <w:szCs w:val="22"/>
              </w:rPr>
              <w:t>14.02.2018</w:t>
            </w:r>
          </w:p>
        </w:tc>
      </w:tr>
      <w:tr w:rsidR="001F28B3" w:rsidRPr="00B53E7A" w14:paraId="473429F3" w14:textId="77777777" w:rsidTr="00F07409">
        <w:tc>
          <w:tcPr>
            <w:tcW w:w="567" w:type="dxa"/>
          </w:tcPr>
          <w:p w14:paraId="5A0800D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014F10E"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E705B5C" w14:textId="77777777" w:rsidR="001F28B3" w:rsidRPr="00B53E7A" w:rsidRDefault="001F28B3" w:rsidP="001F28B3">
            <w:pPr>
              <w:rPr>
                <w:sz w:val="22"/>
                <w:szCs w:val="22"/>
              </w:rPr>
            </w:pPr>
            <w:r w:rsidRPr="00B53E7A">
              <w:rPr>
                <w:sz w:val="22"/>
                <w:szCs w:val="22"/>
              </w:rPr>
              <w:t>6П/0708-16-2-0</w:t>
            </w:r>
          </w:p>
        </w:tc>
        <w:tc>
          <w:tcPr>
            <w:tcW w:w="1559" w:type="dxa"/>
            <w:vAlign w:val="center"/>
          </w:tcPr>
          <w:p w14:paraId="776DB7E1" w14:textId="77777777" w:rsidR="001F28B3" w:rsidRPr="00B53E7A" w:rsidRDefault="001F28B3" w:rsidP="001F28B3">
            <w:pPr>
              <w:rPr>
                <w:sz w:val="22"/>
                <w:szCs w:val="22"/>
              </w:rPr>
            </w:pPr>
            <w:r w:rsidRPr="00B53E7A">
              <w:rPr>
                <w:sz w:val="22"/>
                <w:szCs w:val="22"/>
              </w:rPr>
              <w:t>01.03.2018</w:t>
            </w:r>
          </w:p>
        </w:tc>
      </w:tr>
      <w:tr w:rsidR="001F28B3" w:rsidRPr="00B53E7A" w14:paraId="059794B8" w14:textId="77777777" w:rsidTr="00F07409">
        <w:tc>
          <w:tcPr>
            <w:tcW w:w="567" w:type="dxa"/>
          </w:tcPr>
          <w:p w14:paraId="373A28D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D3CB616"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2D2253DE" w14:textId="77777777" w:rsidR="001F28B3" w:rsidRPr="00B53E7A" w:rsidRDefault="001F28B3" w:rsidP="001F28B3">
            <w:pPr>
              <w:rPr>
                <w:sz w:val="22"/>
                <w:szCs w:val="22"/>
              </w:rPr>
            </w:pPr>
            <w:r w:rsidRPr="00B53E7A">
              <w:rPr>
                <w:sz w:val="22"/>
                <w:szCs w:val="22"/>
              </w:rPr>
              <w:t>6П/0350-15-2-0</w:t>
            </w:r>
          </w:p>
        </w:tc>
        <w:tc>
          <w:tcPr>
            <w:tcW w:w="1559" w:type="dxa"/>
            <w:vAlign w:val="center"/>
          </w:tcPr>
          <w:p w14:paraId="18F83861" w14:textId="77777777" w:rsidR="001F28B3" w:rsidRPr="00B53E7A" w:rsidRDefault="001F28B3" w:rsidP="001F28B3">
            <w:pPr>
              <w:rPr>
                <w:sz w:val="22"/>
                <w:szCs w:val="22"/>
              </w:rPr>
            </w:pPr>
            <w:r w:rsidRPr="00B53E7A">
              <w:rPr>
                <w:sz w:val="22"/>
                <w:szCs w:val="22"/>
              </w:rPr>
              <w:t>01.03.2018</w:t>
            </w:r>
          </w:p>
        </w:tc>
      </w:tr>
      <w:tr w:rsidR="001F28B3" w:rsidRPr="00B53E7A" w14:paraId="6749066C" w14:textId="77777777" w:rsidTr="00F07409">
        <w:tc>
          <w:tcPr>
            <w:tcW w:w="567" w:type="dxa"/>
          </w:tcPr>
          <w:p w14:paraId="2331022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A2C6B8F"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05271B2E" w14:textId="77777777" w:rsidR="001F28B3" w:rsidRPr="00B53E7A" w:rsidRDefault="001F28B3" w:rsidP="001F28B3">
            <w:pPr>
              <w:rPr>
                <w:sz w:val="22"/>
                <w:szCs w:val="22"/>
              </w:rPr>
            </w:pPr>
            <w:r w:rsidRPr="00B53E7A">
              <w:rPr>
                <w:sz w:val="22"/>
                <w:szCs w:val="22"/>
              </w:rPr>
              <w:t>6П/0315-16-2-0</w:t>
            </w:r>
          </w:p>
        </w:tc>
        <w:tc>
          <w:tcPr>
            <w:tcW w:w="1559" w:type="dxa"/>
            <w:vAlign w:val="center"/>
          </w:tcPr>
          <w:p w14:paraId="484A591A" w14:textId="77777777" w:rsidR="001F28B3" w:rsidRPr="00B53E7A" w:rsidRDefault="001F28B3" w:rsidP="001F28B3">
            <w:pPr>
              <w:rPr>
                <w:sz w:val="22"/>
                <w:szCs w:val="22"/>
              </w:rPr>
            </w:pPr>
            <w:r w:rsidRPr="00B53E7A">
              <w:rPr>
                <w:sz w:val="22"/>
                <w:szCs w:val="22"/>
              </w:rPr>
              <w:t>01.03.2018</w:t>
            </w:r>
          </w:p>
        </w:tc>
      </w:tr>
      <w:tr w:rsidR="001F28B3" w:rsidRPr="00B53E7A" w14:paraId="27A0FEE6" w14:textId="77777777" w:rsidTr="00F07409">
        <w:tc>
          <w:tcPr>
            <w:tcW w:w="567" w:type="dxa"/>
          </w:tcPr>
          <w:p w14:paraId="77883E1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C3D96B"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478B384" w14:textId="77777777" w:rsidR="001F28B3" w:rsidRPr="00B53E7A" w:rsidRDefault="001F28B3" w:rsidP="001F28B3">
            <w:pPr>
              <w:rPr>
                <w:sz w:val="22"/>
                <w:szCs w:val="22"/>
              </w:rPr>
            </w:pPr>
            <w:r w:rsidRPr="00B53E7A">
              <w:rPr>
                <w:sz w:val="22"/>
                <w:szCs w:val="22"/>
              </w:rPr>
              <w:t>6П/0069-17-2-0</w:t>
            </w:r>
          </w:p>
        </w:tc>
        <w:tc>
          <w:tcPr>
            <w:tcW w:w="1559" w:type="dxa"/>
            <w:vAlign w:val="center"/>
          </w:tcPr>
          <w:p w14:paraId="158B9A09" w14:textId="77777777" w:rsidR="001F28B3" w:rsidRPr="00B53E7A" w:rsidRDefault="001F28B3" w:rsidP="001F28B3">
            <w:pPr>
              <w:rPr>
                <w:sz w:val="22"/>
                <w:szCs w:val="22"/>
              </w:rPr>
            </w:pPr>
            <w:r w:rsidRPr="00B53E7A">
              <w:rPr>
                <w:sz w:val="22"/>
                <w:szCs w:val="22"/>
              </w:rPr>
              <w:t>14.02.2018</w:t>
            </w:r>
          </w:p>
        </w:tc>
      </w:tr>
      <w:tr w:rsidR="001F28B3" w:rsidRPr="00B53E7A" w14:paraId="7E205561" w14:textId="77777777" w:rsidTr="00F07409">
        <w:tc>
          <w:tcPr>
            <w:tcW w:w="567" w:type="dxa"/>
          </w:tcPr>
          <w:p w14:paraId="665F76C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75D679E"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555D0DBC" w14:textId="77777777" w:rsidR="001F28B3" w:rsidRPr="00B53E7A" w:rsidRDefault="001F28B3" w:rsidP="001F28B3">
            <w:pPr>
              <w:rPr>
                <w:sz w:val="22"/>
                <w:szCs w:val="22"/>
              </w:rPr>
            </w:pPr>
            <w:r w:rsidRPr="00B53E7A">
              <w:rPr>
                <w:sz w:val="22"/>
                <w:szCs w:val="22"/>
              </w:rPr>
              <w:t>6П/0694-15-2-0</w:t>
            </w:r>
          </w:p>
        </w:tc>
        <w:tc>
          <w:tcPr>
            <w:tcW w:w="1559" w:type="dxa"/>
            <w:vAlign w:val="center"/>
          </w:tcPr>
          <w:p w14:paraId="6DE4D084" w14:textId="77777777" w:rsidR="001F28B3" w:rsidRPr="00B53E7A" w:rsidRDefault="001F28B3" w:rsidP="001F28B3">
            <w:pPr>
              <w:rPr>
                <w:sz w:val="22"/>
                <w:szCs w:val="22"/>
              </w:rPr>
            </w:pPr>
            <w:r w:rsidRPr="00B53E7A">
              <w:rPr>
                <w:sz w:val="22"/>
                <w:szCs w:val="22"/>
              </w:rPr>
              <w:t>01.03.2018</w:t>
            </w:r>
          </w:p>
        </w:tc>
      </w:tr>
      <w:tr w:rsidR="001F28B3" w:rsidRPr="00B53E7A" w14:paraId="0F014584" w14:textId="77777777" w:rsidTr="00F07409">
        <w:tc>
          <w:tcPr>
            <w:tcW w:w="567" w:type="dxa"/>
          </w:tcPr>
          <w:p w14:paraId="39786D2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BFFBE24"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7D2E5087" w14:textId="77777777" w:rsidR="001F28B3" w:rsidRPr="00B53E7A" w:rsidRDefault="001F28B3" w:rsidP="001F28B3">
            <w:pPr>
              <w:rPr>
                <w:sz w:val="22"/>
                <w:szCs w:val="22"/>
              </w:rPr>
            </w:pPr>
            <w:r w:rsidRPr="00B53E7A">
              <w:rPr>
                <w:sz w:val="22"/>
                <w:szCs w:val="22"/>
              </w:rPr>
              <w:t>5П/0476-16-2-0</w:t>
            </w:r>
          </w:p>
        </w:tc>
        <w:tc>
          <w:tcPr>
            <w:tcW w:w="1559" w:type="dxa"/>
            <w:vAlign w:val="center"/>
          </w:tcPr>
          <w:p w14:paraId="74D448FF" w14:textId="77777777" w:rsidR="001F28B3" w:rsidRPr="00B53E7A" w:rsidRDefault="001F28B3" w:rsidP="001F28B3">
            <w:pPr>
              <w:rPr>
                <w:sz w:val="22"/>
                <w:szCs w:val="22"/>
              </w:rPr>
            </w:pPr>
            <w:r w:rsidRPr="00B53E7A">
              <w:rPr>
                <w:sz w:val="22"/>
                <w:szCs w:val="22"/>
              </w:rPr>
              <w:t>01.03.2018</w:t>
            </w:r>
          </w:p>
        </w:tc>
      </w:tr>
      <w:tr w:rsidR="001F28B3" w:rsidRPr="00B53E7A" w14:paraId="400806E9" w14:textId="77777777" w:rsidTr="00F07409">
        <w:tc>
          <w:tcPr>
            <w:tcW w:w="567" w:type="dxa"/>
          </w:tcPr>
          <w:p w14:paraId="3ED49B9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D60CF8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06059329" w14:textId="77777777" w:rsidR="001F28B3" w:rsidRPr="00B53E7A" w:rsidRDefault="001F28B3" w:rsidP="001F28B3">
            <w:pPr>
              <w:rPr>
                <w:sz w:val="22"/>
                <w:szCs w:val="22"/>
              </w:rPr>
            </w:pPr>
            <w:r w:rsidRPr="00B53E7A">
              <w:rPr>
                <w:sz w:val="22"/>
                <w:szCs w:val="22"/>
              </w:rPr>
              <w:t>6П/0185-16-2-0</w:t>
            </w:r>
          </w:p>
        </w:tc>
        <w:tc>
          <w:tcPr>
            <w:tcW w:w="1559" w:type="dxa"/>
            <w:vAlign w:val="center"/>
          </w:tcPr>
          <w:p w14:paraId="1EEB32C9" w14:textId="77777777" w:rsidR="001F28B3" w:rsidRPr="00B53E7A" w:rsidRDefault="001F28B3" w:rsidP="001F28B3">
            <w:pPr>
              <w:rPr>
                <w:sz w:val="22"/>
                <w:szCs w:val="22"/>
              </w:rPr>
            </w:pPr>
            <w:r w:rsidRPr="00B53E7A">
              <w:rPr>
                <w:sz w:val="22"/>
                <w:szCs w:val="22"/>
              </w:rPr>
              <w:t>01.03.2018</w:t>
            </w:r>
          </w:p>
        </w:tc>
      </w:tr>
      <w:tr w:rsidR="001F28B3" w:rsidRPr="00B53E7A" w14:paraId="2F064E93" w14:textId="77777777" w:rsidTr="00F07409">
        <w:tc>
          <w:tcPr>
            <w:tcW w:w="567" w:type="dxa"/>
          </w:tcPr>
          <w:p w14:paraId="0EFDF3D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F800E64"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2EB4EE44" w14:textId="77777777" w:rsidR="001F28B3" w:rsidRPr="00B53E7A" w:rsidRDefault="001F28B3" w:rsidP="001F28B3">
            <w:pPr>
              <w:rPr>
                <w:sz w:val="22"/>
                <w:szCs w:val="22"/>
              </w:rPr>
            </w:pPr>
            <w:r w:rsidRPr="00B53E7A">
              <w:rPr>
                <w:sz w:val="22"/>
                <w:szCs w:val="22"/>
              </w:rPr>
              <w:t>6П/0316-16-2-0</w:t>
            </w:r>
          </w:p>
        </w:tc>
        <w:tc>
          <w:tcPr>
            <w:tcW w:w="1559" w:type="dxa"/>
            <w:vAlign w:val="center"/>
          </w:tcPr>
          <w:p w14:paraId="6E257BAB" w14:textId="77777777" w:rsidR="001F28B3" w:rsidRPr="00B53E7A" w:rsidRDefault="001F28B3" w:rsidP="001F28B3">
            <w:pPr>
              <w:rPr>
                <w:sz w:val="22"/>
                <w:szCs w:val="22"/>
              </w:rPr>
            </w:pPr>
            <w:r w:rsidRPr="00B53E7A">
              <w:rPr>
                <w:sz w:val="22"/>
                <w:szCs w:val="22"/>
              </w:rPr>
              <w:t>01.03.2018</w:t>
            </w:r>
          </w:p>
        </w:tc>
      </w:tr>
      <w:tr w:rsidR="001F28B3" w:rsidRPr="00B53E7A" w14:paraId="38809326" w14:textId="77777777" w:rsidTr="00F07409">
        <w:tc>
          <w:tcPr>
            <w:tcW w:w="567" w:type="dxa"/>
          </w:tcPr>
          <w:p w14:paraId="2001363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988D90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1F9E816" w14:textId="77777777" w:rsidR="001F28B3" w:rsidRPr="00B53E7A" w:rsidRDefault="001F28B3" w:rsidP="001F28B3">
            <w:pPr>
              <w:rPr>
                <w:sz w:val="22"/>
                <w:szCs w:val="22"/>
              </w:rPr>
            </w:pPr>
            <w:r w:rsidRPr="00B53E7A">
              <w:rPr>
                <w:sz w:val="22"/>
                <w:szCs w:val="22"/>
              </w:rPr>
              <w:t>6П/0198-15-2-0</w:t>
            </w:r>
          </w:p>
        </w:tc>
        <w:tc>
          <w:tcPr>
            <w:tcW w:w="1559" w:type="dxa"/>
            <w:vAlign w:val="center"/>
          </w:tcPr>
          <w:p w14:paraId="2B495CF9" w14:textId="77777777" w:rsidR="001F28B3" w:rsidRPr="00B53E7A" w:rsidRDefault="001F28B3" w:rsidP="001F28B3">
            <w:pPr>
              <w:rPr>
                <w:sz w:val="22"/>
                <w:szCs w:val="22"/>
              </w:rPr>
            </w:pPr>
            <w:r w:rsidRPr="00B53E7A">
              <w:rPr>
                <w:sz w:val="22"/>
                <w:szCs w:val="22"/>
              </w:rPr>
              <w:t>01.03.2018</w:t>
            </w:r>
          </w:p>
        </w:tc>
      </w:tr>
      <w:tr w:rsidR="001F28B3" w:rsidRPr="00B53E7A" w14:paraId="2DA7EF4C" w14:textId="77777777" w:rsidTr="00F07409">
        <w:tc>
          <w:tcPr>
            <w:tcW w:w="567" w:type="dxa"/>
          </w:tcPr>
          <w:p w14:paraId="3799F8B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8E74B24"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C3A6291" w14:textId="77777777" w:rsidR="001F28B3" w:rsidRPr="00B53E7A" w:rsidRDefault="001F28B3" w:rsidP="001F28B3">
            <w:pPr>
              <w:rPr>
                <w:sz w:val="22"/>
                <w:szCs w:val="22"/>
              </w:rPr>
            </w:pPr>
            <w:r w:rsidRPr="00B53E7A">
              <w:rPr>
                <w:sz w:val="22"/>
                <w:szCs w:val="22"/>
              </w:rPr>
              <w:t>5П/0528-15-2-0</w:t>
            </w:r>
          </w:p>
        </w:tc>
        <w:tc>
          <w:tcPr>
            <w:tcW w:w="1559" w:type="dxa"/>
            <w:vAlign w:val="center"/>
          </w:tcPr>
          <w:p w14:paraId="76E4413E" w14:textId="77777777" w:rsidR="001F28B3" w:rsidRPr="00B53E7A" w:rsidRDefault="001F28B3" w:rsidP="001F28B3">
            <w:pPr>
              <w:rPr>
                <w:sz w:val="22"/>
                <w:szCs w:val="22"/>
              </w:rPr>
            </w:pPr>
            <w:r w:rsidRPr="00B53E7A">
              <w:rPr>
                <w:sz w:val="22"/>
                <w:szCs w:val="22"/>
              </w:rPr>
              <w:t>01.03.2018</w:t>
            </w:r>
          </w:p>
        </w:tc>
      </w:tr>
      <w:tr w:rsidR="001F28B3" w:rsidRPr="00B53E7A" w14:paraId="3ABE79C0" w14:textId="77777777" w:rsidTr="00F07409">
        <w:tc>
          <w:tcPr>
            <w:tcW w:w="567" w:type="dxa"/>
          </w:tcPr>
          <w:p w14:paraId="1E93EF2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C4B96DF"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6AE7B6B6" w14:textId="77777777" w:rsidR="001F28B3" w:rsidRPr="00B53E7A" w:rsidRDefault="001F28B3" w:rsidP="001F28B3">
            <w:pPr>
              <w:rPr>
                <w:sz w:val="22"/>
                <w:szCs w:val="22"/>
              </w:rPr>
            </w:pPr>
            <w:r w:rsidRPr="00B53E7A">
              <w:rPr>
                <w:sz w:val="22"/>
                <w:szCs w:val="22"/>
              </w:rPr>
              <w:t>5П/0400-16-2-0</w:t>
            </w:r>
          </w:p>
        </w:tc>
        <w:tc>
          <w:tcPr>
            <w:tcW w:w="1559" w:type="dxa"/>
            <w:vAlign w:val="center"/>
          </w:tcPr>
          <w:p w14:paraId="56594BD1" w14:textId="77777777" w:rsidR="001F28B3" w:rsidRPr="00B53E7A" w:rsidRDefault="001F28B3" w:rsidP="001F28B3">
            <w:pPr>
              <w:rPr>
                <w:sz w:val="22"/>
                <w:szCs w:val="22"/>
              </w:rPr>
            </w:pPr>
            <w:r w:rsidRPr="00B53E7A">
              <w:rPr>
                <w:sz w:val="22"/>
                <w:szCs w:val="22"/>
              </w:rPr>
              <w:t>01.03.2018</w:t>
            </w:r>
          </w:p>
        </w:tc>
      </w:tr>
      <w:tr w:rsidR="001F28B3" w:rsidRPr="00B53E7A" w14:paraId="7B2901BF" w14:textId="77777777" w:rsidTr="00F07409">
        <w:tc>
          <w:tcPr>
            <w:tcW w:w="567" w:type="dxa"/>
          </w:tcPr>
          <w:p w14:paraId="3851990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D67CEE6"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027919FC" w14:textId="77777777" w:rsidR="001F28B3" w:rsidRPr="00B53E7A" w:rsidRDefault="001F28B3" w:rsidP="001F28B3">
            <w:pPr>
              <w:rPr>
                <w:sz w:val="22"/>
                <w:szCs w:val="22"/>
              </w:rPr>
            </w:pPr>
            <w:r w:rsidRPr="00B53E7A">
              <w:rPr>
                <w:sz w:val="22"/>
                <w:szCs w:val="22"/>
              </w:rPr>
              <w:t>5П/0351-15-2-0</w:t>
            </w:r>
          </w:p>
        </w:tc>
        <w:tc>
          <w:tcPr>
            <w:tcW w:w="1559" w:type="dxa"/>
            <w:vAlign w:val="center"/>
          </w:tcPr>
          <w:p w14:paraId="7AE69682" w14:textId="77777777" w:rsidR="001F28B3" w:rsidRPr="00B53E7A" w:rsidRDefault="001F28B3" w:rsidP="001F28B3">
            <w:pPr>
              <w:rPr>
                <w:sz w:val="22"/>
                <w:szCs w:val="22"/>
              </w:rPr>
            </w:pPr>
            <w:r w:rsidRPr="00B53E7A">
              <w:rPr>
                <w:sz w:val="22"/>
                <w:szCs w:val="22"/>
              </w:rPr>
              <w:t>01.03.2018</w:t>
            </w:r>
          </w:p>
        </w:tc>
      </w:tr>
      <w:tr w:rsidR="001F28B3" w:rsidRPr="00B53E7A" w14:paraId="3FA88233" w14:textId="77777777" w:rsidTr="00F07409">
        <w:tc>
          <w:tcPr>
            <w:tcW w:w="567" w:type="dxa"/>
          </w:tcPr>
          <w:p w14:paraId="6F34EB5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C35DC59"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9531787" w14:textId="77777777" w:rsidR="001F28B3" w:rsidRPr="00B53E7A" w:rsidRDefault="001F28B3" w:rsidP="001F28B3">
            <w:pPr>
              <w:rPr>
                <w:sz w:val="22"/>
                <w:szCs w:val="22"/>
              </w:rPr>
            </w:pPr>
            <w:r w:rsidRPr="00B53E7A">
              <w:rPr>
                <w:sz w:val="22"/>
                <w:szCs w:val="22"/>
              </w:rPr>
              <w:t>5П/0013-16-2-0</w:t>
            </w:r>
          </w:p>
        </w:tc>
        <w:tc>
          <w:tcPr>
            <w:tcW w:w="1559" w:type="dxa"/>
            <w:vAlign w:val="center"/>
          </w:tcPr>
          <w:p w14:paraId="23BA5DAD" w14:textId="77777777" w:rsidR="001F28B3" w:rsidRPr="00B53E7A" w:rsidRDefault="001F28B3" w:rsidP="001F28B3">
            <w:pPr>
              <w:rPr>
                <w:sz w:val="22"/>
                <w:szCs w:val="22"/>
              </w:rPr>
            </w:pPr>
            <w:r w:rsidRPr="00B53E7A">
              <w:rPr>
                <w:sz w:val="22"/>
                <w:szCs w:val="22"/>
              </w:rPr>
              <w:t>01.03.2018</w:t>
            </w:r>
          </w:p>
        </w:tc>
      </w:tr>
      <w:tr w:rsidR="001F28B3" w:rsidRPr="00B53E7A" w14:paraId="07A72FC9" w14:textId="77777777" w:rsidTr="00F07409">
        <w:tc>
          <w:tcPr>
            <w:tcW w:w="567" w:type="dxa"/>
          </w:tcPr>
          <w:p w14:paraId="3E97BBE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E0FD9BE"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2121258B" w14:textId="77777777" w:rsidR="001F28B3" w:rsidRPr="00B53E7A" w:rsidRDefault="001F28B3" w:rsidP="001F28B3">
            <w:pPr>
              <w:rPr>
                <w:sz w:val="22"/>
                <w:szCs w:val="22"/>
              </w:rPr>
            </w:pPr>
            <w:r w:rsidRPr="00B53E7A">
              <w:rPr>
                <w:sz w:val="22"/>
                <w:szCs w:val="22"/>
              </w:rPr>
              <w:t>5П/0809-16-2-0</w:t>
            </w:r>
          </w:p>
        </w:tc>
        <w:tc>
          <w:tcPr>
            <w:tcW w:w="1559" w:type="dxa"/>
            <w:vAlign w:val="center"/>
          </w:tcPr>
          <w:p w14:paraId="0FA9FEF8" w14:textId="77777777" w:rsidR="001F28B3" w:rsidRPr="00B53E7A" w:rsidRDefault="001F28B3" w:rsidP="001F28B3">
            <w:pPr>
              <w:rPr>
                <w:sz w:val="22"/>
                <w:szCs w:val="22"/>
              </w:rPr>
            </w:pPr>
            <w:r w:rsidRPr="00B53E7A">
              <w:rPr>
                <w:sz w:val="22"/>
                <w:szCs w:val="22"/>
              </w:rPr>
              <w:t>01.03.2018</w:t>
            </w:r>
          </w:p>
        </w:tc>
      </w:tr>
      <w:tr w:rsidR="001F28B3" w:rsidRPr="00B53E7A" w14:paraId="098FB4EC" w14:textId="77777777" w:rsidTr="00F07409">
        <w:tc>
          <w:tcPr>
            <w:tcW w:w="567" w:type="dxa"/>
          </w:tcPr>
          <w:p w14:paraId="33E0F4A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815B0AF"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53280E80" w14:textId="77777777" w:rsidR="001F28B3" w:rsidRPr="00B53E7A" w:rsidRDefault="001F28B3" w:rsidP="001F28B3">
            <w:pPr>
              <w:rPr>
                <w:sz w:val="22"/>
                <w:szCs w:val="22"/>
              </w:rPr>
            </w:pPr>
            <w:r w:rsidRPr="00B53E7A">
              <w:rPr>
                <w:sz w:val="22"/>
                <w:szCs w:val="22"/>
              </w:rPr>
              <w:t>6П/0297-15-2-0</w:t>
            </w:r>
          </w:p>
        </w:tc>
        <w:tc>
          <w:tcPr>
            <w:tcW w:w="1559" w:type="dxa"/>
            <w:vAlign w:val="center"/>
          </w:tcPr>
          <w:p w14:paraId="42C1380A" w14:textId="77777777" w:rsidR="001F28B3" w:rsidRPr="00B53E7A" w:rsidRDefault="001F28B3" w:rsidP="001F28B3">
            <w:pPr>
              <w:rPr>
                <w:sz w:val="22"/>
                <w:szCs w:val="22"/>
              </w:rPr>
            </w:pPr>
            <w:r w:rsidRPr="00B53E7A">
              <w:rPr>
                <w:sz w:val="22"/>
                <w:szCs w:val="22"/>
              </w:rPr>
              <w:t>01.03.2018</w:t>
            </w:r>
          </w:p>
        </w:tc>
      </w:tr>
      <w:tr w:rsidR="001F28B3" w:rsidRPr="00B53E7A" w14:paraId="195623B9" w14:textId="77777777" w:rsidTr="00F07409">
        <w:tc>
          <w:tcPr>
            <w:tcW w:w="567" w:type="dxa"/>
          </w:tcPr>
          <w:p w14:paraId="691C7AA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49B40DA"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5313A44A" w14:textId="77777777" w:rsidR="001F28B3" w:rsidRPr="00B53E7A" w:rsidRDefault="001F28B3" w:rsidP="001F28B3">
            <w:pPr>
              <w:rPr>
                <w:sz w:val="22"/>
                <w:szCs w:val="22"/>
              </w:rPr>
            </w:pPr>
            <w:r w:rsidRPr="00B53E7A">
              <w:rPr>
                <w:sz w:val="22"/>
                <w:szCs w:val="22"/>
              </w:rPr>
              <w:t>5П/0550-16-2-0</w:t>
            </w:r>
          </w:p>
        </w:tc>
        <w:tc>
          <w:tcPr>
            <w:tcW w:w="1559" w:type="dxa"/>
            <w:vAlign w:val="center"/>
          </w:tcPr>
          <w:p w14:paraId="33929475" w14:textId="77777777" w:rsidR="001F28B3" w:rsidRPr="00B53E7A" w:rsidRDefault="001F28B3" w:rsidP="001F28B3">
            <w:pPr>
              <w:rPr>
                <w:sz w:val="22"/>
                <w:szCs w:val="22"/>
              </w:rPr>
            </w:pPr>
            <w:r w:rsidRPr="00B53E7A">
              <w:rPr>
                <w:sz w:val="22"/>
                <w:szCs w:val="22"/>
              </w:rPr>
              <w:t>01.03.2018</w:t>
            </w:r>
          </w:p>
        </w:tc>
      </w:tr>
      <w:tr w:rsidR="001F28B3" w:rsidRPr="00B53E7A" w14:paraId="181AEEC0" w14:textId="77777777" w:rsidTr="00F07409">
        <w:tc>
          <w:tcPr>
            <w:tcW w:w="567" w:type="dxa"/>
          </w:tcPr>
          <w:p w14:paraId="18A5342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4CF25CC"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69E9C438" w14:textId="77777777" w:rsidR="001F28B3" w:rsidRPr="00B53E7A" w:rsidRDefault="001F28B3" w:rsidP="001F28B3">
            <w:pPr>
              <w:rPr>
                <w:sz w:val="22"/>
                <w:szCs w:val="22"/>
              </w:rPr>
            </w:pPr>
            <w:r w:rsidRPr="00B53E7A">
              <w:rPr>
                <w:sz w:val="22"/>
                <w:szCs w:val="22"/>
              </w:rPr>
              <w:t>5П/0349-15-2-0</w:t>
            </w:r>
          </w:p>
        </w:tc>
        <w:tc>
          <w:tcPr>
            <w:tcW w:w="1559" w:type="dxa"/>
            <w:vAlign w:val="center"/>
          </w:tcPr>
          <w:p w14:paraId="481992A0" w14:textId="77777777" w:rsidR="001F28B3" w:rsidRPr="00B53E7A" w:rsidRDefault="001F28B3" w:rsidP="001F28B3">
            <w:pPr>
              <w:rPr>
                <w:sz w:val="22"/>
                <w:szCs w:val="22"/>
              </w:rPr>
            </w:pPr>
            <w:r w:rsidRPr="00B53E7A">
              <w:rPr>
                <w:sz w:val="22"/>
                <w:szCs w:val="22"/>
              </w:rPr>
              <w:t>01.03.2018</w:t>
            </w:r>
          </w:p>
        </w:tc>
      </w:tr>
      <w:tr w:rsidR="001F28B3" w:rsidRPr="00B53E7A" w14:paraId="579961B7" w14:textId="77777777" w:rsidTr="00F07409">
        <w:tc>
          <w:tcPr>
            <w:tcW w:w="567" w:type="dxa"/>
          </w:tcPr>
          <w:p w14:paraId="5C46016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4B1D652"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577B6D8" w14:textId="77777777" w:rsidR="001F28B3" w:rsidRPr="00B53E7A" w:rsidRDefault="001F28B3" w:rsidP="001F28B3">
            <w:pPr>
              <w:rPr>
                <w:sz w:val="22"/>
                <w:szCs w:val="22"/>
              </w:rPr>
            </w:pPr>
            <w:r w:rsidRPr="00B53E7A">
              <w:rPr>
                <w:sz w:val="22"/>
                <w:szCs w:val="22"/>
              </w:rPr>
              <w:t>6П/0272-17-2-0</w:t>
            </w:r>
          </w:p>
        </w:tc>
        <w:tc>
          <w:tcPr>
            <w:tcW w:w="1559" w:type="dxa"/>
            <w:vAlign w:val="center"/>
          </w:tcPr>
          <w:p w14:paraId="4CAE5901" w14:textId="77777777" w:rsidR="001F28B3" w:rsidRPr="00B53E7A" w:rsidRDefault="001F28B3" w:rsidP="001F28B3">
            <w:pPr>
              <w:rPr>
                <w:sz w:val="22"/>
                <w:szCs w:val="22"/>
              </w:rPr>
            </w:pPr>
            <w:r w:rsidRPr="00B53E7A">
              <w:rPr>
                <w:sz w:val="22"/>
                <w:szCs w:val="22"/>
              </w:rPr>
              <w:t>01.03.2018</w:t>
            </w:r>
          </w:p>
        </w:tc>
      </w:tr>
      <w:tr w:rsidR="001F28B3" w:rsidRPr="00B53E7A" w14:paraId="68EFAB85" w14:textId="77777777" w:rsidTr="00F07409">
        <w:tc>
          <w:tcPr>
            <w:tcW w:w="567" w:type="dxa"/>
          </w:tcPr>
          <w:p w14:paraId="324687F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6DAEA7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2760D77B" w14:textId="77777777" w:rsidR="001F28B3" w:rsidRPr="00B53E7A" w:rsidRDefault="001F28B3" w:rsidP="001F28B3">
            <w:pPr>
              <w:rPr>
                <w:sz w:val="22"/>
                <w:szCs w:val="22"/>
              </w:rPr>
            </w:pPr>
            <w:r w:rsidRPr="00B53E7A">
              <w:rPr>
                <w:sz w:val="22"/>
                <w:szCs w:val="22"/>
              </w:rPr>
              <w:t>6П/0270-15-2-0</w:t>
            </w:r>
          </w:p>
        </w:tc>
        <w:tc>
          <w:tcPr>
            <w:tcW w:w="1559" w:type="dxa"/>
            <w:vAlign w:val="center"/>
          </w:tcPr>
          <w:p w14:paraId="493748C6" w14:textId="77777777" w:rsidR="001F28B3" w:rsidRPr="00B53E7A" w:rsidRDefault="001F28B3" w:rsidP="001F28B3">
            <w:pPr>
              <w:rPr>
                <w:sz w:val="22"/>
                <w:szCs w:val="22"/>
              </w:rPr>
            </w:pPr>
            <w:r w:rsidRPr="00B53E7A">
              <w:rPr>
                <w:sz w:val="22"/>
                <w:szCs w:val="22"/>
              </w:rPr>
              <w:t>01.03.2018</w:t>
            </w:r>
          </w:p>
        </w:tc>
      </w:tr>
      <w:tr w:rsidR="001F28B3" w:rsidRPr="00B53E7A" w14:paraId="2BC6A931" w14:textId="77777777" w:rsidTr="00F07409">
        <w:tc>
          <w:tcPr>
            <w:tcW w:w="567" w:type="dxa"/>
          </w:tcPr>
          <w:p w14:paraId="4D93F41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0904D4"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50B225E" w14:textId="77777777" w:rsidR="001F28B3" w:rsidRPr="00B53E7A" w:rsidRDefault="001F28B3" w:rsidP="001F28B3">
            <w:pPr>
              <w:rPr>
                <w:sz w:val="22"/>
                <w:szCs w:val="22"/>
              </w:rPr>
            </w:pPr>
            <w:r w:rsidRPr="00B53E7A">
              <w:rPr>
                <w:sz w:val="22"/>
                <w:szCs w:val="22"/>
              </w:rPr>
              <w:t>6П/0405-17-2-0</w:t>
            </w:r>
          </w:p>
        </w:tc>
        <w:tc>
          <w:tcPr>
            <w:tcW w:w="1559" w:type="dxa"/>
            <w:vAlign w:val="center"/>
          </w:tcPr>
          <w:p w14:paraId="07323277" w14:textId="77777777" w:rsidR="001F28B3" w:rsidRPr="00B53E7A" w:rsidRDefault="001F28B3" w:rsidP="001F28B3">
            <w:pPr>
              <w:rPr>
                <w:sz w:val="22"/>
                <w:szCs w:val="22"/>
              </w:rPr>
            </w:pPr>
            <w:r w:rsidRPr="00B53E7A">
              <w:rPr>
                <w:sz w:val="22"/>
                <w:szCs w:val="22"/>
              </w:rPr>
              <w:t>14.02.2018</w:t>
            </w:r>
          </w:p>
        </w:tc>
      </w:tr>
      <w:tr w:rsidR="001F28B3" w:rsidRPr="00B53E7A" w14:paraId="2D63F53C" w14:textId="77777777" w:rsidTr="00F07409">
        <w:tc>
          <w:tcPr>
            <w:tcW w:w="567" w:type="dxa"/>
          </w:tcPr>
          <w:p w14:paraId="7F558BD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FE2F5E0"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0FF5789" w14:textId="77777777" w:rsidR="001F28B3" w:rsidRPr="00B53E7A" w:rsidRDefault="001F28B3" w:rsidP="001F28B3">
            <w:pPr>
              <w:rPr>
                <w:sz w:val="22"/>
                <w:szCs w:val="22"/>
              </w:rPr>
            </w:pPr>
            <w:r w:rsidRPr="00B53E7A">
              <w:rPr>
                <w:sz w:val="22"/>
                <w:szCs w:val="22"/>
              </w:rPr>
              <w:t>6П/0546-15-2-0</w:t>
            </w:r>
          </w:p>
        </w:tc>
        <w:tc>
          <w:tcPr>
            <w:tcW w:w="1559" w:type="dxa"/>
            <w:vAlign w:val="center"/>
          </w:tcPr>
          <w:p w14:paraId="2ECDEF59" w14:textId="77777777" w:rsidR="001F28B3" w:rsidRPr="00B53E7A" w:rsidRDefault="001F28B3" w:rsidP="001F28B3">
            <w:pPr>
              <w:rPr>
                <w:sz w:val="22"/>
                <w:szCs w:val="22"/>
              </w:rPr>
            </w:pPr>
            <w:r w:rsidRPr="00B53E7A">
              <w:rPr>
                <w:sz w:val="22"/>
                <w:szCs w:val="22"/>
              </w:rPr>
              <w:t>01.03.2018</w:t>
            </w:r>
          </w:p>
        </w:tc>
      </w:tr>
      <w:tr w:rsidR="001F28B3" w:rsidRPr="00B53E7A" w14:paraId="7D290207" w14:textId="77777777" w:rsidTr="00F07409">
        <w:tc>
          <w:tcPr>
            <w:tcW w:w="567" w:type="dxa"/>
          </w:tcPr>
          <w:p w14:paraId="6EC3D8B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A5D96C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236D65D2" w14:textId="77777777" w:rsidR="001F28B3" w:rsidRPr="00B53E7A" w:rsidRDefault="001F28B3" w:rsidP="001F28B3">
            <w:pPr>
              <w:rPr>
                <w:sz w:val="22"/>
                <w:szCs w:val="22"/>
              </w:rPr>
            </w:pPr>
            <w:r w:rsidRPr="00B53E7A">
              <w:rPr>
                <w:sz w:val="22"/>
                <w:szCs w:val="22"/>
              </w:rPr>
              <w:t>4П/0652-15-3-0</w:t>
            </w:r>
          </w:p>
        </w:tc>
        <w:tc>
          <w:tcPr>
            <w:tcW w:w="1559" w:type="dxa"/>
            <w:vAlign w:val="center"/>
          </w:tcPr>
          <w:p w14:paraId="36E7FEDC" w14:textId="77777777" w:rsidR="001F28B3" w:rsidRPr="00B53E7A" w:rsidRDefault="001F28B3" w:rsidP="001F28B3">
            <w:pPr>
              <w:rPr>
                <w:sz w:val="22"/>
                <w:szCs w:val="22"/>
              </w:rPr>
            </w:pPr>
            <w:r w:rsidRPr="00B53E7A">
              <w:rPr>
                <w:sz w:val="22"/>
                <w:szCs w:val="22"/>
              </w:rPr>
              <w:t>01.03.2018</w:t>
            </w:r>
          </w:p>
        </w:tc>
      </w:tr>
      <w:tr w:rsidR="001F28B3" w:rsidRPr="00B53E7A" w14:paraId="0F8C5DAB" w14:textId="77777777" w:rsidTr="00F07409">
        <w:tc>
          <w:tcPr>
            <w:tcW w:w="567" w:type="dxa"/>
          </w:tcPr>
          <w:p w14:paraId="293FCB0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F5C37B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5FD12F9B" w14:textId="77777777" w:rsidR="001F28B3" w:rsidRPr="00B53E7A" w:rsidRDefault="001F28B3" w:rsidP="001F28B3">
            <w:pPr>
              <w:rPr>
                <w:sz w:val="22"/>
                <w:szCs w:val="22"/>
              </w:rPr>
            </w:pPr>
            <w:r w:rsidRPr="00B53E7A">
              <w:rPr>
                <w:sz w:val="22"/>
                <w:szCs w:val="22"/>
              </w:rPr>
              <w:t>4П/0349-17-2-0</w:t>
            </w:r>
          </w:p>
        </w:tc>
        <w:tc>
          <w:tcPr>
            <w:tcW w:w="1559" w:type="dxa"/>
            <w:vAlign w:val="center"/>
          </w:tcPr>
          <w:p w14:paraId="771C30E3" w14:textId="77777777" w:rsidR="001F28B3" w:rsidRPr="00B53E7A" w:rsidRDefault="001F28B3" w:rsidP="001F28B3">
            <w:pPr>
              <w:rPr>
                <w:sz w:val="22"/>
                <w:szCs w:val="22"/>
              </w:rPr>
            </w:pPr>
            <w:r w:rsidRPr="00B53E7A">
              <w:rPr>
                <w:sz w:val="22"/>
                <w:szCs w:val="22"/>
              </w:rPr>
              <w:t>14.02.2018</w:t>
            </w:r>
          </w:p>
        </w:tc>
      </w:tr>
      <w:tr w:rsidR="001F28B3" w:rsidRPr="00B53E7A" w14:paraId="4CA94F09" w14:textId="77777777" w:rsidTr="00F07409">
        <w:tc>
          <w:tcPr>
            <w:tcW w:w="567" w:type="dxa"/>
          </w:tcPr>
          <w:p w14:paraId="16F21D8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16269B3"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77DECB2" w14:textId="77777777" w:rsidR="001F28B3" w:rsidRPr="00B53E7A" w:rsidRDefault="001F28B3" w:rsidP="001F28B3">
            <w:pPr>
              <w:rPr>
                <w:sz w:val="22"/>
                <w:szCs w:val="22"/>
              </w:rPr>
            </w:pPr>
            <w:r w:rsidRPr="00B53E7A">
              <w:rPr>
                <w:sz w:val="22"/>
                <w:szCs w:val="22"/>
              </w:rPr>
              <w:t>3П/0524-17-2-0</w:t>
            </w:r>
          </w:p>
        </w:tc>
        <w:tc>
          <w:tcPr>
            <w:tcW w:w="1559" w:type="dxa"/>
            <w:vAlign w:val="center"/>
          </w:tcPr>
          <w:p w14:paraId="54EE1505" w14:textId="77777777" w:rsidR="001F28B3" w:rsidRPr="00B53E7A" w:rsidRDefault="001F28B3" w:rsidP="001F28B3">
            <w:pPr>
              <w:rPr>
                <w:sz w:val="22"/>
                <w:szCs w:val="22"/>
              </w:rPr>
            </w:pPr>
            <w:r w:rsidRPr="00B53E7A">
              <w:rPr>
                <w:sz w:val="22"/>
                <w:szCs w:val="22"/>
              </w:rPr>
              <w:t>14.02.2018</w:t>
            </w:r>
          </w:p>
        </w:tc>
      </w:tr>
      <w:tr w:rsidR="001F28B3" w:rsidRPr="00B53E7A" w14:paraId="0FF1B917" w14:textId="77777777" w:rsidTr="00F07409">
        <w:tc>
          <w:tcPr>
            <w:tcW w:w="567" w:type="dxa"/>
          </w:tcPr>
          <w:p w14:paraId="1649ED8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D2A250B"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44DBD809" w14:textId="77777777" w:rsidR="001F28B3" w:rsidRPr="00B53E7A" w:rsidRDefault="001F28B3" w:rsidP="001F28B3">
            <w:pPr>
              <w:rPr>
                <w:sz w:val="22"/>
                <w:szCs w:val="22"/>
              </w:rPr>
            </w:pPr>
            <w:r w:rsidRPr="00B53E7A">
              <w:rPr>
                <w:sz w:val="22"/>
                <w:szCs w:val="22"/>
              </w:rPr>
              <w:t>11П/0722-16-3-0</w:t>
            </w:r>
          </w:p>
        </w:tc>
        <w:tc>
          <w:tcPr>
            <w:tcW w:w="1559" w:type="dxa"/>
            <w:vAlign w:val="center"/>
          </w:tcPr>
          <w:p w14:paraId="40FB9E39" w14:textId="77777777" w:rsidR="001F28B3" w:rsidRPr="00B53E7A" w:rsidRDefault="001F28B3" w:rsidP="001F28B3">
            <w:pPr>
              <w:rPr>
                <w:sz w:val="22"/>
                <w:szCs w:val="22"/>
              </w:rPr>
            </w:pPr>
            <w:r w:rsidRPr="00B53E7A">
              <w:rPr>
                <w:sz w:val="22"/>
                <w:szCs w:val="22"/>
              </w:rPr>
              <w:t>01.03.2018</w:t>
            </w:r>
          </w:p>
        </w:tc>
      </w:tr>
      <w:tr w:rsidR="001F28B3" w:rsidRPr="00B53E7A" w14:paraId="0308636B" w14:textId="77777777" w:rsidTr="00F07409">
        <w:tc>
          <w:tcPr>
            <w:tcW w:w="567" w:type="dxa"/>
          </w:tcPr>
          <w:p w14:paraId="47566CA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9939045"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D129118" w14:textId="77777777" w:rsidR="001F28B3" w:rsidRPr="00B53E7A" w:rsidRDefault="001F28B3" w:rsidP="001F28B3">
            <w:pPr>
              <w:rPr>
                <w:sz w:val="22"/>
                <w:szCs w:val="22"/>
              </w:rPr>
            </w:pPr>
            <w:r w:rsidRPr="00B53E7A">
              <w:rPr>
                <w:sz w:val="22"/>
                <w:szCs w:val="22"/>
              </w:rPr>
              <w:t>11П/0204-16-2-0</w:t>
            </w:r>
          </w:p>
        </w:tc>
        <w:tc>
          <w:tcPr>
            <w:tcW w:w="1559" w:type="dxa"/>
            <w:vAlign w:val="center"/>
          </w:tcPr>
          <w:p w14:paraId="1C54FA05" w14:textId="77777777" w:rsidR="001F28B3" w:rsidRPr="00B53E7A" w:rsidRDefault="001F28B3" w:rsidP="001F28B3">
            <w:pPr>
              <w:rPr>
                <w:sz w:val="22"/>
                <w:szCs w:val="22"/>
              </w:rPr>
            </w:pPr>
            <w:r w:rsidRPr="00B53E7A">
              <w:rPr>
                <w:sz w:val="22"/>
                <w:szCs w:val="22"/>
              </w:rPr>
              <w:t>01.03.2018</w:t>
            </w:r>
          </w:p>
        </w:tc>
      </w:tr>
      <w:tr w:rsidR="001F28B3" w:rsidRPr="00B53E7A" w14:paraId="51E73C43" w14:textId="77777777" w:rsidTr="00F07409">
        <w:tc>
          <w:tcPr>
            <w:tcW w:w="567" w:type="dxa"/>
          </w:tcPr>
          <w:p w14:paraId="73DAABE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7029BD0"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A203695" w14:textId="77777777" w:rsidR="001F28B3" w:rsidRPr="00B53E7A" w:rsidRDefault="001F28B3" w:rsidP="001F28B3">
            <w:pPr>
              <w:rPr>
                <w:sz w:val="22"/>
                <w:szCs w:val="22"/>
              </w:rPr>
            </w:pPr>
            <w:r w:rsidRPr="00B53E7A">
              <w:rPr>
                <w:sz w:val="22"/>
                <w:szCs w:val="22"/>
              </w:rPr>
              <w:t>11П/0226-16-2-0</w:t>
            </w:r>
          </w:p>
        </w:tc>
        <w:tc>
          <w:tcPr>
            <w:tcW w:w="1559" w:type="dxa"/>
            <w:vAlign w:val="center"/>
          </w:tcPr>
          <w:p w14:paraId="30DAB890" w14:textId="77777777" w:rsidR="001F28B3" w:rsidRPr="00B53E7A" w:rsidRDefault="001F28B3" w:rsidP="001F28B3">
            <w:pPr>
              <w:rPr>
                <w:sz w:val="22"/>
                <w:szCs w:val="22"/>
              </w:rPr>
            </w:pPr>
            <w:r w:rsidRPr="00B53E7A">
              <w:rPr>
                <w:sz w:val="22"/>
                <w:szCs w:val="22"/>
              </w:rPr>
              <w:t>01.03.2018</w:t>
            </w:r>
          </w:p>
        </w:tc>
      </w:tr>
      <w:tr w:rsidR="001F28B3" w:rsidRPr="00B53E7A" w14:paraId="48C40B76" w14:textId="77777777" w:rsidTr="00F07409">
        <w:tc>
          <w:tcPr>
            <w:tcW w:w="567" w:type="dxa"/>
          </w:tcPr>
          <w:p w14:paraId="2EFFA8E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0FFD2EE"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14BB79A" w14:textId="77777777" w:rsidR="001F28B3" w:rsidRPr="00B53E7A" w:rsidRDefault="001F28B3" w:rsidP="001F28B3">
            <w:pPr>
              <w:rPr>
                <w:sz w:val="22"/>
                <w:szCs w:val="22"/>
              </w:rPr>
            </w:pPr>
            <w:r w:rsidRPr="00B53E7A">
              <w:rPr>
                <w:sz w:val="22"/>
                <w:szCs w:val="22"/>
              </w:rPr>
              <w:t>9П/0298-17-2-0</w:t>
            </w:r>
          </w:p>
        </w:tc>
        <w:tc>
          <w:tcPr>
            <w:tcW w:w="1559" w:type="dxa"/>
            <w:vAlign w:val="center"/>
          </w:tcPr>
          <w:p w14:paraId="20CF38D5" w14:textId="77777777" w:rsidR="001F28B3" w:rsidRPr="00B53E7A" w:rsidRDefault="001F28B3" w:rsidP="001F28B3">
            <w:pPr>
              <w:rPr>
                <w:sz w:val="22"/>
                <w:szCs w:val="22"/>
              </w:rPr>
            </w:pPr>
            <w:r w:rsidRPr="00B53E7A">
              <w:rPr>
                <w:sz w:val="22"/>
                <w:szCs w:val="22"/>
              </w:rPr>
              <w:t>01.03.2018</w:t>
            </w:r>
          </w:p>
        </w:tc>
      </w:tr>
      <w:tr w:rsidR="001F28B3" w:rsidRPr="00B53E7A" w14:paraId="4DC43105" w14:textId="77777777" w:rsidTr="00F07409">
        <w:tc>
          <w:tcPr>
            <w:tcW w:w="567" w:type="dxa"/>
          </w:tcPr>
          <w:p w14:paraId="23F87DA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EF9CDC2"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0574DA4" w14:textId="77777777" w:rsidR="001F28B3" w:rsidRPr="00B53E7A" w:rsidRDefault="001F28B3" w:rsidP="001F28B3">
            <w:pPr>
              <w:rPr>
                <w:sz w:val="22"/>
                <w:szCs w:val="22"/>
              </w:rPr>
            </w:pPr>
            <w:r w:rsidRPr="00B53E7A">
              <w:rPr>
                <w:sz w:val="22"/>
                <w:szCs w:val="22"/>
              </w:rPr>
              <w:t>9П/0345-17-2-0</w:t>
            </w:r>
          </w:p>
        </w:tc>
        <w:tc>
          <w:tcPr>
            <w:tcW w:w="1559" w:type="dxa"/>
            <w:vAlign w:val="center"/>
          </w:tcPr>
          <w:p w14:paraId="504A4EF7" w14:textId="77777777" w:rsidR="001F28B3" w:rsidRPr="00B53E7A" w:rsidRDefault="001F28B3" w:rsidP="001F28B3">
            <w:pPr>
              <w:rPr>
                <w:sz w:val="22"/>
                <w:szCs w:val="22"/>
              </w:rPr>
            </w:pPr>
            <w:r w:rsidRPr="00B53E7A">
              <w:rPr>
                <w:sz w:val="22"/>
                <w:szCs w:val="22"/>
              </w:rPr>
              <w:t>14.02.2018</w:t>
            </w:r>
          </w:p>
        </w:tc>
      </w:tr>
      <w:tr w:rsidR="001F28B3" w:rsidRPr="00B53E7A" w14:paraId="61CF521C" w14:textId="77777777" w:rsidTr="00F07409">
        <w:tc>
          <w:tcPr>
            <w:tcW w:w="567" w:type="dxa"/>
          </w:tcPr>
          <w:p w14:paraId="7A997E1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D87C439"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C7FA6A3" w14:textId="77777777" w:rsidR="001F28B3" w:rsidRPr="00B53E7A" w:rsidRDefault="001F28B3" w:rsidP="001F28B3">
            <w:pPr>
              <w:rPr>
                <w:sz w:val="22"/>
                <w:szCs w:val="22"/>
              </w:rPr>
            </w:pPr>
            <w:r w:rsidRPr="00B53E7A">
              <w:rPr>
                <w:sz w:val="22"/>
                <w:szCs w:val="22"/>
              </w:rPr>
              <w:t>9П/0410-17-2-0</w:t>
            </w:r>
          </w:p>
        </w:tc>
        <w:tc>
          <w:tcPr>
            <w:tcW w:w="1559" w:type="dxa"/>
            <w:vAlign w:val="center"/>
          </w:tcPr>
          <w:p w14:paraId="18286C4C" w14:textId="77777777" w:rsidR="001F28B3" w:rsidRPr="00B53E7A" w:rsidRDefault="001F28B3" w:rsidP="001F28B3">
            <w:pPr>
              <w:rPr>
                <w:sz w:val="22"/>
                <w:szCs w:val="22"/>
              </w:rPr>
            </w:pPr>
            <w:r w:rsidRPr="00B53E7A">
              <w:rPr>
                <w:sz w:val="22"/>
                <w:szCs w:val="22"/>
              </w:rPr>
              <w:t>14.02.2018</w:t>
            </w:r>
          </w:p>
        </w:tc>
      </w:tr>
      <w:tr w:rsidR="001F28B3" w:rsidRPr="00B53E7A" w14:paraId="0D12A297" w14:textId="77777777" w:rsidTr="00F07409">
        <w:tc>
          <w:tcPr>
            <w:tcW w:w="567" w:type="dxa"/>
          </w:tcPr>
          <w:p w14:paraId="698DE65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3CAA693"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064F866" w14:textId="4C58D357" w:rsidR="001F28B3" w:rsidRPr="00B53E7A" w:rsidRDefault="00705B19" w:rsidP="001F28B3">
            <w:pPr>
              <w:rPr>
                <w:sz w:val="22"/>
                <w:szCs w:val="22"/>
              </w:rPr>
            </w:pPr>
            <w:r>
              <w:rPr>
                <w:sz w:val="22"/>
                <w:szCs w:val="22"/>
              </w:rPr>
              <w:t>11П/0610-15-3</w:t>
            </w:r>
            <w:r w:rsidR="001F28B3" w:rsidRPr="00B53E7A">
              <w:rPr>
                <w:sz w:val="22"/>
                <w:szCs w:val="22"/>
              </w:rPr>
              <w:t>-0</w:t>
            </w:r>
          </w:p>
        </w:tc>
        <w:tc>
          <w:tcPr>
            <w:tcW w:w="1559" w:type="dxa"/>
            <w:vAlign w:val="center"/>
          </w:tcPr>
          <w:p w14:paraId="0C9A0DDE" w14:textId="77777777" w:rsidR="001F28B3" w:rsidRPr="00B53E7A" w:rsidRDefault="001F28B3" w:rsidP="001F28B3">
            <w:pPr>
              <w:rPr>
                <w:sz w:val="22"/>
                <w:szCs w:val="22"/>
              </w:rPr>
            </w:pPr>
            <w:r w:rsidRPr="00B53E7A">
              <w:rPr>
                <w:sz w:val="22"/>
                <w:szCs w:val="22"/>
              </w:rPr>
              <w:t>01.03.2018</w:t>
            </w:r>
          </w:p>
        </w:tc>
      </w:tr>
      <w:tr w:rsidR="001F28B3" w:rsidRPr="00B53E7A" w14:paraId="57FEBBC7" w14:textId="77777777" w:rsidTr="00F07409">
        <w:tc>
          <w:tcPr>
            <w:tcW w:w="567" w:type="dxa"/>
          </w:tcPr>
          <w:p w14:paraId="1EF4436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BCA0036"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F76E9E4" w14:textId="77777777" w:rsidR="001F28B3" w:rsidRPr="00B53E7A" w:rsidRDefault="001F28B3" w:rsidP="001F28B3">
            <w:pPr>
              <w:rPr>
                <w:sz w:val="22"/>
                <w:szCs w:val="22"/>
              </w:rPr>
            </w:pPr>
            <w:r w:rsidRPr="00B53E7A">
              <w:rPr>
                <w:sz w:val="22"/>
                <w:szCs w:val="22"/>
              </w:rPr>
              <w:t>9П/0439-17-2-0</w:t>
            </w:r>
          </w:p>
        </w:tc>
        <w:tc>
          <w:tcPr>
            <w:tcW w:w="1559" w:type="dxa"/>
            <w:vAlign w:val="center"/>
          </w:tcPr>
          <w:p w14:paraId="7FF7943C" w14:textId="77777777" w:rsidR="001F28B3" w:rsidRPr="00B53E7A" w:rsidRDefault="001F28B3" w:rsidP="001F28B3">
            <w:pPr>
              <w:rPr>
                <w:sz w:val="22"/>
                <w:szCs w:val="22"/>
              </w:rPr>
            </w:pPr>
            <w:r w:rsidRPr="00B53E7A">
              <w:rPr>
                <w:sz w:val="22"/>
                <w:szCs w:val="22"/>
              </w:rPr>
              <w:t>14.02.2018</w:t>
            </w:r>
          </w:p>
        </w:tc>
      </w:tr>
      <w:tr w:rsidR="001F28B3" w:rsidRPr="00B53E7A" w14:paraId="4D88BDA4" w14:textId="77777777" w:rsidTr="00F07409">
        <w:tc>
          <w:tcPr>
            <w:tcW w:w="567" w:type="dxa"/>
          </w:tcPr>
          <w:p w14:paraId="6276B66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F4089F2"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9F904C5" w14:textId="77777777" w:rsidR="001F28B3" w:rsidRPr="00B53E7A" w:rsidRDefault="001F28B3" w:rsidP="001F28B3">
            <w:pPr>
              <w:rPr>
                <w:sz w:val="22"/>
                <w:szCs w:val="22"/>
              </w:rPr>
            </w:pPr>
            <w:r w:rsidRPr="00B53E7A">
              <w:rPr>
                <w:sz w:val="22"/>
                <w:szCs w:val="22"/>
              </w:rPr>
              <w:t>13П/0708-16-2-0</w:t>
            </w:r>
          </w:p>
        </w:tc>
        <w:tc>
          <w:tcPr>
            <w:tcW w:w="1559" w:type="dxa"/>
            <w:vAlign w:val="center"/>
          </w:tcPr>
          <w:p w14:paraId="1138DD26" w14:textId="77777777" w:rsidR="001F28B3" w:rsidRPr="00B53E7A" w:rsidRDefault="001F28B3" w:rsidP="001F28B3">
            <w:pPr>
              <w:rPr>
                <w:sz w:val="22"/>
                <w:szCs w:val="22"/>
              </w:rPr>
            </w:pPr>
            <w:r w:rsidRPr="00B53E7A">
              <w:rPr>
                <w:sz w:val="22"/>
                <w:szCs w:val="22"/>
              </w:rPr>
              <w:t>01.03.2018</w:t>
            </w:r>
          </w:p>
        </w:tc>
      </w:tr>
      <w:tr w:rsidR="001F28B3" w:rsidRPr="00B53E7A" w14:paraId="3BB5C17B" w14:textId="77777777" w:rsidTr="00F07409">
        <w:tc>
          <w:tcPr>
            <w:tcW w:w="567" w:type="dxa"/>
          </w:tcPr>
          <w:p w14:paraId="11E0175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CEB56F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4B751C93" w14:textId="77777777" w:rsidR="001F28B3" w:rsidRPr="00B53E7A" w:rsidRDefault="001F28B3" w:rsidP="001F28B3">
            <w:pPr>
              <w:rPr>
                <w:sz w:val="22"/>
                <w:szCs w:val="22"/>
              </w:rPr>
            </w:pPr>
            <w:r w:rsidRPr="00B53E7A">
              <w:rPr>
                <w:sz w:val="22"/>
                <w:szCs w:val="22"/>
              </w:rPr>
              <w:t>13П/0350-15-2-0</w:t>
            </w:r>
          </w:p>
        </w:tc>
        <w:tc>
          <w:tcPr>
            <w:tcW w:w="1559" w:type="dxa"/>
            <w:vAlign w:val="center"/>
          </w:tcPr>
          <w:p w14:paraId="66D6061F" w14:textId="77777777" w:rsidR="001F28B3" w:rsidRPr="00B53E7A" w:rsidRDefault="001F28B3" w:rsidP="001F28B3">
            <w:pPr>
              <w:rPr>
                <w:sz w:val="22"/>
                <w:szCs w:val="22"/>
              </w:rPr>
            </w:pPr>
            <w:r w:rsidRPr="00B53E7A">
              <w:rPr>
                <w:sz w:val="22"/>
                <w:szCs w:val="22"/>
              </w:rPr>
              <w:t>01.03.2018</w:t>
            </w:r>
          </w:p>
        </w:tc>
      </w:tr>
      <w:tr w:rsidR="001F28B3" w:rsidRPr="00B53E7A" w14:paraId="3DFF64A1" w14:textId="77777777" w:rsidTr="00F07409">
        <w:tc>
          <w:tcPr>
            <w:tcW w:w="567" w:type="dxa"/>
          </w:tcPr>
          <w:p w14:paraId="46CC6CF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B7C2A8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55792442" w14:textId="77777777" w:rsidR="001F28B3" w:rsidRPr="00B53E7A" w:rsidRDefault="001F28B3" w:rsidP="001F28B3">
            <w:pPr>
              <w:rPr>
                <w:sz w:val="22"/>
                <w:szCs w:val="22"/>
              </w:rPr>
            </w:pPr>
            <w:r w:rsidRPr="00B53E7A">
              <w:rPr>
                <w:sz w:val="22"/>
                <w:szCs w:val="22"/>
              </w:rPr>
              <w:t>13П/0315-16-2-0</w:t>
            </w:r>
          </w:p>
        </w:tc>
        <w:tc>
          <w:tcPr>
            <w:tcW w:w="1559" w:type="dxa"/>
            <w:vAlign w:val="center"/>
          </w:tcPr>
          <w:p w14:paraId="2370EB4B" w14:textId="77777777" w:rsidR="001F28B3" w:rsidRPr="00B53E7A" w:rsidRDefault="001F28B3" w:rsidP="001F28B3">
            <w:pPr>
              <w:rPr>
                <w:sz w:val="22"/>
                <w:szCs w:val="22"/>
              </w:rPr>
            </w:pPr>
            <w:r w:rsidRPr="00B53E7A">
              <w:rPr>
                <w:sz w:val="22"/>
                <w:szCs w:val="22"/>
              </w:rPr>
              <w:t>01.03.2018</w:t>
            </w:r>
          </w:p>
        </w:tc>
      </w:tr>
      <w:tr w:rsidR="001F28B3" w:rsidRPr="00B53E7A" w14:paraId="51758A52" w14:textId="77777777" w:rsidTr="00F07409">
        <w:tc>
          <w:tcPr>
            <w:tcW w:w="567" w:type="dxa"/>
          </w:tcPr>
          <w:p w14:paraId="09C439C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7EA219F"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7C18BAC8" w14:textId="77777777" w:rsidR="001F28B3" w:rsidRPr="00B53E7A" w:rsidRDefault="001F28B3" w:rsidP="001F28B3">
            <w:pPr>
              <w:rPr>
                <w:sz w:val="22"/>
                <w:szCs w:val="22"/>
              </w:rPr>
            </w:pPr>
            <w:r w:rsidRPr="00B53E7A">
              <w:rPr>
                <w:sz w:val="22"/>
                <w:szCs w:val="22"/>
              </w:rPr>
              <w:t>13П/0069-17-2-0</w:t>
            </w:r>
          </w:p>
        </w:tc>
        <w:tc>
          <w:tcPr>
            <w:tcW w:w="1559" w:type="dxa"/>
            <w:vAlign w:val="center"/>
          </w:tcPr>
          <w:p w14:paraId="5BC28BAE" w14:textId="77777777" w:rsidR="001F28B3" w:rsidRPr="00B53E7A" w:rsidRDefault="001F28B3" w:rsidP="001F28B3">
            <w:pPr>
              <w:rPr>
                <w:sz w:val="22"/>
                <w:szCs w:val="22"/>
              </w:rPr>
            </w:pPr>
            <w:r w:rsidRPr="00B53E7A">
              <w:rPr>
                <w:sz w:val="22"/>
                <w:szCs w:val="22"/>
              </w:rPr>
              <w:t>14.02.2018</w:t>
            </w:r>
          </w:p>
        </w:tc>
      </w:tr>
      <w:tr w:rsidR="001F28B3" w:rsidRPr="00B53E7A" w14:paraId="01A21F3F" w14:textId="77777777" w:rsidTr="00F07409">
        <w:tc>
          <w:tcPr>
            <w:tcW w:w="567" w:type="dxa"/>
          </w:tcPr>
          <w:p w14:paraId="25484C2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19E17E8"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90811C6" w14:textId="77777777" w:rsidR="001F28B3" w:rsidRPr="00B53E7A" w:rsidRDefault="001F28B3" w:rsidP="001F28B3">
            <w:pPr>
              <w:rPr>
                <w:sz w:val="22"/>
                <w:szCs w:val="22"/>
              </w:rPr>
            </w:pPr>
            <w:r w:rsidRPr="00B53E7A">
              <w:rPr>
                <w:sz w:val="22"/>
                <w:szCs w:val="22"/>
              </w:rPr>
              <w:t>13П/0694-15-2-0</w:t>
            </w:r>
          </w:p>
        </w:tc>
        <w:tc>
          <w:tcPr>
            <w:tcW w:w="1559" w:type="dxa"/>
            <w:vAlign w:val="center"/>
          </w:tcPr>
          <w:p w14:paraId="159EA163" w14:textId="77777777" w:rsidR="001F28B3" w:rsidRPr="00B53E7A" w:rsidRDefault="001F28B3" w:rsidP="001F28B3">
            <w:pPr>
              <w:rPr>
                <w:sz w:val="22"/>
                <w:szCs w:val="22"/>
              </w:rPr>
            </w:pPr>
            <w:r w:rsidRPr="00B53E7A">
              <w:rPr>
                <w:sz w:val="22"/>
                <w:szCs w:val="22"/>
              </w:rPr>
              <w:t>01.03.2018</w:t>
            </w:r>
          </w:p>
        </w:tc>
      </w:tr>
      <w:tr w:rsidR="001F28B3" w:rsidRPr="00B53E7A" w14:paraId="7332B2EB" w14:textId="77777777" w:rsidTr="00F07409">
        <w:tc>
          <w:tcPr>
            <w:tcW w:w="567" w:type="dxa"/>
          </w:tcPr>
          <w:p w14:paraId="439563E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526F268"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522E6263" w14:textId="77777777" w:rsidR="001F28B3" w:rsidRPr="00B53E7A" w:rsidRDefault="001F28B3" w:rsidP="001F28B3">
            <w:pPr>
              <w:rPr>
                <w:sz w:val="22"/>
                <w:szCs w:val="22"/>
              </w:rPr>
            </w:pPr>
            <w:r w:rsidRPr="00B53E7A">
              <w:rPr>
                <w:sz w:val="22"/>
                <w:szCs w:val="22"/>
              </w:rPr>
              <w:t>8П/0476-16-2-0</w:t>
            </w:r>
          </w:p>
        </w:tc>
        <w:tc>
          <w:tcPr>
            <w:tcW w:w="1559" w:type="dxa"/>
            <w:vAlign w:val="center"/>
          </w:tcPr>
          <w:p w14:paraId="58814B4D" w14:textId="77777777" w:rsidR="001F28B3" w:rsidRPr="00B53E7A" w:rsidRDefault="001F28B3" w:rsidP="001F28B3">
            <w:pPr>
              <w:rPr>
                <w:sz w:val="22"/>
                <w:szCs w:val="22"/>
              </w:rPr>
            </w:pPr>
            <w:r w:rsidRPr="00B53E7A">
              <w:rPr>
                <w:sz w:val="22"/>
                <w:szCs w:val="22"/>
              </w:rPr>
              <w:t>01.03.2018</w:t>
            </w:r>
          </w:p>
        </w:tc>
      </w:tr>
      <w:tr w:rsidR="001F28B3" w:rsidRPr="00B53E7A" w14:paraId="6BA25A8B" w14:textId="77777777" w:rsidTr="00F07409">
        <w:tc>
          <w:tcPr>
            <w:tcW w:w="567" w:type="dxa"/>
          </w:tcPr>
          <w:p w14:paraId="7B06DB6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11CE0C1"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5BE72534" w14:textId="77777777" w:rsidR="001F28B3" w:rsidRPr="00B53E7A" w:rsidRDefault="001F28B3" w:rsidP="001F28B3">
            <w:pPr>
              <w:rPr>
                <w:sz w:val="22"/>
                <w:szCs w:val="22"/>
              </w:rPr>
            </w:pPr>
            <w:r w:rsidRPr="00B53E7A">
              <w:rPr>
                <w:sz w:val="22"/>
                <w:szCs w:val="22"/>
              </w:rPr>
              <w:t>13П/0185-16-2-0</w:t>
            </w:r>
          </w:p>
        </w:tc>
        <w:tc>
          <w:tcPr>
            <w:tcW w:w="1559" w:type="dxa"/>
            <w:vAlign w:val="center"/>
          </w:tcPr>
          <w:p w14:paraId="4D8B149B" w14:textId="77777777" w:rsidR="001F28B3" w:rsidRPr="00B53E7A" w:rsidRDefault="001F28B3" w:rsidP="001F28B3">
            <w:pPr>
              <w:rPr>
                <w:sz w:val="22"/>
                <w:szCs w:val="22"/>
              </w:rPr>
            </w:pPr>
            <w:r w:rsidRPr="00B53E7A">
              <w:rPr>
                <w:sz w:val="22"/>
                <w:szCs w:val="22"/>
              </w:rPr>
              <w:t>01.03.2018</w:t>
            </w:r>
          </w:p>
        </w:tc>
      </w:tr>
      <w:tr w:rsidR="001F28B3" w:rsidRPr="00B53E7A" w14:paraId="5E9E3556" w14:textId="77777777" w:rsidTr="00F07409">
        <w:tc>
          <w:tcPr>
            <w:tcW w:w="567" w:type="dxa"/>
          </w:tcPr>
          <w:p w14:paraId="4E78775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E870D5B"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E186A93" w14:textId="77777777" w:rsidR="001F28B3" w:rsidRPr="00B53E7A" w:rsidRDefault="001F28B3" w:rsidP="001F28B3">
            <w:pPr>
              <w:rPr>
                <w:sz w:val="22"/>
                <w:szCs w:val="22"/>
              </w:rPr>
            </w:pPr>
            <w:r w:rsidRPr="00B53E7A">
              <w:rPr>
                <w:sz w:val="22"/>
                <w:szCs w:val="22"/>
              </w:rPr>
              <w:t>13П/0316-16-2-0</w:t>
            </w:r>
          </w:p>
        </w:tc>
        <w:tc>
          <w:tcPr>
            <w:tcW w:w="1559" w:type="dxa"/>
            <w:vAlign w:val="center"/>
          </w:tcPr>
          <w:p w14:paraId="29BD4F76" w14:textId="77777777" w:rsidR="001F28B3" w:rsidRPr="00B53E7A" w:rsidRDefault="001F28B3" w:rsidP="001F28B3">
            <w:pPr>
              <w:rPr>
                <w:sz w:val="22"/>
                <w:szCs w:val="22"/>
              </w:rPr>
            </w:pPr>
            <w:r w:rsidRPr="00B53E7A">
              <w:rPr>
                <w:sz w:val="22"/>
                <w:szCs w:val="22"/>
              </w:rPr>
              <w:t>01.03.2018</w:t>
            </w:r>
          </w:p>
        </w:tc>
      </w:tr>
      <w:tr w:rsidR="001F28B3" w:rsidRPr="00B53E7A" w14:paraId="29C3F086" w14:textId="77777777" w:rsidTr="00F07409">
        <w:tc>
          <w:tcPr>
            <w:tcW w:w="567" w:type="dxa"/>
          </w:tcPr>
          <w:p w14:paraId="76710B6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9CFE647"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7C22CE6" w14:textId="77777777" w:rsidR="001F28B3" w:rsidRPr="00B53E7A" w:rsidRDefault="001F28B3" w:rsidP="001F28B3">
            <w:pPr>
              <w:rPr>
                <w:sz w:val="22"/>
                <w:szCs w:val="22"/>
              </w:rPr>
            </w:pPr>
            <w:r w:rsidRPr="00B53E7A">
              <w:rPr>
                <w:sz w:val="22"/>
                <w:szCs w:val="22"/>
              </w:rPr>
              <w:t>9П/0198-15-2-0</w:t>
            </w:r>
          </w:p>
        </w:tc>
        <w:tc>
          <w:tcPr>
            <w:tcW w:w="1559" w:type="dxa"/>
            <w:vAlign w:val="center"/>
          </w:tcPr>
          <w:p w14:paraId="1F415E1B" w14:textId="77777777" w:rsidR="001F28B3" w:rsidRPr="00B53E7A" w:rsidRDefault="001F28B3" w:rsidP="001F28B3">
            <w:pPr>
              <w:rPr>
                <w:sz w:val="22"/>
                <w:szCs w:val="22"/>
              </w:rPr>
            </w:pPr>
            <w:r w:rsidRPr="00B53E7A">
              <w:rPr>
                <w:sz w:val="22"/>
                <w:szCs w:val="22"/>
              </w:rPr>
              <w:t>01.03.2018</w:t>
            </w:r>
          </w:p>
        </w:tc>
      </w:tr>
      <w:tr w:rsidR="001F28B3" w:rsidRPr="00B53E7A" w14:paraId="30A2098E" w14:textId="77777777" w:rsidTr="00F07409">
        <w:tc>
          <w:tcPr>
            <w:tcW w:w="567" w:type="dxa"/>
          </w:tcPr>
          <w:p w14:paraId="5CEF1FC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CA383CA"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803BC72" w14:textId="77777777" w:rsidR="001F28B3" w:rsidRPr="00B53E7A" w:rsidRDefault="001F28B3" w:rsidP="001F28B3">
            <w:pPr>
              <w:rPr>
                <w:sz w:val="22"/>
                <w:szCs w:val="22"/>
              </w:rPr>
            </w:pPr>
            <w:r w:rsidRPr="00B53E7A">
              <w:rPr>
                <w:sz w:val="22"/>
                <w:szCs w:val="22"/>
              </w:rPr>
              <w:t>8П/0528-15-2-0</w:t>
            </w:r>
          </w:p>
        </w:tc>
        <w:tc>
          <w:tcPr>
            <w:tcW w:w="1559" w:type="dxa"/>
            <w:vAlign w:val="center"/>
          </w:tcPr>
          <w:p w14:paraId="12610FA6" w14:textId="77777777" w:rsidR="001F28B3" w:rsidRPr="00B53E7A" w:rsidRDefault="001F28B3" w:rsidP="001F28B3">
            <w:pPr>
              <w:rPr>
                <w:sz w:val="22"/>
                <w:szCs w:val="22"/>
              </w:rPr>
            </w:pPr>
            <w:r w:rsidRPr="00B53E7A">
              <w:rPr>
                <w:sz w:val="22"/>
                <w:szCs w:val="22"/>
              </w:rPr>
              <w:t>01.03.2018</w:t>
            </w:r>
          </w:p>
        </w:tc>
      </w:tr>
      <w:tr w:rsidR="001F28B3" w:rsidRPr="00B53E7A" w14:paraId="3B0EC7B3" w14:textId="77777777" w:rsidTr="00F07409">
        <w:tc>
          <w:tcPr>
            <w:tcW w:w="567" w:type="dxa"/>
          </w:tcPr>
          <w:p w14:paraId="5355538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B72D5D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4F833502" w14:textId="77777777" w:rsidR="001F28B3" w:rsidRPr="00B53E7A" w:rsidRDefault="001F28B3" w:rsidP="001F28B3">
            <w:pPr>
              <w:rPr>
                <w:sz w:val="22"/>
                <w:szCs w:val="22"/>
              </w:rPr>
            </w:pPr>
            <w:r w:rsidRPr="00B53E7A">
              <w:rPr>
                <w:sz w:val="22"/>
                <w:szCs w:val="22"/>
              </w:rPr>
              <w:t>8П/0400-16-2-0</w:t>
            </w:r>
          </w:p>
        </w:tc>
        <w:tc>
          <w:tcPr>
            <w:tcW w:w="1559" w:type="dxa"/>
            <w:vAlign w:val="center"/>
          </w:tcPr>
          <w:p w14:paraId="779570A1" w14:textId="77777777" w:rsidR="001F28B3" w:rsidRPr="00B53E7A" w:rsidRDefault="001F28B3" w:rsidP="001F28B3">
            <w:pPr>
              <w:rPr>
                <w:sz w:val="22"/>
                <w:szCs w:val="22"/>
              </w:rPr>
            </w:pPr>
            <w:r w:rsidRPr="00B53E7A">
              <w:rPr>
                <w:sz w:val="22"/>
                <w:szCs w:val="22"/>
              </w:rPr>
              <w:t>01.03.2018</w:t>
            </w:r>
          </w:p>
        </w:tc>
      </w:tr>
      <w:tr w:rsidR="001F28B3" w:rsidRPr="00B53E7A" w14:paraId="4B549F77" w14:textId="77777777" w:rsidTr="00F07409">
        <w:tc>
          <w:tcPr>
            <w:tcW w:w="567" w:type="dxa"/>
          </w:tcPr>
          <w:p w14:paraId="410FF79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C9951D7"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40E5689E" w14:textId="77777777" w:rsidR="001F28B3" w:rsidRPr="00B53E7A" w:rsidRDefault="001F28B3" w:rsidP="001F28B3">
            <w:pPr>
              <w:rPr>
                <w:sz w:val="22"/>
                <w:szCs w:val="22"/>
              </w:rPr>
            </w:pPr>
            <w:r w:rsidRPr="00B53E7A">
              <w:rPr>
                <w:sz w:val="22"/>
                <w:szCs w:val="22"/>
              </w:rPr>
              <w:t>8П/0351-15-2-0</w:t>
            </w:r>
          </w:p>
        </w:tc>
        <w:tc>
          <w:tcPr>
            <w:tcW w:w="1559" w:type="dxa"/>
            <w:vAlign w:val="center"/>
          </w:tcPr>
          <w:p w14:paraId="3BEB4220" w14:textId="77777777" w:rsidR="001F28B3" w:rsidRPr="00B53E7A" w:rsidRDefault="001F28B3" w:rsidP="001F28B3">
            <w:pPr>
              <w:rPr>
                <w:sz w:val="22"/>
                <w:szCs w:val="22"/>
              </w:rPr>
            </w:pPr>
            <w:r w:rsidRPr="00B53E7A">
              <w:rPr>
                <w:sz w:val="22"/>
                <w:szCs w:val="22"/>
              </w:rPr>
              <w:t>01.03.2018</w:t>
            </w:r>
          </w:p>
        </w:tc>
      </w:tr>
      <w:tr w:rsidR="001F28B3" w:rsidRPr="00B53E7A" w14:paraId="59B0FA3F" w14:textId="77777777" w:rsidTr="00F07409">
        <w:tc>
          <w:tcPr>
            <w:tcW w:w="567" w:type="dxa"/>
          </w:tcPr>
          <w:p w14:paraId="087669E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1C99C4F"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E7E50EC" w14:textId="77777777" w:rsidR="001F28B3" w:rsidRPr="00B53E7A" w:rsidRDefault="001F28B3" w:rsidP="001F28B3">
            <w:pPr>
              <w:rPr>
                <w:sz w:val="22"/>
                <w:szCs w:val="22"/>
              </w:rPr>
            </w:pPr>
            <w:r w:rsidRPr="00B53E7A">
              <w:rPr>
                <w:sz w:val="22"/>
                <w:szCs w:val="22"/>
              </w:rPr>
              <w:t>8П/0013-16-2-0</w:t>
            </w:r>
          </w:p>
        </w:tc>
        <w:tc>
          <w:tcPr>
            <w:tcW w:w="1559" w:type="dxa"/>
            <w:vAlign w:val="center"/>
          </w:tcPr>
          <w:p w14:paraId="7EF35FD9" w14:textId="77777777" w:rsidR="001F28B3" w:rsidRPr="00B53E7A" w:rsidRDefault="001F28B3" w:rsidP="001F28B3">
            <w:pPr>
              <w:rPr>
                <w:sz w:val="22"/>
                <w:szCs w:val="22"/>
              </w:rPr>
            </w:pPr>
            <w:r w:rsidRPr="00B53E7A">
              <w:rPr>
                <w:sz w:val="22"/>
                <w:szCs w:val="22"/>
              </w:rPr>
              <w:t>01.03.2018</w:t>
            </w:r>
          </w:p>
        </w:tc>
      </w:tr>
      <w:tr w:rsidR="001F28B3" w:rsidRPr="00B53E7A" w14:paraId="00F295DB" w14:textId="77777777" w:rsidTr="00F07409">
        <w:tc>
          <w:tcPr>
            <w:tcW w:w="567" w:type="dxa"/>
          </w:tcPr>
          <w:p w14:paraId="757D2AC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DE044E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7FC13081" w14:textId="77777777" w:rsidR="001F28B3" w:rsidRPr="00B53E7A" w:rsidRDefault="001F28B3" w:rsidP="001F28B3">
            <w:pPr>
              <w:rPr>
                <w:sz w:val="22"/>
                <w:szCs w:val="22"/>
              </w:rPr>
            </w:pPr>
            <w:r w:rsidRPr="00B53E7A">
              <w:rPr>
                <w:sz w:val="22"/>
                <w:szCs w:val="22"/>
              </w:rPr>
              <w:t>8П/0809-16-2-0</w:t>
            </w:r>
          </w:p>
        </w:tc>
        <w:tc>
          <w:tcPr>
            <w:tcW w:w="1559" w:type="dxa"/>
            <w:vAlign w:val="center"/>
          </w:tcPr>
          <w:p w14:paraId="316EC118" w14:textId="77777777" w:rsidR="001F28B3" w:rsidRPr="00B53E7A" w:rsidRDefault="001F28B3" w:rsidP="001F28B3">
            <w:pPr>
              <w:rPr>
                <w:sz w:val="22"/>
                <w:szCs w:val="22"/>
              </w:rPr>
            </w:pPr>
            <w:r w:rsidRPr="00B53E7A">
              <w:rPr>
                <w:sz w:val="22"/>
                <w:szCs w:val="22"/>
              </w:rPr>
              <w:t>01.03.2018</w:t>
            </w:r>
          </w:p>
        </w:tc>
      </w:tr>
      <w:tr w:rsidR="001F28B3" w:rsidRPr="00B53E7A" w14:paraId="47B9F1BC" w14:textId="77777777" w:rsidTr="00F07409">
        <w:tc>
          <w:tcPr>
            <w:tcW w:w="567" w:type="dxa"/>
          </w:tcPr>
          <w:p w14:paraId="756BA7C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0F95F8"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76F91E09" w14:textId="77777777" w:rsidR="001F28B3" w:rsidRPr="00B53E7A" w:rsidRDefault="001F28B3" w:rsidP="001F28B3">
            <w:pPr>
              <w:rPr>
                <w:sz w:val="22"/>
                <w:szCs w:val="22"/>
              </w:rPr>
            </w:pPr>
            <w:r w:rsidRPr="00B53E7A">
              <w:rPr>
                <w:sz w:val="22"/>
                <w:szCs w:val="22"/>
              </w:rPr>
              <w:t>9П/0297-15-2-0</w:t>
            </w:r>
          </w:p>
        </w:tc>
        <w:tc>
          <w:tcPr>
            <w:tcW w:w="1559" w:type="dxa"/>
            <w:vAlign w:val="center"/>
          </w:tcPr>
          <w:p w14:paraId="4E024265" w14:textId="77777777" w:rsidR="001F28B3" w:rsidRPr="00B53E7A" w:rsidRDefault="001F28B3" w:rsidP="001F28B3">
            <w:pPr>
              <w:rPr>
                <w:sz w:val="22"/>
                <w:szCs w:val="22"/>
              </w:rPr>
            </w:pPr>
            <w:r w:rsidRPr="00B53E7A">
              <w:rPr>
                <w:sz w:val="22"/>
                <w:szCs w:val="22"/>
              </w:rPr>
              <w:t>01.03.2018</w:t>
            </w:r>
          </w:p>
        </w:tc>
      </w:tr>
      <w:tr w:rsidR="001F28B3" w:rsidRPr="00B53E7A" w14:paraId="547056E6" w14:textId="77777777" w:rsidTr="00F07409">
        <w:tc>
          <w:tcPr>
            <w:tcW w:w="567" w:type="dxa"/>
          </w:tcPr>
          <w:p w14:paraId="437B995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7B70CA6"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446D3F48" w14:textId="77777777" w:rsidR="001F28B3" w:rsidRPr="00B53E7A" w:rsidRDefault="001F28B3" w:rsidP="001F28B3">
            <w:pPr>
              <w:rPr>
                <w:sz w:val="22"/>
                <w:szCs w:val="22"/>
              </w:rPr>
            </w:pPr>
            <w:r w:rsidRPr="00B53E7A">
              <w:rPr>
                <w:sz w:val="22"/>
                <w:szCs w:val="22"/>
              </w:rPr>
              <w:t>8П/0550-16-2-0</w:t>
            </w:r>
          </w:p>
        </w:tc>
        <w:tc>
          <w:tcPr>
            <w:tcW w:w="1559" w:type="dxa"/>
            <w:vAlign w:val="center"/>
          </w:tcPr>
          <w:p w14:paraId="2E21741D" w14:textId="77777777" w:rsidR="001F28B3" w:rsidRPr="00B53E7A" w:rsidRDefault="001F28B3" w:rsidP="001F28B3">
            <w:pPr>
              <w:rPr>
                <w:sz w:val="22"/>
                <w:szCs w:val="22"/>
              </w:rPr>
            </w:pPr>
            <w:r w:rsidRPr="00B53E7A">
              <w:rPr>
                <w:sz w:val="22"/>
                <w:szCs w:val="22"/>
              </w:rPr>
              <w:t>01.03.2018</w:t>
            </w:r>
          </w:p>
        </w:tc>
      </w:tr>
      <w:tr w:rsidR="001F28B3" w:rsidRPr="00B53E7A" w14:paraId="18D6403A" w14:textId="77777777" w:rsidTr="00F07409">
        <w:tc>
          <w:tcPr>
            <w:tcW w:w="567" w:type="dxa"/>
          </w:tcPr>
          <w:p w14:paraId="74C291A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75A237B"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8101CE6" w14:textId="77777777" w:rsidR="001F28B3" w:rsidRPr="00B53E7A" w:rsidRDefault="001F28B3" w:rsidP="001F28B3">
            <w:pPr>
              <w:rPr>
                <w:sz w:val="22"/>
                <w:szCs w:val="22"/>
              </w:rPr>
            </w:pPr>
            <w:r w:rsidRPr="00B53E7A">
              <w:rPr>
                <w:sz w:val="22"/>
                <w:szCs w:val="22"/>
              </w:rPr>
              <w:t>8П/0349-15-2-0</w:t>
            </w:r>
          </w:p>
        </w:tc>
        <w:tc>
          <w:tcPr>
            <w:tcW w:w="1559" w:type="dxa"/>
            <w:vAlign w:val="center"/>
          </w:tcPr>
          <w:p w14:paraId="6D3156A7" w14:textId="77777777" w:rsidR="001F28B3" w:rsidRPr="00B53E7A" w:rsidRDefault="001F28B3" w:rsidP="001F28B3">
            <w:pPr>
              <w:rPr>
                <w:sz w:val="22"/>
                <w:szCs w:val="22"/>
              </w:rPr>
            </w:pPr>
            <w:r w:rsidRPr="00B53E7A">
              <w:rPr>
                <w:sz w:val="22"/>
                <w:szCs w:val="22"/>
              </w:rPr>
              <w:t>01.03.2018</w:t>
            </w:r>
          </w:p>
        </w:tc>
      </w:tr>
      <w:tr w:rsidR="001F28B3" w:rsidRPr="00B53E7A" w14:paraId="22BC1EA0" w14:textId="77777777" w:rsidTr="00F07409">
        <w:tc>
          <w:tcPr>
            <w:tcW w:w="567" w:type="dxa"/>
          </w:tcPr>
          <w:p w14:paraId="6E6AB8C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F3F7D9E"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1C2C947" w14:textId="77777777" w:rsidR="001F28B3" w:rsidRPr="00B53E7A" w:rsidRDefault="001F28B3" w:rsidP="001F28B3">
            <w:pPr>
              <w:rPr>
                <w:sz w:val="22"/>
                <w:szCs w:val="22"/>
              </w:rPr>
            </w:pPr>
            <w:r w:rsidRPr="00B53E7A">
              <w:rPr>
                <w:sz w:val="22"/>
                <w:szCs w:val="22"/>
              </w:rPr>
              <w:t>13П/0272-17-2-0</w:t>
            </w:r>
          </w:p>
        </w:tc>
        <w:tc>
          <w:tcPr>
            <w:tcW w:w="1559" w:type="dxa"/>
            <w:vAlign w:val="center"/>
          </w:tcPr>
          <w:p w14:paraId="78B06914" w14:textId="77777777" w:rsidR="001F28B3" w:rsidRPr="00B53E7A" w:rsidRDefault="001F28B3" w:rsidP="001F28B3">
            <w:pPr>
              <w:rPr>
                <w:sz w:val="22"/>
                <w:szCs w:val="22"/>
              </w:rPr>
            </w:pPr>
            <w:r w:rsidRPr="00B53E7A">
              <w:rPr>
                <w:sz w:val="22"/>
                <w:szCs w:val="22"/>
              </w:rPr>
              <w:t>01.03.2018</w:t>
            </w:r>
          </w:p>
        </w:tc>
      </w:tr>
      <w:tr w:rsidR="001F28B3" w:rsidRPr="00B53E7A" w14:paraId="695D2CA2" w14:textId="77777777" w:rsidTr="00F07409">
        <w:tc>
          <w:tcPr>
            <w:tcW w:w="567" w:type="dxa"/>
          </w:tcPr>
          <w:p w14:paraId="25EFAB6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690637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C45AC05" w14:textId="77777777" w:rsidR="001F28B3" w:rsidRPr="00B53E7A" w:rsidRDefault="001F28B3" w:rsidP="001F28B3">
            <w:pPr>
              <w:rPr>
                <w:sz w:val="22"/>
                <w:szCs w:val="22"/>
              </w:rPr>
            </w:pPr>
            <w:r w:rsidRPr="00B53E7A">
              <w:rPr>
                <w:sz w:val="22"/>
                <w:szCs w:val="22"/>
              </w:rPr>
              <w:t>9П/0270-15-2-0</w:t>
            </w:r>
          </w:p>
        </w:tc>
        <w:tc>
          <w:tcPr>
            <w:tcW w:w="1559" w:type="dxa"/>
            <w:vAlign w:val="center"/>
          </w:tcPr>
          <w:p w14:paraId="37E50E2A" w14:textId="77777777" w:rsidR="001F28B3" w:rsidRPr="00B53E7A" w:rsidRDefault="001F28B3" w:rsidP="001F28B3">
            <w:pPr>
              <w:rPr>
                <w:sz w:val="22"/>
                <w:szCs w:val="22"/>
              </w:rPr>
            </w:pPr>
            <w:r w:rsidRPr="00B53E7A">
              <w:rPr>
                <w:sz w:val="22"/>
                <w:szCs w:val="22"/>
              </w:rPr>
              <w:t>01.03.2018</w:t>
            </w:r>
          </w:p>
        </w:tc>
      </w:tr>
      <w:tr w:rsidR="001F28B3" w:rsidRPr="00B53E7A" w14:paraId="4EF79635" w14:textId="77777777" w:rsidTr="00F07409">
        <w:tc>
          <w:tcPr>
            <w:tcW w:w="567" w:type="dxa"/>
          </w:tcPr>
          <w:p w14:paraId="368638B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63A939B"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03D73F5" w14:textId="77777777" w:rsidR="001F28B3" w:rsidRPr="00B53E7A" w:rsidRDefault="001F28B3" w:rsidP="001F28B3">
            <w:pPr>
              <w:rPr>
                <w:sz w:val="22"/>
                <w:szCs w:val="22"/>
              </w:rPr>
            </w:pPr>
            <w:r w:rsidRPr="00B53E7A">
              <w:rPr>
                <w:sz w:val="22"/>
                <w:szCs w:val="22"/>
              </w:rPr>
              <w:t>13П/0405-17-2-0</w:t>
            </w:r>
          </w:p>
        </w:tc>
        <w:tc>
          <w:tcPr>
            <w:tcW w:w="1559" w:type="dxa"/>
            <w:vAlign w:val="center"/>
          </w:tcPr>
          <w:p w14:paraId="70963EE4" w14:textId="77777777" w:rsidR="001F28B3" w:rsidRPr="00B53E7A" w:rsidRDefault="001F28B3" w:rsidP="001F28B3">
            <w:pPr>
              <w:rPr>
                <w:sz w:val="22"/>
                <w:szCs w:val="22"/>
              </w:rPr>
            </w:pPr>
            <w:r w:rsidRPr="00B53E7A">
              <w:rPr>
                <w:sz w:val="22"/>
                <w:szCs w:val="22"/>
              </w:rPr>
              <w:t>14.02.2018</w:t>
            </w:r>
          </w:p>
        </w:tc>
      </w:tr>
      <w:tr w:rsidR="001F28B3" w:rsidRPr="00B53E7A" w14:paraId="01BC006E" w14:textId="77777777" w:rsidTr="00F07409">
        <w:tc>
          <w:tcPr>
            <w:tcW w:w="567" w:type="dxa"/>
          </w:tcPr>
          <w:p w14:paraId="0B4A3FF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A843F2B"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7E78320E" w14:textId="77777777" w:rsidR="001F28B3" w:rsidRPr="00B53E7A" w:rsidRDefault="001F28B3" w:rsidP="001F28B3">
            <w:pPr>
              <w:rPr>
                <w:sz w:val="22"/>
                <w:szCs w:val="22"/>
              </w:rPr>
            </w:pPr>
            <w:r w:rsidRPr="00B53E7A">
              <w:rPr>
                <w:sz w:val="22"/>
                <w:szCs w:val="22"/>
              </w:rPr>
              <w:t>13П/0546-15-2-0</w:t>
            </w:r>
          </w:p>
        </w:tc>
        <w:tc>
          <w:tcPr>
            <w:tcW w:w="1559" w:type="dxa"/>
            <w:vAlign w:val="center"/>
          </w:tcPr>
          <w:p w14:paraId="64253054" w14:textId="77777777" w:rsidR="001F28B3" w:rsidRPr="00B53E7A" w:rsidRDefault="001F28B3" w:rsidP="001F28B3">
            <w:pPr>
              <w:rPr>
                <w:sz w:val="22"/>
                <w:szCs w:val="22"/>
              </w:rPr>
            </w:pPr>
            <w:r w:rsidRPr="00B53E7A">
              <w:rPr>
                <w:sz w:val="22"/>
                <w:szCs w:val="22"/>
              </w:rPr>
              <w:t>01.03.2018</w:t>
            </w:r>
          </w:p>
        </w:tc>
      </w:tr>
      <w:tr w:rsidR="001F28B3" w:rsidRPr="00B53E7A" w14:paraId="53533583" w14:textId="77777777" w:rsidTr="00F07409">
        <w:tc>
          <w:tcPr>
            <w:tcW w:w="567" w:type="dxa"/>
          </w:tcPr>
          <w:p w14:paraId="24691D6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F98EC87"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58B6E32A" w14:textId="77777777" w:rsidR="001F28B3" w:rsidRPr="00B53E7A" w:rsidRDefault="001F28B3" w:rsidP="001F28B3">
            <w:pPr>
              <w:rPr>
                <w:sz w:val="22"/>
                <w:szCs w:val="22"/>
              </w:rPr>
            </w:pPr>
            <w:r w:rsidRPr="00B53E7A">
              <w:rPr>
                <w:sz w:val="22"/>
                <w:szCs w:val="22"/>
              </w:rPr>
              <w:t>8П/0652-15-3-0</w:t>
            </w:r>
          </w:p>
        </w:tc>
        <w:tc>
          <w:tcPr>
            <w:tcW w:w="1559" w:type="dxa"/>
            <w:vAlign w:val="center"/>
          </w:tcPr>
          <w:p w14:paraId="7B35A04A" w14:textId="77777777" w:rsidR="001F28B3" w:rsidRPr="00B53E7A" w:rsidRDefault="001F28B3" w:rsidP="001F28B3">
            <w:pPr>
              <w:rPr>
                <w:sz w:val="22"/>
                <w:szCs w:val="22"/>
              </w:rPr>
            </w:pPr>
            <w:r w:rsidRPr="00B53E7A">
              <w:rPr>
                <w:sz w:val="22"/>
                <w:szCs w:val="22"/>
              </w:rPr>
              <w:t>01.03.2018</w:t>
            </w:r>
          </w:p>
        </w:tc>
      </w:tr>
      <w:tr w:rsidR="001F28B3" w:rsidRPr="00B53E7A" w14:paraId="41AC4E14" w14:textId="77777777" w:rsidTr="00F07409">
        <w:tc>
          <w:tcPr>
            <w:tcW w:w="567" w:type="dxa"/>
          </w:tcPr>
          <w:p w14:paraId="3A38BB8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D7F1B30"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042BE8F" w14:textId="77777777" w:rsidR="001F28B3" w:rsidRPr="00B53E7A" w:rsidRDefault="001F28B3" w:rsidP="001F28B3">
            <w:pPr>
              <w:rPr>
                <w:sz w:val="22"/>
                <w:szCs w:val="22"/>
              </w:rPr>
            </w:pPr>
            <w:r w:rsidRPr="00B53E7A">
              <w:rPr>
                <w:sz w:val="22"/>
                <w:szCs w:val="22"/>
              </w:rPr>
              <w:t>7П/0349-17-2-0</w:t>
            </w:r>
          </w:p>
        </w:tc>
        <w:tc>
          <w:tcPr>
            <w:tcW w:w="1559" w:type="dxa"/>
            <w:vAlign w:val="center"/>
          </w:tcPr>
          <w:p w14:paraId="1B951751" w14:textId="77777777" w:rsidR="001F28B3" w:rsidRPr="00B53E7A" w:rsidRDefault="001F28B3" w:rsidP="001F28B3">
            <w:pPr>
              <w:rPr>
                <w:sz w:val="22"/>
                <w:szCs w:val="22"/>
              </w:rPr>
            </w:pPr>
            <w:r w:rsidRPr="00B53E7A">
              <w:rPr>
                <w:sz w:val="22"/>
                <w:szCs w:val="22"/>
              </w:rPr>
              <w:t>14.02.2018</w:t>
            </w:r>
          </w:p>
        </w:tc>
      </w:tr>
      <w:tr w:rsidR="001F28B3" w:rsidRPr="00B53E7A" w14:paraId="7F419787" w14:textId="77777777" w:rsidTr="00F07409">
        <w:tc>
          <w:tcPr>
            <w:tcW w:w="567" w:type="dxa"/>
          </w:tcPr>
          <w:p w14:paraId="0A3C1A5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CBB44E"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7D0E45C" w14:textId="77777777" w:rsidR="001F28B3" w:rsidRPr="00B53E7A" w:rsidRDefault="001F28B3" w:rsidP="001F28B3">
            <w:pPr>
              <w:rPr>
                <w:sz w:val="22"/>
                <w:szCs w:val="22"/>
              </w:rPr>
            </w:pPr>
            <w:r w:rsidRPr="00B53E7A">
              <w:rPr>
                <w:sz w:val="22"/>
                <w:szCs w:val="22"/>
              </w:rPr>
              <w:t>6П/0524-17-2-0</w:t>
            </w:r>
          </w:p>
        </w:tc>
        <w:tc>
          <w:tcPr>
            <w:tcW w:w="1559" w:type="dxa"/>
            <w:vAlign w:val="center"/>
          </w:tcPr>
          <w:p w14:paraId="13D576F7" w14:textId="77777777" w:rsidR="001F28B3" w:rsidRPr="00B53E7A" w:rsidRDefault="001F28B3" w:rsidP="001F28B3">
            <w:pPr>
              <w:rPr>
                <w:sz w:val="22"/>
                <w:szCs w:val="22"/>
              </w:rPr>
            </w:pPr>
            <w:r w:rsidRPr="00B53E7A">
              <w:rPr>
                <w:sz w:val="22"/>
                <w:szCs w:val="22"/>
              </w:rPr>
              <w:t>14.02.2018</w:t>
            </w:r>
          </w:p>
        </w:tc>
      </w:tr>
      <w:tr w:rsidR="001F28B3" w:rsidRPr="00B53E7A" w14:paraId="7D5A6D72" w14:textId="77777777" w:rsidTr="00F07409">
        <w:tc>
          <w:tcPr>
            <w:tcW w:w="567" w:type="dxa"/>
          </w:tcPr>
          <w:p w14:paraId="125EFFE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18CA72C"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BF623CA" w14:textId="77777777" w:rsidR="001F28B3" w:rsidRPr="00B53E7A" w:rsidRDefault="001F28B3" w:rsidP="001F28B3">
            <w:pPr>
              <w:rPr>
                <w:sz w:val="22"/>
                <w:szCs w:val="22"/>
              </w:rPr>
            </w:pPr>
            <w:r w:rsidRPr="00B53E7A">
              <w:rPr>
                <w:sz w:val="22"/>
                <w:szCs w:val="22"/>
              </w:rPr>
              <w:t>15П/0722-16-3-0</w:t>
            </w:r>
          </w:p>
        </w:tc>
        <w:tc>
          <w:tcPr>
            <w:tcW w:w="1559" w:type="dxa"/>
            <w:vAlign w:val="center"/>
          </w:tcPr>
          <w:p w14:paraId="5CC7F04C" w14:textId="77777777" w:rsidR="001F28B3" w:rsidRPr="00B53E7A" w:rsidRDefault="001F28B3" w:rsidP="001F28B3">
            <w:pPr>
              <w:rPr>
                <w:sz w:val="22"/>
                <w:szCs w:val="22"/>
              </w:rPr>
            </w:pPr>
            <w:r w:rsidRPr="00B53E7A">
              <w:rPr>
                <w:sz w:val="22"/>
                <w:szCs w:val="22"/>
              </w:rPr>
              <w:t>01.03.2018</w:t>
            </w:r>
          </w:p>
        </w:tc>
      </w:tr>
      <w:tr w:rsidR="001F28B3" w:rsidRPr="00B53E7A" w14:paraId="703C1C9D" w14:textId="77777777" w:rsidTr="00F07409">
        <w:tc>
          <w:tcPr>
            <w:tcW w:w="567" w:type="dxa"/>
          </w:tcPr>
          <w:p w14:paraId="1125A67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C6F6350"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841F697" w14:textId="77777777" w:rsidR="001F28B3" w:rsidRPr="00B53E7A" w:rsidRDefault="001F28B3" w:rsidP="001F28B3">
            <w:pPr>
              <w:rPr>
                <w:sz w:val="22"/>
                <w:szCs w:val="22"/>
              </w:rPr>
            </w:pPr>
            <w:r w:rsidRPr="00B53E7A">
              <w:rPr>
                <w:sz w:val="22"/>
                <w:szCs w:val="22"/>
              </w:rPr>
              <w:t>15П/0204-16-2-0</w:t>
            </w:r>
          </w:p>
        </w:tc>
        <w:tc>
          <w:tcPr>
            <w:tcW w:w="1559" w:type="dxa"/>
            <w:vAlign w:val="center"/>
          </w:tcPr>
          <w:p w14:paraId="659DC284" w14:textId="77777777" w:rsidR="001F28B3" w:rsidRPr="00B53E7A" w:rsidRDefault="001F28B3" w:rsidP="001F28B3">
            <w:pPr>
              <w:rPr>
                <w:sz w:val="22"/>
                <w:szCs w:val="22"/>
              </w:rPr>
            </w:pPr>
            <w:r w:rsidRPr="00B53E7A">
              <w:rPr>
                <w:sz w:val="22"/>
                <w:szCs w:val="22"/>
              </w:rPr>
              <w:t>01.03.2018</w:t>
            </w:r>
          </w:p>
        </w:tc>
      </w:tr>
      <w:tr w:rsidR="001F28B3" w:rsidRPr="00B53E7A" w14:paraId="7815F41C" w14:textId="77777777" w:rsidTr="00F07409">
        <w:tc>
          <w:tcPr>
            <w:tcW w:w="567" w:type="dxa"/>
          </w:tcPr>
          <w:p w14:paraId="4D22AAF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606CB22"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DABB0AB" w14:textId="77777777" w:rsidR="001F28B3" w:rsidRPr="00B53E7A" w:rsidRDefault="001F28B3" w:rsidP="001F28B3">
            <w:pPr>
              <w:rPr>
                <w:sz w:val="22"/>
                <w:szCs w:val="22"/>
              </w:rPr>
            </w:pPr>
            <w:r w:rsidRPr="00B53E7A">
              <w:rPr>
                <w:sz w:val="22"/>
                <w:szCs w:val="22"/>
              </w:rPr>
              <w:t>15П/0226-16-2-0</w:t>
            </w:r>
          </w:p>
        </w:tc>
        <w:tc>
          <w:tcPr>
            <w:tcW w:w="1559" w:type="dxa"/>
            <w:vAlign w:val="center"/>
          </w:tcPr>
          <w:p w14:paraId="0EA55762" w14:textId="77777777" w:rsidR="001F28B3" w:rsidRPr="00B53E7A" w:rsidRDefault="001F28B3" w:rsidP="001F28B3">
            <w:pPr>
              <w:rPr>
                <w:sz w:val="22"/>
                <w:szCs w:val="22"/>
              </w:rPr>
            </w:pPr>
            <w:r w:rsidRPr="00B53E7A">
              <w:rPr>
                <w:sz w:val="22"/>
                <w:szCs w:val="22"/>
              </w:rPr>
              <w:t>01.03.2018</w:t>
            </w:r>
          </w:p>
        </w:tc>
      </w:tr>
      <w:tr w:rsidR="001F28B3" w:rsidRPr="00B53E7A" w14:paraId="4A58D50F" w14:textId="77777777" w:rsidTr="00F07409">
        <w:tc>
          <w:tcPr>
            <w:tcW w:w="567" w:type="dxa"/>
          </w:tcPr>
          <w:p w14:paraId="7D42C82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604CB33"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0F406F9" w14:textId="77777777" w:rsidR="001F28B3" w:rsidRPr="00B53E7A" w:rsidRDefault="001F28B3" w:rsidP="001F28B3">
            <w:pPr>
              <w:rPr>
                <w:sz w:val="22"/>
                <w:szCs w:val="22"/>
              </w:rPr>
            </w:pPr>
            <w:r w:rsidRPr="00B53E7A">
              <w:rPr>
                <w:sz w:val="22"/>
                <w:szCs w:val="22"/>
              </w:rPr>
              <w:t>12П/0298-17-2-0</w:t>
            </w:r>
          </w:p>
        </w:tc>
        <w:tc>
          <w:tcPr>
            <w:tcW w:w="1559" w:type="dxa"/>
            <w:vAlign w:val="center"/>
          </w:tcPr>
          <w:p w14:paraId="2CBC2EB6" w14:textId="77777777" w:rsidR="001F28B3" w:rsidRPr="00B53E7A" w:rsidRDefault="001F28B3" w:rsidP="001F28B3">
            <w:pPr>
              <w:rPr>
                <w:sz w:val="22"/>
                <w:szCs w:val="22"/>
              </w:rPr>
            </w:pPr>
            <w:r w:rsidRPr="00B53E7A">
              <w:rPr>
                <w:sz w:val="22"/>
                <w:szCs w:val="22"/>
              </w:rPr>
              <w:t>01.03.2018</w:t>
            </w:r>
          </w:p>
        </w:tc>
      </w:tr>
      <w:tr w:rsidR="001F28B3" w:rsidRPr="00B53E7A" w14:paraId="633FCD22" w14:textId="77777777" w:rsidTr="00F07409">
        <w:tc>
          <w:tcPr>
            <w:tcW w:w="567" w:type="dxa"/>
          </w:tcPr>
          <w:p w14:paraId="4CF276B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CC1B0AA"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DA31D3B" w14:textId="77777777" w:rsidR="001F28B3" w:rsidRPr="00B53E7A" w:rsidRDefault="001F28B3" w:rsidP="001F28B3">
            <w:pPr>
              <w:rPr>
                <w:sz w:val="22"/>
                <w:szCs w:val="22"/>
              </w:rPr>
            </w:pPr>
            <w:r w:rsidRPr="00B53E7A">
              <w:rPr>
                <w:sz w:val="22"/>
                <w:szCs w:val="22"/>
              </w:rPr>
              <w:t>12П/0345-17-2-0</w:t>
            </w:r>
          </w:p>
        </w:tc>
        <w:tc>
          <w:tcPr>
            <w:tcW w:w="1559" w:type="dxa"/>
            <w:vAlign w:val="center"/>
          </w:tcPr>
          <w:p w14:paraId="75A55877" w14:textId="77777777" w:rsidR="001F28B3" w:rsidRPr="00B53E7A" w:rsidRDefault="001F28B3" w:rsidP="001F28B3">
            <w:pPr>
              <w:rPr>
                <w:sz w:val="22"/>
                <w:szCs w:val="22"/>
              </w:rPr>
            </w:pPr>
            <w:r w:rsidRPr="00B53E7A">
              <w:rPr>
                <w:sz w:val="22"/>
                <w:szCs w:val="22"/>
              </w:rPr>
              <w:t>14.02.2018</w:t>
            </w:r>
          </w:p>
        </w:tc>
      </w:tr>
      <w:tr w:rsidR="001F28B3" w:rsidRPr="00B53E7A" w14:paraId="4FC47482" w14:textId="77777777" w:rsidTr="00F07409">
        <w:tc>
          <w:tcPr>
            <w:tcW w:w="567" w:type="dxa"/>
          </w:tcPr>
          <w:p w14:paraId="21AD6D9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552045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67D1FDA" w14:textId="77777777" w:rsidR="001F28B3" w:rsidRPr="00B53E7A" w:rsidRDefault="001F28B3" w:rsidP="001F28B3">
            <w:pPr>
              <w:rPr>
                <w:sz w:val="22"/>
                <w:szCs w:val="22"/>
              </w:rPr>
            </w:pPr>
            <w:r w:rsidRPr="00B53E7A">
              <w:rPr>
                <w:sz w:val="22"/>
                <w:szCs w:val="22"/>
              </w:rPr>
              <w:t>12П/0410-17-2-0</w:t>
            </w:r>
          </w:p>
        </w:tc>
        <w:tc>
          <w:tcPr>
            <w:tcW w:w="1559" w:type="dxa"/>
            <w:vAlign w:val="center"/>
          </w:tcPr>
          <w:p w14:paraId="093BA20D" w14:textId="77777777" w:rsidR="001F28B3" w:rsidRPr="00B53E7A" w:rsidRDefault="001F28B3" w:rsidP="001F28B3">
            <w:pPr>
              <w:rPr>
                <w:sz w:val="22"/>
                <w:szCs w:val="22"/>
              </w:rPr>
            </w:pPr>
            <w:r w:rsidRPr="00B53E7A">
              <w:rPr>
                <w:sz w:val="22"/>
                <w:szCs w:val="22"/>
              </w:rPr>
              <w:t>14.02.2018</w:t>
            </w:r>
          </w:p>
        </w:tc>
      </w:tr>
      <w:tr w:rsidR="001F28B3" w:rsidRPr="00B53E7A" w14:paraId="7BC552E3" w14:textId="77777777" w:rsidTr="00F07409">
        <w:tc>
          <w:tcPr>
            <w:tcW w:w="567" w:type="dxa"/>
          </w:tcPr>
          <w:p w14:paraId="3EB68A6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BE754F8"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4B3B4F6" w14:textId="6BE8F4D0" w:rsidR="001F28B3" w:rsidRPr="00B53E7A" w:rsidRDefault="00705B19" w:rsidP="001F28B3">
            <w:pPr>
              <w:rPr>
                <w:sz w:val="22"/>
                <w:szCs w:val="22"/>
              </w:rPr>
            </w:pPr>
            <w:r>
              <w:rPr>
                <w:sz w:val="22"/>
                <w:szCs w:val="22"/>
              </w:rPr>
              <w:t>14П/0610-15-3</w:t>
            </w:r>
            <w:r w:rsidR="001F28B3" w:rsidRPr="00B53E7A">
              <w:rPr>
                <w:sz w:val="22"/>
                <w:szCs w:val="22"/>
              </w:rPr>
              <w:t>-0</w:t>
            </w:r>
          </w:p>
        </w:tc>
        <w:tc>
          <w:tcPr>
            <w:tcW w:w="1559" w:type="dxa"/>
            <w:vAlign w:val="center"/>
          </w:tcPr>
          <w:p w14:paraId="2D323FC6" w14:textId="77777777" w:rsidR="001F28B3" w:rsidRPr="00B53E7A" w:rsidRDefault="001F28B3" w:rsidP="001F28B3">
            <w:pPr>
              <w:rPr>
                <w:sz w:val="22"/>
                <w:szCs w:val="22"/>
              </w:rPr>
            </w:pPr>
            <w:r w:rsidRPr="00B53E7A">
              <w:rPr>
                <w:sz w:val="22"/>
                <w:szCs w:val="22"/>
              </w:rPr>
              <w:t>01.03.2018</w:t>
            </w:r>
          </w:p>
        </w:tc>
      </w:tr>
      <w:tr w:rsidR="001F28B3" w:rsidRPr="00B53E7A" w14:paraId="18EEAEDA" w14:textId="77777777" w:rsidTr="00F07409">
        <w:tc>
          <w:tcPr>
            <w:tcW w:w="567" w:type="dxa"/>
          </w:tcPr>
          <w:p w14:paraId="5C09C50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DD7789F"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4E3B73FB" w14:textId="77777777" w:rsidR="001F28B3" w:rsidRPr="00B53E7A" w:rsidRDefault="001F28B3" w:rsidP="001F28B3">
            <w:pPr>
              <w:rPr>
                <w:sz w:val="22"/>
                <w:szCs w:val="22"/>
              </w:rPr>
            </w:pPr>
            <w:r w:rsidRPr="00B53E7A">
              <w:rPr>
                <w:sz w:val="22"/>
                <w:szCs w:val="22"/>
              </w:rPr>
              <w:t>12П/0439-17-2-0</w:t>
            </w:r>
          </w:p>
        </w:tc>
        <w:tc>
          <w:tcPr>
            <w:tcW w:w="1559" w:type="dxa"/>
            <w:vAlign w:val="center"/>
          </w:tcPr>
          <w:p w14:paraId="59DD46B7" w14:textId="77777777" w:rsidR="001F28B3" w:rsidRPr="00B53E7A" w:rsidRDefault="001F28B3" w:rsidP="001F28B3">
            <w:pPr>
              <w:rPr>
                <w:sz w:val="22"/>
                <w:szCs w:val="22"/>
              </w:rPr>
            </w:pPr>
            <w:r w:rsidRPr="00B53E7A">
              <w:rPr>
                <w:sz w:val="22"/>
                <w:szCs w:val="22"/>
              </w:rPr>
              <w:t>14.02.2018</w:t>
            </w:r>
          </w:p>
        </w:tc>
      </w:tr>
      <w:tr w:rsidR="001F28B3" w:rsidRPr="00B53E7A" w14:paraId="7B5808BF" w14:textId="77777777" w:rsidTr="00F07409">
        <w:tc>
          <w:tcPr>
            <w:tcW w:w="567" w:type="dxa"/>
          </w:tcPr>
          <w:p w14:paraId="17B6A8E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57A793D"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5689F266" w14:textId="77777777" w:rsidR="001F28B3" w:rsidRPr="00B53E7A" w:rsidRDefault="001F28B3" w:rsidP="001F28B3">
            <w:pPr>
              <w:rPr>
                <w:sz w:val="22"/>
                <w:szCs w:val="22"/>
              </w:rPr>
            </w:pPr>
            <w:r w:rsidRPr="00B53E7A">
              <w:rPr>
                <w:sz w:val="22"/>
                <w:szCs w:val="22"/>
              </w:rPr>
              <w:t>2П/0708-16-2-0</w:t>
            </w:r>
          </w:p>
        </w:tc>
        <w:tc>
          <w:tcPr>
            <w:tcW w:w="1559" w:type="dxa"/>
            <w:vAlign w:val="center"/>
          </w:tcPr>
          <w:p w14:paraId="052519B6" w14:textId="77777777" w:rsidR="001F28B3" w:rsidRPr="00B53E7A" w:rsidRDefault="001F28B3" w:rsidP="001F28B3">
            <w:pPr>
              <w:rPr>
                <w:sz w:val="22"/>
                <w:szCs w:val="22"/>
              </w:rPr>
            </w:pPr>
            <w:r w:rsidRPr="00B53E7A">
              <w:rPr>
                <w:sz w:val="22"/>
                <w:szCs w:val="22"/>
              </w:rPr>
              <w:t>29.11.2016</w:t>
            </w:r>
          </w:p>
        </w:tc>
      </w:tr>
      <w:tr w:rsidR="001F28B3" w:rsidRPr="00B53E7A" w14:paraId="1B09FEC9" w14:textId="77777777" w:rsidTr="00F07409">
        <w:tc>
          <w:tcPr>
            <w:tcW w:w="567" w:type="dxa"/>
          </w:tcPr>
          <w:p w14:paraId="7B5478F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2B1F6BE"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3053D4D4" w14:textId="77777777" w:rsidR="001F28B3" w:rsidRPr="00B53E7A" w:rsidRDefault="001F28B3" w:rsidP="001F28B3">
            <w:pPr>
              <w:rPr>
                <w:sz w:val="22"/>
                <w:szCs w:val="22"/>
              </w:rPr>
            </w:pPr>
            <w:r w:rsidRPr="00B53E7A">
              <w:rPr>
                <w:sz w:val="22"/>
                <w:szCs w:val="22"/>
              </w:rPr>
              <w:t>1П/0350-15-2-0</w:t>
            </w:r>
          </w:p>
        </w:tc>
        <w:tc>
          <w:tcPr>
            <w:tcW w:w="1559" w:type="dxa"/>
            <w:vAlign w:val="center"/>
          </w:tcPr>
          <w:p w14:paraId="1B18A1F5" w14:textId="77777777" w:rsidR="001F28B3" w:rsidRPr="00B53E7A" w:rsidRDefault="001F28B3" w:rsidP="001F28B3">
            <w:pPr>
              <w:rPr>
                <w:sz w:val="22"/>
                <w:szCs w:val="22"/>
              </w:rPr>
            </w:pPr>
            <w:r w:rsidRPr="00B53E7A">
              <w:rPr>
                <w:sz w:val="22"/>
                <w:szCs w:val="22"/>
              </w:rPr>
              <w:t>27.07.2015</w:t>
            </w:r>
          </w:p>
        </w:tc>
      </w:tr>
      <w:tr w:rsidR="001F28B3" w:rsidRPr="00B53E7A" w14:paraId="305DBDA7" w14:textId="77777777" w:rsidTr="00F07409">
        <w:tc>
          <w:tcPr>
            <w:tcW w:w="567" w:type="dxa"/>
          </w:tcPr>
          <w:p w14:paraId="6980232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3D0BF71"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A4D4811" w14:textId="77777777" w:rsidR="001F28B3" w:rsidRPr="00B53E7A" w:rsidRDefault="001F28B3" w:rsidP="001F28B3">
            <w:pPr>
              <w:rPr>
                <w:sz w:val="22"/>
                <w:szCs w:val="22"/>
              </w:rPr>
            </w:pPr>
            <w:r w:rsidRPr="00B53E7A">
              <w:rPr>
                <w:sz w:val="22"/>
                <w:szCs w:val="22"/>
              </w:rPr>
              <w:t>2П/0315-16-2-0</w:t>
            </w:r>
          </w:p>
        </w:tc>
        <w:tc>
          <w:tcPr>
            <w:tcW w:w="1559" w:type="dxa"/>
            <w:vAlign w:val="center"/>
          </w:tcPr>
          <w:p w14:paraId="71D26AF2" w14:textId="77777777" w:rsidR="001F28B3" w:rsidRPr="00B53E7A" w:rsidRDefault="001F28B3" w:rsidP="001F28B3">
            <w:pPr>
              <w:rPr>
                <w:sz w:val="22"/>
                <w:szCs w:val="22"/>
              </w:rPr>
            </w:pPr>
            <w:r w:rsidRPr="00B53E7A">
              <w:rPr>
                <w:sz w:val="22"/>
                <w:szCs w:val="22"/>
              </w:rPr>
              <w:t>14.06.2016</w:t>
            </w:r>
          </w:p>
        </w:tc>
      </w:tr>
      <w:tr w:rsidR="001F28B3" w:rsidRPr="00B53E7A" w14:paraId="602C8D16" w14:textId="77777777" w:rsidTr="00F07409">
        <w:tc>
          <w:tcPr>
            <w:tcW w:w="567" w:type="dxa"/>
          </w:tcPr>
          <w:p w14:paraId="17416D5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40C428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560F70F" w14:textId="77777777" w:rsidR="001F28B3" w:rsidRPr="00B53E7A" w:rsidRDefault="001F28B3" w:rsidP="001F28B3">
            <w:pPr>
              <w:rPr>
                <w:sz w:val="22"/>
                <w:szCs w:val="22"/>
              </w:rPr>
            </w:pPr>
            <w:r w:rsidRPr="00B53E7A">
              <w:rPr>
                <w:sz w:val="22"/>
                <w:szCs w:val="22"/>
              </w:rPr>
              <w:t>2П/0069-17-2-0</w:t>
            </w:r>
          </w:p>
        </w:tc>
        <w:tc>
          <w:tcPr>
            <w:tcW w:w="1559" w:type="dxa"/>
            <w:vAlign w:val="center"/>
          </w:tcPr>
          <w:p w14:paraId="13F2AEE7" w14:textId="77777777" w:rsidR="001F28B3" w:rsidRPr="00B53E7A" w:rsidRDefault="001F28B3" w:rsidP="001F28B3">
            <w:pPr>
              <w:rPr>
                <w:sz w:val="22"/>
                <w:szCs w:val="22"/>
              </w:rPr>
            </w:pPr>
            <w:r w:rsidRPr="00B53E7A">
              <w:rPr>
                <w:sz w:val="22"/>
                <w:szCs w:val="22"/>
              </w:rPr>
              <w:t>23.03.2017</w:t>
            </w:r>
          </w:p>
        </w:tc>
      </w:tr>
      <w:tr w:rsidR="001F28B3" w:rsidRPr="00B53E7A" w14:paraId="44055666" w14:textId="77777777" w:rsidTr="00F07409">
        <w:tc>
          <w:tcPr>
            <w:tcW w:w="567" w:type="dxa"/>
          </w:tcPr>
          <w:p w14:paraId="282D758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302DBDD"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4FB997FB" w14:textId="77777777" w:rsidR="001F28B3" w:rsidRPr="00B53E7A" w:rsidRDefault="001F28B3" w:rsidP="001F28B3">
            <w:pPr>
              <w:rPr>
                <w:sz w:val="22"/>
                <w:szCs w:val="22"/>
              </w:rPr>
            </w:pPr>
            <w:r w:rsidRPr="00B53E7A">
              <w:rPr>
                <w:sz w:val="22"/>
                <w:szCs w:val="22"/>
              </w:rPr>
              <w:t>2П/0694-15-2-0</w:t>
            </w:r>
          </w:p>
        </w:tc>
        <w:tc>
          <w:tcPr>
            <w:tcW w:w="1559" w:type="dxa"/>
            <w:vAlign w:val="center"/>
          </w:tcPr>
          <w:p w14:paraId="1E086B33" w14:textId="77777777" w:rsidR="001F28B3" w:rsidRPr="00B53E7A" w:rsidRDefault="001F28B3" w:rsidP="001F28B3">
            <w:pPr>
              <w:rPr>
                <w:sz w:val="22"/>
                <w:szCs w:val="22"/>
              </w:rPr>
            </w:pPr>
            <w:r w:rsidRPr="00B53E7A">
              <w:rPr>
                <w:sz w:val="22"/>
                <w:szCs w:val="22"/>
              </w:rPr>
              <w:t>24.12.2015</w:t>
            </w:r>
          </w:p>
        </w:tc>
      </w:tr>
      <w:tr w:rsidR="001F28B3" w:rsidRPr="00B53E7A" w14:paraId="4DA21EBB" w14:textId="77777777" w:rsidTr="00F07409">
        <w:tc>
          <w:tcPr>
            <w:tcW w:w="567" w:type="dxa"/>
          </w:tcPr>
          <w:p w14:paraId="1BD05CD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386C9D9"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4FA5B95" w14:textId="77777777" w:rsidR="001F28B3" w:rsidRPr="00B53E7A" w:rsidRDefault="001F28B3" w:rsidP="001F28B3">
            <w:pPr>
              <w:rPr>
                <w:sz w:val="22"/>
                <w:szCs w:val="22"/>
              </w:rPr>
            </w:pPr>
            <w:r w:rsidRPr="00B53E7A">
              <w:rPr>
                <w:sz w:val="22"/>
                <w:szCs w:val="22"/>
              </w:rPr>
              <w:t>2П/0476-16-2-0</w:t>
            </w:r>
          </w:p>
        </w:tc>
        <w:tc>
          <w:tcPr>
            <w:tcW w:w="1559" w:type="dxa"/>
            <w:vAlign w:val="center"/>
          </w:tcPr>
          <w:p w14:paraId="13981D20" w14:textId="77777777" w:rsidR="001F28B3" w:rsidRPr="00B53E7A" w:rsidRDefault="001F28B3" w:rsidP="001F28B3">
            <w:pPr>
              <w:rPr>
                <w:sz w:val="22"/>
                <w:szCs w:val="22"/>
              </w:rPr>
            </w:pPr>
            <w:r w:rsidRPr="00B53E7A">
              <w:rPr>
                <w:sz w:val="22"/>
                <w:szCs w:val="22"/>
              </w:rPr>
              <w:t>17.08.2016</w:t>
            </w:r>
          </w:p>
        </w:tc>
      </w:tr>
      <w:tr w:rsidR="001F28B3" w:rsidRPr="00B53E7A" w14:paraId="3E9F7AD2" w14:textId="77777777" w:rsidTr="00F07409">
        <w:tc>
          <w:tcPr>
            <w:tcW w:w="567" w:type="dxa"/>
          </w:tcPr>
          <w:p w14:paraId="5F81B80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E7F064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3A205158" w14:textId="77777777" w:rsidR="001F28B3" w:rsidRPr="00B53E7A" w:rsidRDefault="001F28B3" w:rsidP="001F28B3">
            <w:pPr>
              <w:rPr>
                <w:sz w:val="22"/>
                <w:szCs w:val="22"/>
              </w:rPr>
            </w:pPr>
            <w:r w:rsidRPr="00B53E7A">
              <w:rPr>
                <w:sz w:val="22"/>
                <w:szCs w:val="22"/>
              </w:rPr>
              <w:t>2П/0185-16-2-0</w:t>
            </w:r>
          </w:p>
        </w:tc>
        <w:tc>
          <w:tcPr>
            <w:tcW w:w="1559" w:type="dxa"/>
            <w:vAlign w:val="center"/>
          </w:tcPr>
          <w:p w14:paraId="04DD735D" w14:textId="77777777" w:rsidR="001F28B3" w:rsidRPr="00B53E7A" w:rsidRDefault="001F28B3" w:rsidP="001F28B3">
            <w:pPr>
              <w:rPr>
                <w:sz w:val="22"/>
                <w:szCs w:val="22"/>
              </w:rPr>
            </w:pPr>
            <w:r w:rsidRPr="00B53E7A">
              <w:rPr>
                <w:sz w:val="22"/>
                <w:szCs w:val="22"/>
              </w:rPr>
              <w:t>06.04.2016</w:t>
            </w:r>
          </w:p>
        </w:tc>
      </w:tr>
      <w:tr w:rsidR="001F28B3" w:rsidRPr="00B53E7A" w14:paraId="25CF2B3A" w14:textId="77777777" w:rsidTr="00F07409">
        <w:tc>
          <w:tcPr>
            <w:tcW w:w="567" w:type="dxa"/>
          </w:tcPr>
          <w:p w14:paraId="0737A16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C38DC50"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C68E3B9" w14:textId="77777777" w:rsidR="001F28B3" w:rsidRPr="00B53E7A" w:rsidRDefault="001F28B3" w:rsidP="001F28B3">
            <w:pPr>
              <w:rPr>
                <w:sz w:val="22"/>
                <w:szCs w:val="22"/>
              </w:rPr>
            </w:pPr>
            <w:r w:rsidRPr="00B53E7A">
              <w:rPr>
                <w:sz w:val="22"/>
                <w:szCs w:val="22"/>
              </w:rPr>
              <w:t>2П/0316-16-2-0</w:t>
            </w:r>
          </w:p>
        </w:tc>
        <w:tc>
          <w:tcPr>
            <w:tcW w:w="1559" w:type="dxa"/>
            <w:vAlign w:val="center"/>
          </w:tcPr>
          <w:p w14:paraId="4EF4F105" w14:textId="77777777" w:rsidR="001F28B3" w:rsidRPr="00B53E7A" w:rsidRDefault="001F28B3" w:rsidP="001F28B3">
            <w:pPr>
              <w:rPr>
                <w:sz w:val="22"/>
                <w:szCs w:val="22"/>
              </w:rPr>
            </w:pPr>
            <w:r w:rsidRPr="00B53E7A">
              <w:rPr>
                <w:sz w:val="22"/>
                <w:szCs w:val="22"/>
              </w:rPr>
              <w:t>14.06.2016</w:t>
            </w:r>
          </w:p>
        </w:tc>
      </w:tr>
      <w:tr w:rsidR="001F28B3" w:rsidRPr="00B53E7A" w14:paraId="2D140FD5" w14:textId="77777777" w:rsidTr="00F07409">
        <w:tc>
          <w:tcPr>
            <w:tcW w:w="567" w:type="dxa"/>
          </w:tcPr>
          <w:p w14:paraId="17BA24D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B232A1C"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F13593F" w14:textId="77777777" w:rsidR="001F28B3" w:rsidRPr="00B53E7A" w:rsidRDefault="001F28B3" w:rsidP="001F28B3">
            <w:pPr>
              <w:rPr>
                <w:sz w:val="22"/>
                <w:szCs w:val="22"/>
              </w:rPr>
            </w:pPr>
            <w:r w:rsidRPr="00B53E7A">
              <w:rPr>
                <w:sz w:val="22"/>
                <w:szCs w:val="22"/>
              </w:rPr>
              <w:t>1П/0198-15-2-0</w:t>
            </w:r>
          </w:p>
        </w:tc>
        <w:tc>
          <w:tcPr>
            <w:tcW w:w="1559" w:type="dxa"/>
            <w:vAlign w:val="center"/>
          </w:tcPr>
          <w:p w14:paraId="5453C75D" w14:textId="77777777" w:rsidR="001F28B3" w:rsidRPr="00B53E7A" w:rsidRDefault="001F28B3" w:rsidP="001F28B3">
            <w:pPr>
              <w:rPr>
                <w:sz w:val="22"/>
                <w:szCs w:val="22"/>
              </w:rPr>
            </w:pPr>
            <w:r w:rsidRPr="00B53E7A">
              <w:rPr>
                <w:sz w:val="22"/>
                <w:szCs w:val="22"/>
              </w:rPr>
              <w:t>01.04.2015</w:t>
            </w:r>
          </w:p>
        </w:tc>
      </w:tr>
      <w:tr w:rsidR="001F28B3" w:rsidRPr="00B53E7A" w14:paraId="51911CE1" w14:textId="77777777" w:rsidTr="00F07409">
        <w:tc>
          <w:tcPr>
            <w:tcW w:w="567" w:type="dxa"/>
          </w:tcPr>
          <w:p w14:paraId="75B0181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F98657E"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47A95D3" w14:textId="77777777" w:rsidR="001F28B3" w:rsidRPr="00B53E7A" w:rsidRDefault="001F28B3" w:rsidP="001F28B3">
            <w:pPr>
              <w:rPr>
                <w:sz w:val="22"/>
                <w:szCs w:val="22"/>
              </w:rPr>
            </w:pPr>
            <w:r w:rsidRPr="00B53E7A">
              <w:rPr>
                <w:sz w:val="22"/>
                <w:szCs w:val="22"/>
              </w:rPr>
              <w:t>2П/0528-15-2-0</w:t>
            </w:r>
          </w:p>
        </w:tc>
        <w:tc>
          <w:tcPr>
            <w:tcW w:w="1559" w:type="dxa"/>
            <w:vAlign w:val="center"/>
          </w:tcPr>
          <w:p w14:paraId="3DD28DA7" w14:textId="77777777" w:rsidR="001F28B3" w:rsidRPr="00B53E7A" w:rsidRDefault="001F28B3" w:rsidP="001F28B3">
            <w:pPr>
              <w:rPr>
                <w:sz w:val="22"/>
                <w:szCs w:val="22"/>
              </w:rPr>
            </w:pPr>
            <w:r w:rsidRPr="00B53E7A">
              <w:rPr>
                <w:sz w:val="22"/>
                <w:szCs w:val="22"/>
              </w:rPr>
              <w:t>16.10.2015</w:t>
            </w:r>
          </w:p>
        </w:tc>
      </w:tr>
      <w:tr w:rsidR="001F28B3" w:rsidRPr="00B53E7A" w14:paraId="01C4AD19" w14:textId="77777777" w:rsidTr="00F07409">
        <w:tc>
          <w:tcPr>
            <w:tcW w:w="567" w:type="dxa"/>
          </w:tcPr>
          <w:p w14:paraId="470DBC1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4F52B05"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C806443" w14:textId="77777777" w:rsidR="001F28B3" w:rsidRPr="00B53E7A" w:rsidRDefault="001F28B3" w:rsidP="001F28B3">
            <w:pPr>
              <w:rPr>
                <w:sz w:val="22"/>
                <w:szCs w:val="22"/>
              </w:rPr>
            </w:pPr>
            <w:r w:rsidRPr="00B53E7A">
              <w:rPr>
                <w:sz w:val="22"/>
                <w:szCs w:val="22"/>
              </w:rPr>
              <w:t>2П/0400-16-2-0</w:t>
            </w:r>
          </w:p>
        </w:tc>
        <w:tc>
          <w:tcPr>
            <w:tcW w:w="1559" w:type="dxa"/>
            <w:vAlign w:val="center"/>
          </w:tcPr>
          <w:p w14:paraId="64934B82" w14:textId="77777777" w:rsidR="001F28B3" w:rsidRPr="00B53E7A" w:rsidRDefault="001F28B3" w:rsidP="001F28B3">
            <w:pPr>
              <w:rPr>
                <w:sz w:val="22"/>
                <w:szCs w:val="22"/>
              </w:rPr>
            </w:pPr>
            <w:r w:rsidRPr="00B53E7A">
              <w:rPr>
                <w:sz w:val="22"/>
                <w:szCs w:val="22"/>
              </w:rPr>
              <w:t>21.07.2016</w:t>
            </w:r>
          </w:p>
        </w:tc>
      </w:tr>
      <w:tr w:rsidR="001F28B3" w:rsidRPr="00B53E7A" w14:paraId="057FCBEE" w14:textId="77777777" w:rsidTr="00F07409">
        <w:tc>
          <w:tcPr>
            <w:tcW w:w="567" w:type="dxa"/>
          </w:tcPr>
          <w:p w14:paraId="713136A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80A82B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64522A9" w14:textId="77777777" w:rsidR="001F28B3" w:rsidRPr="00B53E7A" w:rsidRDefault="001F28B3" w:rsidP="001F28B3">
            <w:pPr>
              <w:rPr>
                <w:sz w:val="22"/>
                <w:szCs w:val="22"/>
              </w:rPr>
            </w:pPr>
            <w:r w:rsidRPr="00B53E7A">
              <w:rPr>
                <w:sz w:val="22"/>
                <w:szCs w:val="22"/>
              </w:rPr>
              <w:t>1П/0351-15-2-0</w:t>
            </w:r>
          </w:p>
        </w:tc>
        <w:tc>
          <w:tcPr>
            <w:tcW w:w="1559" w:type="dxa"/>
            <w:vAlign w:val="center"/>
          </w:tcPr>
          <w:p w14:paraId="754F7D1E" w14:textId="77777777" w:rsidR="001F28B3" w:rsidRPr="00B53E7A" w:rsidRDefault="001F28B3" w:rsidP="001F28B3">
            <w:pPr>
              <w:rPr>
                <w:sz w:val="22"/>
                <w:szCs w:val="22"/>
              </w:rPr>
            </w:pPr>
            <w:r w:rsidRPr="00B53E7A">
              <w:rPr>
                <w:sz w:val="22"/>
                <w:szCs w:val="22"/>
              </w:rPr>
              <w:t>24.07.2015</w:t>
            </w:r>
          </w:p>
        </w:tc>
      </w:tr>
      <w:tr w:rsidR="001F28B3" w:rsidRPr="00B53E7A" w14:paraId="6F537F9F" w14:textId="77777777" w:rsidTr="00F07409">
        <w:tc>
          <w:tcPr>
            <w:tcW w:w="567" w:type="dxa"/>
          </w:tcPr>
          <w:p w14:paraId="12BF2FD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B9A5445"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A9FB1C1" w14:textId="77777777" w:rsidR="001F28B3" w:rsidRPr="00B53E7A" w:rsidRDefault="001F28B3" w:rsidP="001F28B3">
            <w:pPr>
              <w:rPr>
                <w:sz w:val="22"/>
                <w:szCs w:val="22"/>
              </w:rPr>
            </w:pPr>
            <w:r w:rsidRPr="00B53E7A">
              <w:rPr>
                <w:sz w:val="22"/>
                <w:szCs w:val="22"/>
              </w:rPr>
              <w:t>2П/0013-16-2-0</w:t>
            </w:r>
          </w:p>
        </w:tc>
        <w:tc>
          <w:tcPr>
            <w:tcW w:w="1559" w:type="dxa"/>
            <w:vAlign w:val="center"/>
          </w:tcPr>
          <w:p w14:paraId="5B733F62" w14:textId="77777777" w:rsidR="001F28B3" w:rsidRPr="00B53E7A" w:rsidRDefault="001F28B3" w:rsidP="001F28B3">
            <w:pPr>
              <w:rPr>
                <w:sz w:val="22"/>
                <w:szCs w:val="22"/>
              </w:rPr>
            </w:pPr>
            <w:r w:rsidRPr="00B53E7A">
              <w:rPr>
                <w:sz w:val="22"/>
                <w:szCs w:val="22"/>
              </w:rPr>
              <w:t>26.01.2016</w:t>
            </w:r>
          </w:p>
        </w:tc>
      </w:tr>
      <w:tr w:rsidR="001F28B3" w:rsidRPr="00B53E7A" w14:paraId="722A47F6" w14:textId="77777777" w:rsidTr="00F07409">
        <w:tc>
          <w:tcPr>
            <w:tcW w:w="567" w:type="dxa"/>
          </w:tcPr>
          <w:p w14:paraId="7153DB9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91D02C2"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8FF9589" w14:textId="77777777" w:rsidR="001F28B3" w:rsidRPr="00B53E7A" w:rsidRDefault="001F28B3" w:rsidP="001F28B3">
            <w:pPr>
              <w:rPr>
                <w:sz w:val="22"/>
                <w:szCs w:val="22"/>
              </w:rPr>
            </w:pPr>
            <w:r w:rsidRPr="00B53E7A">
              <w:rPr>
                <w:sz w:val="22"/>
                <w:szCs w:val="22"/>
              </w:rPr>
              <w:t>2П/0809-16-2-0</w:t>
            </w:r>
          </w:p>
        </w:tc>
        <w:tc>
          <w:tcPr>
            <w:tcW w:w="1559" w:type="dxa"/>
            <w:vAlign w:val="center"/>
          </w:tcPr>
          <w:p w14:paraId="70186010" w14:textId="77777777" w:rsidR="001F28B3" w:rsidRPr="00B53E7A" w:rsidRDefault="001F28B3" w:rsidP="001F28B3">
            <w:pPr>
              <w:rPr>
                <w:sz w:val="22"/>
                <w:szCs w:val="22"/>
              </w:rPr>
            </w:pPr>
            <w:r w:rsidRPr="00B53E7A">
              <w:rPr>
                <w:sz w:val="22"/>
                <w:szCs w:val="22"/>
              </w:rPr>
              <w:t>30.12.2016</w:t>
            </w:r>
          </w:p>
        </w:tc>
      </w:tr>
      <w:tr w:rsidR="001F28B3" w:rsidRPr="00B53E7A" w14:paraId="18F1A9DA" w14:textId="77777777" w:rsidTr="00F07409">
        <w:tc>
          <w:tcPr>
            <w:tcW w:w="567" w:type="dxa"/>
          </w:tcPr>
          <w:p w14:paraId="5B1795D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2DC1B1E"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410928B6" w14:textId="77777777" w:rsidR="001F28B3" w:rsidRPr="00B53E7A" w:rsidRDefault="001F28B3" w:rsidP="001F28B3">
            <w:pPr>
              <w:rPr>
                <w:sz w:val="22"/>
                <w:szCs w:val="22"/>
              </w:rPr>
            </w:pPr>
            <w:r w:rsidRPr="00B53E7A">
              <w:rPr>
                <w:sz w:val="22"/>
                <w:szCs w:val="22"/>
              </w:rPr>
              <w:t>1П/0297-15-2-0</w:t>
            </w:r>
          </w:p>
        </w:tc>
        <w:tc>
          <w:tcPr>
            <w:tcW w:w="1559" w:type="dxa"/>
            <w:vAlign w:val="center"/>
          </w:tcPr>
          <w:p w14:paraId="176BADA7" w14:textId="77777777" w:rsidR="001F28B3" w:rsidRPr="00B53E7A" w:rsidRDefault="001F28B3" w:rsidP="001F28B3">
            <w:pPr>
              <w:rPr>
                <w:sz w:val="22"/>
                <w:szCs w:val="22"/>
              </w:rPr>
            </w:pPr>
            <w:r w:rsidRPr="00B53E7A">
              <w:rPr>
                <w:sz w:val="22"/>
                <w:szCs w:val="22"/>
              </w:rPr>
              <w:t>26.06.2015</w:t>
            </w:r>
          </w:p>
        </w:tc>
      </w:tr>
      <w:tr w:rsidR="001F28B3" w:rsidRPr="00B53E7A" w14:paraId="763F8B0F" w14:textId="77777777" w:rsidTr="00F07409">
        <w:tc>
          <w:tcPr>
            <w:tcW w:w="567" w:type="dxa"/>
          </w:tcPr>
          <w:p w14:paraId="0A0DBCE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C15BACC"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8ABF0C2" w14:textId="77777777" w:rsidR="001F28B3" w:rsidRPr="00B53E7A" w:rsidRDefault="001F28B3" w:rsidP="001F28B3">
            <w:pPr>
              <w:rPr>
                <w:sz w:val="22"/>
                <w:szCs w:val="22"/>
              </w:rPr>
            </w:pPr>
            <w:r w:rsidRPr="00B53E7A">
              <w:rPr>
                <w:sz w:val="22"/>
                <w:szCs w:val="22"/>
              </w:rPr>
              <w:t>2П/0550-16-2-0</w:t>
            </w:r>
          </w:p>
        </w:tc>
        <w:tc>
          <w:tcPr>
            <w:tcW w:w="1559" w:type="dxa"/>
            <w:vAlign w:val="center"/>
          </w:tcPr>
          <w:p w14:paraId="77403BB5" w14:textId="77777777" w:rsidR="001F28B3" w:rsidRPr="00B53E7A" w:rsidRDefault="001F28B3" w:rsidP="001F28B3">
            <w:pPr>
              <w:rPr>
                <w:sz w:val="22"/>
                <w:szCs w:val="22"/>
              </w:rPr>
            </w:pPr>
            <w:r w:rsidRPr="00B53E7A">
              <w:rPr>
                <w:sz w:val="22"/>
                <w:szCs w:val="22"/>
              </w:rPr>
              <w:t>13.09.2016</w:t>
            </w:r>
          </w:p>
        </w:tc>
      </w:tr>
      <w:tr w:rsidR="001F28B3" w:rsidRPr="00B53E7A" w14:paraId="26233427" w14:textId="77777777" w:rsidTr="00F07409">
        <w:tc>
          <w:tcPr>
            <w:tcW w:w="567" w:type="dxa"/>
          </w:tcPr>
          <w:p w14:paraId="7EC6A57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5C709DF"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5FD26DAD" w14:textId="77777777" w:rsidR="001F28B3" w:rsidRPr="00B53E7A" w:rsidRDefault="001F28B3" w:rsidP="001F28B3">
            <w:pPr>
              <w:rPr>
                <w:sz w:val="22"/>
                <w:szCs w:val="22"/>
              </w:rPr>
            </w:pPr>
            <w:r w:rsidRPr="00B53E7A">
              <w:rPr>
                <w:sz w:val="22"/>
                <w:szCs w:val="22"/>
              </w:rPr>
              <w:t>1П/0349-15-2-0</w:t>
            </w:r>
          </w:p>
        </w:tc>
        <w:tc>
          <w:tcPr>
            <w:tcW w:w="1559" w:type="dxa"/>
            <w:vAlign w:val="center"/>
          </w:tcPr>
          <w:p w14:paraId="26C6727F" w14:textId="77777777" w:rsidR="001F28B3" w:rsidRPr="00B53E7A" w:rsidRDefault="001F28B3" w:rsidP="001F28B3">
            <w:pPr>
              <w:rPr>
                <w:sz w:val="22"/>
                <w:szCs w:val="22"/>
              </w:rPr>
            </w:pPr>
            <w:r w:rsidRPr="00B53E7A">
              <w:rPr>
                <w:sz w:val="22"/>
                <w:szCs w:val="22"/>
              </w:rPr>
              <w:t>24.07.2015</w:t>
            </w:r>
          </w:p>
        </w:tc>
      </w:tr>
      <w:tr w:rsidR="001F28B3" w:rsidRPr="00B53E7A" w14:paraId="46BF86F1" w14:textId="77777777" w:rsidTr="00F07409">
        <w:tc>
          <w:tcPr>
            <w:tcW w:w="567" w:type="dxa"/>
          </w:tcPr>
          <w:p w14:paraId="2F94709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CB13CEE"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67B6700" w14:textId="77777777" w:rsidR="001F28B3" w:rsidRPr="00B53E7A" w:rsidRDefault="001F28B3" w:rsidP="001F28B3">
            <w:pPr>
              <w:rPr>
                <w:sz w:val="22"/>
                <w:szCs w:val="22"/>
              </w:rPr>
            </w:pPr>
            <w:r w:rsidRPr="00B53E7A">
              <w:rPr>
                <w:sz w:val="22"/>
                <w:szCs w:val="22"/>
              </w:rPr>
              <w:t>2П/0272-17-2-0</w:t>
            </w:r>
          </w:p>
        </w:tc>
        <w:tc>
          <w:tcPr>
            <w:tcW w:w="1559" w:type="dxa"/>
            <w:vAlign w:val="center"/>
          </w:tcPr>
          <w:p w14:paraId="272B649C" w14:textId="77777777" w:rsidR="001F28B3" w:rsidRPr="00B53E7A" w:rsidRDefault="001F28B3" w:rsidP="001F28B3">
            <w:pPr>
              <w:rPr>
                <w:sz w:val="22"/>
                <w:szCs w:val="22"/>
              </w:rPr>
            </w:pPr>
            <w:r w:rsidRPr="00B53E7A">
              <w:rPr>
                <w:sz w:val="22"/>
                <w:szCs w:val="22"/>
              </w:rPr>
              <w:t>26.06.2017</w:t>
            </w:r>
          </w:p>
        </w:tc>
      </w:tr>
      <w:tr w:rsidR="001F28B3" w:rsidRPr="00B53E7A" w14:paraId="190CB2BC" w14:textId="77777777" w:rsidTr="00F07409">
        <w:tc>
          <w:tcPr>
            <w:tcW w:w="567" w:type="dxa"/>
          </w:tcPr>
          <w:p w14:paraId="3CA8B65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F6761C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C1EB7AE" w14:textId="77777777" w:rsidR="001F28B3" w:rsidRPr="00B53E7A" w:rsidRDefault="001F28B3" w:rsidP="001F28B3">
            <w:pPr>
              <w:rPr>
                <w:sz w:val="22"/>
                <w:szCs w:val="22"/>
              </w:rPr>
            </w:pPr>
            <w:r w:rsidRPr="00B53E7A">
              <w:rPr>
                <w:sz w:val="22"/>
                <w:szCs w:val="22"/>
              </w:rPr>
              <w:t>1П/0270-15-2-0</w:t>
            </w:r>
          </w:p>
        </w:tc>
        <w:tc>
          <w:tcPr>
            <w:tcW w:w="1559" w:type="dxa"/>
            <w:vAlign w:val="center"/>
          </w:tcPr>
          <w:p w14:paraId="31796461" w14:textId="77777777" w:rsidR="001F28B3" w:rsidRPr="00B53E7A" w:rsidRDefault="001F28B3" w:rsidP="001F28B3">
            <w:pPr>
              <w:rPr>
                <w:sz w:val="22"/>
                <w:szCs w:val="22"/>
              </w:rPr>
            </w:pPr>
            <w:r w:rsidRPr="00B53E7A">
              <w:rPr>
                <w:sz w:val="22"/>
                <w:szCs w:val="22"/>
              </w:rPr>
              <w:t>22.05.2015</w:t>
            </w:r>
          </w:p>
        </w:tc>
      </w:tr>
      <w:tr w:rsidR="001F28B3" w:rsidRPr="00B53E7A" w14:paraId="0100F9F3" w14:textId="77777777" w:rsidTr="00F07409">
        <w:tc>
          <w:tcPr>
            <w:tcW w:w="567" w:type="dxa"/>
          </w:tcPr>
          <w:p w14:paraId="1731937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3F211EB"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58A6433B" w14:textId="77777777" w:rsidR="001F28B3" w:rsidRPr="00B53E7A" w:rsidRDefault="001F28B3" w:rsidP="001F28B3">
            <w:pPr>
              <w:rPr>
                <w:sz w:val="22"/>
                <w:szCs w:val="22"/>
              </w:rPr>
            </w:pPr>
            <w:r w:rsidRPr="00B53E7A">
              <w:rPr>
                <w:sz w:val="22"/>
                <w:szCs w:val="22"/>
              </w:rPr>
              <w:t>2П/0405-17-2-0</w:t>
            </w:r>
          </w:p>
        </w:tc>
        <w:tc>
          <w:tcPr>
            <w:tcW w:w="1559" w:type="dxa"/>
            <w:vAlign w:val="center"/>
          </w:tcPr>
          <w:p w14:paraId="7D6E069F" w14:textId="77777777" w:rsidR="001F28B3" w:rsidRPr="00B53E7A" w:rsidRDefault="001F28B3" w:rsidP="001F28B3">
            <w:pPr>
              <w:rPr>
                <w:sz w:val="22"/>
                <w:szCs w:val="22"/>
              </w:rPr>
            </w:pPr>
            <w:r w:rsidRPr="00B53E7A">
              <w:rPr>
                <w:sz w:val="22"/>
                <w:szCs w:val="22"/>
              </w:rPr>
              <w:t>14.02.2018</w:t>
            </w:r>
          </w:p>
        </w:tc>
      </w:tr>
      <w:tr w:rsidR="001F28B3" w:rsidRPr="00B53E7A" w14:paraId="7218B1EF" w14:textId="77777777" w:rsidTr="00F07409">
        <w:tc>
          <w:tcPr>
            <w:tcW w:w="567" w:type="dxa"/>
          </w:tcPr>
          <w:p w14:paraId="1D81A03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0ED3083"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66AC33A" w14:textId="77777777" w:rsidR="001F28B3" w:rsidRPr="00B53E7A" w:rsidRDefault="001F28B3" w:rsidP="001F28B3">
            <w:pPr>
              <w:rPr>
                <w:sz w:val="22"/>
                <w:szCs w:val="22"/>
              </w:rPr>
            </w:pPr>
            <w:r w:rsidRPr="00B53E7A">
              <w:rPr>
                <w:sz w:val="22"/>
                <w:szCs w:val="22"/>
              </w:rPr>
              <w:t>2П/0546-15-2-0</w:t>
            </w:r>
          </w:p>
        </w:tc>
        <w:tc>
          <w:tcPr>
            <w:tcW w:w="1559" w:type="dxa"/>
            <w:vAlign w:val="center"/>
          </w:tcPr>
          <w:p w14:paraId="78D08203" w14:textId="77777777" w:rsidR="001F28B3" w:rsidRPr="00B53E7A" w:rsidRDefault="001F28B3" w:rsidP="001F28B3">
            <w:pPr>
              <w:rPr>
                <w:sz w:val="22"/>
                <w:szCs w:val="22"/>
              </w:rPr>
            </w:pPr>
            <w:r w:rsidRPr="00B53E7A">
              <w:rPr>
                <w:sz w:val="22"/>
                <w:szCs w:val="22"/>
              </w:rPr>
              <w:t>02.11.2015</w:t>
            </w:r>
          </w:p>
        </w:tc>
      </w:tr>
      <w:tr w:rsidR="001F28B3" w:rsidRPr="00B53E7A" w14:paraId="0422D34A" w14:textId="77777777" w:rsidTr="00F07409">
        <w:tc>
          <w:tcPr>
            <w:tcW w:w="567" w:type="dxa"/>
          </w:tcPr>
          <w:p w14:paraId="386F1FF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A2A80EE"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BA0EC65" w14:textId="77777777" w:rsidR="001F28B3" w:rsidRPr="00B53E7A" w:rsidRDefault="001F28B3" w:rsidP="001F28B3">
            <w:pPr>
              <w:rPr>
                <w:sz w:val="22"/>
                <w:szCs w:val="22"/>
              </w:rPr>
            </w:pPr>
            <w:r w:rsidRPr="00B53E7A">
              <w:rPr>
                <w:sz w:val="22"/>
                <w:szCs w:val="22"/>
              </w:rPr>
              <w:t>11П/0652-15-3-0</w:t>
            </w:r>
          </w:p>
        </w:tc>
        <w:tc>
          <w:tcPr>
            <w:tcW w:w="1559" w:type="dxa"/>
            <w:vAlign w:val="center"/>
          </w:tcPr>
          <w:p w14:paraId="1799D8E7" w14:textId="77777777" w:rsidR="001F28B3" w:rsidRPr="00B53E7A" w:rsidRDefault="001F28B3" w:rsidP="001F28B3">
            <w:pPr>
              <w:rPr>
                <w:sz w:val="22"/>
                <w:szCs w:val="22"/>
              </w:rPr>
            </w:pPr>
            <w:r w:rsidRPr="00B53E7A">
              <w:rPr>
                <w:sz w:val="22"/>
                <w:szCs w:val="22"/>
              </w:rPr>
              <w:t>01.03.2018</w:t>
            </w:r>
          </w:p>
        </w:tc>
      </w:tr>
      <w:tr w:rsidR="001F28B3" w:rsidRPr="00B53E7A" w14:paraId="19D71329" w14:textId="77777777" w:rsidTr="00F07409">
        <w:tc>
          <w:tcPr>
            <w:tcW w:w="567" w:type="dxa"/>
          </w:tcPr>
          <w:p w14:paraId="4710684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B7DD7BE"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5CA6D58" w14:textId="77777777" w:rsidR="001F28B3" w:rsidRPr="00B53E7A" w:rsidRDefault="001F28B3" w:rsidP="001F28B3">
            <w:pPr>
              <w:rPr>
                <w:sz w:val="22"/>
                <w:szCs w:val="22"/>
              </w:rPr>
            </w:pPr>
            <w:r w:rsidRPr="00B53E7A">
              <w:rPr>
                <w:sz w:val="22"/>
                <w:szCs w:val="22"/>
              </w:rPr>
              <w:t>13П/0349-17-2-0</w:t>
            </w:r>
          </w:p>
        </w:tc>
        <w:tc>
          <w:tcPr>
            <w:tcW w:w="1559" w:type="dxa"/>
            <w:vAlign w:val="center"/>
          </w:tcPr>
          <w:p w14:paraId="41D169DD" w14:textId="77777777" w:rsidR="001F28B3" w:rsidRPr="00B53E7A" w:rsidRDefault="001F28B3" w:rsidP="001F28B3">
            <w:pPr>
              <w:rPr>
                <w:sz w:val="22"/>
                <w:szCs w:val="22"/>
              </w:rPr>
            </w:pPr>
            <w:r w:rsidRPr="00B53E7A">
              <w:rPr>
                <w:sz w:val="22"/>
                <w:szCs w:val="22"/>
              </w:rPr>
              <w:t>14.02.2018</w:t>
            </w:r>
          </w:p>
        </w:tc>
      </w:tr>
      <w:tr w:rsidR="001F28B3" w:rsidRPr="00B53E7A" w14:paraId="1184B494" w14:textId="77777777" w:rsidTr="00F07409">
        <w:tc>
          <w:tcPr>
            <w:tcW w:w="567" w:type="dxa"/>
          </w:tcPr>
          <w:p w14:paraId="6B06D77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086078B"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30DC2242" w14:textId="77777777" w:rsidR="001F28B3" w:rsidRPr="00B53E7A" w:rsidRDefault="001F28B3" w:rsidP="001F28B3">
            <w:pPr>
              <w:rPr>
                <w:sz w:val="22"/>
                <w:szCs w:val="22"/>
              </w:rPr>
            </w:pPr>
            <w:r w:rsidRPr="00B53E7A">
              <w:rPr>
                <w:sz w:val="22"/>
                <w:szCs w:val="22"/>
              </w:rPr>
              <w:t>12П/0524-17-2-0</w:t>
            </w:r>
          </w:p>
        </w:tc>
        <w:tc>
          <w:tcPr>
            <w:tcW w:w="1559" w:type="dxa"/>
            <w:vAlign w:val="center"/>
          </w:tcPr>
          <w:p w14:paraId="081B11C0" w14:textId="77777777" w:rsidR="001F28B3" w:rsidRPr="00B53E7A" w:rsidRDefault="001F28B3" w:rsidP="001F28B3">
            <w:pPr>
              <w:rPr>
                <w:sz w:val="22"/>
                <w:szCs w:val="22"/>
              </w:rPr>
            </w:pPr>
            <w:r w:rsidRPr="00B53E7A">
              <w:rPr>
                <w:sz w:val="22"/>
                <w:szCs w:val="22"/>
              </w:rPr>
              <w:t>14.02.2018</w:t>
            </w:r>
          </w:p>
        </w:tc>
      </w:tr>
      <w:tr w:rsidR="001F28B3" w:rsidRPr="00B53E7A" w14:paraId="5D277D52" w14:textId="77777777" w:rsidTr="00F07409">
        <w:tc>
          <w:tcPr>
            <w:tcW w:w="567" w:type="dxa"/>
          </w:tcPr>
          <w:p w14:paraId="2B1047F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AA6187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4105C990" w14:textId="77777777" w:rsidR="001F28B3" w:rsidRPr="00B53E7A" w:rsidRDefault="001F28B3" w:rsidP="001F28B3">
            <w:pPr>
              <w:rPr>
                <w:sz w:val="22"/>
                <w:szCs w:val="22"/>
              </w:rPr>
            </w:pPr>
            <w:r w:rsidRPr="00B53E7A">
              <w:rPr>
                <w:sz w:val="22"/>
                <w:szCs w:val="22"/>
              </w:rPr>
              <w:t>7П/0722-16-3-0</w:t>
            </w:r>
          </w:p>
        </w:tc>
        <w:tc>
          <w:tcPr>
            <w:tcW w:w="1559" w:type="dxa"/>
            <w:vAlign w:val="center"/>
          </w:tcPr>
          <w:p w14:paraId="16127537" w14:textId="77777777" w:rsidR="001F28B3" w:rsidRPr="00B53E7A" w:rsidRDefault="001F28B3" w:rsidP="001F28B3">
            <w:pPr>
              <w:rPr>
                <w:sz w:val="22"/>
                <w:szCs w:val="22"/>
              </w:rPr>
            </w:pPr>
            <w:r w:rsidRPr="00B53E7A">
              <w:rPr>
                <w:sz w:val="22"/>
                <w:szCs w:val="22"/>
              </w:rPr>
              <w:t>01.03.2018</w:t>
            </w:r>
          </w:p>
        </w:tc>
      </w:tr>
      <w:tr w:rsidR="001F28B3" w:rsidRPr="00B53E7A" w14:paraId="1560BCC2" w14:textId="77777777" w:rsidTr="00F07409">
        <w:tc>
          <w:tcPr>
            <w:tcW w:w="567" w:type="dxa"/>
          </w:tcPr>
          <w:p w14:paraId="4EFF916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D7AC5E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A064D4A" w14:textId="77777777" w:rsidR="001F28B3" w:rsidRPr="00B53E7A" w:rsidRDefault="001F28B3" w:rsidP="001F28B3">
            <w:pPr>
              <w:rPr>
                <w:sz w:val="22"/>
                <w:szCs w:val="22"/>
              </w:rPr>
            </w:pPr>
            <w:r w:rsidRPr="00B53E7A">
              <w:rPr>
                <w:sz w:val="22"/>
                <w:szCs w:val="22"/>
              </w:rPr>
              <w:t>7П/0204-16-2-0</w:t>
            </w:r>
          </w:p>
        </w:tc>
        <w:tc>
          <w:tcPr>
            <w:tcW w:w="1559" w:type="dxa"/>
            <w:vAlign w:val="center"/>
          </w:tcPr>
          <w:p w14:paraId="4ECFCFB9" w14:textId="77777777" w:rsidR="001F28B3" w:rsidRPr="00B53E7A" w:rsidRDefault="001F28B3" w:rsidP="001F28B3">
            <w:pPr>
              <w:rPr>
                <w:sz w:val="22"/>
                <w:szCs w:val="22"/>
              </w:rPr>
            </w:pPr>
            <w:r w:rsidRPr="00B53E7A">
              <w:rPr>
                <w:sz w:val="22"/>
                <w:szCs w:val="22"/>
              </w:rPr>
              <w:t>01.03.2018</w:t>
            </w:r>
          </w:p>
        </w:tc>
      </w:tr>
      <w:tr w:rsidR="001F28B3" w:rsidRPr="00B53E7A" w14:paraId="5003B5B7" w14:textId="77777777" w:rsidTr="00F07409">
        <w:tc>
          <w:tcPr>
            <w:tcW w:w="567" w:type="dxa"/>
          </w:tcPr>
          <w:p w14:paraId="3B361C1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5DF9DDB"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0EB7A0B2" w14:textId="77777777" w:rsidR="001F28B3" w:rsidRPr="00B53E7A" w:rsidRDefault="001F28B3" w:rsidP="001F28B3">
            <w:pPr>
              <w:rPr>
                <w:sz w:val="22"/>
                <w:szCs w:val="22"/>
              </w:rPr>
            </w:pPr>
            <w:r w:rsidRPr="00B53E7A">
              <w:rPr>
                <w:sz w:val="22"/>
                <w:szCs w:val="22"/>
              </w:rPr>
              <w:t>7П/0226-16-2-0</w:t>
            </w:r>
          </w:p>
        </w:tc>
        <w:tc>
          <w:tcPr>
            <w:tcW w:w="1559" w:type="dxa"/>
            <w:vAlign w:val="center"/>
          </w:tcPr>
          <w:p w14:paraId="359C80BD" w14:textId="77777777" w:rsidR="001F28B3" w:rsidRPr="00B53E7A" w:rsidRDefault="001F28B3" w:rsidP="001F28B3">
            <w:pPr>
              <w:rPr>
                <w:sz w:val="22"/>
                <w:szCs w:val="22"/>
              </w:rPr>
            </w:pPr>
            <w:r w:rsidRPr="00B53E7A">
              <w:rPr>
                <w:sz w:val="22"/>
                <w:szCs w:val="22"/>
              </w:rPr>
              <w:t>01.03.2018</w:t>
            </w:r>
          </w:p>
        </w:tc>
      </w:tr>
      <w:tr w:rsidR="001F28B3" w:rsidRPr="00B53E7A" w14:paraId="2B92CD00" w14:textId="77777777" w:rsidTr="00F07409">
        <w:tc>
          <w:tcPr>
            <w:tcW w:w="567" w:type="dxa"/>
          </w:tcPr>
          <w:p w14:paraId="395F0C4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E665DEE"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082E230B" w14:textId="77777777" w:rsidR="001F28B3" w:rsidRPr="00B53E7A" w:rsidRDefault="001F28B3" w:rsidP="001F28B3">
            <w:pPr>
              <w:rPr>
                <w:sz w:val="22"/>
                <w:szCs w:val="22"/>
              </w:rPr>
            </w:pPr>
            <w:r w:rsidRPr="00B53E7A">
              <w:rPr>
                <w:sz w:val="22"/>
                <w:szCs w:val="22"/>
              </w:rPr>
              <w:t>5П/0298-17-2-0</w:t>
            </w:r>
          </w:p>
        </w:tc>
        <w:tc>
          <w:tcPr>
            <w:tcW w:w="1559" w:type="dxa"/>
            <w:vAlign w:val="center"/>
          </w:tcPr>
          <w:p w14:paraId="6D031D95" w14:textId="77777777" w:rsidR="001F28B3" w:rsidRPr="00B53E7A" w:rsidRDefault="001F28B3" w:rsidP="001F28B3">
            <w:pPr>
              <w:rPr>
                <w:sz w:val="22"/>
                <w:szCs w:val="22"/>
              </w:rPr>
            </w:pPr>
            <w:r w:rsidRPr="00B53E7A">
              <w:rPr>
                <w:sz w:val="22"/>
                <w:szCs w:val="22"/>
              </w:rPr>
              <w:t>01.03.2018</w:t>
            </w:r>
          </w:p>
        </w:tc>
      </w:tr>
      <w:tr w:rsidR="001F28B3" w:rsidRPr="00B53E7A" w14:paraId="732F269C" w14:textId="77777777" w:rsidTr="00F07409">
        <w:tc>
          <w:tcPr>
            <w:tcW w:w="567" w:type="dxa"/>
          </w:tcPr>
          <w:p w14:paraId="39CF33D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D03C951"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54F13F2" w14:textId="77777777" w:rsidR="001F28B3" w:rsidRPr="00B53E7A" w:rsidRDefault="001F28B3" w:rsidP="001F28B3">
            <w:pPr>
              <w:rPr>
                <w:sz w:val="22"/>
                <w:szCs w:val="22"/>
              </w:rPr>
            </w:pPr>
            <w:r w:rsidRPr="00B53E7A">
              <w:rPr>
                <w:sz w:val="22"/>
                <w:szCs w:val="22"/>
              </w:rPr>
              <w:t>5П/0345-17-2-0</w:t>
            </w:r>
          </w:p>
        </w:tc>
        <w:tc>
          <w:tcPr>
            <w:tcW w:w="1559" w:type="dxa"/>
            <w:vAlign w:val="center"/>
          </w:tcPr>
          <w:p w14:paraId="75BD1DDA" w14:textId="77777777" w:rsidR="001F28B3" w:rsidRPr="00B53E7A" w:rsidRDefault="001F28B3" w:rsidP="001F28B3">
            <w:pPr>
              <w:rPr>
                <w:sz w:val="22"/>
                <w:szCs w:val="22"/>
              </w:rPr>
            </w:pPr>
            <w:r w:rsidRPr="00B53E7A">
              <w:rPr>
                <w:sz w:val="22"/>
                <w:szCs w:val="22"/>
              </w:rPr>
              <w:t>14.02.2018</w:t>
            </w:r>
          </w:p>
        </w:tc>
      </w:tr>
      <w:tr w:rsidR="001F28B3" w:rsidRPr="00B53E7A" w14:paraId="1C94BA0F" w14:textId="77777777" w:rsidTr="00F07409">
        <w:tc>
          <w:tcPr>
            <w:tcW w:w="567" w:type="dxa"/>
          </w:tcPr>
          <w:p w14:paraId="72E9169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314C305"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E8A961E" w14:textId="77777777" w:rsidR="001F28B3" w:rsidRPr="00B53E7A" w:rsidRDefault="001F28B3" w:rsidP="001F28B3">
            <w:pPr>
              <w:rPr>
                <w:sz w:val="22"/>
                <w:szCs w:val="22"/>
              </w:rPr>
            </w:pPr>
            <w:r w:rsidRPr="00B53E7A">
              <w:rPr>
                <w:sz w:val="22"/>
                <w:szCs w:val="22"/>
              </w:rPr>
              <w:t>5П/0410-17-2-0</w:t>
            </w:r>
          </w:p>
        </w:tc>
        <w:tc>
          <w:tcPr>
            <w:tcW w:w="1559" w:type="dxa"/>
            <w:vAlign w:val="center"/>
          </w:tcPr>
          <w:p w14:paraId="25ADEE1E" w14:textId="77777777" w:rsidR="001F28B3" w:rsidRPr="00B53E7A" w:rsidRDefault="001F28B3" w:rsidP="001F28B3">
            <w:pPr>
              <w:rPr>
                <w:sz w:val="22"/>
                <w:szCs w:val="22"/>
              </w:rPr>
            </w:pPr>
            <w:r w:rsidRPr="00B53E7A">
              <w:rPr>
                <w:sz w:val="22"/>
                <w:szCs w:val="22"/>
              </w:rPr>
              <w:t>14.02.2018</w:t>
            </w:r>
          </w:p>
        </w:tc>
      </w:tr>
      <w:tr w:rsidR="001F28B3" w:rsidRPr="00B53E7A" w14:paraId="0E2803CE" w14:textId="77777777" w:rsidTr="00F07409">
        <w:tc>
          <w:tcPr>
            <w:tcW w:w="567" w:type="dxa"/>
          </w:tcPr>
          <w:p w14:paraId="10B29E0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F653E7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5A197554" w14:textId="4B65FF4A" w:rsidR="001F28B3" w:rsidRPr="00B53E7A" w:rsidRDefault="00705B19" w:rsidP="001F28B3">
            <w:pPr>
              <w:rPr>
                <w:sz w:val="22"/>
                <w:szCs w:val="22"/>
              </w:rPr>
            </w:pPr>
            <w:r>
              <w:rPr>
                <w:sz w:val="22"/>
                <w:szCs w:val="22"/>
              </w:rPr>
              <w:t>7П/0610-15-3</w:t>
            </w:r>
            <w:r w:rsidR="001F28B3" w:rsidRPr="00B53E7A">
              <w:rPr>
                <w:sz w:val="22"/>
                <w:szCs w:val="22"/>
              </w:rPr>
              <w:t>-0</w:t>
            </w:r>
          </w:p>
        </w:tc>
        <w:tc>
          <w:tcPr>
            <w:tcW w:w="1559" w:type="dxa"/>
            <w:vAlign w:val="center"/>
          </w:tcPr>
          <w:p w14:paraId="1DB6F029" w14:textId="77777777" w:rsidR="001F28B3" w:rsidRPr="00B53E7A" w:rsidRDefault="001F28B3" w:rsidP="001F28B3">
            <w:pPr>
              <w:rPr>
                <w:sz w:val="22"/>
                <w:szCs w:val="22"/>
              </w:rPr>
            </w:pPr>
            <w:r w:rsidRPr="00B53E7A">
              <w:rPr>
                <w:sz w:val="22"/>
                <w:szCs w:val="22"/>
              </w:rPr>
              <w:t>01.03.2018</w:t>
            </w:r>
          </w:p>
        </w:tc>
      </w:tr>
      <w:tr w:rsidR="001F28B3" w:rsidRPr="00B53E7A" w14:paraId="6DC587CF" w14:textId="77777777" w:rsidTr="00F07409">
        <w:tc>
          <w:tcPr>
            <w:tcW w:w="567" w:type="dxa"/>
          </w:tcPr>
          <w:p w14:paraId="30269E1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48B072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49D8115" w14:textId="77777777" w:rsidR="001F28B3" w:rsidRPr="00B53E7A" w:rsidRDefault="001F28B3" w:rsidP="001F28B3">
            <w:pPr>
              <w:rPr>
                <w:sz w:val="22"/>
                <w:szCs w:val="22"/>
              </w:rPr>
            </w:pPr>
            <w:r w:rsidRPr="00B53E7A">
              <w:rPr>
                <w:sz w:val="22"/>
                <w:szCs w:val="22"/>
              </w:rPr>
              <w:t>5П/0439-17-2-0</w:t>
            </w:r>
          </w:p>
        </w:tc>
        <w:tc>
          <w:tcPr>
            <w:tcW w:w="1559" w:type="dxa"/>
            <w:vAlign w:val="center"/>
          </w:tcPr>
          <w:p w14:paraId="596E0BBF" w14:textId="77777777" w:rsidR="001F28B3" w:rsidRPr="00B53E7A" w:rsidRDefault="001F28B3" w:rsidP="001F28B3">
            <w:pPr>
              <w:rPr>
                <w:sz w:val="22"/>
                <w:szCs w:val="22"/>
              </w:rPr>
            </w:pPr>
            <w:r w:rsidRPr="00B53E7A">
              <w:rPr>
                <w:sz w:val="22"/>
                <w:szCs w:val="22"/>
              </w:rPr>
              <w:t>14.02.2018</w:t>
            </w:r>
          </w:p>
        </w:tc>
      </w:tr>
      <w:tr w:rsidR="001F28B3" w:rsidRPr="00B53E7A" w14:paraId="4C91D7A5" w14:textId="77777777" w:rsidTr="00F07409">
        <w:tc>
          <w:tcPr>
            <w:tcW w:w="567" w:type="dxa"/>
          </w:tcPr>
          <w:p w14:paraId="4DF7FFD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1ECDD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3ECACEA6" w14:textId="77777777" w:rsidR="001F28B3" w:rsidRPr="00B53E7A" w:rsidRDefault="001F28B3" w:rsidP="001F28B3">
            <w:pPr>
              <w:rPr>
                <w:sz w:val="22"/>
                <w:szCs w:val="22"/>
              </w:rPr>
            </w:pPr>
            <w:r w:rsidRPr="00B53E7A">
              <w:rPr>
                <w:sz w:val="22"/>
                <w:szCs w:val="22"/>
              </w:rPr>
              <w:t>1П/0708-16-2-0</w:t>
            </w:r>
          </w:p>
        </w:tc>
        <w:tc>
          <w:tcPr>
            <w:tcW w:w="1559" w:type="dxa"/>
            <w:vAlign w:val="center"/>
          </w:tcPr>
          <w:p w14:paraId="05669C96" w14:textId="77777777" w:rsidR="001F28B3" w:rsidRPr="00B53E7A" w:rsidRDefault="001F28B3" w:rsidP="001F28B3">
            <w:pPr>
              <w:rPr>
                <w:sz w:val="22"/>
                <w:szCs w:val="22"/>
              </w:rPr>
            </w:pPr>
            <w:r w:rsidRPr="00B53E7A">
              <w:rPr>
                <w:sz w:val="22"/>
                <w:szCs w:val="22"/>
              </w:rPr>
              <w:t>29.11.2016</w:t>
            </w:r>
          </w:p>
        </w:tc>
      </w:tr>
      <w:tr w:rsidR="001F28B3" w:rsidRPr="00B53E7A" w14:paraId="36A2C580" w14:textId="77777777" w:rsidTr="00F07409">
        <w:tc>
          <w:tcPr>
            <w:tcW w:w="567" w:type="dxa"/>
          </w:tcPr>
          <w:p w14:paraId="120AB4C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FC5F5FB"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87A8729" w14:textId="77777777" w:rsidR="001F28B3" w:rsidRPr="00B53E7A" w:rsidRDefault="001F28B3" w:rsidP="001F28B3">
            <w:pPr>
              <w:rPr>
                <w:sz w:val="22"/>
                <w:szCs w:val="22"/>
              </w:rPr>
            </w:pPr>
            <w:r w:rsidRPr="00B53E7A">
              <w:rPr>
                <w:sz w:val="22"/>
                <w:szCs w:val="22"/>
              </w:rPr>
              <w:t>2П/0350-15-2-0</w:t>
            </w:r>
          </w:p>
        </w:tc>
        <w:tc>
          <w:tcPr>
            <w:tcW w:w="1559" w:type="dxa"/>
            <w:vAlign w:val="center"/>
          </w:tcPr>
          <w:p w14:paraId="7F9FF5B9" w14:textId="77777777" w:rsidR="001F28B3" w:rsidRPr="00B53E7A" w:rsidRDefault="001F28B3" w:rsidP="001F28B3">
            <w:pPr>
              <w:rPr>
                <w:sz w:val="22"/>
                <w:szCs w:val="22"/>
              </w:rPr>
            </w:pPr>
            <w:r w:rsidRPr="00B53E7A">
              <w:rPr>
                <w:sz w:val="22"/>
                <w:szCs w:val="22"/>
              </w:rPr>
              <w:t>27.07.2015</w:t>
            </w:r>
          </w:p>
        </w:tc>
      </w:tr>
      <w:tr w:rsidR="001F28B3" w:rsidRPr="00B53E7A" w14:paraId="310529BC" w14:textId="77777777" w:rsidTr="00F07409">
        <w:tc>
          <w:tcPr>
            <w:tcW w:w="567" w:type="dxa"/>
          </w:tcPr>
          <w:p w14:paraId="1D7F8CC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1478601"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6FECAF8C" w14:textId="77777777" w:rsidR="001F28B3" w:rsidRPr="00B53E7A" w:rsidRDefault="001F28B3" w:rsidP="001F28B3">
            <w:pPr>
              <w:rPr>
                <w:sz w:val="22"/>
                <w:szCs w:val="22"/>
              </w:rPr>
            </w:pPr>
            <w:r w:rsidRPr="00B53E7A">
              <w:rPr>
                <w:sz w:val="22"/>
                <w:szCs w:val="22"/>
              </w:rPr>
              <w:t>1П/0315-16-2-0</w:t>
            </w:r>
          </w:p>
        </w:tc>
        <w:tc>
          <w:tcPr>
            <w:tcW w:w="1559" w:type="dxa"/>
            <w:vAlign w:val="center"/>
          </w:tcPr>
          <w:p w14:paraId="6617903C" w14:textId="77777777" w:rsidR="001F28B3" w:rsidRPr="00B53E7A" w:rsidRDefault="001F28B3" w:rsidP="001F28B3">
            <w:pPr>
              <w:rPr>
                <w:sz w:val="22"/>
                <w:szCs w:val="22"/>
              </w:rPr>
            </w:pPr>
            <w:r w:rsidRPr="00B53E7A">
              <w:rPr>
                <w:sz w:val="22"/>
                <w:szCs w:val="22"/>
              </w:rPr>
              <w:t>14.06.2016</w:t>
            </w:r>
          </w:p>
        </w:tc>
      </w:tr>
      <w:tr w:rsidR="001F28B3" w:rsidRPr="00B53E7A" w14:paraId="4736AC5D" w14:textId="77777777" w:rsidTr="00F07409">
        <w:tc>
          <w:tcPr>
            <w:tcW w:w="567" w:type="dxa"/>
          </w:tcPr>
          <w:p w14:paraId="2E1EE64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27497C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DF01F75" w14:textId="77777777" w:rsidR="001F28B3" w:rsidRPr="00B53E7A" w:rsidRDefault="001F28B3" w:rsidP="001F28B3">
            <w:pPr>
              <w:rPr>
                <w:sz w:val="22"/>
                <w:szCs w:val="22"/>
              </w:rPr>
            </w:pPr>
            <w:r w:rsidRPr="00B53E7A">
              <w:rPr>
                <w:sz w:val="22"/>
                <w:szCs w:val="22"/>
              </w:rPr>
              <w:t>1П/0069-17-2-0</w:t>
            </w:r>
          </w:p>
        </w:tc>
        <w:tc>
          <w:tcPr>
            <w:tcW w:w="1559" w:type="dxa"/>
            <w:vAlign w:val="center"/>
          </w:tcPr>
          <w:p w14:paraId="7FF3CE1A" w14:textId="77777777" w:rsidR="001F28B3" w:rsidRPr="00B53E7A" w:rsidRDefault="001F28B3" w:rsidP="001F28B3">
            <w:pPr>
              <w:rPr>
                <w:sz w:val="22"/>
                <w:szCs w:val="22"/>
              </w:rPr>
            </w:pPr>
            <w:r w:rsidRPr="00B53E7A">
              <w:rPr>
                <w:sz w:val="22"/>
                <w:szCs w:val="22"/>
              </w:rPr>
              <w:t>23.03.2017</w:t>
            </w:r>
          </w:p>
        </w:tc>
      </w:tr>
      <w:tr w:rsidR="001F28B3" w:rsidRPr="00B53E7A" w14:paraId="02CD1C25" w14:textId="77777777" w:rsidTr="00F07409">
        <w:tc>
          <w:tcPr>
            <w:tcW w:w="567" w:type="dxa"/>
          </w:tcPr>
          <w:p w14:paraId="177F3B7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717EE64"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3C21165F" w14:textId="77777777" w:rsidR="001F28B3" w:rsidRPr="00B53E7A" w:rsidRDefault="001F28B3" w:rsidP="001F28B3">
            <w:pPr>
              <w:rPr>
                <w:sz w:val="22"/>
                <w:szCs w:val="22"/>
              </w:rPr>
            </w:pPr>
            <w:r w:rsidRPr="00B53E7A">
              <w:rPr>
                <w:sz w:val="22"/>
                <w:szCs w:val="22"/>
              </w:rPr>
              <w:t>1П/0694-15-2-0</w:t>
            </w:r>
          </w:p>
        </w:tc>
        <w:tc>
          <w:tcPr>
            <w:tcW w:w="1559" w:type="dxa"/>
            <w:vAlign w:val="center"/>
          </w:tcPr>
          <w:p w14:paraId="5C63FC26" w14:textId="77777777" w:rsidR="001F28B3" w:rsidRPr="00B53E7A" w:rsidRDefault="001F28B3" w:rsidP="001F28B3">
            <w:pPr>
              <w:rPr>
                <w:sz w:val="22"/>
                <w:szCs w:val="22"/>
              </w:rPr>
            </w:pPr>
            <w:r w:rsidRPr="00B53E7A">
              <w:rPr>
                <w:sz w:val="22"/>
                <w:szCs w:val="22"/>
              </w:rPr>
              <w:t>24.12.2015</w:t>
            </w:r>
          </w:p>
        </w:tc>
      </w:tr>
      <w:tr w:rsidR="001F28B3" w:rsidRPr="00B53E7A" w14:paraId="4026AF94" w14:textId="77777777" w:rsidTr="00F07409">
        <w:tc>
          <w:tcPr>
            <w:tcW w:w="567" w:type="dxa"/>
          </w:tcPr>
          <w:p w14:paraId="11BD5ED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8ECBFDE"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1D897CFF" w14:textId="77777777" w:rsidR="001F28B3" w:rsidRPr="00B53E7A" w:rsidRDefault="001F28B3" w:rsidP="001F28B3">
            <w:pPr>
              <w:rPr>
                <w:sz w:val="22"/>
                <w:szCs w:val="22"/>
              </w:rPr>
            </w:pPr>
            <w:r w:rsidRPr="00B53E7A">
              <w:rPr>
                <w:sz w:val="22"/>
                <w:szCs w:val="22"/>
              </w:rPr>
              <w:t>1П/0476-16-2-0</w:t>
            </w:r>
          </w:p>
        </w:tc>
        <w:tc>
          <w:tcPr>
            <w:tcW w:w="1559" w:type="dxa"/>
            <w:vAlign w:val="center"/>
          </w:tcPr>
          <w:p w14:paraId="3E8CF1D8" w14:textId="77777777" w:rsidR="001F28B3" w:rsidRPr="00B53E7A" w:rsidRDefault="001F28B3" w:rsidP="001F28B3">
            <w:pPr>
              <w:rPr>
                <w:sz w:val="22"/>
                <w:szCs w:val="22"/>
              </w:rPr>
            </w:pPr>
            <w:r w:rsidRPr="00B53E7A">
              <w:rPr>
                <w:sz w:val="22"/>
                <w:szCs w:val="22"/>
              </w:rPr>
              <w:t>17.08.2016</w:t>
            </w:r>
          </w:p>
        </w:tc>
      </w:tr>
      <w:tr w:rsidR="001F28B3" w:rsidRPr="00B53E7A" w14:paraId="6100D859" w14:textId="77777777" w:rsidTr="00F07409">
        <w:tc>
          <w:tcPr>
            <w:tcW w:w="567" w:type="dxa"/>
          </w:tcPr>
          <w:p w14:paraId="272A9EE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91DD69C"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8BEF356" w14:textId="77777777" w:rsidR="001F28B3" w:rsidRPr="00B53E7A" w:rsidRDefault="001F28B3" w:rsidP="001F28B3">
            <w:pPr>
              <w:rPr>
                <w:sz w:val="22"/>
                <w:szCs w:val="22"/>
              </w:rPr>
            </w:pPr>
            <w:r w:rsidRPr="00B53E7A">
              <w:rPr>
                <w:sz w:val="22"/>
                <w:szCs w:val="22"/>
              </w:rPr>
              <w:t>1П/0185-16-2-0</w:t>
            </w:r>
          </w:p>
        </w:tc>
        <w:tc>
          <w:tcPr>
            <w:tcW w:w="1559" w:type="dxa"/>
            <w:vAlign w:val="center"/>
          </w:tcPr>
          <w:p w14:paraId="508A342F" w14:textId="77777777" w:rsidR="001F28B3" w:rsidRPr="00B53E7A" w:rsidRDefault="001F28B3" w:rsidP="001F28B3">
            <w:pPr>
              <w:rPr>
                <w:sz w:val="22"/>
                <w:szCs w:val="22"/>
              </w:rPr>
            </w:pPr>
            <w:r w:rsidRPr="00B53E7A">
              <w:rPr>
                <w:sz w:val="22"/>
                <w:szCs w:val="22"/>
              </w:rPr>
              <w:t>06.04.2016</w:t>
            </w:r>
          </w:p>
        </w:tc>
      </w:tr>
      <w:tr w:rsidR="001F28B3" w:rsidRPr="00B53E7A" w14:paraId="683E0E41" w14:textId="77777777" w:rsidTr="00F07409">
        <w:tc>
          <w:tcPr>
            <w:tcW w:w="567" w:type="dxa"/>
          </w:tcPr>
          <w:p w14:paraId="7878B00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9064414"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106E8205" w14:textId="77777777" w:rsidR="001F28B3" w:rsidRPr="00B53E7A" w:rsidRDefault="001F28B3" w:rsidP="001F28B3">
            <w:pPr>
              <w:rPr>
                <w:sz w:val="22"/>
                <w:szCs w:val="22"/>
              </w:rPr>
            </w:pPr>
            <w:r w:rsidRPr="00B53E7A">
              <w:rPr>
                <w:sz w:val="22"/>
                <w:szCs w:val="22"/>
              </w:rPr>
              <w:t>1П/0316-16-2-0</w:t>
            </w:r>
          </w:p>
        </w:tc>
        <w:tc>
          <w:tcPr>
            <w:tcW w:w="1559" w:type="dxa"/>
            <w:vAlign w:val="center"/>
          </w:tcPr>
          <w:p w14:paraId="7A7EA99E" w14:textId="77777777" w:rsidR="001F28B3" w:rsidRPr="00B53E7A" w:rsidRDefault="001F28B3" w:rsidP="001F28B3">
            <w:pPr>
              <w:rPr>
                <w:sz w:val="22"/>
                <w:szCs w:val="22"/>
              </w:rPr>
            </w:pPr>
            <w:r w:rsidRPr="00B53E7A">
              <w:rPr>
                <w:sz w:val="22"/>
                <w:szCs w:val="22"/>
              </w:rPr>
              <w:t>14.06.2016</w:t>
            </w:r>
          </w:p>
        </w:tc>
      </w:tr>
      <w:tr w:rsidR="001F28B3" w:rsidRPr="00B53E7A" w14:paraId="529DF45F" w14:textId="77777777" w:rsidTr="00F07409">
        <w:tc>
          <w:tcPr>
            <w:tcW w:w="567" w:type="dxa"/>
          </w:tcPr>
          <w:p w14:paraId="2FB5B73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941BBFF"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19D626BE" w14:textId="77777777" w:rsidR="001F28B3" w:rsidRPr="00B53E7A" w:rsidRDefault="001F28B3" w:rsidP="001F28B3">
            <w:pPr>
              <w:rPr>
                <w:sz w:val="22"/>
                <w:szCs w:val="22"/>
              </w:rPr>
            </w:pPr>
            <w:r w:rsidRPr="00B53E7A">
              <w:rPr>
                <w:sz w:val="22"/>
                <w:szCs w:val="22"/>
              </w:rPr>
              <w:t>2П/0198-15-2-0</w:t>
            </w:r>
          </w:p>
        </w:tc>
        <w:tc>
          <w:tcPr>
            <w:tcW w:w="1559" w:type="dxa"/>
            <w:vAlign w:val="center"/>
          </w:tcPr>
          <w:p w14:paraId="4798F93A" w14:textId="77777777" w:rsidR="001F28B3" w:rsidRPr="00B53E7A" w:rsidRDefault="001F28B3" w:rsidP="001F28B3">
            <w:pPr>
              <w:rPr>
                <w:sz w:val="22"/>
                <w:szCs w:val="22"/>
              </w:rPr>
            </w:pPr>
            <w:r w:rsidRPr="00B53E7A">
              <w:rPr>
                <w:sz w:val="22"/>
                <w:szCs w:val="22"/>
              </w:rPr>
              <w:t>01.04.2015</w:t>
            </w:r>
          </w:p>
        </w:tc>
      </w:tr>
      <w:tr w:rsidR="001F28B3" w:rsidRPr="00B53E7A" w14:paraId="6D707BDC" w14:textId="77777777" w:rsidTr="00F07409">
        <w:tc>
          <w:tcPr>
            <w:tcW w:w="567" w:type="dxa"/>
          </w:tcPr>
          <w:p w14:paraId="10B4B33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F4CCCA6"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405403ED" w14:textId="77777777" w:rsidR="001F28B3" w:rsidRPr="00B53E7A" w:rsidRDefault="001F28B3" w:rsidP="001F28B3">
            <w:pPr>
              <w:rPr>
                <w:sz w:val="22"/>
                <w:szCs w:val="22"/>
              </w:rPr>
            </w:pPr>
            <w:r w:rsidRPr="00B53E7A">
              <w:rPr>
                <w:sz w:val="22"/>
                <w:szCs w:val="22"/>
              </w:rPr>
              <w:t>1П/0528-15-2-0</w:t>
            </w:r>
          </w:p>
        </w:tc>
        <w:tc>
          <w:tcPr>
            <w:tcW w:w="1559" w:type="dxa"/>
            <w:vAlign w:val="center"/>
          </w:tcPr>
          <w:p w14:paraId="72276C3E" w14:textId="77777777" w:rsidR="001F28B3" w:rsidRPr="00B53E7A" w:rsidRDefault="001F28B3" w:rsidP="001F28B3">
            <w:pPr>
              <w:rPr>
                <w:sz w:val="22"/>
                <w:szCs w:val="22"/>
              </w:rPr>
            </w:pPr>
            <w:r w:rsidRPr="00B53E7A">
              <w:rPr>
                <w:sz w:val="22"/>
                <w:szCs w:val="22"/>
              </w:rPr>
              <w:t>16.10.2015</w:t>
            </w:r>
          </w:p>
        </w:tc>
      </w:tr>
      <w:tr w:rsidR="001F28B3" w:rsidRPr="00B53E7A" w14:paraId="2C8760B5" w14:textId="77777777" w:rsidTr="00F07409">
        <w:tc>
          <w:tcPr>
            <w:tcW w:w="567" w:type="dxa"/>
          </w:tcPr>
          <w:p w14:paraId="0F4C922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78F6C96"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445737C" w14:textId="77777777" w:rsidR="001F28B3" w:rsidRPr="00B53E7A" w:rsidRDefault="001F28B3" w:rsidP="001F28B3">
            <w:pPr>
              <w:rPr>
                <w:sz w:val="22"/>
                <w:szCs w:val="22"/>
              </w:rPr>
            </w:pPr>
            <w:r w:rsidRPr="00B53E7A">
              <w:rPr>
                <w:sz w:val="22"/>
                <w:szCs w:val="22"/>
              </w:rPr>
              <w:t>1П/0400-16-2-0</w:t>
            </w:r>
          </w:p>
        </w:tc>
        <w:tc>
          <w:tcPr>
            <w:tcW w:w="1559" w:type="dxa"/>
            <w:vAlign w:val="center"/>
          </w:tcPr>
          <w:p w14:paraId="176C3058" w14:textId="77777777" w:rsidR="001F28B3" w:rsidRPr="00B53E7A" w:rsidRDefault="001F28B3" w:rsidP="001F28B3">
            <w:pPr>
              <w:rPr>
                <w:sz w:val="22"/>
                <w:szCs w:val="22"/>
              </w:rPr>
            </w:pPr>
            <w:r w:rsidRPr="00B53E7A">
              <w:rPr>
                <w:sz w:val="22"/>
                <w:szCs w:val="22"/>
              </w:rPr>
              <w:t>21.07.2016</w:t>
            </w:r>
          </w:p>
        </w:tc>
      </w:tr>
      <w:tr w:rsidR="001F28B3" w:rsidRPr="00B53E7A" w14:paraId="301F0FDB" w14:textId="77777777" w:rsidTr="00F07409">
        <w:tc>
          <w:tcPr>
            <w:tcW w:w="567" w:type="dxa"/>
          </w:tcPr>
          <w:p w14:paraId="6095D73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F6D7207"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54BC60B7" w14:textId="77777777" w:rsidR="001F28B3" w:rsidRPr="00B53E7A" w:rsidRDefault="001F28B3" w:rsidP="001F28B3">
            <w:pPr>
              <w:rPr>
                <w:sz w:val="22"/>
                <w:szCs w:val="22"/>
              </w:rPr>
            </w:pPr>
            <w:r w:rsidRPr="00B53E7A">
              <w:rPr>
                <w:sz w:val="22"/>
                <w:szCs w:val="22"/>
              </w:rPr>
              <w:t>2П/0351-15-2-0</w:t>
            </w:r>
          </w:p>
        </w:tc>
        <w:tc>
          <w:tcPr>
            <w:tcW w:w="1559" w:type="dxa"/>
            <w:vAlign w:val="center"/>
          </w:tcPr>
          <w:p w14:paraId="59D73527" w14:textId="77777777" w:rsidR="001F28B3" w:rsidRPr="00B53E7A" w:rsidRDefault="001F28B3" w:rsidP="001F28B3">
            <w:pPr>
              <w:rPr>
                <w:sz w:val="22"/>
                <w:szCs w:val="22"/>
              </w:rPr>
            </w:pPr>
            <w:r w:rsidRPr="00B53E7A">
              <w:rPr>
                <w:sz w:val="22"/>
                <w:szCs w:val="22"/>
              </w:rPr>
              <w:t>24.07.2015</w:t>
            </w:r>
          </w:p>
        </w:tc>
      </w:tr>
      <w:tr w:rsidR="001F28B3" w:rsidRPr="00B53E7A" w14:paraId="339F04D6" w14:textId="77777777" w:rsidTr="00F07409">
        <w:tc>
          <w:tcPr>
            <w:tcW w:w="567" w:type="dxa"/>
          </w:tcPr>
          <w:p w14:paraId="32B0139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7ED135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4D0C28B4" w14:textId="77777777" w:rsidR="001F28B3" w:rsidRPr="00B53E7A" w:rsidRDefault="001F28B3" w:rsidP="001F28B3">
            <w:pPr>
              <w:rPr>
                <w:sz w:val="22"/>
                <w:szCs w:val="22"/>
              </w:rPr>
            </w:pPr>
            <w:r w:rsidRPr="00B53E7A">
              <w:rPr>
                <w:sz w:val="22"/>
                <w:szCs w:val="22"/>
              </w:rPr>
              <w:t>1П/0013-16-2-0</w:t>
            </w:r>
          </w:p>
        </w:tc>
        <w:tc>
          <w:tcPr>
            <w:tcW w:w="1559" w:type="dxa"/>
            <w:vAlign w:val="center"/>
          </w:tcPr>
          <w:p w14:paraId="66826664" w14:textId="77777777" w:rsidR="001F28B3" w:rsidRPr="00B53E7A" w:rsidRDefault="001F28B3" w:rsidP="001F28B3">
            <w:pPr>
              <w:rPr>
                <w:sz w:val="22"/>
                <w:szCs w:val="22"/>
              </w:rPr>
            </w:pPr>
            <w:r w:rsidRPr="00B53E7A">
              <w:rPr>
                <w:sz w:val="22"/>
                <w:szCs w:val="22"/>
              </w:rPr>
              <w:t>19.01.2016</w:t>
            </w:r>
          </w:p>
        </w:tc>
      </w:tr>
      <w:tr w:rsidR="001F28B3" w:rsidRPr="00B53E7A" w14:paraId="13AF21EA" w14:textId="77777777" w:rsidTr="00F07409">
        <w:tc>
          <w:tcPr>
            <w:tcW w:w="567" w:type="dxa"/>
          </w:tcPr>
          <w:p w14:paraId="76895EE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F0AC9F8"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BF2E0EC" w14:textId="77777777" w:rsidR="001F28B3" w:rsidRPr="00B53E7A" w:rsidRDefault="001F28B3" w:rsidP="001F28B3">
            <w:pPr>
              <w:rPr>
                <w:sz w:val="22"/>
                <w:szCs w:val="22"/>
              </w:rPr>
            </w:pPr>
            <w:r w:rsidRPr="00B53E7A">
              <w:rPr>
                <w:sz w:val="22"/>
                <w:szCs w:val="22"/>
              </w:rPr>
              <w:t>1П/0809-16-2-0</w:t>
            </w:r>
          </w:p>
        </w:tc>
        <w:tc>
          <w:tcPr>
            <w:tcW w:w="1559" w:type="dxa"/>
            <w:vAlign w:val="center"/>
          </w:tcPr>
          <w:p w14:paraId="1FAB8F8F" w14:textId="77777777" w:rsidR="001F28B3" w:rsidRPr="00B53E7A" w:rsidRDefault="001F28B3" w:rsidP="001F28B3">
            <w:pPr>
              <w:rPr>
                <w:sz w:val="22"/>
                <w:szCs w:val="22"/>
              </w:rPr>
            </w:pPr>
            <w:r w:rsidRPr="00B53E7A">
              <w:rPr>
                <w:sz w:val="22"/>
                <w:szCs w:val="22"/>
              </w:rPr>
              <w:t>30.12.2016</w:t>
            </w:r>
          </w:p>
        </w:tc>
      </w:tr>
      <w:tr w:rsidR="001F28B3" w:rsidRPr="00B53E7A" w14:paraId="206EF514" w14:textId="77777777" w:rsidTr="00F07409">
        <w:tc>
          <w:tcPr>
            <w:tcW w:w="567" w:type="dxa"/>
          </w:tcPr>
          <w:p w14:paraId="40B4D3F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43583C6"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440D2E3A" w14:textId="77777777" w:rsidR="001F28B3" w:rsidRPr="00B53E7A" w:rsidRDefault="001F28B3" w:rsidP="001F28B3">
            <w:pPr>
              <w:rPr>
                <w:sz w:val="22"/>
                <w:szCs w:val="22"/>
              </w:rPr>
            </w:pPr>
            <w:r w:rsidRPr="00B53E7A">
              <w:rPr>
                <w:sz w:val="22"/>
                <w:szCs w:val="22"/>
              </w:rPr>
              <w:t>2П/0297-15-2-0</w:t>
            </w:r>
          </w:p>
        </w:tc>
        <w:tc>
          <w:tcPr>
            <w:tcW w:w="1559" w:type="dxa"/>
            <w:vAlign w:val="center"/>
          </w:tcPr>
          <w:p w14:paraId="48B3451B" w14:textId="77777777" w:rsidR="001F28B3" w:rsidRPr="00B53E7A" w:rsidRDefault="001F28B3" w:rsidP="001F28B3">
            <w:pPr>
              <w:rPr>
                <w:sz w:val="22"/>
                <w:szCs w:val="22"/>
              </w:rPr>
            </w:pPr>
            <w:r w:rsidRPr="00B53E7A">
              <w:rPr>
                <w:sz w:val="22"/>
                <w:szCs w:val="22"/>
              </w:rPr>
              <w:t>26.06.2015</w:t>
            </w:r>
          </w:p>
        </w:tc>
      </w:tr>
      <w:tr w:rsidR="001F28B3" w:rsidRPr="00B53E7A" w14:paraId="3BAB9798" w14:textId="77777777" w:rsidTr="00F07409">
        <w:tc>
          <w:tcPr>
            <w:tcW w:w="567" w:type="dxa"/>
          </w:tcPr>
          <w:p w14:paraId="5BBCB2B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1201381"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6992895" w14:textId="77777777" w:rsidR="001F28B3" w:rsidRPr="00B53E7A" w:rsidRDefault="001F28B3" w:rsidP="001F28B3">
            <w:pPr>
              <w:rPr>
                <w:sz w:val="22"/>
                <w:szCs w:val="22"/>
              </w:rPr>
            </w:pPr>
            <w:r w:rsidRPr="00B53E7A">
              <w:rPr>
                <w:sz w:val="22"/>
                <w:szCs w:val="22"/>
              </w:rPr>
              <w:t>1П/0550-16-2-0</w:t>
            </w:r>
          </w:p>
        </w:tc>
        <w:tc>
          <w:tcPr>
            <w:tcW w:w="1559" w:type="dxa"/>
            <w:vAlign w:val="center"/>
          </w:tcPr>
          <w:p w14:paraId="6CB6CB8B" w14:textId="77777777" w:rsidR="001F28B3" w:rsidRPr="00B53E7A" w:rsidRDefault="001F28B3" w:rsidP="001F28B3">
            <w:pPr>
              <w:rPr>
                <w:sz w:val="22"/>
                <w:szCs w:val="22"/>
              </w:rPr>
            </w:pPr>
            <w:r w:rsidRPr="00B53E7A">
              <w:rPr>
                <w:sz w:val="22"/>
                <w:szCs w:val="22"/>
              </w:rPr>
              <w:t>13.09.2016</w:t>
            </w:r>
          </w:p>
        </w:tc>
      </w:tr>
      <w:tr w:rsidR="001F28B3" w:rsidRPr="00B53E7A" w14:paraId="2DBE7418" w14:textId="77777777" w:rsidTr="00F07409">
        <w:tc>
          <w:tcPr>
            <w:tcW w:w="567" w:type="dxa"/>
          </w:tcPr>
          <w:p w14:paraId="40E3850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3740D99"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463AAA88" w14:textId="77777777" w:rsidR="001F28B3" w:rsidRPr="00B53E7A" w:rsidRDefault="001F28B3" w:rsidP="001F28B3">
            <w:pPr>
              <w:rPr>
                <w:sz w:val="22"/>
                <w:szCs w:val="22"/>
              </w:rPr>
            </w:pPr>
            <w:r w:rsidRPr="00B53E7A">
              <w:rPr>
                <w:sz w:val="22"/>
                <w:szCs w:val="22"/>
              </w:rPr>
              <w:t>2П/0349-15-2-0</w:t>
            </w:r>
          </w:p>
        </w:tc>
        <w:tc>
          <w:tcPr>
            <w:tcW w:w="1559" w:type="dxa"/>
            <w:vAlign w:val="center"/>
          </w:tcPr>
          <w:p w14:paraId="53ACF84D" w14:textId="77777777" w:rsidR="001F28B3" w:rsidRPr="00B53E7A" w:rsidRDefault="001F28B3" w:rsidP="001F28B3">
            <w:pPr>
              <w:rPr>
                <w:sz w:val="22"/>
                <w:szCs w:val="22"/>
              </w:rPr>
            </w:pPr>
            <w:r w:rsidRPr="00B53E7A">
              <w:rPr>
                <w:sz w:val="22"/>
                <w:szCs w:val="22"/>
              </w:rPr>
              <w:t>24.07.2015</w:t>
            </w:r>
          </w:p>
        </w:tc>
      </w:tr>
      <w:tr w:rsidR="001F28B3" w:rsidRPr="00B53E7A" w14:paraId="4C6C1CDB" w14:textId="77777777" w:rsidTr="00F07409">
        <w:tc>
          <w:tcPr>
            <w:tcW w:w="567" w:type="dxa"/>
          </w:tcPr>
          <w:p w14:paraId="7E78998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3A7B87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045BE1EE" w14:textId="77777777" w:rsidR="001F28B3" w:rsidRPr="00B53E7A" w:rsidRDefault="001F28B3" w:rsidP="001F28B3">
            <w:pPr>
              <w:rPr>
                <w:sz w:val="22"/>
                <w:szCs w:val="22"/>
              </w:rPr>
            </w:pPr>
            <w:r w:rsidRPr="00B53E7A">
              <w:rPr>
                <w:sz w:val="22"/>
                <w:szCs w:val="22"/>
              </w:rPr>
              <w:t>1П/0272-17-2-0</w:t>
            </w:r>
          </w:p>
        </w:tc>
        <w:tc>
          <w:tcPr>
            <w:tcW w:w="1559" w:type="dxa"/>
            <w:vAlign w:val="center"/>
          </w:tcPr>
          <w:p w14:paraId="53F72C52" w14:textId="77777777" w:rsidR="001F28B3" w:rsidRPr="00B53E7A" w:rsidRDefault="001F28B3" w:rsidP="001F28B3">
            <w:pPr>
              <w:rPr>
                <w:sz w:val="22"/>
                <w:szCs w:val="22"/>
              </w:rPr>
            </w:pPr>
            <w:r w:rsidRPr="00B53E7A">
              <w:rPr>
                <w:sz w:val="22"/>
                <w:szCs w:val="22"/>
              </w:rPr>
              <w:t>26.06.2017</w:t>
            </w:r>
          </w:p>
        </w:tc>
      </w:tr>
      <w:tr w:rsidR="001F28B3" w:rsidRPr="00B53E7A" w14:paraId="6E58AD76" w14:textId="77777777" w:rsidTr="00F07409">
        <w:tc>
          <w:tcPr>
            <w:tcW w:w="567" w:type="dxa"/>
          </w:tcPr>
          <w:p w14:paraId="6A9BD9F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804F154"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0AB0A3D" w14:textId="77777777" w:rsidR="001F28B3" w:rsidRPr="00B53E7A" w:rsidRDefault="001F28B3" w:rsidP="001F28B3">
            <w:pPr>
              <w:rPr>
                <w:sz w:val="22"/>
                <w:szCs w:val="22"/>
              </w:rPr>
            </w:pPr>
            <w:r w:rsidRPr="00B53E7A">
              <w:rPr>
                <w:sz w:val="22"/>
                <w:szCs w:val="22"/>
              </w:rPr>
              <w:t>2П/0270-15-2-0</w:t>
            </w:r>
          </w:p>
        </w:tc>
        <w:tc>
          <w:tcPr>
            <w:tcW w:w="1559" w:type="dxa"/>
            <w:vAlign w:val="center"/>
          </w:tcPr>
          <w:p w14:paraId="6CB4C78F" w14:textId="77777777" w:rsidR="001F28B3" w:rsidRPr="00B53E7A" w:rsidRDefault="001F28B3" w:rsidP="001F28B3">
            <w:pPr>
              <w:rPr>
                <w:sz w:val="22"/>
                <w:szCs w:val="22"/>
              </w:rPr>
            </w:pPr>
            <w:r w:rsidRPr="00B53E7A">
              <w:rPr>
                <w:sz w:val="22"/>
                <w:szCs w:val="22"/>
              </w:rPr>
              <w:t>22.05.2015</w:t>
            </w:r>
          </w:p>
        </w:tc>
      </w:tr>
      <w:tr w:rsidR="001F28B3" w:rsidRPr="00B53E7A" w14:paraId="58966447" w14:textId="77777777" w:rsidTr="00F07409">
        <w:tc>
          <w:tcPr>
            <w:tcW w:w="567" w:type="dxa"/>
          </w:tcPr>
          <w:p w14:paraId="5B03731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631080"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97CBB7E" w14:textId="77777777" w:rsidR="001F28B3" w:rsidRPr="00B53E7A" w:rsidRDefault="001F28B3" w:rsidP="001F28B3">
            <w:pPr>
              <w:rPr>
                <w:sz w:val="22"/>
                <w:szCs w:val="22"/>
              </w:rPr>
            </w:pPr>
            <w:r w:rsidRPr="00B53E7A">
              <w:rPr>
                <w:sz w:val="22"/>
                <w:szCs w:val="22"/>
              </w:rPr>
              <w:t>1П/0405-17-2-0</w:t>
            </w:r>
          </w:p>
        </w:tc>
        <w:tc>
          <w:tcPr>
            <w:tcW w:w="1559" w:type="dxa"/>
            <w:vAlign w:val="center"/>
          </w:tcPr>
          <w:p w14:paraId="3131A512" w14:textId="77777777" w:rsidR="001F28B3" w:rsidRPr="00B53E7A" w:rsidRDefault="001F28B3" w:rsidP="001F28B3">
            <w:pPr>
              <w:rPr>
                <w:sz w:val="22"/>
                <w:szCs w:val="22"/>
              </w:rPr>
            </w:pPr>
            <w:r w:rsidRPr="00B53E7A">
              <w:rPr>
                <w:sz w:val="22"/>
                <w:szCs w:val="22"/>
              </w:rPr>
              <w:t>14.02.2018</w:t>
            </w:r>
          </w:p>
        </w:tc>
      </w:tr>
      <w:tr w:rsidR="001F28B3" w:rsidRPr="00B53E7A" w14:paraId="7FDDB625" w14:textId="77777777" w:rsidTr="00F07409">
        <w:tc>
          <w:tcPr>
            <w:tcW w:w="567" w:type="dxa"/>
          </w:tcPr>
          <w:p w14:paraId="1C91CF3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0C809A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35278292" w14:textId="77777777" w:rsidR="001F28B3" w:rsidRPr="00B53E7A" w:rsidRDefault="001F28B3" w:rsidP="001F28B3">
            <w:pPr>
              <w:rPr>
                <w:sz w:val="22"/>
                <w:szCs w:val="22"/>
              </w:rPr>
            </w:pPr>
            <w:r w:rsidRPr="00B53E7A">
              <w:rPr>
                <w:sz w:val="22"/>
                <w:szCs w:val="22"/>
              </w:rPr>
              <w:t>1П/0546-15-2-0</w:t>
            </w:r>
          </w:p>
        </w:tc>
        <w:tc>
          <w:tcPr>
            <w:tcW w:w="1559" w:type="dxa"/>
            <w:vAlign w:val="center"/>
          </w:tcPr>
          <w:p w14:paraId="47C8DD47" w14:textId="77777777" w:rsidR="001F28B3" w:rsidRPr="00B53E7A" w:rsidRDefault="001F28B3" w:rsidP="001F28B3">
            <w:pPr>
              <w:rPr>
                <w:sz w:val="22"/>
                <w:szCs w:val="22"/>
              </w:rPr>
            </w:pPr>
            <w:r w:rsidRPr="00B53E7A">
              <w:rPr>
                <w:sz w:val="22"/>
                <w:szCs w:val="22"/>
              </w:rPr>
              <w:t>30.10.2015</w:t>
            </w:r>
          </w:p>
        </w:tc>
      </w:tr>
      <w:tr w:rsidR="001F28B3" w:rsidRPr="00B53E7A" w14:paraId="7CA55BDB" w14:textId="77777777" w:rsidTr="00F07409">
        <w:tc>
          <w:tcPr>
            <w:tcW w:w="567" w:type="dxa"/>
          </w:tcPr>
          <w:p w14:paraId="77A1A2F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EF61C47"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12A77FFA" w14:textId="77777777" w:rsidR="001F28B3" w:rsidRPr="00B53E7A" w:rsidRDefault="001F28B3" w:rsidP="001F28B3">
            <w:pPr>
              <w:rPr>
                <w:sz w:val="22"/>
                <w:szCs w:val="22"/>
              </w:rPr>
            </w:pPr>
            <w:r w:rsidRPr="00B53E7A">
              <w:rPr>
                <w:sz w:val="22"/>
                <w:szCs w:val="22"/>
              </w:rPr>
              <w:t>5П/0652-15-3-0</w:t>
            </w:r>
          </w:p>
        </w:tc>
        <w:tc>
          <w:tcPr>
            <w:tcW w:w="1559" w:type="dxa"/>
            <w:vAlign w:val="center"/>
          </w:tcPr>
          <w:p w14:paraId="3EE5456E" w14:textId="77777777" w:rsidR="001F28B3" w:rsidRPr="00B53E7A" w:rsidRDefault="001F28B3" w:rsidP="001F28B3">
            <w:pPr>
              <w:rPr>
                <w:sz w:val="22"/>
                <w:szCs w:val="22"/>
              </w:rPr>
            </w:pPr>
            <w:r w:rsidRPr="00B53E7A">
              <w:rPr>
                <w:sz w:val="22"/>
                <w:szCs w:val="22"/>
              </w:rPr>
              <w:t>01.03.2018</w:t>
            </w:r>
          </w:p>
        </w:tc>
      </w:tr>
      <w:tr w:rsidR="001F28B3" w:rsidRPr="00B53E7A" w14:paraId="4A44EE7D" w14:textId="77777777" w:rsidTr="00F07409">
        <w:tc>
          <w:tcPr>
            <w:tcW w:w="567" w:type="dxa"/>
          </w:tcPr>
          <w:p w14:paraId="6EC1EB0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06238CC"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329A813" w14:textId="77777777" w:rsidR="001F28B3" w:rsidRPr="00B53E7A" w:rsidRDefault="001F28B3" w:rsidP="001F28B3">
            <w:pPr>
              <w:rPr>
                <w:sz w:val="22"/>
                <w:szCs w:val="22"/>
              </w:rPr>
            </w:pPr>
            <w:r w:rsidRPr="00B53E7A">
              <w:rPr>
                <w:sz w:val="22"/>
                <w:szCs w:val="22"/>
              </w:rPr>
              <w:t>12П/0349-17-2-0</w:t>
            </w:r>
          </w:p>
        </w:tc>
        <w:tc>
          <w:tcPr>
            <w:tcW w:w="1559" w:type="dxa"/>
            <w:vAlign w:val="center"/>
          </w:tcPr>
          <w:p w14:paraId="2021C310" w14:textId="77777777" w:rsidR="001F28B3" w:rsidRPr="00B53E7A" w:rsidRDefault="001F28B3" w:rsidP="001F28B3">
            <w:pPr>
              <w:rPr>
                <w:sz w:val="22"/>
                <w:szCs w:val="22"/>
              </w:rPr>
            </w:pPr>
            <w:r w:rsidRPr="00B53E7A">
              <w:rPr>
                <w:sz w:val="22"/>
                <w:szCs w:val="22"/>
              </w:rPr>
              <w:t>14.02.2018</w:t>
            </w:r>
          </w:p>
        </w:tc>
      </w:tr>
      <w:tr w:rsidR="001F28B3" w:rsidRPr="00B53E7A" w14:paraId="125A7BC3" w14:textId="77777777" w:rsidTr="00F07409">
        <w:tc>
          <w:tcPr>
            <w:tcW w:w="567" w:type="dxa"/>
          </w:tcPr>
          <w:p w14:paraId="517E1BA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DF7EB99"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5B16382D" w14:textId="77777777" w:rsidR="001F28B3" w:rsidRPr="00B53E7A" w:rsidRDefault="001F28B3" w:rsidP="001F28B3">
            <w:pPr>
              <w:rPr>
                <w:sz w:val="22"/>
                <w:szCs w:val="22"/>
              </w:rPr>
            </w:pPr>
            <w:r w:rsidRPr="00B53E7A">
              <w:rPr>
                <w:sz w:val="22"/>
                <w:szCs w:val="22"/>
              </w:rPr>
              <w:t>11П/0524-17-2-0</w:t>
            </w:r>
          </w:p>
        </w:tc>
        <w:tc>
          <w:tcPr>
            <w:tcW w:w="1559" w:type="dxa"/>
            <w:vAlign w:val="center"/>
          </w:tcPr>
          <w:p w14:paraId="7E761041" w14:textId="77777777" w:rsidR="001F28B3" w:rsidRPr="00B53E7A" w:rsidRDefault="001F28B3" w:rsidP="001F28B3">
            <w:pPr>
              <w:rPr>
                <w:sz w:val="22"/>
                <w:szCs w:val="22"/>
              </w:rPr>
            </w:pPr>
            <w:r w:rsidRPr="00B53E7A">
              <w:rPr>
                <w:sz w:val="22"/>
                <w:szCs w:val="22"/>
              </w:rPr>
              <w:t>14.02.2018</w:t>
            </w:r>
          </w:p>
        </w:tc>
      </w:tr>
      <w:tr w:rsidR="001F28B3" w:rsidRPr="00B53E7A" w14:paraId="35616DC8" w14:textId="77777777" w:rsidTr="00F07409">
        <w:tc>
          <w:tcPr>
            <w:tcW w:w="567" w:type="dxa"/>
          </w:tcPr>
          <w:p w14:paraId="344A9BE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D4C4311"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1B59B98" w14:textId="77777777" w:rsidR="001F28B3" w:rsidRPr="00B53E7A" w:rsidRDefault="001F28B3" w:rsidP="001F28B3">
            <w:pPr>
              <w:rPr>
                <w:sz w:val="22"/>
                <w:szCs w:val="22"/>
              </w:rPr>
            </w:pPr>
            <w:r w:rsidRPr="00B53E7A">
              <w:rPr>
                <w:sz w:val="22"/>
                <w:szCs w:val="22"/>
              </w:rPr>
              <w:t>4П/0722-16-3-0</w:t>
            </w:r>
          </w:p>
        </w:tc>
        <w:tc>
          <w:tcPr>
            <w:tcW w:w="1559" w:type="dxa"/>
            <w:vAlign w:val="center"/>
          </w:tcPr>
          <w:p w14:paraId="0F1F0DCF" w14:textId="77777777" w:rsidR="001F28B3" w:rsidRPr="00B53E7A" w:rsidRDefault="001F28B3" w:rsidP="001F28B3">
            <w:pPr>
              <w:rPr>
                <w:sz w:val="22"/>
                <w:szCs w:val="22"/>
              </w:rPr>
            </w:pPr>
            <w:r w:rsidRPr="00B53E7A">
              <w:rPr>
                <w:sz w:val="22"/>
                <w:szCs w:val="22"/>
              </w:rPr>
              <w:t>01.03.2018</w:t>
            </w:r>
          </w:p>
        </w:tc>
      </w:tr>
      <w:tr w:rsidR="001F28B3" w:rsidRPr="00B53E7A" w14:paraId="4226F0CB" w14:textId="77777777" w:rsidTr="00F07409">
        <w:tc>
          <w:tcPr>
            <w:tcW w:w="567" w:type="dxa"/>
          </w:tcPr>
          <w:p w14:paraId="75BD523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B090463"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3FA5183" w14:textId="77777777" w:rsidR="001F28B3" w:rsidRPr="00B53E7A" w:rsidRDefault="001F28B3" w:rsidP="001F28B3">
            <w:pPr>
              <w:rPr>
                <w:sz w:val="22"/>
                <w:szCs w:val="22"/>
              </w:rPr>
            </w:pPr>
            <w:r w:rsidRPr="00B53E7A">
              <w:rPr>
                <w:sz w:val="22"/>
                <w:szCs w:val="22"/>
              </w:rPr>
              <w:t>4П/0204-16-2-0</w:t>
            </w:r>
          </w:p>
        </w:tc>
        <w:tc>
          <w:tcPr>
            <w:tcW w:w="1559" w:type="dxa"/>
            <w:vAlign w:val="center"/>
          </w:tcPr>
          <w:p w14:paraId="5515D8B1" w14:textId="77777777" w:rsidR="001F28B3" w:rsidRPr="00B53E7A" w:rsidRDefault="001F28B3" w:rsidP="001F28B3">
            <w:pPr>
              <w:rPr>
                <w:sz w:val="22"/>
                <w:szCs w:val="22"/>
              </w:rPr>
            </w:pPr>
            <w:r w:rsidRPr="00B53E7A">
              <w:rPr>
                <w:sz w:val="22"/>
                <w:szCs w:val="22"/>
              </w:rPr>
              <w:t>01.03.2018</w:t>
            </w:r>
          </w:p>
        </w:tc>
      </w:tr>
      <w:tr w:rsidR="001F28B3" w:rsidRPr="00B53E7A" w14:paraId="167D4E56" w14:textId="77777777" w:rsidTr="00F07409">
        <w:tc>
          <w:tcPr>
            <w:tcW w:w="567" w:type="dxa"/>
          </w:tcPr>
          <w:p w14:paraId="6AF0643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340EB2B"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C8AA72B" w14:textId="77777777" w:rsidR="001F28B3" w:rsidRPr="00B53E7A" w:rsidRDefault="001F28B3" w:rsidP="001F28B3">
            <w:pPr>
              <w:rPr>
                <w:sz w:val="22"/>
                <w:szCs w:val="22"/>
              </w:rPr>
            </w:pPr>
            <w:r w:rsidRPr="00B53E7A">
              <w:rPr>
                <w:sz w:val="22"/>
                <w:szCs w:val="22"/>
              </w:rPr>
              <w:t>4П/0226-16-2-0</w:t>
            </w:r>
          </w:p>
        </w:tc>
        <w:tc>
          <w:tcPr>
            <w:tcW w:w="1559" w:type="dxa"/>
            <w:vAlign w:val="center"/>
          </w:tcPr>
          <w:p w14:paraId="3E3BC83B" w14:textId="77777777" w:rsidR="001F28B3" w:rsidRPr="00B53E7A" w:rsidRDefault="001F28B3" w:rsidP="001F28B3">
            <w:pPr>
              <w:rPr>
                <w:sz w:val="22"/>
                <w:szCs w:val="22"/>
              </w:rPr>
            </w:pPr>
            <w:r w:rsidRPr="00B53E7A">
              <w:rPr>
                <w:sz w:val="22"/>
                <w:szCs w:val="22"/>
              </w:rPr>
              <w:t>01.03.2018</w:t>
            </w:r>
          </w:p>
        </w:tc>
      </w:tr>
      <w:tr w:rsidR="001F28B3" w:rsidRPr="00B53E7A" w14:paraId="6638DA78" w14:textId="77777777" w:rsidTr="00F07409">
        <w:tc>
          <w:tcPr>
            <w:tcW w:w="567" w:type="dxa"/>
          </w:tcPr>
          <w:p w14:paraId="6032F6F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E39EECD"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F8AEC5D" w14:textId="77777777" w:rsidR="001F28B3" w:rsidRPr="00B53E7A" w:rsidRDefault="001F28B3" w:rsidP="001F28B3">
            <w:pPr>
              <w:rPr>
                <w:sz w:val="22"/>
                <w:szCs w:val="22"/>
              </w:rPr>
            </w:pPr>
            <w:r w:rsidRPr="00B53E7A">
              <w:rPr>
                <w:sz w:val="22"/>
                <w:szCs w:val="22"/>
              </w:rPr>
              <w:t>2П/0298-17-2-0</w:t>
            </w:r>
          </w:p>
        </w:tc>
        <w:tc>
          <w:tcPr>
            <w:tcW w:w="1559" w:type="dxa"/>
            <w:vAlign w:val="center"/>
          </w:tcPr>
          <w:p w14:paraId="7F9A86F8" w14:textId="77777777" w:rsidR="001F28B3" w:rsidRPr="00B53E7A" w:rsidRDefault="001F28B3" w:rsidP="001F28B3">
            <w:pPr>
              <w:rPr>
                <w:sz w:val="22"/>
                <w:szCs w:val="22"/>
              </w:rPr>
            </w:pPr>
            <w:r w:rsidRPr="00B53E7A">
              <w:rPr>
                <w:sz w:val="22"/>
                <w:szCs w:val="22"/>
              </w:rPr>
              <w:t>01.03.2018</w:t>
            </w:r>
          </w:p>
        </w:tc>
      </w:tr>
      <w:tr w:rsidR="001F28B3" w:rsidRPr="00B53E7A" w14:paraId="42147799" w14:textId="77777777" w:rsidTr="00F07409">
        <w:tc>
          <w:tcPr>
            <w:tcW w:w="567" w:type="dxa"/>
          </w:tcPr>
          <w:p w14:paraId="2E22098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AD47B5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48DEAF6" w14:textId="77777777" w:rsidR="001F28B3" w:rsidRPr="00B53E7A" w:rsidRDefault="001F28B3" w:rsidP="001F28B3">
            <w:pPr>
              <w:rPr>
                <w:sz w:val="22"/>
                <w:szCs w:val="22"/>
              </w:rPr>
            </w:pPr>
            <w:r w:rsidRPr="00B53E7A">
              <w:rPr>
                <w:sz w:val="22"/>
                <w:szCs w:val="22"/>
              </w:rPr>
              <w:t>2П/0345-17-2-0</w:t>
            </w:r>
          </w:p>
        </w:tc>
        <w:tc>
          <w:tcPr>
            <w:tcW w:w="1559" w:type="dxa"/>
            <w:vAlign w:val="center"/>
          </w:tcPr>
          <w:p w14:paraId="037BDE86" w14:textId="77777777" w:rsidR="001F28B3" w:rsidRPr="00B53E7A" w:rsidRDefault="001F28B3" w:rsidP="001F28B3">
            <w:pPr>
              <w:rPr>
                <w:sz w:val="22"/>
                <w:szCs w:val="22"/>
              </w:rPr>
            </w:pPr>
            <w:r w:rsidRPr="00B53E7A">
              <w:rPr>
                <w:sz w:val="22"/>
                <w:szCs w:val="22"/>
              </w:rPr>
              <w:t>14.02.2018</w:t>
            </w:r>
          </w:p>
        </w:tc>
      </w:tr>
      <w:tr w:rsidR="001F28B3" w:rsidRPr="00B53E7A" w14:paraId="34B03E40" w14:textId="77777777" w:rsidTr="00F07409">
        <w:tc>
          <w:tcPr>
            <w:tcW w:w="567" w:type="dxa"/>
          </w:tcPr>
          <w:p w14:paraId="263CF5E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BB2B082"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12A1BEE" w14:textId="77777777" w:rsidR="001F28B3" w:rsidRPr="00B53E7A" w:rsidRDefault="001F28B3" w:rsidP="001F28B3">
            <w:pPr>
              <w:rPr>
                <w:sz w:val="22"/>
                <w:szCs w:val="22"/>
              </w:rPr>
            </w:pPr>
            <w:r w:rsidRPr="00B53E7A">
              <w:rPr>
                <w:sz w:val="22"/>
                <w:szCs w:val="22"/>
              </w:rPr>
              <w:t>2П/0410-17-2-0</w:t>
            </w:r>
          </w:p>
        </w:tc>
        <w:tc>
          <w:tcPr>
            <w:tcW w:w="1559" w:type="dxa"/>
            <w:vAlign w:val="center"/>
          </w:tcPr>
          <w:p w14:paraId="277E55D9" w14:textId="77777777" w:rsidR="001F28B3" w:rsidRPr="00B53E7A" w:rsidRDefault="001F28B3" w:rsidP="001F28B3">
            <w:pPr>
              <w:rPr>
                <w:sz w:val="22"/>
                <w:szCs w:val="22"/>
              </w:rPr>
            </w:pPr>
            <w:r w:rsidRPr="00B53E7A">
              <w:rPr>
                <w:sz w:val="22"/>
                <w:szCs w:val="22"/>
              </w:rPr>
              <w:t>14.02.2018</w:t>
            </w:r>
          </w:p>
        </w:tc>
      </w:tr>
      <w:tr w:rsidR="001F28B3" w:rsidRPr="00B53E7A" w14:paraId="269A4B7C" w14:textId="77777777" w:rsidTr="00F07409">
        <w:tc>
          <w:tcPr>
            <w:tcW w:w="567" w:type="dxa"/>
          </w:tcPr>
          <w:p w14:paraId="6850DD9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152AB01"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B76E61B" w14:textId="083C2AB5" w:rsidR="001F28B3" w:rsidRPr="00B53E7A" w:rsidRDefault="001F28B3" w:rsidP="00705B19">
            <w:pPr>
              <w:rPr>
                <w:sz w:val="22"/>
                <w:szCs w:val="22"/>
              </w:rPr>
            </w:pPr>
            <w:r w:rsidRPr="00B53E7A">
              <w:rPr>
                <w:sz w:val="22"/>
                <w:szCs w:val="22"/>
              </w:rPr>
              <w:t>4П/0610-15-</w:t>
            </w:r>
            <w:r w:rsidR="00705B19">
              <w:rPr>
                <w:sz w:val="22"/>
                <w:szCs w:val="22"/>
              </w:rPr>
              <w:t>3</w:t>
            </w:r>
            <w:r w:rsidRPr="00B53E7A">
              <w:rPr>
                <w:sz w:val="22"/>
                <w:szCs w:val="22"/>
              </w:rPr>
              <w:t>-0</w:t>
            </w:r>
          </w:p>
        </w:tc>
        <w:tc>
          <w:tcPr>
            <w:tcW w:w="1559" w:type="dxa"/>
            <w:vAlign w:val="center"/>
          </w:tcPr>
          <w:p w14:paraId="7B66821B" w14:textId="77777777" w:rsidR="001F28B3" w:rsidRPr="00B53E7A" w:rsidRDefault="001F28B3" w:rsidP="001F28B3">
            <w:pPr>
              <w:rPr>
                <w:sz w:val="22"/>
                <w:szCs w:val="22"/>
              </w:rPr>
            </w:pPr>
            <w:r w:rsidRPr="00B53E7A">
              <w:rPr>
                <w:sz w:val="22"/>
                <w:szCs w:val="22"/>
              </w:rPr>
              <w:t>01.03.2018</w:t>
            </w:r>
          </w:p>
        </w:tc>
      </w:tr>
      <w:tr w:rsidR="001F28B3" w:rsidRPr="00B53E7A" w14:paraId="63CC0DF3" w14:textId="77777777" w:rsidTr="00F07409">
        <w:tc>
          <w:tcPr>
            <w:tcW w:w="567" w:type="dxa"/>
          </w:tcPr>
          <w:p w14:paraId="084E895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7F6EE3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71ED075" w14:textId="77777777" w:rsidR="001F28B3" w:rsidRPr="00B53E7A" w:rsidRDefault="001F28B3" w:rsidP="001F28B3">
            <w:pPr>
              <w:rPr>
                <w:sz w:val="22"/>
                <w:szCs w:val="22"/>
              </w:rPr>
            </w:pPr>
            <w:r w:rsidRPr="00B53E7A">
              <w:rPr>
                <w:sz w:val="22"/>
                <w:szCs w:val="22"/>
              </w:rPr>
              <w:t>2П/0439-17-2-0</w:t>
            </w:r>
          </w:p>
        </w:tc>
        <w:tc>
          <w:tcPr>
            <w:tcW w:w="1559" w:type="dxa"/>
            <w:vAlign w:val="center"/>
          </w:tcPr>
          <w:p w14:paraId="24301616" w14:textId="77777777" w:rsidR="001F28B3" w:rsidRPr="00B53E7A" w:rsidRDefault="001F28B3" w:rsidP="001F28B3">
            <w:pPr>
              <w:rPr>
                <w:sz w:val="22"/>
                <w:szCs w:val="22"/>
              </w:rPr>
            </w:pPr>
            <w:r w:rsidRPr="00B53E7A">
              <w:rPr>
                <w:sz w:val="22"/>
                <w:szCs w:val="22"/>
              </w:rPr>
              <w:t>14.02.2018</w:t>
            </w:r>
          </w:p>
        </w:tc>
      </w:tr>
      <w:tr w:rsidR="001F28B3" w:rsidRPr="00B53E7A" w14:paraId="06CB3C85" w14:textId="77777777" w:rsidTr="00F07409">
        <w:tc>
          <w:tcPr>
            <w:tcW w:w="567" w:type="dxa"/>
          </w:tcPr>
          <w:p w14:paraId="264019D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42B280B"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6ABDB8E" w14:textId="77777777" w:rsidR="001F28B3" w:rsidRPr="00B53E7A" w:rsidRDefault="001F28B3" w:rsidP="001F28B3">
            <w:pPr>
              <w:rPr>
                <w:sz w:val="22"/>
                <w:szCs w:val="22"/>
              </w:rPr>
            </w:pPr>
            <w:r w:rsidRPr="00B53E7A">
              <w:rPr>
                <w:sz w:val="22"/>
                <w:szCs w:val="22"/>
              </w:rPr>
              <w:t>3П/0708-16-2-0</w:t>
            </w:r>
          </w:p>
        </w:tc>
        <w:tc>
          <w:tcPr>
            <w:tcW w:w="1559" w:type="dxa"/>
            <w:vAlign w:val="center"/>
          </w:tcPr>
          <w:p w14:paraId="0A129AD9" w14:textId="77777777" w:rsidR="001F28B3" w:rsidRPr="00B53E7A" w:rsidRDefault="001F28B3" w:rsidP="001F28B3">
            <w:pPr>
              <w:rPr>
                <w:sz w:val="22"/>
                <w:szCs w:val="22"/>
              </w:rPr>
            </w:pPr>
            <w:r w:rsidRPr="00B53E7A">
              <w:rPr>
                <w:sz w:val="22"/>
                <w:szCs w:val="22"/>
              </w:rPr>
              <w:t>01.03.2018</w:t>
            </w:r>
          </w:p>
        </w:tc>
      </w:tr>
      <w:tr w:rsidR="001F28B3" w:rsidRPr="00B53E7A" w14:paraId="644A8646" w14:textId="77777777" w:rsidTr="00F07409">
        <w:tc>
          <w:tcPr>
            <w:tcW w:w="567" w:type="dxa"/>
          </w:tcPr>
          <w:p w14:paraId="3DDD6AF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25C9B54"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5BFE86A" w14:textId="77777777" w:rsidR="001F28B3" w:rsidRPr="00B53E7A" w:rsidRDefault="001F28B3" w:rsidP="001F28B3">
            <w:pPr>
              <w:rPr>
                <w:sz w:val="22"/>
                <w:szCs w:val="22"/>
              </w:rPr>
            </w:pPr>
            <w:r w:rsidRPr="00B53E7A">
              <w:rPr>
                <w:sz w:val="22"/>
                <w:szCs w:val="22"/>
              </w:rPr>
              <w:t>3П/0350-15-2-0</w:t>
            </w:r>
          </w:p>
        </w:tc>
        <w:tc>
          <w:tcPr>
            <w:tcW w:w="1559" w:type="dxa"/>
            <w:vAlign w:val="center"/>
          </w:tcPr>
          <w:p w14:paraId="0E4410F0" w14:textId="77777777" w:rsidR="001F28B3" w:rsidRPr="00B53E7A" w:rsidRDefault="001F28B3" w:rsidP="001F28B3">
            <w:pPr>
              <w:rPr>
                <w:sz w:val="22"/>
                <w:szCs w:val="22"/>
              </w:rPr>
            </w:pPr>
            <w:r w:rsidRPr="00B53E7A">
              <w:rPr>
                <w:sz w:val="22"/>
                <w:szCs w:val="22"/>
              </w:rPr>
              <w:t>01.03.2018</w:t>
            </w:r>
          </w:p>
        </w:tc>
      </w:tr>
      <w:tr w:rsidR="001F28B3" w:rsidRPr="00B53E7A" w14:paraId="47DADEE3" w14:textId="77777777" w:rsidTr="00F07409">
        <w:tc>
          <w:tcPr>
            <w:tcW w:w="567" w:type="dxa"/>
          </w:tcPr>
          <w:p w14:paraId="1A0E296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C567B68"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CC9005A" w14:textId="77777777" w:rsidR="001F28B3" w:rsidRPr="00B53E7A" w:rsidRDefault="001F28B3" w:rsidP="001F28B3">
            <w:pPr>
              <w:rPr>
                <w:sz w:val="22"/>
                <w:szCs w:val="22"/>
              </w:rPr>
            </w:pPr>
            <w:r w:rsidRPr="00B53E7A">
              <w:rPr>
                <w:sz w:val="22"/>
                <w:szCs w:val="22"/>
              </w:rPr>
              <w:t>3П/0315-16-2-0</w:t>
            </w:r>
          </w:p>
        </w:tc>
        <w:tc>
          <w:tcPr>
            <w:tcW w:w="1559" w:type="dxa"/>
            <w:vAlign w:val="center"/>
          </w:tcPr>
          <w:p w14:paraId="161F3FAF" w14:textId="77777777" w:rsidR="001F28B3" w:rsidRPr="00B53E7A" w:rsidRDefault="001F28B3" w:rsidP="001F28B3">
            <w:pPr>
              <w:rPr>
                <w:sz w:val="22"/>
                <w:szCs w:val="22"/>
              </w:rPr>
            </w:pPr>
            <w:r w:rsidRPr="00B53E7A">
              <w:rPr>
                <w:sz w:val="22"/>
                <w:szCs w:val="22"/>
              </w:rPr>
              <w:t>01.03.2018</w:t>
            </w:r>
          </w:p>
        </w:tc>
      </w:tr>
      <w:tr w:rsidR="001F28B3" w:rsidRPr="00B53E7A" w14:paraId="48A5DC84" w14:textId="77777777" w:rsidTr="00F07409">
        <w:tc>
          <w:tcPr>
            <w:tcW w:w="567" w:type="dxa"/>
          </w:tcPr>
          <w:p w14:paraId="32A57AC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164666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3BA7C00" w14:textId="77777777" w:rsidR="001F28B3" w:rsidRPr="00B53E7A" w:rsidRDefault="001F28B3" w:rsidP="001F28B3">
            <w:pPr>
              <w:rPr>
                <w:sz w:val="22"/>
                <w:szCs w:val="22"/>
              </w:rPr>
            </w:pPr>
            <w:r w:rsidRPr="00B53E7A">
              <w:rPr>
                <w:sz w:val="22"/>
                <w:szCs w:val="22"/>
              </w:rPr>
              <w:t>3П/0069-17-2-0</w:t>
            </w:r>
          </w:p>
        </w:tc>
        <w:tc>
          <w:tcPr>
            <w:tcW w:w="1559" w:type="dxa"/>
            <w:vAlign w:val="center"/>
          </w:tcPr>
          <w:p w14:paraId="3433F760" w14:textId="77777777" w:rsidR="001F28B3" w:rsidRPr="00B53E7A" w:rsidRDefault="001F28B3" w:rsidP="001F28B3">
            <w:pPr>
              <w:rPr>
                <w:sz w:val="22"/>
                <w:szCs w:val="22"/>
              </w:rPr>
            </w:pPr>
            <w:r w:rsidRPr="00B53E7A">
              <w:rPr>
                <w:sz w:val="22"/>
                <w:szCs w:val="22"/>
              </w:rPr>
              <w:t>14.02.2018</w:t>
            </w:r>
          </w:p>
        </w:tc>
      </w:tr>
      <w:tr w:rsidR="001F28B3" w:rsidRPr="00B53E7A" w14:paraId="2D50AE55" w14:textId="77777777" w:rsidTr="00F07409">
        <w:tc>
          <w:tcPr>
            <w:tcW w:w="567" w:type="dxa"/>
          </w:tcPr>
          <w:p w14:paraId="1E09881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EB7003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D915091" w14:textId="77777777" w:rsidR="001F28B3" w:rsidRPr="00B53E7A" w:rsidRDefault="001F28B3" w:rsidP="001F28B3">
            <w:pPr>
              <w:rPr>
                <w:sz w:val="22"/>
                <w:szCs w:val="22"/>
              </w:rPr>
            </w:pPr>
            <w:r w:rsidRPr="00B53E7A">
              <w:rPr>
                <w:sz w:val="22"/>
                <w:szCs w:val="22"/>
              </w:rPr>
              <w:t>3П/0694-15-2-0</w:t>
            </w:r>
          </w:p>
        </w:tc>
        <w:tc>
          <w:tcPr>
            <w:tcW w:w="1559" w:type="dxa"/>
            <w:vAlign w:val="center"/>
          </w:tcPr>
          <w:p w14:paraId="4ACCC93B" w14:textId="77777777" w:rsidR="001F28B3" w:rsidRPr="00B53E7A" w:rsidRDefault="001F28B3" w:rsidP="001F28B3">
            <w:pPr>
              <w:rPr>
                <w:sz w:val="22"/>
                <w:szCs w:val="22"/>
              </w:rPr>
            </w:pPr>
            <w:r w:rsidRPr="00B53E7A">
              <w:rPr>
                <w:sz w:val="22"/>
                <w:szCs w:val="22"/>
              </w:rPr>
              <w:t>01.03.2018</w:t>
            </w:r>
          </w:p>
        </w:tc>
      </w:tr>
      <w:tr w:rsidR="001F28B3" w:rsidRPr="00B53E7A" w14:paraId="462C67CD" w14:textId="77777777" w:rsidTr="00F07409">
        <w:tc>
          <w:tcPr>
            <w:tcW w:w="567" w:type="dxa"/>
          </w:tcPr>
          <w:p w14:paraId="0B3CBAD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3D77F6D"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D404579" w14:textId="77777777" w:rsidR="001F28B3" w:rsidRPr="00B53E7A" w:rsidRDefault="001F28B3" w:rsidP="001F28B3">
            <w:pPr>
              <w:rPr>
                <w:sz w:val="22"/>
                <w:szCs w:val="22"/>
              </w:rPr>
            </w:pPr>
            <w:r w:rsidRPr="00B53E7A">
              <w:rPr>
                <w:sz w:val="22"/>
                <w:szCs w:val="22"/>
              </w:rPr>
              <w:t>3П/0476-16-2-0</w:t>
            </w:r>
          </w:p>
        </w:tc>
        <w:tc>
          <w:tcPr>
            <w:tcW w:w="1559" w:type="dxa"/>
            <w:vAlign w:val="center"/>
          </w:tcPr>
          <w:p w14:paraId="55B61ABB" w14:textId="77777777" w:rsidR="001F28B3" w:rsidRPr="00B53E7A" w:rsidRDefault="001F28B3" w:rsidP="001F28B3">
            <w:pPr>
              <w:rPr>
                <w:sz w:val="22"/>
                <w:szCs w:val="22"/>
              </w:rPr>
            </w:pPr>
            <w:r w:rsidRPr="00B53E7A">
              <w:rPr>
                <w:sz w:val="22"/>
                <w:szCs w:val="22"/>
              </w:rPr>
              <w:t>01.03.2018</w:t>
            </w:r>
          </w:p>
        </w:tc>
      </w:tr>
      <w:tr w:rsidR="001F28B3" w:rsidRPr="00B53E7A" w14:paraId="6075E7CD" w14:textId="77777777" w:rsidTr="00F07409">
        <w:tc>
          <w:tcPr>
            <w:tcW w:w="567" w:type="dxa"/>
          </w:tcPr>
          <w:p w14:paraId="3097049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C978B31"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4CC3A015" w14:textId="77777777" w:rsidR="001F28B3" w:rsidRPr="00B53E7A" w:rsidRDefault="001F28B3" w:rsidP="001F28B3">
            <w:pPr>
              <w:rPr>
                <w:sz w:val="22"/>
                <w:szCs w:val="22"/>
              </w:rPr>
            </w:pPr>
            <w:r w:rsidRPr="00B53E7A">
              <w:rPr>
                <w:sz w:val="22"/>
                <w:szCs w:val="22"/>
              </w:rPr>
              <w:t>3П/0185-16-2-0</w:t>
            </w:r>
          </w:p>
        </w:tc>
        <w:tc>
          <w:tcPr>
            <w:tcW w:w="1559" w:type="dxa"/>
            <w:vAlign w:val="center"/>
          </w:tcPr>
          <w:p w14:paraId="07E111D6" w14:textId="77777777" w:rsidR="001F28B3" w:rsidRPr="00B53E7A" w:rsidRDefault="001F28B3" w:rsidP="001F28B3">
            <w:pPr>
              <w:rPr>
                <w:sz w:val="22"/>
                <w:szCs w:val="22"/>
              </w:rPr>
            </w:pPr>
            <w:r w:rsidRPr="00B53E7A">
              <w:rPr>
                <w:sz w:val="22"/>
                <w:szCs w:val="22"/>
              </w:rPr>
              <w:t>01.03.2018</w:t>
            </w:r>
          </w:p>
        </w:tc>
      </w:tr>
      <w:tr w:rsidR="001F28B3" w:rsidRPr="00B53E7A" w14:paraId="52F7FEDA" w14:textId="77777777" w:rsidTr="00F07409">
        <w:tc>
          <w:tcPr>
            <w:tcW w:w="567" w:type="dxa"/>
          </w:tcPr>
          <w:p w14:paraId="264A91F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5CF940B"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76F2A82" w14:textId="77777777" w:rsidR="001F28B3" w:rsidRPr="00B53E7A" w:rsidRDefault="001F28B3" w:rsidP="001F28B3">
            <w:pPr>
              <w:rPr>
                <w:sz w:val="22"/>
                <w:szCs w:val="22"/>
              </w:rPr>
            </w:pPr>
            <w:r w:rsidRPr="00B53E7A">
              <w:rPr>
                <w:sz w:val="22"/>
                <w:szCs w:val="22"/>
              </w:rPr>
              <w:t>3П/0316-16-2-0</w:t>
            </w:r>
          </w:p>
        </w:tc>
        <w:tc>
          <w:tcPr>
            <w:tcW w:w="1559" w:type="dxa"/>
            <w:vAlign w:val="center"/>
          </w:tcPr>
          <w:p w14:paraId="5EBEA620" w14:textId="77777777" w:rsidR="001F28B3" w:rsidRPr="00B53E7A" w:rsidRDefault="001F28B3" w:rsidP="001F28B3">
            <w:pPr>
              <w:rPr>
                <w:sz w:val="22"/>
                <w:szCs w:val="22"/>
              </w:rPr>
            </w:pPr>
            <w:r w:rsidRPr="00B53E7A">
              <w:rPr>
                <w:sz w:val="22"/>
                <w:szCs w:val="22"/>
              </w:rPr>
              <w:t>01.03.2018</w:t>
            </w:r>
          </w:p>
        </w:tc>
      </w:tr>
      <w:tr w:rsidR="001F28B3" w:rsidRPr="00B53E7A" w14:paraId="724D77F3" w14:textId="77777777" w:rsidTr="00F07409">
        <w:tc>
          <w:tcPr>
            <w:tcW w:w="567" w:type="dxa"/>
          </w:tcPr>
          <w:p w14:paraId="0EF8DA4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BD96FA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F9E93BE" w14:textId="77777777" w:rsidR="001F28B3" w:rsidRPr="00B53E7A" w:rsidRDefault="001F28B3" w:rsidP="001F28B3">
            <w:pPr>
              <w:rPr>
                <w:sz w:val="22"/>
                <w:szCs w:val="22"/>
              </w:rPr>
            </w:pPr>
            <w:r w:rsidRPr="00B53E7A">
              <w:rPr>
                <w:sz w:val="22"/>
                <w:szCs w:val="22"/>
              </w:rPr>
              <w:t>4П/0198-15-2-0</w:t>
            </w:r>
          </w:p>
        </w:tc>
        <w:tc>
          <w:tcPr>
            <w:tcW w:w="1559" w:type="dxa"/>
            <w:vAlign w:val="center"/>
          </w:tcPr>
          <w:p w14:paraId="6196D3F0" w14:textId="77777777" w:rsidR="001F28B3" w:rsidRPr="00B53E7A" w:rsidRDefault="001F28B3" w:rsidP="001F28B3">
            <w:pPr>
              <w:rPr>
                <w:sz w:val="22"/>
                <w:szCs w:val="22"/>
              </w:rPr>
            </w:pPr>
            <w:r w:rsidRPr="00B53E7A">
              <w:rPr>
                <w:sz w:val="22"/>
                <w:szCs w:val="22"/>
              </w:rPr>
              <w:t>01.03.2018</w:t>
            </w:r>
          </w:p>
        </w:tc>
      </w:tr>
      <w:tr w:rsidR="001F28B3" w:rsidRPr="00B53E7A" w14:paraId="29E144C8" w14:textId="77777777" w:rsidTr="00F07409">
        <w:tc>
          <w:tcPr>
            <w:tcW w:w="567" w:type="dxa"/>
          </w:tcPr>
          <w:p w14:paraId="20FF965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8378B8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5F19B67" w14:textId="77777777" w:rsidR="001F28B3" w:rsidRPr="00B53E7A" w:rsidRDefault="001F28B3" w:rsidP="001F28B3">
            <w:pPr>
              <w:rPr>
                <w:sz w:val="22"/>
                <w:szCs w:val="22"/>
              </w:rPr>
            </w:pPr>
            <w:r w:rsidRPr="00B53E7A">
              <w:rPr>
                <w:sz w:val="22"/>
                <w:szCs w:val="22"/>
              </w:rPr>
              <w:t>3П/0528-15-2-0</w:t>
            </w:r>
          </w:p>
        </w:tc>
        <w:tc>
          <w:tcPr>
            <w:tcW w:w="1559" w:type="dxa"/>
            <w:vAlign w:val="center"/>
          </w:tcPr>
          <w:p w14:paraId="30E3AFF0" w14:textId="77777777" w:rsidR="001F28B3" w:rsidRPr="00B53E7A" w:rsidRDefault="001F28B3" w:rsidP="001F28B3">
            <w:pPr>
              <w:rPr>
                <w:sz w:val="22"/>
                <w:szCs w:val="22"/>
              </w:rPr>
            </w:pPr>
            <w:r w:rsidRPr="00B53E7A">
              <w:rPr>
                <w:sz w:val="22"/>
                <w:szCs w:val="22"/>
              </w:rPr>
              <w:t>01.03.2018</w:t>
            </w:r>
          </w:p>
        </w:tc>
      </w:tr>
      <w:tr w:rsidR="001F28B3" w:rsidRPr="00B53E7A" w14:paraId="7DA9B77F" w14:textId="77777777" w:rsidTr="00F07409">
        <w:tc>
          <w:tcPr>
            <w:tcW w:w="567" w:type="dxa"/>
          </w:tcPr>
          <w:p w14:paraId="4218882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22BC4F7"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430032F" w14:textId="77777777" w:rsidR="001F28B3" w:rsidRPr="00B53E7A" w:rsidRDefault="001F28B3" w:rsidP="001F28B3">
            <w:pPr>
              <w:rPr>
                <w:sz w:val="22"/>
                <w:szCs w:val="22"/>
              </w:rPr>
            </w:pPr>
            <w:r w:rsidRPr="00B53E7A">
              <w:rPr>
                <w:sz w:val="22"/>
                <w:szCs w:val="22"/>
              </w:rPr>
              <w:t>3П/0400-16-2-0</w:t>
            </w:r>
          </w:p>
        </w:tc>
        <w:tc>
          <w:tcPr>
            <w:tcW w:w="1559" w:type="dxa"/>
            <w:vAlign w:val="center"/>
          </w:tcPr>
          <w:p w14:paraId="60F6F88A" w14:textId="77777777" w:rsidR="001F28B3" w:rsidRPr="00B53E7A" w:rsidRDefault="001F28B3" w:rsidP="001F28B3">
            <w:pPr>
              <w:rPr>
                <w:sz w:val="22"/>
                <w:szCs w:val="22"/>
              </w:rPr>
            </w:pPr>
            <w:r w:rsidRPr="00B53E7A">
              <w:rPr>
                <w:sz w:val="22"/>
                <w:szCs w:val="22"/>
              </w:rPr>
              <w:t>01.03.2018</w:t>
            </w:r>
          </w:p>
        </w:tc>
      </w:tr>
      <w:tr w:rsidR="001F28B3" w:rsidRPr="00B53E7A" w14:paraId="74D26509" w14:textId="77777777" w:rsidTr="00F07409">
        <w:tc>
          <w:tcPr>
            <w:tcW w:w="567" w:type="dxa"/>
          </w:tcPr>
          <w:p w14:paraId="72F17C8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542DE0C"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14D4335" w14:textId="77777777" w:rsidR="001F28B3" w:rsidRPr="00B53E7A" w:rsidRDefault="001F28B3" w:rsidP="001F28B3">
            <w:pPr>
              <w:rPr>
                <w:sz w:val="22"/>
                <w:szCs w:val="22"/>
              </w:rPr>
            </w:pPr>
            <w:r w:rsidRPr="00B53E7A">
              <w:rPr>
                <w:sz w:val="22"/>
                <w:szCs w:val="22"/>
              </w:rPr>
              <w:t>3П/0351-15-2-0</w:t>
            </w:r>
          </w:p>
        </w:tc>
        <w:tc>
          <w:tcPr>
            <w:tcW w:w="1559" w:type="dxa"/>
            <w:vAlign w:val="center"/>
          </w:tcPr>
          <w:p w14:paraId="6C1821B7" w14:textId="77777777" w:rsidR="001F28B3" w:rsidRPr="00B53E7A" w:rsidRDefault="001F28B3" w:rsidP="001F28B3">
            <w:pPr>
              <w:rPr>
                <w:sz w:val="22"/>
                <w:szCs w:val="22"/>
              </w:rPr>
            </w:pPr>
            <w:r w:rsidRPr="00B53E7A">
              <w:rPr>
                <w:sz w:val="22"/>
                <w:szCs w:val="22"/>
              </w:rPr>
              <w:t>01.03.2018</w:t>
            </w:r>
          </w:p>
        </w:tc>
      </w:tr>
      <w:tr w:rsidR="001F28B3" w:rsidRPr="00B53E7A" w14:paraId="4EDF4377" w14:textId="77777777" w:rsidTr="00F07409">
        <w:tc>
          <w:tcPr>
            <w:tcW w:w="567" w:type="dxa"/>
          </w:tcPr>
          <w:p w14:paraId="467AF85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695F4F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1E4E135" w14:textId="77777777" w:rsidR="001F28B3" w:rsidRPr="00B53E7A" w:rsidRDefault="001F28B3" w:rsidP="001F28B3">
            <w:pPr>
              <w:rPr>
                <w:sz w:val="22"/>
                <w:szCs w:val="22"/>
              </w:rPr>
            </w:pPr>
            <w:r w:rsidRPr="00B53E7A">
              <w:rPr>
                <w:sz w:val="22"/>
                <w:szCs w:val="22"/>
              </w:rPr>
              <w:t>3П/0013-16-2-0</w:t>
            </w:r>
          </w:p>
        </w:tc>
        <w:tc>
          <w:tcPr>
            <w:tcW w:w="1559" w:type="dxa"/>
            <w:vAlign w:val="center"/>
          </w:tcPr>
          <w:p w14:paraId="74A090C8" w14:textId="77777777" w:rsidR="001F28B3" w:rsidRPr="00B53E7A" w:rsidRDefault="001F28B3" w:rsidP="001F28B3">
            <w:pPr>
              <w:rPr>
                <w:sz w:val="22"/>
                <w:szCs w:val="22"/>
              </w:rPr>
            </w:pPr>
            <w:r w:rsidRPr="00B53E7A">
              <w:rPr>
                <w:sz w:val="22"/>
                <w:szCs w:val="22"/>
              </w:rPr>
              <w:t>01.03.2018</w:t>
            </w:r>
          </w:p>
        </w:tc>
      </w:tr>
      <w:tr w:rsidR="001F28B3" w:rsidRPr="00B53E7A" w14:paraId="66F9FEC8" w14:textId="77777777" w:rsidTr="00F07409">
        <w:tc>
          <w:tcPr>
            <w:tcW w:w="567" w:type="dxa"/>
          </w:tcPr>
          <w:p w14:paraId="662BFAF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48455A"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F996331" w14:textId="77777777" w:rsidR="001F28B3" w:rsidRPr="00B53E7A" w:rsidRDefault="001F28B3" w:rsidP="001F28B3">
            <w:pPr>
              <w:rPr>
                <w:sz w:val="22"/>
                <w:szCs w:val="22"/>
              </w:rPr>
            </w:pPr>
            <w:r w:rsidRPr="00B53E7A">
              <w:rPr>
                <w:sz w:val="22"/>
                <w:szCs w:val="22"/>
              </w:rPr>
              <w:t>3П/0809-16-2-0</w:t>
            </w:r>
          </w:p>
        </w:tc>
        <w:tc>
          <w:tcPr>
            <w:tcW w:w="1559" w:type="dxa"/>
            <w:vAlign w:val="center"/>
          </w:tcPr>
          <w:p w14:paraId="2A7F0BF2" w14:textId="77777777" w:rsidR="001F28B3" w:rsidRPr="00B53E7A" w:rsidRDefault="001F28B3" w:rsidP="001F28B3">
            <w:pPr>
              <w:rPr>
                <w:sz w:val="22"/>
                <w:szCs w:val="22"/>
              </w:rPr>
            </w:pPr>
            <w:r w:rsidRPr="00B53E7A">
              <w:rPr>
                <w:sz w:val="22"/>
                <w:szCs w:val="22"/>
              </w:rPr>
              <w:t>01.03.2018</w:t>
            </w:r>
          </w:p>
        </w:tc>
      </w:tr>
      <w:tr w:rsidR="001F28B3" w:rsidRPr="00B53E7A" w14:paraId="4C6BC51B" w14:textId="77777777" w:rsidTr="00F07409">
        <w:tc>
          <w:tcPr>
            <w:tcW w:w="567" w:type="dxa"/>
          </w:tcPr>
          <w:p w14:paraId="1FB01D8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2692925"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75C4243" w14:textId="77777777" w:rsidR="001F28B3" w:rsidRPr="00B53E7A" w:rsidRDefault="001F28B3" w:rsidP="001F28B3">
            <w:pPr>
              <w:rPr>
                <w:sz w:val="22"/>
                <w:szCs w:val="22"/>
              </w:rPr>
            </w:pPr>
            <w:r w:rsidRPr="00B53E7A">
              <w:rPr>
                <w:sz w:val="22"/>
                <w:szCs w:val="22"/>
              </w:rPr>
              <w:t>4П/0297-15-2-0</w:t>
            </w:r>
          </w:p>
        </w:tc>
        <w:tc>
          <w:tcPr>
            <w:tcW w:w="1559" w:type="dxa"/>
            <w:vAlign w:val="center"/>
          </w:tcPr>
          <w:p w14:paraId="0966EBAB" w14:textId="77777777" w:rsidR="001F28B3" w:rsidRPr="00B53E7A" w:rsidRDefault="001F28B3" w:rsidP="001F28B3">
            <w:pPr>
              <w:rPr>
                <w:sz w:val="22"/>
                <w:szCs w:val="22"/>
              </w:rPr>
            </w:pPr>
            <w:r w:rsidRPr="00B53E7A">
              <w:rPr>
                <w:sz w:val="22"/>
                <w:szCs w:val="22"/>
              </w:rPr>
              <w:t>01.03.2018</w:t>
            </w:r>
          </w:p>
        </w:tc>
      </w:tr>
      <w:tr w:rsidR="001F28B3" w:rsidRPr="00B53E7A" w14:paraId="4BE41669" w14:textId="77777777" w:rsidTr="00F07409">
        <w:tc>
          <w:tcPr>
            <w:tcW w:w="567" w:type="dxa"/>
          </w:tcPr>
          <w:p w14:paraId="5D75694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C55E6FE"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68BA2AD" w14:textId="77777777" w:rsidR="001F28B3" w:rsidRPr="00B53E7A" w:rsidRDefault="001F28B3" w:rsidP="001F28B3">
            <w:pPr>
              <w:rPr>
                <w:sz w:val="22"/>
                <w:szCs w:val="22"/>
              </w:rPr>
            </w:pPr>
            <w:r w:rsidRPr="00B53E7A">
              <w:rPr>
                <w:sz w:val="22"/>
                <w:szCs w:val="22"/>
              </w:rPr>
              <w:t>3П/0550-16-2-0</w:t>
            </w:r>
          </w:p>
        </w:tc>
        <w:tc>
          <w:tcPr>
            <w:tcW w:w="1559" w:type="dxa"/>
            <w:vAlign w:val="center"/>
          </w:tcPr>
          <w:p w14:paraId="35EC78D3" w14:textId="77777777" w:rsidR="001F28B3" w:rsidRPr="00B53E7A" w:rsidRDefault="001F28B3" w:rsidP="001F28B3">
            <w:pPr>
              <w:rPr>
                <w:sz w:val="22"/>
                <w:szCs w:val="22"/>
              </w:rPr>
            </w:pPr>
            <w:r w:rsidRPr="00B53E7A">
              <w:rPr>
                <w:sz w:val="22"/>
                <w:szCs w:val="22"/>
              </w:rPr>
              <w:t>01.03.2018</w:t>
            </w:r>
          </w:p>
        </w:tc>
      </w:tr>
      <w:tr w:rsidR="001F28B3" w:rsidRPr="00B53E7A" w14:paraId="26CE6744" w14:textId="77777777" w:rsidTr="00F07409">
        <w:tc>
          <w:tcPr>
            <w:tcW w:w="567" w:type="dxa"/>
          </w:tcPr>
          <w:p w14:paraId="083C993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7CF332B"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2EABE15" w14:textId="77777777" w:rsidR="001F28B3" w:rsidRPr="00B53E7A" w:rsidRDefault="001F28B3" w:rsidP="001F28B3">
            <w:pPr>
              <w:rPr>
                <w:sz w:val="22"/>
                <w:szCs w:val="22"/>
              </w:rPr>
            </w:pPr>
            <w:r w:rsidRPr="00B53E7A">
              <w:rPr>
                <w:sz w:val="22"/>
                <w:szCs w:val="22"/>
              </w:rPr>
              <w:t>3П/0349-15-2-0</w:t>
            </w:r>
          </w:p>
        </w:tc>
        <w:tc>
          <w:tcPr>
            <w:tcW w:w="1559" w:type="dxa"/>
            <w:vAlign w:val="center"/>
          </w:tcPr>
          <w:p w14:paraId="028AEDB8" w14:textId="77777777" w:rsidR="001F28B3" w:rsidRPr="00B53E7A" w:rsidRDefault="001F28B3" w:rsidP="001F28B3">
            <w:pPr>
              <w:rPr>
                <w:sz w:val="22"/>
                <w:szCs w:val="22"/>
              </w:rPr>
            </w:pPr>
            <w:r w:rsidRPr="00B53E7A">
              <w:rPr>
                <w:sz w:val="22"/>
                <w:szCs w:val="22"/>
              </w:rPr>
              <w:t>01.03.2018</w:t>
            </w:r>
          </w:p>
        </w:tc>
      </w:tr>
      <w:tr w:rsidR="001F28B3" w:rsidRPr="00B53E7A" w14:paraId="785809C8" w14:textId="77777777" w:rsidTr="00F07409">
        <w:tc>
          <w:tcPr>
            <w:tcW w:w="567" w:type="dxa"/>
          </w:tcPr>
          <w:p w14:paraId="575C67C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F0510F6"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0686989" w14:textId="77777777" w:rsidR="001F28B3" w:rsidRPr="00B53E7A" w:rsidRDefault="001F28B3" w:rsidP="001F28B3">
            <w:pPr>
              <w:rPr>
                <w:sz w:val="22"/>
                <w:szCs w:val="22"/>
              </w:rPr>
            </w:pPr>
            <w:r w:rsidRPr="00B53E7A">
              <w:rPr>
                <w:sz w:val="22"/>
                <w:szCs w:val="22"/>
              </w:rPr>
              <w:t>3П/0272-17-2-0</w:t>
            </w:r>
          </w:p>
        </w:tc>
        <w:tc>
          <w:tcPr>
            <w:tcW w:w="1559" w:type="dxa"/>
            <w:vAlign w:val="center"/>
          </w:tcPr>
          <w:p w14:paraId="50A58123" w14:textId="77777777" w:rsidR="001F28B3" w:rsidRPr="00B53E7A" w:rsidRDefault="001F28B3" w:rsidP="001F28B3">
            <w:pPr>
              <w:rPr>
                <w:sz w:val="22"/>
                <w:szCs w:val="22"/>
              </w:rPr>
            </w:pPr>
            <w:r w:rsidRPr="00B53E7A">
              <w:rPr>
                <w:sz w:val="22"/>
                <w:szCs w:val="22"/>
              </w:rPr>
              <w:t>01.03.2018</w:t>
            </w:r>
          </w:p>
        </w:tc>
      </w:tr>
      <w:tr w:rsidR="001F28B3" w:rsidRPr="00B53E7A" w14:paraId="2F7D2248" w14:textId="77777777" w:rsidTr="00F07409">
        <w:tc>
          <w:tcPr>
            <w:tcW w:w="567" w:type="dxa"/>
          </w:tcPr>
          <w:p w14:paraId="647C375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C63DDD9"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E428E1E" w14:textId="77777777" w:rsidR="001F28B3" w:rsidRPr="00B53E7A" w:rsidRDefault="001F28B3" w:rsidP="001F28B3">
            <w:pPr>
              <w:rPr>
                <w:sz w:val="22"/>
                <w:szCs w:val="22"/>
              </w:rPr>
            </w:pPr>
            <w:r w:rsidRPr="00B53E7A">
              <w:rPr>
                <w:sz w:val="22"/>
                <w:szCs w:val="22"/>
              </w:rPr>
              <w:t>4П/0270-15-2-0</w:t>
            </w:r>
          </w:p>
        </w:tc>
        <w:tc>
          <w:tcPr>
            <w:tcW w:w="1559" w:type="dxa"/>
            <w:vAlign w:val="center"/>
          </w:tcPr>
          <w:p w14:paraId="0A530F43" w14:textId="77777777" w:rsidR="001F28B3" w:rsidRPr="00B53E7A" w:rsidRDefault="001F28B3" w:rsidP="001F28B3">
            <w:pPr>
              <w:rPr>
                <w:sz w:val="22"/>
                <w:szCs w:val="22"/>
              </w:rPr>
            </w:pPr>
            <w:r w:rsidRPr="00B53E7A">
              <w:rPr>
                <w:sz w:val="22"/>
                <w:szCs w:val="22"/>
              </w:rPr>
              <w:t>01.03.2018</w:t>
            </w:r>
          </w:p>
        </w:tc>
      </w:tr>
      <w:tr w:rsidR="001F28B3" w:rsidRPr="00B53E7A" w14:paraId="13F43868" w14:textId="77777777" w:rsidTr="00F07409">
        <w:tc>
          <w:tcPr>
            <w:tcW w:w="567" w:type="dxa"/>
          </w:tcPr>
          <w:p w14:paraId="6E98ECA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BBCEF2E"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1A30B06C" w14:textId="77777777" w:rsidR="001F28B3" w:rsidRPr="00B53E7A" w:rsidRDefault="001F28B3" w:rsidP="001F28B3">
            <w:pPr>
              <w:rPr>
                <w:sz w:val="22"/>
                <w:szCs w:val="22"/>
              </w:rPr>
            </w:pPr>
            <w:r w:rsidRPr="00B53E7A">
              <w:rPr>
                <w:sz w:val="22"/>
                <w:szCs w:val="22"/>
              </w:rPr>
              <w:t>3П/0405-17-2-0</w:t>
            </w:r>
          </w:p>
        </w:tc>
        <w:tc>
          <w:tcPr>
            <w:tcW w:w="1559" w:type="dxa"/>
            <w:vAlign w:val="center"/>
          </w:tcPr>
          <w:p w14:paraId="58ECEAB0" w14:textId="77777777" w:rsidR="001F28B3" w:rsidRPr="00B53E7A" w:rsidRDefault="001F28B3" w:rsidP="001F28B3">
            <w:pPr>
              <w:rPr>
                <w:sz w:val="22"/>
                <w:szCs w:val="22"/>
              </w:rPr>
            </w:pPr>
            <w:r w:rsidRPr="00B53E7A">
              <w:rPr>
                <w:sz w:val="22"/>
                <w:szCs w:val="22"/>
              </w:rPr>
              <w:t>14.02.2018</w:t>
            </w:r>
          </w:p>
        </w:tc>
      </w:tr>
      <w:tr w:rsidR="001F28B3" w:rsidRPr="00B53E7A" w14:paraId="20A88D51" w14:textId="77777777" w:rsidTr="00F07409">
        <w:tc>
          <w:tcPr>
            <w:tcW w:w="567" w:type="dxa"/>
          </w:tcPr>
          <w:p w14:paraId="1B24B8C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AD1CA0A"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D40C55E" w14:textId="77777777" w:rsidR="001F28B3" w:rsidRPr="00B53E7A" w:rsidRDefault="001F28B3" w:rsidP="001F28B3">
            <w:pPr>
              <w:rPr>
                <w:sz w:val="22"/>
                <w:szCs w:val="22"/>
              </w:rPr>
            </w:pPr>
            <w:r w:rsidRPr="00B53E7A">
              <w:rPr>
                <w:sz w:val="22"/>
                <w:szCs w:val="22"/>
              </w:rPr>
              <w:t>3П/0546-15-2-0</w:t>
            </w:r>
          </w:p>
        </w:tc>
        <w:tc>
          <w:tcPr>
            <w:tcW w:w="1559" w:type="dxa"/>
            <w:vAlign w:val="center"/>
          </w:tcPr>
          <w:p w14:paraId="08E051A3" w14:textId="77777777" w:rsidR="001F28B3" w:rsidRPr="00B53E7A" w:rsidRDefault="001F28B3" w:rsidP="001F28B3">
            <w:pPr>
              <w:rPr>
                <w:sz w:val="22"/>
                <w:szCs w:val="22"/>
              </w:rPr>
            </w:pPr>
            <w:r w:rsidRPr="00B53E7A">
              <w:rPr>
                <w:sz w:val="22"/>
                <w:szCs w:val="22"/>
              </w:rPr>
              <w:t>01.03.2018</w:t>
            </w:r>
          </w:p>
        </w:tc>
      </w:tr>
      <w:tr w:rsidR="001F28B3" w:rsidRPr="00B53E7A" w14:paraId="36C6AF35" w14:textId="77777777" w:rsidTr="00F07409">
        <w:tc>
          <w:tcPr>
            <w:tcW w:w="567" w:type="dxa"/>
          </w:tcPr>
          <w:p w14:paraId="7D42319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F766864"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C8FB70B" w14:textId="77777777" w:rsidR="001F28B3" w:rsidRPr="00B53E7A" w:rsidRDefault="001F28B3" w:rsidP="001F28B3">
            <w:pPr>
              <w:rPr>
                <w:sz w:val="22"/>
                <w:szCs w:val="22"/>
              </w:rPr>
            </w:pPr>
            <w:r w:rsidRPr="00B53E7A">
              <w:rPr>
                <w:sz w:val="22"/>
                <w:szCs w:val="22"/>
              </w:rPr>
              <w:t>2П/0652-15-3-0</w:t>
            </w:r>
          </w:p>
        </w:tc>
        <w:tc>
          <w:tcPr>
            <w:tcW w:w="1559" w:type="dxa"/>
            <w:vAlign w:val="center"/>
          </w:tcPr>
          <w:p w14:paraId="206DFE6F" w14:textId="77777777" w:rsidR="001F28B3" w:rsidRPr="00B53E7A" w:rsidRDefault="001F28B3" w:rsidP="001F28B3">
            <w:pPr>
              <w:rPr>
                <w:sz w:val="22"/>
                <w:szCs w:val="22"/>
              </w:rPr>
            </w:pPr>
            <w:r w:rsidRPr="00B53E7A">
              <w:rPr>
                <w:sz w:val="22"/>
                <w:szCs w:val="22"/>
              </w:rPr>
              <w:t>01.03.2018</w:t>
            </w:r>
          </w:p>
        </w:tc>
      </w:tr>
      <w:tr w:rsidR="001F28B3" w:rsidRPr="00B53E7A" w14:paraId="1F706EB6" w14:textId="77777777" w:rsidTr="00F07409">
        <w:tc>
          <w:tcPr>
            <w:tcW w:w="567" w:type="dxa"/>
          </w:tcPr>
          <w:p w14:paraId="7F3C57A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8FB5B83"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DF2931E" w14:textId="77777777" w:rsidR="001F28B3" w:rsidRPr="00B53E7A" w:rsidRDefault="001F28B3" w:rsidP="001F28B3">
            <w:pPr>
              <w:rPr>
                <w:sz w:val="22"/>
                <w:szCs w:val="22"/>
              </w:rPr>
            </w:pPr>
            <w:r w:rsidRPr="00B53E7A">
              <w:rPr>
                <w:sz w:val="22"/>
                <w:szCs w:val="22"/>
              </w:rPr>
              <w:t>2П/0349-17-2-0</w:t>
            </w:r>
          </w:p>
        </w:tc>
        <w:tc>
          <w:tcPr>
            <w:tcW w:w="1559" w:type="dxa"/>
            <w:vAlign w:val="center"/>
          </w:tcPr>
          <w:p w14:paraId="0E02E0A2" w14:textId="77777777" w:rsidR="001F28B3" w:rsidRPr="00B53E7A" w:rsidRDefault="001F28B3" w:rsidP="001F28B3">
            <w:pPr>
              <w:rPr>
                <w:sz w:val="22"/>
                <w:szCs w:val="22"/>
              </w:rPr>
            </w:pPr>
            <w:r w:rsidRPr="00B53E7A">
              <w:rPr>
                <w:sz w:val="22"/>
                <w:szCs w:val="22"/>
              </w:rPr>
              <w:t>14.02.2018</w:t>
            </w:r>
          </w:p>
        </w:tc>
      </w:tr>
      <w:tr w:rsidR="001F28B3" w:rsidRPr="00B53E7A" w14:paraId="20745B53" w14:textId="77777777" w:rsidTr="00F07409">
        <w:tc>
          <w:tcPr>
            <w:tcW w:w="567" w:type="dxa"/>
          </w:tcPr>
          <w:p w14:paraId="3753F70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B37FF17"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1E41D665" w14:textId="77777777" w:rsidR="001F28B3" w:rsidRPr="00B53E7A" w:rsidRDefault="001F28B3" w:rsidP="001F28B3">
            <w:pPr>
              <w:rPr>
                <w:sz w:val="22"/>
                <w:szCs w:val="22"/>
              </w:rPr>
            </w:pPr>
            <w:r w:rsidRPr="00B53E7A">
              <w:rPr>
                <w:sz w:val="22"/>
                <w:szCs w:val="22"/>
              </w:rPr>
              <w:t>1П/0524-17-2-0</w:t>
            </w:r>
          </w:p>
        </w:tc>
        <w:tc>
          <w:tcPr>
            <w:tcW w:w="1559" w:type="dxa"/>
            <w:vAlign w:val="center"/>
          </w:tcPr>
          <w:p w14:paraId="5ECAADA4" w14:textId="77777777" w:rsidR="001F28B3" w:rsidRPr="00B53E7A" w:rsidRDefault="001F28B3" w:rsidP="001F28B3">
            <w:pPr>
              <w:rPr>
                <w:sz w:val="22"/>
                <w:szCs w:val="22"/>
              </w:rPr>
            </w:pPr>
            <w:r w:rsidRPr="00B53E7A">
              <w:rPr>
                <w:sz w:val="22"/>
                <w:szCs w:val="22"/>
              </w:rPr>
              <w:t>14.02.2018</w:t>
            </w:r>
          </w:p>
        </w:tc>
      </w:tr>
      <w:tr w:rsidR="001F28B3" w:rsidRPr="00B53E7A" w14:paraId="3BE784E8" w14:textId="77777777" w:rsidTr="00F07409">
        <w:tc>
          <w:tcPr>
            <w:tcW w:w="567" w:type="dxa"/>
          </w:tcPr>
          <w:p w14:paraId="2AE0447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8AF3D61"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5D29C42" w14:textId="77777777" w:rsidR="001F28B3" w:rsidRPr="00B53E7A" w:rsidRDefault="001F28B3" w:rsidP="001F28B3">
            <w:pPr>
              <w:rPr>
                <w:sz w:val="22"/>
                <w:szCs w:val="22"/>
              </w:rPr>
            </w:pPr>
            <w:r w:rsidRPr="00B53E7A">
              <w:rPr>
                <w:sz w:val="22"/>
                <w:szCs w:val="22"/>
              </w:rPr>
              <w:t>5П/0722-16-3-0</w:t>
            </w:r>
          </w:p>
        </w:tc>
        <w:tc>
          <w:tcPr>
            <w:tcW w:w="1559" w:type="dxa"/>
            <w:vAlign w:val="center"/>
          </w:tcPr>
          <w:p w14:paraId="2BC19114" w14:textId="77777777" w:rsidR="001F28B3" w:rsidRPr="00B53E7A" w:rsidRDefault="001F28B3" w:rsidP="001F28B3">
            <w:pPr>
              <w:rPr>
                <w:sz w:val="22"/>
                <w:szCs w:val="22"/>
              </w:rPr>
            </w:pPr>
            <w:r w:rsidRPr="00B53E7A">
              <w:rPr>
                <w:sz w:val="22"/>
                <w:szCs w:val="22"/>
              </w:rPr>
              <w:t>01.03.2018</w:t>
            </w:r>
          </w:p>
        </w:tc>
      </w:tr>
      <w:tr w:rsidR="001F28B3" w:rsidRPr="00B53E7A" w14:paraId="5424C192" w14:textId="77777777" w:rsidTr="00F07409">
        <w:tc>
          <w:tcPr>
            <w:tcW w:w="567" w:type="dxa"/>
          </w:tcPr>
          <w:p w14:paraId="3BE28D8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D5D28D2"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9F3EEE1" w14:textId="77777777" w:rsidR="001F28B3" w:rsidRPr="00B53E7A" w:rsidRDefault="001F28B3" w:rsidP="001F28B3">
            <w:pPr>
              <w:rPr>
                <w:sz w:val="22"/>
                <w:szCs w:val="22"/>
              </w:rPr>
            </w:pPr>
            <w:r w:rsidRPr="00B53E7A">
              <w:rPr>
                <w:sz w:val="22"/>
                <w:szCs w:val="22"/>
              </w:rPr>
              <w:t>5П/0204-16-2-0</w:t>
            </w:r>
          </w:p>
        </w:tc>
        <w:tc>
          <w:tcPr>
            <w:tcW w:w="1559" w:type="dxa"/>
            <w:vAlign w:val="center"/>
          </w:tcPr>
          <w:p w14:paraId="1E2031D7" w14:textId="77777777" w:rsidR="001F28B3" w:rsidRPr="00B53E7A" w:rsidRDefault="001F28B3" w:rsidP="001F28B3">
            <w:pPr>
              <w:rPr>
                <w:sz w:val="22"/>
                <w:szCs w:val="22"/>
              </w:rPr>
            </w:pPr>
            <w:r w:rsidRPr="00B53E7A">
              <w:rPr>
                <w:sz w:val="22"/>
                <w:szCs w:val="22"/>
              </w:rPr>
              <w:t>01.03.2018</w:t>
            </w:r>
          </w:p>
        </w:tc>
      </w:tr>
      <w:tr w:rsidR="001F28B3" w:rsidRPr="00B53E7A" w14:paraId="751D9FB7" w14:textId="77777777" w:rsidTr="00F07409">
        <w:tc>
          <w:tcPr>
            <w:tcW w:w="567" w:type="dxa"/>
          </w:tcPr>
          <w:p w14:paraId="2122EE4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41C1DBE"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5ADD6D7" w14:textId="77777777" w:rsidR="001F28B3" w:rsidRPr="00B53E7A" w:rsidRDefault="001F28B3" w:rsidP="001F28B3">
            <w:pPr>
              <w:rPr>
                <w:sz w:val="22"/>
                <w:szCs w:val="22"/>
              </w:rPr>
            </w:pPr>
            <w:r w:rsidRPr="00B53E7A">
              <w:rPr>
                <w:sz w:val="22"/>
                <w:szCs w:val="22"/>
              </w:rPr>
              <w:t>5П/0226-16-2-0</w:t>
            </w:r>
          </w:p>
        </w:tc>
        <w:tc>
          <w:tcPr>
            <w:tcW w:w="1559" w:type="dxa"/>
            <w:vAlign w:val="center"/>
          </w:tcPr>
          <w:p w14:paraId="0917E7A0" w14:textId="77777777" w:rsidR="001F28B3" w:rsidRPr="00B53E7A" w:rsidRDefault="001F28B3" w:rsidP="001F28B3">
            <w:pPr>
              <w:rPr>
                <w:sz w:val="22"/>
                <w:szCs w:val="22"/>
              </w:rPr>
            </w:pPr>
            <w:r w:rsidRPr="00B53E7A">
              <w:rPr>
                <w:sz w:val="22"/>
                <w:szCs w:val="22"/>
              </w:rPr>
              <w:t>01.03.2018</w:t>
            </w:r>
          </w:p>
        </w:tc>
      </w:tr>
      <w:tr w:rsidR="001F28B3" w:rsidRPr="00B53E7A" w14:paraId="39BE77F7" w14:textId="77777777" w:rsidTr="00F07409">
        <w:tc>
          <w:tcPr>
            <w:tcW w:w="567" w:type="dxa"/>
          </w:tcPr>
          <w:p w14:paraId="0C85315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CC25B79"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73C29BD" w14:textId="77777777" w:rsidR="001F28B3" w:rsidRPr="00B53E7A" w:rsidRDefault="001F28B3" w:rsidP="001F28B3">
            <w:pPr>
              <w:rPr>
                <w:sz w:val="22"/>
                <w:szCs w:val="22"/>
              </w:rPr>
            </w:pPr>
            <w:r w:rsidRPr="00B53E7A">
              <w:rPr>
                <w:sz w:val="22"/>
                <w:szCs w:val="22"/>
              </w:rPr>
              <w:t>3П/0298-17-2-0</w:t>
            </w:r>
          </w:p>
        </w:tc>
        <w:tc>
          <w:tcPr>
            <w:tcW w:w="1559" w:type="dxa"/>
            <w:vAlign w:val="center"/>
          </w:tcPr>
          <w:p w14:paraId="5A1A305E" w14:textId="77777777" w:rsidR="001F28B3" w:rsidRPr="00B53E7A" w:rsidRDefault="001F28B3" w:rsidP="001F28B3">
            <w:pPr>
              <w:rPr>
                <w:sz w:val="22"/>
                <w:szCs w:val="22"/>
              </w:rPr>
            </w:pPr>
            <w:r w:rsidRPr="00B53E7A">
              <w:rPr>
                <w:sz w:val="22"/>
                <w:szCs w:val="22"/>
              </w:rPr>
              <w:t>01.03.2018</w:t>
            </w:r>
          </w:p>
        </w:tc>
      </w:tr>
      <w:tr w:rsidR="001F28B3" w:rsidRPr="00B53E7A" w14:paraId="1BE2404A" w14:textId="77777777" w:rsidTr="00F07409">
        <w:tc>
          <w:tcPr>
            <w:tcW w:w="567" w:type="dxa"/>
          </w:tcPr>
          <w:p w14:paraId="5B0D153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FF31088"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4ACE046D" w14:textId="77777777" w:rsidR="001F28B3" w:rsidRPr="00B53E7A" w:rsidRDefault="001F28B3" w:rsidP="001F28B3">
            <w:pPr>
              <w:rPr>
                <w:sz w:val="22"/>
                <w:szCs w:val="22"/>
              </w:rPr>
            </w:pPr>
            <w:r w:rsidRPr="00B53E7A">
              <w:rPr>
                <w:sz w:val="22"/>
                <w:szCs w:val="22"/>
              </w:rPr>
              <w:t>3П/0345-17-2-0</w:t>
            </w:r>
          </w:p>
        </w:tc>
        <w:tc>
          <w:tcPr>
            <w:tcW w:w="1559" w:type="dxa"/>
            <w:vAlign w:val="center"/>
          </w:tcPr>
          <w:p w14:paraId="5C8CAD53" w14:textId="77777777" w:rsidR="001F28B3" w:rsidRPr="00B53E7A" w:rsidRDefault="001F28B3" w:rsidP="001F28B3">
            <w:pPr>
              <w:rPr>
                <w:sz w:val="22"/>
                <w:szCs w:val="22"/>
              </w:rPr>
            </w:pPr>
            <w:r w:rsidRPr="00B53E7A">
              <w:rPr>
                <w:sz w:val="22"/>
                <w:szCs w:val="22"/>
              </w:rPr>
              <w:t>14.02.2018</w:t>
            </w:r>
          </w:p>
        </w:tc>
      </w:tr>
      <w:tr w:rsidR="001F28B3" w:rsidRPr="00B53E7A" w14:paraId="1A3D1293" w14:textId="77777777" w:rsidTr="00F07409">
        <w:tc>
          <w:tcPr>
            <w:tcW w:w="567" w:type="dxa"/>
          </w:tcPr>
          <w:p w14:paraId="51C9296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D45478E"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5D6D9D7" w14:textId="77777777" w:rsidR="001F28B3" w:rsidRPr="00B53E7A" w:rsidRDefault="001F28B3" w:rsidP="001F28B3">
            <w:pPr>
              <w:rPr>
                <w:sz w:val="22"/>
                <w:szCs w:val="22"/>
              </w:rPr>
            </w:pPr>
            <w:r w:rsidRPr="00B53E7A">
              <w:rPr>
                <w:sz w:val="22"/>
                <w:szCs w:val="22"/>
              </w:rPr>
              <w:t>3П/0410-17-2-0</w:t>
            </w:r>
          </w:p>
        </w:tc>
        <w:tc>
          <w:tcPr>
            <w:tcW w:w="1559" w:type="dxa"/>
            <w:vAlign w:val="center"/>
          </w:tcPr>
          <w:p w14:paraId="2E700358" w14:textId="77777777" w:rsidR="001F28B3" w:rsidRPr="00B53E7A" w:rsidRDefault="001F28B3" w:rsidP="001F28B3">
            <w:pPr>
              <w:rPr>
                <w:sz w:val="22"/>
                <w:szCs w:val="22"/>
              </w:rPr>
            </w:pPr>
            <w:r w:rsidRPr="00B53E7A">
              <w:rPr>
                <w:sz w:val="22"/>
                <w:szCs w:val="22"/>
              </w:rPr>
              <w:t>14.02.2018</w:t>
            </w:r>
          </w:p>
        </w:tc>
      </w:tr>
      <w:tr w:rsidR="001F28B3" w:rsidRPr="00B53E7A" w14:paraId="2BD7B06B" w14:textId="77777777" w:rsidTr="00F07409">
        <w:tc>
          <w:tcPr>
            <w:tcW w:w="567" w:type="dxa"/>
          </w:tcPr>
          <w:p w14:paraId="33FE4F7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3A8B2D"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6FA111E" w14:textId="50DCA655" w:rsidR="001F28B3" w:rsidRPr="00B53E7A" w:rsidRDefault="00705B19" w:rsidP="001F28B3">
            <w:pPr>
              <w:rPr>
                <w:sz w:val="22"/>
                <w:szCs w:val="22"/>
              </w:rPr>
            </w:pPr>
            <w:r>
              <w:rPr>
                <w:sz w:val="22"/>
                <w:szCs w:val="22"/>
              </w:rPr>
              <w:t>5П/0610-15-3</w:t>
            </w:r>
            <w:r w:rsidR="001F28B3" w:rsidRPr="00B53E7A">
              <w:rPr>
                <w:sz w:val="22"/>
                <w:szCs w:val="22"/>
              </w:rPr>
              <w:t>-0</w:t>
            </w:r>
          </w:p>
        </w:tc>
        <w:tc>
          <w:tcPr>
            <w:tcW w:w="1559" w:type="dxa"/>
            <w:vAlign w:val="center"/>
          </w:tcPr>
          <w:p w14:paraId="226F8896" w14:textId="77777777" w:rsidR="001F28B3" w:rsidRPr="00B53E7A" w:rsidRDefault="001F28B3" w:rsidP="001F28B3">
            <w:pPr>
              <w:rPr>
                <w:sz w:val="22"/>
                <w:szCs w:val="22"/>
              </w:rPr>
            </w:pPr>
            <w:r w:rsidRPr="00B53E7A">
              <w:rPr>
                <w:sz w:val="22"/>
                <w:szCs w:val="22"/>
              </w:rPr>
              <w:t>01.03.2018</w:t>
            </w:r>
          </w:p>
        </w:tc>
      </w:tr>
      <w:tr w:rsidR="001F28B3" w:rsidRPr="00B53E7A" w14:paraId="01A62D93" w14:textId="77777777" w:rsidTr="00F07409">
        <w:tc>
          <w:tcPr>
            <w:tcW w:w="567" w:type="dxa"/>
          </w:tcPr>
          <w:p w14:paraId="0C97CF1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6F167FF"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62F8105" w14:textId="77777777" w:rsidR="001F28B3" w:rsidRPr="00B53E7A" w:rsidRDefault="001F28B3" w:rsidP="001F28B3">
            <w:pPr>
              <w:rPr>
                <w:sz w:val="22"/>
                <w:szCs w:val="22"/>
              </w:rPr>
            </w:pPr>
            <w:r w:rsidRPr="00B53E7A">
              <w:rPr>
                <w:sz w:val="22"/>
                <w:szCs w:val="22"/>
              </w:rPr>
              <w:t>3П/0439-17-2-0</w:t>
            </w:r>
          </w:p>
        </w:tc>
        <w:tc>
          <w:tcPr>
            <w:tcW w:w="1559" w:type="dxa"/>
            <w:vAlign w:val="center"/>
          </w:tcPr>
          <w:p w14:paraId="47757F6C" w14:textId="77777777" w:rsidR="001F28B3" w:rsidRPr="00B53E7A" w:rsidRDefault="001F28B3" w:rsidP="001F28B3">
            <w:pPr>
              <w:rPr>
                <w:sz w:val="22"/>
                <w:szCs w:val="22"/>
              </w:rPr>
            </w:pPr>
            <w:r w:rsidRPr="00B53E7A">
              <w:rPr>
                <w:sz w:val="22"/>
                <w:szCs w:val="22"/>
              </w:rPr>
              <w:t>14.02.2018</w:t>
            </w:r>
          </w:p>
        </w:tc>
      </w:tr>
      <w:tr w:rsidR="001F28B3" w:rsidRPr="00B53E7A" w14:paraId="448D39FF" w14:textId="77777777" w:rsidTr="00F07409">
        <w:tc>
          <w:tcPr>
            <w:tcW w:w="567" w:type="dxa"/>
          </w:tcPr>
          <w:p w14:paraId="5F2F23F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84749C"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2A7A3F7E" w14:textId="77777777" w:rsidR="001F28B3" w:rsidRPr="00B53E7A" w:rsidRDefault="001F28B3" w:rsidP="001F28B3">
            <w:pPr>
              <w:rPr>
                <w:sz w:val="22"/>
                <w:szCs w:val="22"/>
              </w:rPr>
            </w:pPr>
            <w:r w:rsidRPr="00B53E7A">
              <w:rPr>
                <w:sz w:val="22"/>
                <w:szCs w:val="22"/>
              </w:rPr>
              <w:t>4П/0708-16-2-0</w:t>
            </w:r>
          </w:p>
        </w:tc>
        <w:tc>
          <w:tcPr>
            <w:tcW w:w="1559" w:type="dxa"/>
            <w:vAlign w:val="center"/>
          </w:tcPr>
          <w:p w14:paraId="2EE28ECE" w14:textId="77777777" w:rsidR="001F28B3" w:rsidRPr="00B53E7A" w:rsidRDefault="001F28B3" w:rsidP="001F28B3">
            <w:pPr>
              <w:rPr>
                <w:sz w:val="22"/>
                <w:szCs w:val="22"/>
              </w:rPr>
            </w:pPr>
            <w:r w:rsidRPr="00B53E7A">
              <w:rPr>
                <w:sz w:val="22"/>
                <w:szCs w:val="22"/>
              </w:rPr>
              <w:t>01.03.2018</w:t>
            </w:r>
          </w:p>
        </w:tc>
      </w:tr>
      <w:tr w:rsidR="001F28B3" w:rsidRPr="00B53E7A" w14:paraId="60911EE0" w14:textId="77777777" w:rsidTr="00F07409">
        <w:tc>
          <w:tcPr>
            <w:tcW w:w="567" w:type="dxa"/>
          </w:tcPr>
          <w:p w14:paraId="78F6B83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C05E1E2"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8B77516" w14:textId="77777777" w:rsidR="001F28B3" w:rsidRPr="00B53E7A" w:rsidRDefault="001F28B3" w:rsidP="001F28B3">
            <w:pPr>
              <w:rPr>
                <w:sz w:val="22"/>
                <w:szCs w:val="22"/>
              </w:rPr>
            </w:pPr>
            <w:r w:rsidRPr="00B53E7A">
              <w:rPr>
                <w:sz w:val="22"/>
                <w:szCs w:val="22"/>
              </w:rPr>
              <w:t>4П/0350-15-2-0</w:t>
            </w:r>
          </w:p>
        </w:tc>
        <w:tc>
          <w:tcPr>
            <w:tcW w:w="1559" w:type="dxa"/>
            <w:vAlign w:val="center"/>
          </w:tcPr>
          <w:p w14:paraId="3113D2F7" w14:textId="77777777" w:rsidR="001F28B3" w:rsidRPr="00B53E7A" w:rsidRDefault="001F28B3" w:rsidP="001F28B3">
            <w:pPr>
              <w:rPr>
                <w:sz w:val="22"/>
                <w:szCs w:val="22"/>
              </w:rPr>
            </w:pPr>
            <w:r w:rsidRPr="00B53E7A">
              <w:rPr>
                <w:sz w:val="22"/>
                <w:szCs w:val="22"/>
              </w:rPr>
              <w:t>01.03.2018</w:t>
            </w:r>
          </w:p>
        </w:tc>
      </w:tr>
      <w:tr w:rsidR="001F28B3" w:rsidRPr="00B53E7A" w14:paraId="05B27E07" w14:textId="77777777" w:rsidTr="00F07409">
        <w:tc>
          <w:tcPr>
            <w:tcW w:w="567" w:type="dxa"/>
          </w:tcPr>
          <w:p w14:paraId="3A5A6CB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A096D31"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16AEB9EF" w14:textId="77777777" w:rsidR="001F28B3" w:rsidRPr="00B53E7A" w:rsidRDefault="001F28B3" w:rsidP="001F28B3">
            <w:pPr>
              <w:rPr>
                <w:sz w:val="22"/>
                <w:szCs w:val="22"/>
              </w:rPr>
            </w:pPr>
            <w:r w:rsidRPr="00B53E7A">
              <w:rPr>
                <w:sz w:val="22"/>
                <w:szCs w:val="22"/>
              </w:rPr>
              <w:t>4П/0315-16-2-0</w:t>
            </w:r>
          </w:p>
        </w:tc>
        <w:tc>
          <w:tcPr>
            <w:tcW w:w="1559" w:type="dxa"/>
            <w:vAlign w:val="center"/>
          </w:tcPr>
          <w:p w14:paraId="481FC417" w14:textId="77777777" w:rsidR="001F28B3" w:rsidRPr="00B53E7A" w:rsidRDefault="001F28B3" w:rsidP="001F28B3">
            <w:pPr>
              <w:rPr>
                <w:sz w:val="22"/>
                <w:szCs w:val="22"/>
              </w:rPr>
            </w:pPr>
            <w:r w:rsidRPr="00B53E7A">
              <w:rPr>
                <w:sz w:val="22"/>
                <w:szCs w:val="22"/>
              </w:rPr>
              <w:t>01.03.2018</w:t>
            </w:r>
          </w:p>
        </w:tc>
      </w:tr>
      <w:tr w:rsidR="001F28B3" w:rsidRPr="00B53E7A" w14:paraId="5A27C701" w14:textId="77777777" w:rsidTr="00F07409">
        <w:tc>
          <w:tcPr>
            <w:tcW w:w="567" w:type="dxa"/>
          </w:tcPr>
          <w:p w14:paraId="2B99739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8F41F4E"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0861B6B3" w14:textId="77777777" w:rsidR="001F28B3" w:rsidRPr="00B53E7A" w:rsidRDefault="001F28B3" w:rsidP="001F28B3">
            <w:pPr>
              <w:rPr>
                <w:sz w:val="22"/>
                <w:szCs w:val="22"/>
              </w:rPr>
            </w:pPr>
            <w:r w:rsidRPr="00B53E7A">
              <w:rPr>
                <w:sz w:val="22"/>
                <w:szCs w:val="22"/>
              </w:rPr>
              <w:t>4П/0069-17-2-0</w:t>
            </w:r>
          </w:p>
        </w:tc>
        <w:tc>
          <w:tcPr>
            <w:tcW w:w="1559" w:type="dxa"/>
            <w:vAlign w:val="center"/>
          </w:tcPr>
          <w:p w14:paraId="27AAAFD2" w14:textId="77777777" w:rsidR="001F28B3" w:rsidRPr="00B53E7A" w:rsidRDefault="001F28B3" w:rsidP="001F28B3">
            <w:pPr>
              <w:rPr>
                <w:sz w:val="22"/>
                <w:szCs w:val="22"/>
              </w:rPr>
            </w:pPr>
            <w:r w:rsidRPr="00B53E7A">
              <w:rPr>
                <w:sz w:val="22"/>
                <w:szCs w:val="22"/>
              </w:rPr>
              <w:t>14.02.2018</w:t>
            </w:r>
          </w:p>
        </w:tc>
      </w:tr>
      <w:tr w:rsidR="001F28B3" w:rsidRPr="00B53E7A" w14:paraId="0D684BC9" w14:textId="77777777" w:rsidTr="00F07409">
        <w:tc>
          <w:tcPr>
            <w:tcW w:w="567" w:type="dxa"/>
          </w:tcPr>
          <w:p w14:paraId="430A68A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15D88BE"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C538BBB" w14:textId="77777777" w:rsidR="001F28B3" w:rsidRPr="00B53E7A" w:rsidRDefault="001F28B3" w:rsidP="001F28B3">
            <w:pPr>
              <w:rPr>
                <w:sz w:val="22"/>
                <w:szCs w:val="22"/>
              </w:rPr>
            </w:pPr>
            <w:r w:rsidRPr="00B53E7A">
              <w:rPr>
                <w:sz w:val="22"/>
                <w:szCs w:val="22"/>
              </w:rPr>
              <w:t>4П/0694-15-2-0</w:t>
            </w:r>
          </w:p>
        </w:tc>
        <w:tc>
          <w:tcPr>
            <w:tcW w:w="1559" w:type="dxa"/>
            <w:vAlign w:val="center"/>
          </w:tcPr>
          <w:p w14:paraId="2C24734E" w14:textId="77777777" w:rsidR="001F28B3" w:rsidRPr="00B53E7A" w:rsidRDefault="001F28B3" w:rsidP="001F28B3">
            <w:pPr>
              <w:rPr>
                <w:sz w:val="22"/>
                <w:szCs w:val="22"/>
              </w:rPr>
            </w:pPr>
            <w:r w:rsidRPr="00B53E7A">
              <w:rPr>
                <w:sz w:val="22"/>
                <w:szCs w:val="22"/>
              </w:rPr>
              <w:t>01.03.2018</w:t>
            </w:r>
          </w:p>
        </w:tc>
      </w:tr>
      <w:tr w:rsidR="001F28B3" w:rsidRPr="00B53E7A" w14:paraId="0DA5C04C" w14:textId="77777777" w:rsidTr="00F07409">
        <w:tc>
          <w:tcPr>
            <w:tcW w:w="567" w:type="dxa"/>
          </w:tcPr>
          <w:p w14:paraId="7530065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E6FBA14"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2F426AF5" w14:textId="77777777" w:rsidR="001F28B3" w:rsidRPr="00B53E7A" w:rsidRDefault="001F28B3" w:rsidP="001F28B3">
            <w:pPr>
              <w:rPr>
                <w:sz w:val="22"/>
                <w:szCs w:val="22"/>
              </w:rPr>
            </w:pPr>
            <w:r w:rsidRPr="00B53E7A">
              <w:rPr>
                <w:sz w:val="22"/>
                <w:szCs w:val="22"/>
              </w:rPr>
              <w:t>4П/0476-16-2-0</w:t>
            </w:r>
          </w:p>
        </w:tc>
        <w:tc>
          <w:tcPr>
            <w:tcW w:w="1559" w:type="dxa"/>
            <w:vAlign w:val="center"/>
          </w:tcPr>
          <w:p w14:paraId="220DFCBE" w14:textId="77777777" w:rsidR="001F28B3" w:rsidRPr="00B53E7A" w:rsidRDefault="001F28B3" w:rsidP="001F28B3">
            <w:pPr>
              <w:rPr>
                <w:sz w:val="22"/>
                <w:szCs w:val="22"/>
              </w:rPr>
            </w:pPr>
            <w:r w:rsidRPr="00B53E7A">
              <w:rPr>
                <w:sz w:val="22"/>
                <w:szCs w:val="22"/>
              </w:rPr>
              <w:t>01.03.2018</w:t>
            </w:r>
          </w:p>
        </w:tc>
      </w:tr>
      <w:tr w:rsidR="001F28B3" w:rsidRPr="00B53E7A" w14:paraId="03D0F1DA" w14:textId="77777777" w:rsidTr="00F07409">
        <w:tc>
          <w:tcPr>
            <w:tcW w:w="567" w:type="dxa"/>
          </w:tcPr>
          <w:p w14:paraId="2ACECAB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A43EE00"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B0E6B2F" w14:textId="77777777" w:rsidR="001F28B3" w:rsidRPr="00B53E7A" w:rsidRDefault="001F28B3" w:rsidP="001F28B3">
            <w:pPr>
              <w:rPr>
                <w:sz w:val="22"/>
                <w:szCs w:val="22"/>
              </w:rPr>
            </w:pPr>
            <w:r w:rsidRPr="00B53E7A">
              <w:rPr>
                <w:sz w:val="22"/>
                <w:szCs w:val="22"/>
              </w:rPr>
              <w:t>4П/0185-16-2-0</w:t>
            </w:r>
          </w:p>
        </w:tc>
        <w:tc>
          <w:tcPr>
            <w:tcW w:w="1559" w:type="dxa"/>
            <w:vAlign w:val="center"/>
          </w:tcPr>
          <w:p w14:paraId="7332ED92" w14:textId="77777777" w:rsidR="001F28B3" w:rsidRPr="00B53E7A" w:rsidRDefault="001F28B3" w:rsidP="001F28B3">
            <w:pPr>
              <w:rPr>
                <w:sz w:val="22"/>
                <w:szCs w:val="22"/>
              </w:rPr>
            </w:pPr>
            <w:r w:rsidRPr="00B53E7A">
              <w:rPr>
                <w:sz w:val="22"/>
                <w:szCs w:val="22"/>
              </w:rPr>
              <w:t>01.03.2018</w:t>
            </w:r>
          </w:p>
        </w:tc>
      </w:tr>
      <w:tr w:rsidR="001F28B3" w:rsidRPr="00B53E7A" w14:paraId="0F13328D" w14:textId="77777777" w:rsidTr="00F07409">
        <w:tc>
          <w:tcPr>
            <w:tcW w:w="567" w:type="dxa"/>
          </w:tcPr>
          <w:p w14:paraId="01DAFCC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91F59AB"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2BFE1FE" w14:textId="77777777" w:rsidR="001F28B3" w:rsidRPr="00B53E7A" w:rsidRDefault="001F28B3" w:rsidP="001F28B3">
            <w:pPr>
              <w:rPr>
                <w:sz w:val="22"/>
                <w:szCs w:val="22"/>
              </w:rPr>
            </w:pPr>
            <w:r w:rsidRPr="00B53E7A">
              <w:rPr>
                <w:sz w:val="22"/>
                <w:szCs w:val="22"/>
              </w:rPr>
              <w:t>4П/0316-16-2-0</w:t>
            </w:r>
          </w:p>
        </w:tc>
        <w:tc>
          <w:tcPr>
            <w:tcW w:w="1559" w:type="dxa"/>
            <w:vAlign w:val="center"/>
          </w:tcPr>
          <w:p w14:paraId="264DBB32" w14:textId="77777777" w:rsidR="001F28B3" w:rsidRPr="00B53E7A" w:rsidRDefault="001F28B3" w:rsidP="001F28B3">
            <w:pPr>
              <w:rPr>
                <w:sz w:val="22"/>
                <w:szCs w:val="22"/>
              </w:rPr>
            </w:pPr>
            <w:r w:rsidRPr="00B53E7A">
              <w:rPr>
                <w:sz w:val="22"/>
                <w:szCs w:val="22"/>
              </w:rPr>
              <w:t>01.03.2018</w:t>
            </w:r>
          </w:p>
        </w:tc>
      </w:tr>
      <w:tr w:rsidR="001F28B3" w:rsidRPr="00B53E7A" w14:paraId="48FA1379" w14:textId="77777777" w:rsidTr="00F07409">
        <w:tc>
          <w:tcPr>
            <w:tcW w:w="567" w:type="dxa"/>
          </w:tcPr>
          <w:p w14:paraId="6E87065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D0B1D82"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3E77DF44" w14:textId="77777777" w:rsidR="001F28B3" w:rsidRPr="00B53E7A" w:rsidRDefault="001F28B3" w:rsidP="001F28B3">
            <w:pPr>
              <w:rPr>
                <w:sz w:val="22"/>
                <w:szCs w:val="22"/>
              </w:rPr>
            </w:pPr>
            <w:r w:rsidRPr="00B53E7A">
              <w:rPr>
                <w:sz w:val="22"/>
                <w:szCs w:val="22"/>
              </w:rPr>
              <w:t>5П/0198-15-2-0</w:t>
            </w:r>
          </w:p>
        </w:tc>
        <w:tc>
          <w:tcPr>
            <w:tcW w:w="1559" w:type="dxa"/>
            <w:vAlign w:val="center"/>
          </w:tcPr>
          <w:p w14:paraId="17BD01C8" w14:textId="77777777" w:rsidR="001F28B3" w:rsidRPr="00B53E7A" w:rsidRDefault="001F28B3" w:rsidP="001F28B3">
            <w:pPr>
              <w:rPr>
                <w:sz w:val="22"/>
                <w:szCs w:val="22"/>
              </w:rPr>
            </w:pPr>
            <w:r w:rsidRPr="00B53E7A">
              <w:rPr>
                <w:sz w:val="22"/>
                <w:szCs w:val="22"/>
              </w:rPr>
              <w:t>01.03.2018</w:t>
            </w:r>
          </w:p>
        </w:tc>
      </w:tr>
      <w:tr w:rsidR="001F28B3" w:rsidRPr="00B53E7A" w14:paraId="69C77292" w14:textId="77777777" w:rsidTr="00F07409">
        <w:tc>
          <w:tcPr>
            <w:tcW w:w="567" w:type="dxa"/>
          </w:tcPr>
          <w:p w14:paraId="3CC9DD2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736E77C"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005B3540" w14:textId="77777777" w:rsidR="001F28B3" w:rsidRPr="00B53E7A" w:rsidRDefault="001F28B3" w:rsidP="001F28B3">
            <w:pPr>
              <w:rPr>
                <w:sz w:val="22"/>
                <w:szCs w:val="22"/>
              </w:rPr>
            </w:pPr>
            <w:r w:rsidRPr="00B53E7A">
              <w:rPr>
                <w:sz w:val="22"/>
                <w:szCs w:val="22"/>
              </w:rPr>
              <w:t>4П/0528-15-2-0</w:t>
            </w:r>
          </w:p>
        </w:tc>
        <w:tc>
          <w:tcPr>
            <w:tcW w:w="1559" w:type="dxa"/>
            <w:vAlign w:val="center"/>
          </w:tcPr>
          <w:p w14:paraId="46168A61" w14:textId="77777777" w:rsidR="001F28B3" w:rsidRPr="00B53E7A" w:rsidRDefault="001F28B3" w:rsidP="001F28B3">
            <w:pPr>
              <w:rPr>
                <w:sz w:val="22"/>
                <w:szCs w:val="22"/>
              </w:rPr>
            </w:pPr>
            <w:r w:rsidRPr="00B53E7A">
              <w:rPr>
                <w:sz w:val="22"/>
                <w:szCs w:val="22"/>
              </w:rPr>
              <w:t>01.03.2018</w:t>
            </w:r>
          </w:p>
        </w:tc>
      </w:tr>
      <w:tr w:rsidR="001F28B3" w:rsidRPr="00B53E7A" w14:paraId="765EB16B" w14:textId="77777777" w:rsidTr="00F07409">
        <w:tc>
          <w:tcPr>
            <w:tcW w:w="567" w:type="dxa"/>
          </w:tcPr>
          <w:p w14:paraId="2383304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ADF89C0"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CB47DEA" w14:textId="77777777" w:rsidR="001F28B3" w:rsidRPr="00B53E7A" w:rsidRDefault="001F28B3" w:rsidP="001F28B3">
            <w:pPr>
              <w:rPr>
                <w:sz w:val="22"/>
                <w:szCs w:val="22"/>
              </w:rPr>
            </w:pPr>
            <w:r w:rsidRPr="00B53E7A">
              <w:rPr>
                <w:sz w:val="22"/>
                <w:szCs w:val="22"/>
              </w:rPr>
              <w:t>4П/0400-16-2-0</w:t>
            </w:r>
          </w:p>
        </w:tc>
        <w:tc>
          <w:tcPr>
            <w:tcW w:w="1559" w:type="dxa"/>
            <w:vAlign w:val="center"/>
          </w:tcPr>
          <w:p w14:paraId="634F5AE3" w14:textId="77777777" w:rsidR="001F28B3" w:rsidRPr="00B53E7A" w:rsidRDefault="001F28B3" w:rsidP="001F28B3">
            <w:pPr>
              <w:rPr>
                <w:sz w:val="22"/>
                <w:szCs w:val="22"/>
              </w:rPr>
            </w:pPr>
            <w:r w:rsidRPr="00B53E7A">
              <w:rPr>
                <w:sz w:val="22"/>
                <w:szCs w:val="22"/>
              </w:rPr>
              <w:t>01.03.2018</w:t>
            </w:r>
          </w:p>
        </w:tc>
      </w:tr>
      <w:tr w:rsidR="001F28B3" w:rsidRPr="00B53E7A" w14:paraId="487459DD" w14:textId="77777777" w:rsidTr="00F07409">
        <w:tc>
          <w:tcPr>
            <w:tcW w:w="567" w:type="dxa"/>
          </w:tcPr>
          <w:p w14:paraId="29C958D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C6243CA"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0CF76BF" w14:textId="77777777" w:rsidR="001F28B3" w:rsidRPr="00B53E7A" w:rsidRDefault="001F28B3" w:rsidP="001F28B3">
            <w:pPr>
              <w:rPr>
                <w:sz w:val="22"/>
                <w:szCs w:val="22"/>
              </w:rPr>
            </w:pPr>
            <w:r w:rsidRPr="00B53E7A">
              <w:rPr>
                <w:sz w:val="22"/>
                <w:szCs w:val="22"/>
              </w:rPr>
              <w:t>4П/0351-15-2-0</w:t>
            </w:r>
          </w:p>
        </w:tc>
        <w:tc>
          <w:tcPr>
            <w:tcW w:w="1559" w:type="dxa"/>
            <w:vAlign w:val="center"/>
          </w:tcPr>
          <w:p w14:paraId="420B5979" w14:textId="77777777" w:rsidR="001F28B3" w:rsidRPr="00B53E7A" w:rsidRDefault="001F28B3" w:rsidP="001F28B3">
            <w:pPr>
              <w:rPr>
                <w:sz w:val="22"/>
                <w:szCs w:val="22"/>
              </w:rPr>
            </w:pPr>
            <w:r w:rsidRPr="00B53E7A">
              <w:rPr>
                <w:sz w:val="22"/>
                <w:szCs w:val="22"/>
              </w:rPr>
              <w:t>01.03.2018</w:t>
            </w:r>
          </w:p>
        </w:tc>
      </w:tr>
      <w:tr w:rsidR="001F28B3" w:rsidRPr="00B53E7A" w14:paraId="4B61116A" w14:textId="77777777" w:rsidTr="00F07409">
        <w:tc>
          <w:tcPr>
            <w:tcW w:w="567" w:type="dxa"/>
          </w:tcPr>
          <w:p w14:paraId="32A8442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C4AA5D0"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6C8181E" w14:textId="77777777" w:rsidR="001F28B3" w:rsidRPr="00B53E7A" w:rsidRDefault="001F28B3" w:rsidP="001F28B3">
            <w:pPr>
              <w:rPr>
                <w:sz w:val="22"/>
                <w:szCs w:val="22"/>
              </w:rPr>
            </w:pPr>
            <w:r w:rsidRPr="00B53E7A">
              <w:rPr>
                <w:sz w:val="22"/>
                <w:szCs w:val="22"/>
              </w:rPr>
              <w:t>4П/0013-16-2-0</w:t>
            </w:r>
          </w:p>
        </w:tc>
        <w:tc>
          <w:tcPr>
            <w:tcW w:w="1559" w:type="dxa"/>
            <w:vAlign w:val="center"/>
          </w:tcPr>
          <w:p w14:paraId="555224F8" w14:textId="77777777" w:rsidR="001F28B3" w:rsidRPr="00B53E7A" w:rsidRDefault="001F28B3" w:rsidP="001F28B3">
            <w:pPr>
              <w:rPr>
                <w:sz w:val="22"/>
                <w:szCs w:val="22"/>
              </w:rPr>
            </w:pPr>
            <w:r w:rsidRPr="00B53E7A">
              <w:rPr>
                <w:sz w:val="22"/>
                <w:szCs w:val="22"/>
              </w:rPr>
              <w:t>01.03.2018</w:t>
            </w:r>
          </w:p>
        </w:tc>
      </w:tr>
      <w:tr w:rsidR="001F28B3" w:rsidRPr="00B53E7A" w14:paraId="4C83E468" w14:textId="77777777" w:rsidTr="00F07409">
        <w:tc>
          <w:tcPr>
            <w:tcW w:w="567" w:type="dxa"/>
          </w:tcPr>
          <w:p w14:paraId="65E5E8B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1ECE0A"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8D329A0" w14:textId="77777777" w:rsidR="001F28B3" w:rsidRPr="00B53E7A" w:rsidRDefault="001F28B3" w:rsidP="001F28B3">
            <w:pPr>
              <w:rPr>
                <w:sz w:val="22"/>
                <w:szCs w:val="22"/>
              </w:rPr>
            </w:pPr>
            <w:r w:rsidRPr="00B53E7A">
              <w:rPr>
                <w:sz w:val="22"/>
                <w:szCs w:val="22"/>
              </w:rPr>
              <w:t>4П/0809-16-2-0</w:t>
            </w:r>
          </w:p>
        </w:tc>
        <w:tc>
          <w:tcPr>
            <w:tcW w:w="1559" w:type="dxa"/>
            <w:vAlign w:val="center"/>
          </w:tcPr>
          <w:p w14:paraId="57F0D0B7" w14:textId="77777777" w:rsidR="001F28B3" w:rsidRPr="00B53E7A" w:rsidRDefault="001F28B3" w:rsidP="001F28B3">
            <w:pPr>
              <w:rPr>
                <w:sz w:val="22"/>
                <w:szCs w:val="22"/>
              </w:rPr>
            </w:pPr>
            <w:r w:rsidRPr="00B53E7A">
              <w:rPr>
                <w:sz w:val="22"/>
                <w:szCs w:val="22"/>
              </w:rPr>
              <w:t>01.03.2018</w:t>
            </w:r>
          </w:p>
        </w:tc>
      </w:tr>
      <w:tr w:rsidR="001F28B3" w:rsidRPr="00B53E7A" w14:paraId="1BE92339" w14:textId="77777777" w:rsidTr="00F07409">
        <w:tc>
          <w:tcPr>
            <w:tcW w:w="567" w:type="dxa"/>
          </w:tcPr>
          <w:p w14:paraId="7ADE412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B7620B4"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3DD16166" w14:textId="77777777" w:rsidR="001F28B3" w:rsidRPr="00B53E7A" w:rsidRDefault="001F28B3" w:rsidP="001F28B3">
            <w:pPr>
              <w:rPr>
                <w:sz w:val="22"/>
                <w:szCs w:val="22"/>
              </w:rPr>
            </w:pPr>
            <w:r w:rsidRPr="00B53E7A">
              <w:rPr>
                <w:sz w:val="22"/>
                <w:szCs w:val="22"/>
              </w:rPr>
              <w:t>5П/0297-15-2-0</w:t>
            </w:r>
          </w:p>
        </w:tc>
        <w:tc>
          <w:tcPr>
            <w:tcW w:w="1559" w:type="dxa"/>
            <w:vAlign w:val="center"/>
          </w:tcPr>
          <w:p w14:paraId="24924EE3" w14:textId="77777777" w:rsidR="001F28B3" w:rsidRPr="00B53E7A" w:rsidRDefault="001F28B3" w:rsidP="001F28B3">
            <w:pPr>
              <w:rPr>
                <w:sz w:val="22"/>
                <w:szCs w:val="22"/>
              </w:rPr>
            </w:pPr>
            <w:r w:rsidRPr="00B53E7A">
              <w:rPr>
                <w:sz w:val="22"/>
                <w:szCs w:val="22"/>
              </w:rPr>
              <w:t>01.03.2018</w:t>
            </w:r>
          </w:p>
        </w:tc>
      </w:tr>
      <w:tr w:rsidR="001F28B3" w:rsidRPr="00B53E7A" w14:paraId="569B128C" w14:textId="77777777" w:rsidTr="00F07409">
        <w:tc>
          <w:tcPr>
            <w:tcW w:w="567" w:type="dxa"/>
          </w:tcPr>
          <w:p w14:paraId="59F9037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107E50C"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6EAC2E4" w14:textId="77777777" w:rsidR="001F28B3" w:rsidRPr="00B53E7A" w:rsidRDefault="001F28B3" w:rsidP="001F28B3">
            <w:pPr>
              <w:rPr>
                <w:sz w:val="22"/>
                <w:szCs w:val="22"/>
              </w:rPr>
            </w:pPr>
            <w:r w:rsidRPr="00B53E7A">
              <w:rPr>
                <w:sz w:val="22"/>
                <w:szCs w:val="22"/>
              </w:rPr>
              <w:t>4П/0550-16-2-0</w:t>
            </w:r>
          </w:p>
        </w:tc>
        <w:tc>
          <w:tcPr>
            <w:tcW w:w="1559" w:type="dxa"/>
            <w:vAlign w:val="center"/>
          </w:tcPr>
          <w:p w14:paraId="5743943F" w14:textId="77777777" w:rsidR="001F28B3" w:rsidRPr="00B53E7A" w:rsidRDefault="001F28B3" w:rsidP="001F28B3">
            <w:pPr>
              <w:rPr>
                <w:sz w:val="22"/>
                <w:szCs w:val="22"/>
              </w:rPr>
            </w:pPr>
            <w:r w:rsidRPr="00B53E7A">
              <w:rPr>
                <w:sz w:val="22"/>
                <w:szCs w:val="22"/>
              </w:rPr>
              <w:t>01.03.2018</w:t>
            </w:r>
          </w:p>
        </w:tc>
      </w:tr>
      <w:tr w:rsidR="001F28B3" w:rsidRPr="00B53E7A" w14:paraId="1284836E" w14:textId="77777777" w:rsidTr="00F07409">
        <w:tc>
          <w:tcPr>
            <w:tcW w:w="567" w:type="dxa"/>
          </w:tcPr>
          <w:p w14:paraId="162360A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63F8756"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2E37CF93" w14:textId="77777777" w:rsidR="001F28B3" w:rsidRPr="00B53E7A" w:rsidRDefault="001F28B3" w:rsidP="001F28B3">
            <w:pPr>
              <w:rPr>
                <w:sz w:val="22"/>
                <w:szCs w:val="22"/>
              </w:rPr>
            </w:pPr>
            <w:r w:rsidRPr="00B53E7A">
              <w:rPr>
                <w:sz w:val="22"/>
                <w:szCs w:val="22"/>
              </w:rPr>
              <w:t>4П/0349-15-2-0</w:t>
            </w:r>
          </w:p>
        </w:tc>
        <w:tc>
          <w:tcPr>
            <w:tcW w:w="1559" w:type="dxa"/>
            <w:vAlign w:val="center"/>
          </w:tcPr>
          <w:p w14:paraId="2E23125F" w14:textId="77777777" w:rsidR="001F28B3" w:rsidRPr="00B53E7A" w:rsidRDefault="001F28B3" w:rsidP="001F28B3">
            <w:pPr>
              <w:rPr>
                <w:sz w:val="22"/>
                <w:szCs w:val="22"/>
              </w:rPr>
            </w:pPr>
            <w:r w:rsidRPr="00B53E7A">
              <w:rPr>
                <w:sz w:val="22"/>
                <w:szCs w:val="22"/>
              </w:rPr>
              <w:t>01.03.2018</w:t>
            </w:r>
          </w:p>
        </w:tc>
      </w:tr>
      <w:tr w:rsidR="001F28B3" w:rsidRPr="00B53E7A" w14:paraId="16996AA8" w14:textId="77777777" w:rsidTr="00F07409">
        <w:tc>
          <w:tcPr>
            <w:tcW w:w="567" w:type="dxa"/>
          </w:tcPr>
          <w:p w14:paraId="00B2E04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9533BBD"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3927BF18" w14:textId="77777777" w:rsidR="001F28B3" w:rsidRPr="00B53E7A" w:rsidRDefault="001F28B3" w:rsidP="001F28B3">
            <w:pPr>
              <w:rPr>
                <w:sz w:val="22"/>
                <w:szCs w:val="22"/>
              </w:rPr>
            </w:pPr>
            <w:r w:rsidRPr="00B53E7A">
              <w:rPr>
                <w:sz w:val="22"/>
                <w:szCs w:val="22"/>
              </w:rPr>
              <w:t>4П/0272-17-2-0</w:t>
            </w:r>
          </w:p>
        </w:tc>
        <w:tc>
          <w:tcPr>
            <w:tcW w:w="1559" w:type="dxa"/>
            <w:vAlign w:val="center"/>
          </w:tcPr>
          <w:p w14:paraId="44DABD35" w14:textId="77777777" w:rsidR="001F28B3" w:rsidRPr="00B53E7A" w:rsidRDefault="001F28B3" w:rsidP="001F28B3">
            <w:pPr>
              <w:rPr>
                <w:sz w:val="22"/>
                <w:szCs w:val="22"/>
              </w:rPr>
            </w:pPr>
            <w:r w:rsidRPr="00B53E7A">
              <w:rPr>
                <w:sz w:val="22"/>
                <w:szCs w:val="22"/>
              </w:rPr>
              <w:t>01.03.2018</w:t>
            </w:r>
          </w:p>
        </w:tc>
      </w:tr>
      <w:tr w:rsidR="001F28B3" w:rsidRPr="00B53E7A" w14:paraId="58A92103" w14:textId="77777777" w:rsidTr="00F07409">
        <w:tc>
          <w:tcPr>
            <w:tcW w:w="567" w:type="dxa"/>
          </w:tcPr>
          <w:p w14:paraId="169D5EB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464D7F"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A17C685" w14:textId="77777777" w:rsidR="001F28B3" w:rsidRPr="00B53E7A" w:rsidRDefault="001F28B3" w:rsidP="001F28B3">
            <w:pPr>
              <w:rPr>
                <w:sz w:val="22"/>
                <w:szCs w:val="22"/>
              </w:rPr>
            </w:pPr>
            <w:r w:rsidRPr="00B53E7A">
              <w:rPr>
                <w:sz w:val="22"/>
                <w:szCs w:val="22"/>
              </w:rPr>
              <w:t>5П/0270-15-2-0</w:t>
            </w:r>
          </w:p>
        </w:tc>
        <w:tc>
          <w:tcPr>
            <w:tcW w:w="1559" w:type="dxa"/>
            <w:vAlign w:val="center"/>
          </w:tcPr>
          <w:p w14:paraId="5D27BDCC" w14:textId="77777777" w:rsidR="001F28B3" w:rsidRPr="00B53E7A" w:rsidRDefault="001F28B3" w:rsidP="001F28B3">
            <w:pPr>
              <w:rPr>
                <w:sz w:val="22"/>
                <w:szCs w:val="22"/>
              </w:rPr>
            </w:pPr>
            <w:r w:rsidRPr="00B53E7A">
              <w:rPr>
                <w:sz w:val="22"/>
                <w:szCs w:val="22"/>
              </w:rPr>
              <w:t>01.03.2018</w:t>
            </w:r>
          </w:p>
        </w:tc>
      </w:tr>
      <w:tr w:rsidR="001F28B3" w:rsidRPr="00B53E7A" w14:paraId="724DC126" w14:textId="77777777" w:rsidTr="00F07409">
        <w:tc>
          <w:tcPr>
            <w:tcW w:w="567" w:type="dxa"/>
          </w:tcPr>
          <w:p w14:paraId="6B644B2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1A2FF11"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51FED24" w14:textId="77777777" w:rsidR="001F28B3" w:rsidRPr="00B53E7A" w:rsidRDefault="001F28B3" w:rsidP="001F28B3">
            <w:pPr>
              <w:rPr>
                <w:sz w:val="22"/>
                <w:szCs w:val="22"/>
              </w:rPr>
            </w:pPr>
            <w:r w:rsidRPr="00B53E7A">
              <w:rPr>
                <w:sz w:val="22"/>
                <w:szCs w:val="22"/>
              </w:rPr>
              <w:t>4П/0405-17-2-0</w:t>
            </w:r>
          </w:p>
        </w:tc>
        <w:tc>
          <w:tcPr>
            <w:tcW w:w="1559" w:type="dxa"/>
            <w:vAlign w:val="center"/>
          </w:tcPr>
          <w:p w14:paraId="14D9603D" w14:textId="77777777" w:rsidR="001F28B3" w:rsidRPr="00B53E7A" w:rsidRDefault="001F28B3" w:rsidP="001F28B3">
            <w:pPr>
              <w:rPr>
                <w:sz w:val="22"/>
                <w:szCs w:val="22"/>
              </w:rPr>
            </w:pPr>
            <w:r w:rsidRPr="00B53E7A">
              <w:rPr>
                <w:sz w:val="22"/>
                <w:szCs w:val="22"/>
              </w:rPr>
              <w:t>14.02.2018</w:t>
            </w:r>
          </w:p>
        </w:tc>
      </w:tr>
      <w:tr w:rsidR="001F28B3" w:rsidRPr="00B53E7A" w14:paraId="63FC2C4D" w14:textId="77777777" w:rsidTr="00F07409">
        <w:tc>
          <w:tcPr>
            <w:tcW w:w="567" w:type="dxa"/>
          </w:tcPr>
          <w:p w14:paraId="2BF7C97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BF89B0B"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B60D367" w14:textId="77777777" w:rsidR="001F28B3" w:rsidRPr="00B53E7A" w:rsidRDefault="001F28B3" w:rsidP="001F28B3">
            <w:pPr>
              <w:rPr>
                <w:sz w:val="22"/>
                <w:szCs w:val="22"/>
              </w:rPr>
            </w:pPr>
            <w:r w:rsidRPr="00B53E7A">
              <w:rPr>
                <w:sz w:val="22"/>
                <w:szCs w:val="22"/>
              </w:rPr>
              <w:t>4П/0546-15-2-0</w:t>
            </w:r>
          </w:p>
        </w:tc>
        <w:tc>
          <w:tcPr>
            <w:tcW w:w="1559" w:type="dxa"/>
            <w:vAlign w:val="center"/>
          </w:tcPr>
          <w:p w14:paraId="7C9B1186" w14:textId="77777777" w:rsidR="001F28B3" w:rsidRPr="00B53E7A" w:rsidRDefault="001F28B3" w:rsidP="001F28B3">
            <w:pPr>
              <w:rPr>
                <w:sz w:val="22"/>
                <w:szCs w:val="22"/>
              </w:rPr>
            </w:pPr>
            <w:r w:rsidRPr="00B53E7A">
              <w:rPr>
                <w:sz w:val="22"/>
                <w:szCs w:val="22"/>
              </w:rPr>
              <w:t>01.03.2018</w:t>
            </w:r>
          </w:p>
        </w:tc>
      </w:tr>
      <w:tr w:rsidR="001F28B3" w:rsidRPr="00B53E7A" w14:paraId="6B787D8B" w14:textId="77777777" w:rsidTr="00F07409">
        <w:tc>
          <w:tcPr>
            <w:tcW w:w="567" w:type="dxa"/>
          </w:tcPr>
          <w:p w14:paraId="5C3C721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5F1E0AF"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B454481" w14:textId="77777777" w:rsidR="001F28B3" w:rsidRPr="00B53E7A" w:rsidRDefault="001F28B3" w:rsidP="001F28B3">
            <w:pPr>
              <w:rPr>
                <w:sz w:val="22"/>
                <w:szCs w:val="22"/>
              </w:rPr>
            </w:pPr>
            <w:r w:rsidRPr="00B53E7A">
              <w:rPr>
                <w:sz w:val="22"/>
                <w:szCs w:val="22"/>
              </w:rPr>
              <w:t>3П/0652-15-3-0</w:t>
            </w:r>
          </w:p>
        </w:tc>
        <w:tc>
          <w:tcPr>
            <w:tcW w:w="1559" w:type="dxa"/>
            <w:vAlign w:val="center"/>
          </w:tcPr>
          <w:p w14:paraId="2B620C24" w14:textId="77777777" w:rsidR="001F28B3" w:rsidRPr="00B53E7A" w:rsidRDefault="001F28B3" w:rsidP="001F28B3">
            <w:pPr>
              <w:rPr>
                <w:sz w:val="22"/>
                <w:szCs w:val="22"/>
              </w:rPr>
            </w:pPr>
            <w:r w:rsidRPr="00B53E7A">
              <w:rPr>
                <w:sz w:val="22"/>
                <w:szCs w:val="22"/>
              </w:rPr>
              <w:t>01.03.2018</w:t>
            </w:r>
          </w:p>
        </w:tc>
      </w:tr>
      <w:tr w:rsidR="001F28B3" w:rsidRPr="00B53E7A" w14:paraId="0E8421A6" w14:textId="77777777" w:rsidTr="00F07409">
        <w:tc>
          <w:tcPr>
            <w:tcW w:w="567" w:type="dxa"/>
          </w:tcPr>
          <w:p w14:paraId="08752DB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2688966"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4F6BCA72" w14:textId="77777777" w:rsidR="001F28B3" w:rsidRPr="00B53E7A" w:rsidRDefault="001F28B3" w:rsidP="001F28B3">
            <w:pPr>
              <w:rPr>
                <w:sz w:val="22"/>
                <w:szCs w:val="22"/>
              </w:rPr>
            </w:pPr>
            <w:r w:rsidRPr="00B53E7A">
              <w:rPr>
                <w:sz w:val="22"/>
                <w:szCs w:val="22"/>
              </w:rPr>
              <w:t>3П/0349-17-2-0</w:t>
            </w:r>
          </w:p>
        </w:tc>
        <w:tc>
          <w:tcPr>
            <w:tcW w:w="1559" w:type="dxa"/>
            <w:vAlign w:val="center"/>
          </w:tcPr>
          <w:p w14:paraId="754260AF" w14:textId="77777777" w:rsidR="001F28B3" w:rsidRPr="00B53E7A" w:rsidRDefault="001F28B3" w:rsidP="001F28B3">
            <w:pPr>
              <w:rPr>
                <w:sz w:val="22"/>
                <w:szCs w:val="22"/>
              </w:rPr>
            </w:pPr>
            <w:r w:rsidRPr="00B53E7A">
              <w:rPr>
                <w:sz w:val="22"/>
                <w:szCs w:val="22"/>
              </w:rPr>
              <w:t>14.02.2018</w:t>
            </w:r>
          </w:p>
        </w:tc>
      </w:tr>
      <w:tr w:rsidR="001F28B3" w:rsidRPr="00B53E7A" w14:paraId="6B563B31" w14:textId="77777777" w:rsidTr="00F07409">
        <w:tc>
          <w:tcPr>
            <w:tcW w:w="567" w:type="dxa"/>
          </w:tcPr>
          <w:p w14:paraId="7E0B8B6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BEF23A4"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403719ED" w14:textId="77777777" w:rsidR="001F28B3" w:rsidRPr="00B53E7A" w:rsidRDefault="001F28B3" w:rsidP="001F28B3">
            <w:pPr>
              <w:rPr>
                <w:sz w:val="22"/>
                <w:szCs w:val="22"/>
              </w:rPr>
            </w:pPr>
            <w:r w:rsidRPr="00B53E7A">
              <w:rPr>
                <w:sz w:val="22"/>
                <w:szCs w:val="22"/>
              </w:rPr>
              <w:t>2П/0524-17-2-0</w:t>
            </w:r>
          </w:p>
        </w:tc>
        <w:tc>
          <w:tcPr>
            <w:tcW w:w="1559" w:type="dxa"/>
            <w:vAlign w:val="center"/>
          </w:tcPr>
          <w:p w14:paraId="1CEA80A7" w14:textId="77777777" w:rsidR="001F28B3" w:rsidRPr="00B53E7A" w:rsidRDefault="001F28B3" w:rsidP="001F28B3">
            <w:pPr>
              <w:rPr>
                <w:sz w:val="22"/>
                <w:szCs w:val="22"/>
              </w:rPr>
            </w:pPr>
            <w:r w:rsidRPr="00B53E7A">
              <w:rPr>
                <w:sz w:val="22"/>
                <w:szCs w:val="22"/>
              </w:rPr>
              <w:t>14.02.2018</w:t>
            </w:r>
          </w:p>
        </w:tc>
      </w:tr>
      <w:tr w:rsidR="001F28B3" w:rsidRPr="00B53E7A" w14:paraId="6EA09DF2" w14:textId="77777777" w:rsidTr="00F07409">
        <w:tc>
          <w:tcPr>
            <w:tcW w:w="567" w:type="dxa"/>
          </w:tcPr>
          <w:p w14:paraId="6629AD4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7EA4F64"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22F4A92A" w14:textId="77777777" w:rsidR="001F28B3" w:rsidRPr="00B53E7A" w:rsidRDefault="001F28B3" w:rsidP="001F28B3">
            <w:pPr>
              <w:rPr>
                <w:sz w:val="22"/>
                <w:szCs w:val="22"/>
              </w:rPr>
            </w:pPr>
            <w:r w:rsidRPr="00B53E7A">
              <w:rPr>
                <w:sz w:val="22"/>
                <w:szCs w:val="22"/>
              </w:rPr>
              <w:t>14П/0722-16-3-0</w:t>
            </w:r>
          </w:p>
        </w:tc>
        <w:tc>
          <w:tcPr>
            <w:tcW w:w="1559" w:type="dxa"/>
            <w:vAlign w:val="center"/>
          </w:tcPr>
          <w:p w14:paraId="1F0A7113" w14:textId="77777777" w:rsidR="001F28B3" w:rsidRPr="00B53E7A" w:rsidRDefault="001F28B3" w:rsidP="001F28B3">
            <w:pPr>
              <w:rPr>
                <w:sz w:val="22"/>
                <w:szCs w:val="22"/>
              </w:rPr>
            </w:pPr>
            <w:r w:rsidRPr="00B53E7A">
              <w:rPr>
                <w:sz w:val="22"/>
                <w:szCs w:val="22"/>
              </w:rPr>
              <w:t>01.03.2018</w:t>
            </w:r>
          </w:p>
        </w:tc>
      </w:tr>
      <w:tr w:rsidR="001F28B3" w:rsidRPr="00B53E7A" w14:paraId="5D45714D" w14:textId="77777777" w:rsidTr="00F07409">
        <w:tc>
          <w:tcPr>
            <w:tcW w:w="567" w:type="dxa"/>
          </w:tcPr>
          <w:p w14:paraId="22D8480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E4FD270"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3748FEBC" w14:textId="77777777" w:rsidR="001F28B3" w:rsidRPr="00B53E7A" w:rsidRDefault="001F28B3" w:rsidP="001F28B3">
            <w:pPr>
              <w:rPr>
                <w:sz w:val="22"/>
                <w:szCs w:val="22"/>
              </w:rPr>
            </w:pPr>
            <w:r w:rsidRPr="00B53E7A">
              <w:rPr>
                <w:sz w:val="22"/>
                <w:szCs w:val="22"/>
              </w:rPr>
              <w:t>14П/0204-16-2-0</w:t>
            </w:r>
          </w:p>
        </w:tc>
        <w:tc>
          <w:tcPr>
            <w:tcW w:w="1559" w:type="dxa"/>
            <w:vAlign w:val="center"/>
          </w:tcPr>
          <w:p w14:paraId="0661494B" w14:textId="77777777" w:rsidR="001F28B3" w:rsidRPr="00B53E7A" w:rsidRDefault="001F28B3" w:rsidP="001F28B3">
            <w:pPr>
              <w:rPr>
                <w:sz w:val="22"/>
                <w:szCs w:val="22"/>
              </w:rPr>
            </w:pPr>
            <w:r w:rsidRPr="00B53E7A">
              <w:rPr>
                <w:sz w:val="22"/>
                <w:szCs w:val="22"/>
              </w:rPr>
              <w:t>01.03.2018</w:t>
            </w:r>
          </w:p>
        </w:tc>
      </w:tr>
      <w:tr w:rsidR="001F28B3" w:rsidRPr="00B53E7A" w14:paraId="064A61CC" w14:textId="77777777" w:rsidTr="00F07409">
        <w:tc>
          <w:tcPr>
            <w:tcW w:w="567" w:type="dxa"/>
          </w:tcPr>
          <w:p w14:paraId="4C18738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1142894"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5D659440" w14:textId="77777777" w:rsidR="001F28B3" w:rsidRPr="00B53E7A" w:rsidRDefault="001F28B3" w:rsidP="001F28B3">
            <w:pPr>
              <w:rPr>
                <w:sz w:val="22"/>
                <w:szCs w:val="22"/>
              </w:rPr>
            </w:pPr>
            <w:r w:rsidRPr="00B53E7A">
              <w:rPr>
                <w:sz w:val="22"/>
                <w:szCs w:val="22"/>
              </w:rPr>
              <w:t>14П/0226-16-2-0</w:t>
            </w:r>
          </w:p>
        </w:tc>
        <w:tc>
          <w:tcPr>
            <w:tcW w:w="1559" w:type="dxa"/>
            <w:vAlign w:val="center"/>
          </w:tcPr>
          <w:p w14:paraId="1CF536F7" w14:textId="77777777" w:rsidR="001F28B3" w:rsidRPr="00B53E7A" w:rsidRDefault="001F28B3" w:rsidP="001F28B3">
            <w:pPr>
              <w:rPr>
                <w:sz w:val="22"/>
                <w:szCs w:val="22"/>
              </w:rPr>
            </w:pPr>
            <w:r w:rsidRPr="00B53E7A">
              <w:rPr>
                <w:sz w:val="22"/>
                <w:szCs w:val="22"/>
              </w:rPr>
              <w:t>01.03.2018</w:t>
            </w:r>
          </w:p>
        </w:tc>
      </w:tr>
      <w:tr w:rsidR="001F28B3" w:rsidRPr="00B53E7A" w14:paraId="1728153F" w14:textId="77777777" w:rsidTr="00F07409">
        <w:tc>
          <w:tcPr>
            <w:tcW w:w="567" w:type="dxa"/>
          </w:tcPr>
          <w:p w14:paraId="6E968E3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0DA121F"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8F5EFC6" w14:textId="77777777" w:rsidR="001F28B3" w:rsidRPr="00B53E7A" w:rsidRDefault="001F28B3" w:rsidP="001F28B3">
            <w:pPr>
              <w:rPr>
                <w:sz w:val="22"/>
                <w:szCs w:val="22"/>
              </w:rPr>
            </w:pPr>
            <w:r w:rsidRPr="00B53E7A">
              <w:rPr>
                <w:sz w:val="22"/>
                <w:szCs w:val="22"/>
              </w:rPr>
              <w:t>11П/0298-17-2-0</w:t>
            </w:r>
          </w:p>
        </w:tc>
        <w:tc>
          <w:tcPr>
            <w:tcW w:w="1559" w:type="dxa"/>
            <w:vAlign w:val="center"/>
          </w:tcPr>
          <w:p w14:paraId="3DFC67D4" w14:textId="77777777" w:rsidR="001F28B3" w:rsidRPr="00B53E7A" w:rsidRDefault="001F28B3" w:rsidP="001F28B3">
            <w:pPr>
              <w:rPr>
                <w:sz w:val="22"/>
                <w:szCs w:val="22"/>
              </w:rPr>
            </w:pPr>
            <w:r w:rsidRPr="00B53E7A">
              <w:rPr>
                <w:sz w:val="22"/>
                <w:szCs w:val="22"/>
              </w:rPr>
              <w:t>01.03.2018</w:t>
            </w:r>
          </w:p>
        </w:tc>
      </w:tr>
      <w:tr w:rsidR="001F28B3" w:rsidRPr="00B53E7A" w14:paraId="6D820C6B" w14:textId="77777777" w:rsidTr="00F07409">
        <w:tc>
          <w:tcPr>
            <w:tcW w:w="567" w:type="dxa"/>
          </w:tcPr>
          <w:p w14:paraId="77C3D49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BED835"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A7923C5" w14:textId="77777777" w:rsidR="001F28B3" w:rsidRPr="00B53E7A" w:rsidRDefault="001F28B3" w:rsidP="001F28B3">
            <w:pPr>
              <w:rPr>
                <w:sz w:val="22"/>
                <w:szCs w:val="22"/>
              </w:rPr>
            </w:pPr>
            <w:r w:rsidRPr="00B53E7A">
              <w:rPr>
                <w:sz w:val="22"/>
                <w:szCs w:val="22"/>
              </w:rPr>
              <w:t>11П/0345-17-2-0</w:t>
            </w:r>
          </w:p>
        </w:tc>
        <w:tc>
          <w:tcPr>
            <w:tcW w:w="1559" w:type="dxa"/>
            <w:vAlign w:val="center"/>
          </w:tcPr>
          <w:p w14:paraId="445E3773" w14:textId="77777777" w:rsidR="001F28B3" w:rsidRPr="00B53E7A" w:rsidRDefault="001F28B3" w:rsidP="001F28B3">
            <w:pPr>
              <w:rPr>
                <w:sz w:val="22"/>
                <w:szCs w:val="22"/>
              </w:rPr>
            </w:pPr>
            <w:r w:rsidRPr="00B53E7A">
              <w:rPr>
                <w:sz w:val="22"/>
                <w:szCs w:val="22"/>
              </w:rPr>
              <w:t>14.02.2018</w:t>
            </w:r>
          </w:p>
        </w:tc>
      </w:tr>
      <w:tr w:rsidR="001F28B3" w:rsidRPr="00B53E7A" w14:paraId="5C975CFF" w14:textId="77777777" w:rsidTr="00F07409">
        <w:tc>
          <w:tcPr>
            <w:tcW w:w="567" w:type="dxa"/>
          </w:tcPr>
          <w:p w14:paraId="3123565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3B31534"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8413312" w14:textId="77777777" w:rsidR="001F28B3" w:rsidRPr="00B53E7A" w:rsidRDefault="001F28B3" w:rsidP="001F28B3">
            <w:pPr>
              <w:rPr>
                <w:sz w:val="22"/>
                <w:szCs w:val="22"/>
              </w:rPr>
            </w:pPr>
            <w:r w:rsidRPr="00B53E7A">
              <w:rPr>
                <w:sz w:val="22"/>
                <w:szCs w:val="22"/>
              </w:rPr>
              <w:t>11П/0410-17-2-0</w:t>
            </w:r>
          </w:p>
        </w:tc>
        <w:tc>
          <w:tcPr>
            <w:tcW w:w="1559" w:type="dxa"/>
            <w:vAlign w:val="center"/>
          </w:tcPr>
          <w:p w14:paraId="785128CE" w14:textId="77777777" w:rsidR="001F28B3" w:rsidRPr="00B53E7A" w:rsidRDefault="001F28B3" w:rsidP="001F28B3">
            <w:pPr>
              <w:rPr>
                <w:sz w:val="22"/>
                <w:szCs w:val="22"/>
              </w:rPr>
            </w:pPr>
            <w:r w:rsidRPr="00B53E7A">
              <w:rPr>
                <w:sz w:val="22"/>
                <w:szCs w:val="22"/>
              </w:rPr>
              <w:t>14.02.2018</w:t>
            </w:r>
          </w:p>
        </w:tc>
      </w:tr>
      <w:tr w:rsidR="001F28B3" w:rsidRPr="00B53E7A" w14:paraId="7917832A" w14:textId="77777777" w:rsidTr="00F07409">
        <w:tc>
          <w:tcPr>
            <w:tcW w:w="567" w:type="dxa"/>
          </w:tcPr>
          <w:p w14:paraId="35D78DB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9644840"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7347D85" w14:textId="4308660B" w:rsidR="001F28B3" w:rsidRPr="00B53E7A" w:rsidRDefault="001F28B3" w:rsidP="00705B19">
            <w:pPr>
              <w:rPr>
                <w:sz w:val="22"/>
                <w:szCs w:val="22"/>
              </w:rPr>
            </w:pPr>
            <w:r w:rsidRPr="00B53E7A">
              <w:rPr>
                <w:sz w:val="22"/>
                <w:szCs w:val="22"/>
              </w:rPr>
              <w:t>13П/0610-15-</w:t>
            </w:r>
            <w:r w:rsidR="00705B19">
              <w:rPr>
                <w:sz w:val="22"/>
                <w:szCs w:val="22"/>
              </w:rPr>
              <w:t>3</w:t>
            </w:r>
            <w:r w:rsidRPr="00B53E7A">
              <w:rPr>
                <w:sz w:val="22"/>
                <w:szCs w:val="22"/>
              </w:rPr>
              <w:t>-0</w:t>
            </w:r>
          </w:p>
        </w:tc>
        <w:tc>
          <w:tcPr>
            <w:tcW w:w="1559" w:type="dxa"/>
            <w:vAlign w:val="center"/>
          </w:tcPr>
          <w:p w14:paraId="03C008A0" w14:textId="77777777" w:rsidR="001F28B3" w:rsidRPr="00B53E7A" w:rsidRDefault="001F28B3" w:rsidP="001F28B3">
            <w:pPr>
              <w:rPr>
                <w:sz w:val="22"/>
                <w:szCs w:val="22"/>
              </w:rPr>
            </w:pPr>
            <w:r w:rsidRPr="00B53E7A">
              <w:rPr>
                <w:sz w:val="22"/>
                <w:szCs w:val="22"/>
              </w:rPr>
              <w:t>01.03.2018</w:t>
            </w:r>
          </w:p>
        </w:tc>
      </w:tr>
      <w:tr w:rsidR="001F28B3" w:rsidRPr="00B53E7A" w14:paraId="007C0169" w14:textId="77777777" w:rsidTr="00F07409">
        <w:tc>
          <w:tcPr>
            <w:tcW w:w="567" w:type="dxa"/>
          </w:tcPr>
          <w:p w14:paraId="160FE66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B07F3AE"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B1C65B9" w14:textId="77777777" w:rsidR="001F28B3" w:rsidRPr="00B53E7A" w:rsidRDefault="001F28B3" w:rsidP="001F28B3">
            <w:pPr>
              <w:rPr>
                <w:sz w:val="22"/>
                <w:szCs w:val="22"/>
              </w:rPr>
            </w:pPr>
            <w:r w:rsidRPr="00B53E7A">
              <w:rPr>
                <w:sz w:val="22"/>
                <w:szCs w:val="22"/>
              </w:rPr>
              <w:t>11П/0439-17-2-0</w:t>
            </w:r>
          </w:p>
        </w:tc>
        <w:tc>
          <w:tcPr>
            <w:tcW w:w="1559" w:type="dxa"/>
            <w:vAlign w:val="center"/>
          </w:tcPr>
          <w:p w14:paraId="0B7772CE" w14:textId="77777777" w:rsidR="001F28B3" w:rsidRPr="00B53E7A" w:rsidRDefault="001F28B3" w:rsidP="001F28B3">
            <w:pPr>
              <w:rPr>
                <w:sz w:val="22"/>
                <w:szCs w:val="22"/>
              </w:rPr>
            </w:pPr>
            <w:r w:rsidRPr="00B53E7A">
              <w:rPr>
                <w:sz w:val="22"/>
                <w:szCs w:val="22"/>
              </w:rPr>
              <w:t>14.02.2018</w:t>
            </w:r>
          </w:p>
        </w:tc>
      </w:tr>
      <w:tr w:rsidR="001F28B3" w:rsidRPr="00B53E7A" w14:paraId="06301EFE" w14:textId="77777777" w:rsidTr="00F07409">
        <w:tc>
          <w:tcPr>
            <w:tcW w:w="567" w:type="dxa"/>
          </w:tcPr>
          <w:p w14:paraId="304ED1F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AD8D840"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4BED0274" w14:textId="77777777" w:rsidR="001F28B3" w:rsidRPr="00B53E7A" w:rsidRDefault="001F28B3" w:rsidP="001F28B3">
            <w:pPr>
              <w:rPr>
                <w:sz w:val="22"/>
                <w:szCs w:val="22"/>
              </w:rPr>
            </w:pPr>
            <w:r w:rsidRPr="00B53E7A">
              <w:rPr>
                <w:sz w:val="22"/>
                <w:szCs w:val="22"/>
              </w:rPr>
              <w:t>10П/0708-16-2-0</w:t>
            </w:r>
          </w:p>
        </w:tc>
        <w:tc>
          <w:tcPr>
            <w:tcW w:w="1559" w:type="dxa"/>
            <w:vAlign w:val="center"/>
          </w:tcPr>
          <w:p w14:paraId="5E83ED36" w14:textId="77777777" w:rsidR="001F28B3" w:rsidRPr="00B53E7A" w:rsidRDefault="001F28B3" w:rsidP="001F28B3">
            <w:pPr>
              <w:rPr>
                <w:sz w:val="22"/>
                <w:szCs w:val="22"/>
              </w:rPr>
            </w:pPr>
            <w:r w:rsidRPr="00B53E7A">
              <w:rPr>
                <w:sz w:val="22"/>
                <w:szCs w:val="22"/>
              </w:rPr>
              <w:t>01.03.2018</w:t>
            </w:r>
          </w:p>
        </w:tc>
      </w:tr>
      <w:tr w:rsidR="001F28B3" w:rsidRPr="00B53E7A" w14:paraId="1BC39594" w14:textId="77777777" w:rsidTr="00F07409">
        <w:tc>
          <w:tcPr>
            <w:tcW w:w="567" w:type="dxa"/>
          </w:tcPr>
          <w:p w14:paraId="7F2198B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6ED79C7"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F65AF85" w14:textId="77777777" w:rsidR="001F28B3" w:rsidRPr="00B53E7A" w:rsidRDefault="001F28B3" w:rsidP="001F28B3">
            <w:pPr>
              <w:rPr>
                <w:sz w:val="22"/>
                <w:szCs w:val="22"/>
              </w:rPr>
            </w:pPr>
            <w:r w:rsidRPr="00B53E7A">
              <w:rPr>
                <w:sz w:val="22"/>
                <w:szCs w:val="22"/>
              </w:rPr>
              <w:t>10П/0350-15-2-0</w:t>
            </w:r>
          </w:p>
        </w:tc>
        <w:tc>
          <w:tcPr>
            <w:tcW w:w="1559" w:type="dxa"/>
            <w:vAlign w:val="center"/>
          </w:tcPr>
          <w:p w14:paraId="1B0B4E32" w14:textId="77777777" w:rsidR="001F28B3" w:rsidRPr="00B53E7A" w:rsidRDefault="001F28B3" w:rsidP="001F28B3">
            <w:pPr>
              <w:rPr>
                <w:sz w:val="22"/>
                <w:szCs w:val="22"/>
              </w:rPr>
            </w:pPr>
            <w:r w:rsidRPr="00B53E7A">
              <w:rPr>
                <w:sz w:val="22"/>
                <w:szCs w:val="22"/>
              </w:rPr>
              <w:t>01.03.2018</w:t>
            </w:r>
          </w:p>
        </w:tc>
      </w:tr>
      <w:tr w:rsidR="001F28B3" w:rsidRPr="00B53E7A" w14:paraId="18C1946F" w14:textId="77777777" w:rsidTr="00F07409">
        <w:tc>
          <w:tcPr>
            <w:tcW w:w="567" w:type="dxa"/>
          </w:tcPr>
          <w:p w14:paraId="394E183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403104F"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4954786" w14:textId="77777777" w:rsidR="001F28B3" w:rsidRPr="00B53E7A" w:rsidRDefault="001F28B3" w:rsidP="001F28B3">
            <w:pPr>
              <w:rPr>
                <w:sz w:val="22"/>
                <w:szCs w:val="22"/>
              </w:rPr>
            </w:pPr>
            <w:r w:rsidRPr="00B53E7A">
              <w:rPr>
                <w:sz w:val="22"/>
                <w:szCs w:val="22"/>
              </w:rPr>
              <w:t>10П/0315-16-2-0</w:t>
            </w:r>
          </w:p>
        </w:tc>
        <w:tc>
          <w:tcPr>
            <w:tcW w:w="1559" w:type="dxa"/>
            <w:vAlign w:val="center"/>
          </w:tcPr>
          <w:p w14:paraId="6DE58238" w14:textId="77777777" w:rsidR="001F28B3" w:rsidRPr="00B53E7A" w:rsidRDefault="001F28B3" w:rsidP="001F28B3">
            <w:pPr>
              <w:rPr>
                <w:sz w:val="22"/>
                <w:szCs w:val="22"/>
              </w:rPr>
            </w:pPr>
            <w:r w:rsidRPr="00B53E7A">
              <w:rPr>
                <w:sz w:val="22"/>
                <w:szCs w:val="22"/>
              </w:rPr>
              <w:t>01.03.2018</w:t>
            </w:r>
          </w:p>
        </w:tc>
      </w:tr>
      <w:tr w:rsidR="001F28B3" w:rsidRPr="00B53E7A" w14:paraId="1A45443F" w14:textId="77777777" w:rsidTr="00F07409">
        <w:tc>
          <w:tcPr>
            <w:tcW w:w="567" w:type="dxa"/>
          </w:tcPr>
          <w:p w14:paraId="556823F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7398D8F"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5F868F7" w14:textId="77777777" w:rsidR="001F28B3" w:rsidRPr="00B53E7A" w:rsidRDefault="001F28B3" w:rsidP="001F28B3">
            <w:pPr>
              <w:rPr>
                <w:sz w:val="22"/>
                <w:szCs w:val="22"/>
              </w:rPr>
            </w:pPr>
            <w:r w:rsidRPr="00B53E7A">
              <w:rPr>
                <w:sz w:val="22"/>
                <w:szCs w:val="22"/>
              </w:rPr>
              <w:t>10П/0069-17-2-0</w:t>
            </w:r>
          </w:p>
        </w:tc>
        <w:tc>
          <w:tcPr>
            <w:tcW w:w="1559" w:type="dxa"/>
            <w:vAlign w:val="center"/>
          </w:tcPr>
          <w:p w14:paraId="75DF802D" w14:textId="77777777" w:rsidR="001F28B3" w:rsidRPr="00B53E7A" w:rsidRDefault="001F28B3" w:rsidP="001F28B3">
            <w:pPr>
              <w:rPr>
                <w:sz w:val="22"/>
                <w:szCs w:val="22"/>
              </w:rPr>
            </w:pPr>
            <w:r w:rsidRPr="00B53E7A">
              <w:rPr>
                <w:sz w:val="22"/>
                <w:szCs w:val="22"/>
              </w:rPr>
              <w:t>14.02.2018</w:t>
            </w:r>
          </w:p>
        </w:tc>
      </w:tr>
      <w:tr w:rsidR="001F28B3" w:rsidRPr="00B53E7A" w14:paraId="3BC5F195" w14:textId="77777777" w:rsidTr="00F07409">
        <w:tc>
          <w:tcPr>
            <w:tcW w:w="567" w:type="dxa"/>
          </w:tcPr>
          <w:p w14:paraId="6E57EF2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7E1224"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58AD5CF" w14:textId="77777777" w:rsidR="001F28B3" w:rsidRPr="00B53E7A" w:rsidRDefault="001F28B3" w:rsidP="001F28B3">
            <w:pPr>
              <w:rPr>
                <w:sz w:val="22"/>
                <w:szCs w:val="22"/>
              </w:rPr>
            </w:pPr>
            <w:r w:rsidRPr="00B53E7A">
              <w:rPr>
                <w:sz w:val="22"/>
                <w:szCs w:val="22"/>
              </w:rPr>
              <w:t>10П/0694-15-2-0</w:t>
            </w:r>
          </w:p>
        </w:tc>
        <w:tc>
          <w:tcPr>
            <w:tcW w:w="1559" w:type="dxa"/>
            <w:vAlign w:val="center"/>
          </w:tcPr>
          <w:p w14:paraId="3A391ACD" w14:textId="77777777" w:rsidR="001F28B3" w:rsidRPr="00B53E7A" w:rsidRDefault="001F28B3" w:rsidP="001F28B3">
            <w:pPr>
              <w:rPr>
                <w:sz w:val="22"/>
                <w:szCs w:val="22"/>
              </w:rPr>
            </w:pPr>
            <w:r w:rsidRPr="00B53E7A">
              <w:rPr>
                <w:sz w:val="22"/>
                <w:szCs w:val="22"/>
              </w:rPr>
              <w:t>01.03.2018</w:t>
            </w:r>
          </w:p>
        </w:tc>
      </w:tr>
      <w:tr w:rsidR="001F28B3" w:rsidRPr="00B53E7A" w14:paraId="295B5C75" w14:textId="77777777" w:rsidTr="00F07409">
        <w:tc>
          <w:tcPr>
            <w:tcW w:w="567" w:type="dxa"/>
          </w:tcPr>
          <w:p w14:paraId="33D1A31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C699706"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49D37E79" w14:textId="77777777" w:rsidR="001F28B3" w:rsidRPr="00B53E7A" w:rsidRDefault="001F28B3" w:rsidP="001F28B3">
            <w:pPr>
              <w:rPr>
                <w:sz w:val="22"/>
                <w:szCs w:val="22"/>
              </w:rPr>
            </w:pPr>
            <w:r w:rsidRPr="00B53E7A">
              <w:rPr>
                <w:sz w:val="22"/>
                <w:szCs w:val="22"/>
              </w:rPr>
              <w:t>11П/0476-16-2-0</w:t>
            </w:r>
          </w:p>
        </w:tc>
        <w:tc>
          <w:tcPr>
            <w:tcW w:w="1559" w:type="dxa"/>
            <w:vAlign w:val="center"/>
          </w:tcPr>
          <w:p w14:paraId="51A7B1C3" w14:textId="77777777" w:rsidR="001F28B3" w:rsidRPr="00B53E7A" w:rsidRDefault="001F28B3" w:rsidP="001F28B3">
            <w:pPr>
              <w:rPr>
                <w:sz w:val="22"/>
                <w:szCs w:val="22"/>
              </w:rPr>
            </w:pPr>
            <w:r w:rsidRPr="00B53E7A">
              <w:rPr>
                <w:sz w:val="22"/>
                <w:szCs w:val="22"/>
              </w:rPr>
              <w:t>01.03.2018</w:t>
            </w:r>
          </w:p>
        </w:tc>
      </w:tr>
      <w:tr w:rsidR="001F28B3" w:rsidRPr="00B53E7A" w14:paraId="4E4E141D" w14:textId="77777777" w:rsidTr="00F07409">
        <w:tc>
          <w:tcPr>
            <w:tcW w:w="567" w:type="dxa"/>
          </w:tcPr>
          <w:p w14:paraId="30F6CD7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7345932"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E4E9147" w14:textId="77777777" w:rsidR="001F28B3" w:rsidRPr="00B53E7A" w:rsidRDefault="001F28B3" w:rsidP="001F28B3">
            <w:pPr>
              <w:rPr>
                <w:sz w:val="22"/>
                <w:szCs w:val="22"/>
              </w:rPr>
            </w:pPr>
            <w:r w:rsidRPr="00B53E7A">
              <w:rPr>
                <w:sz w:val="22"/>
                <w:szCs w:val="22"/>
              </w:rPr>
              <w:t>10П/0185-16-2-0</w:t>
            </w:r>
          </w:p>
        </w:tc>
        <w:tc>
          <w:tcPr>
            <w:tcW w:w="1559" w:type="dxa"/>
            <w:vAlign w:val="center"/>
          </w:tcPr>
          <w:p w14:paraId="272840E3" w14:textId="77777777" w:rsidR="001F28B3" w:rsidRPr="00B53E7A" w:rsidRDefault="001F28B3" w:rsidP="001F28B3">
            <w:pPr>
              <w:rPr>
                <w:sz w:val="22"/>
                <w:szCs w:val="22"/>
              </w:rPr>
            </w:pPr>
            <w:r w:rsidRPr="00B53E7A">
              <w:rPr>
                <w:sz w:val="22"/>
                <w:szCs w:val="22"/>
              </w:rPr>
              <w:t>01.03.2018</w:t>
            </w:r>
          </w:p>
        </w:tc>
      </w:tr>
      <w:tr w:rsidR="001F28B3" w:rsidRPr="00B53E7A" w14:paraId="2A9FBFF1" w14:textId="77777777" w:rsidTr="00F07409">
        <w:tc>
          <w:tcPr>
            <w:tcW w:w="567" w:type="dxa"/>
          </w:tcPr>
          <w:p w14:paraId="2466799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A53ACFD"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4720278C" w14:textId="77777777" w:rsidR="001F28B3" w:rsidRPr="00B53E7A" w:rsidRDefault="001F28B3" w:rsidP="001F28B3">
            <w:pPr>
              <w:rPr>
                <w:sz w:val="22"/>
                <w:szCs w:val="22"/>
              </w:rPr>
            </w:pPr>
            <w:r w:rsidRPr="00B53E7A">
              <w:rPr>
                <w:sz w:val="22"/>
                <w:szCs w:val="22"/>
              </w:rPr>
              <w:t>10П/0316-16-2-0</w:t>
            </w:r>
          </w:p>
        </w:tc>
        <w:tc>
          <w:tcPr>
            <w:tcW w:w="1559" w:type="dxa"/>
            <w:vAlign w:val="center"/>
          </w:tcPr>
          <w:p w14:paraId="379A0432" w14:textId="77777777" w:rsidR="001F28B3" w:rsidRPr="00B53E7A" w:rsidRDefault="001F28B3" w:rsidP="001F28B3">
            <w:pPr>
              <w:rPr>
                <w:sz w:val="22"/>
                <w:szCs w:val="22"/>
              </w:rPr>
            </w:pPr>
            <w:r w:rsidRPr="00B53E7A">
              <w:rPr>
                <w:sz w:val="22"/>
                <w:szCs w:val="22"/>
              </w:rPr>
              <w:t>01.03.2018</w:t>
            </w:r>
          </w:p>
        </w:tc>
      </w:tr>
      <w:tr w:rsidR="001F28B3" w:rsidRPr="00B53E7A" w14:paraId="0E7A79FF" w14:textId="77777777" w:rsidTr="00F07409">
        <w:tc>
          <w:tcPr>
            <w:tcW w:w="567" w:type="dxa"/>
          </w:tcPr>
          <w:p w14:paraId="4D9348D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65EDE44"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20818EFA" w14:textId="77777777" w:rsidR="001F28B3" w:rsidRPr="00B53E7A" w:rsidRDefault="001F28B3" w:rsidP="001F28B3">
            <w:pPr>
              <w:rPr>
                <w:sz w:val="22"/>
                <w:szCs w:val="22"/>
              </w:rPr>
            </w:pPr>
            <w:r w:rsidRPr="00B53E7A">
              <w:rPr>
                <w:sz w:val="22"/>
                <w:szCs w:val="22"/>
              </w:rPr>
              <w:t>12П/0198-15-2-0</w:t>
            </w:r>
          </w:p>
        </w:tc>
        <w:tc>
          <w:tcPr>
            <w:tcW w:w="1559" w:type="dxa"/>
            <w:vAlign w:val="center"/>
          </w:tcPr>
          <w:p w14:paraId="2556D01C" w14:textId="77777777" w:rsidR="001F28B3" w:rsidRPr="00B53E7A" w:rsidRDefault="001F28B3" w:rsidP="001F28B3">
            <w:pPr>
              <w:rPr>
                <w:sz w:val="22"/>
                <w:szCs w:val="22"/>
              </w:rPr>
            </w:pPr>
            <w:r w:rsidRPr="00B53E7A">
              <w:rPr>
                <w:sz w:val="22"/>
                <w:szCs w:val="22"/>
              </w:rPr>
              <w:t>01.03.2018</w:t>
            </w:r>
          </w:p>
        </w:tc>
      </w:tr>
      <w:tr w:rsidR="001F28B3" w:rsidRPr="00B53E7A" w14:paraId="371FF042" w14:textId="77777777" w:rsidTr="00F07409">
        <w:tc>
          <w:tcPr>
            <w:tcW w:w="567" w:type="dxa"/>
          </w:tcPr>
          <w:p w14:paraId="0BA6EB7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DA477DF"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4997639A" w14:textId="77777777" w:rsidR="001F28B3" w:rsidRPr="00B53E7A" w:rsidRDefault="001F28B3" w:rsidP="001F28B3">
            <w:pPr>
              <w:rPr>
                <w:sz w:val="22"/>
                <w:szCs w:val="22"/>
              </w:rPr>
            </w:pPr>
            <w:r w:rsidRPr="00B53E7A">
              <w:rPr>
                <w:sz w:val="22"/>
                <w:szCs w:val="22"/>
              </w:rPr>
              <w:t>11П/0528-15-2-0</w:t>
            </w:r>
          </w:p>
        </w:tc>
        <w:tc>
          <w:tcPr>
            <w:tcW w:w="1559" w:type="dxa"/>
            <w:vAlign w:val="center"/>
          </w:tcPr>
          <w:p w14:paraId="4FD4F09F" w14:textId="77777777" w:rsidR="001F28B3" w:rsidRPr="00B53E7A" w:rsidRDefault="001F28B3" w:rsidP="001F28B3">
            <w:pPr>
              <w:rPr>
                <w:sz w:val="22"/>
                <w:szCs w:val="22"/>
              </w:rPr>
            </w:pPr>
            <w:r w:rsidRPr="00B53E7A">
              <w:rPr>
                <w:sz w:val="22"/>
                <w:szCs w:val="22"/>
              </w:rPr>
              <w:t>01.03.2018</w:t>
            </w:r>
          </w:p>
        </w:tc>
      </w:tr>
      <w:tr w:rsidR="001F28B3" w:rsidRPr="00B53E7A" w14:paraId="70BC4847" w14:textId="77777777" w:rsidTr="00F07409">
        <w:tc>
          <w:tcPr>
            <w:tcW w:w="567" w:type="dxa"/>
          </w:tcPr>
          <w:p w14:paraId="5F50EE6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D73B90"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214E218" w14:textId="77777777" w:rsidR="001F28B3" w:rsidRPr="00B53E7A" w:rsidRDefault="001F28B3" w:rsidP="001F28B3">
            <w:pPr>
              <w:rPr>
                <w:sz w:val="22"/>
                <w:szCs w:val="22"/>
              </w:rPr>
            </w:pPr>
            <w:r w:rsidRPr="00B53E7A">
              <w:rPr>
                <w:sz w:val="22"/>
                <w:szCs w:val="22"/>
              </w:rPr>
              <w:t>11П/0400-16-2-0</w:t>
            </w:r>
          </w:p>
        </w:tc>
        <w:tc>
          <w:tcPr>
            <w:tcW w:w="1559" w:type="dxa"/>
            <w:vAlign w:val="center"/>
          </w:tcPr>
          <w:p w14:paraId="5632AA4E" w14:textId="77777777" w:rsidR="001F28B3" w:rsidRPr="00B53E7A" w:rsidRDefault="001F28B3" w:rsidP="001F28B3">
            <w:pPr>
              <w:rPr>
                <w:sz w:val="22"/>
                <w:szCs w:val="22"/>
              </w:rPr>
            </w:pPr>
            <w:r w:rsidRPr="00B53E7A">
              <w:rPr>
                <w:sz w:val="22"/>
                <w:szCs w:val="22"/>
              </w:rPr>
              <w:t>01.03.2018</w:t>
            </w:r>
          </w:p>
        </w:tc>
      </w:tr>
      <w:tr w:rsidR="001F28B3" w:rsidRPr="00B53E7A" w14:paraId="0C7B083C" w14:textId="77777777" w:rsidTr="00F07409">
        <w:tc>
          <w:tcPr>
            <w:tcW w:w="567" w:type="dxa"/>
          </w:tcPr>
          <w:p w14:paraId="022DB2C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2F130B"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5EFA55AD" w14:textId="77777777" w:rsidR="001F28B3" w:rsidRPr="00B53E7A" w:rsidRDefault="001F28B3" w:rsidP="001F28B3">
            <w:pPr>
              <w:rPr>
                <w:sz w:val="22"/>
                <w:szCs w:val="22"/>
              </w:rPr>
            </w:pPr>
            <w:r w:rsidRPr="00B53E7A">
              <w:rPr>
                <w:sz w:val="22"/>
                <w:szCs w:val="22"/>
              </w:rPr>
              <w:t>11П/0351-15-2-0</w:t>
            </w:r>
          </w:p>
        </w:tc>
        <w:tc>
          <w:tcPr>
            <w:tcW w:w="1559" w:type="dxa"/>
            <w:vAlign w:val="center"/>
          </w:tcPr>
          <w:p w14:paraId="44B5C608" w14:textId="77777777" w:rsidR="001F28B3" w:rsidRPr="00B53E7A" w:rsidRDefault="001F28B3" w:rsidP="001F28B3">
            <w:pPr>
              <w:rPr>
                <w:sz w:val="22"/>
                <w:szCs w:val="22"/>
              </w:rPr>
            </w:pPr>
            <w:r w:rsidRPr="00B53E7A">
              <w:rPr>
                <w:sz w:val="22"/>
                <w:szCs w:val="22"/>
              </w:rPr>
              <w:t>01.03.2018</w:t>
            </w:r>
          </w:p>
        </w:tc>
      </w:tr>
      <w:tr w:rsidR="001F28B3" w:rsidRPr="00B53E7A" w14:paraId="101366FE" w14:textId="77777777" w:rsidTr="00F07409">
        <w:tc>
          <w:tcPr>
            <w:tcW w:w="567" w:type="dxa"/>
          </w:tcPr>
          <w:p w14:paraId="66F7ABC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685E428"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98EBDD5" w14:textId="77777777" w:rsidR="001F28B3" w:rsidRPr="00B53E7A" w:rsidRDefault="001F28B3" w:rsidP="001F28B3">
            <w:pPr>
              <w:rPr>
                <w:sz w:val="22"/>
                <w:szCs w:val="22"/>
              </w:rPr>
            </w:pPr>
            <w:r w:rsidRPr="00B53E7A">
              <w:rPr>
                <w:sz w:val="22"/>
                <w:szCs w:val="22"/>
              </w:rPr>
              <w:t>11П/0013-16-2-0</w:t>
            </w:r>
          </w:p>
        </w:tc>
        <w:tc>
          <w:tcPr>
            <w:tcW w:w="1559" w:type="dxa"/>
            <w:vAlign w:val="center"/>
          </w:tcPr>
          <w:p w14:paraId="14154C0E" w14:textId="77777777" w:rsidR="001F28B3" w:rsidRPr="00B53E7A" w:rsidRDefault="001F28B3" w:rsidP="001F28B3">
            <w:pPr>
              <w:rPr>
                <w:sz w:val="22"/>
                <w:szCs w:val="22"/>
              </w:rPr>
            </w:pPr>
            <w:r w:rsidRPr="00B53E7A">
              <w:rPr>
                <w:sz w:val="22"/>
                <w:szCs w:val="22"/>
              </w:rPr>
              <w:t>01.03.2018</w:t>
            </w:r>
          </w:p>
        </w:tc>
      </w:tr>
      <w:tr w:rsidR="001F28B3" w:rsidRPr="00B53E7A" w14:paraId="319A056F" w14:textId="77777777" w:rsidTr="00F07409">
        <w:tc>
          <w:tcPr>
            <w:tcW w:w="567" w:type="dxa"/>
          </w:tcPr>
          <w:p w14:paraId="5362D0B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0ED463C"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9AC3227" w14:textId="77777777" w:rsidR="001F28B3" w:rsidRPr="00B53E7A" w:rsidRDefault="001F28B3" w:rsidP="001F28B3">
            <w:pPr>
              <w:rPr>
                <w:sz w:val="22"/>
                <w:szCs w:val="22"/>
              </w:rPr>
            </w:pPr>
            <w:r w:rsidRPr="00B53E7A">
              <w:rPr>
                <w:sz w:val="22"/>
                <w:szCs w:val="22"/>
              </w:rPr>
              <w:t>11П/0809-16-2-0</w:t>
            </w:r>
          </w:p>
        </w:tc>
        <w:tc>
          <w:tcPr>
            <w:tcW w:w="1559" w:type="dxa"/>
            <w:vAlign w:val="center"/>
          </w:tcPr>
          <w:p w14:paraId="5E0CF183" w14:textId="77777777" w:rsidR="001F28B3" w:rsidRPr="00B53E7A" w:rsidRDefault="001F28B3" w:rsidP="001F28B3">
            <w:pPr>
              <w:rPr>
                <w:sz w:val="22"/>
                <w:szCs w:val="22"/>
              </w:rPr>
            </w:pPr>
            <w:r w:rsidRPr="00B53E7A">
              <w:rPr>
                <w:sz w:val="22"/>
                <w:szCs w:val="22"/>
              </w:rPr>
              <w:t>01.03.2018</w:t>
            </w:r>
          </w:p>
        </w:tc>
      </w:tr>
      <w:tr w:rsidR="001F28B3" w:rsidRPr="00B53E7A" w14:paraId="2E36807A" w14:textId="77777777" w:rsidTr="00F07409">
        <w:tc>
          <w:tcPr>
            <w:tcW w:w="567" w:type="dxa"/>
          </w:tcPr>
          <w:p w14:paraId="7CCF3AC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50FD59E"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3B82CDB7" w14:textId="77777777" w:rsidR="001F28B3" w:rsidRPr="00B53E7A" w:rsidRDefault="001F28B3" w:rsidP="001F28B3">
            <w:pPr>
              <w:rPr>
                <w:sz w:val="22"/>
                <w:szCs w:val="22"/>
              </w:rPr>
            </w:pPr>
            <w:r w:rsidRPr="00B53E7A">
              <w:rPr>
                <w:sz w:val="22"/>
                <w:szCs w:val="22"/>
              </w:rPr>
              <w:t>12П/0297-15-2-0</w:t>
            </w:r>
          </w:p>
        </w:tc>
        <w:tc>
          <w:tcPr>
            <w:tcW w:w="1559" w:type="dxa"/>
            <w:vAlign w:val="center"/>
          </w:tcPr>
          <w:p w14:paraId="241AAB9E" w14:textId="77777777" w:rsidR="001F28B3" w:rsidRPr="00B53E7A" w:rsidRDefault="001F28B3" w:rsidP="001F28B3">
            <w:pPr>
              <w:rPr>
                <w:sz w:val="22"/>
                <w:szCs w:val="22"/>
              </w:rPr>
            </w:pPr>
            <w:r w:rsidRPr="00B53E7A">
              <w:rPr>
                <w:sz w:val="22"/>
                <w:szCs w:val="22"/>
              </w:rPr>
              <w:t>01.03.2018</w:t>
            </w:r>
          </w:p>
        </w:tc>
      </w:tr>
      <w:tr w:rsidR="001F28B3" w:rsidRPr="00B53E7A" w14:paraId="27715886" w14:textId="77777777" w:rsidTr="00F07409">
        <w:tc>
          <w:tcPr>
            <w:tcW w:w="567" w:type="dxa"/>
          </w:tcPr>
          <w:p w14:paraId="7BEB850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55AA2E1"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51273CAC" w14:textId="77777777" w:rsidR="001F28B3" w:rsidRPr="00B53E7A" w:rsidRDefault="001F28B3" w:rsidP="001F28B3">
            <w:pPr>
              <w:rPr>
                <w:sz w:val="22"/>
                <w:szCs w:val="22"/>
              </w:rPr>
            </w:pPr>
            <w:r w:rsidRPr="00B53E7A">
              <w:rPr>
                <w:sz w:val="22"/>
                <w:szCs w:val="22"/>
              </w:rPr>
              <w:t>11П/0550-16-2-0</w:t>
            </w:r>
          </w:p>
        </w:tc>
        <w:tc>
          <w:tcPr>
            <w:tcW w:w="1559" w:type="dxa"/>
            <w:vAlign w:val="center"/>
          </w:tcPr>
          <w:p w14:paraId="694F6F65" w14:textId="77777777" w:rsidR="001F28B3" w:rsidRPr="00B53E7A" w:rsidRDefault="001F28B3" w:rsidP="001F28B3">
            <w:pPr>
              <w:rPr>
                <w:sz w:val="22"/>
                <w:szCs w:val="22"/>
              </w:rPr>
            </w:pPr>
            <w:r w:rsidRPr="00B53E7A">
              <w:rPr>
                <w:sz w:val="22"/>
                <w:szCs w:val="22"/>
              </w:rPr>
              <w:t>01.03.2018</w:t>
            </w:r>
          </w:p>
        </w:tc>
      </w:tr>
      <w:tr w:rsidR="001F28B3" w:rsidRPr="00B53E7A" w14:paraId="1E09D2B0" w14:textId="77777777" w:rsidTr="00F07409">
        <w:tc>
          <w:tcPr>
            <w:tcW w:w="567" w:type="dxa"/>
          </w:tcPr>
          <w:p w14:paraId="425DD68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4FD0989"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A63A197" w14:textId="77777777" w:rsidR="001F28B3" w:rsidRPr="00B53E7A" w:rsidRDefault="001F28B3" w:rsidP="001F28B3">
            <w:pPr>
              <w:rPr>
                <w:sz w:val="22"/>
                <w:szCs w:val="22"/>
              </w:rPr>
            </w:pPr>
            <w:r w:rsidRPr="00B53E7A">
              <w:rPr>
                <w:sz w:val="22"/>
                <w:szCs w:val="22"/>
              </w:rPr>
              <w:t>11П/0349-15-2-0</w:t>
            </w:r>
          </w:p>
        </w:tc>
        <w:tc>
          <w:tcPr>
            <w:tcW w:w="1559" w:type="dxa"/>
            <w:vAlign w:val="center"/>
          </w:tcPr>
          <w:p w14:paraId="7B3AE901" w14:textId="77777777" w:rsidR="001F28B3" w:rsidRPr="00B53E7A" w:rsidRDefault="001F28B3" w:rsidP="001F28B3">
            <w:pPr>
              <w:rPr>
                <w:sz w:val="22"/>
                <w:szCs w:val="22"/>
              </w:rPr>
            </w:pPr>
            <w:r w:rsidRPr="00B53E7A">
              <w:rPr>
                <w:sz w:val="22"/>
                <w:szCs w:val="22"/>
              </w:rPr>
              <w:t>01.03.2018</w:t>
            </w:r>
          </w:p>
        </w:tc>
      </w:tr>
      <w:tr w:rsidR="001F28B3" w:rsidRPr="00B53E7A" w14:paraId="533B3CE0" w14:textId="77777777" w:rsidTr="00F07409">
        <w:tc>
          <w:tcPr>
            <w:tcW w:w="567" w:type="dxa"/>
          </w:tcPr>
          <w:p w14:paraId="79E45F3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9257A13"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3DC914A0" w14:textId="77777777" w:rsidR="001F28B3" w:rsidRPr="00B53E7A" w:rsidRDefault="001F28B3" w:rsidP="001F28B3">
            <w:pPr>
              <w:rPr>
                <w:sz w:val="22"/>
                <w:szCs w:val="22"/>
              </w:rPr>
            </w:pPr>
            <w:r w:rsidRPr="00B53E7A">
              <w:rPr>
                <w:sz w:val="22"/>
                <w:szCs w:val="22"/>
              </w:rPr>
              <w:t>10П/0272-17-2-0</w:t>
            </w:r>
          </w:p>
        </w:tc>
        <w:tc>
          <w:tcPr>
            <w:tcW w:w="1559" w:type="dxa"/>
            <w:vAlign w:val="center"/>
          </w:tcPr>
          <w:p w14:paraId="66292347" w14:textId="77777777" w:rsidR="001F28B3" w:rsidRPr="00B53E7A" w:rsidRDefault="001F28B3" w:rsidP="001F28B3">
            <w:pPr>
              <w:rPr>
                <w:sz w:val="22"/>
                <w:szCs w:val="22"/>
              </w:rPr>
            </w:pPr>
            <w:r w:rsidRPr="00B53E7A">
              <w:rPr>
                <w:sz w:val="22"/>
                <w:szCs w:val="22"/>
              </w:rPr>
              <w:t>01.03.2018</w:t>
            </w:r>
          </w:p>
        </w:tc>
      </w:tr>
      <w:tr w:rsidR="001F28B3" w:rsidRPr="00B53E7A" w14:paraId="69DF66B0" w14:textId="77777777" w:rsidTr="00F07409">
        <w:tc>
          <w:tcPr>
            <w:tcW w:w="567" w:type="dxa"/>
          </w:tcPr>
          <w:p w14:paraId="229B2E4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64BFA0B"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BC44912" w14:textId="77777777" w:rsidR="001F28B3" w:rsidRPr="00B53E7A" w:rsidRDefault="001F28B3" w:rsidP="001F28B3">
            <w:pPr>
              <w:rPr>
                <w:sz w:val="22"/>
                <w:szCs w:val="22"/>
              </w:rPr>
            </w:pPr>
            <w:r w:rsidRPr="00B53E7A">
              <w:rPr>
                <w:sz w:val="22"/>
                <w:szCs w:val="22"/>
              </w:rPr>
              <w:t>12П/0270-15-2-0</w:t>
            </w:r>
          </w:p>
        </w:tc>
        <w:tc>
          <w:tcPr>
            <w:tcW w:w="1559" w:type="dxa"/>
            <w:vAlign w:val="center"/>
          </w:tcPr>
          <w:p w14:paraId="5433FF8B" w14:textId="77777777" w:rsidR="001F28B3" w:rsidRPr="00B53E7A" w:rsidRDefault="001F28B3" w:rsidP="001F28B3">
            <w:pPr>
              <w:rPr>
                <w:sz w:val="22"/>
                <w:szCs w:val="22"/>
              </w:rPr>
            </w:pPr>
            <w:r w:rsidRPr="00B53E7A">
              <w:rPr>
                <w:sz w:val="22"/>
                <w:szCs w:val="22"/>
              </w:rPr>
              <w:t>01.03.2018</w:t>
            </w:r>
          </w:p>
        </w:tc>
      </w:tr>
      <w:tr w:rsidR="001F28B3" w:rsidRPr="00B53E7A" w14:paraId="1924C5D5" w14:textId="77777777" w:rsidTr="00F07409">
        <w:tc>
          <w:tcPr>
            <w:tcW w:w="567" w:type="dxa"/>
          </w:tcPr>
          <w:p w14:paraId="3A735D0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6C5CA3C"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CEC4C12" w14:textId="77777777" w:rsidR="001F28B3" w:rsidRPr="00B53E7A" w:rsidRDefault="001F28B3" w:rsidP="001F28B3">
            <w:pPr>
              <w:rPr>
                <w:sz w:val="22"/>
                <w:szCs w:val="22"/>
              </w:rPr>
            </w:pPr>
            <w:r w:rsidRPr="00B53E7A">
              <w:rPr>
                <w:sz w:val="22"/>
                <w:szCs w:val="22"/>
              </w:rPr>
              <w:t>10П/0405-17-2-0</w:t>
            </w:r>
          </w:p>
        </w:tc>
        <w:tc>
          <w:tcPr>
            <w:tcW w:w="1559" w:type="dxa"/>
            <w:vAlign w:val="center"/>
          </w:tcPr>
          <w:p w14:paraId="302F1426" w14:textId="77777777" w:rsidR="001F28B3" w:rsidRPr="00B53E7A" w:rsidRDefault="001F28B3" w:rsidP="001F28B3">
            <w:pPr>
              <w:rPr>
                <w:sz w:val="22"/>
                <w:szCs w:val="22"/>
              </w:rPr>
            </w:pPr>
            <w:r w:rsidRPr="00B53E7A">
              <w:rPr>
                <w:sz w:val="22"/>
                <w:szCs w:val="22"/>
              </w:rPr>
              <w:t>14.02.2018</w:t>
            </w:r>
          </w:p>
        </w:tc>
      </w:tr>
      <w:tr w:rsidR="001F28B3" w:rsidRPr="00B53E7A" w14:paraId="27C1FFE3" w14:textId="77777777" w:rsidTr="00F07409">
        <w:tc>
          <w:tcPr>
            <w:tcW w:w="567" w:type="dxa"/>
          </w:tcPr>
          <w:p w14:paraId="32C62F8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81B36BF"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47102743" w14:textId="77777777" w:rsidR="001F28B3" w:rsidRPr="00B53E7A" w:rsidRDefault="001F28B3" w:rsidP="001F28B3">
            <w:pPr>
              <w:rPr>
                <w:sz w:val="22"/>
                <w:szCs w:val="22"/>
              </w:rPr>
            </w:pPr>
            <w:r w:rsidRPr="00B53E7A">
              <w:rPr>
                <w:sz w:val="22"/>
                <w:szCs w:val="22"/>
              </w:rPr>
              <w:t>10П/0546-15-2-0</w:t>
            </w:r>
          </w:p>
        </w:tc>
        <w:tc>
          <w:tcPr>
            <w:tcW w:w="1559" w:type="dxa"/>
            <w:vAlign w:val="center"/>
          </w:tcPr>
          <w:p w14:paraId="51BF0224" w14:textId="77777777" w:rsidR="001F28B3" w:rsidRPr="00B53E7A" w:rsidRDefault="001F28B3" w:rsidP="001F28B3">
            <w:pPr>
              <w:rPr>
                <w:sz w:val="22"/>
                <w:szCs w:val="22"/>
              </w:rPr>
            </w:pPr>
            <w:r w:rsidRPr="00B53E7A">
              <w:rPr>
                <w:sz w:val="22"/>
                <w:szCs w:val="22"/>
              </w:rPr>
              <w:t>01.03.2018</w:t>
            </w:r>
          </w:p>
        </w:tc>
      </w:tr>
      <w:tr w:rsidR="001F28B3" w:rsidRPr="00B53E7A" w14:paraId="469C48DD" w14:textId="77777777" w:rsidTr="00F07409">
        <w:tc>
          <w:tcPr>
            <w:tcW w:w="567" w:type="dxa"/>
          </w:tcPr>
          <w:p w14:paraId="5882750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FCFF438"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7D8D30D" w14:textId="77777777" w:rsidR="001F28B3" w:rsidRPr="00B53E7A" w:rsidRDefault="001F28B3" w:rsidP="001F28B3">
            <w:pPr>
              <w:rPr>
                <w:sz w:val="22"/>
                <w:szCs w:val="22"/>
              </w:rPr>
            </w:pPr>
            <w:r w:rsidRPr="00B53E7A">
              <w:rPr>
                <w:sz w:val="22"/>
                <w:szCs w:val="22"/>
              </w:rPr>
              <w:t>10П/0652-15-3-0</w:t>
            </w:r>
          </w:p>
        </w:tc>
        <w:tc>
          <w:tcPr>
            <w:tcW w:w="1559" w:type="dxa"/>
            <w:vAlign w:val="center"/>
          </w:tcPr>
          <w:p w14:paraId="242550DF" w14:textId="77777777" w:rsidR="001F28B3" w:rsidRPr="00B53E7A" w:rsidRDefault="001F28B3" w:rsidP="001F28B3">
            <w:pPr>
              <w:rPr>
                <w:sz w:val="22"/>
                <w:szCs w:val="22"/>
              </w:rPr>
            </w:pPr>
            <w:r w:rsidRPr="00B53E7A">
              <w:rPr>
                <w:sz w:val="22"/>
                <w:szCs w:val="22"/>
              </w:rPr>
              <w:t>01.03.2018</w:t>
            </w:r>
          </w:p>
        </w:tc>
      </w:tr>
      <w:tr w:rsidR="001F28B3" w:rsidRPr="00B53E7A" w14:paraId="3EEF33AF" w14:textId="77777777" w:rsidTr="00F07409">
        <w:tc>
          <w:tcPr>
            <w:tcW w:w="567" w:type="dxa"/>
          </w:tcPr>
          <w:p w14:paraId="74A4158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5DBEF88"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181137D" w14:textId="77777777" w:rsidR="001F28B3" w:rsidRPr="00B53E7A" w:rsidRDefault="001F28B3" w:rsidP="001F28B3">
            <w:pPr>
              <w:rPr>
                <w:sz w:val="22"/>
                <w:szCs w:val="22"/>
              </w:rPr>
            </w:pPr>
            <w:r w:rsidRPr="00B53E7A">
              <w:rPr>
                <w:sz w:val="22"/>
                <w:szCs w:val="22"/>
              </w:rPr>
              <w:t>9П/0349-17-2-0</w:t>
            </w:r>
          </w:p>
        </w:tc>
        <w:tc>
          <w:tcPr>
            <w:tcW w:w="1559" w:type="dxa"/>
            <w:vAlign w:val="center"/>
          </w:tcPr>
          <w:p w14:paraId="7FD58F81" w14:textId="77777777" w:rsidR="001F28B3" w:rsidRPr="00B53E7A" w:rsidRDefault="001F28B3" w:rsidP="001F28B3">
            <w:pPr>
              <w:rPr>
                <w:sz w:val="22"/>
                <w:szCs w:val="22"/>
              </w:rPr>
            </w:pPr>
            <w:r w:rsidRPr="00B53E7A">
              <w:rPr>
                <w:sz w:val="22"/>
                <w:szCs w:val="22"/>
              </w:rPr>
              <w:t>14.02.2018</w:t>
            </w:r>
          </w:p>
        </w:tc>
      </w:tr>
      <w:tr w:rsidR="001F28B3" w:rsidRPr="00B53E7A" w14:paraId="1CE2BD58" w14:textId="77777777" w:rsidTr="00F07409">
        <w:tc>
          <w:tcPr>
            <w:tcW w:w="567" w:type="dxa"/>
          </w:tcPr>
          <w:p w14:paraId="799EA91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6CA0CD5"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205B1ED3" w14:textId="77777777" w:rsidR="001F28B3" w:rsidRPr="00B53E7A" w:rsidRDefault="001F28B3" w:rsidP="001F28B3">
            <w:pPr>
              <w:rPr>
                <w:sz w:val="22"/>
                <w:szCs w:val="22"/>
              </w:rPr>
            </w:pPr>
            <w:r w:rsidRPr="00B53E7A">
              <w:rPr>
                <w:sz w:val="22"/>
                <w:szCs w:val="22"/>
              </w:rPr>
              <w:t>8П/0524-17-2-0</w:t>
            </w:r>
          </w:p>
        </w:tc>
        <w:tc>
          <w:tcPr>
            <w:tcW w:w="1559" w:type="dxa"/>
            <w:vAlign w:val="center"/>
          </w:tcPr>
          <w:p w14:paraId="62BA3727" w14:textId="77777777" w:rsidR="001F28B3" w:rsidRPr="00B53E7A" w:rsidRDefault="001F28B3" w:rsidP="001F28B3">
            <w:pPr>
              <w:rPr>
                <w:sz w:val="22"/>
                <w:szCs w:val="22"/>
              </w:rPr>
            </w:pPr>
            <w:r w:rsidRPr="00B53E7A">
              <w:rPr>
                <w:sz w:val="22"/>
                <w:szCs w:val="22"/>
              </w:rPr>
              <w:t>14.02.2018</w:t>
            </w:r>
          </w:p>
        </w:tc>
      </w:tr>
      <w:tr w:rsidR="001F28B3" w:rsidRPr="00B53E7A" w14:paraId="52B49189" w14:textId="77777777" w:rsidTr="00F07409">
        <w:tc>
          <w:tcPr>
            <w:tcW w:w="567" w:type="dxa"/>
          </w:tcPr>
          <w:p w14:paraId="41869B3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3FD099B"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7D6678D7" w14:textId="77777777" w:rsidR="001F28B3" w:rsidRPr="00B53E7A" w:rsidRDefault="001F28B3" w:rsidP="001F28B3">
            <w:pPr>
              <w:rPr>
                <w:sz w:val="22"/>
                <w:szCs w:val="22"/>
              </w:rPr>
            </w:pPr>
            <w:r w:rsidRPr="00B53E7A">
              <w:rPr>
                <w:sz w:val="22"/>
                <w:szCs w:val="22"/>
              </w:rPr>
              <w:t>16П/0722-16-3-0</w:t>
            </w:r>
          </w:p>
        </w:tc>
        <w:tc>
          <w:tcPr>
            <w:tcW w:w="1559" w:type="dxa"/>
            <w:vAlign w:val="center"/>
          </w:tcPr>
          <w:p w14:paraId="5F36C1C5" w14:textId="77777777" w:rsidR="001F28B3" w:rsidRPr="00B53E7A" w:rsidRDefault="001F28B3" w:rsidP="001F28B3">
            <w:pPr>
              <w:rPr>
                <w:sz w:val="22"/>
                <w:szCs w:val="22"/>
              </w:rPr>
            </w:pPr>
            <w:r w:rsidRPr="00B53E7A">
              <w:rPr>
                <w:sz w:val="22"/>
                <w:szCs w:val="22"/>
              </w:rPr>
              <w:t>01.03.2018</w:t>
            </w:r>
          </w:p>
        </w:tc>
      </w:tr>
      <w:tr w:rsidR="001F28B3" w:rsidRPr="00B53E7A" w14:paraId="1F6B9ECC" w14:textId="77777777" w:rsidTr="00F07409">
        <w:tc>
          <w:tcPr>
            <w:tcW w:w="567" w:type="dxa"/>
          </w:tcPr>
          <w:p w14:paraId="74400EF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88BA7B2"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00AD42E4" w14:textId="77777777" w:rsidR="001F28B3" w:rsidRPr="00B53E7A" w:rsidRDefault="001F28B3" w:rsidP="001F28B3">
            <w:pPr>
              <w:rPr>
                <w:sz w:val="22"/>
                <w:szCs w:val="22"/>
              </w:rPr>
            </w:pPr>
            <w:r w:rsidRPr="00B53E7A">
              <w:rPr>
                <w:sz w:val="22"/>
                <w:szCs w:val="22"/>
              </w:rPr>
              <w:t>16П/0204-16-2-0</w:t>
            </w:r>
          </w:p>
        </w:tc>
        <w:tc>
          <w:tcPr>
            <w:tcW w:w="1559" w:type="dxa"/>
            <w:vAlign w:val="center"/>
          </w:tcPr>
          <w:p w14:paraId="11EBD589" w14:textId="77777777" w:rsidR="001F28B3" w:rsidRPr="00B53E7A" w:rsidRDefault="001F28B3" w:rsidP="001F28B3">
            <w:pPr>
              <w:rPr>
                <w:sz w:val="22"/>
                <w:szCs w:val="22"/>
              </w:rPr>
            </w:pPr>
            <w:r w:rsidRPr="00B53E7A">
              <w:rPr>
                <w:sz w:val="22"/>
                <w:szCs w:val="22"/>
              </w:rPr>
              <w:t>01.03.2018</w:t>
            </w:r>
          </w:p>
        </w:tc>
      </w:tr>
      <w:tr w:rsidR="001F28B3" w:rsidRPr="00B53E7A" w14:paraId="68FB841F" w14:textId="77777777" w:rsidTr="00F07409">
        <w:tc>
          <w:tcPr>
            <w:tcW w:w="567" w:type="dxa"/>
          </w:tcPr>
          <w:p w14:paraId="7EB7B5A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8C109C4"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0A0A60E" w14:textId="77777777" w:rsidR="001F28B3" w:rsidRPr="00B53E7A" w:rsidRDefault="001F28B3" w:rsidP="001F28B3">
            <w:pPr>
              <w:rPr>
                <w:sz w:val="22"/>
                <w:szCs w:val="22"/>
              </w:rPr>
            </w:pPr>
            <w:r w:rsidRPr="00B53E7A">
              <w:rPr>
                <w:sz w:val="22"/>
                <w:szCs w:val="22"/>
              </w:rPr>
              <w:t>16П/0226-16-2-0</w:t>
            </w:r>
          </w:p>
        </w:tc>
        <w:tc>
          <w:tcPr>
            <w:tcW w:w="1559" w:type="dxa"/>
            <w:vAlign w:val="center"/>
          </w:tcPr>
          <w:p w14:paraId="3E0F389C" w14:textId="77777777" w:rsidR="001F28B3" w:rsidRPr="00B53E7A" w:rsidRDefault="001F28B3" w:rsidP="001F28B3">
            <w:pPr>
              <w:rPr>
                <w:sz w:val="22"/>
                <w:szCs w:val="22"/>
              </w:rPr>
            </w:pPr>
            <w:r w:rsidRPr="00B53E7A">
              <w:rPr>
                <w:sz w:val="22"/>
                <w:szCs w:val="22"/>
              </w:rPr>
              <w:t>01.03.2018</w:t>
            </w:r>
          </w:p>
        </w:tc>
      </w:tr>
      <w:tr w:rsidR="001F28B3" w:rsidRPr="00B53E7A" w14:paraId="59329E3F" w14:textId="77777777" w:rsidTr="00F07409">
        <w:tc>
          <w:tcPr>
            <w:tcW w:w="567" w:type="dxa"/>
          </w:tcPr>
          <w:p w14:paraId="1408961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872E1B9"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A4A493A" w14:textId="77777777" w:rsidR="001F28B3" w:rsidRPr="00B53E7A" w:rsidRDefault="001F28B3" w:rsidP="001F28B3">
            <w:pPr>
              <w:rPr>
                <w:sz w:val="22"/>
                <w:szCs w:val="22"/>
              </w:rPr>
            </w:pPr>
            <w:r w:rsidRPr="00B53E7A">
              <w:rPr>
                <w:sz w:val="22"/>
                <w:szCs w:val="22"/>
              </w:rPr>
              <w:t>13П/0298-17-2-0</w:t>
            </w:r>
          </w:p>
        </w:tc>
        <w:tc>
          <w:tcPr>
            <w:tcW w:w="1559" w:type="dxa"/>
            <w:vAlign w:val="center"/>
          </w:tcPr>
          <w:p w14:paraId="6EE819CC" w14:textId="77777777" w:rsidR="001F28B3" w:rsidRPr="00B53E7A" w:rsidRDefault="001F28B3" w:rsidP="001F28B3">
            <w:pPr>
              <w:rPr>
                <w:sz w:val="22"/>
                <w:szCs w:val="22"/>
              </w:rPr>
            </w:pPr>
            <w:r w:rsidRPr="00B53E7A">
              <w:rPr>
                <w:sz w:val="22"/>
                <w:szCs w:val="22"/>
              </w:rPr>
              <w:t>01.03.2018</w:t>
            </w:r>
          </w:p>
        </w:tc>
      </w:tr>
      <w:tr w:rsidR="001F28B3" w:rsidRPr="00B53E7A" w14:paraId="016BA921" w14:textId="77777777" w:rsidTr="00F07409">
        <w:tc>
          <w:tcPr>
            <w:tcW w:w="567" w:type="dxa"/>
          </w:tcPr>
          <w:p w14:paraId="05EDA98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98DADA9"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B4BEB69" w14:textId="77777777" w:rsidR="001F28B3" w:rsidRPr="00B53E7A" w:rsidRDefault="001F28B3" w:rsidP="001F28B3">
            <w:pPr>
              <w:rPr>
                <w:sz w:val="22"/>
                <w:szCs w:val="22"/>
              </w:rPr>
            </w:pPr>
            <w:r w:rsidRPr="00B53E7A">
              <w:rPr>
                <w:sz w:val="22"/>
                <w:szCs w:val="22"/>
              </w:rPr>
              <w:t>13П/0345-17-2-0</w:t>
            </w:r>
          </w:p>
        </w:tc>
        <w:tc>
          <w:tcPr>
            <w:tcW w:w="1559" w:type="dxa"/>
            <w:vAlign w:val="center"/>
          </w:tcPr>
          <w:p w14:paraId="4A92EBC4" w14:textId="77777777" w:rsidR="001F28B3" w:rsidRPr="00B53E7A" w:rsidRDefault="001F28B3" w:rsidP="001F28B3">
            <w:pPr>
              <w:rPr>
                <w:sz w:val="22"/>
                <w:szCs w:val="22"/>
              </w:rPr>
            </w:pPr>
            <w:r w:rsidRPr="00B53E7A">
              <w:rPr>
                <w:sz w:val="22"/>
                <w:szCs w:val="22"/>
              </w:rPr>
              <w:t>14.02.2018</w:t>
            </w:r>
          </w:p>
        </w:tc>
      </w:tr>
      <w:tr w:rsidR="001F28B3" w:rsidRPr="00B53E7A" w14:paraId="6E647023" w14:textId="77777777" w:rsidTr="00F07409">
        <w:tc>
          <w:tcPr>
            <w:tcW w:w="567" w:type="dxa"/>
          </w:tcPr>
          <w:p w14:paraId="1A44122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7A5B95"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118458C" w14:textId="77777777" w:rsidR="001F28B3" w:rsidRPr="00B53E7A" w:rsidRDefault="001F28B3" w:rsidP="001F28B3">
            <w:pPr>
              <w:rPr>
                <w:sz w:val="22"/>
                <w:szCs w:val="22"/>
              </w:rPr>
            </w:pPr>
            <w:r w:rsidRPr="00B53E7A">
              <w:rPr>
                <w:sz w:val="22"/>
                <w:szCs w:val="22"/>
              </w:rPr>
              <w:t>13П/0410-17-2-0</w:t>
            </w:r>
          </w:p>
        </w:tc>
        <w:tc>
          <w:tcPr>
            <w:tcW w:w="1559" w:type="dxa"/>
            <w:vAlign w:val="center"/>
          </w:tcPr>
          <w:p w14:paraId="0B30E8ED" w14:textId="77777777" w:rsidR="001F28B3" w:rsidRPr="00B53E7A" w:rsidRDefault="001F28B3" w:rsidP="001F28B3">
            <w:pPr>
              <w:rPr>
                <w:sz w:val="22"/>
                <w:szCs w:val="22"/>
              </w:rPr>
            </w:pPr>
            <w:r w:rsidRPr="00B53E7A">
              <w:rPr>
                <w:sz w:val="22"/>
                <w:szCs w:val="22"/>
              </w:rPr>
              <w:t>14.02.2018</w:t>
            </w:r>
          </w:p>
        </w:tc>
      </w:tr>
      <w:tr w:rsidR="001F28B3" w:rsidRPr="00B53E7A" w14:paraId="24B62D5F" w14:textId="77777777" w:rsidTr="00F07409">
        <w:tc>
          <w:tcPr>
            <w:tcW w:w="567" w:type="dxa"/>
          </w:tcPr>
          <w:p w14:paraId="1E2ED6B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5F008D2"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48F07B3" w14:textId="6F6C0336" w:rsidR="001F28B3" w:rsidRPr="00B53E7A" w:rsidRDefault="00705B19" w:rsidP="001F28B3">
            <w:pPr>
              <w:rPr>
                <w:sz w:val="22"/>
                <w:szCs w:val="22"/>
              </w:rPr>
            </w:pPr>
            <w:r>
              <w:rPr>
                <w:sz w:val="22"/>
                <w:szCs w:val="22"/>
              </w:rPr>
              <w:t>15П/0610-15-3</w:t>
            </w:r>
            <w:r w:rsidR="001F28B3" w:rsidRPr="00B53E7A">
              <w:rPr>
                <w:sz w:val="22"/>
                <w:szCs w:val="22"/>
              </w:rPr>
              <w:t>-0</w:t>
            </w:r>
          </w:p>
        </w:tc>
        <w:tc>
          <w:tcPr>
            <w:tcW w:w="1559" w:type="dxa"/>
            <w:vAlign w:val="center"/>
          </w:tcPr>
          <w:p w14:paraId="5E274CB2" w14:textId="77777777" w:rsidR="001F28B3" w:rsidRPr="00B53E7A" w:rsidRDefault="001F28B3" w:rsidP="001F28B3">
            <w:pPr>
              <w:rPr>
                <w:sz w:val="22"/>
                <w:szCs w:val="22"/>
              </w:rPr>
            </w:pPr>
            <w:r w:rsidRPr="00B53E7A">
              <w:rPr>
                <w:sz w:val="22"/>
                <w:szCs w:val="22"/>
              </w:rPr>
              <w:t>01.03.2018</w:t>
            </w:r>
          </w:p>
        </w:tc>
      </w:tr>
      <w:tr w:rsidR="001F28B3" w:rsidRPr="00B53E7A" w14:paraId="2E775BA6" w14:textId="77777777" w:rsidTr="00F07409">
        <w:tc>
          <w:tcPr>
            <w:tcW w:w="567" w:type="dxa"/>
          </w:tcPr>
          <w:p w14:paraId="7BF74DC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96FDB4E"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33D1DAC" w14:textId="77777777" w:rsidR="001F28B3" w:rsidRPr="00B53E7A" w:rsidRDefault="001F28B3" w:rsidP="001F28B3">
            <w:pPr>
              <w:rPr>
                <w:sz w:val="22"/>
                <w:szCs w:val="22"/>
              </w:rPr>
            </w:pPr>
            <w:r w:rsidRPr="00B53E7A">
              <w:rPr>
                <w:sz w:val="22"/>
                <w:szCs w:val="22"/>
              </w:rPr>
              <w:t>13П/0439-17-2-0</w:t>
            </w:r>
          </w:p>
        </w:tc>
        <w:tc>
          <w:tcPr>
            <w:tcW w:w="1559" w:type="dxa"/>
            <w:vAlign w:val="center"/>
          </w:tcPr>
          <w:p w14:paraId="4AA81D42" w14:textId="77777777" w:rsidR="001F28B3" w:rsidRPr="00B53E7A" w:rsidRDefault="001F28B3" w:rsidP="001F28B3">
            <w:pPr>
              <w:rPr>
                <w:sz w:val="22"/>
                <w:szCs w:val="22"/>
              </w:rPr>
            </w:pPr>
            <w:r w:rsidRPr="00B53E7A">
              <w:rPr>
                <w:sz w:val="22"/>
                <w:szCs w:val="22"/>
              </w:rPr>
              <w:t>14.02.2018</w:t>
            </w:r>
          </w:p>
        </w:tc>
      </w:tr>
      <w:tr w:rsidR="001F28B3" w:rsidRPr="00B53E7A" w14:paraId="4BE4A87C" w14:textId="77777777" w:rsidTr="00F07409">
        <w:tc>
          <w:tcPr>
            <w:tcW w:w="567" w:type="dxa"/>
          </w:tcPr>
          <w:p w14:paraId="3403ADA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C297194"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CF6FE0D" w14:textId="77777777" w:rsidR="001F28B3" w:rsidRPr="00B53E7A" w:rsidRDefault="001F28B3" w:rsidP="001F28B3">
            <w:pPr>
              <w:rPr>
                <w:sz w:val="22"/>
                <w:szCs w:val="22"/>
              </w:rPr>
            </w:pPr>
            <w:r w:rsidRPr="00B53E7A">
              <w:rPr>
                <w:sz w:val="22"/>
                <w:szCs w:val="22"/>
              </w:rPr>
              <w:t>11П/0708-16-2-0</w:t>
            </w:r>
          </w:p>
        </w:tc>
        <w:tc>
          <w:tcPr>
            <w:tcW w:w="1559" w:type="dxa"/>
            <w:vAlign w:val="center"/>
          </w:tcPr>
          <w:p w14:paraId="1A7D16E9" w14:textId="77777777" w:rsidR="001F28B3" w:rsidRPr="00B53E7A" w:rsidRDefault="001F28B3" w:rsidP="001F28B3">
            <w:pPr>
              <w:rPr>
                <w:sz w:val="22"/>
                <w:szCs w:val="22"/>
              </w:rPr>
            </w:pPr>
            <w:r w:rsidRPr="00B53E7A">
              <w:rPr>
                <w:sz w:val="22"/>
                <w:szCs w:val="22"/>
              </w:rPr>
              <w:t>01.03.2018</w:t>
            </w:r>
          </w:p>
        </w:tc>
      </w:tr>
      <w:tr w:rsidR="001F28B3" w:rsidRPr="00B53E7A" w14:paraId="28A26145" w14:textId="77777777" w:rsidTr="00F07409">
        <w:tc>
          <w:tcPr>
            <w:tcW w:w="567" w:type="dxa"/>
          </w:tcPr>
          <w:p w14:paraId="1E206D9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D19442C"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D5931AA" w14:textId="77777777" w:rsidR="001F28B3" w:rsidRPr="00B53E7A" w:rsidRDefault="001F28B3" w:rsidP="001F28B3">
            <w:pPr>
              <w:rPr>
                <w:sz w:val="22"/>
                <w:szCs w:val="22"/>
              </w:rPr>
            </w:pPr>
            <w:r w:rsidRPr="00B53E7A">
              <w:rPr>
                <w:sz w:val="22"/>
                <w:szCs w:val="22"/>
              </w:rPr>
              <w:t>11П/0350-15-2-0</w:t>
            </w:r>
          </w:p>
        </w:tc>
        <w:tc>
          <w:tcPr>
            <w:tcW w:w="1559" w:type="dxa"/>
            <w:vAlign w:val="center"/>
          </w:tcPr>
          <w:p w14:paraId="51D30CE4" w14:textId="77777777" w:rsidR="001F28B3" w:rsidRPr="00B53E7A" w:rsidRDefault="001F28B3" w:rsidP="001F28B3">
            <w:pPr>
              <w:rPr>
                <w:sz w:val="22"/>
                <w:szCs w:val="22"/>
              </w:rPr>
            </w:pPr>
            <w:r w:rsidRPr="00B53E7A">
              <w:rPr>
                <w:sz w:val="22"/>
                <w:szCs w:val="22"/>
              </w:rPr>
              <w:t>01.03.2018</w:t>
            </w:r>
          </w:p>
        </w:tc>
      </w:tr>
      <w:tr w:rsidR="001F28B3" w:rsidRPr="00B53E7A" w14:paraId="0B5F8875" w14:textId="77777777" w:rsidTr="00F07409">
        <w:tc>
          <w:tcPr>
            <w:tcW w:w="567" w:type="dxa"/>
          </w:tcPr>
          <w:p w14:paraId="787A50C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7790144"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483238A3" w14:textId="77777777" w:rsidR="001F28B3" w:rsidRPr="00B53E7A" w:rsidRDefault="001F28B3" w:rsidP="001F28B3">
            <w:pPr>
              <w:rPr>
                <w:sz w:val="22"/>
                <w:szCs w:val="22"/>
              </w:rPr>
            </w:pPr>
            <w:r w:rsidRPr="00B53E7A">
              <w:rPr>
                <w:sz w:val="22"/>
                <w:szCs w:val="22"/>
              </w:rPr>
              <w:t>11П/0315-16-2-0</w:t>
            </w:r>
          </w:p>
        </w:tc>
        <w:tc>
          <w:tcPr>
            <w:tcW w:w="1559" w:type="dxa"/>
            <w:vAlign w:val="center"/>
          </w:tcPr>
          <w:p w14:paraId="49B3A220" w14:textId="77777777" w:rsidR="001F28B3" w:rsidRPr="00B53E7A" w:rsidRDefault="001F28B3" w:rsidP="001F28B3">
            <w:pPr>
              <w:rPr>
                <w:sz w:val="22"/>
                <w:szCs w:val="22"/>
              </w:rPr>
            </w:pPr>
            <w:r w:rsidRPr="00B53E7A">
              <w:rPr>
                <w:sz w:val="22"/>
                <w:szCs w:val="22"/>
              </w:rPr>
              <w:t>01.03.2018</w:t>
            </w:r>
          </w:p>
        </w:tc>
      </w:tr>
      <w:tr w:rsidR="001F28B3" w:rsidRPr="00B53E7A" w14:paraId="3E7820D6" w14:textId="77777777" w:rsidTr="00F07409">
        <w:tc>
          <w:tcPr>
            <w:tcW w:w="567" w:type="dxa"/>
          </w:tcPr>
          <w:p w14:paraId="6B02BA6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2B51F2F"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97A4954" w14:textId="77777777" w:rsidR="001F28B3" w:rsidRPr="00B53E7A" w:rsidRDefault="001F28B3" w:rsidP="001F28B3">
            <w:pPr>
              <w:rPr>
                <w:sz w:val="22"/>
                <w:szCs w:val="22"/>
              </w:rPr>
            </w:pPr>
            <w:r w:rsidRPr="00B53E7A">
              <w:rPr>
                <w:sz w:val="22"/>
                <w:szCs w:val="22"/>
              </w:rPr>
              <w:t>11П/0069-17-2-0</w:t>
            </w:r>
          </w:p>
        </w:tc>
        <w:tc>
          <w:tcPr>
            <w:tcW w:w="1559" w:type="dxa"/>
            <w:vAlign w:val="center"/>
          </w:tcPr>
          <w:p w14:paraId="435C1400" w14:textId="77777777" w:rsidR="001F28B3" w:rsidRPr="00B53E7A" w:rsidRDefault="001F28B3" w:rsidP="001F28B3">
            <w:pPr>
              <w:rPr>
                <w:sz w:val="22"/>
                <w:szCs w:val="22"/>
              </w:rPr>
            </w:pPr>
            <w:r w:rsidRPr="00B53E7A">
              <w:rPr>
                <w:sz w:val="22"/>
                <w:szCs w:val="22"/>
              </w:rPr>
              <w:t>14.02.2018</w:t>
            </w:r>
          </w:p>
        </w:tc>
      </w:tr>
      <w:tr w:rsidR="001F28B3" w:rsidRPr="00B53E7A" w14:paraId="1795ED4F" w14:textId="77777777" w:rsidTr="00F07409">
        <w:tc>
          <w:tcPr>
            <w:tcW w:w="567" w:type="dxa"/>
          </w:tcPr>
          <w:p w14:paraId="21908D9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195414F"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5F750EA" w14:textId="77777777" w:rsidR="001F28B3" w:rsidRPr="00B53E7A" w:rsidRDefault="001F28B3" w:rsidP="001F28B3">
            <w:pPr>
              <w:rPr>
                <w:sz w:val="22"/>
                <w:szCs w:val="22"/>
              </w:rPr>
            </w:pPr>
            <w:r w:rsidRPr="00B53E7A">
              <w:rPr>
                <w:sz w:val="22"/>
                <w:szCs w:val="22"/>
              </w:rPr>
              <w:t>11П/0694-15-2-0</w:t>
            </w:r>
          </w:p>
        </w:tc>
        <w:tc>
          <w:tcPr>
            <w:tcW w:w="1559" w:type="dxa"/>
            <w:vAlign w:val="center"/>
          </w:tcPr>
          <w:p w14:paraId="4BE7D2FC" w14:textId="77777777" w:rsidR="001F28B3" w:rsidRPr="00B53E7A" w:rsidRDefault="001F28B3" w:rsidP="001F28B3">
            <w:pPr>
              <w:rPr>
                <w:sz w:val="22"/>
                <w:szCs w:val="22"/>
              </w:rPr>
            </w:pPr>
            <w:r w:rsidRPr="00B53E7A">
              <w:rPr>
                <w:sz w:val="22"/>
                <w:szCs w:val="22"/>
              </w:rPr>
              <w:t>01.03.2018</w:t>
            </w:r>
          </w:p>
        </w:tc>
      </w:tr>
      <w:tr w:rsidR="001F28B3" w:rsidRPr="00B53E7A" w14:paraId="08E88545" w14:textId="77777777" w:rsidTr="00F07409">
        <w:tc>
          <w:tcPr>
            <w:tcW w:w="567" w:type="dxa"/>
          </w:tcPr>
          <w:p w14:paraId="6DBDA86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FF2FDF8"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4805D88D" w14:textId="77777777" w:rsidR="001F28B3" w:rsidRPr="00B53E7A" w:rsidRDefault="001F28B3" w:rsidP="001F28B3">
            <w:pPr>
              <w:rPr>
                <w:sz w:val="22"/>
                <w:szCs w:val="22"/>
              </w:rPr>
            </w:pPr>
            <w:r w:rsidRPr="00B53E7A">
              <w:rPr>
                <w:sz w:val="22"/>
                <w:szCs w:val="22"/>
              </w:rPr>
              <w:t>12П/0476-16-2-0</w:t>
            </w:r>
          </w:p>
        </w:tc>
        <w:tc>
          <w:tcPr>
            <w:tcW w:w="1559" w:type="dxa"/>
            <w:vAlign w:val="center"/>
          </w:tcPr>
          <w:p w14:paraId="235181AD" w14:textId="77777777" w:rsidR="001F28B3" w:rsidRPr="00B53E7A" w:rsidRDefault="001F28B3" w:rsidP="001F28B3">
            <w:pPr>
              <w:rPr>
                <w:sz w:val="22"/>
                <w:szCs w:val="22"/>
              </w:rPr>
            </w:pPr>
            <w:r w:rsidRPr="00B53E7A">
              <w:rPr>
                <w:sz w:val="22"/>
                <w:szCs w:val="22"/>
              </w:rPr>
              <w:t>01.03.2018</w:t>
            </w:r>
          </w:p>
        </w:tc>
      </w:tr>
      <w:tr w:rsidR="001F28B3" w:rsidRPr="00B53E7A" w14:paraId="1462A2EE" w14:textId="77777777" w:rsidTr="00F07409">
        <w:tc>
          <w:tcPr>
            <w:tcW w:w="567" w:type="dxa"/>
          </w:tcPr>
          <w:p w14:paraId="5B4D5D1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1FA1274"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1A2BBB7" w14:textId="77777777" w:rsidR="001F28B3" w:rsidRPr="00B53E7A" w:rsidRDefault="001F28B3" w:rsidP="001F28B3">
            <w:pPr>
              <w:rPr>
                <w:sz w:val="22"/>
                <w:szCs w:val="22"/>
              </w:rPr>
            </w:pPr>
            <w:r w:rsidRPr="00B53E7A">
              <w:rPr>
                <w:sz w:val="22"/>
                <w:szCs w:val="22"/>
              </w:rPr>
              <w:t>11П/0185-16-2-0</w:t>
            </w:r>
          </w:p>
        </w:tc>
        <w:tc>
          <w:tcPr>
            <w:tcW w:w="1559" w:type="dxa"/>
            <w:vAlign w:val="center"/>
          </w:tcPr>
          <w:p w14:paraId="4B083193" w14:textId="77777777" w:rsidR="001F28B3" w:rsidRPr="00B53E7A" w:rsidRDefault="001F28B3" w:rsidP="001F28B3">
            <w:pPr>
              <w:rPr>
                <w:sz w:val="22"/>
                <w:szCs w:val="22"/>
              </w:rPr>
            </w:pPr>
            <w:r w:rsidRPr="00B53E7A">
              <w:rPr>
                <w:sz w:val="22"/>
                <w:szCs w:val="22"/>
              </w:rPr>
              <w:t>01.03.2018</w:t>
            </w:r>
          </w:p>
        </w:tc>
      </w:tr>
      <w:tr w:rsidR="001F28B3" w:rsidRPr="00B53E7A" w14:paraId="2C7F5588" w14:textId="77777777" w:rsidTr="00F07409">
        <w:tc>
          <w:tcPr>
            <w:tcW w:w="567" w:type="dxa"/>
          </w:tcPr>
          <w:p w14:paraId="271145B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CACAC10"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751C431" w14:textId="77777777" w:rsidR="001F28B3" w:rsidRPr="00B53E7A" w:rsidRDefault="001F28B3" w:rsidP="001F28B3">
            <w:pPr>
              <w:rPr>
                <w:sz w:val="22"/>
                <w:szCs w:val="22"/>
              </w:rPr>
            </w:pPr>
            <w:r w:rsidRPr="00B53E7A">
              <w:rPr>
                <w:sz w:val="22"/>
                <w:szCs w:val="22"/>
              </w:rPr>
              <w:t>11П/0316-16-2-0</w:t>
            </w:r>
          </w:p>
        </w:tc>
        <w:tc>
          <w:tcPr>
            <w:tcW w:w="1559" w:type="dxa"/>
            <w:vAlign w:val="center"/>
          </w:tcPr>
          <w:p w14:paraId="46E07899" w14:textId="77777777" w:rsidR="001F28B3" w:rsidRPr="00B53E7A" w:rsidRDefault="001F28B3" w:rsidP="001F28B3">
            <w:pPr>
              <w:rPr>
                <w:sz w:val="22"/>
                <w:szCs w:val="22"/>
              </w:rPr>
            </w:pPr>
            <w:r w:rsidRPr="00B53E7A">
              <w:rPr>
                <w:sz w:val="22"/>
                <w:szCs w:val="22"/>
              </w:rPr>
              <w:t>01.03.2018</w:t>
            </w:r>
          </w:p>
        </w:tc>
      </w:tr>
      <w:tr w:rsidR="001F28B3" w:rsidRPr="00B53E7A" w14:paraId="0C081C58" w14:textId="77777777" w:rsidTr="00F07409">
        <w:tc>
          <w:tcPr>
            <w:tcW w:w="567" w:type="dxa"/>
          </w:tcPr>
          <w:p w14:paraId="2C0114F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8E9B1A"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9E11DF2" w14:textId="77777777" w:rsidR="001F28B3" w:rsidRPr="00B53E7A" w:rsidRDefault="001F28B3" w:rsidP="001F28B3">
            <w:pPr>
              <w:rPr>
                <w:sz w:val="22"/>
                <w:szCs w:val="22"/>
              </w:rPr>
            </w:pPr>
            <w:r w:rsidRPr="00B53E7A">
              <w:rPr>
                <w:sz w:val="22"/>
                <w:szCs w:val="22"/>
              </w:rPr>
              <w:t>13П/0198-15-2-0</w:t>
            </w:r>
          </w:p>
        </w:tc>
        <w:tc>
          <w:tcPr>
            <w:tcW w:w="1559" w:type="dxa"/>
            <w:vAlign w:val="center"/>
          </w:tcPr>
          <w:p w14:paraId="0C469D2A" w14:textId="77777777" w:rsidR="001F28B3" w:rsidRPr="00B53E7A" w:rsidRDefault="001F28B3" w:rsidP="001F28B3">
            <w:pPr>
              <w:rPr>
                <w:sz w:val="22"/>
                <w:szCs w:val="22"/>
              </w:rPr>
            </w:pPr>
            <w:r w:rsidRPr="00B53E7A">
              <w:rPr>
                <w:sz w:val="22"/>
                <w:szCs w:val="22"/>
              </w:rPr>
              <w:t>01.03.2018</w:t>
            </w:r>
          </w:p>
        </w:tc>
      </w:tr>
      <w:tr w:rsidR="001F28B3" w:rsidRPr="00B53E7A" w14:paraId="2A1B0D53" w14:textId="77777777" w:rsidTr="00F07409">
        <w:tc>
          <w:tcPr>
            <w:tcW w:w="567" w:type="dxa"/>
          </w:tcPr>
          <w:p w14:paraId="2E34056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CC02B6B"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34E6A09" w14:textId="77777777" w:rsidR="001F28B3" w:rsidRPr="00B53E7A" w:rsidRDefault="001F28B3" w:rsidP="001F28B3">
            <w:pPr>
              <w:rPr>
                <w:sz w:val="22"/>
                <w:szCs w:val="22"/>
              </w:rPr>
            </w:pPr>
            <w:r w:rsidRPr="00B53E7A">
              <w:rPr>
                <w:sz w:val="22"/>
                <w:szCs w:val="22"/>
              </w:rPr>
              <w:t>12П/0528-15-2-0</w:t>
            </w:r>
          </w:p>
        </w:tc>
        <w:tc>
          <w:tcPr>
            <w:tcW w:w="1559" w:type="dxa"/>
            <w:vAlign w:val="center"/>
          </w:tcPr>
          <w:p w14:paraId="42469DA8" w14:textId="77777777" w:rsidR="001F28B3" w:rsidRPr="00B53E7A" w:rsidRDefault="001F28B3" w:rsidP="001F28B3">
            <w:pPr>
              <w:rPr>
                <w:sz w:val="22"/>
                <w:szCs w:val="22"/>
              </w:rPr>
            </w:pPr>
            <w:r w:rsidRPr="00B53E7A">
              <w:rPr>
                <w:sz w:val="22"/>
                <w:szCs w:val="22"/>
              </w:rPr>
              <w:t>01.03.2018</w:t>
            </w:r>
          </w:p>
        </w:tc>
      </w:tr>
      <w:tr w:rsidR="001F28B3" w:rsidRPr="00B53E7A" w14:paraId="7157D165" w14:textId="77777777" w:rsidTr="00F07409">
        <w:tc>
          <w:tcPr>
            <w:tcW w:w="567" w:type="dxa"/>
          </w:tcPr>
          <w:p w14:paraId="6ADAF41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CD295AE"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5C51C22" w14:textId="77777777" w:rsidR="001F28B3" w:rsidRPr="00B53E7A" w:rsidRDefault="001F28B3" w:rsidP="001F28B3">
            <w:pPr>
              <w:rPr>
                <w:sz w:val="22"/>
                <w:szCs w:val="22"/>
              </w:rPr>
            </w:pPr>
            <w:r w:rsidRPr="00B53E7A">
              <w:rPr>
                <w:sz w:val="22"/>
                <w:szCs w:val="22"/>
              </w:rPr>
              <w:t>12П/0400-16-2-0</w:t>
            </w:r>
          </w:p>
        </w:tc>
        <w:tc>
          <w:tcPr>
            <w:tcW w:w="1559" w:type="dxa"/>
            <w:vAlign w:val="center"/>
          </w:tcPr>
          <w:p w14:paraId="55D54228" w14:textId="77777777" w:rsidR="001F28B3" w:rsidRPr="00B53E7A" w:rsidRDefault="001F28B3" w:rsidP="001F28B3">
            <w:pPr>
              <w:rPr>
                <w:sz w:val="22"/>
                <w:szCs w:val="22"/>
              </w:rPr>
            </w:pPr>
            <w:r w:rsidRPr="00B53E7A">
              <w:rPr>
                <w:sz w:val="22"/>
                <w:szCs w:val="22"/>
              </w:rPr>
              <w:t>01.03.2018</w:t>
            </w:r>
          </w:p>
        </w:tc>
      </w:tr>
      <w:tr w:rsidR="001F28B3" w:rsidRPr="00B53E7A" w14:paraId="3BD46560" w14:textId="77777777" w:rsidTr="00F07409">
        <w:tc>
          <w:tcPr>
            <w:tcW w:w="567" w:type="dxa"/>
          </w:tcPr>
          <w:p w14:paraId="5108F9D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0667BF5"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6AE5CB0" w14:textId="77777777" w:rsidR="001F28B3" w:rsidRPr="00B53E7A" w:rsidRDefault="001F28B3" w:rsidP="001F28B3">
            <w:pPr>
              <w:rPr>
                <w:sz w:val="22"/>
                <w:szCs w:val="22"/>
              </w:rPr>
            </w:pPr>
            <w:r w:rsidRPr="00B53E7A">
              <w:rPr>
                <w:sz w:val="22"/>
                <w:szCs w:val="22"/>
              </w:rPr>
              <w:t>12П/0351-15-2-0</w:t>
            </w:r>
          </w:p>
        </w:tc>
        <w:tc>
          <w:tcPr>
            <w:tcW w:w="1559" w:type="dxa"/>
            <w:vAlign w:val="center"/>
          </w:tcPr>
          <w:p w14:paraId="7A26C159" w14:textId="77777777" w:rsidR="001F28B3" w:rsidRPr="00B53E7A" w:rsidRDefault="001F28B3" w:rsidP="001F28B3">
            <w:pPr>
              <w:rPr>
                <w:sz w:val="22"/>
                <w:szCs w:val="22"/>
              </w:rPr>
            </w:pPr>
            <w:r w:rsidRPr="00B53E7A">
              <w:rPr>
                <w:sz w:val="22"/>
                <w:szCs w:val="22"/>
              </w:rPr>
              <w:t>01.03.2018</w:t>
            </w:r>
          </w:p>
        </w:tc>
      </w:tr>
      <w:tr w:rsidR="001F28B3" w:rsidRPr="00B53E7A" w14:paraId="2FC3D042" w14:textId="77777777" w:rsidTr="00F07409">
        <w:tc>
          <w:tcPr>
            <w:tcW w:w="567" w:type="dxa"/>
          </w:tcPr>
          <w:p w14:paraId="5E41D90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F2FFAD9"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0EB722BD" w14:textId="77777777" w:rsidR="001F28B3" w:rsidRPr="00B53E7A" w:rsidRDefault="001F28B3" w:rsidP="001F28B3">
            <w:pPr>
              <w:rPr>
                <w:sz w:val="22"/>
                <w:szCs w:val="22"/>
              </w:rPr>
            </w:pPr>
            <w:r w:rsidRPr="00B53E7A">
              <w:rPr>
                <w:sz w:val="22"/>
                <w:szCs w:val="22"/>
              </w:rPr>
              <w:t>12П/0013-16-2-0</w:t>
            </w:r>
          </w:p>
        </w:tc>
        <w:tc>
          <w:tcPr>
            <w:tcW w:w="1559" w:type="dxa"/>
            <w:vAlign w:val="center"/>
          </w:tcPr>
          <w:p w14:paraId="22BC6037" w14:textId="77777777" w:rsidR="001F28B3" w:rsidRPr="00B53E7A" w:rsidRDefault="001F28B3" w:rsidP="001F28B3">
            <w:pPr>
              <w:rPr>
                <w:sz w:val="22"/>
                <w:szCs w:val="22"/>
              </w:rPr>
            </w:pPr>
            <w:r w:rsidRPr="00B53E7A">
              <w:rPr>
                <w:sz w:val="22"/>
                <w:szCs w:val="22"/>
              </w:rPr>
              <w:t>01.03.2018</w:t>
            </w:r>
          </w:p>
        </w:tc>
      </w:tr>
      <w:tr w:rsidR="001F28B3" w:rsidRPr="00B53E7A" w14:paraId="6F989BD1" w14:textId="77777777" w:rsidTr="00F07409">
        <w:tc>
          <w:tcPr>
            <w:tcW w:w="567" w:type="dxa"/>
          </w:tcPr>
          <w:p w14:paraId="0619494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31BC47D"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B4DB7A5" w14:textId="77777777" w:rsidR="001F28B3" w:rsidRPr="00B53E7A" w:rsidRDefault="001F28B3" w:rsidP="001F28B3">
            <w:pPr>
              <w:rPr>
                <w:sz w:val="22"/>
                <w:szCs w:val="22"/>
              </w:rPr>
            </w:pPr>
            <w:r w:rsidRPr="00B53E7A">
              <w:rPr>
                <w:sz w:val="22"/>
                <w:szCs w:val="22"/>
              </w:rPr>
              <w:t>12П/0809-16-2-0</w:t>
            </w:r>
          </w:p>
        </w:tc>
        <w:tc>
          <w:tcPr>
            <w:tcW w:w="1559" w:type="dxa"/>
            <w:vAlign w:val="center"/>
          </w:tcPr>
          <w:p w14:paraId="5F8AEC50" w14:textId="77777777" w:rsidR="001F28B3" w:rsidRPr="00B53E7A" w:rsidRDefault="001F28B3" w:rsidP="001F28B3">
            <w:pPr>
              <w:rPr>
                <w:sz w:val="22"/>
                <w:szCs w:val="22"/>
              </w:rPr>
            </w:pPr>
            <w:r w:rsidRPr="00B53E7A">
              <w:rPr>
                <w:sz w:val="22"/>
                <w:szCs w:val="22"/>
              </w:rPr>
              <w:t>01.03.2018</w:t>
            </w:r>
          </w:p>
        </w:tc>
      </w:tr>
      <w:tr w:rsidR="001F28B3" w:rsidRPr="00B53E7A" w14:paraId="645502ED" w14:textId="77777777" w:rsidTr="00F07409">
        <w:tc>
          <w:tcPr>
            <w:tcW w:w="567" w:type="dxa"/>
          </w:tcPr>
          <w:p w14:paraId="4C9E8A3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928A84E"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7CDBA1D" w14:textId="77777777" w:rsidR="001F28B3" w:rsidRPr="00B53E7A" w:rsidRDefault="001F28B3" w:rsidP="001F28B3">
            <w:pPr>
              <w:rPr>
                <w:sz w:val="22"/>
                <w:szCs w:val="22"/>
              </w:rPr>
            </w:pPr>
            <w:r w:rsidRPr="00B53E7A">
              <w:rPr>
                <w:sz w:val="22"/>
                <w:szCs w:val="22"/>
              </w:rPr>
              <w:t>13П/0297-15-2-0</w:t>
            </w:r>
          </w:p>
        </w:tc>
        <w:tc>
          <w:tcPr>
            <w:tcW w:w="1559" w:type="dxa"/>
            <w:vAlign w:val="center"/>
          </w:tcPr>
          <w:p w14:paraId="1A69B517" w14:textId="77777777" w:rsidR="001F28B3" w:rsidRPr="00B53E7A" w:rsidRDefault="001F28B3" w:rsidP="001F28B3">
            <w:pPr>
              <w:rPr>
                <w:sz w:val="22"/>
                <w:szCs w:val="22"/>
              </w:rPr>
            </w:pPr>
            <w:r w:rsidRPr="00B53E7A">
              <w:rPr>
                <w:sz w:val="22"/>
                <w:szCs w:val="22"/>
              </w:rPr>
              <w:t>01.03.2018</w:t>
            </w:r>
          </w:p>
        </w:tc>
      </w:tr>
      <w:tr w:rsidR="001F28B3" w:rsidRPr="00B53E7A" w14:paraId="210C161D" w14:textId="77777777" w:rsidTr="00F07409">
        <w:tc>
          <w:tcPr>
            <w:tcW w:w="567" w:type="dxa"/>
          </w:tcPr>
          <w:p w14:paraId="2C5E3A8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5F9281D"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284A1CD" w14:textId="77777777" w:rsidR="001F28B3" w:rsidRPr="00B53E7A" w:rsidRDefault="001F28B3" w:rsidP="001F28B3">
            <w:pPr>
              <w:rPr>
                <w:sz w:val="22"/>
                <w:szCs w:val="22"/>
              </w:rPr>
            </w:pPr>
            <w:r w:rsidRPr="00B53E7A">
              <w:rPr>
                <w:sz w:val="22"/>
                <w:szCs w:val="22"/>
              </w:rPr>
              <w:t>12П/0694-15-2-0</w:t>
            </w:r>
          </w:p>
        </w:tc>
        <w:tc>
          <w:tcPr>
            <w:tcW w:w="1559" w:type="dxa"/>
            <w:vAlign w:val="center"/>
          </w:tcPr>
          <w:p w14:paraId="253FF0F8" w14:textId="77777777" w:rsidR="001F28B3" w:rsidRPr="00B53E7A" w:rsidRDefault="001F28B3" w:rsidP="001F28B3">
            <w:pPr>
              <w:rPr>
                <w:sz w:val="22"/>
                <w:szCs w:val="22"/>
              </w:rPr>
            </w:pPr>
            <w:r w:rsidRPr="00B53E7A">
              <w:rPr>
                <w:sz w:val="22"/>
                <w:szCs w:val="22"/>
              </w:rPr>
              <w:t>01.03.2018</w:t>
            </w:r>
          </w:p>
        </w:tc>
      </w:tr>
      <w:tr w:rsidR="001F28B3" w:rsidRPr="00B53E7A" w14:paraId="58418880" w14:textId="77777777" w:rsidTr="00F07409">
        <w:tc>
          <w:tcPr>
            <w:tcW w:w="567" w:type="dxa"/>
          </w:tcPr>
          <w:p w14:paraId="67B91CF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399260B"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5554691" w14:textId="77777777" w:rsidR="001F28B3" w:rsidRPr="00B53E7A" w:rsidRDefault="001F28B3" w:rsidP="001F28B3">
            <w:pPr>
              <w:rPr>
                <w:sz w:val="22"/>
                <w:szCs w:val="22"/>
              </w:rPr>
            </w:pPr>
            <w:r w:rsidRPr="00B53E7A">
              <w:rPr>
                <w:sz w:val="22"/>
                <w:szCs w:val="22"/>
              </w:rPr>
              <w:t>12П/0349-15-2-0</w:t>
            </w:r>
          </w:p>
        </w:tc>
        <w:tc>
          <w:tcPr>
            <w:tcW w:w="1559" w:type="dxa"/>
            <w:vAlign w:val="center"/>
          </w:tcPr>
          <w:p w14:paraId="138108F6" w14:textId="77777777" w:rsidR="001F28B3" w:rsidRPr="00B53E7A" w:rsidRDefault="001F28B3" w:rsidP="001F28B3">
            <w:pPr>
              <w:rPr>
                <w:sz w:val="22"/>
                <w:szCs w:val="22"/>
              </w:rPr>
            </w:pPr>
            <w:r w:rsidRPr="00B53E7A">
              <w:rPr>
                <w:sz w:val="22"/>
                <w:szCs w:val="22"/>
              </w:rPr>
              <w:t>01.03.2018</w:t>
            </w:r>
          </w:p>
        </w:tc>
      </w:tr>
      <w:tr w:rsidR="001F28B3" w:rsidRPr="00B53E7A" w14:paraId="3D04146C" w14:textId="77777777" w:rsidTr="00F07409">
        <w:tc>
          <w:tcPr>
            <w:tcW w:w="567" w:type="dxa"/>
          </w:tcPr>
          <w:p w14:paraId="651E8D1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018599D"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132D233" w14:textId="77777777" w:rsidR="001F28B3" w:rsidRPr="00B53E7A" w:rsidRDefault="001F28B3" w:rsidP="001F28B3">
            <w:pPr>
              <w:rPr>
                <w:sz w:val="22"/>
                <w:szCs w:val="22"/>
              </w:rPr>
            </w:pPr>
            <w:r w:rsidRPr="00B53E7A">
              <w:rPr>
                <w:sz w:val="22"/>
                <w:szCs w:val="22"/>
              </w:rPr>
              <w:t>11П/0272-17-2-0</w:t>
            </w:r>
          </w:p>
        </w:tc>
        <w:tc>
          <w:tcPr>
            <w:tcW w:w="1559" w:type="dxa"/>
            <w:vAlign w:val="center"/>
          </w:tcPr>
          <w:p w14:paraId="35B6B32A" w14:textId="77777777" w:rsidR="001F28B3" w:rsidRPr="00B53E7A" w:rsidRDefault="001F28B3" w:rsidP="001F28B3">
            <w:pPr>
              <w:rPr>
                <w:sz w:val="22"/>
                <w:szCs w:val="22"/>
              </w:rPr>
            </w:pPr>
            <w:r w:rsidRPr="00B53E7A">
              <w:rPr>
                <w:sz w:val="22"/>
                <w:szCs w:val="22"/>
              </w:rPr>
              <w:t>01.03.2018</w:t>
            </w:r>
          </w:p>
        </w:tc>
      </w:tr>
      <w:tr w:rsidR="001F28B3" w:rsidRPr="00B53E7A" w14:paraId="5E5E8DB6" w14:textId="77777777" w:rsidTr="00F07409">
        <w:tc>
          <w:tcPr>
            <w:tcW w:w="567" w:type="dxa"/>
          </w:tcPr>
          <w:p w14:paraId="6090359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765EC0E"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C1DA004" w14:textId="77777777" w:rsidR="001F28B3" w:rsidRPr="00B53E7A" w:rsidRDefault="001F28B3" w:rsidP="001F28B3">
            <w:pPr>
              <w:rPr>
                <w:sz w:val="22"/>
                <w:szCs w:val="22"/>
              </w:rPr>
            </w:pPr>
            <w:r w:rsidRPr="00B53E7A">
              <w:rPr>
                <w:sz w:val="22"/>
                <w:szCs w:val="22"/>
              </w:rPr>
              <w:t>13П/0270-15-2-0</w:t>
            </w:r>
          </w:p>
        </w:tc>
        <w:tc>
          <w:tcPr>
            <w:tcW w:w="1559" w:type="dxa"/>
            <w:vAlign w:val="center"/>
          </w:tcPr>
          <w:p w14:paraId="57908581" w14:textId="77777777" w:rsidR="001F28B3" w:rsidRPr="00B53E7A" w:rsidRDefault="001F28B3" w:rsidP="001F28B3">
            <w:pPr>
              <w:rPr>
                <w:sz w:val="22"/>
                <w:szCs w:val="22"/>
              </w:rPr>
            </w:pPr>
            <w:r w:rsidRPr="00B53E7A">
              <w:rPr>
                <w:sz w:val="22"/>
                <w:szCs w:val="22"/>
              </w:rPr>
              <w:t>01.03.2018</w:t>
            </w:r>
          </w:p>
        </w:tc>
      </w:tr>
      <w:tr w:rsidR="001F28B3" w:rsidRPr="00B53E7A" w14:paraId="03AB3E27" w14:textId="77777777" w:rsidTr="00F07409">
        <w:tc>
          <w:tcPr>
            <w:tcW w:w="567" w:type="dxa"/>
          </w:tcPr>
          <w:p w14:paraId="6C6F75E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B0A0EC2"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BE4F009" w14:textId="77777777" w:rsidR="001F28B3" w:rsidRPr="00B53E7A" w:rsidRDefault="001F28B3" w:rsidP="001F28B3">
            <w:pPr>
              <w:rPr>
                <w:sz w:val="22"/>
                <w:szCs w:val="22"/>
              </w:rPr>
            </w:pPr>
            <w:r w:rsidRPr="00B53E7A">
              <w:rPr>
                <w:sz w:val="22"/>
                <w:szCs w:val="22"/>
              </w:rPr>
              <w:t>11П/0405-17-2-0</w:t>
            </w:r>
          </w:p>
        </w:tc>
        <w:tc>
          <w:tcPr>
            <w:tcW w:w="1559" w:type="dxa"/>
            <w:vAlign w:val="center"/>
          </w:tcPr>
          <w:p w14:paraId="38D94EA7" w14:textId="77777777" w:rsidR="001F28B3" w:rsidRPr="00B53E7A" w:rsidRDefault="001F28B3" w:rsidP="001F28B3">
            <w:pPr>
              <w:rPr>
                <w:sz w:val="22"/>
                <w:szCs w:val="22"/>
              </w:rPr>
            </w:pPr>
            <w:r w:rsidRPr="00B53E7A">
              <w:rPr>
                <w:sz w:val="22"/>
                <w:szCs w:val="22"/>
              </w:rPr>
              <w:t>14.02.2018</w:t>
            </w:r>
          </w:p>
        </w:tc>
      </w:tr>
      <w:tr w:rsidR="001F28B3" w:rsidRPr="00B53E7A" w14:paraId="65FF8BD0" w14:textId="77777777" w:rsidTr="00F07409">
        <w:tc>
          <w:tcPr>
            <w:tcW w:w="567" w:type="dxa"/>
          </w:tcPr>
          <w:p w14:paraId="5B7C1DB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38C83CB"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00A8D0D3" w14:textId="77777777" w:rsidR="001F28B3" w:rsidRPr="00B53E7A" w:rsidRDefault="001F28B3" w:rsidP="001F28B3">
            <w:pPr>
              <w:rPr>
                <w:sz w:val="22"/>
                <w:szCs w:val="22"/>
              </w:rPr>
            </w:pPr>
            <w:r w:rsidRPr="00B53E7A">
              <w:rPr>
                <w:sz w:val="22"/>
                <w:szCs w:val="22"/>
              </w:rPr>
              <w:t>11П/0546-15-2-0</w:t>
            </w:r>
          </w:p>
        </w:tc>
        <w:tc>
          <w:tcPr>
            <w:tcW w:w="1559" w:type="dxa"/>
            <w:vAlign w:val="center"/>
          </w:tcPr>
          <w:p w14:paraId="675FEC77" w14:textId="77777777" w:rsidR="001F28B3" w:rsidRPr="00B53E7A" w:rsidRDefault="001F28B3" w:rsidP="001F28B3">
            <w:pPr>
              <w:rPr>
                <w:sz w:val="22"/>
                <w:szCs w:val="22"/>
              </w:rPr>
            </w:pPr>
            <w:r w:rsidRPr="00B53E7A">
              <w:rPr>
                <w:sz w:val="22"/>
                <w:szCs w:val="22"/>
              </w:rPr>
              <w:t>01.03.2018</w:t>
            </w:r>
          </w:p>
        </w:tc>
      </w:tr>
      <w:tr w:rsidR="001F28B3" w:rsidRPr="00B53E7A" w14:paraId="4265F9FB" w14:textId="77777777" w:rsidTr="00F07409">
        <w:tc>
          <w:tcPr>
            <w:tcW w:w="567" w:type="dxa"/>
          </w:tcPr>
          <w:p w14:paraId="17A3962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9C47670"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010094D6" w14:textId="77777777" w:rsidR="001F28B3" w:rsidRPr="00B53E7A" w:rsidRDefault="001F28B3" w:rsidP="001F28B3">
            <w:pPr>
              <w:rPr>
                <w:sz w:val="22"/>
                <w:szCs w:val="22"/>
              </w:rPr>
            </w:pPr>
            <w:r w:rsidRPr="00B53E7A">
              <w:rPr>
                <w:sz w:val="22"/>
                <w:szCs w:val="22"/>
              </w:rPr>
              <w:t>12П/0652-15-3-0</w:t>
            </w:r>
          </w:p>
        </w:tc>
        <w:tc>
          <w:tcPr>
            <w:tcW w:w="1559" w:type="dxa"/>
            <w:vAlign w:val="center"/>
          </w:tcPr>
          <w:p w14:paraId="0E5A89D2" w14:textId="77777777" w:rsidR="001F28B3" w:rsidRPr="00B53E7A" w:rsidRDefault="001F28B3" w:rsidP="001F28B3">
            <w:pPr>
              <w:rPr>
                <w:sz w:val="22"/>
                <w:szCs w:val="22"/>
              </w:rPr>
            </w:pPr>
            <w:r w:rsidRPr="00B53E7A">
              <w:rPr>
                <w:sz w:val="22"/>
                <w:szCs w:val="22"/>
              </w:rPr>
              <w:t>01.03.2018</w:t>
            </w:r>
          </w:p>
        </w:tc>
      </w:tr>
      <w:tr w:rsidR="001F28B3" w:rsidRPr="00B53E7A" w14:paraId="1FFD3B32" w14:textId="77777777" w:rsidTr="00F07409">
        <w:tc>
          <w:tcPr>
            <w:tcW w:w="567" w:type="dxa"/>
          </w:tcPr>
          <w:p w14:paraId="5D33FC7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696781"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CB48686" w14:textId="77777777" w:rsidR="001F28B3" w:rsidRPr="00B53E7A" w:rsidRDefault="001F28B3" w:rsidP="001F28B3">
            <w:pPr>
              <w:rPr>
                <w:sz w:val="22"/>
                <w:szCs w:val="22"/>
              </w:rPr>
            </w:pPr>
            <w:r w:rsidRPr="00B53E7A">
              <w:rPr>
                <w:sz w:val="22"/>
                <w:szCs w:val="22"/>
              </w:rPr>
              <w:t>10П/0349-17-2-0</w:t>
            </w:r>
          </w:p>
        </w:tc>
        <w:tc>
          <w:tcPr>
            <w:tcW w:w="1559" w:type="dxa"/>
            <w:vAlign w:val="center"/>
          </w:tcPr>
          <w:p w14:paraId="5499812B" w14:textId="77777777" w:rsidR="001F28B3" w:rsidRPr="00B53E7A" w:rsidRDefault="001F28B3" w:rsidP="001F28B3">
            <w:pPr>
              <w:rPr>
                <w:sz w:val="22"/>
                <w:szCs w:val="22"/>
              </w:rPr>
            </w:pPr>
            <w:r w:rsidRPr="00B53E7A">
              <w:rPr>
                <w:sz w:val="22"/>
                <w:szCs w:val="22"/>
              </w:rPr>
              <w:t>14.02.2018</w:t>
            </w:r>
          </w:p>
        </w:tc>
      </w:tr>
      <w:tr w:rsidR="001F28B3" w:rsidRPr="00B53E7A" w14:paraId="0E8268DC" w14:textId="77777777" w:rsidTr="00F07409">
        <w:tc>
          <w:tcPr>
            <w:tcW w:w="567" w:type="dxa"/>
          </w:tcPr>
          <w:p w14:paraId="50D4A83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945D831"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7838898" w14:textId="77777777" w:rsidR="001F28B3" w:rsidRPr="00B53E7A" w:rsidRDefault="001F28B3" w:rsidP="001F28B3">
            <w:pPr>
              <w:rPr>
                <w:sz w:val="22"/>
                <w:szCs w:val="22"/>
              </w:rPr>
            </w:pPr>
            <w:r w:rsidRPr="00B53E7A">
              <w:rPr>
                <w:sz w:val="22"/>
                <w:szCs w:val="22"/>
              </w:rPr>
              <w:t>9П/0524-17-2-0</w:t>
            </w:r>
          </w:p>
        </w:tc>
        <w:tc>
          <w:tcPr>
            <w:tcW w:w="1559" w:type="dxa"/>
            <w:vAlign w:val="center"/>
          </w:tcPr>
          <w:p w14:paraId="6C1C2348" w14:textId="77777777" w:rsidR="001F28B3" w:rsidRPr="00B53E7A" w:rsidRDefault="001F28B3" w:rsidP="001F28B3">
            <w:pPr>
              <w:rPr>
                <w:sz w:val="22"/>
                <w:szCs w:val="22"/>
              </w:rPr>
            </w:pPr>
            <w:r w:rsidRPr="00B53E7A">
              <w:rPr>
                <w:sz w:val="22"/>
                <w:szCs w:val="22"/>
              </w:rPr>
              <w:t>14.02.2018</w:t>
            </w:r>
          </w:p>
        </w:tc>
      </w:tr>
      <w:tr w:rsidR="001F28B3" w:rsidRPr="00B53E7A" w14:paraId="7115D0C5" w14:textId="77777777" w:rsidTr="00F07409">
        <w:tc>
          <w:tcPr>
            <w:tcW w:w="567" w:type="dxa"/>
          </w:tcPr>
          <w:p w14:paraId="3BFD8262" w14:textId="77777777" w:rsidR="001F28B3" w:rsidRPr="00B53E7A" w:rsidRDefault="001F28B3" w:rsidP="00B70695">
            <w:pPr>
              <w:pStyle w:val="af3"/>
              <w:numPr>
                <w:ilvl w:val="0"/>
                <w:numId w:val="21"/>
              </w:numPr>
              <w:ind w:left="41" w:firstLine="0"/>
              <w:jc w:val="center"/>
              <w:rPr>
                <w:sz w:val="22"/>
                <w:szCs w:val="22"/>
              </w:rPr>
            </w:pPr>
          </w:p>
        </w:tc>
        <w:tc>
          <w:tcPr>
            <w:tcW w:w="5812" w:type="dxa"/>
            <w:vAlign w:val="center"/>
          </w:tcPr>
          <w:p w14:paraId="077FC7DD"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C233018" w14:textId="77777777" w:rsidR="001F28B3" w:rsidRPr="00B53E7A" w:rsidRDefault="001F28B3" w:rsidP="001F28B3">
            <w:pPr>
              <w:rPr>
                <w:sz w:val="22"/>
                <w:szCs w:val="22"/>
              </w:rPr>
            </w:pPr>
            <w:r w:rsidRPr="00B53E7A">
              <w:rPr>
                <w:sz w:val="22"/>
                <w:szCs w:val="22"/>
              </w:rPr>
              <w:t>6П/0232-17-2-0</w:t>
            </w:r>
          </w:p>
        </w:tc>
        <w:tc>
          <w:tcPr>
            <w:tcW w:w="1559" w:type="dxa"/>
            <w:vAlign w:val="center"/>
          </w:tcPr>
          <w:p w14:paraId="7CF8D524" w14:textId="77777777" w:rsidR="001F28B3" w:rsidRPr="00B53E7A" w:rsidRDefault="001F28B3" w:rsidP="001F28B3">
            <w:pPr>
              <w:rPr>
                <w:sz w:val="22"/>
                <w:szCs w:val="22"/>
              </w:rPr>
            </w:pPr>
            <w:r w:rsidRPr="00B53E7A">
              <w:rPr>
                <w:sz w:val="22"/>
                <w:szCs w:val="22"/>
              </w:rPr>
              <w:t>02.03.2018</w:t>
            </w:r>
          </w:p>
        </w:tc>
      </w:tr>
      <w:tr w:rsidR="001F28B3" w:rsidRPr="00B53E7A" w14:paraId="29318E07" w14:textId="77777777" w:rsidTr="00F07409">
        <w:tc>
          <w:tcPr>
            <w:tcW w:w="567" w:type="dxa"/>
          </w:tcPr>
          <w:p w14:paraId="6CF6F7C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98D2C0B"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7DF813C" w14:textId="77777777" w:rsidR="001F28B3" w:rsidRPr="00B53E7A" w:rsidRDefault="001F28B3" w:rsidP="001F28B3">
            <w:pPr>
              <w:rPr>
                <w:sz w:val="22"/>
                <w:szCs w:val="22"/>
              </w:rPr>
            </w:pPr>
            <w:r w:rsidRPr="00B53E7A">
              <w:rPr>
                <w:sz w:val="22"/>
                <w:szCs w:val="22"/>
              </w:rPr>
              <w:t>7П/0288-17-3-0</w:t>
            </w:r>
          </w:p>
        </w:tc>
        <w:tc>
          <w:tcPr>
            <w:tcW w:w="1559" w:type="dxa"/>
            <w:vAlign w:val="center"/>
          </w:tcPr>
          <w:p w14:paraId="746D891A" w14:textId="77777777" w:rsidR="001F28B3" w:rsidRPr="00B53E7A" w:rsidRDefault="001F28B3" w:rsidP="001F28B3">
            <w:pPr>
              <w:rPr>
                <w:sz w:val="22"/>
                <w:szCs w:val="22"/>
              </w:rPr>
            </w:pPr>
            <w:r w:rsidRPr="00B53E7A">
              <w:rPr>
                <w:sz w:val="22"/>
                <w:szCs w:val="22"/>
              </w:rPr>
              <w:t>02.03.2018</w:t>
            </w:r>
          </w:p>
        </w:tc>
      </w:tr>
      <w:tr w:rsidR="001F28B3" w:rsidRPr="00B53E7A" w14:paraId="1A85D9CC" w14:textId="77777777" w:rsidTr="00F07409">
        <w:tc>
          <w:tcPr>
            <w:tcW w:w="567" w:type="dxa"/>
          </w:tcPr>
          <w:p w14:paraId="6D22657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B9AF4D9"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62AFFD46" w14:textId="77777777" w:rsidR="001F28B3" w:rsidRPr="00B53E7A" w:rsidRDefault="001F28B3" w:rsidP="001F28B3">
            <w:pPr>
              <w:rPr>
                <w:sz w:val="22"/>
                <w:szCs w:val="22"/>
              </w:rPr>
            </w:pPr>
            <w:r w:rsidRPr="00B53E7A">
              <w:rPr>
                <w:sz w:val="22"/>
                <w:szCs w:val="22"/>
              </w:rPr>
              <w:t>6П/0462-15-2-0</w:t>
            </w:r>
          </w:p>
        </w:tc>
        <w:tc>
          <w:tcPr>
            <w:tcW w:w="1559" w:type="dxa"/>
            <w:vAlign w:val="center"/>
          </w:tcPr>
          <w:p w14:paraId="14945B78" w14:textId="77777777" w:rsidR="001F28B3" w:rsidRPr="00B53E7A" w:rsidRDefault="001F28B3" w:rsidP="001F28B3">
            <w:pPr>
              <w:rPr>
                <w:sz w:val="22"/>
                <w:szCs w:val="22"/>
              </w:rPr>
            </w:pPr>
            <w:r w:rsidRPr="00B53E7A">
              <w:rPr>
                <w:sz w:val="22"/>
                <w:szCs w:val="22"/>
              </w:rPr>
              <w:t>02.03.2018</w:t>
            </w:r>
          </w:p>
        </w:tc>
      </w:tr>
      <w:tr w:rsidR="001F28B3" w:rsidRPr="00B53E7A" w14:paraId="08D096CC" w14:textId="77777777" w:rsidTr="00F07409">
        <w:tc>
          <w:tcPr>
            <w:tcW w:w="567" w:type="dxa"/>
          </w:tcPr>
          <w:p w14:paraId="1C011A5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15D1E8D"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C69ECFA" w14:textId="77777777" w:rsidR="001F28B3" w:rsidRPr="00B53E7A" w:rsidRDefault="001F28B3" w:rsidP="001F28B3">
            <w:pPr>
              <w:rPr>
                <w:sz w:val="22"/>
                <w:szCs w:val="22"/>
              </w:rPr>
            </w:pPr>
            <w:r w:rsidRPr="00B53E7A">
              <w:rPr>
                <w:sz w:val="22"/>
                <w:szCs w:val="22"/>
              </w:rPr>
              <w:t>14П/0735-16-2-0</w:t>
            </w:r>
          </w:p>
        </w:tc>
        <w:tc>
          <w:tcPr>
            <w:tcW w:w="1559" w:type="dxa"/>
            <w:vAlign w:val="center"/>
          </w:tcPr>
          <w:p w14:paraId="26B50013" w14:textId="77777777" w:rsidR="001F28B3" w:rsidRPr="00B53E7A" w:rsidRDefault="001F28B3" w:rsidP="001F28B3">
            <w:pPr>
              <w:rPr>
                <w:sz w:val="22"/>
                <w:szCs w:val="22"/>
              </w:rPr>
            </w:pPr>
            <w:r w:rsidRPr="00B53E7A">
              <w:rPr>
                <w:sz w:val="22"/>
                <w:szCs w:val="22"/>
              </w:rPr>
              <w:t>02.03.2018</w:t>
            </w:r>
          </w:p>
        </w:tc>
      </w:tr>
      <w:tr w:rsidR="001F28B3" w:rsidRPr="00B53E7A" w14:paraId="07F97AF4" w14:textId="77777777" w:rsidTr="00F07409">
        <w:tc>
          <w:tcPr>
            <w:tcW w:w="567" w:type="dxa"/>
          </w:tcPr>
          <w:p w14:paraId="4535C4E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AD0E0D6"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7A4E4DAD" w14:textId="77777777" w:rsidR="001F28B3" w:rsidRPr="00B53E7A" w:rsidRDefault="001F28B3" w:rsidP="001F28B3">
            <w:pPr>
              <w:rPr>
                <w:sz w:val="22"/>
                <w:szCs w:val="22"/>
              </w:rPr>
            </w:pPr>
            <w:r w:rsidRPr="00B53E7A">
              <w:rPr>
                <w:sz w:val="22"/>
                <w:szCs w:val="22"/>
              </w:rPr>
              <w:t>14П/0051-17-2-0</w:t>
            </w:r>
          </w:p>
        </w:tc>
        <w:tc>
          <w:tcPr>
            <w:tcW w:w="1559" w:type="dxa"/>
            <w:vAlign w:val="center"/>
          </w:tcPr>
          <w:p w14:paraId="2906E12E" w14:textId="77777777" w:rsidR="001F28B3" w:rsidRPr="00B53E7A" w:rsidRDefault="001F28B3" w:rsidP="001F28B3">
            <w:pPr>
              <w:rPr>
                <w:sz w:val="22"/>
                <w:szCs w:val="22"/>
              </w:rPr>
            </w:pPr>
            <w:r w:rsidRPr="00B53E7A">
              <w:rPr>
                <w:sz w:val="22"/>
                <w:szCs w:val="22"/>
              </w:rPr>
              <w:t>02.03.2018</w:t>
            </w:r>
          </w:p>
        </w:tc>
      </w:tr>
      <w:tr w:rsidR="001F28B3" w:rsidRPr="00B53E7A" w14:paraId="79B2CB49" w14:textId="77777777" w:rsidTr="00F07409">
        <w:tc>
          <w:tcPr>
            <w:tcW w:w="567" w:type="dxa"/>
          </w:tcPr>
          <w:p w14:paraId="08EEA2E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5ED5875"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D674BBB" w14:textId="77777777" w:rsidR="001F28B3" w:rsidRPr="00B53E7A" w:rsidRDefault="001F28B3" w:rsidP="001F28B3">
            <w:pPr>
              <w:rPr>
                <w:sz w:val="22"/>
                <w:szCs w:val="22"/>
              </w:rPr>
            </w:pPr>
            <w:r w:rsidRPr="00B53E7A">
              <w:rPr>
                <w:sz w:val="22"/>
                <w:szCs w:val="22"/>
              </w:rPr>
              <w:t>14П/0268-17-3-0</w:t>
            </w:r>
          </w:p>
        </w:tc>
        <w:tc>
          <w:tcPr>
            <w:tcW w:w="1559" w:type="dxa"/>
            <w:vAlign w:val="center"/>
          </w:tcPr>
          <w:p w14:paraId="3ED12CDC" w14:textId="77777777" w:rsidR="001F28B3" w:rsidRPr="00B53E7A" w:rsidRDefault="001F28B3" w:rsidP="001F28B3">
            <w:pPr>
              <w:rPr>
                <w:sz w:val="22"/>
                <w:szCs w:val="22"/>
              </w:rPr>
            </w:pPr>
            <w:r w:rsidRPr="00B53E7A">
              <w:rPr>
                <w:sz w:val="22"/>
                <w:szCs w:val="22"/>
              </w:rPr>
              <w:t>02.03.2018</w:t>
            </w:r>
          </w:p>
        </w:tc>
      </w:tr>
      <w:tr w:rsidR="001F28B3" w:rsidRPr="00B53E7A" w14:paraId="62A76249" w14:textId="77777777" w:rsidTr="00F07409">
        <w:tc>
          <w:tcPr>
            <w:tcW w:w="567" w:type="dxa"/>
          </w:tcPr>
          <w:p w14:paraId="5B2DA7C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18A6BAB"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6512197" w14:textId="77777777" w:rsidR="001F28B3" w:rsidRPr="00B53E7A" w:rsidRDefault="001F28B3" w:rsidP="001F28B3">
            <w:pPr>
              <w:rPr>
                <w:sz w:val="22"/>
                <w:szCs w:val="22"/>
              </w:rPr>
            </w:pPr>
            <w:r w:rsidRPr="00B53E7A">
              <w:rPr>
                <w:sz w:val="22"/>
                <w:szCs w:val="22"/>
              </w:rPr>
              <w:t>14П/0568-16-2-0</w:t>
            </w:r>
          </w:p>
        </w:tc>
        <w:tc>
          <w:tcPr>
            <w:tcW w:w="1559" w:type="dxa"/>
            <w:vAlign w:val="center"/>
          </w:tcPr>
          <w:p w14:paraId="6182669C" w14:textId="77777777" w:rsidR="001F28B3" w:rsidRPr="00B53E7A" w:rsidRDefault="001F28B3" w:rsidP="001F28B3">
            <w:pPr>
              <w:rPr>
                <w:sz w:val="22"/>
                <w:szCs w:val="22"/>
              </w:rPr>
            </w:pPr>
            <w:r w:rsidRPr="00B53E7A">
              <w:rPr>
                <w:sz w:val="22"/>
                <w:szCs w:val="22"/>
              </w:rPr>
              <w:t>02.03.2018</w:t>
            </w:r>
          </w:p>
        </w:tc>
      </w:tr>
      <w:tr w:rsidR="001F28B3" w:rsidRPr="00B53E7A" w14:paraId="60EE3219" w14:textId="77777777" w:rsidTr="00F07409">
        <w:tc>
          <w:tcPr>
            <w:tcW w:w="567" w:type="dxa"/>
          </w:tcPr>
          <w:p w14:paraId="4A726EC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3107D1F"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A9CC3E9" w14:textId="77777777" w:rsidR="001F28B3" w:rsidRPr="00B53E7A" w:rsidRDefault="001F28B3" w:rsidP="001F28B3">
            <w:pPr>
              <w:rPr>
                <w:sz w:val="22"/>
                <w:szCs w:val="22"/>
              </w:rPr>
            </w:pPr>
            <w:r w:rsidRPr="00B53E7A">
              <w:rPr>
                <w:sz w:val="22"/>
                <w:szCs w:val="22"/>
              </w:rPr>
              <w:t>14П/0508-17-2-0</w:t>
            </w:r>
          </w:p>
        </w:tc>
        <w:tc>
          <w:tcPr>
            <w:tcW w:w="1559" w:type="dxa"/>
            <w:vAlign w:val="center"/>
          </w:tcPr>
          <w:p w14:paraId="7B149D94" w14:textId="77777777" w:rsidR="001F28B3" w:rsidRPr="00B53E7A" w:rsidRDefault="001F28B3" w:rsidP="001F28B3">
            <w:pPr>
              <w:rPr>
                <w:sz w:val="22"/>
                <w:szCs w:val="22"/>
              </w:rPr>
            </w:pPr>
            <w:r w:rsidRPr="00B53E7A">
              <w:rPr>
                <w:sz w:val="22"/>
                <w:szCs w:val="22"/>
              </w:rPr>
              <w:t>14.02.2018</w:t>
            </w:r>
          </w:p>
        </w:tc>
      </w:tr>
      <w:tr w:rsidR="001F28B3" w:rsidRPr="00B53E7A" w14:paraId="0A1DAA6C" w14:textId="77777777" w:rsidTr="00F07409">
        <w:tc>
          <w:tcPr>
            <w:tcW w:w="567" w:type="dxa"/>
          </w:tcPr>
          <w:p w14:paraId="2D04C25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A9FAA7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A5A850C" w14:textId="77777777" w:rsidR="001F28B3" w:rsidRPr="00B53E7A" w:rsidRDefault="001F28B3" w:rsidP="001F28B3">
            <w:pPr>
              <w:rPr>
                <w:sz w:val="22"/>
                <w:szCs w:val="22"/>
              </w:rPr>
            </w:pPr>
            <w:r w:rsidRPr="00B53E7A">
              <w:rPr>
                <w:sz w:val="22"/>
                <w:szCs w:val="22"/>
              </w:rPr>
              <w:t>14П/0160-16-2-0</w:t>
            </w:r>
          </w:p>
        </w:tc>
        <w:tc>
          <w:tcPr>
            <w:tcW w:w="1559" w:type="dxa"/>
            <w:vAlign w:val="center"/>
          </w:tcPr>
          <w:p w14:paraId="0DAEE897" w14:textId="77777777" w:rsidR="001F28B3" w:rsidRPr="00B53E7A" w:rsidRDefault="001F28B3" w:rsidP="001F28B3">
            <w:pPr>
              <w:rPr>
                <w:sz w:val="22"/>
                <w:szCs w:val="22"/>
              </w:rPr>
            </w:pPr>
            <w:r w:rsidRPr="00B53E7A">
              <w:rPr>
                <w:sz w:val="22"/>
                <w:szCs w:val="22"/>
              </w:rPr>
              <w:t>02.03.2018</w:t>
            </w:r>
          </w:p>
        </w:tc>
      </w:tr>
      <w:tr w:rsidR="001F28B3" w:rsidRPr="00B53E7A" w14:paraId="7B733E2E" w14:textId="77777777" w:rsidTr="00F07409">
        <w:tc>
          <w:tcPr>
            <w:tcW w:w="567" w:type="dxa"/>
          </w:tcPr>
          <w:p w14:paraId="2F1FA23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B9FD00E"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6CFD9761" w14:textId="77777777" w:rsidR="001F28B3" w:rsidRPr="00B53E7A" w:rsidRDefault="001F28B3" w:rsidP="001F28B3">
            <w:pPr>
              <w:rPr>
                <w:sz w:val="22"/>
                <w:szCs w:val="22"/>
              </w:rPr>
            </w:pPr>
            <w:r w:rsidRPr="00B53E7A">
              <w:rPr>
                <w:sz w:val="22"/>
                <w:szCs w:val="22"/>
              </w:rPr>
              <w:t>14П/0398-17-2-0</w:t>
            </w:r>
          </w:p>
        </w:tc>
        <w:tc>
          <w:tcPr>
            <w:tcW w:w="1559" w:type="dxa"/>
            <w:vAlign w:val="center"/>
          </w:tcPr>
          <w:p w14:paraId="57A54C76" w14:textId="77777777" w:rsidR="001F28B3" w:rsidRPr="00B53E7A" w:rsidRDefault="001F28B3" w:rsidP="001F28B3">
            <w:pPr>
              <w:rPr>
                <w:sz w:val="22"/>
                <w:szCs w:val="22"/>
              </w:rPr>
            </w:pPr>
            <w:r w:rsidRPr="00B53E7A">
              <w:rPr>
                <w:sz w:val="22"/>
                <w:szCs w:val="22"/>
              </w:rPr>
              <w:t>14.02.2018</w:t>
            </w:r>
          </w:p>
        </w:tc>
      </w:tr>
      <w:tr w:rsidR="001F28B3" w:rsidRPr="00B53E7A" w14:paraId="4C59592A" w14:textId="77777777" w:rsidTr="00F07409">
        <w:tc>
          <w:tcPr>
            <w:tcW w:w="567" w:type="dxa"/>
          </w:tcPr>
          <w:p w14:paraId="0F25597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6E5A2F7"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52A99FD1" w14:textId="77777777" w:rsidR="001F28B3" w:rsidRPr="00B53E7A" w:rsidRDefault="001F28B3" w:rsidP="001F28B3">
            <w:pPr>
              <w:rPr>
                <w:sz w:val="22"/>
                <w:szCs w:val="22"/>
              </w:rPr>
            </w:pPr>
            <w:r w:rsidRPr="00B53E7A">
              <w:rPr>
                <w:sz w:val="22"/>
                <w:szCs w:val="22"/>
              </w:rPr>
              <w:t>14П/0509-17-2-0</w:t>
            </w:r>
          </w:p>
        </w:tc>
        <w:tc>
          <w:tcPr>
            <w:tcW w:w="1559" w:type="dxa"/>
            <w:vAlign w:val="center"/>
          </w:tcPr>
          <w:p w14:paraId="5064F6B5" w14:textId="77777777" w:rsidR="001F28B3" w:rsidRPr="00B53E7A" w:rsidRDefault="001F28B3" w:rsidP="001F28B3">
            <w:pPr>
              <w:rPr>
                <w:sz w:val="22"/>
                <w:szCs w:val="22"/>
              </w:rPr>
            </w:pPr>
            <w:r w:rsidRPr="00B53E7A">
              <w:rPr>
                <w:sz w:val="22"/>
                <w:szCs w:val="22"/>
              </w:rPr>
              <w:t>14.02.2018</w:t>
            </w:r>
          </w:p>
        </w:tc>
      </w:tr>
      <w:tr w:rsidR="001F28B3" w:rsidRPr="00B53E7A" w14:paraId="3A1929C2" w14:textId="77777777" w:rsidTr="00F07409">
        <w:tc>
          <w:tcPr>
            <w:tcW w:w="567" w:type="dxa"/>
          </w:tcPr>
          <w:p w14:paraId="1ABE912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BD43AED"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37E545D4" w14:textId="77777777" w:rsidR="001F28B3" w:rsidRPr="00B53E7A" w:rsidRDefault="001F28B3" w:rsidP="001F28B3">
            <w:pPr>
              <w:rPr>
                <w:sz w:val="22"/>
                <w:szCs w:val="22"/>
              </w:rPr>
            </w:pPr>
            <w:r w:rsidRPr="00B53E7A">
              <w:rPr>
                <w:sz w:val="22"/>
                <w:szCs w:val="22"/>
              </w:rPr>
              <w:t>3П/0018-17-2-0</w:t>
            </w:r>
          </w:p>
        </w:tc>
        <w:tc>
          <w:tcPr>
            <w:tcW w:w="1559" w:type="dxa"/>
            <w:vAlign w:val="center"/>
          </w:tcPr>
          <w:p w14:paraId="71B4A48A" w14:textId="77777777" w:rsidR="001F28B3" w:rsidRPr="00B53E7A" w:rsidRDefault="001F28B3" w:rsidP="001F28B3">
            <w:pPr>
              <w:rPr>
                <w:sz w:val="22"/>
                <w:szCs w:val="22"/>
              </w:rPr>
            </w:pPr>
            <w:r w:rsidRPr="00B53E7A">
              <w:rPr>
                <w:sz w:val="22"/>
                <w:szCs w:val="22"/>
              </w:rPr>
              <w:t>02.03.2018</w:t>
            </w:r>
          </w:p>
        </w:tc>
      </w:tr>
      <w:tr w:rsidR="001F28B3" w:rsidRPr="00B53E7A" w14:paraId="40145855" w14:textId="77777777" w:rsidTr="00F07409">
        <w:tc>
          <w:tcPr>
            <w:tcW w:w="567" w:type="dxa"/>
          </w:tcPr>
          <w:p w14:paraId="7263D96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B985421"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1DE05ED1" w14:textId="77777777" w:rsidR="001F28B3" w:rsidRPr="00B53E7A" w:rsidRDefault="001F28B3" w:rsidP="001F28B3">
            <w:pPr>
              <w:rPr>
                <w:sz w:val="22"/>
                <w:szCs w:val="22"/>
              </w:rPr>
            </w:pPr>
            <w:r w:rsidRPr="00B53E7A">
              <w:rPr>
                <w:sz w:val="22"/>
                <w:szCs w:val="22"/>
              </w:rPr>
              <w:t>5П/0248-15-2-0</w:t>
            </w:r>
          </w:p>
        </w:tc>
        <w:tc>
          <w:tcPr>
            <w:tcW w:w="1559" w:type="dxa"/>
            <w:vAlign w:val="center"/>
          </w:tcPr>
          <w:p w14:paraId="43A22FE6" w14:textId="77777777" w:rsidR="001F28B3" w:rsidRPr="00B53E7A" w:rsidRDefault="001F28B3" w:rsidP="001F28B3">
            <w:pPr>
              <w:rPr>
                <w:sz w:val="22"/>
                <w:szCs w:val="22"/>
              </w:rPr>
            </w:pPr>
            <w:r w:rsidRPr="00B53E7A">
              <w:rPr>
                <w:sz w:val="22"/>
                <w:szCs w:val="22"/>
              </w:rPr>
              <w:t>02.03.2018</w:t>
            </w:r>
          </w:p>
        </w:tc>
      </w:tr>
      <w:tr w:rsidR="001F28B3" w:rsidRPr="00B53E7A" w14:paraId="034CFEBA" w14:textId="77777777" w:rsidTr="00F07409">
        <w:tc>
          <w:tcPr>
            <w:tcW w:w="567" w:type="dxa"/>
          </w:tcPr>
          <w:p w14:paraId="678D7D2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A0858C7"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6D42A8ED" w14:textId="77777777" w:rsidR="001F28B3" w:rsidRPr="00B53E7A" w:rsidRDefault="001F28B3" w:rsidP="001F28B3">
            <w:pPr>
              <w:rPr>
                <w:sz w:val="22"/>
                <w:szCs w:val="22"/>
              </w:rPr>
            </w:pPr>
            <w:r w:rsidRPr="00B53E7A">
              <w:rPr>
                <w:sz w:val="22"/>
                <w:szCs w:val="22"/>
              </w:rPr>
              <w:t>5П/0512-17-2-0</w:t>
            </w:r>
          </w:p>
        </w:tc>
        <w:tc>
          <w:tcPr>
            <w:tcW w:w="1559" w:type="dxa"/>
            <w:vAlign w:val="center"/>
          </w:tcPr>
          <w:p w14:paraId="315775BF" w14:textId="77777777" w:rsidR="001F28B3" w:rsidRPr="00B53E7A" w:rsidRDefault="001F28B3" w:rsidP="001F28B3">
            <w:pPr>
              <w:rPr>
                <w:sz w:val="22"/>
                <w:szCs w:val="22"/>
              </w:rPr>
            </w:pPr>
            <w:r w:rsidRPr="00B53E7A">
              <w:rPr>
                <w:sz w:val="22"/>
                <w:szCs w:val="22"/>
              </w:rPr>
              <w:t>14.02.2018</w:t>
            </w:r>
          </w:p>
        </w:tc>
      </w:tr>
      <w:tr w:rsidR="001F28B3" w:rsidRPr="00B53E7A" w14:paraId="7739BF63" w14:textId="77777777" w:rsidTr="00F07409">
        <w:tc>
          <w:tcPr>
            <w:tcW w:w="567" w:type="dxa"/>
          </w:tcPr>
          <w:p w14:paraId="3BD4CCF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DC8A7DA"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45DC51E7" w14:textId="77777777" w:rsidR="001F28B3" w:rsidRPr="00B53E7A" w:rsidRDefault="001F28B3" w:rsidP="001F28B3">
            <w:pPr>
              <w:rPr>
                <w:sz w:val="22"/>
                <w:szCs w:val="22"/>
              </w:rPr>
            </w:pPr>
            <w:r w:rsidRPr="00B53E7A">
              <w:rPr>
                <w:sz w:val="22"/>
                <w:szCs w:val="22"/>
              </w:rPr>
              <w:t>5П/0108-16-2-0</w:t>
            </w:r>
          </w:p>
        </w:tc>
        <w:tc>
          <w:tcPr>
            <w:tcW w:w="1559" w:type="dxa"/>
            <w:vAlign w:val="center"/>
          </w:tcPr>
          <w:p w14:paraId="303EE090" w14:textId="77777777" w:rsidR="001F28B3" w:rsidRPr="00B53E7A" w:rsidRDefault="001F28B3" w:rsidP="001F28B3">
            <w:pPr>
              <w:rPr>
                <w:sz w:val="22"/>
                <w:szCs w:val="22"/>
              </w:rPr>
            </w:pPr>
            <w:r w:rsidRPr="00B53E7A">
              <w:rPr>
                <w:sz w:val="22"/>
                <w:szCs w:val="22"/>
              </w:rPr>
              <w:t>02.03.2018</w:t>
            </w:r>
          </w:p>
        </w:tc>
      </w:tr>
      <w:tr w:rsidR="001F28B3" w:rsidRPr="00B53E7A" w14:paraId="71A7B0A2" w14:textId="77777777" w:rsidTr="00F07409">
        <w:tc>
          <w:tcPr>
            <w:tcW w:w="567" w:type="dxa"/>
          </w:tcPr>
          <w:p w14:paraId="7D70395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553B81C" w14:textId="77777777" w:rsidR="001F28B3" w:rsidRPr="00B53E7A" w:rsidRDefault="001F28B3" w:rsidP="001F28B3">
            <w:pPr>
              <w:rPr>
                <w:sz w:val="22"/>
                <w:szCs w:val="22"/>
              </w:rPr>
            </w:pPr>
            <w:r w:rsidRPr="00B53E7A">
              <w:rPr>
                <w:sz w:val="22"/>
                <w:szCs w:val="22"/>
              </w:rPr>
              <w:t>Акционерное общество "Белгородский комбинат хлебопродуктов"</w:t>
            </w:r>
          </w:p>
        </w:tc>
        <w:tc>
          <w:tcPr>
            <w:tcW w:w="1985" w:type="dxa"/>
            <w:vAlign w:val="center"/>
          </w:tcPr>
          <w:p w14:paraId="07CAE25E" w14:textId="77777777" w:rsidR="001F28B3" w:rsidRPr="00B53E7A" w:rsidRDefault="001F28B3" w:rsidP="001F28B3">
            <w:pPr>
              <w:rPr>
                <w:sz w:val="22"/>
                <w:szCs w:val="22"/>
              </w:rPr>
            </w:pPr>
            <w:r w:rsidRPr="00B53E7A">
              <w:rPr>
                <w:sz w:val="22"/>
                <w:szCs w:val="22"/>
              </w:rPr>
              <w:t>6П/0270-17-3-0</w:t>
            </w:r>
          </w:p>
        </w:tc>
        <w:tc>
          <w:tcPr>
            <w:tcW w:w="1559" w:type="dxa"/>
            <w:vAlign w:val="center"/>
          </w:tcPr>
          <w:p w14:paraId="0D5ADB9C" w14:textId="77777777" w:rsidR="001F28B3" w:rsidRPr="00B53E7A" w:rsidRDefault="001F28B3" w:rsidP="001F28B3">
            <w:pPr>
              <w:rPr>
                <w:sz w:val="22"/>
                <w:szCs w:val="22"/>
              </w:rPr>
            </w:pPr>
            <w:r w:rsidRPr="00B53E7A">
              <w:rPr>
                <w:sz w:val="22"/>
                <w:szCs w:val="22"/>
              </w:rPr>
              <w:t>02.03.2018</w:t>
            </w:r>
          </w:p>
        </w:tc>
      </w:tr>
      <w:tr w:rsidR="001F28B3" w:rsidRPr="00B53E7A" w14:paraId="29B192C0" w14:textId="77777777" w:rsidTr="00F07409">
        <w:tc>
          <w:tcPr>
            <w:tcW w:w="567" w:type="dxa"/>
          </w:tcPr>
          <w:p w14:paraId="4930233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6C3282E"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7E93F96" w14:textId="77777777" w:rsidR="001F28B3" w:rsidRPr="00B53E7A" w:rsidRDefault="001F28B3" w:rsidP="001F28B3">
            <w:pPr>
              <w:rPr>
                <w:sz w:val="22"/>
                <w:szCs w:val="22"/>
              </w:rPr>
            </w:pPr>
            <w:r w:rsidRPr="00B53E7A">
              <w:rPr>
                <w:sz w:val="22"/>
                <w:szCs w:val="22"/>
              </w:rPr>
              <w:t>1П/0222-17-2-0</w:t>
            </w:r>
          </w:p>
        </w:tc>
        <w:tc>
          <w:tcPr>
            <w:tcW w:w="1559" w:type="dxa"/>
            <w:vAlign w:val="center"/>
          </w:tcPr>
          <w:p w14:paraId="6A390CEB" w14:textId="77777777" w:rsidR="001F28B3" w:rsidRPr="00B53E7A" w:rsidRDefault="001F28B3" w:rsidP="001F28B3">
            <w:pPr>
              <w:rPr>
                <w:sz w:val="22"/>
                <w:szCs w:val="22"/>
              </w:rPr>
            </w:pPr>
            <w:r w:rsidRPr="00B53E7A">
              <w:rPr>
                <w:sz w:val="22"/>
                <w:szCs w:val="22"/>
              </w:rPr>
              <w:t>19.05.2017</w:t>
            </w:r>
          </w:p>
        </w:tc>
      </w:tr>
      <w:tr w:rsidR="001F28B3" w:rsidRPr="00B53E7A" w14:paraId="63A6A81F" w14:textId="77777777" w:rsidTr="00F07409">
        <w:tc>
          <w:tcPr>
            <w:tcW w:w="567" w:type="dxa"/>
          </w:tcPr>
          <w:p w14:paraId="1C57A18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8DB657E"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43D1833E" w14:textId="77777777" w:rsidR="001F28B3" w:rsidRPr="00B53E7A" w:rsidRDefault="001F28B3" w:rsidP="001F28B3">
            <w:pPr>
              <w:rPr>
                <w:sz w:val="22"/>
                <w:szCs w:val="22"/>
              </w:rPr>
            </w:pPr>
            <w:r w:rsidRPr="00B53E7A">
              <w:rPr>
                <w:sz w:val="22"/>
                <w:szCs w:val="22"/>
              </w:rPr>
              <w:t>1П/0105-17-2-0</w:t>
            </w:r>
          </w:p>
        </w:tc>
        <w:tc>
          <w:tcPr>
            <w:tcW w:w="1559" w:type="dxa"/>
            <w:vAlign w:val="center"/>
          </w:tcPr>
          <w:p w14:paraId="57A4ADA6" w14:textId="77777777" w:rsidR="001F28B3" w:rsidRPr="00B53E7A" w:rsidRDefault="001F28B3" w:rsidP="001F28B3">
            <w:pPr>
              <w:rPr>
                <w:sz w:val="22"/>
                <w:szCs w:val="22"/>
              </w:rPr>
            </w:pPr>
            <w:r w:rsidRPr="00B53E7A">
              <w:rPr>
                <w:sz w:val="22"/>
                <w:szCs w:val="22"/>
              </w:rPr>
              <w:t>20.03.2017</w:t>
            </w:r>
          </w:p>
        </w:tc>
      </w:tr>
      <w:tr w:rsidR="001F28B3" w:rsidRPr="00B53E7A" w14:paraId="0AA08811" w14:textId="77777777" w:rsidTr="00F07409">
        <w:tc>
          <w:tcPr>
            <w:tcW w:w="567" w:type="dxa"/>
          </w:tcPr>
          <w:p w14:paraId="0B8C9FE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CDF3750"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A59BC1A" w14:textId="77777777" w:rsidR="001F28B3" w:rsidRPr="00B53E7A" w:rsidRDefault="001F28B3" w:rsidP="001F28B3">
            <w:pPr>
              <w:rPr>
                <w:sz w:val="22"/>
                <w:szCs w:val="22"/>
              </w:rPr>
            </w:pPr>
            <w:r w:rsidRPr="00B53E7A">
              <w:rPr>
                <w:sz w:val="22"/>
                <w:szCs w:val="22"/>
              </w:rPr>
              <w:t>2П/0286-17-3-0</w:t>
            </w:r>
          </w:p>
        </w:tc>
        <w:tc>
          <w:tcPr>
            <w:tcW w:w="1559" w:type="dxa"/>
            <w:vAlign w:val="center"/>
          </w:tcPr>
          <w:p w14:paraId="2F91E23A" w14:textId="77777777" w:rsidR="001F28B3" w:rsidRPr="00B53E7A" w:rsidRDefault="001F28B3" w:rsidP="001F28B3">
            <w:pPr>
              <w:rPr>
                <w:sz w:val="22"/>
                <w:szCs w:val="22"/>
              </w:rPr>
            </w:pPr>
            <w:r w:rsidRPr="00B53E7A">
              <w:rPr>
                <w:sz w:val="22"/>
                <w:szCs w:val="22"/>
              </w:rPr>
              <w:t>10.08.2017</w:t>
            </w:r>
          </w:p>
        </w:tc>
      </w:tr>
      <w:tr w:rsidR="001F28B3" w:rsidRPr="00B53E7A" w14:paraId="0AC31DE3" w14:textId="77777777" w:rsidTr="00F07409">
        <w:tc>
          <w:tcPr>
            <w:tcW w:w="567" w:type="dxa"/>
          </w:tcPr>
          <w:p w14:paraId="4B90A21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6A7CCEA"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E6CDE15" w14:textId="77777777" w:rsidR="001F28B3" w:rsidRPr="00B53E7A" w:rsidRDefault="001F28B3" w:rsidP="001F28B3">
            <w:pPr>
              <w:rPr>
                <w:sz w:val="22"/>
                <w:szCs w:val="22"/>
              </w:rPr>
            </w:pPr>
            <w:r w:rsidRPr="00B53E7A">
              <w:rPr>
                <w:sz w:val="22"/>
                <w:szCs w:val="22"/>
              </w:rPr>
              <w:t>1П/0352-16-2-0</w:t>
            </w:r>
          </w:p>
        </w:tc>
        <w:tc>
          <w:tcPr>
            <w:tcW w:w="1559" w:type="dxa"/>
            <w:vAlign w:val="center"/>
          </w:tcPr>
          <w:p w14:paraId="6190CADB" w14:textId="77777777" w:rsidR="001F28B3" w:rsidRPr="00B53E7A" w:rsidRDefault="001F28B3" w:rsidP="001F28B3">
            <w:pPr>
              <w:rPr>
                <w:sz w:val="22"/>
                <w:szCs w:val="22"/>
              </w:rPr>
            </w:pPr>
            <w:r w:rsidRPr="00B53E7A">
              <w:rPr>
                <w:sz w:val="22"/>
                <w:szCs w:val="22"/>
              </w:rPr>
              <w:t>15.08.2016</w:t>
            </w:r>
          </w:p>
        </w:tc>
      </w:tr>
      <w:tr w:rsidR="001F28B3" w:rsidRPr="00B53E7A" w14:paraId="39422DBE" w14:textId="77777777" w:rsidTr="00F07409">
        <w:tc>
          <w:tcPr>
            <w:tcW w:w="567" w:type="dxa"/>
          </w:tcPr>
          <w:p w14:paraId="7A5E374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B7B5FE9"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71B1B47" w14:textId="77777777" w:rsidR="001F28B3" w:rsidRPr="00B53E7A" w:rsidRDefault="001F28B3" w:rsidP="001F28B3">
            <w:pPr>
              <w:rPr>
                <w:sz w:val="22"/>
                <w:szCs w:val="22"/>
              </w:rPr>
            </w:pPr>
            <w:r w:rsidRPr="00B53E7A">
              <w:rPr>
                <w:sz w:val="22"/>
                <w:szCs w:val="22"/>
              </w:rPr>
              <w:t>3П/0735-16-2-0</w:t>
            </w:r>
          </w:p>
        </w:tc>
        <w:tc>
          <w:tcPr>
            <w:tcW w:w="1559" w:type="dxa"/>
            <w:vAlign w:val="center"/>
          </w:tcPr>
          <w:p w14:paraId="05F23E06" w14:textId="77777777" w:rsidR="001F28B3" w:rsidRPr="00B53E7A" w:rsidRDefault="001F28B3" w:rsidP="001F28B3">
            <w:pPr>
              <w:rPr>
                <w:sz w:val="22"/>
                <w:szCs w:val="22"/>
              </w:rPr>
            </w:pPr>
            <w:r w:rsidRPr="00B53E7A">
              <w:rPr>
                <w:sz w:val="22"/>
                <w:szCs w:val="22"/>
              </w:rPr>
              <w:t>22.12.2016</w:t>
            </w:r>
          </w:p>
        </w:tc>
      </w:tr>
      <w:tr w:rsidR="001F28B3" w:rsidRPr="00B53E7A" w14:paraId="461BC5F3" w14:textId="77777777" w:rsidTr="00F07409">
        <w:tc>
          <w:tcPr>
            <w:tcW w:w="567" w:type="dxa"/>
          </w:tcPr>
          <w:p w14:paraId="3AE1A96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E2C3339"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0B60001" w14:textId="77777777" w:rsidR="001F28B3" w:rsidRPr="00B53E7A" w:rsidRDefault="001F28B3" w:rsidP="001F28B3">
            <w:pPr>
              <w:rPr>
                <w:sz w:val="22"/>
                <w:szCs w:val="22"/>
              </w:rPr>
            </w:pPr>
            <w:r w:rsidRPr="00B53E7A">
              <w:rPr>
                <w:sz w:val="22"/>
                <w:szCs w:val="22"/>
              </w:rPr>
              <w:t>3П/0051-17-2-0</w:t>
            </w:r>
          </w:p>
        </w:tc>
        <w:tc>
          <w:tcPr>
            <w:tcW w:w="1559" w:type="dxa"/>
            <w:vAlign w:val="center"/>
          </w:tcPr>
          <w:p w14:paraId="612AE839" w14:textId="77777777" w:rsidR="001F28B3" w:rsidRPr="00B53E7A" w:rsidRDefault="001F28B3" w:rsidP="001F28B3">
            <w:pPr>
              <w:rPr>
                <w:sz w:val="22"/>
                <w:szCs w:val="22"/>
              </w:rPr>
            </w:pPr>
            <w:r w:rsidRPr="00B53E7A">
              <w:rPr>
                <w:sz w:val="22"/>
                <w:szCs w:val="22"/>
              </w:rPr>
              <w:t>28.02.2017</w:t>
            </w:r>
          </w:p>
        </w:tc>
      </w:tr>
      <w:tr w:rsidR="001F28B3" w:rsidRPr="00B53E7A" w14:paraId="4064D35B" w14:textId="77777777" w:rsidTr="00F07409">
        <w:tc>
          <w:tcPr>
            <w:tcW w:w="567" w:type="dxa"/>
          </w:tcPr>
          <w:p w14:paraId="3285C82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15C67F1"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10C7858" w14:textId="77777777" w:rsidR="001F28B3" w:rsidRPr="00B53E7A" w:rsidRDefault="001F28B3" w:rsidP="001F28B3">
            <w:pPr>
              <w:rPr>
                <w:sz w:val="22"/>
                <w:szCs w:val="22"/>
              </w:rPr>
            </w:pPr>
            <w:r w:rsidRPr="00B53E7A">
              <w:rPr>
                <w:sz w:val="22"/>
                <w:szCs w:val="22"/>
              </w:rPr>
              <w:t>3П/0268-17-3-0</w:t>
            </w:r>
          </w:p>
        </w:tc>
        <w:tc>
          <w:tcPr>
            <w:tcW w:w="1559" w:type="dxa"/>
            <w:vAlign w:val="center"/>
          </w:tcPr>
          <w:p w14:paraId="3671A21C" w14:textId="77777777" w:rsidR="001F28B3" w:rsidRPr="00B53E7A" w:rsidRDefault="001F28B3" w:rsidP="001F28B3">
            <w:pPr>
              <w:rPr>
                <w:sz w:val="22"/>
                <w:szCs w:val="22"/>
              </w:rPr>
            </w:pPr>
            <w:r w:rsidRPr="00B53E7A">
              <w:rPr>
                <w:sz w:val="22"/>
                <w:szCs w:val="22"/>
              </w:rPr>
              <w:t>11.08.2017</w:t>
            </w:r>
          </w:p>
        </w:tc>
      </w:tr>
      <w:tr w:rsidR="001F28B3" w:rsidRPr="00B53E7A" w14:paraId="4142063A" w14:textId="77777777" w:rsidTr="00F07409">
        <w:tc>
          <w:tcPr>
            <w:tcW w:w="567" w:type="dxa"/>
          </w:tcPr>
          <w:p w14:paraId="770D12F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B9D5D74"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F170F2B" w14:textId="77777777" w:rsidR="001F28B3" w:rsidRPr="00B53E7A" w:rsidRDefault="001F28B3" w:rsidP="001F28B3">
            <w:pPr>
              <w:rPr>
                <w:sz w:val="22"/>
                <w:szCs w:val="22"/>
              </w:rPr>
            </w:pPr>
            <w:r w:rsidRPr="00B53E7A">
              <w:rPr>
                <w:sz w:val="22"/>
                <w:szCs w:val="22"/>
              </w:rPr>
              <w:t>3П/0568-16-2-0</w:t>
            </w:r>
          </w:p>
        </w:tc>
        <w:tc>
          <w:tcPr>
            <w:tcW w:w="1559" w:type="dxa"/>
            <w:vAlign w:val="center"/>
          </w:tcPr>
          <w:p w14:paraId="62ADD144" w14:textId="77777777" w:rsidR="001F28B3" w:rsidRPr="00B53E7A" w:rsidRDefault="001F28B3" w:rsidP="001F28B3">
            <w:pPr>
              <w:rPr>
                <w:sz w:val="22"/>
                <w:szCs w:val="22"/>
              </w:rPr>
            </w:pPr>
            <w:r w:rsidRPr="00B53E7A">
              <w:rPr>
                <w:sz w:val="22"/>
                <w:szCs w:val="22"/>
              </w:rPr>
              <w:t>26.09.2016</w:t>
            </w:r>
          </w:p>
        </w:tc>
      </w:tr>
      <w:tr w:rsidR="001F28B3" w:rsidRPr="00B53E7A" w14:paraId="32FD6E5A" w14:textId="77777777" w:rsidTr="00F07409">
        <w:tc>
          <w:tcPr>
            <w:tcW w:w="567" w:type="dxa"/>
          </w:tcPr>
          <w:p w14:paraId="1CF5C7D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BFF9A95"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37DA110F" w14:textId="77777777" w:rsidR="001F28B3" w:rsidRPr="00B53E7A" w:rsidRDefault="001F28B3" w:rsidP="001F28B3">
            <w:pPr>
              <w:rPr>
                <w:sz w:val="22"/>
                <w:szCs w:val="22"/>
              </w:rPr>
            </w:pPr>
            <w:r w:rsidRPr="00B53E7A">
              <w:rPr>
                <w:sz w:val="22"/>
                <w:szCs w:val="22"/>
              </w:rPr>
              <w:t>2П/0508-17-2-0</w:t>
            </w:r>
          </w:p>
        </w:tc>
        <w:tc>
          <w:tcPr>
            <w:tcW w:w="1559" w:type="dxa"/>
            <w:vAlign w:val="center"/>
          </w:tcPr>
          <w:p w14:paraId="43CD3880" w14:textId="77777777" w:rsidR="001F28B3" w:rsidRPr="00B53E7A" w:rsidRDefault="001F28B3" w:rsidP="001F28B3">
            <w:pPr>
              <w:rPr>
                <w:sz w:val="22"/>
                <w:szCs w:val="22"/>
              </w:rPr>
            </w:pPr>
            <w:r w:rsidRPr="00B53E7A">
              <w:rPr>
                <w:sz w:val="22"/>
                <w:szCs w:val="22"/>
              </w:rPr>
              <w:t>23.10.2017</w:t>
            </w:r>
          </w:p>
        </w:tc>
      </w:tr>
      <w:tr w:rsidR="001F28B3" w:rsidRPr="00B53E7A" w14:paraId="1982E90E" w14:textId="77777777" w:rsidTr="00F07409">
        <w:tc>
          <w:tcPr>
            <w:tcW w:w="567" w:type="dxa"/>
          </w:tcPr>
          <w:p w14:paraId="3F7F431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03DC5B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CD7AB38" w14:textId="77777777" w:rsidR="001F28B3" w:rsidRPr="00B53E7A" w:rsidRDefault="001F28B3" w:rsidP="001F28B3">
            <w:pPr>
              <w:rPr>
                <w:sz w:val="22"/>
                <w:szCs w:val="22"/>
              </w:rPr>
            </w:pPr>
            <w:r w:rsidRPr="00B53E7A">
              <w:rPr>
                <w:sz w:val="22"/>
                <w:szCs w:val="22"/>
              </w:rPr>
              <w:t>3П/0160-16-2-0</w:t>
            </w:r>
          </w:p>
        </w:tc>
        <w:tc>
          <w:tcPr>
            <w:tcW w:w="1559" w:type="dxa"/>
            <w:vAlign w:val="center"/>
          </w:tcPr>
          <w:p w14:paraId="68D048BA" w14:textId="77777777" w:rsidR="001F28B3" w:rsidRPr="00B53E7A" w:rsidRDefault="001F28B3" w:rsidP="001F28B3">
            <w:pPr>
              <w:rPr>
                <w:sz w:val="22"/>
                <w:szCs w:val="22"/>
              </w:rPr>
            </w:pPr>
            <w:r w:rsidRPr="00B53E7A">
              <w:rPr>
                <w:sz w:val="22"/>
                <w:szCs w:val="22"/>
              </w:rPr>
              <w:t>25.04.2016</w:t>
            </w:r>
          </w:p>
        </w:tc>
      </w:tr>
      <w:tr w:rsidR="001F28B3" w:rsidRPr="00B53E7A" w14:paraId="502C67AB" w14:textId="77777777" w:rsidTr="00F07409">
        <w:tc>
          <w:tcPr>
            <w:tcW w:w="567" w:type="dxa"/>
          </w:tcPr>
          <w:p w14:paraId="4E337DA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8673E2A"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1BC89F56" w14:textId="77777777" w:rsidR="001F28B3" w:rsidRPr="00B53E7A" w:rsidRDefault="001F28B3" w:rsidP="001F28B3">
            <w:pPr>
              <w:rPr>
                <w:sz w:val="22"/>
                <w:szCs w:val="22"/>
              </w:rPr>
            </w:pPr>
            <w:r w:rsidRPr="00B53E7A">
              <w:rPr>
                <w:sz w:val="22"/>
                <w:szCs w:val="22"/>
              </w:rPr>
              <w:t>3П/0398-17-2-0</w:t>
            </w:r>
          </w:p>
        </w:tc>
        <w:tc>
          <w:tcPr>
            <w:tcW w:w="1559" w:type="dxa"/>
            <w:vAlign w:val="center"/>
          </w:tcPr>
          <w:p w14:paraId="7A95640E" w14:textId="77777777" w:rsidR="001F28B3" w:rsidRPr="00B53E7A" w:rsidRDefault="001F28B3" w:rsidP="001F28B3">
            <w:pPr>
              <w:rPr>
                <w:sz w:val="22"/>
                <w:szCs w:val="22"/>
              </w:rPr>
            </w:pPr>
            <w:r w:rsidRPr="00B53E7A">
              <w:rPr>
                <w:sz w:val="22"/>
                <w:szCs w:val="22"/>
              </w:rPr>
              <w:t>12.09.2017</w:t>
            </w:r>
          </w:p>
        </w:tc>
      </w:tr>
      <w:tr w:rsidR="001F28B3" w:rsidRPr="00B53E7A" w14:paraId="1315E088" w14:textId="77777777" w:rsidTr="00F07409">
        <w:tc>
          <w:tcPr>
            <w:tcW w:w="567" w:type="dxa"/>
          </w:tcPr>
          <w:p w14:paraId="5291EB41"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2FAF82D"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310FAED7" w14:textId="77777777" w:rsidR="001F28B3" w:rsidRPr="00B53E7A" w:rsidRDefault="001F28B3" w:rsidP="001F28B3">
            <w:pPr>
              <w:rPr>
                <w:sz w:val="22"/>
                <w:szCs w:val="22"/>
              </w:rPr>
            </w:pPr>
            <w:r w:rsidRPr="00B53E7A">
              <w:rPr>
                <w:sz w:val="22"/>
                <w:szCs w:val="22"/>
              </w:rPr>
              <w:t>2П/0509-17-2-0</w:t>
            </w:r>
          </w:p>
        </w:tc>
        <w:tc>
          <w:tcPr>
            <w:tcW w:w="1559" w:type="dxa"/>
            <w:vAlign w:val="center"/>
          </w:tcPr>
          <w:p w14:paraId="41B33570" w14:textId="77777777" w:rsidR="001F28B3" w:rsidRPr="00B53E7A" w:rsidRDefault="001F28B3" w:rsidP="001F28B3">
            <w:pPr>
              <w:rPr>
                <w:sz w:val="22"/>
                <w:szCs w:val="22"/>
              </w:rPr>
            </w:pPr>
            <w:r w:rsidRPr="00B53E7A">
              <w:rPr>
                <w:sz w:val="22"/>
                <w:szCs w:val="22"/>
              </w:rPr>
              <w:t>23.10.2017</w:t>
            </w:r>
          </w:p>
        </w:tc>
      </w:tr>
      <w:tr w:rsidR="001F28B3" w:rsidRPr="00B53E7A" w14:paraId="387E48BA" w14:textId="77777777" w:rsidTr="00F07409">
        <w:tc>
          <w:tcPr>
            <w:tcW w:w="567" w:type="dxa"/>
          </w:tcPr>
          <w:p w14:paraId="495388E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4B7513F"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7B49D21" w14:textId="77777777" w:rsidR="001F28B3" w:rsidRPr="00B53E7A" w:rsidRDefault="001F28B3" w:rsidP="001F28B3">
            <w:pPr>
              <w:rPr>
                <w:sz w:val="22"/>
                <w:szCs w:val="22"/>
              </w:rPr>
            </w:pPr>
            <w:r w:rsidRPr="00B53E7A">
              <w:rPr>
                <w:sz w:val="22"/>
                <w:szCs w:val="22"/>
              </w:rPr>
              <w:t>7П/0018-17-2-0</w:t>
            </w:r>
          </w:p>
        </w:tc>
        <w:tc>
          <w:tcPr>
            <w:tcW w:w="1559" w:type="dxa"/>
            <w:vAlign w:val="center"/>
          </w:tcPr>
          <w:p w14:paraId="56FCBA27" w14:textId="77777777" w:rsidR="001F28B3" w:rsidRPr="00B53E7A" w:rsidRDefault="001F28B3" w:rsidP="001F28B3">
            <w:pPr>
              <w:rPr>
                <w:sz w:val="22"/>
                <w:szCs w:val="22"/>
              </w:rPr>
            </w:pPr>
            <w:r w:rsidRPr="00B53E7A">
              <w:rPr>
                <w:sz w:val="22"/>
                <w:szCs w:val="22"/>
              </w:rPr>
              <w:t>02.03.2018</w:t>
            </w:r>
          </w:p>
        </w:tc>
      </w:tr>
      <w:tr w:rsidR="001F28B3" w:rsidRPr="00B53E7A" w14:paraId="70B8D9F6" w14:textId="77777777" w:rsidTr="00F07409">
        <w:tc>
          <w:tcPr>
            <w:tcW w:w="567" w:type="dxa"/>
          </w:tcPr>
          <w:p w14:paraId="5FB8EA4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3FF7B8E"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B33DC6B" w14:textId="77777777" w:rsidR="001F28B3" w:rsidRPr="00B53E7A" w:rsidRDefault="001F28B3" w:rsidP="001F28B3">
            <w:pPr>
              <w:rPr>
                <w:sz w:val="22"/>
                <w:szCs w:val="22"/>
              </w:rPr>
            </w:pPr>
            <w:r w:rsidRPr="00B53E7A">
              <w:rPr>
                <w:sz w:val="22"/>
                <w:szCs w:val="22"/>
              </w:rPr>
              <w:t>1П/0248-15-2-0</w:t>
            </w:r>
          </w:p>
        </w:tc>
        <w:tc>
          <w:tcPr>
            <w:tcW w:w="1559" w:type="dxa"/>
            <w:vAlign w:val="center"/>
          </w:tcPr>
          <w:p w14:paraId="5F9BA293" w14:textId="77777777" w:rsidR="001F28B3" w:rsidRPr="00B53E7A" w:rsidRDefault="001F28B3" w:rsidP="001F28B3">
            <w:pPr>
              <w:rPr>
                <w:sz w:val="22"/>
                <w:szCs w:val="22"/>
              </w:rPr>
            </w:pPr>
            <w:r w:rsidRPr="00B53E7A">
              <w:rPr>
                <w:sz w:val="22"/>
                <w:szCs w:val="22"/>
              </w:rPr>
              <w:t>28.04.2015</w:t>
            </w:r>
          </w:p>
        </w:tc>
      </w:tr>
      <w:tr w:rsidR="001F28B3" w:rsidRPr="00B53E7A" w14:paraId="461466EF" w14:textId="77777777" w:rsidTr="00F07409">
        <w:tc>
          <w:tcPr>
            <w:tcW w:w="567" w:type="dxa"/>
          </w:tcPr>
          <w:p w14:paraId="7E8E962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F23EDBA"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6063C705" w14:textId="77777777" w:rsidR="001F28B3" w:rsidRPr="00B53E7A" w:rsidRDefault="001F28B3" w:rsidP="001F28B3">
            <w:pPr>
              <w:rPr>
                <w:sz w:val="22"/>
                <w:szCs w:val="22"/>
              </w:rPr>
            </w:pPr>
            <w:r w:rsidRPr="00B53E7A">
              <w:rPr>
                <w:sz w:val="22"/>
                <w:szCs w:val="22"/>
              </w:rPr>
              <w:t>2П/0512-17-2-0</w:t>
            </w:r>
          </w:p>
        </w:tc>
        <w:tc>
          <w:tcPr>
            <w:tcW w:w="1559" w:type="dxa"/>
            <w:vAlign w:val="center"/>
          </w:tcPr>
          <w:p w14:paraId="6ED6EB79" w14:textId="77777777" w:rsidR="001F28B3" w:rsidRPr="00B53E7A" w:rsidRDefault="001F28B3" w:rsidP="001F28B3">
            <w:pPr>
              <w:rPr>
                <w:sz w:val="22"/>
                <w:szCs w:val="22"/>
              </w:rPr>
            </w:pPr>
            <w:r w:rsidRPr="00B53E7A">
              <w:rPr>
                <w:sz w:val="22"/>
                <w:szCs w:val="22"/>
              </w:rPr>
              <w:t>23.10.2017</w:t>
            </w:r>
          </w:p>
        </w:tc>
      </w:tr>
      <w:tr w:rsidR="001F28B3" w:rsidRPr="00B53E7A" w14:paraId="0AE10214" w14:textId="77777777" w:rsidTr="00F07409">
        <w:tc>
          <w:tcPr>
            <w:tcW w:w="567" w:type="dxa"/>
          </w:tcPr>
          <w:p w14:paraId="17BDC0E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59E5534"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06378C54" w14:textId="77777777" w:rsidR="001F28B3" w:rsidRPr="00B53E7A" w:rsidRDefault="001F28B3" w:rsidP="001F28B3">
            <w:pPr>
              <w:rPr>
                <w:sz w:val="22"/>
                <w:szCs w:val="22"/>
              </w:rPr>
            </w:pPr>
            <w:r w:rsidRPr="00B53E7A">
              <w:rPr>
                <w:sz w:val="22"/>
                <w:szCs w:val="22"/>
              </w:rPr>
              <w:t>3П/0108-16-2-0</w:t>
            </w:r>
          </w:p>
        </w:tc>
        <w:tc>
          <w:tcPr>
            <w:tcW w:w="1559" w:type="dxa"/>
            <w:vAlign w:val="center"/>
          </w:tcPr>
          <w:p w14:paraId="1C0F1D3A" w14:textId="77777777" w:rsidR="001F28B3" w:rsidRPr="00B53E7A" w:rsidRDefault="001F28B3" w:rsidP="001F28B3">
            <w:pPr>
              <w:rPr>
                <w:sz w:val="22"/>
                <w:szCs w:val="22"/>
              </w:rPr>
            </w:pPr>
            <w:r w:rsidRPr="00B53E7A">
              <w:rPr>
                <w:sz w:val="22"/>
                <w:szCs w:val="22"/>
              </w:rPr>
              <w:t>04.03.2016</w:t>
            </w:r>
          </w:p>
        </w:tc>
      </w:tr>
      <w:tr w:rsidR="001F28B3" w:rsidRPr="00B53E7A" w14:paraId="0AEF95BE" w14:textId="77777777" w:rsidTr="00F07409">
        <w:tc>
          <w:tcPr>
            <w:tcW w:w="567" w:type="dxa"/>
          </w:tcPr>
          <w:p w14:paraId="7519821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EA0C1D6" w14:textId="77777777" w:rsidR="001F28B3" w:rsidRPr="00B53E7A" w:rsidRDefault="001F28B3" w:rsidP="001F28B3">
            <w:pPr>
              <w:rPr>
                <w:sz w:val="22"/>
                <w:szCs w:val="22"/>
              </w:rPr>
            </w:pPr>
            <w:r w:rsidRPr="00B53E7A">
              <w:rPr>
                <w:sz w:val="22"/>
                <w:szCs w:val="22"/>
              </w:rPr>
              <w:t>АКЦИОНЕРНОЕ ОБЩЕСТВО "ЗАГОРЬЕ"</w:t>
            </w:r>
          </w:p>
        </w:tc>
        <w:tc>
          <w:tcPr>
            <w:tcW w:w="1985" w:type="dxa"/>
            <w:vAlign w:val="center"/>
          </w:tcPr>
          <w:p w14:paraId="283916F8" w14:textId="77777777" w:rsidR="001F28B3" w:rsidRPr="00B53E7A" w:rsidRDefault="001F28B3" w:rsidP="001F28B3">
            <w:pPr>
              <w:rPr>
                <w:sz w:val="22"/>
                <w:szCs w:val="22"/>
              </w:rPr>
            </w:pPr>
            <w:r w:rsidRPr="00B53E7A">
              <w:rPr>
                <w:sz w:val="22"/>
                <w:szCs w:val="22"/>
              </w:rPr>
              <w:t>3П/0270-17-3-0</w:t>
            </w:r>
          </w:p>
        </w:tc>
        <w:tc>
          <w:tcPr>
            <w:tcW w:w="1559" w:type="dxa"/>
            <w:vAlign w:val="center"/>
          </w:tcPr>
          <w:p w14:paraId="3132F50C" w14:textId="77777777" w:rsidR="001F28B3" w:rsidRPr="00B53E7A" w:rsidRDefault="001F28B3" w:rsidP="001F28B3">
            <w:pPr>
              <w:rPr>
                <w:sz w:val="22"/>
                <w:szCs w:val="22"/>
              </w:rPr>
            </w:pPr>
            <w:r w:rsidRPr="00B53E7A">
              <w:rPr>
                <w:sz w:val="22"/>
                <w:szCs w:val="22"/>
              </w:rPr>
              <w:t>08.08.2017</w:t>
            </w:r>
          </w:p>
        </w:tc>
      </w:tr>
      <w:tr w:rsidR="001F28B3" w:rsidRPr="00B53E7A" w14:paraId="2E9A4E2C" w14:textId="77777777" w:rsidTr="00F07409">
        <w:tc>
          <w:tcPr>
            <w:tcW w:w="567" w:type="dxa"/>
          </w:tcPr>
          <w:p w14:paraId="24505F5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A661A65"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A0F5859" w14:textId="77777777" w:rsidR="001F28B3" w:rsidRPr="00B53E7A" w:rsidRDefault="001F28B3" w:rsidP="001F28B3">
            <w:pPr>
              <w:rPr>
                <w:sz w:val="22"/>
                <w:szCs w:val="22"/>
              </w:rPr>
            </w:pPr>
            <w:r w:rsidRPr="00B53E7A">
              <w:rPr>
                <w:sz w:val="22"/>
                <w:szCs w:val="22"/>
              </w:rPr>
              <w:t>2П/0222-17-2-0</w:t>
            </w:r>
          </w:p>
        </w:tc>
        <w:tc>
          <w:tcPr>
            <w:tcW w:w="1559" w:type="dxa"/>
            <w:vAlign w:val="center"/>
          </w:tcPr>
          <w:p w14:paraId="39BD4F5C" w14:textId="77777777" w:rsidR="001F28B3" w:rsidRPr="00B53E7A" w:rsidRDefault="001F28B3" w:rsidP="001F28B3">
            <w:pPr>
              <w:rPr>
                <w:sz w:val="22"/>
                <w:szCs w:val="22"/>
              </w:rPr>
            </w:pPr>
            <w:r w:rsidRPr="00B53E7A">
              <w:rPr>
                <w:sz w:val="22"/>
                <w:szCs w:val="22"/>
              </w:rPr>
              <w:t>19.05.2017</w:t>
            </w:r>
          </w:p>
        </w:tc>
      </w:tr>
      <w:tr w:rsidR="001F28B3" w:rsidRPr="00B53E7A" w14:paraId="61433506" w14:textId="77777777" w:rsidTr="00F07409">
        <w:tc>
          <w:tcPr>
            <w:tcW w:w="567" w:type="dxa"/>
          </w:tcPr>
          <w:p w14:paraId="70B5A7FA"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3FA124B"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B9C6D16" w14:textId="77777777" w:rsidR="001F28B3" w:rsidRPr="00B53E7A" w:rsidRDefault="001F28B3" w:rsidP="001F28B3">
            <w:pPr>
              <w:rPr>
                <w:sz w:val="22"/>
                <w:szCs w:val="22"/>
              </w:rPr>
            </w:pPr>
            <w:r w:rsidRPr="00B53E7A">
              <w:rPr>
                <w:sz w:val="22"/>
                <w:szCs w:val="22"/>
              </w:rPr>
              <w:t>2П/0105-17-2-0</w:t>
            </w:r>
          </w:p>
        </w:tc>
        <w:tc>
          <w:tcPr>
            <w:tcW w:w="1559" w:type="dxa"/>
            <w:vAlign w:val="center"/>
          </w:tcPr>
          <w:p w14:paraId="2B11B46B" w14:textId="77777777" w:rsidR="001F28B3" w:rsidRPr="00B53E7A" w:rsidRDefault="001F28B3" w:rsidP="001F28B3">
            <w:pPr>
              <w:rPr>
                <w:sz w:val="22"/>
                <w:szCs w:val="22"/>
              </w:rPr>
            </w:pPr>
            <w:r w:rsidRPr="00B53E7A">
              <w:rPr>
                <w:sz w:val="22"/>
                <w:szCs w:val="22"/>
              </w:rPr>
              <w:t>20.03.2017</w:t>
            </w:r>
          </w:p>
        </w:tc>
      </w:tr>
      <w:tr w:rsidR="001F28B3" w:rsidRPr="00B53E7A" w14:paraId="58006593" w14:textId="77777777" w:rsidTr="00F07409">
        <w:tc>
          <w:tcPr>
            <w:tcW w:w="567" w:type="dxa"/>
          </w:tcPr>
          <w:p w14:paraId="6A56244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5BBD194"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163DD4E" w14:textId="77777777" w:rsidR="001F28B3" w:rsidRPr="00B53E7A" w:rsidRDefault="001F28B3" w:rsidP="001F28B3">
            <w:pPr>
              <w:rPr>
                <w:sz w:val="22"/>
                <w:szCs w:val="22"/>
              </w:rPr>
            </w:pPr>
            <w:r w:rsidRPr="00B53E7A">
              <w:rPr>
                <w:sz w:val="22"/>
                <w:szCs w:val="22"/>
              </w:rPr>
              <w:t>1П/0286-17-3-0</w:t>
            </w:r>
          </w:p>
        </w:tc>
        <w:tc>
          <w:tcPr>
            <w:tcW w:w="1559" w:type="dxa"/>
            <w:vAlign w:val="center"/>
          </w:tcPr>
          <w:p w14:paraId="3F2DB833" w14:textId="77777777" w:rsidR="001F28B3" w:rsidRPr="00B53E7A" w:rsidRDefault="001F28B3" w:rsidP="001F28B3">
            <w:pPr>
              <w:rPr>
                <w:sz w:val="22"/>
                <w:szCs w:val="22"/>
              </w:rPr>
            </w:pPr>
            <w:r w:rsidRPr="00B53E7A">
              <w:rPr>
                <w:sz w:val="22"/>
                <w:szCs w:val="22"/>
              </w:rPr>
              <w:t>10.08.2017</w:t>
            </w:r>
          </w:p>
        </w:tc>
      </w:tr>
      <w:tr w:rsidR="001F28B3" w:rsidRPr="00B53E7A" w14:paraId="1014000A" w14:textId="77777777" w:rsidTr="00F07409">
        <w:tc>
          <w:tcPr>
            <w:tcW w:w="567" w:type="dxa"/>
          </w:tcPr>
          <w:p w14:paraId="2245AB9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5D3BA7B"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6A5F49A" w14:textId="77777777" w:rsidR="001F28B3" w:rsidRPr="00B53E7A" w:rsidRDefault="001F28B3" w:rsidP="001F28B3">
            <w:pPr>
              <w:rPr>
                <w:sz w:val="22"/>
                <w:szCs w:val="22"/>
              </w:rPr>
            </w:pPr>
            <w:r w:rsidRPr="00B53E7A">
              <w:rPr>
                <w:sz w:val="22"/>
                <w:szCs w:val="22"/>
              </w:rPr>
              <w:t>2П/0352-16-2-0</w:t>
            </w:r>
          </w:p>
        </w:tc>
        <w:tc>
          <w:tcPr>
            <w:tcW w:w="1559" w:type="dxa"/>
            <w:vAlign w:val="center"/>
          </w:tcPr>
          <w:p w14:paraId="27A56B59" w14:textId="77777777" w:rsidR="001F28B3" w:rsidRPr="00B53E7A" w:rsidRDefault="001F28B3" w:rsidP="001F28B3">
            <w:pPr>
              <w:rPr>
                <w:sz w:val="22"/>
                <w:szCs w:val="22"/>
              </w:rPr>
            </w:pPr>
            <w:r w:rsidRPr="00B53E7A">
              <w:rPr>
                <w:sz w:val="22"/>
                <w:szCs w:val="22"/>
              </w:rPr>
              <w:t>15.08.2016</w:t>
            </w:r>
          </w:p>
        </w:tc>
      </w:tr>
      <w:tr w:rsidR="001F28B3" w:rsidRPr="00B53E7A" w14:paraId="564F4561" w14:textId="77777777" w:rsidTr="00F07409">
        <w:tc>
          <w:tcPr>
            <w:tcW w:w="567" w:type="dxa"/>
          </w:tcPr>
          <w:p w14:paraId="6A5236C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F0C6481"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49789E80" w14:textId="77777777" w:rsidR="001F28B3" w:rsidRPr="00B53E7A" w:rsidRDefault="001F28B3" w:rsidP="001F28B3">
            <w:pPr>
              <w:rPr>
                <w:sz w:val="22"/>
                <w:szCs w:val="22"/>
              </w:rPr>
            </w:pPr>
            <w:r w:rsidRPr="00B53E7A">
              <w:rPr>
                <w:sz w:val="22"/>
                <w:szCs w:val="22"/>
              </w:rPr>
              <w:t>2П/0232-17-2-0</w:t>
            </w:r>
          </w:p>
        </w:tc>
        <w:tc>
          <w:tcPr>
            <w:tcW w:w="1559" w:type="dxa"/>
            <w:vAlign w:val="center"/>
          </w:tcPr>
          <w:p w14:paraId="3365753C" w14:textId="77777777" w:rsidR="001F28B3" w:rsidRPr="00B53E7A" w:rsidRDefault="001F28B3" w:rsidP="001F28B3">
            <w:pPr>
              <w:rPr>
                <w:sz w:val="22"/>
                <w:szCs w:val="22"/>
              </w:rPr>
            </w:pPr>
            <w:r w:rsidRPr="00B53E7A">
              <w:rPr>
                <w:sz w:val="22"/>
                <w:szCs w:val="22"/>
              </w:rPr>
              <w:t>18.05.2017</w:t>
            </w:r>
          </w:p>
        </w:tc>
      </w:tr>
      <w:tr w:rsidR="001F28B3" w:rsidRPr="00B53E7A" w14:paraId="7D098CF3" w14:textId="77777777" w:rsidTr="00F07409">
        <w:tc>
          <w:tcPr>
            <w:tcW w:w="567" w:type="dxa"/>
          </w:tcPr>
          <w:p w14:paraId="3A25782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A7E2DF4"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5B5CAAC" w14:textId="77777777" w:rsidR="001F28B3" w:rsidRPr="00B53E7A" w:rsidRDefault="001F28B3" w:rsidP="001F28B3">
            <w:pPr>
              <w:rPr>
                <w:sz w:val="22"/>
                <w:szCs w:val="22"/>
              </w:rPr>
            </w:pPr>
            <w:r w:rsidRPr="00B53E7A">
              <w:rPr>
                <w:sz w:val="22"/>
                <w:szCs w:val="22"/>
              </w:rPr>
              <w:t>1П/0288-17-3-0</w:t>
            </w:r>
          </w:p>
        </w:tc>
        <w:tc>
          <w:tcPr>
            <w:tcW w:w="1559" w:type="dxa"/>
            <w:vAlign w:val="center"/>
          </w:tcPr>
          <w:p w14:paraId="0A2D0AF2" w14:textId="77777777" w:rsidR="001F28B3" w:rsidRPr="00B53E7A" w:rsidRDefault="001F28B3" w:rsidP="001F28B3">
            <w:pPr>
              <w:rPr>
                <w:sz w:val="22"/>
                <w:szCs w:val="22"/>
              </w:rPr>
            </w:pPr>
            <w:r w:rsidRPr="00B53E7A">
              <w:rPr>
                <w:sz w:val="22"/>
                <w:szCs w:val="22"/>
              </w:rPr>
              <w:t>28.08.2017</w:t>
            </w:r>
          </w:p>
        </w:tc>
      </w:tr>
      <w:tr w:rsidR="001F28B3" w:rsidRPr="00B53E7A" w14:paraId="4DD64DE0" w14:textId="77777777" w:rsidTr="00F07409">
        <w:tc>
          <w:tcPr>
            <w:tcW w:w="567" w:type="dxa"/>
          </w:tcPr>
          <w:p w14:paraId="7271387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C902689"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412358F8" w14:textId="77777777" w:rsidR="001F28B3" w:rsidRPr="00B53E7A" w:rsidRDefault="001F28B3" w:rsidP="001F28B3">
            <w:pPr>
              <w:rPr>
                <w:sz w:val="22"/>
                <w:szCs w:val="22"/>
              </w:rPr>
            </w:pPr>
            <w:r w:rsidRPr="00B53E7A">
              <w:rPr>
                <w:sz w:val="22"/>
                <w:szCs w:val="22"/>
              </w:rPr>
              <w:t>3П/0462-15-2-0</w:t>
            </w:r>
          </w:p>
        </w:tc>
        <w:tc>
          <w:tcPr>
            <w:tcW w:w="1559" w:type="dxa"/>
            <w:vAlign w:val="center"/>
          </w:tcPr>
          <w:p w14:paraId="0418FE09" w14:textId="77777777" w:rsidR="001F28B3" w:rsidRPr="00B53E7A" w:rsidRDefault="001F28B3" w:rsidP="001F28B3">
            <w:pPr>
              <w:rPr>
                <w:sz w:val="22"/>
                <w:szCs w:val="22"/>
              </w:rPr>
            </w:pPr>
            <w:r w:rsidRPr="00B53E7A">
              <w:rPr>
                <w:sz w:val="22"/>
                <w:szCs w:val="22"/>
              </w:rPr>
              <w:t>25.09.2015</w:t>
            </w:r>
          </w:p>
        </w:tc>
      </w:tr>
      <w:tr w:rsidR="001F28B3" w:rsidRPr="00B53E7A" w14:paraId="2C65D6E9" w14:textId="77777777" w:rsidTr="00F07409">
        <w:tc>
          <w:tcPr>
            <w:tcW w:w="567" w:type="dxa"/>
          </w:tcPr>
          <w:p w14:paraId="3176637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5D2A4F3"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D0EB427" w14:textId="77777777" w:rsidR="001F28B3" w:rsidRPr="00B53E7A" w:rsidRDefault="001F28B3" w:rsidP="001F28B3">
            <w:pPr>
              <w:rPr>
                <w:sz w:val="22"/>
                <w:szCs w:val="22"/>
              </w:rPr>
            </w:pPr>
            <w:r w:rsidRPr="00B53E7A">
              <w:rPr>
                <w:sz w:val="22"/>
                <w:szCs w:val="22"/>
              </w:rPr>
              <w:t>2П/0735-16-2-0</w:t>
            </w:r>
          </w:p>
        </w:tc>
        <w:tc>
          <w:tcPr>
            <w:tcW w:w="1559" w:type="dxa"/>
            <w:vAlign w:val="center"/>
          </w:tcPr>
          <w:p w14:paraId="582206A5" w14:textId="77777777" w:rsidR="001F28B3" w:rsidRPr="00B53E7A" w:rsidRDefault="001F28B3" w:rsidP="001F28B3">
            <w:pPr>
              <w:rPr>
                <w:sz w:val="22"/>
                <w:szCs w:val="22"/>
              </w:rPr>
            </w:pPr>
            <w:r w:rsidRPr="00B53E7A">
              <w:rPr>
                <w:sz w:val="22"/>
                <w:szCs w:val="22"/>
              </w:rPr>
              <w:t>22.12.2016</w:t>
            </w:r>
          </w:p>
        </w:tc>
      </w:tr>
      <w:tr w:rsidR="001F28B3" w:rsidRPr="00B53E7A" w14:paraId="7074EED9" w14:textId="77777777" w:rsidTr="00F07409">
        <w:tc>
          <w:tcPr>
            <w:tcW w:w="567" w:type="dxa"/>
          </w:tcPr>
          <w:p w14:paraId="59F282D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7930012"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D769DAF" w14:textId="77777777" w:rsidR="001F28B3" w:rsidRPr="00B53E7A" w:rsidRDefault="001F28B3" w:rsidP="001F28B3">
            <w:pPr>
              <w:rPr>
                <w:sz w:val="22"/>
                <w:szCs w:val="22"/>
              </w:rPr>
            </w:pPr>
            <w:r w:rsidRPr="00B53E7A">
              <w:rPr>
                <w:sz w:val="22"/>
                <w:szCs w:val="22"/>
              </w:rPr>
              <w:t>2П/0051-17-2-0</w:t>
            </w:r>
          </w:p>
        </w:tc>
        <w:tc>
          <w:tcPr>
            <w:tcW w:w="1559" w:type="dxa"/>
            <w:vAlign w:val="center"/>
          </w:tcPr>
          <w:p w14:paraId="7A8C3908" w14:textId="77777777" w:rsidR="001F28B3" w:rsidRPr="00B53E7A" w:rsidRDefault="001F28B3" w:rsidP="001F28B3">
            <w:pPr>
              <w:rPr>
                <w:sz w:val="22"/>
                <w:szCs w:val="22"/>
              </w:rPr>
            </w:pPr>
            <w:r w:rsidRPr="00B53E7A">
              <w:rPr>
                <w:sz w:val="22"/>
                <w:szCs w:val="22"/>
              </w:rPr>
              <w:t>28.02.2017</w:t>
            </w:r>
          </w:p>
        </w:tc>
      </w:tr>
      <w:tr w:rsidR="001F28B3" w:rsidRPr="00B53E7A" w14:paraId="30F41414" w14:textId="77777777" w:rsidTr="00F07409">
        <w:tc>
          <w:tcPr>
            <w:tcW w:w="567" w:type="dxa"/>
          </w:tcPr>
          <w:p w14:paraId="50FC004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EA390F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3FD2029" w14:textId="77777777" w:rsidR="001F28B3" w:rsidRPr="00B53E7A" w:rsidRDefault="001F28B3" w:rsidP="001F28B3">
            <w:pPr>
              <w:rPr>
                <w:sz w:val="22"/>
                <w:szCs w:val="22"/>
              </w:rPr>
            </w:pPr>
            <w:r w:rsidRPr="00B53E7A">
              <w:rPr>
                <w:sz w:val="22"/>
                <w:szCs w:val="22"/>
              </w:rPr>
              <w:t>2П/0268-17-3-0</w:t>
            </w:r>
          </w:p>
        </w:tc>
        <w:tc>
          <w:tcPr>
            <w:tcW w:w="1559" w:type="dxa"/>
            <w:vAlign w:val="center"/>
          </w:tcPr>
          <w:p w14:paraId="70C782DC" w14:textId="77777777" w:rsidR="001F28B3" w:rsidRPr="00B53E7A" w:rsidRDefault="001F28B3" w:rsidP="001F28B3">
            <w:pPr>
              <w:rPr>
                <w:sz w:val="22"/>
                <w:szCs w:val="22"/>
              </w:rPr>
            </w:pPr>
            <w:r w:rsidRPr="00B53E7A">
              <w:rPr>
                <w:sz w:val="22"/>
                <w:szCs w:val="22"/>
              </w:rPr>
              <w:t>11.08.2017</w:t>
            </w:r>
          </w:p>
        </w:tc>
      </w:tr>
      <w:tr w:rsidR="001F28B3" w:rsidRPr="00B53E7A" w14:paraId="5B10BDE2" w14:textId="77777777" w:rsidTr="00F07409">
        <w:tc>
          <w:tcPr>
            <w:tcW w:w="567" w:type="dxa"/>
          </w:tcPr>
          <w:p w14:paraId="1EB31B4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82B6995"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47E68B3" w14:textId="77777777" w:rsidR="001F28B3" w:rsidRPr="00B53E7A" w:rsidRDefault="001F28B3" w:rsidP="001F28B3">
            <w:pPr>
              <w:rPr>
                <w:sz w:val="22"/>
                <w:szCs w:val="22"/>
              </w:rPr>
            </w:pPr>
            <w:r w:rsidRPr="00B53E7A">
              <w:rPr>
                <w:sz w:val="22"/>
                <w:szCs w:val="22"/>
              </w:rPr>
              <w:t>2П/0568-16-2-0</w:t>
            </w:r>
          </w:p>
        </w:tc>
        <w:tc>
          <w:tcPr>
            <w:tcW w:w="1559" w:type="dxa"/>
            <w:vAlign w:val="center"/>
          </w:tcPr>
          <w:p w14:paraId="50836043" w14:textId="77777777" w:rsidR="001F28B3" w:rsidRPr="00B53E7A" w:rsidRDefault="001F28B3" w:rsidP="001F28B3">
            <w:pPr>
              <w:rPr>
                <w:sz w:val="22"/>
                <w:szCs w:val="22"/>
              </w:rPr>
            </w:pPr>
            <w:r w:rsidRPr="00B53E7A">
              <w:rPr>
                <w:sz w:val="22"/>
                <w:szCs w:val="22"/>
              </w:rPr>
              <w:t>28.09.2016</w:t>
            </w:r>
          </w:p>
        </w:tc>
      </w:tr>
      <w:tr w:rsidR="001F28B3" w:rsidRPr="00B53E7A" w14:paraId="3FA96786" w14:textId="77777777" w:rsidTr="00F07409">
        <w:tc>
          <w:tcPr>
            <w:tcW w:w="567" w:type="dxa"/>
          </w:tcPr>
          <w:p w14:paraId="2C51753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C0BCC2D"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BA4AF76" w14:textId="77777777" w:rsidR="001F28B3" w:rsidRPr="00B53E7A" w:rsidRDefault="001F28B3" w:rsidP="001F28B3">
            <w:pPr>
              <w:rPr>
                <w:sz w:val="22"/>
                <w:szCs w:val="22"/>
              </w:rPr>
            </w:pPr>
            <w:r w:rsidRPr="00B53E7A">
              <w:rPr>
                <w:sz w:val="22"/>
                <w:szCs w:val="22"/>
              </w:rPr>
              <w:t>1П/0508-17-2-0</w:t>
            </w:r>
          </w:p>
        </w:tc>
        <w:tc>
          <w:tcPr>
            <w:tcW w:w="1559" w:type="dxa"/>
            <w:vAlign w:val="center"/>
          </w:tcPr>
          <w:p w14:paraId="77EC4F41" w14:textId="77777777" w:rsidR="001F28B3" w:rsidRPr="00B53E7A" w:rsidRDefault="001F28B3" w:rsidP="001F28B3">
            <w:pPr>
              <w:rPr>
                <w:sz w:val="22"/>
                <w:szCs w:val="22"/>
              </w:rPr>
            </w:pPr>
            <w:r w:rsidRPr="00B53E7A">
              <w:rPr>
                <w:sz w:val="22"/>
                <w:szCs w:val="22"/>
              </w:rPr>
              <w:t>23.10.2017</w:t>
            </w:r>
          </w:p>
        </w:tc>
      </w:tr>
      <w:tr w:rsidR="001F28B3" w:rsidRPr="00B53E7A" w14:paraId="70395176" w14:textId="77777777" w:rsidTr="00F07409">
        <w:tc>
          <w:tcPr>
            <w:tcW w:w="567" w:type="dxa"/>
          </w:tcPr>
          <w:p w14:paraId="60F563B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0FF0366"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232486F" w14:textId="77777777" w:rsidR="001F28B3" w:rsidRPr="00B53E7A" w:rsidRDefault="001F28B3" w:rsidP="001F28B3">
            <w:pPr>
              <w:rPr>
                <w:sz w:val="22"/>
                <w:szCs w:val="22"/>
              </w:rPr>
            </w:pPr>
            <w:r w:rsidRPr="00B53E7A">
              <w:rPr>
                <w:sz w:val="22"/>
                <w:szCs w:val="22"/>
              </w:rPr>
              <w:t>2П/0160-16-2-0</w:t>
            </w:r>
          </w:p>
        </w:tc>
        <w:tc>
          <w:tcPr>
            <w:tcW w:w="1559" w:type="dxa"/>
            <w:vAlign w:val="center"/>
          </w:tcPr>
          <w:p w14:paraId="2E117EC7" w14:textId="77777777" w:rsidR="001F28B3" w:rsidRPr="00B53E7A" w:rsidRDefault="001F28B3" w:rsidP="001F28B3">
            <w:pPr>
              <w:rPr>
                <w:sz w:val="22"/>
                <w:szCs w:val="22"/>
              </w:rPr>
            </w:pPr>
            <w:r w:rsidRPr="00B53E7A">
              <w:rPr>
                <w:sz w:val="22"/>
                <w:szCs w:val="22"/>
              </w:rPr>
              <w:t>25.04.2016</w:t>
            </w:r>
          </w:p>
        </w:tc>
      </w:tr>
      <w:tr w:rsidR="001F28B3" w:rsidRPr="00B53E7A" w14:paraId="5FE643C0" w14:textId="77777777" w:rsidTr="00F07409">
        <w:tc>
          <w:tcPr>
            <w:tcW w:w="567" w:type="dxa"/>
          </w:tcPr>
          <w:p w14:paraId="61F70C6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DA3EB63"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748A2D99" w14:textId="77777777" w:rsidR="001F28B3" w:rsidRPr="00B53E7A" w:rsidRDefault="001F28B3" w:rsidP="001F28B3">
            <w:pPr>
              <w:rPr>
                <w:sz w:val="22"/>
                <w:szCs w:val="22"/>
              </w:rPr>
            </w:pPr>
            <w:r w:rsidRPr="00B53E7A">
              <w:rPr>
                <w:sz w:val="22"/>
                <w:szCs w:val="22"/>
              </w:rPr>
              <w:t>1П/0398-17-2-0</w:t>
            </w:r>
          </w:p>
        </w:tc>
        <w:tc>
          <w:tcPr>
            <w:tcW w:w="1559" w:type="dxa"/>
            <w:vAlign w:val="center"/>
          </w:tcPr>
          <w:p w14:paraId="7404315A" w14:textId="77777777" w:rsidR="001F28B3" w:rsidRPr="00B53E7A" w:rsidRDefault="001F28B3" w:rsidP="001F28B3">
            <w:pPr>
              <w:rPr>
                <w:sz w:val="22"/>
                <w:szCs w:val="22"/>
              </w:rPr>
            </w:pPr>
            <w:r w:rsidRPr="00B53E7A">
              <w:rPr>
                <w:sz w:val="22"/>
                <w:szCs w:val="22"/>
              </w:rPr>
              <w:t>12.09.2017</w:t>
            </w:r>
          </w:p>
        </w:tc>
      </w:tr>
      <w:tr w:rsidR="001F28B3" w:rsidRPr="00B53E7A" w14:paraId="3A098FD9" w14:textId="77777777" w:rsidTr="00F07409">
        <w:tc>
          <w:tcPr>
            <w:tcW w:w="567" w:type="dxa"/>
          </w:tcPr>
          <w:p w14:paraId="1FC218E9"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442554B"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2FCF165C" w14:textId="77777777" w:rsidR="001F28B3" w:rsidRPr="00B53E7A" w:rsidRDefault="001F28B3" w:rsidP="001F28B3">
            <w:pPr>
              <w:rPr>
                <w:sz w:val="22"/>
                <w:szCs w:val="22"/>
              </w:rPr>
            </w:pPr>
            <w:r w:rsidRPr="00B53E7A">
              <w:rPr>
                <w:sz w:val="22"/>
                <w:szCs w:val="22"/>
              </w:rPr>
              <w:t>1П/0509-17-2-0</w:t>
            </w:r>
          </w:p>
        </w:tc>
        <w:tc>
          <w:tcPr>
            <w:tcW w:w="1559" w:type="dxa"/>
            <w:vAlign w:val="center"/>
          </w:tcPr>
          <w:p w14:paraId="3699817E" w14:textId="77777777" w:rsidR="001F28B3" w:rsidRPr="00B53E7A" w:rsidRDefault="001F28B3" w:rsidP="001F28B3">
            <w:pPr>
              <w:rPr>
                <w:sz w:val="22"/>
                <w:szCs w:val="22"/>
              </w:rPr>
            </w:pPr>
            <w:r w:rsidRPr="00B53E7A">
              <w:rPr>
                <w:sz w:val="22"/>
                <w:szCs w:val="22"/>
              </w:rPr>
              <w:t>23.10.2017</w:t>
            </w:r>
          </w:p>
        </w:tc>
      </w:tr>
      <w:tr w:rsidR="001F28B3" w:rsidRPr="00B53E7A" w14:paraId="254AF64D" w14:textId="77777777" w:rsidTr="00F07409">
        <w:tc>
          <w:tcPr>
            <w:tcW w:w="567" w:type="dxa"/>
          </w:tcPr>
          <w:p w14:paraId="1BE03FD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4FDE3F1"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1B1E36F2" w14:textId="77777777" w:rsidR="001F28B3" w:rsidRPr="00B53E7A" w:rsidRDefault="001F28B3" w:rsidP="001F28B3">
            <w:pPr>
              <w:rPr>
                <w:sz w:val="22"/>
                <w:szCs w:val="22"/>
              </w:rPr>
            </w:pPr>
            <w:r w:rsidRPr="00B53E7A">
              <w:rPr>
                <w:sz w:val="22"/>
                <w:szCs w:val="22"/>
              </w:rPr>
              <w:t>12П/0018-17-2-0</w:t>
            </w:r>
          </w:p>
        </w:tc>
        <w:tc>
          <w:tcPr>
            <w:tcW w:w="1559" w:type="dxa"/>
            <w:vAlign w:val="center"/>
          </w:tcPr>
          <w:p w14:paraId="712EA3B3" w14:textId="77777777" w:rsidR="001F28B3" w:rsidRPr="00B53E7A" w:rsidRDefault="001F28B3" w:rsidP="001F28B3">
            <w:pPr>
              <w:rPr>
                <w:sz w:val="22"/>
                <w:szCs w:val="22"/>
              </w:rPr>
            </w:pPr>
            <w:r w:rsidRPr="00B53E7A">
              <w:rPr>
                <w:sz w:val="22"/>
                <w:szCs w:val="22"/>
              </w:rPr>
              <w:t>02.03.2018</w:t>
            </w:r>
          </w:p>
        </w:tc>
      </w:tr>
      <w:tr w:rsidR="001F28B3" w:rsidRPr="00B53E7A" w14:paraId="3AD113E2" w14:textId="77777777" w:rsidTr="00F07409">
        <w:tc>
          <w:tcPr>
            <w:tcW w:w="567" w:type="dxa"/>
          </w:tcPr>
          <w:p w14:paraId="47D7AD9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82AFD27"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43E9AB5" w14:textId="77777777" w:rsidR="001F28B3" w:rsidRPr="00B53E7A" w:rsidRDefault="001F28B3" w:rsidP="001F28B3">
            <w:pPr>
              <w:rPr>
                <w:sz w:val="22"/>
                <w:szCs w:val="22"/>
              </w:rPr>
            </w:pPr>
            <w:r w:rsidRPr="00B53E7A">
              <w:rPr>
                <w:sz w:val="22"/>
                <w:szCs w:val="22"/>
              </w:rPr>
              <w:t>2П/0248-15-2-0</w:t>
            </w:r>
          </w:p>
        </w:tc>
        <w:tc>
          <w:tcPr>
            <w:tcW w:w="1559" w:type="dxa"/>
            <w:vAlign w:val="center"/>
          </w:tcPr>
          <w:p w14:paraId="50C1EDEA" w14:textId="77777777" w:rsidR="001F28B3" w:rsidRPr="00B53E7A" w:rsidRDefault="001F28B3" w:rsidP="001F28B3">
            <w:pPr>
              <w:rPr>
                <w:sz w:val="22"/>
                <w:szCs w:val="22"/>
              </w:rPr>
            </w:pPr>
            <w:r w:rsidRPr="00B53E7A">
              <w:rPr>
                <w:sz w:val="22"/>
                <w:szCs w:val="22"/>
              </w:rPr>
              <w:t>28.04.2015</w:t>
            </w:r>
          </w:p>
        </w:tc>
      </w:tr>
      <w:tr w:rsidR="001F28B3" w:rsidRPr="00B53E7A" w14:paraId="0F1C472E" w14:textId="77777777" w:rsidTr="00F07409">
        <w:tc>
          <w:tcPr>
            <w:tcW w:w="567" w:type="dxa"/>
          </w:tcPr>
          <w:p w14:paraId="01F491D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E8B4BDB"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60E9E23B" w14:textId="77777777" w:rsidR="001F28B3" w:rsidRPr="00B53E7A" w:rsidRDefault="001F28B3" w:rsidP="001F28B3">
            <w:pPr>
              <w:rPr>
                <w:sz w:val="22"/>
                <w:szCs w:val="22"/>
              </w:rPr>
            </w:pPr>
            <w:r w:rsidRPr="00B53E7A">
              <w:rPr>
                <w:sz w:val="22"/>
                <w:szCs w:val="22"/>
              </w:rPr>
              <w:t>1П/0512-17-2-0</w:t>
            </w:r>
          </w:p>
        </w:tc>
        <w:tc>
          <w:tcPr>
            <w:tcW w:w="1559" w:type="dxa"/>
            <w:vAlign w:val="center"/>
          </w:tcPr>
          <w:p w14:paraId="0798E1D4" w14:textId="77777777" w:rsidR="001F28B3" w:rsidRPr="00B53E7A" w:rsidRDefault="001F28B3" w:rsidP="001F28B3">
            <w:pPr>
              <w:rPr>
                <w:sz w:val="22"/>
                <w:szCs w:val="22"/>
              </w:rPr>
            </w:pPr>
            <w:r w:rsidRPr="00B53E7A">
              <w:rPr>
                <w:sz w:val="22"/>
                <w:szCs w:val="22"/>
              </w:rPr>
              <w:t>23.10.2017</w:t>
            </w:r>
          </w:p>
        </w:tc>
      </w:tr>
      <w:tr w:rsidR="001F28B3" w:rsidRPr="00B53E7A" w14:paraId="29ABB093" w14:textId="77777777" w:rsidTr="00F07409">
        <w:tc>
          <w:tcPr>
            <w:tcW w:w="567" w:type="dxa"/>
          </w:tcPr>
          <w:p w14:paraId="4AE355E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E643101"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34B8A6EA" w14:textId="77777777" w:rsidR="001F28B3" w:rsidRPr="00B53E7A" w:rsidRDefault="001F28B3" w:rsidP="001F28B3">
            <w:pPr>
              <w:rPr>
                <w:sz w:val="22"/>
                <w:szCs w:val="22"/>
              </w:rPr>
            </w:pPr>
            <w:r w:rsidRPr="00B53E7A">
              <w:rPr>
                <w:sz w:val="22"/>
                <w:szCs w:val="22"/>
              </w:rPr>
              <w:t>2П/0108-16-2-0</w:t>
            </w:r>
          </w:p>
        </w:tc>
        <w:tc>
          <w:tcPr>
            <w:tcW w:w="1559" w:type="dxa"/>
            <w:vAlign w:val="center"/>
          </w:tcPr>
          <w:p w14:paraId="2AE837A6" w14:textId="77777777" w:rsidR="001F28B3" w:rsidRPr="00B53E7A" w:rsidRDefault="001F28B3" w:rsidP="001F28B3">
            <w:pPr>
              <w:rPr>
                <w:sz w:val="22"/>
                <w:szCs w:val="22"/>
              </w:rPr>
            </w:pPr>
            <w:r w:rsidRPr="00B53E7A">
              <w:rPr>
                <w:sz w:val="22"/>
                <w:szCs w:val="22"/>
              </w:rPr>
              <w:t>04.03.2016</w:t>
            </w:r>
          </w:p>
        </w:tc>
      </w:tr>
      <w:tr w:rsidR="001F28B3" w:rsidRPr="00B53E7A" w14:paraId="4E24C2D6" w14:textId="77777777" w:rsidTr="00F07409">
        <w:tc>
          <w:tcPr>
            <w:tcW w:w="567" w:type="dxa"/>
          </w:tcPr>
          <w:p w14:paraId="3AA1C601"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B35DC98" w14:textId="77777777" w:rsidR="001F28B3" w:rsidRPr="00B53E7A" w:rsidRDefault="001F28B3" w:rsidP="001F28B3">
            <w:pPr>
              <w:rPr>
                <w:sz w:val="22"/>
                <w:szCs w:val="22"/>
              </w:rPr>
            </w:pPr>
            <w:r w:rsidRPr="00B53E7A">
              <w:rPr>
                <w:sz w:val="22"/>
                <w:szCs w:val="22"/>
              </w:rPr>
              <w:t>ЗАКРЫТОЕ АКЦИОНЕРНОЕ ОБЩЕСТВО "ТОРГОВЫЙ ДОМ БЕЛАЯ ПТИЦА"</w:t>
            </w:r>
          </w:p>
        </w:tc>
        <w:tc>
          <w:tcPr>
            <w:tcW w:w="1985" w:type="dxa"/>
            <w:vAlign w:val="center"/>
          </w:tcPr>
          <w:p w14:paraId="0C5C90F5" w14:textId="77777777" w:rsidR="001F28B3" w:rsidRPr="00B53E7A" w:rsidRDefault="001F28B3" w:rsidP="001F28B3">
            <w:pPr>
              <w:rPr>
                <w:sz w:val="22"/>
                <w:szCs w:val="22"/>
              </w:rPr>
            </w:pPr>
            <w:r w:rsidRPr="00B53E7A">
              <w:rPr>
                <w:sz w:val="22"/>
                <w:szCs w:val="22"/>
              </w:rPr>
              <w:t>2П/0270-17-3-0</w:t>
            </w:r>
          </w:p>
        </w:tc>
        <w:tc>
          <w:tcPr>
            <w:tcW w:w="1559" w:type="dxa"/>
            <w:vAlign w:val="center"/>
          </w:tcPr>
          <w:p w14:paraId="5631C378" w14:textId="77777777" w:rsidR="001F28B3" w:rsidRPr="00B53E7A" w:rsidRDefault="001F28B3" w:rsidP="001F28B3">
            <w:pPr>
              <w:rPr>
                <w:sz w:val="22"/>
                <w:szCs w:val="22"/>
              </w:rPr>
            </w:pPr>
            <w:r w:rsidRPr="00B53E7A">
              <w:rPr>
                <w:sz w:val="22"/>
                <w:szCs w:val="22"/>
              </w:rPr>
              <w:t>08.08.2017</w:t>
            </w:r>
          </w:p>
        </w:tc>
      </w:tr>
      <w:tr w:rsidR="001F28B3" w:rsidRPr="00B53E7A" w14:paraId="15D340CC" w14:textId="77777777" w:rsidTr="00F07409">
        <w:tc>
          <w:tcPr>
            <w:tcW w:w="567" w:type="dxa"/>
          </w:tcPr>
          <w:p w14:paraId="7353695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1FC9055"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3139FE66" w14:textId="77777777" w:rsidR="001F28B3" w:rsidRPr="00B53E7A" w:rsidRDefault="001F28B3" w:rsidP="001F28B3">
            <w:pPr>
              <w:rPr>
                <w:sz w:val="22"/>
                <w:szCs w:val="22"/>
              </w:rPr>
            </w:pPr>
            <w:r w:rsidRPr="00B53E7A">
              <w:rPr>
                <w:sz w:val="22"/>
                <w:szCs w:val="22"/>
              </w:rPr>
              <w:t>1П/0232-17-2-0</w:t>
            </w:r>
          </w:p>
        </w:tc>
        <w:tc>
          <w:tcPr>
            <w:tcW w:w="1559" w:type="dxa"/>
            <w:vAlign w:val="center"/>
          </w:tcPr>
          <w:p w14:paraId="18E149A7" w14:textId="77777777" w:rsidR="001F28B3" w:rsidRPr="00B53E7A" w:rsidRDefault="001F28B3" w:rsidP="001F28B3">
            <w:pPr>
              <w:rPr>
                <w:sz w:val="22"/>
                <w:szCs w:val="22"/>
              </w:rPr>
            </w:pPr>
            <w:r w:rsidRPr="00B53E7A">
              <w:rPr>
                <w:sz w:val="22"/>
                <w:szCs w:val="22"/>
              </w:rPr>
              <w:t>18.05.2017</w:t>
            </w:r>
          </w:p>
        </w:tc>
      </w:tr>
      <w:tr w:rsidR="001F28B3" w:rsidRPr="00B53E7A" w14:paraId="3D3C5633" w14:textId="77777777" w:rsidTr="00F07409">
        <w:tc>
          <w:tcPr>
            <w:tcW w:w="567" w:type="dxa"/>
          </w:tcPr>
          <w:p w14:paraId="64697D4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DF78B85"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5CB043C8" w14:textId="77777777" w:rsidR="001F28B3" w:rsidRPr="00B53E7A" w:rsidRDefault="001F28B3" w:rsidP="001F28B3">
            <w:pPr>
              <w:rPr>
                <w:sz w:val="22"/>
                <w:szCs w:val="22"/>
              </w:rPr>
            </w:pPr>
            <w:r w:rsidRPr="00B53E7A">
              <w:rPr>
                <w:sz w:val="22"/>
                <w:szCs w:val="22"/>
              </w:rPr>
              <w:t>2П/0288-17-3-0</w:t>
            </w:r>
          </w:p>
        </w:tc>
        <w:tc>
          <w:tcPr>
            <w:tcW w:w="1559" w:type="dxa"/>
            <w:vAlign w:val="center"/>
          </w:tcPr>
          <w:p w14:paraId="71254105" w14:textId="77777777" w:rsidR="001F28B3" w:rsidRPr="00B53E7A" w:rsidRDefault="001F28B3" w:rsidP="001F28B3">
            <w:pPr>
              <w:rPr>
                <w:sz w:val="22"/>
                <w:szCs w:val="22"/>
              </w:rPr>
            </w:pPr>
            <w:r w:rsidRPr="00B53E7A">
              <w:rPr>
                <w:sz w:val="22"/>
                <w:szCs w:val="22"/>
              </w:rPr>
              <w:t>28.08.2017</w:t>
            </w:r>
          </w:p>
        </w:tc>
      </w:tr>
      <w:tr w:rsidR="001F28B3" w:rsidRPr="00B53E7A" w14:paraId="2499F626" w14:textId="77777777" w:rsidTr="00F07409">
        <w:tc>
          <w:tcPr>
            <w:tcW w:w="567" w:type="dxa"/>
          </w:tcPr>
          <w:p w14:paraId="4EC3C64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799A2C0"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6C05723E" w14:textId="77777777" w:rsidR="001F28B3" w:rsidRPr="00B53E7A" w:rsidRDefault="001F28B3" w:rsidP="001F28B3">
            <w:pPr>
              <w:rPr>
                <w:sz w:val="22"/>
                <w:szCs w:val="22"/>
              </w:rPr>
            </w:pPr>
            <w:r w:rsidRPr="00B53E7A">
              <w:rPr>
                <w:sz w:val="22"/>
                <w:szCs w:val="22"/>
              </w:rPr>
              <w:t>1П/0462-15-2-0</w:t>
            </w:r>
          </w:p>
        </w:tc>
        <w:tc>
          <w:tcPr>
            <w:tcW w:w="1559" w:type="dxa"/>
            <w:vAlign w:val="center"/>
          </w:tcPr>
          <w:p w14:paraId="27FCB434" w14:textId="77777777" w:rsidR="001F28B3" w:rsidRPr="00B53E7A" w:rsidRDefault="001F28B3" w:rsidP="001F28B3">
            <w:pPr>
              <w:rPr>
                <w:sz w:val="22"/>
                <w:szCs w:val="22"/>
              </w:rPr>
            </w:pPr>
            <w:r w:rsidRPr="00B53E7A">
              <w:rPr>
                <w:sz w:val="22"/>
                <w:szCs w:val="22"/>
              </w:rPr>
              <w:t>28.09.2015</w:t>
            </w:r>
          </w:p>
        </w:tc>
      </w:tr>
      <w:tr w:rsidR="001F28B3" w:rsidRPr="00B53E7A" w14:paraId="25688D55" w14:textId="77777777" w:rsidTr="00F07409">
        <w:tc>
          <w:tcPr>
            <w:tcW w:w="567" w:type="dxa"/>
          </w:tcPr>
          <w:p w14:paraId="4184DFA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185E1D1"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2834CCF8" w14:textId="77777777" w:rsidR="001F28B3" w:rsidRPr="00B53E7A" w:rsidRDefault="001F28B3" w:rsidP="001F28B3">
            <w:pPr>
              <w:rPr>
                <w:sz w:val="22"/>
                <w:szCs w:val="22"/>
              </w:rPr>
            </w:pPr>
            <w:r w:rsidRPr="00B53E7A">
              <w:rPr>
                <w:sz w:val="22"/>
                <w:szCs w:val="22"/>
              </w:rPr>
              <w:t>1П/0735-16-2-0</w:t>
            </w:r>
          </w:p>
        </w:tc>
        <w:tc>
          <w:tcPr>
            <w:tcW w:w="1559" w:type="dxa"/>
            <w:vAlign w:val="center"/>
          </w:tcPr>
          <w:p w14:paraId="0CA808DC" w14:textId="77777777" w:rsidR="001F28B3" w:rsidRPr="00B53E7A" w:rsidRDefault="001F28B3" w:rsidP="001F28B3">
            <w:pPr>
              <w:rPr>
                <w:sz w:val="22"/>
                <w:szCs w:val="22"/>
              </w:rPr>
            </w:pPr>
            <w:r w:rsidRPr="00B53E7A">
              <w:rPr>
                <w:sz w:val="22"/>
                <w:szCs w:val="22"/>
              </w:rPr>
              <w:t>26.12.2016</w:t>
            </w:r>
          </w:p>
        </w:tc>
      </w:tr>
      <w:tr w:rsidR="001F28B3" w:rsidRPr="00B53E7A" w14:paraId="786706F5" w14:textId="77777777" w:rsidTr="00F07409">
        <w:tc>
          <w:tcPr>
            <w:tcW w:w="567" w:type="dxa"/>
          </w:tcPr>
          <w:p w14:paraId="3702AC3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C9514D0"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7E4C6C2A" w14:textId="77777777" w:rsidR="001F28B3" w:rsidRPr="00B53E7A" w:rsidRDefault="001F28B3" w:rsidP="001F28B3">
            <w:pPr>
              <w:rPr>
                <w:sz w:val="22"/>
                <w:szCs w:val="22"/>
              </w:rPr>
            </w:pPr>
            <w:r w:rsidRPr="00B53E7A">
              <w:rPr>
                <w:sz w:val="22"/>
                <w:szCs w:val="22"/>
              </w:rPr>
              <w:t>1П/0051-17-2-0</w:t>
            </w:r>
          </w:p>
        </w:tc>
        <w:tc>
          <w:tcPr>
            <w:tcW w:w="1559" w:type="dxa"/>
            <w:vAlign w:val="center"/>
          </w:tcPr>
          <w:p w14:paraId="54DE8A28" w14:textId="77777777" w:rsidR="001F28B3" w:rsidRPr="00B53E7A" w:rsidRDefault="001F28B3" w:rsidP="001F28B3">
            <w:pPr>
              <w:rPr>
                <w:sz w:val="22"/>
                <w:szCs w:val="22"/>
              </w:rPr>
            </w:pPr>
            <w:r w:rsidRPr="00B53E7A">
              <w:rPr>
                <w:sz w:val="22"/>
                <w:szCs w:val="22"/>
              </w:rPr>
              <w:t>06.03.2017</w:t>
            </w:r>
          </w:p>
        </w:tc>
      </w:tr>
      <w:tr w:rsidR="001F28B3" w:rsidRPr="00B53E7A" w14:paraId="49DBCB62" w14:textId="77777777" w:rsidTr="00F07409">
        <w:tc>
          <w:tcPr>
            <w:tcW w:w="567" w:type="dxa"/>
          </w:tcPr>
          <w:p w14:paraId="2382CA7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B9DC23E"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1E31B944" w14:textId="77777777" w:rsidR="001F28B3" w:rsidRPr="00B53E7A" w:rsidRDefault="001F28B3" w:rsidP="001F28B3">
            <w:pPr>
              <w:rPr>
                <w:sz w:val="22"/>
                <w:szCs w:val="22"/>
              </w:rPr>
            </w:pPr>
            <w:r w:rsidRPr="00B53E7A">
              <w:rPr>
                <w:sz w:val="22"/>
                <w:szCs w:val="22"/>
              </w:rPr>
              <w:t>1П/0268-17-3-0</w:t>
            </w:r>
          </w:p>
        </w:tc>
        <w:tc>
          <w:tcPr>
            <w:tcW w:w="1559" w:type="dxa"/>
            <w:vAlign w:val="center"/>
          </w:tcPr>
          <w:p w14:paraId="749D192D" w14:textId="77777777" w:rsidR="001F28B3" w:rsidRPr="00B53E7A" w:rsidRDefault="001F28B3" w:rsidP="001F28B3">
            <w:pPr>
              <w:rPr>
                <w:sz w:val="22"/>
                <w:szCs w:val="22"/>
              </w:rPr>
            </w:pPr>
            <w:r w:rsidRPr="00B53E7A">
              <w:rPr>
                <w:sz w:val="22"/>
                <w:szCs w:val="22"/>
              </w:rPr>
              <w:t>15.08.2017</w:t>
            </w:r>
          </w:p>
        </w:tc>
      </w:tr>
      <w:tr w:rsidR="001F28B3" w:rsidRPr="00B53E7A" w14:paraId="7DC78C79" w14:textId="77777777" w:rsidTr="00F07409">
        <w:tc>
          <w:tcPr>
            <w:tcW w:w="567" w:type="dxa"/>
          </w:tcPr>
          <w:p w14:paraId="1016482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1DA693D"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73043308" w14:textId="77777777" w:rsidR="001F28B3" w:rsidRPr="00B53E7A" w:rsidRDefault="001F28B3" w:rsidP="001F28B3">
            <w:pPr>
              <w:rPr>
                <w:sz w:val="22"/>
                <w:szCs w:val="22"/>
              </w:rPr>
            </w:pPr>
            <w:r w:rsidRPr="00B53E7A">
              <w:rPr>
                <w:sz w:val="22"/>
                <w:szCs w:val="22"/>
              </w:rPr>
              <w:t>1П/0568-16-2-0</w:t>
            </w:r>
          </w:p>
        </w:tc>
        <w:tc>
          <w:tcPr>
            <w:tcW w:w="1559" w:type="dxa"/>
            <w:vAlign w:val="center"/>
          </w:tcPr>
          <w:p w14:paraId="0326AD00" w14:textId="77777777" w:rsidR="001F28B3" w:rsidRPr="00B53E7A" w:rsidRDefault="001F28B3" w:rsidP="001F28B3">
            <w:pPr>
              <w:rPr>
                <w:sz w:val="22"/>
                <w:szCs w:val="22"/>
              </w:rPr>
            </w:pPr>
            <w:r w:rsidRPr="00B53E7A">
              <w:rPr>
                <w:sz w:val="22"/>
                <w:szCs w:val="22"/>
              </w:rPr>
              <w:t>03.10.2016</w:t>
            </w:r>
          </w:p>
        </w:tc>
      </w:tr>
      <w:tr w:rsidR="001F28B3" w:rsidRPr="00B53E7A" w14:paraId="3545824B" w14:textId="77777777" w:rsidTr="00F07409">
        <w:tc>
          <w:tcPr>
            <w:tcW w:w="567" w:type="dxa"/>
          </w:tcPr>
          <w:p w14:paraId="6B64F5F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B3E01BE"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34D5A23A" w14:textId="77777777" w:rsidR="001F28B3" w:rsidRPr="00B53E7A" w:rsidRDefault="001F28B3" w:rsidP="001F28B3">
            <w:pPr>
              <w:rPr>
                <w:sz w:val="22"/>
                <w:szCs w:val="22"/>
              </w:rPr>
            </w:pPr>
            <w:r w:rsidRPr="00B53E7A">
              <w:rPr>
                <w:sz w:val="22"/>
                <w:szCs w:val="22"/>
              </w:rPr>
              <w:t>3П/0508-17-2-0</w:t>
            </w:r>
          </w:p>
        </w:tc>
        <w:tc>
          <w:tcPr>
            <w:tcW w:w="1559" w:type="dxa"/>
            <w:vAlign w:val="center"/>
          </w:tcPr>
          <w:p w14:paraId="02BD5A80" w14:textId="77777777" w:rsidR="001F28B3" w:rsidRPr="00B53E7A" w:rsidRDefault="001F28B3" w:rsidP="001F28B3">
            <w:pPr>
              <w:rPr>
                <w:sz w:val="22"/>
                <w:szCs w:val="22"/>
              </w:rPr>
            </w:pPr>
            <w:r w:rsidRPr="00B53E7A">
              <w:rPr>
                <w:sz w:val="22"/>
                <w:szCs w:val="22"/>
              </w:rPr>
              <w:t>23.10.2017</w:t>
            </w:r>
          </w:p>
        </w:tc>
      </w:tr>
      <w:tr w:rsidR="001F28B3" w:rsidRPr="00B53E7A" w14:paraId="0B9C0BC8" w14:textId="77777777" w:rsidTr="00F07409">
        <w:tc>
          <w:tcPr>
            <w:tcW w:w="567" w:type="dxa"/>
          </w:tcPr>
          <w:p w14:paraId="46A44E0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851C6F9"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644AF7ED" w14:textId="77777777" w:rsidR="001F28B3" w:rsidRPr="00B53E7A" w:rsidRDefault="001F28B3" w:rsidP="001F28B3">
            <w:pPr>
              <w:rPr>
                <w:sz w:val="22"/>
                <w:szCs w:val="22"/>
              </w:rPr>
            </w:pPr>
            <w:r w:rsidRPr="00B53E7A">
              <w:rPr>
                <w:sz w:val="22"/>
                <w:szCs w:val="22"/>
              </w:rPr>
              <w:t>1П/0160-16-2-0</w:t>
            </w:r>
          </w:p>
        </w:tc>
        <w:tc>
          <w:tcPr>
            <w:tcW w:w="1559" w:type="dxa"/>
            <w:vAlign w:val="center"/>
          </w:tcPr>
          <w:p w14:paraId="2B162527" w14:textId="77777777" w:rsidR="001F28B3" w:rsidRPr="00B53E7A" w:rsidRDefault="001F28B3" w:rsidP="001F28B3">
            <w:pPr>
              <w:rPr>
                <w:sz w:val="22"/>
                <w:szCs w:val="22"/>
              </w:rPr>
            </w:pPr>
            <w:r w:rsidRPr="00B53E7A">
              <w:rPr>
                <w:sz w:val="22"/>
                <w:szCs w:val="22"/>
              </w:rPr>
              <w:t>04.05.2016</w:t>
            </w:r>
          </w:p>
        </w:tc>
      </w:tr>
      <w:tr w:rsidR="001F28B3" w:rsidRPr="00B53E7A" w14:paraId="566B3AE6" w14:textId="77777777" w:rsidTr="00F07409">
        <w:tc>
          <w:tcPr>
            <w:tcW w:w="567" w:type="dxa"/>
          </w:tcPr>
          <w:p w14:paraId="7C7CBD7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87E4956"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7FD05BDA" w14:textId="77777777" w:rsidR="001F28B3" w:rsidRPr="00B53E7A" w:rsidRDefault="001F28B3" w:rsidP="001F28B3">
            <w:pPr>
              <w:rPr>
                <w:sz w:val="22"/>
                <w:szCs w:val="22"/>
              </w:rPr>
            </w:pPr>
            <w:r w:rsidRPr="00B53E7A">
              <w:rPr>
                <w:sz w:val="22"/>
                <w:szCs w:val="22"/>
              </w:rPr>
              <w:t>2П/0398-17-2-0</w:t>
            </w:r>
          </w:p>
        </w:tc>
        <w:tc>
          <w:tcPr>
            <w:tcW w:w="1559" w:type="dxa"/>
            <w:vAlign w:val="center"/>
          </w:tcPr>
          <w:p w14:paraId="7760C4CF" w14:textId="77777777" w:rsidR="001F28B3" w:rsidRPr="00B53E7A" w:rsidRDefault="001F28B3" w:rsidP="001F28B3">
            <w:pPr>
              <w:rPr>
                <w:sz w:val="22"/>
                <w:szCs w:val="22"/>
              </w:rPr>
            </w:pPr>
            <w:r w:rsidRPr="00B53E7A">
              <w:rPr>
                <w:sz w:val="22"/>
                <w:szCs w:val="22"/>
              </w:rPr>
              <w:t>12.09.2017</w:t>
            </w:r>
          </w:p>
        </w:tc>
      </w:tr>
      <w:tr w:rsidR="001F28B3" w:rsidRPr="00B53E7A" w14:paraId="7667CEDB" w14:textId="77777777" w:rsidTr="00F07409">
        <w:tc>
          <w:tcPr>
            <w:tcW w:w="567" w:type="dxa"/>
          </w:tcPr>
          <w:p w14:paraId="6ABF739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DC1CF6E" w14:textId="77777777" w:rsidR="001F28B3" w:rsidRPr="00B53E7A" w:rsidRDefault="001F28B3" w:rsidP="001F28B3">
            <w:pPr>
              <w:rPr>
                <w:sz w:val="22"/>
                <w:szCs w:val="22"/>
              </w:rPr>
            </w:pPr>
            <w:r w:rsidRPr="00B53E7A">
              <w:rPr>
                <w:sz w:val="22"/>
                <w:szCs w:val="22"/>
              </w:rPr>
              <w:t>ОБЩЕСТВО С ОГРАНИЧЕННОЙ ОТВЕТСТВЕННОСТЬЮ  "ХОЛДИНГОВАЯ КОМПАНИЯ "БЕЛАЯ ПТИЦА"</w:t>
            </w:r>
          </w:p>
        </w:tc>
        <w:tc>
          <w:tcPr>
            <w:tcW w:w="1985" w:type="dxa"/>
            <w:vAlign w:val="center"/>
          </w:tcPr>
          <w:p w14:paraId="1F3F808F" w14:textId="77777777" w:rsidR="001F28B3" w:rsidRPr="00B53E7A" w:rsidRDefault="001F28B3" w:rsidP="001F28B3">
            <w:pPr>
              <w:rPr>
                <w:sz w:val="22"/>
                <w:szCs w:val="22"/>
              </w:rPr>
            </w:pPr>
            <w:r w:rsidRPr="00B53E7A">
              <w:rPr>
                <w:sz w:val="22"/>
                <w:szCs w:val="22"/>
              </w:rPr>
              <w:t>3П/0509-17-2-0</w:t>
            </w:r>
          </w:p>
        </w:tc>
        <w:tc>
          <w:tcPr>
            <w:tcW w:w="1559" w:type="dxa"/>
            <w:vAlign w:val="center"/>
          </w:tcPr>
          <w:p w14:paraId="6233C05E" w14:textId="77777777" w:rsidR="001F28B3" w:rsidRPr="00B53E7A" w:rsidRDefault="001F28B3" w:rsidP="001F28B3">
            <w:pPr>
              <w:rPr>
                <w:sz w:val="22"/>
                <w:szCs w:val="22"/>
              </w:rPr>
            </w:pPr>
            <w:r w:rsidRPr="00B53E7A">
              <w:rPr>
                <w:sz w:val="22"/>
                <w:szCs w:val="22"/>
              </w:rPr>
              <w:t>23.10.2017</w:t>
            </w:r>
          </w:p>
        </w:tc>
      </w:tr>
      <w:tr w:rsidR="001F28B3" w:rsidRPr="00B53E7A" w14:paraId="06B9FC17" w14:textId="77777777" w:rsidTr="00F07409">
        <w:tc>
          <w:tcPr>
            <w:tcW w:w="567" w:type="dxa"/>
          </w:tcPr>
          <w:p w14:paraId="0777994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240EEA0"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600F26D2" w14:textId="77777777" w:rsidR="001F28B3" w:rsidRPr="00B53E7A" w:rsidRDefault="001F28B3" w:rsidP="001F28B3">
            <w:pPr>
              <w:rPr>
                <w:sz w:val="22"/>
                <w:szCs w:val="22"/>
              </w:rPr>
            </w:pPr>
            <w:r w:rsidRPr="00B53E7A">
              <w:rPr>
                <w:sz w:val="22"/>
                <w:szCs w:val="22"/>
              </w:rPr>
              <w:t>3П/0222-17-2-0</w:t>
            </w:r>
          </w:p>
        </w:tc>
        <w:tc>
          <w:tcPr>
            <w:tcW w:w="1559" w:type="dxa"/>
            <w:vAlign w:val="center"/>
          </w:tcPr>
          <w:p w14:paraId="4051370E" w14:textId="77777777" w:rsidR="001F28B3" w:rsidRPr="00B53E7A" w:rsidRDefault="001F28B3" w:rsidP="001F28B3">
            <w:pPr>
              <w:rPr>
                <w:sz w:val="22"/>
                <w:szCs w:val="22"/>
              </w:rPr>
            </w:pPr>
            <w:r w:rsidRPr="00B53E7A">
              <w:rPr>
                <w:sz w:val="22"/>
                <w:szCs w:val="22"/>
              </w:rPr>
              <w:t>19.05.2017</w:t>
            </w:r>
          </w:p>
        </w:tc>
      </w:tr>
      <w:tr w:rsidR="001F28B3" w:rsidRPr="00B53E7A" w14:paraId="79CF8A99" w14:textId="77777777" w:rsidTr="00F07409">
        <w:tc>
          <w:tcPr>
            <w:tcW w:w="567" w:type="dxa"/>
          </w:tcPr>
          <w:p w14:paraId="2808B65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147824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5F5E3F8D" w14:textId="77777777" w:rsidR="001F28B3" w:rsidRPr="00B53E7A" w:rsidRDefault="001F28B3" w:rsidP="001F28B3">
            <w:pPr>
              <w:rPr>
                <w:sz w:val="22"/>
                <w:szCs w:val="22"/>
              </w:rPr>
            </w:pPr>
            <w:r w:rsidRPr="00B53E7A">
              <w:rPr>
                <w:sz w:val="22"/>
                <w:szCs w:val="22"/>
              </w:rPr>
              <w:t>3П/0105-17-2-0</w:t>
            </w:r>
          </w:p>
        </w:tc>
        <w:tc>
          <w:tcPr>
            <w:tcW w:w="1559" w:type="dxa"/>
            <w:vAlign w:val="center"/>
          </w:tcPr>
          <w:p w14:paraId="3DB8E900" w14:textId="77777777" w:rsidR="001F28B3" w:rsidRPr="00B53E7A" w:rsidRDefault="001F28B3" w:rsidP="001F28B3">
            <w:pPr>
              <w:rPr>
                <w:sz w:val="22"/>
                <w:szCs w:val="22"/>
              </w:rPr>
            </w:pPr>
            <w:r w:rsidRPr="00B53E7A">
              <w:rPr>
                <w:sz w:val="22"/>
                <w:szCs w:val="22"/>
              </w:rPr>
              <w:t>20.03.2017</w:t>
            </w:r>
          </w:p>
        </w:tc>
      </w:tr>
      <w:tr w:rsidR="001F28B3" w:rsidRPr="00B53E7A" w14:paraId="3ABF9EA3" w14:textId="77777777" w:rsidTr="00F07409">
        <w:tc>
          <w:tcPr>
            <w:tcW w:w="567" w:type="dxa"/>
          </w:tcPr>
          <w:p w14:paraId="2A051B7A"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0FBCF98"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757BD80" w14:textId="77777777" w:rsidR="001F28B3" w:rsidRPr="00B53E7A" w:rsidRDefault="001F28B3" w:rsidP="001F28B3">
            <w:pPr>
              <w:rPr>
                <w:sz w:val="22"/>
                <w:szCs w:val="22"/>
              </w:rPr>
            </w:pPr>
            <w:r w:rsidRPr="00B53E7A">
              <w:rPr>
                <w:sz w:val="22"/>
                <w:szCs w:val="22"/>
              </w:rPr>
              <w:t>4П/0286-17-3-0</w:t>
            </w:r>
          </w:p>
        </w:tc>
        <w:tc>
          <w:tcPr>
            <w:tcW w:w="1559" w:type="dxa"/>
            <w:vAlign w:val="center"/>
          </w:tcPr>
          <w:p w14:paraId="7C0DDC0B" w14:textId="77777777" w:rsidR="001F28B3" w:rsidRPr="00B53E7A" w:rsidRDefault="001F28B3" w:rsidP="001F28B3">
            <w:pPr>
              <w:rPr>
                <w:sz w:val="22"/>
                <w:szCs w:val="22"/>
              </w:rPr>
            </w:pPr>
            <w:r w:rsidRPr="00B53E7A">
              <w:rPr>
                <w:sz w:val="22"/>
                <w:szCs w:val="22"/>
              </w:rPr>
              <w:t>10.08.2017</w:t>
            </w:r>
          </w:p>
        </w:tc>
      </w:tr>
      <w:tr w:rsidR="001F28B3" w:rsidRPr="00B53E7A" w14:paraId="3AB0DBEE" w14:textId="77777777" w:rsidTr="00F07409">
        <w:tc>
          <w:tcPr>
            <w:tcW w:w="567" w:type="dxa"/>
          </w:tcPr>
          <w:p w14:paraId="6435AAC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9E687A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1BEE5A26" w14:textId="77777777" w:rsidR="001F28B3" w:rsidRPr="00B53E7A" w:rsidRDefault="001F28B3" w:rsidP="001F28B3">
            <w:pPr>
              <w:rPr>
                <w:sz w:val="22"/>
                <w:szCs w:val="22"/>
              </w:rPr>
            </w:pPr>
            <w:r w:rsidRPr="00B53E7A">
              <w:rPr>
                <w:sz w:val="22"/>
                <w:szCs w:val="22"/>
              </w:rPr>
              <w:t>3П/0352-16-2-0</w:t>
            </w:r>
          </w:p>
        </w:tc>
        <w:tc>
          <w:tcPr>
            <w:tcW w:w="1559" w:type="dxa"/>
            <w:vAlign w:val="center"/>
          </w:tcPr>
          <w:p w14:paraId="220526DE" w14:textId="77777777" w:rsidR="001F28B3" w:rsidRPr="00B53E7A" w:rsidRDefault="001F28B3" w:rsidP="001F28B3">
            <w:pPr>
              <w:rPr>
                <w:sz w:val="22"/>
                <w:szCs w:val="22"/>
              </w:rPr>
            </w:pPr>
            <w:r w:rsidRPr="00B53E7A">
              <w:rPr>
                <w:sz w:val="22"/>
                <w:szCs w:val="22"/>
              </w:rPr>
              <w:t>15.08.2016</w:t>
            </w:r>
          </w:p>
        </w:tc>
      </w:tr>
      <w:tr w:rsidR="001F28B3" w:rsidRPr="00B53E7A" w14:paraId="1A80EE68" w14:textId="77777777" w:rsidTr="00F07409">
        <w:tc>
          <w:tcPr>
            <w:tcW w:w="567" w:type="dxa"/>
          </w:tcPr>
          <w:p w14:paraId="2DF205AA"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8D01A2F"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289453B" w14:textId="77777777" w:rsidR="001F28B3" w:rsidRPr="00B53E7A" w:rsidRDefault="001F28B3" w:rsidP="001F28B3">
            <w:pPr>
              <w:rPr>
                <w:sz w:val="22"/>
                <w:szCs w:val="22"/>
              </w:rPr>
            </w:pPr>
            <w:r w:rsidRPr="00B53E7A">
              <w:rPr>
                <w:sz w:val="22"/>
                <w:szCs w:val="22"/>
              </w:rPr>
              <w:t>3П/0232-17-2-0</w:t>
            </w:r>
          </w:p>
        </w:tc>
        <w:tc>
          <w:tcPr>
            <w:tcW w:w="1559" w:type="dxa"/>
            <w:vAlign w:val="center"/>
          </w:tcPr>
          <w:p w14:paraId="0731BF34" w14:textId="77777777" w:rsidR="001F28B3" w:rsidRPr="00B53E7A" w:rsidRDefault="001F28B3" w:rsidP="001F28B3">
            <w:pPr>
              <w:rPr>
                <w:sz w:val="22"/>
                <w:szCs w:val="22"/>
              </w:rPr>
            </w:pPr>
            <w:r w:rsidRPr="00B53E7A">
              <w:rPr>
                <w:sz w:val="22"/>
                <w:szCs w:val="22"/>
              </w:rPr>
              <w:t>18.05.2017</w:t>
            </w:r>
          </w:p>
        </w:tc>
      </w:tr>
      <w:tr w:rsidR="001F28B3" w:rsidRPr="00B53E7A" w14:paraId="4D931AD3" w14:textId="77777777" w:rsidTr="00F07409">
        <w:tc>
          <w:tcPr>
            <w:tcW w:w="567" w:type="dxa"/>
          </w:tcPr>
          <w:p w14:paraId="5F46CE51"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A65DEA8"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711B95B7" w14:textId="77777777" w:rsidR="001F28B3" w:rsidRPr="00B53E7A" w:rsidRDefault="001F28B3" w:rsidP="001F28B3">
            <w:pPr>
              <w:rPr>
                <w:sz w:val="22"/>
                <w:szCs w:val="22"/>
              </w:rPr>
            </w:pPr>
            <w:r w:rsidRPr="00B53E7A">
              <w:rPr>
                <w:sz w:val="22"/>
                <w:szCs w:val="22"/>
              </w:rPr>
              <w:t>4П/0288-17-3-0</w:t>
            </w:r>
          </w:p>
        </w:tc>
        <w:tc>
          <w:tcPr>
            <w:tcW w:w="1559" w:type="dxa"/>
            <w:vAlign w:val="center"/>
          </w:tcPr>
          <w:p w14:paraId="4A4B80A5" w14:textId="77777777" w:rsidR="001F28B3" w:rsidRPr="00B53E7A" w:rsidRDefault="001F28B3" w:rsidP="001F28B3">
            <w:pPr>
              <w:rPr>
                <w:sz w:val="22"/>
                <w:szCs w:val="22"/>
              </w:rPr>
            </w:pPr>
            <w:r w:rsidRPr="00B53E7A">
              <w:rPr>
                <w:sz w:val="22"/>
                <w:szCs w:val="22"/>
              </w:rPr>
              <w:t>28.08.2017</w:t>
            </w:r>
          </w:p>
        </w:tc>
      </w:tr>
      <w:tr w:rsidR="001F28B3" w:rsidRPr="00B53E7A" w14:paraId="008E761D" w14:textId="77777777" w:rsidTr="00F07409">
        <w:tc>
          <w:tcPr>
            <w:tcW w:w="567" w:type="dxa"/>
          </w:tcPr>
          <w:p w14:paraId="1F78E52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BFC9EA0"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55E5192" w14:textId="77777777" w:rsidR="001F28B3" w:rsidRPr="00B53E7A" w:rsidRDefault="001F28B3" w:rsidP="001F28B3">
            <w:pPr>
              <w:rPr>
                <w:sz w:val="22"/>
                <w:szCs w:val="22"/>
              </w:rPr>
            </w:pPr>
            <w:r w:rsidRPr="00B53E7A">
              <w:rPr>
                <w:sz w:val="22"/>
                <w:szCs w:val="22"/>
              </w:rPr>
              <w:t>2П/0462-15-2-0</w:t>
            </w:r>
          </w:p>
        </w:tc>
        <w:tc>
          <w:tcPr>
            <w:tcW w:w="1559" w:type="dxa"/>
            <w:vAlign w:val="center"/>
          </w:tcPr>
          <w:p w14:paraId="2E6C01D1" w14:textId="77777777" w:rsidR="001F28B3" w:rsidRPr="00B53E7A" w:rsidRDefault="001F28B3" w:rsidP="001F28B3">
            <w:pPr>
              <w:rPr>
                <w:sz w:val="22"/>
                <w:szCs w:val="22"/>
              </w:rPr>
            </w:pPr>
            <w:r w:rsidRPr="00B53E7A">
              <w:rPr>
                <w:sz w:val="22"/>
                <w:szCs w:val="22"/>
              </w:rPr>
              <w:t>23.09.2015</w:t>
            </w:r>
          </w:p>
        </w:tc>
      </w:tr>
      <w:tr w:rsidR="001F28B3" w:rsidRPr="00B53E7A" w14:paraId="31DD21EB" w14:textId="77777777" w:rsidTr="00F07409">
        <w:tc>
          <w:tcPr>
            <w:tcW w:w="567" w:type="dxa"/>
          </w:tcPr>
          <w:p w14:paraId="7455D91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C75A3FE"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6821107A" w14:textId="77777777" w:rsidR="001F28B3" w:rsidRPr="00B53E7A" w:rsidRDefault="001F28B3" w:rsidP="001F28B3">
            <w:pPr>
              <w:rPr>
                <w:sz w:val="22"/>
                <w:szCs w:val="22"/>
              </w:rPr>
            </w:pPr>
            <w:r w:rsidRPr="00B53E7A">
              <w:rPr>
                <w:sz w:val="22"/>
                <w:szCs w:val="22"/>
              </w:rPr>
              <w:t>4П/0018-17-2-0</w:t>
            </w:r>
          </w:p>
        </w:tc>
        <w:tc>
          <w:tcPr>
            <w:tcW w:w="1559" w:type="dxa"/>
            <w:vAlign w:val="center"/>
          </w:tcPr>
          <w:p w14:paraId="578203EB" w14:textId="77777777" w:rsidR="001F28B3" w:rsidRPr="00B53E7A" w:rsidRDefault="001F28B3" w:rsidP="001F28B3">
            <w:pPr>
              <w:rPr>
                <w:sz w:val="22"/>
                <w:szCs w:val="22"/>
              </w:rPr>
            </w:pPr>
            <w:r w:rsidRPr="00B53E7A">
              <w:rPr>
                <w:sz w:val="22"/>
                <w:szCs w:val="22"/>
              </w:rPr>
              <w:t>02.03.2018</w:t>
            </w:r>
          </w:p>
        </w:tc>
      </w:tr>
      <w:tr w:rsidR="001F28B3" w:rsidRPr="00B53E7A" w14:paraId="39C7E2DB" w14:textId="77777777" w:rsidTr="00F07409">
        <w:tc>
          <w:tcPr>
            <w:tcW w:w="567" w:type="dxa"/>
          </w:tcPr>
          <w:p w14:paraId="0B6AFC2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2583E75"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2E60E3A0" w14:textId="77777777" w:rsidR="001F28B3" w:rsidRPr="00B53E7A" w:rsidRDefault="001F28B3" w:rsidP="001F28B3">
            <w:pPr>
              <w:rPr>
                <w:sz w:val="22"/>
                <w:szCs w:val="22"/>
              </w:rPr>
            </w:pPr>
            <w:r w:rsidRPr="00B53E7A">
              <w:rPr>
                <w:sz w:val="22"/>
                <w:szCs w:val="22"/>
              </w:rPr>
              <w:t>3П/0248-15-2-0</w:t>
            </w:r>
          </w:p>
        </w:tc>
        <w:tc>
          <w:tcPr>
            <w:tcW w:w="1559" w:type="dxa"/>
            <w:vAlign w:val="center"/>
          </w:tcPr>
          <w:p w14:paraId="560931C9" w14:textId="77777777" w:rsidR="001F28B3" w:rsidRPr="00B53E7A" w:rsidRDefault="001F28B3" w:rsidP="001F28B3">
            <w:pPr>
              <w:rPr>
                <w:sz w:val="22"/>
                <w:szCs w:val="22"/>
              </w:rPr>
            </w:pPr>
            <w:r w:rsidRPr="00B53E7A">
              <w:rPr>
                <w:sz w:val="22"/>
                <w:szCs w:val="22"/>
              </w:rPr>
              <w:t>28.04.2015</w:t>
            </w:r>
          </w:p>
        </w:tc>
      </w:tr>
      <w:tr w:rsidR="001F28B3" w:rsidRPr="00B53E7A" w14:paraId="5ABAD678" w14:textId="77777777" w:rsidTr="00F07409">
        <w:tc>
          <w:tcPr>
            <w:tcW w:w="567" w:type="dxa"/>
          </w:tcPr>
          <w:p w14:paraId="4456C88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058664B"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6A59375E" w14:textId="77777777" w:rsidR="001F28B3" w:rsidRPr="00B53E7A" w:rsidRDefault="001F28B3" w:rsidP="001F28B3">
            <w:pPr>
              <w:rPr>
                <w:sz w:val="22"/>
                <w:szCs w:val="22"/>
              </w:rPr>
            </w:pPr>
            <w:r w:rsidRPr="00B53E7A">
              <w:rPr>
                <w:sz w:val="22"/>
                <w:szCs w:val="22"/>
              </w:rPr>
              <w:t>3П/0512-17-2-0</w:t>
            </w:r>
          </w:p>
        </w:tc>
        <w:tc>
          <w:tcPr>
            <w:tcW w:w="1559" w:type="dxa"/>
            <w:vAlign w:val="center"/>
          </w:tcPr>
          <w:p w14:paraId="7BADEF1B" w14:textId="77777777" w:rsidR="001F28B3" w:rsidRPr="00B53E7A" w:rsidRDefault="001F28B3" w:rsidP="001F28B3">
            <w:pPr>
              <w:rPr>
                <w:sz w:val="22"/>
                <w:szCs w:val="22"/>
              </w:rPr>
            </w:pPr>
            <w:r w:rsidRPr="00B53E7A">
              <w:rPr>
                <w:sz w:val="22"/>
                <w:szCs w:val="22"/>
              </w:rPr>
              <w:t>23.10.2017</w:t>
            </w:r>
          </w:p>
        </w:tc>
      </w:tr>
      <w:tr w:rsidR="001F28B3" w:rsidRPr="00B53E7A" w14:paraId="3843AAD1" w14:textId="77777777" w:rsidTr="00F07409">
        <w:tc>
          <w:tcPr>
            <w:tcW w:w="567" w:type="dxa"/>
          </w:tcPr>
          <w:p w14:paraId="4CC2969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0179590"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03D1A170" w14:textId="77777777" w:rsidR="001F28B3" w:rsidRPr="00B53E7A" w:rsidRDefault="001F28B3" w:rsidP="001F28B3">
            <w:pPr>
              <w:rPr>
                <w:sz w:val="22"/>
                <w:szCs w:val="22"/>
              </w:rPr>
            </w:pPr>
            <w:r w:rsidRPr="00B53E7A">
              <w:rPr>
                <w:sz w:val="22"/>
                <w:szCs w:val="22"/>
              </w:rPr>
              <w:t>1П/0108-16-2-0</w:t>
            </w:r>
          </w:p>
        </w:tc>
        <w:tc>
          <w:tcPr>
            <w:tcW w:w="1559" w:type="dxa"/>
            <w:vAlign w:val="center"/>
          </w:tcPr>
          <w:p w14:paraId="1C2AFD49" w14:textId="77777777" w:rsidR="001F28B3" w:rsidRPr="00B53E7A" w:rsidRDefault="001F28B3" w:rsidP="001F28B3">
            <w:pPr>
              <w:rPr>
                <w:sz w:val="22"/>
                <w:szCs w:val="22"/>
              </w:rPr>
            </w:pPr>
            <w:r w:rsidRPr="00B53E7A">
              <w:rPr>
                <w:sz w:val="22"/>
                <w:szCs w:val="22"/>
              </w:rPr>
              <w:t>03.03.2016</w:t>
            </w:r>
          </w:p>
        </w:tc>
      </w:tr>
      <w:tr w:rsidR="001F28B3" w:rsidRPr="00B53E7A" w14:paraId="32BED158" w14:textId="77777777" w:rsidTr="00F07409">
        <w:tc>
          <w:tcPr>
            <w:tcW w:w="567" w:type="dxa"/>
          </w:tcPr>
          <w:p w14:paraId="16FCF0D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0B02494"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ПТИЦА-БЕЛГОРОД"</w:t>
            </w:r>
          </w:p>
        </w:tc>
        <w:tc>
          <w:tcPr>
            <w:tcW w:w="1985" w:type="dxa"/>
            <w:vAlign w:val="center"/>
          </w:tcPr>
          <w:p w14:paraId="0077E549" w14:textId="77777777" w:rsidR="001F28B3" w:rsidRPr="00B53E7A" w:rsidRDefault="001F28B3" w:rsidP="001F28B3">
            <w:pPr>
              <w:rPr>
                <w:sz w:val="22"/>
                <w:szCs w:val="22"/>
              </w:rPr>
            </w:pPr>
            <w:r w:rsidRPr="00B53E7A">
              <w:rPr>
                <w:sz w:val="22"/>
                <w:szCs w:val="22"/>
              </w:rPr>
              <w:t>1П/0270-17-3-0</w:t>
            </w:r>
          </w:p>
        </w:tc>
        <w:tc>
          <w:tcPr>
            <w:tcW w:w="1559" w:type="dxa"/>
            <w:vAlign w:val="center"/>
          </w:tcPr>
          <w:p w14:paraId="12A3D8BF" w14:textId="77777777" w:rsidR="001F28B3" w:rsidRPr="00B53E7A" w:rsidRDefault="001F28B3" w:rsidP="001F28B3">
            <w:pPr>
              <w:rPr>
                <w:sz w:val="22"/>
                <w:szCs w:val="22"/>
              </w:rPr>
            </w:pPr>
            <w:r w:rsidRPr="00B53E7A">
              <w:rPr>
                <w:sz w:val="22"/>
                <w:szCs w:val="22"/>
              </w:rPr>
              <w:t>08.08.2017</w:t>
            </w:r>
          </w:p>
        </w:tc>
      </w:tr>
      <w:tr w:rsidR="001F28B3" w:rsidRPr="00B53E7A" w14:paraId="2F02596A" w14:textId="77777777" w:rsidTr="00F07409">
        <w:tc>
          <w:tcPr>
            <w:tcW w:w="567" w:type="dxa"/>
          </w:tcPr>
          <w:p w14:paraId="5D71DFC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4A24CA3"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1162F710" w14:textId="77777777" w:rsidR="001F28B3" w:rsidRPr="00B53E7A" w:rsidRDefault="001F28B3" w:rsidP="001F28B3">
            <w:pPr>
              <w:rPr>
                <w:sz w:val="22"/>
                <w:szCs w:val="22"/>
              </w:rPr>
            </w:pPr>
            <w:r w:rsidRPr="00B53E7A">
              <w:rPr>
                <w:sz w:val="22"/>
                <w:szCs w:val="22"/>
              </w:rPr>
              <w:t>4П/0222-17-2-0</w:t>
            </w:r>
          </w:p>
        </w:tc>
        <w:tc>
          <w:tcPr>
            <w:tcW w:w="1559" w:type="dxa"/>
            <w:vAlign w:val="center"/>
          </w:tcPr>
          <w:p w14:paraId="1CACDF61" w14:textId="77777777" w:rsidR="001F28B3" w:rsidRPr="00B53E7A" w:rsidRDefault="001F28B3" w:rsidP="001F28B3">
            <w:pPr>
              <w:rPr>
                <w:sz w:val="22"/>
                <w:szCs w:val="22"/>
              </w:rPr>
            </w:pPr>
            <w:r w:rsidRPr="00B53E7A">
              <w:rPr>
                <w:sz w:val="22"/>
                <w:szCs w:val="22"/>
              </w:rPr>
              <w:t>02.03.2018</w:t>
            </w:r>
          </w:p>
        </w:tc>
      </w:tr>
      <w:tr w:rsidR="001F28B3" w:rsidRPr="00B53E7A" w14:paraId="4FA0FA55" w14:textId="77777777" w:rsidTr="00F07409">
        <w:tc>
          <w:tcPr>
            <w:tcW w:w="567" w:type="dxa"/>
          </w:tcPr>
          <w:p w14:paraId="082D14C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4838F0E"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613E7BA" w14:textId="77777777" w:rsidR="001F28B3" w:rsidRPr="00B53E7A" w:rsidRDefault="001F28B3" w:rsidP="001F28B3">
            <w:pPr>
              <w:rPr>
                <w:sz w:val="22"/>
                <w:szCs w:val="22"/>
              </w:rPr>
            </w:pPr>
            <w:r w:rsidRPr="00B53E7A">
              <w:rPr>
                <w:sz w:val="22"/>
                <w:szCs w:val="22"/>
              </w:rPr>
              <w:t>4П/0105-17-2-0</w:t>
            </w:r>
          </w:p>
        </w:tc>
        <w:tc>
          <w:tcPr>
            <w:tcW w:w="1559" w:type="dxa"/>
            <w:vAlign w:val="center"/>
          </w:tcPr>
          <w:p w14:paraId="44AD83AA" w14:textId="77777777" w:rsidR="001F28B3" w:rsidRPr="00B53E7A" w:rsidRDefault="001F28B3" w:rsidP="001F28B3">
            <w:pPr>
              <w:rPr>
                <w:sz w:val="22"/>
                <w:szCs w:val="22"/>
              </w:rPr>
            </w:pPr>
            <w:r w:rsidRPr="00B53E7A">
              <w:rPr>
                <w:sz w:val="22"/>
                <w:szCs w:val="22"/>
              </w:rPr>
              <w:t>02.03.2018</w:t>
            </w:r>
          </w:p>
        </w:tc>
      </w:tr>
      <w:tr w:rsidR="001F28B3" w:rsidRPr="00B53E7A" w14:paraId="60C4CCE4" w14:textId="77777777" w:rsidTr="00F07409">
        <w:tc>
          <w:tcPr>
            <w:tcW w:w="567" w:type="dxa"/>
          </w:tcPr>
          <w:p w14:paraId="6DB0661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349910B"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84E233E" w14:textId="77777777" w:rsidR="001F28B3" w:rsidRPr="00B53E7A" w:rsidRDefault="001F28B3" w:rsidP="001F28B3">
            <w:pPr>
              <w:rPr>
                <w:sz w:val="22"/>
                <w:szCs w:val="22"/>
              </w:rPr>
            </w:pPr>
            <w:r w:rsidRPr="00B53E7A">
              <w:rPr>
                <w:sz w:val="22"/>
                <w:szCs w:val="22"/>
              </w:rPr>
              <w:t>3П/0286-17-3-0</w:t>
            </w:r>
          </w:p>
        </w:tc>
        <w:tc>
          <w:tcPr>
            <w:tcW w:w="1559" w:type="dxa"/>
            <w:vAlign w:val="center"/>
          </w:tcPr>
          <w:p w14:paraId="48AAEFF8" w14:textId="77777777" w:rsidR="001F28B3" w:rsidRPr="00B53E7A" w:rsidRDefault="001F28B3" w:rsidP="001F28B3">
            <w:pPr>
              <w:rPr>
                <w:sz w:val="22"/>
                <w:szCs w:val="22"/>
              </w:rPr>
            </w:pPr>
            <w:r w:rsidRPr="00B53E7A">
              <w:rPr>
                <w:sz w:val="22"/>
                <w:szCs w:val="22"/>
              </w:rPr>
              <w:t>10.08.2017</w:t>
            </w:r>
          </w:p>
        </w:tc>
      </w:tr>
      <w:tr w:rsidR="001F28B3" w:rsidRPr="00B53E7A" w14:paraId="4FA2B890" w14:textId="77777777" w:rsidTr="00F07409">
        <w:tc>
          <w:tcPr>
            <w:tcW w:w="567" w:type="dxa"/>
          </w:tcPr>
          <w:p w14:paraId="78F531D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185542D"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2FB2B2D" w14:textId="77777777" w:rsidR="001F28B3" w:rsidRPr="00B53E7A" w:rsidRDefault="001F28B3" w:rsidP="001F28B3">
            <w:pPr>
              <w:rPr>
                <w:sz w:val="22"/>
                <w:szCs w:val="22"/>
              </w:rPr>
            </w:pPr>
            <w:r w:rsidRPr="00B53E7A">
              <w:rPr>
                <w:sz w:val="22"/>
                <w:szCs w:val="22"/>
              </w:rPr>
              <w:t>4П/0352-16-2-0</w:t>
            </w:r>
          </w:p>
        </w:tc>
        <w:tc>
          <w:tcPr>
            <w:tcW w:w="1559" w:type="dxa"/>
            <w:vAlign w:val="center"/>
          </w:tcPr>
          <w:p w14:paraId="18B41552" w14:textId="77777777" w:rsidR="001F28B3" w:rsidRPr="00B53E7A" w:rsidRDefault="001F28B3" w:rsidP="001F28B3">
            <w:pPr>
              <w:rPr>
                <w:sz w:val="22"/>
                <w:szCs w:val="22"/>
              </w:rPr>
            </w:pPr>
            <w:r w:rsidRPr="00B53E7A">
              <w:rPr>
                <w:sz w:val="22"/>
                <w:szCs w:val="22"/>
              </w:rPr>
              <w:t>02.03.2018</w:t>
            </w:r>
          </w:p>
        </w:tc>
      </w:tr>
      <w:tr w:rsidR="001F28B3" w:rsidRPr="00B53E7A" w14:paraId="1D90261F" w14:textId="77777777" w:rsidTr="00F07409">
        <w:tc>
          <w:tcPr>
            <w:tcW w:w="567" w:type="dxa"/>
          </w:tcPr>
          <w:p w14:paraId="308F5AF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6A233E4"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17AD6A1A" w14:textId="77777777" w:rsidR="001F28B3" w:rsidRPr="00B53E7A" w:rsidRDefault="001F28B3" w:rsidP="001F28B3">
            <w:pPr>
              <w:rPr>
                <w:sz w:val="22"/>
                <w:szCs w:val="22"/>
              </w:rPr>
            </w:pPr>
            <w:r w:rsidRPr="00B53E7A">
              <w:rPr>
                <w:sz w:val="22"/>
                <w:szCs w:val="22"/>
              </w:rPr>
              <w:t>4П/0232-17-2-0</w:t>
            </w:r>
          </w:p>
        </w:tc>
        <w:tc>
          <w:tcPr>
            <w:tcW w:w="1559" w:type="dxa"/>
            <w:vAlign w:val="center"/>
          </w:tcPr>
          <w:p w14:paraId="72CC2ABA" w14:textId="77777777" w:rsidR="001F28B3" w:rsidRPr="00B53E7A" w:rsidRDefault="001F28B3" w:rsidP="001F28B3">
            <w:pPr>
              <w:rPr>
                <w:sz w:val="22"/>
                <w:szCs w:val="22"/>
              </w:rPr>
            </w:pPr>
            <w:r w:rsidRPr="00B53E7A">
              <w:rPr>
                <w:sz w:val="22"/>
                <w:szCs w:val="22"/>
              </w:rPr>
              <w:t>02.03.2018</w:t>
            </w:r>
          </w:p>
        </w:tc>
      </w:tr>
      <w:tr w:rsidR="001F28B3" w:rsidRPr="00B53E7A" w14:paraId="3CF8ACB7" w14:textId="77777777" w:rsidTr="00F07409">
        <w:tc>
          <w:tcPr>
            <w:tcW w:w="567" w:type="dxa"/>
          </w:tcPr>
          <w:p w14:paraId="3E13332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19F1CDE"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50232A1E" w14:textId="77777777" w:rsidR="001F28B3" w:rsidRPr="00B53E7A" w:rsidRDefault="001F28B3" w:rsidP="001F28B3">
            <w:pPr>
              <w:rPr>
                <w:sz w:val="22"/>
                <w:szCs w:val="22"/>
              </w:rPr>
            </w:pPr>
            <w:r w:rsidRPr="00B53E7A">
              <w:rPr>
                <w:sz w:val="22"/>
                <w:szCs w:val="22"/>
              </w:rPr>
              <w:t>3П/0288-17-3-0</w:t>
            </w:r>
          </w:p>
        </w:tc>
        <w:tc>
          <w:tcPr>
            <w:tcW w:w="1559" w:type="dxa"/>
            <w:vAlign w:val="center"/>
          </w:tcPr>
          <w:p w14:paraId="7013A6F3" w14:textId="77777777" w:rsidR="001F28B3" w:rsidRPr="00B53E7A" w:rsidRDefault="001F28B3" w:rsidP="001F28B3">
            <w:pPr>
              <w:rPr>
                <w:sz w:val="22"/>
                <w:szCs w:val="22"/>
              </w:rPr>
            </w:pPr>
            <w:r w:rsidRPr="00B53E7A">
              <w:rPr>
                <w:sz w:val="22"/>
                <w:szCs w:val="22"/>
              </w:rPr>
              <w:t>28.08.2017</w:t>
            </w:r>
          </w:p>
        </w:tc>
      </w:tr>
      <w:tr w:rsidR="001F28B3" w:rsidRPr="00B53E7A" w14:paraId="3C3DB94E" w14:textId="77777777" w:rsidTr="00F07409">
        <w:tc>
          <w:tcPr>
            <w:tcW w:w="567" w:type="dxa"/>
          </w:tcPr>
          <w:p w14:paraId="2B06CCD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EEC035B"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F4991F2" w14:textId="77777777" w:rsidR="001F28B3" w:rsidRPr="00B53E7A" w:rsidRDefault="001F28B3" w:rsidP="001F28B3">
            <w:pPr>
              <w:rPr>
                <w:sz w:val="22"/>
                <w:szCs w:val="22"/>
              </w:rPr>
            </w:pPr>
            <w:r w:rsidRPr="00B53E7A">
              <w:rPr>
                <w:sz w:val="22"/>
                <w:szCs w:val="22"/>
              </w:rPr>
              <w:t>4П/0462-15-2-0</w:t>
            </w:r>
          </w:p>
        </w:tc>
        <w:tc>
          <w:tcPr>
            <w:tcW w:w="1559" w:type="dxa"/>
            <w:vAlign w:val="center"/>
          </w:tcPr>
          <w:p w14:paraId="4470F397" w14:textId="77777777" w:rsidR="001F28B3" w:rsidRPr="00B53E7A" w:rsidRDefault="001F28B3" w:rsidP="001F28B3">
            <w:pPr>
              <w:rPr>
                <w:sz w:val="22"/>
                <w:szCs w:val="22"/>
              </w:rPr>
            </w:pPr>
            <w:r w:rsidRPr="00B53E7A">
              <w:rPr>
                <w:sz w:val="22"/>
                <w:szCs w:val="22"/>
              </w:rPr>
              <w:t>02.03.2018</w:t>
            </w:r>
          </w:p>
        </w:tc>
      </w:tr>
      <w:tr w:rsidR="001F28B3" w:rsidRPr="00B53E7A" w14:paraId="2905B946" w14:textId="77777777" w:rsidTr="00F07409">
        <w:tc>
          <w:tcPr>
            <w:tcW w:w="567" w:type="dxa"/>
          </w:tcPr>
          <w:p w14:paraId="26FAA9D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951B7E0"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4F07FD5E" w14:textId="77777777" w:rsidR="001F28B3" w:rsidRPr="00B53E7A" w:rsidRDefault="001F28B3" w:rsidP="001F28B3">
            <w:pPr>
              <w:rPr>
                <w:sz w:val="22"/>
                <w:szCs w:val="22"/>
              </w:rPr>
            </w:pPr>
            <w:r w:rsidRPr="00B53E7A">
              <w:rPr>
                <w:sz w:val="22"/>
                <w:szCs w:val="22"/>
              </w:rPr>
              <w:t>4П/0735-16-2-0</w:t>
            </w:r>
          </w:p>
        </w:tc>
        <w:tc>
          <w:tcPr>
            <w:tcW w:w="1559" w:type="dxa"/>
            <w:vAlign w:val="center"/>
          </w:tcPr>
          <w:p w14:paraId="008FD5B2" w14:textId="77777777" w:rsidR="001F28B3" w:rsidRPr="00B53E7A" w:rsidRDefault="001F28B3" w:rsidP="001F28B3">
            <w:pPr>
              <w:rPr>
                <w:sz w:val="22"/>
                <w:szCs w:val="22"/>
              </w:rPr>
            </w:pPr>
            <w:r w:rsidRPr="00B53E7A">
              <w:rPr>
                <w:sz w:val="22"/>
                <w:szCs w:val="22"/>
              </w:rPr>
              <w:t>02.03.2018</w:t>
            </w:r>
          </w:p>
        </w:tc>
      </w:tr>
      <w:tr w:rsidR="001F28B3" w:rsidRPr="00B53E7A" w14:paraId="4D2BA456" w14:textId="77777777" w:rsidTr="00F07409">
        <w:tc>
          <w:tcPr>
            <w:tcW w:w="567" w:type="dxa"/>
          </w:tcPr>
          <w:p w14:paraId="5BA1815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DEB631F"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2A467820" w14:textId="77777777" w:rsidR="001F28B3" w:rsidRPr="00B53E7A" w:rsidRDefault="001F28B3" w:rsidP="001F28B3">
            <w:pPr>
              <w:rPr>
                <w:sz w:val="22"/>
                <w:szCs w:val="22"/>
              </w:rPr>
            </w:pPr>
            <w:r w:rsidRPr="00B53E7A">
              <w:rPr>
                <w:sz w:val="22"/>
                <w:szCs w:val="22"/>
              </w:rPr>
              <w:t>4П/0051-17-2-0</w:t>
            </w:r>
          </w:p>
        </w:tc>
        <w:tc>
          <w:tcPr>
            <w:tcW w:w="1559" w:type="dxa"/>
            <w:vAlign w:val="center"/>
          </w:tcPr>
          <w:p w14:paraId="6C7B319F" w14:textId="77777777" w:rsidR="001F28B3" w:rsidRPr="00B53E7A" w:rsidRDefault="001F28B3" w:rsidP="001F28B3">
            <w:pPr>
              <w:rPr>
                <w:sz w:val="22"/>
                <w:szCs w:val="22"/>
              </w:rPr>
            </w:pPr>
            <w:r w:rsidRPr="00B53E7A">
              <w:rPr>
                <w:sz w:val="22"/>
                <w:szCs w:val="22"/>
              </w:rPr>
              <w:t>02.03.2018</w:t>
            </w:r>
          </w:p>
        </w:tc>
      </w:tr>
      <w:tr w:rsidR="001F28B3" w:rsidRPr="00B53E7A" w14:paraId="31D40056" w14:textId="77777777" w:rsidTr="00F07409">
        <w:tc>
          <w:tcPr>
            <w:tcW w:w="567" w:type="dxa"/>
          </w:tcPr>
          <w:p w14:paraId="1E4C4F9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095E6E2"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41C7718D" w14:textId="77777777" w:rsidR="001F28B3" w:rsidRPr="00B53E7A" w:rsidRDefault="001F28B3" w:rsidP="001F28B3">
            <w:pPr>
              <w:rPr>
                <w:sz w:val="22"/>
                <w:szCs w:val="22"/>
              </w:rPr>
            </w:pPr>
            <w:r w:rsidRPr="00B53E7A">
              <w:rPr>
                <w:sz w:val="22"/>
                <w:szCs w:val="22"/>
              </w:rPr>
              <w:t>4П/0268-17-3-0</w:t>
            </w:r>
          </w:p>
        </w:tc>
        <w:tc>
          <w:tcPr>
            <w:tcW w:w="1559" w:type="dxa"/>
            <w:vAlign w:val="center"/>
          </w:tcPr>
          <w:p w14:paraId="1B5BF508" w14:textId="77777777" w:rsidR="001F28B3" w:rsidRPr="00B53E7A" w:rsidRDefault="001F28B3" w:rsidP="001F28B3">
            <w:pPr>
              <w:rPr>
                <w:sz w:val="22"/>
                <w:szCs w:val="22"/>
              </w:rPr>
            </w:pPr>
            <w:r w:rsidRPr="00B53E7A">
              <w:rPr>
                <w:sz w:val="22"/>
                <w:szCs w:val="22"/>
              </w:rPr>
              <w:t>11.08.2017</w:t>
            </w:r>
          </w:p>
        </w:tc>
      </w:tr>
      <w:tr w:rsidR="001F28B3" w:rsidRPr="00B53E7A" w14:paraId="70162A93" w14:textId="77777777" w:rsidTr="00F07409">
        <w:tc>
          <w:tcPr>
            <w:tcW w:w="567" w:type="dxa"/>
          </w:tcPr>
          <w:p w14:paraId="2D1DA13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4BE5068"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41FA408" w14:textId="77777777" w:rsidR="001F28B3" w:rsidRPr="00B53E7A" w:rsidRDefault="001F28B3" w:rsidP="001F28B3">
            <w:pPr>
              <w:rPr>
                <w:sz w:val="22"/>
                <w:szCs w:val="22"/>
              </w:rPr>
            </w:pPr>
            <w:r w:rsidRPr="00B53E7A">
              <w:rPr>
                <w:sz w:val="22"/>
                <w:szCs w:val="22"/>
              </w:rPr>
              <w:t>4П/0568-16-2-0</w:t>
            </w:r>
          </w:p>
        </w:tc>
        <w:tc>
          <w:tcPr>
            <w:tcW w:w="1559" w:type="dxa"/>
            <w:vAlign w:val="center"/>
          </w:tcPr>
          <w:p w14:paraId="7CE4C994" w14:textId="77777777" w:rsidR="001F28B3" w:rsidRPr="00B53E7A" w:rsidRDefault="001F28B3" w:rsidP="001F28B3">
            <w:pPr>
              <w:rPr>
                <w:sz w:val="22"/>
                <w:szCs w:val="22"/>
              </w:rPr>
            </w:pPr>
            <w:r w:rsidRPr="00B53E7A">
              <w:rPr>
                <w:sz w:val="22"/>
                <w:szCs w:val="22"/>
              </w:rPr>
              <w:t>02.03.2018</w:t>
            </w:r>
          </w:p>
        </w:tc>
      </w:tr>
      <w:tr w:rsidR="001F28B3" w:rsidRPr="00B53E7A" w14:paraId="691726B9" w14:textId="77777777" w:rsidTr="00F07409">
        <w:tc>
          <w:tcPr>
            <w:tcW w:w="567" w:type="dxa"/>
          </w:tcPr>
          <w:p w14:paraId="1D6C345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B2035C8"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DBC2D7E" w14:textId="77777777" w:rsidR="001F28B3" w:rsidRPr="00B53E7A" w:rsidRDefault="001F28B3" w:rsidP="001F28B3">
            <w:pPr>
              <w:rPr>
                <w:sz w:val="22"/>
                <w:szCs w:val="22"/>
              </w:rPr>
            </w:pPr>
            <w:r w:rsidRPr="00B53E7A">
              <w:rPr>
                <w:sz w:val="22"/>
                <w:szCs w:val="22"/>
              </w:rPr>
              <w:t>4П/0508-17-2-0</w:t>
            </w:r>
          </w:p>
        </w:tc>
        <w:tc>
          <w:tcPr>
            <w:tcW w:w="1559" w:type="dxa"/>
            <w:vAlign w:val="center"/>
          </w:tcPr>
          <w:p w14:paraId="372A33EF" w14:textId="77777777" w:rsidR="001F28B3" w:rsidRPr="00B53E7A" w:rsidRDefault="001F28B3" w:rsidP="001F28B3">
            <w:pPr>
              <w:rPr>
                <w:sz w:val="22"/>
                <w:szCs w:val="22"/>
              </w:rPr>
            </w:pPr>
            <w:r w:rsidRPr="00B53E7A">
              <w:rPr>
                <w:sz w:val="22"/>
                <w:szCs w:val="22"/>
              </w:rPr>
              <w:t>14.02.2018</w:t>
            </w:r>
          </w:p>
        </w:tc>
      </w:tr>
      <w:tr w:rsidR="001F28B3" w:rsidRPr="00B53E7A" w14:paraId="518D5ECA" w14:textId="77777777" w:rsidTr="00F07409">
        <w:tc>
          <w:tcPr>
            <w:tcW w:w="567" w:type="dxa"/>
          </w:tcPr>
          <w:p w14:paraId="38356B5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462A950"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08064652" w14:textId="77777777" w:rsidR="001F28B3" w:rsidRPr="00B53E7A" w:rsidRDefault="001F28B3" w:rsidP="001F28B3">
            <w:pPr>
              <w:rPr>
                <w:sz w:val="22"/>
                <w:szCs w:val="22"/>
              </w:rPr>
            </w:pPr>
            <w:r w:rsidRPr="00B53E7A">
              <w:rPr>
                <w:sz w:val="22"/>
                <w:szCs w:val="22"/>
              </w:rPr>
              <w:t>4П/0160-16-2-0</w:t>
            </w:r>
          </w:p>
        </w:tc>
        <w:tc>
          <w:tcPr>
            <w:tcW w:w="1559" w:type="dxa"/>
            <w:vAlign w:val="center"/>
          </w:tcPr>
          <w:p w14:paraId="73C46CC3" w14:textId="77777777" w:rsidR="001F28B3" w:rsidRPr="00B53E7A" w:rsidRDefault="001F28B3" w:rsidP="001F28B3">
            <w:pPr>
              <w:rPr>
                <w:sz w:val="22"/>
                <w:szCs w:val="22"/>
              </w:rPr>
            </w:pPr>
            <w:r w:rsidRPr="00B53E7A">
              <w:rPr>
                <w:sz w:val="22"/>
                <w:szCs w:val="22"/>
              </w:rPr>
              <w:t>02.02.2018</w:t>
            </w:r>
          </w:p>
        </w:tc>
      </w:tr>
      <w:tr w:rsidR="001F28B3" w:rsidRPr="00B53E7A" w14:paraId="265D73B7" w14:textId="77777777" w:rsidTr="00F07409">
        <w:tc>
          <w:tcPr>
            <w:tcW w:w="567" w:type="dxa"/>
          </w:tcPr>
          <w:p w14:paraId="377A3F3A"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7D877B9"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7675E45F" w14:textId="77777777" w:rsidR="001F28B3" w:rsidRPr="00B53E7A" w:rsidRDefault="001F28B3" w:rsidP="001F28B3">
            <w:pPr>
              <w:rPr>
                <w:sz w:val="22"/>
                <w:szCs w:val="22"/>
              </w:rPr>
            </w:pPr>
            <w:r w:rsidRPr="00B53E7A">
              <w:rPr>
                <w:sz w:val="22"/>
                <w:szCs w:val="22"/>
              </w:rPr>
              <w:t>4П/0398-17-2-0</w:t>
            </w:r>
          </w:p>
        </w:tc>
        <w:tc>
          <w:tcPr>
            <w:tcW w:w="1559" w:type="dxa"/>
            <w:vAlign w:val="center"/>
          </w:tcPr>
          <w:p w14:paraId="23C70D7F" w14:textId="77777777" w:rsidR="001F28B3" w:rsidRPr="00B53E7A" w:rsidRDefault="001F28B3" w:rsidP="001F28B3">
            <w:pPr>
              <w:rPr>
                <w:sz w:val="22"/>
                <w:szCs w:val="22"/>
              </w:rPr>
            </w:pPr>
            <w:r w:rsidRPr="00B53E7A">
              <w:rPr>
                <w:sz w:val="22"/>
                <w:szCs w:val="22"/>
              </w:rPr>
              <w:t>14.02.2018</w:t>
            </w:r>
          </w:p>
        </w:tc>
      </w:tr>
      <w:tr w:rsidR="001F28B3" w:rsidRPr="00B53E7A" w14:paraId="3E6F138D" w14:textId="77777777" w:rsidTr="00F07409">
        <w:tc>
          <w:tcPr>
            <w:tcW w:w="567" w:type="dxa"/>
          </w:tcPr>
          <w:p w14:paraId="6A2CFE4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B230E74" w14:textId="77777777" w:rsidR="001F28B3" w:rsidRPr="00B53E7A" w:rsidRDefault="001F28B3" w:rsidP="001F28B3">
            <w:pPr>
              <w:rPr>
                <w:sz w:val="22"/>
                <w:szCs w:val="22"/>
              </w:rPr>
            </w:pPr>
            <w:r w:rsidRPr="00B53E7A">
              <w:rPr>
                <w:sz w:val="22"/>
                <w:szCs w:val="22"/>
              </w:rPr>
              <w:t>Общество с ограниченной ответственностью "Белгородская Зерновая Компания"</w:t>
            </w:r>
          </w:p>
        </w:tc>
        <w:tc>
          <w:tcPr>
            <w:tcW w:w="1985" w:type="dxa"/>
            <w:vAlign w:val="center"/>
          </w:tcPr>
          <w:p w14:paraId="6AEE683B" w14:textId="77777777" w:rsidR="001F28B3" w:rsidRPr="00B53E7A" w:rsidRDefault="001F28B3" w:rsidP="001F28B3">
            <w:pPr>
              <w:rPr>
                <w:sz w:val="22"/>
                <w:szCs w:val="22"/>
              </w:rPr>
            </w:pPr>
            <w:r w:rsidRPr="00B53E7A">
              <w:rPr>
                <w:sz w:val="22"/>
                <w:szCs w:val="22"/>
              </w:rPr>
              <w:t>4П/0509-17-2-0</w:t>
            </w:r>
          </w:p>
        </w:tc>
        <w:tc>
          <w:tcPr>
            <w:tcW w:w="1559" w:type="dxa"/>
            <w:vAlign w:val="center"/>
          </w:tcPr>
          <w:p w14:paraId="57219572" w14:textId="77777777" w:rsidR="001F28B3" w:rsidRPr="00B53E7A" w:rsidRDefault="001F28B3" w:rsidP="001F28B3">
            <w:pPr>
              <w:rPr>
                <w:sz w:val="22"/>
                <w:szCs w:val="22"/>
              </w:rPr>
            </w:pPr>
            <w:r w:rsidRPr="00B53E7A">
              <w:rPr>
                <w:sz w:val="22"/>
                <w:szCs w:val="22"/>
              </w:rPr>
              <w:t>14.02.2018</w:t>
            </w:r>
          </w:p>
        </w:tc>
      </w:tr>
      <w:tr w:rsidR="001F28B3" w:rsidRPr="00B53E7A" w14:paraId="38DF3D11" w14:textId="77777777" w:rsidTr="00F07409">
        <w:tc>
          <w:tcPr>
            <w:tcW w:w="567" w:type="dxa"/>
          </w:tcPr>
          <w:p w14:paraId="464DD99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3A18019"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5BC1DCA" w14:textId="77777777" w:rsidR="001F28B3" w:rsidRPr="00B53E7A" w:rsidRDefault="001F28B3" w:rsidP="001F28B3">
            <w:pPr>
              <w:rPr>
                <w:sz w:val="22"/>
                <w:szCs w:val="22"/>
              </w:rPr>
            </w:pPr>
            <w:r w:rsidRPr="00B53E7A">
              <w:rPr>
                <w:sz w:val="22"/>
                <w:szCs w:val="22"/>
              </w:rPr>
              <w:t>5П/0222-17-2-0</w:t>
            </w:r>
          </w:p>
        </w:tc>
        <w:tc>
          <w:tcPr>
            <w:tcW w:w="1559" w:type="dxa"/>
            <w:vAlign w:val="center"/>
          </w:tcPr>
          <w:p w14:paraId="2CCFBF00" w14:textId="77777777" w:rsidR="001F28B3" w:rsidRPr="00B53E7A" w:rsidRDefault="001F28B3" w:rsidP="001F28B3">
            <w:pPr>
              <w:rPr>
                <w:sz w:val="22"/>
                <w:szCs w:val="22"/>
              </w:rPr>
            </w:pPr>
            <w:r w:rsidRPr="00B53E7A">
              <w:rPr>
                <w:sz w:val="22"/>
                <w:szCs w:val="22"/>
              </w:rPr>
              <w:t>02.03.2018</w:t>
            </w:r>
          </w:p>
        </w:tc>
      </w:tr>
      <w:tr w:rsidR="001F28B3" w:rsidRPr="00B53E7A" w14:paraId="3F09F4C4" w14:textId="77777777" w:rsidTr="00F07409">
        <w:tc>
          <w:tcPr>
            <w:tcW w:w="567" w:type="dxa"/>
          </w:tcPr>
          <w:p w14:paraId="6736756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F424A5B"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1D2B5469" w14:textId="77777777" w:rsidR="001F28B3" w:rsidRPr="00B53E7A" w:rsidRDefault="001F28B3" w:rsidP="001F28B3">
            <w:pPr>
              <w:rPr>
                <w:sz w:val="22"/>
                <w:szCs w:val="22"/>
              </w:rPr>
            </w:pPr>
            <w:r w:rsidRPr="00B53E7A">
              <w:rPr>
                <w:sz w:val="22"/>
                <w:szCs w:val="22"/>
              </w:rPr>
              <w:t>5П/0105-17-2-0</w:t>
            </w:r>
          </w:p>
        </w:tc>
        <w:tc>
          <w:tcPr>
            <w:tcW w:w="1559" w:type="dxa"/>
            <w:vAlign w:val="center"/>
          </w:tcPr>
          <w:p w14:paraId="22520156" w14:textId="77777777" w:rsidR="001F28B3" w:rsidRPr="00B53E7A" w:rsidRDefault="001F28B3" w:rsidP="001F28B3">
            <w:pPr>
              <w:rPr>
                <w:sz w:val="22"/>
                <w:szCs w:val="22"/>
              </w:rPr>
            </w:pPr>
            <w:r w:rsidRPr="00B53E7A">
              <w:rPr>
                <w:sz w:val="22"/>
                <w:szCs w:val="22"/>
              </w:rPr>
              <w:t>02.03.2018</w:t>
            </w:r>
          </w:p>
        </w:tc>
      </w:tr>
      <w:tr w:rsidR="001F28B3" w:rsidRPr="00B53E7A" w14:paraId="4B7BC8EE" w14:textId="77777777" w:rsidTr="00F07409">
        <w:tc>
          <w:tcPr>
            <w:tcW w:w="567" w:type="dxa"/>
          </w:tcPr>
          <w:p w14:paraId="7BFFE9B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3B58AD0"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069B211D" w14:textId="77777777" w:rsidR="001F28B3" w:rsidRPr="00B53E7A" w:rsidRDefault="001F28B3" w:rsidP="001F28B3">
            <w:pPr>
              <w:rPr>
                <w:sz w:val="22"/>
                <w:szCs w:val="22"/>
              </w:rPr>
            </w:pPr>
            <w:r w:rsidRPr="00B53E7A">
              <w:rPr>
                <w:sz w:val="22"/>
                <w:szCs w:val="22"/>
              </w:rPr>
              <w:t>6П/0286-17-3-0</w:t>
            </w:r>
          </w:p>
        </w:tc>
        <w:tc>
          <w:tcPr>
            <w:tcW w:w="1559" w:type="dxa"/>
            <w:vAlign w:val="center"/>
          </w:tcPr>
          <w:p w14:paraId="0851F6F5" w14:textId="77777777" w:rsidR="001F28B3" w:rsidRPr="00B53E7A" w:rsidRDefault="001F28B3" w:rsidP="001F28B3">
            <w:pPr>
              <w:rPr>
                <w:sz w:val="22"/>
                <w:szCs w:val="22"/>
              </w:rPr>
            </w:pPr>
            <w:r w:rsidRPr="00B53E7A">
              <w:rPr>
                <w:sz w:val="22"/>
                <w:szCs w:val="22"/>
              </w:rPr>
              <w:t>02.03.2018</w:t>
            </w:r>
          </w:p>
        </w:tc>
      </w:tr>
      <w:tr w:rsidR="001F28B3" w:rsidRPr="00B53E7A" w14:paraId="572E7450" w14:textId="77777777" w:rsidTr="00F07409">
        <w:tc>
          <w:tcPr>
            <w:tcW w:w="567" w:type="dxa"/>
          </w:tcPr>
          <w:p w14:paraId="66D8279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D733FCC"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19631F39" w14:textId="77777777" w:rsidR="001F28B3" w:rsidRPr="00B53E7A" w:rsidRDefault="001F28B3" w:rsidP="001F28B3">
            <w:pPr>
              <w:rPr>
                <w:sz w:val="22"/>
                <w:szCs w:val="22"/>
              </w:rPr>
            </w:pPr>
            <w:r w:rsidRPr="00B53E7A">
              <w:rPr>
                <w:sz w:val="22"/>
                <w:szCs w:val="22"/>
              </w:rPr>
              <w:t>5П/0352-16-2-0</w:t>
            </w:r>
          </w:p>
        </w:tc>
        <w:tc>
          <w:tcPr>
            <w:tcW w:w="1559" w:type="dxa"/>
            <w:vAlign w:val="center"/>
          </w:tcPr>
          <w:p w14:paraId="0AB18455" w14:textId="77777777" w:rsidR="001F28B3" w:rsidRPr="00B53E7A" w:rsidRDefault="001F28B3" w:rsidP="001F28B3">
            <w:pPr>
              <w:rPr>
                <w:sz w:val="22"/>
                <w:szCs w:val="22"/>
              </w:rPr>
            </w:pPr>
            <w:r w:rsidRPr="00B53E7A">
              <w:rPr>
                <w:sz w:val="22"/>
                <w:szCs w:val="22"/>
              </w:rPr>
              <w:t>02.03.2018</w:t>
            </w:r>
          </w:p>
        </w:tc>
      </w:tr>
      <w:tr w:rsidR="001F28B3" w:rsidRPr="00B53E7A" w14:paraId="32F43C32" w14:textId="77777777" w:rsidTr="00F07409">
        <w:tc>
          <w:tcPr>
            <w:tcW w:w="567" w:type="dxa"/>
          </w:tcPr>
          <w:p w14:paraId="2C310D3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0D3A208"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01FC0492" w14:textId="77777777" w:rsidR="001F28B3" w:rsidRPr="00B53E7A" w:rsidRDefault="001F28B3" w:rsidP="001F28B3">
            <w:pPr>
              <w:rPr>
                <w:sz w:val="22"/>
                <w:szCs w:val="22"/>
              </w:rPr>
            </w:pPr>
            <w:r w:rsidRPr="00B53E7A">
              <w:rPr>
                <w:sz w:val="22"/>
                <w:szCs w:val="22"/>
              </w:rPr>
              <w:t>5П/0232-17-2-0</w:t>
            </w:r>
          </w:p>
        </w:tc>
        <w:tc>
          <w:tcPr>
            <w:tcW w:w="1559" w:type="dxa"/>
            <w:vAlign w:val="center"/>
          </w:tcPr>
          <w:p w14:paraId="3C480BAA" w14:textId="77777777" w:rsidR="001F28B3" w:rsidRPr="00B53E7A" w:rsidRDefault="001F28B3" w:rsidP="001F28B3">
            <w:pPr>
              <w:rPr>
                <w:sz w:val="22"/>
                <w:szCs w:val="22"/>
              </w:rPr>
            </w:pPr>
            <w:r w:rsidRPr="00B53E7A">
              <w:rPr>
                <w:sz w:val="22"/>
                <w:szCs w:val="22"/>
              </w:rPr>
              <w:t>02.03.2018</w:t>
            </w:r>
          </w:p>
        </w:tc>
      </w:tr>
      <w:tr w:rsidR="001F28B3" w:rsidRPr="00B53E7A" w14:paraId="56A4E9E7" w14:textId="77777777" w:rsidTr="00F07409">
        <w:tc>
          <w:tcPr>
            <w:tcW w:w="567" w:type="dxa"/>
          </w:tcPr>
          <w:p w14:paraId="5EB626E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D0026FF"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9E4B065" w14:textId="77777777" w:rsidR="001F28B3" w:rsidRPr="00B53E7A" w:rsidRDefault="001F28B3" w:rsidP="001F28B3">
            <w:pPr>
              <w:rPr>
                <w:sz w:val="22"/>
                <w:szCs w:val="22"/>
              </w:rPr>
            </w:pPr>
            <w:r w:rsidRPr="00B53E7A">
              <w:rPr>
                <w:sz w:val="22"/>
                <w:szCs w:val="22"/>
              </w:rPr>
              <w:t>6П/0288-17-3-0</w:t>
            </w:r>
          </w:p>
        </w:tc>
        <w:tc>
          <w:tcPr>
            <w:tcW w:w="1559" w:type="dxa"/>
            <w:vAlign w:val="center"/>
          </w:tcPr>
          <w:p w14:paraId="354FEF87" w14:textId="77777777" w:rsidR="001F28B3" w:rsidRPr="00B53E7A" w:rsidRDefault="001F28B3" w:rsidP="001F28B3">
            <w:pPr>
              <w:rPr>
                <w:sz w:val="22"/>
                <w:szCs w:val="22"/>
              </w:rPr>
            </w:pPr>
            <w:r w:rsidRPr="00B53E7A">
              <w:rPr>
                <w:sz w:val="22"/>
                <w:szCs w:val="22"/>
              </w:rPr>
              <w:t>02.03.2018</w:t>
            </w:r>
          </w:p>
        </w:tc>
      </w:tr>
      <w:tr w:rsidR="001F28B3" w:rsidRPr="00B53E7A" w14:paraId="4EB5A7DB" w14:textId="77777777" w:rsidTr="00F07409">
        <w:tc>
          <w:tcPr>
            <w:tcW w:w="567" w:type="dxa"/>
          </w:tcPr>
          <w:p w14:paraId="0FAE3749"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98BA25E"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CE0C87D" w14:textId="77777777" w:rsidR="001F28B3" w:rsidRPr="00B53E7A" w:rsidRDefault="001F28B3" w:rsidP="001F28B3">
            <w:pPr>
              <w:rPr>
                <w:sz w:val="22"/>
                <w:szCs w:val="22"/>
              </w:rPr>
            </w:pPr>
            <w:r w:rsidRPr="00B53E7A">
              <w:rPr>
                <w:sz w:val="22"/>
                <w:szCs w:val="22"/>
              </w:rPr>
              <w:t>5П/0462-15-2-0</w:t>
            </w:r>
          </w:p>
        </w:tc>
        <w:tc>
          <w:tcPr>
            <w:tcW w:w="1559" w:type="dxa"/>
            <w:vAlign w:val="center"/>
          </w:tcPr>
          <w:p w14:paraId="0678432C" w14:textId="77777777" w:rsidR="001F28B3" w:rsidRPr="00B53E7A" w:rsidRDefault="001F28B3" w:rsidP="001F28B3">
            <w:pPr>
              <w:rPr>
                <w:sz w:val="22"/>
                <w:szCs w:val="22"/>
              </w:rPr>
            </w:pPr>
            <w:r w:rsidRPr="00B53E7A">
              <w:rPr>
                <w:sz w:val="22"/>
                <w:szCs w:val="22"/>
              </w:rPr>
              <w:t>02.03.2018</w:t>
            </w:r>
          </w:p>
        </w:tc>
      </w:tr>
      <w:tr w:rsidR="001F28B3" w:rsidRPr="00B53E7A" w14:paraId="5DC8D582" w14:textId="77777777" w:rsidTr="00F07409">
        <w:tc>
          <w:tcPr>
            <w:tcW w:w="567" w:type="dxa"/>
          </w:tcPr>
          <w:p w14:paraId="29F5513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33A01A6"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235E2682" w14:textId="77777777" w:rsidR="001F28B3" w:rsidRPr="00B53E7A" w:rsidRDefault="001F28B3" w:rsidP="001F28B3">
            <w:pPr>
              <w:rPr>
                <w:sz w:val="22"/>
                <w:szCs w:val="22"/>
              </w:rPr>
            </w:pPr>
            <w:r w:rsidRPr="00B53E7A">
              <w:rPr>
                <w:sz w:val="22"/>
                <w:szCs w:val="22"/>
              </w:rPr>
              <w:t>5П/0735-16-2-0</w:t>
            </w:r>
          </w:p>
        </w:tc>
        <w:tc>
          <w:tcPr>
            <w:tcW w:w="1559" w:type="dxa"/>
            <w:vAlign w:val="center"/>
          </w:tcPr>
          <w:p w14:paraId="6DF7FD99" w14:textId="77777777" w:rsidR="001F28B3" w:rsidRPr="00B53E7A" w:rsidRDefault="001F28B3" w:rsidP="001F28B3">
            <w:pPr>
              <w:rPr>
                <w:sz w:val="22"/>
                <w:szCs w:val="22"/>
              </w:rPr>
            </w:pPr>
            <w:r w:rsidRPr="00B53E7A">
              <w:rPr>
                <w:sz w:val="22"/>
                <w:szCs w:val="22"/>
              </w:rPr>
              <w:t>02.03.2018</w:t>
            </w:r>
          </w:p>
        </w:tc>
      </w:tr>
      <w:tr w:rsidR="001F28B3" w:rsidRPr="00B53E7A" w14:paraId="4EA87A32" w14:textId="77777777" w:rsidTr="00F07409">
        <w:tc>
          <w:tcPr>
            <w:tcW w:w="567" w:type="dxa"/>
          </w:tcPr>
          <w:p w14:paraId="7CB3D109"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9674D4B"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2B0CF603" w14:textId="77777777" w:rsidR="001F28B3" w:rsidRPr="00B53E7A" w:rsidRDefault="001F28B3" w:rsidP="001F28B3">
            <w:pPr>
              <w:rPr>
                <w:sz w:val="22"/>
                <w:szCs w:val="22"/>
              </w:rPr>
            </w:pPr>
            <w:r w:rsidRPr="00B53E7A">
              <w:rPr>
                <w:sz w:val="22"/>
                <w:szCs w:val="22"/>
              </w:rPr>
              <w:t>5П/0051-17-2-0</w:t>
            </w:r>
          </w:p>
        </w:tc>
        <w:tc>
          <w:tcPr>
            <w:tcW w:w="1559" w:type="dxa"/>
            <w:vAlign w:val="center"/>
          </w:tcPr>
          <w:p w14:paraId="2B469AAC" w14:textId="77777777" w:rsidR="001F28B3" w:rsidRPr="00B53E7A" w:rsidRDefault="001F28B3" w:rsidP="001F28B3">
            <w:pPr>
              <w:rPr>
                <w:sz w:val="22"/>
                <w:szCs w:val="22"/>
              </w:rPr>
            </w:pPr>
            <w:r w:rsidRPr="00B53E7A">
              <w:rPr>
                <w:sz w:val="22"/>
                <w:szCs w:val="22"/>
              </w:rPr>
              <w:t>02.03.2018</w:t>
            </w:r>
          </w:p>
        </w:tc>
      </w:tr>
      <w:tr w:rsidR="001F28B3" w:rsidRPr="00B53E7A" w14:paraId="71AA37F8" w14:textId="77777777" w:rsidTr="00F07409">
        <w:tc>
          <w:tcPr>
            <w:tcW w:w="567" w:type="dxa"/>
          </w:tcPr>
          <w:p w14:paraId="3064B57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2928640"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A350DEE" w14:textId="77777777" w:rsidR="001F28B3" w:rsidRPr="00B53E7A" w:rsidRDefault="001F28B3" w:rsidP="001F28B3">
            <w:pPr>
              <w:rPr>
                <w:sz w:val="22"/>
                <w:szCs w:val="22"/>
              </w:rPr>
            </w:pPr>
            <w:r w:rsidRPr="00B53E7A">
              <w:rPr>
                <w:sz w:val="22"/>
                <w:szCs w:val="22"/>
              </w:rPr>
              <w:t>6П/0268-17-3-0</w:t>
            </w:r>
          </w:p>
        </w:tc>
        <w:tc>
          <w:tcPr>
            <w:tcW w:w="1559" w:type="dxa"/>
            <w:vAlign w:val="center"/>
          </w:tcPr>
          <w:p w14:paraId="106444A5" w14:textId="77777777" w:rsidR="001F28B3" w:rsidRPr="00B53E7A" w:rsidRDefault="001F28B3" w:rsidP="001F28B3">
            <w:pPr>
              <w:rPr>
                <w:sz w:val="22"/>
                <w:szCs w:val="22"/>
              </w:rPr>
            </w:pPr>
            <w:r w:rsidRPr="00B53E7A">
              <w:rPr>
                <w:sz w:val="22"/>
                <w:szCs w:val="22"/>
              </w:rPr>
              <w:t>02.03.2018</w:t>
            </w:r>
          </w:p>
        </w:tc>
      </w:tr>
      <w:tr w:rsidR="001F28B3" w:rsidRPr="00B53E7A" w14:paraId="0DAA741C" w14:textId="77777777" w:rsidTr="00F07409">
        <w:tc>
          <w:tcPr>
            <w:tcW w:w="567" w:type="dxa"/>
          </w:tcPr>
          <w:p w14:paraId="2A32109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DB44A0C"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889A797" w14:textId="77777777" w:rsidR="001F28B3" w:rsidRPr="00B53E7A" w:rsidRDefault="001F28B3" w:rsidP="001F28B3">
            <w:pPr>
              <w:rPr>
                <w:sz w:val="22"/>
                <w:szCs w:val="22"/>
              </w:rPr>
            </w:pPr>
            <w:r w:rsidRPr="00B53E7A">
              <w:rPr>
                <w:sz w:val="22"/>
                <w:szCs w:val="22"/>
              </w:rPr>
              <w:t>5П/0568-16-2-0</w:t>
            </w:r>
          </w:p>
        </w:tc>
        <w:tc>
          <w:tcPr>
            <w:tcW w:w="1559" w:type="dxa"/>
            <w:vAlign w:val="center"/>
          </w:tcPr>
          <w:p w14:paraId="03EF4804" w14:textId="77777777" w:rsidR="001F28B3" w:rsidRPr="00B53E7A" w:rsidRDefault="001F28B3" w:rsidP="001F28B3">
            <w:pPr>
              <w:rPr>
                <w:sz w:val="22"/>
                <w:szCs w:val="22"/>
              </w:rPr>
            </w:pPr>
            <w:r w:rsidRPr="00B53E7A">
              <w:rPr>
                <w:sz w:val="22"/>
                <w:szCs w:val="22"/>
              </w:rPr>
              <w:t>02.03.2018</w:t>
            </w:r>
          </w:p>
        </w:tc>
      </w:tr>
      <w:tr w:rsidR="001F28B3" w:rsidRPr="00B53E7A" w14:paraId="7D681D5E" w14:textId="77777777" w:rsidTr="00F07409">
        <w:tc>
          <w:tcPr>
            <w:tcW w:w="567" w:type="dxa"/>
          </w:tcPr>
          <w:p w14:paraId="5F35018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F8984F2"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29BE0205" w14:textId="77777777" w:rsidR="001F28B3" w:rsidRPr="00B53E7A" w:rsidRDefault="001F28B3" w:rsidP="001F28B3">
            <w:pPr>
              <w:rPr>
                <w:sz w:val="22"/>
                <w:szCs w:val="22"/>
              </w:rPr>
            </w:pPr>
            <w:r w:rsidRPr="00B53E7A">
              <w:rPr>
                <w:sz w:val="22"/>
                <w:szCs w:val="22"/>
              </w:rPr>
              <w:t>5П/0508-17-2-0</w:t>
            </w:r>
          </w:p>
        </w:tc>
        <w:tc>
          <w:tcPr>
            <w:tcW w:w="1559" w:type="dxa"/>
            <w:vAlign w:val="center"/>
          </w:tcPr>
          <w:p w14:paraId="796045F1" w14:textId="77777777" w:rsidR="001F28B3" w:rsidRPr="00B53E7A" w:rsidRDefault="001F28B3" w:rsidP="001F28B3">
            <w:pPr>
              <w:rPr>
                <w:sz w:val="22"/>
                <w:szCs w:val="22"/>
              </w:rPr>
            </w:pPr>
            <w:r w:rsidRPr="00B53E7A">
              <w:rPr>
                <w:sz w:val="22"/>
                <w:szCs w:val="22"/>
              </w:rPr>
              <w:t>14.02.2018</w:t>
            </w:r>
          </w:p>
        </w:tc>
      </w:tr>
      <w:tr w:rsidR="001F28B3" w:rsidRPr="00B53E7A" w14:paraId="2E993EB3" w14:textId="77777777" w:rsidTr="00F07409">
        <w:tc>
          <w:tcPr>
            <w:tcW w:w="567" w:type="dxa"/>
          </w:tcPr>
          <w:p w14:paraId="1E3B91D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E57A8B8"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33F08817" w14:textId="77777777" w:rsidR="001F28B3" w:rsidRPr="00B53E7A" w:rsidRDefault="001F28B3" w:rsidP="001F28B3">
            <w:pPr>
              <w:rPr>
                <w:sz w:val="22"/>
                <w:szCs w:val="22"/>
              </w:rPr>
            </w:pPr>
            <w:r w:rsidRPr="00B53E7A">
              <w:rPr>
                <w:sz w:val="22"/>
                <w:szCs w:val="22"/>
              </w:rPr>
              <w:t>5П/0160-16-2-0</w:t>
            </w:r>
          </w:p>
        </w:tc>
        <w:tc>
          <w:tcPr>
            <w:tcW w:w="1559" w:type="dxa"/>
            <w:vAlign w:val="center"/>
          </w:tcPr>
          <w:p w14:paraId="2DA1ADE7" w14:textId="77777777" w:rsidR="001F28B3" w:rsidRPr="00B53E7A" w:rsidRDefault="001F28B3" w:rsidP="001F28B3">
            <w:pPr>
              <w:rPr>
                <w:sz w:val="22"/>
                <w:szCs w:val="22"/>
              </w:rPr>
            </w:pPr>
            <w:r w:rsidRPr="00B53E7A">
              <w:rPr>
                <w:sz w:val="22"/>
                <w:szCs w:val="22"/>
              </w:rPr>
              <w:t>02.03.2018</w:t>
            </w:r>
          </w:p>
        </w:tc>
      </w:tr>
      <w:tr w:rsidR="001F28B3" w:rsidRPr="00B53E7A" w14:paraId="16313428" w14:textId="77777777" w:rsidTr="00F07409">
        <w:tc>
          <w:tcPr>
            <w:tcW w:w="567" w:type="dxa"/>
          </w:tcPr>
          <w:p w14:paraId="48073351"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7487F8B"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1351DE87" w14:textId="77777777" w:rsidR="001F28B3" w:rsidRPr="00B53E7A" w:rsidRDefault="001F28B3" w:rsidP="001F28B3">
            <w:pPr>
              <w:rPr>
                <w:sz w:val="22"/>
                <w:szCs w:val="22"/>
              </w:rPr>
            </w:pPr>
            <w:r w:rsidRPr="00B53E7A">
              <w:rPr>
                <w:sz w:val="22"/>
                <w:szCs w:val="22"/>
              </w:rPr>
              <w:t>5П/0398-17-2-0</w:t>
            </w:r>
          </w:p>
        </w:tc>
        <w:tc>
          <w:tcPr>
            <w:tcW w:w="1559" w:type="dxa"/>
            <w:vAlign w:val="center"/>
          </w:tcPr>
          <w:p w14:paraId="46D28B27" w14:textId="77777777" w:rsidR="001F28B3" w:rsidRPr="00B53E7A" w:rsidRDefault="001F28B3" w:rsidP="001F28B3">
            <w:pPr>
              <w:rPr>
                <w:sz w:val="22"/>
                <w:szCs w:val="22"/>
              </w:rPr>
            </w:pPr>
            <w:r w:rsidRPr="00B53E7A">
              <w:rPr>
                <w:sz w:val="22"/>
                <w:szCs w:val="22"/>
              </w:rPr>
              <w:t>14.02.2018</w:t>
            </w:r>
          </w:p>
        </w:tc>
      </w:tr>
      <w:tr w:rsidR="001F28B3" w:rsidRPr="00B53E7A" w14:paraId="294D2FD2" w14:textId="77777777" w:rsidTr="00F07409">
        <w:tc>
          <w:tcPr>
            <w:tcW w:w="567" w:type="dxa"/>
          </w:tcPr>
          <w:p w14:paraId="78AAA5F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5ADE0DA"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3A97E93B" w14:textId="77777777" w:rsidR="001F28B3" w:rsidRPr="00B53E7A" w:rsidRDefault="001F28B3" w:rsidP="001F28B3">
            <w:pPr>
              <w:rPr>
                <w:sz w:val="22"/>
                <w:szCs w:val="22"/>
              </w:rPr>
            </w:pPr>
            <w:r w:rsidRPr="00B53E7A">
              <w:rPr>
                <w:sz w:val="22"/>
                <w:szCs w:val="22"/>
              </w:rPr>
              <w:t>5П/0509-17-2-0</w:t>
            </w:r>
          </w:p>
        </w:tc>
        <w:tc>
          <w:tcPr>
            <w:tcW w:w="1559" w:type="dxa"/>
            <w:vAlign w:val="center"/>
          </w:tcPr>
          <w:p w14:paraId="70DB54B2" w14:textId="77777777" w:rsidR="001F28B3" w:rsidRPr="00B53E7A" w:rsidRDefault="001F28B3" w:rsidP="001F28B3">
            <w:pPr>
              <w:rPr>
                <w:sz w:val="22"/>
                <w:szCs w:val="22"/>
              </w:rPr>
            </w:pPr>
            <w:r w:rsidRPr="00B53E7A">
              <w:rPr>
                <w:sz w:val="22"/>
                <w:szCs w:val="22"/>
              </w:rPr>
              <w:t>14.02.2018</w:t>
            </w:r>
          </w:p>
        </w:tc>
      </w:tr>
      <w:tr w:rsidR="001F28B3" w:rsidRPr="00B53E7A" w14:paraId="6FA26934" w14:textId="77777777" w:rsidTr="00F07409">
        <w:tc>
          <w:tcPr>
            <w:tcW w:w="567" w:type="dxa"/>
          </w:tcPr>
          <w:p w14:paraId="1130483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44EE695"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1F0A6FC" w14:textId="77777777" w:rsidR="001F28B3" w:rsidRPr="00B53E7A" w:rsidRDefault="001F28B3" w:rsidP="001F28B3">
            <w:pPr>
              <w:rPr>
                <w:sz w:val="22"/>
                <w:szCs w:val="22"/>
              </w:rPr>
            </w:pPr>
            <w:r w:rsidRPr="00B53E7A">
              <w:rPr>
                <w:sz w:val="22"/>
                <w:szCs w:val="22"/>
              </w:rPr>
              <w:t>2П/0018-17-2-0</w:t>
            </w:r>
          </w:p>
        </w:tc>
        <w:tc>
          <w:tcPr>
            <w:tcW w:w="1559" w:type="dxa"/>
            <w:vAlign w:val="center"/>
          </w:tcPr>
          <w:p w14:paraId="68430EFA" w14:textId="77777777" w:rsidR="001F28B3" w:rsidRPr="00B53E7A" w:rsidRDefault="001F28B3" w:rsidP="001F28B3">
            <w:pPr>
              <w:rPr>
                <w:sz w:val="22"/>
                <w:szCs w:val="22"/>
              </w:rPr>
            </w:pPr>
            <w:r w:rsidRPr="00B53E7A">
              <w:rPr>
                <w:sz w:val="22"/>
                <w:szCs w:val="22"/>
              </w:rPr>
              <w:t>02.03.2018</w:t>
            </w:r>
          </w:p>
        </w:tc>
      </w:tr>
      <w:tr w:rsidR="001F28B3" w:rsidRPr="00B53E7A" w14:paraId="4791BE06" w14:textId="77777777" w:rsidTr="00F07409">
        <w:tc>
          <w:tcPr>
            <w:tcW w:w="567" w:type="dxa"/>
          </w:tcPr>
          <w:p w14:paraId="44AAEEA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C92FCD8"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5DFAEBCB" w14:textId="77777777" w:rsidR="001F28B3" w:rsidRPr="00B53E7A" w:rsidRDefault="001F28B3" w:rsidP="001F28B3">
            <w:pPr>
              <w:rPr>
                <w:sz w:val="22"/>
                <w:szCs w:val="22"/>
              </w:rPr>
            </w:pPr>
            <w:r w:rsidRPr="00B53E7A">
              <w:rPr>
                <w:sz w:val="22"/>
                <w:szCs w:val="22"/>
              </w:rPr>
              <w:t>4П/0248-15-2-0</w:t>
            </w:r>
          </w:p>
        </w:tc>
        <w:tc>
          <w:tcPr>
            <w:tcW w:w="1559" w:type="dxa"/>
            <w:vAlign w:val="center"/>
          </w:tcPr>
          <w:p w14:paraId="7E34B85D" w14:textId="77777777" w:rsidR="001F28B3" w:rsidRPr="00B53E7A" w:rsidRDefault="001F28B3" w:rsidP="001F28B3">
            <w:pPr>
              <w:rPr>
                <w:sz w:val="22"/>
                <w:szCs w:val="22"/>
              </w:rPr>
            </w:pPr>
            <w:r w:rsidRPr="00B53E7A">
              <w:rPr>
                <w:sz w:val="22"/>
                <w:szCs w:val="22"/>
              </w:rPr>
              <w:t>02.03.2018</w:t>
            </w:r>
          </w:p>
        </w:tc>
      </w:tr>
      <w:tr w:rsidR="001F28B3" w:rsidRPr="00B53E7A" w14:paraId="4946D269" w14:textId="77777777" w:rsidTr="00F07409">
        <w:tc>
          <w:tcPr>
            <w:tcW w:w="567" w:type="dxa"/>
          </w:tcPr>
          <w:p w14:paraId="3D33B7E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42417CE"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77B1F45A" w14:textId="77777777" w:rsidR="001F28B3" w:rsidRPr="00B53E7A" w:rsidRDefault="001F28B3" w:rsidP="001F28B3">
            <w:pPr>
              <w:rPr>
                <w:sz w:val="22"/>
                <w:szCs w:val="22"/>
              </w:rPr>
            </w:pPr>
            <w:r w:rsidRPr="00B53E7A">
              <w:rPr>
                <w:sz w:val="22"/>
                <w:szCs w:val="22"/>
              </w:rPr>
              <w:t>4П/0512-17-2-0</w:t>
            </w:r>
          </w:p>
        </w:tc>
        <w:tc>
          <w:tcPr>
            <w:tcW w:w="1559" w:type="dxa"/>
            <w:vAlign w:val="center"/>
          </w:tcPr>
          <w:p w14:paraId="00F81B95" w14:textId="77777777" w:rsidR="001F28B3" w:rsidRPr="00B53E7A" w:rsidRDefault="001F28B3" w:rsidP="001F28B3">
            <w:pPr>
              <w:rPr>
                <w:sz w:val="22"/>
                <w:szCs w:val="22"/>
              </w:rPr>
            </w:pPr>
            <w:r w:rsidRPr="00B53E7A">
              <w:rPr>
                <w:sz w:val="22"/>
                <w:szCs w:val="22"/>
              </w:rPr>
              <w:t>14.02.2018</w:t>
            </w:r>
          </w:p>
        </w:tc>
      </w:tr>
      <w:tr w:rsidR="001F28B3" w:rsidRPr="00B53E7A" w14:paraId="1421C2C4" w14:textId="77777777" w:rsidTr="00F07409">
        <w:tc>
          <w:tcPr>
            <w:tcW w:w="567" w:type="dxa"/>
          </w:tcPr>
          <w:p w14:paraId="3D02D139"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0215D29"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0AFFC57D" w14:textId="77777777" w:rsidR="001F28B3" w:rsidRPr="00B53E7A" w:rsidRDefault="001F28B3" w:rsidP="001F28B3">
            <w:pPr>
              <w:rPr>
                <w:sz w:val="22"/>
                <w:szCs w:val="22"/>
              </w:rPr>
            </w:pPr>
            <w:r w:rsidRPr="00B53E7A">
              <w:rPr>
                <w:sz w:val="22"/>
                <w:szCs w:val="22"/>
              </w:rPr>
              <w:t>4П/0108-16-2-0</w:t>
            </w:r>
          </w:p>
        </w:tc>
        <w:tc>
          <w:tcPr>
            <w:tcW w:w="1559" w:type="dxa"/>
            <w:vAlign w:val="center"/>
          </w:tcPr>
          <w:p w14:paraId="11480CDA" w14:textId="77777777" w:rsidR="001F28B3" w:rsidRPr="00B53E7A" w:rsidRDefault="001F28B3" w:rsidP="001F28B3">
            <w:pPr>
              <w:rPr>
                <w:sz w:val="22"/>
                <w:szCs w:val="22"/>
              </w:rPr>
            </w:pPr>
            <w:r w:rsidRPr="00B53E7A">
              <w:rPr>
                <w:sz w:val="22"/>
                <w:szCs w:val="22"/>
              </w:rPr>
              <w:t>02.03.2018</w:t>
            </w:r>
          </w:p>
        </w:tc>
      </w:tr>
      <w:tr w:rsidR="001F28B3" w:rsidRPr="00B53E7A" w14:paraId="4BFEBA06" w14:textId="77777777" w:rsidTr="00F07409">
        <w:tc>
          <w:tcPr>
            <w:tcW w:w="567" w:type="dxa"/>
          </w:tcPr>
          <w:p w14:paraId="6E399C3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329C61D" w14:textId="77777777" w:rsidR="001F28B3" w:rsidRPr="00B53E7A" w:rsidRDefault="001F28B3" w:rsidP="001F28B3">
            <w:pPr>
              <w:rPr>
                <w:sz w:val="22"/>
                <w:szCs w:val="22"/>
              </w:rPr>
            </w:pPr>
            <w:r w:rsidRPr="00B53E7A">
              <w:rPr>
                <w:sz w:val="22"/>
                <w:szCs w:val="22"/>
              </w:rPr>
              <w:t>ОБЩЕСТВО С ОГРАНИЧЕННОЙ ОТВЕТСТВЕННОСТЬЮ "БИОХИМ-СЕРВИС"</w:t>
            </w:r>
          </w:p>
        </w:tc>
        <w:tc>
          <w:tcPr>
            <w:tcW w:w="1985" w:type="dxa"/>
            <w:vAlign w:val="center"/>
          </w:tcPr>
          <w:p w14:paraId="64A216EE" w14:textId="77777777" w:rsidR="001F28B3" w:rsidRPr="00B53E7A" w:rsidRDefault="001F28B3" w:rsidP="001F28B3">
            <w:pPr>
              <w:rPr>
                <w:sz w:val="22"/>
                <w:szCs w:val="22"/>
              </w:rPr>
            </w:pPr>
            <w:r w:rsidRPr="00B53E7A">
              <w:rPr>
                <w:sz w:val="22"/>
                <w:szCs w:val="22"/>
              </w:rPr>
              <w:t>5П/0270-17-3-0</w:t>
            </w:r>
          </w:p>
        </w:tc>
        <w:tc>
          <w:tcPr>
            <w:tcW w:w="1559" w:type="dxa"/>
            <w:vAlign w:val="center"/>
          </w:tcPr>
          <w:p w14:paraId="3956A4D8" w14:textId="77777777" w:rsidR="001F28B3" w:rsidRPr="00B53E7A" w:rsidRDefault="001F28B3" w:rsidP="001F28B3">
            <w:pPr>
              <w:rPr>
                <w:sz w:val="22"/>
                <w:szCs w:val="22"/>
              </w:rPr>
            </w:pPr>
            <w:r w:rsidRPr="00B53E7A">
              <w:rPr>
                <w:sz w:val="22"/>
                <w:szCs w:val="22"/>
              </w:rPr>
              <w:t>02.03.2018</w:t>
            </w:r>
          </w:p>
        </w:tc>
      </w:tr>
      <w:tr w:rsidR="001F28B3" w:rsidRPr="00B53E7A" w14:paraId="418358F8" w14:textId="77777777" w:rsidTr="00F07409">
        <w:tc>
          <w:tcPr>
            <w:tcW w:w="567" w:type="dxa"/>
          </w:tcPr>
          <w:p w14:paraId="063363E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C8D5C93"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56257FAB" w14:textId="77777777" w:rsidR="001F28B3" w:rsidRPr="00B53E7A" w:rsidRDefault="001F28B3" w:rsidP="001F28B3">
            <w:pPr>
              <w:rPr>
                <w:sz w:val="22"/>
                <w:szCs w:val="22"/>
              </w:rPr>
            </w:pPr>
            <w:r w:rsidRPr="00B53E7A">
              <w:rPr>
                <w:sz w:val="22"/>
                <w:szCs w:val="22"/>
              </w:rPr>
              <w:t>11П/0222-17-2-0</w:t>
            </w:r>
          </w:p>
        </w:tc>
        <w:tc>
          <w:tcPr>
            <w:tcW w:w="1559" w:type="dxa"/>
            <w:vAlign w:val="center"/>
          </w:tcPr>
          <w:p w14:paraId="779F9E28" w14:textId="77777777" w:rsidR="001F28B3" w:rsidRPr="00B53E7A" w:rsidRDefault="001F28B3" w:rsidP="001F28B3">
            <w:pPr>
              <w:rPr>
                <w:sz w:val="22"/>
                <w:szCs w:val="22"/>
              </w:rPr>
            </w:pPr>
            <w:r w:rsidRPr="00B53E7A">
              <w:rPr>
                <w:sz w:val="22"/>
                <w:szCs w:val="22"/>
              </w:rPr>
              <w:t>02.03.2018</w:t>
            </w:r>
          </w:p>
        </w:tc>
      </w:tr>
      <w:tr w:rsidR="001F28B3" w:rsidRPr="00B53E7A" w14:paraId="5C4FCD6C" w14:textId="77777777" w:rsidTr="00F07409">
        <w:tc>
          <w:tcPr>
            <w:tcW w:w="567" w:type="dxa"/>
          </w:tcPr>
          <w:p w14:paraId="66F9066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A783F63"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224B737" w14:textId="77777777" w:rsidR="001F28B3" w:rsidRPr="00B53E7A" w:rsidRDefault="001F28B3" w:rsidP="001F28B3">
            <w:pPr>
              <w:rPr>
                <w:sz w:val="22"/>
                <w:szCs w:val="22"/>
              </w:rPr>
            </w:pPr>
            <w:r w:rsidRPr="00B53E7A">
              <w:rPr>
                <w:sz w:val="22"/>
                <w:szCs w:val="22"/>
              </w:rPr>
              <w:t>11П/0105-17-2-0</w:t>
            </w:r>
          </w:p>
        </w:tc>
        <w:tc>
          <w:tcPr>
            <w:tcW w:w="1559" w:type="dxa"/>
            <w:vAlign w:val="center"/>
          </w:tcPr>
          <w:p w14:paraId="0595BBBC" w14:textId="77777777" w:rsidR="001F28B3" w:rsidRPr="00B53E7A" w:rsidRDefault="001F28B3" w:rsidP="001F28B3">
            <w:pPr>
              <w:rPr>
                <w:sz w:val="22"/>
                <w:szCs w:val="22"/>
              </w:rPr>
            </w:pPr>
            <w:r w:rsidRPr="00B53E7A">
              <w:rPr>
                <w:sz w:val="22"/>
                <w:szCs w:val="22"/>
              </w:rPr>
              <w:t>02.03.2018</w:t>
            </w:r>
          </w:p>
        </w:tc>
      </w:tr>
      <w:tr w:rsidR="001F28B3" w:rsidRPr="00B53E7A" w14:paraId="16C18009" w14:textId="77777777" w:rsidTr="00F07409">
        <w:tc>
          <w:tcPr>
            <w:tcW w:w="567" w:type="dxa"/>
          </w:tcPr>
          <w:p w14:paraId="7C8895E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EECA24E"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71B51E4" w14:textId="77777777" w:rsidR="001F28B3" w:rsidRPr="00B53E7A" w:rsidRDefault="001F28B3" w:rsidP="001F28B3">
            <w:pPr>
              <w:rPr>
                <w:sz w:val="22"/>
                <w:szCs w:val="22"/>
              </w:rPr>
            </w:pPr>
            <w:r w:rsidRPr="00B53E7A">
              <w:rPr>
                <w:sz w:val="22"/>
                <w:szCs w:val="22"/>
              </w:rPr>
              <w:t>11П/0286-17-3-0</w:t>
            </w:r>
          </w:p>
        </w:tc>
        <w:tc>
          <w:tcPr>
            <w:tcW w:w="1559" w:type="dxa"/>
            <w:vAlign w:val="center"/>
          </w:tcPr>
          <w:p w14:paraId="6E218393" w14:textId="77777777" w:rsidR="001F28B3" w:rsidRPr="00B53E7A" w:rsidRDefault="001F28B3" w:rsidP="001F28B3">
            <w:pPr>
              <w:rPr>
                <w:sz w:val="22"/>
                <w:szCs w:val="22"/>
              </w:rPr>
            </w:pPr>
            <w:r w:rsidRPr="00B53E7A">
              <w:rPr>
                <w:sz w:val="22"/>
                <w:szCs w:val="22"/>
              </w:rPr>
              <w:t>02.03.2018</w:t>
            </w:r>
          </w:p>
        </w:tc>
      </w:tr>
      <w:tr w:rsidR="001F28B3" w:rsidRPr="00B53E7A" w14:paraId="6B15D40A" w14:textId="77777777" w:rsidTr="00F07409">
        <w:tc>
          <w:tcPr>
            <w:tcW w:w="567" w:type="dxa"/>
          </w:tcPr>
          <w:p w14:paraId="1859A6D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261A00E"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364603CA" w14:textId="77777777" w:rsidR="001F28B3" w:rsidRPr="00B53E7A" w:rsidRDefault="001F28B3" w:rsidP="001F28B3">
            <w:pPr>
              <w:rPr>
                <w:sz w:val="22"/>
                <w:szCs w:val="22"/>
              </w:rPr>
            </w:pPr>
            <w:r w:rsidRPr="00B53E7A">
              <w:rPr>
                <w:sz w:val="22"/>
                <w:szCs w:val="22"/>
              </w:rPr>
              <w:t>11П/0352-16-2-0</w:t>
            </w:r>
          </w:p>
        </w:tc>
        <w:tc>
          <w:tcPr>
            <w:tcW w:w="1559" w:type="dxa"/>
            <w:vAlign w:val="center"/>
          </w:tcPr>
          <w:p w14:paraId="370C39E5" w14:textId="77777777" w:rsidR="001F28B3" w:rsidRPr="00B53E7A" w:rsidRDefault="001F28B3" w:rsidP="001F28B3">
            <w:pPr>
              <w:rPr>
                <w:sz w:val="22"/>
                <w:szCs w:val="22"/>
              </w:rPr>
            </w:pPr>
            <w:r w:rsidRPr="00B53E7A">
              <w:rPr>
                <w:sz w:val="22"/>
                <w:szCs w:val="22"/>
              </w:rPr>
              <w:t>02.03.2018</w:t>
            </w:r>
          </w:p>
        </w:tc>
      </w:tr>
      <w:tr w:rsidR="001F28B3" w:rsidRPr="00B53E7A" w14:paraId="2546CB9B" w14:textId="77777777" w:rsidTr="00F07409">
        <w:tc>
          <w:tcPr>
            <w:tcW w:w="567" w:type="dxa"/>
          </w:tcPr>
          <w:p w14:paraId="3F74794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25D2CCC"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B8C7B0D" w14:textId="77777777" w:rsidR="001F28B3" w:rsidRPr="00B53E7A" w:rsidRDefault="001F28B3" w:rsidP="001F28B3">
            <w:pPr>
              <w:rPr>
                <w:sz w:val="22"/>
                <w:szCs w:val="22"/>
              </w:rPr>
            </w:pPr>
            <w:r w:rsidRPr="00B53E7A">
              <w:rPr>
                <w:sz w:val="22"/>
                <w:szCs w:val="22"/>
              </w:rPr>
              <w:t>12П/0232-17-2-0</w:t>
            </w:r>
          </w:p>
        </w:tc>
        <w:tc>
          <w:tcPr>
            <w:tcW w:w="1559" w:type="dxa"/>
            <w:vAlign w:val="center"/>
          </w:tcPr>
          <w:p w14:paraId="5759A61F" w14:textId="77777777" w:rsidR="001F28B3" w:rsidRPr="00B53E7A" w:rsidRDefault="001F28B3" w:rsidP="001F28B3">
            <w:pPr>
              <w:rPr>
                <w:sz w:val="22"/>
                <w:szCs w:val="22"/>
              </w:rPr>
            </w:pPr>
            <w:r w:rsidRPr="00B53E7A">
              <w:rPr>
                <w:sz w:val="22"/>
                <w:szCs w:val="22"/>
              </w:rPr>
              <w:t>02.03.2018</w:t>
            </w:r>
          </w:p>
        </w:tc>
      </w:tr>
      <w:tr w:rsidR="001F28B3" w:rsidRPr="00B53E7A" w14:paraId="3835B3F2" w14:textId="77777777" w:rsidTr="00F07409">
        <w:tc>
          <w:tcPr>
            <w:tcW w:w="567" w:type="dxa"/>
          </w:tcPr>
          <w:p w14:paraId="27FDB2B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ABD8279"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343490D" w14:textId="77777777" w:rsidR="001F28B3" w:rsidRPr="00B53E7A" w:rsidRDefault="001F28B3" w:rsidP="001F28B3">
            <w:pPr>
              <w:rPr>
                <w:sz w:val="22"/>
                <w:szCs w:val="22"/>
              </w:rPr>
            </w:pPr>
            <w:r w:rsidRPr="00B53E7A">
              <w:rPr>
                <w:sz w:val="22"/>
                <w:szCs w:val="22"/>
              </w:rPr>
              <w:t>12П/0288-17-3-0</w:t>
            </w:r>
          </w:p>
        </w:tc>
        <w:tc>
          <w:tcPr>
            <w:tcW w:w="1559" w:type="dxa"/>
            <w:vAlign w:val="center"/>
          </w:tcPr>
          <w:p w14:paraId="2756638C" w14:textId="77777777" w:rsidR="001F28B3" w:rsidRPr="00B53E7A" w:rsidRDefault="001F28B3" w:rsidP="001F28B3">
            <w:pPr>
              <w:rPr>
                <w:sz w:val="22"/>
                <w:szCs w:val="22"/>
              </w:rPr>
            </w:pPr>
            <w:r w:rsidRPr="00B53E7A">
              <w:rPr>
                <w:sz w:val="22"/>
                <w:szCs w:val="22"/>
              </w:rPr>
              <w:t>02.03.2018</w:t>
            </w:r>
          </w:p>
        </w:tc>
      </w:tr>
      <w:tr w:rsidR="001F28B3" w:rsidRPr="00B53E7A" w14:paraId="28CA2461" w14:textId="77777777" w:rsidTr="00F07409">
        <w:tc>
          <w:tcPr>
            <w:tcW w:w="567" w:type="dxa"/>
          </w:tcPr>
          <w:p w14:paraId="7F452CB1"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BD08414"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2967BDD2" w14:textId="77777777" w:rsidR="001F28B3" w:rsidRPr="00B53E7A" w:rsidRDefault="001F28B3" w:rsidP="001F28B3">
            <w:pPr>
              <w:rPr>
                <w:sz w:val="22"/>
                <w:szCs w:val="22"/>
              </w:rPr>
            </w:pPr>
            <w:r w:rsidRPr="00B53E7A">
              <w:rPr>
                <w:sz w:val="22"/>
                <w:szCs w:val="22"/>
              </w:rPr>
              <w:t>12П/0462-15-2-0</w:t>
            </w:r>
          </w:p>
        </w:tc>
        <w:tc>
          <w:tcPr>
            <w:tcW w:w="1559" w:type="dxa"/>
            <w:vAlign w:val="center"/>
          </w:tcPr>
          <w:p w14:paraId="0BE9F0DE" w14:textId="77777777" w:rsidR="001F28B3" w:rsidRPr="00B53E7A" w:rsidRDefault="001F28B3" w:rsidP="001F28B3">
            <w:pPr>
              <w:rPr>
                <w:sz w:val="22"/>
                <w:szCs w:val="22"/>
              </w:rPr>
            </w:pPr>
            <w:r w:rsidRPr="00B53E7A">
              <w:rPr>
                <w:sz w:val="22"/>
                <w:szCs w:val="22"/>
              </w:rPr>
              <w:t>02.03.2018</w:t>
            </w:r>
          </w:p>
        </w:tc>
      </w:tr>
      <w:tr w:rsidR="001F28B3" w:rsidRPr="00B53E7A" w14:paraId="4607F359" w14:textId="77777777" w:rsidTr="00F07409">
        <w:tc>
          <w:tcPr>
            <w:tcW w:w="567" w:type="dxa"/>
          </w:tcPr>
          <w:p w14:paraId="6DE26BC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24CFF78"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EF15A29" w14:textId="77777777" w:rsidR="001F28B3" w:rsidRPr="00B53E7A" w:rsidRDefault="001F28B3" w:rsidP="001F28B3">
            <w:pPr>
              <w:rPr>
                <w:sz w:val="22"/>
                <w:szCs w:val="22"/>
              </w:rPr>
            </w:pPr>
            <w:r w:rsidRPr="00B53E7A">
              <w:rPr>
                <w:sz w:val="22"/>
                <w:szCs w:val="22"/>
              </w:rPr>
              <w:t>11П/0735-16-2-0</w:t>
            </w:r>
          </w:p>
        </w:tc>
        <w:tc>
          <w:tcPr>
            <w:tcW w:w="1559" w:type="dxa"/>
            <w:vAlign w:val="center"/>
          </w:tcPr>
          <w:p w14:paraId="0C1CC03F" w14:textId="77777777" w:rsidR="001F28B3" w:rsidRPr="00B53E7A" w:rsidRDefault="001F28B3" w:rsidP="001F28B3">
            <w:pPr>
              <w:rPr>
                <w:sz w:val="22"/>
                <w:szCs w:val="22"/>
              </w:rPr>
            </w:pPr>
            <w:r w:rsidRPr="00B53E7A">
              <w:rPr>
                <w:sz w:val="22"/>
                <w:szCs w:val="22"/>
              </w:rPr>
              <w:t>02.03.2018</w:t>
            </w:r>
          </w:p>
        </w:tc>
      </w:tr>
      <w:tr w:rsidR="001F28B3" w:rsidRPr="00B53E7A" w14:paraId="6278F063" w14:textId="77777777" w:rsidTr="00F07409">
        <w:tc>
          <w:tcPr>
            <w:tcW w:w="567" w:type="dxa"/>
          </w:tcPr>
          <w:p w14:paraId="3A0F7B9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F053D06"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70301F9" w14:textId="77777777" w:rsidR="001F28B3" w:rsidRPr="00B53E7A" w:rsidRDefault="001F28B3" w:rsidP="001F28B3">
            <w:pPr>
              <w:rPr>
                <w:sz w:val="22"/>
                <w:szCs w:val="22"/>
              </w:rPr>
            </w:pPr>
            <w:r w:rsidRPr="00B53E7A">
              <w:rPr>
                <w:sz w:val="22"/>
                <w:szCs w:val="22"/>
              </w:rPr>
              <w:t>11П/0051-17-2-0</w:t>
            </w:r>
          </w:p>
        </w:tc>
        <w:tc>
          <w:tcPr>
            <w:tcW w:w="1559" w:type="dxa"/>
            <w:vAlign w:val="center"/>
          </w:tcPr>
          <w:p w14:paraId="196F6B6D" w14:textId="77777777" w:rsidR="001F28B3" w:rsidRPr="00B53E7A" w:rsidRDefault="001F28B3" w:rsidP="001F28B3">
            <w:pPr>
              <w:rPr>
                <w:sz w:val="22"/>
                <w:szCs w:val="22"/>
              </w:rPr>
            </w:pPr>
            <w:r w:rsidRPr="00B53E7A">
              <w:rPr>
                <w:sz w:val="22"/>
                <w:szCs w:val="22"/>
              </w:rPr>
              <w:t>02.03.2018</w:t>
            </w:r>
          </w:p>
        </w:tc>
      </w:tr>
      <w:tr w:rsidR="001F28B3" w:rsidRPr="00B53E7A" w14:paraId="45F9C536" w14:textId="77777777" w:rsidTr="00F07409">
        <w:tc>
          <w:tcPr>
            <w:tcW w:w="567" w:type="dxa"/>
          </w:tcPr>
          <w:p w14:paraId="54AB0438"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FCDB4A8"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5198627A" w14:textId="77777777" w:rsidR="001F28B3" w:rsidRPr="00B53E7A" w:rsidRDefault="001F28B3" w:rsidP="001F28B3">
            <w:pPr>
              <w:rPr>
                <w:sz w:val="22"/>
                <w:szCs w:val="22"/>
              </w:rPr>
            </w:pPr>
            <w:r w:rsidRPr="00B53E7A">
              <w:rPr>
                <w:sz w:val="22"/>
                <w:szCs w:val="22"/>
              </w:rPr>
              <w:t>11П/0268-17-3-0</w:t>
            </w:r>
          </w:p>
        </w:tc>
        <w:tc>
          <w:tcPr>
            <w:tcW w:w="1559" w:type="dxa"/>
            <w:vAlign w:val="center"/>
          </w:tcPr>
          <w:p w14:paraId="5E06CD2B" w14:textId="77777777" w:rsidR="001F28B3" w:rsidRPr="00B53E7A" w:rsidRDefault="001F28B3" w:rsidP="001F28B3">
            <w:pPr>
              <w:rPr>
                <w:sz w:val="22"/>
                <w:szCs w:val="22"/>
              </w:rPr>
            </w:pPr>
            <w:r w:rsidRPr="00B53E7A">
              <w:rPr>
                <w:sz w:val="22"/>
                <w:szCs w:val="22"/>
              </w:rPr>
              <w:t>02.03.2018</w:t>
            </w:r>
          </w:p>
        </w:tc>
      </w:tr>
      <w:tr w:rsidR="001F28B3" w:rsidRPr="00B53E7A" w14:paraId="64101B62" w14:textId="77777777" w:rsidTr="00F07409">
        <w:tc>
          <w:tcPr>
            <w:tcW w:w="567" w:type="dxa"/>
          </w:tcPr>
          <w:p w14:paraId="1A0F734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DC50E6D"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BC763EE" w14:textId="77777777" w:rsidR="001F28B3" w:rsidRPr="00B53E7A" w:rsidRDefault="001F28B3" w:rsidP="001F28B3">
            <w:pPr>
              <w:rPr>
                <w:sz w:val="22"/>
                <w:szCs w:val="22"/>
              </w:rPr>
            </w:pPr>
            <w:r w:rsidRPr="00B53E7A">
              <w:rPr>
                <w:sz w:val="22"/>
                <w:szCs w:val="22"/>
              </w:rPr>
              <w:t>11П/0568-16-2-0</w:t>
            </w:r>
          </w:p>
        </w:tc>
        <w:tc>
          <w:tcPr>
            <w:tcW w:w="1559" w:type="dxa"/>
            <w:vAlign w:val="center"/>
          </w:tcPr>
          <w:p w14:paraId="5B5196B9" w14:textId="77777777" w:rsidR="001F28B3" w:rsidRPr="00B53E7A" w:rsidRDefault="001F28B3" w:rsidP="001F28B3">
            <w:pPr>
              <w:rPr>
                <w:sz w:val="22"/>
                <w:szCs w:val="22"/>
              </w:rPr>
            </w:pPr>
            <w:r w:rsidRPr="00B53E7A">
              <w:rPr>
                <w:sz w:val="22"/>
                <w:szCs w:val="22"/>
              </w:rPr>
              <w:t>02.03.2018</w:t>
            </w:r>
          </w:p>
        </w:tc>
      </w:tr>
      <w:tr w:rsidR="001F28B3" w:rsidRPr="00B53E7A" w14:paraId="76089E33" w14:textId="77777777" w:rsidTr="00F07409">
        <w:tc>
          <w:tcPr>
            <w:tcW w:w="567" w:type="dxa"/>
          </w:tcPr>
          <w:p w14:paraId="58F7792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8F0E035"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3BD62CD1" w14:textId="77777777" w:rsidR="001F28B3" w:rsidRPr="00B53E7A" w:rsidRDefault="001F28B3" w:rsidP="001F28B3">
            <w:pPr>
              <w:rPr>
                <w:sz w:val="22"/>
                <w:szCs w:val="22"/>
              </w:rPr>
            </w:pPr>
            <w:r w:rsidRPr="00B53E7A">
              <w:rPr>
                <w:sz w:val="22"/>
                <w:szCs w:val="22"/>
              </w:rPr>
              <w:t>11П/0508-17-2-0</w:t>
            </w:r>
          </w:p>
        </w:tc>
        <w:tc>
          <w:tcPr>
            <w:tcW w:w="1559" w:type="dxa"/>
            <w:vAlign w:val="center"/>
          </w:tcPr>
          <w:p w14:paraId="2282266B" w14:textId="77777777" w:rsidR="001F28B3" w:rsidRPr="00B53E7A" w:rsidRDefault="001F28B3" w:rsidP="001F28B3">
            <w:pPr>
              <w:rPr>
                <w:sz w:val="22"/>
                <w:szCs w:val="22"/>
              </w:rPr>
            </w:pPr>
            <w:r w:rsidRPr="00B53E7A">
              <w:rPr>
                <w:sz w:val="22"/>
                <w:szCs w:val="22"/>
              </w:rPr>
              <w:t>14.02.2018</w:t>
            </w:r>
          </w:p>
        </w:tc>
      </w:tr>
      <w:tr w:rsidR="001F28B3" w:rsidRPr="00B53E7A" w14:paraId="7F88B79F" w14:textId="77777777" w:rsidTr="00F07409">
        <w:tc>
          <w:tcPr>
            <w:tcW w:w="567" w:type="dxa"/>
          </w:tcPr>
          <w:p w14:paraId="43AA07B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CF77EDA"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DCA5CF1" w14:textId="77777777" w:rsidR="001F28B3" w:rsidRPr="00B53E7A" w:rsidRDefault="001F28B3" w:rsidP="001F28B3">
            <w:pPr>
              <w:rPr>
                <w:sz w:val="22"/>
                <w:szCs w:val="22"/>
              </w:rPr>
            </w:pPr>
            <w:r w:rsidRPr="00B53E7A">
              <w:rPr>
                <w:sz w:val="22"/>
                <w:szCs w:val="22"/>
              </w:rPr>
              <w:t>11П/0160-16-2-0</w:t>
            </w:r>
          </w:p>
        </w:tc>
        <w:tc>
          <w:tcPr>
            <w:tcW w:w="1559" w:type="dxa"/>
            <w:vAlign w:val="center"/>
          </w:tcPr>
          <w:p w14:paraId="075C6B30" w14:textId="77777777" w:rsidR="001F28B3" w:rsidRPr="00B53E7A" w:rsidRDefault="001F28B3" w:rsidP="001F28B3">
            <w:pPr>
              <w:rPr>
                <w:sz w:val="22"/>
                <w:szCs w:val="22"/>
              </w:rPr>
            </w:pPr>
            <w:r w:rsidRPr="00B53E7A">
              <w:rPr>
                <w:sz w:val="22"/>
                <w:szCs w:val="22"/>
              </w:rPr>
              <w:t>02.03.2018</w:t>
            </w:r>
          </w:p>
        </w:tc>
      </w:tr>
      <w:tr w:rsidR="001F28B3" w:rsidRPr="00B53E7A" w14:paraId="16FAF064" w14:textId="77777777" w:rsidTr="00F07409">
        <w:tc>
          <w:tcPr>
            <w:tcW w:w="567" w:type="dxa"/>
          </w:tcPr>
          <w:p w14:paraId="3AF94EE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9544BAF"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1E83DAA" w14:textId="77777777" w:rsidR="001F28B3" w:rsidRPr="00B53E7A" w:rsidRDefault="001F28B3" w:rsidP="001F28B3">
            <w:pPr>
              <w:rPr>
                <w:sz w:val="22"/>
                <w:szCs w:val="22"/>
              </w:rPr>
            </w:pPr>
            <w:r w:rsidRPr="00B53E7A">
              <w:rPr>
                <w:sz w:val="22"/>
                <w:szCs w:val="22"/>
              </w:rPr>
              <w:t>11П/0398-17-2-0</w:t>
            </w:r>
          </w:p>
        </w:tc>
        <w:tc>
          <w:tcPr>
            <w:tcW w:w="1559" w:type="dxa"/>
            <w:vAlign w:val="center"/>
          </w:tcPr>
          <w:p w14:paraId="45924201" w14:textId="77777777" w:rsidR="001F28B3" w:rsidRPr="00B53E7A" w:rsidRDefault="001F28B3" w:rsidP="001F28B3">
            <w:pPr>
              <w:rPr>
                <w:sz w:val="22"/>
                <w:szCs w:val="22"/>
              </w:rPr>
            </w:pPr>
            <w:r w:rsidRPr="00B53E7A">
              <w:rPr>
                <w:sz w:val="22"/>
                <w:szCs w:val="22"/>
              </w:rPr>
              <w:t>14.02.2018</w:t>
            </w:r>
          </w:p>
        </w:tc>
      </w:tr>
      <w:tr w:rsidR="001F28B3" w:rsidRPr="00B53E7A" w14:paraId="1D59D0B0" w14:textId="77777777" w:rsidTr="00F07409">
        <w:tc>
          <w:tcPr>
            <w:tcW w:w="567" w:type="dxa"/>
          </w:tcPr>
          <w:p w14:paraId="33E4F68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1D1AC52"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3CCB07D" w14:textId="77777777" w:rsidR="001F28B3" w:rsidRPr="00B53E7A" w:rsidRDefault="001F28B3" w:rsidP="001F28B3">
            <w:pPr>
              <w:rPr>
                <w:sz w:val="22"/>
                <w:szCs w:val="22"/>
              </w:rPr>
            </w:pPr>
            <w:r w:rsidRPr="00B53E7A">
              <w:rPr>
                <w:sz w:val="22"/>
                <w:szCs w:val="22"/>
              </w:rPr>
              <w:t>11П/0509-17-2-0</w:t>
            </w:r>
          </w:p>
        </w:tc>
        <w:tc>
          <w:tcPr>
            <w:tcW w:w="1559" w:type="dxa"/>
            <w:vAlign w:val="center"/>
          </w:tcPr>
          <w:p w14:paraId="2E9B7810" w14:textId="77777777" w:rsidR="001F28B3" w:rsidRPr="00B53E7A" w:rsidRDefault="001F28B3" w:rsidP="001F28B3">
            <w:pPr>
              <w:rPr>
                <w:sz w:val="22"/>
                <w:szCs w:val="22"/>
              </w:rPr>
            </w:pPr>
            <w:r w:rsidRPr="00B53E7A">
              <w:rPr>
                <w:sz w:val="22"/>
                <w:szCs w:val="22"/>
              </w:rPr>
              <w:t>14.02.2018</w:t>
            </w:r>
          </w:p>
        </w:tc>
      </w:tr>
      <w:tr w:rsidR="001F28B3" w:rsidRPr="00B53E7A" w14:paraId="3142F076" w14:textId="77777777" w:rsidTr="00F07409">
        <w:tc>
          <w:tcPr>
            <w:tcW w:w="567" w:type="dxa"/>
          </w:tcPr>
          <w:p w14:paraId="19A79F5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E99B22A"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7954C700" w14:textId="77777777" w:rsidR="001F28B3" w:rsidRPr="00B53E7A" w:rsidRDefault="001F28B3" w:rsidP="001F28B3">
            <w:pPr>
              <w:rPr>
                <w:sz w:val="22"/>
                <w:szCs w:val="22"/>
              </w:rPr>
            </w:pPr>
            <w:r w:rsidRPr="00B53E7A">
              <w:rPr>
                <w:sz w:val="22"/>
                <w:szCs w:val="22"/>
              </w:rPr>
              <w:t>10П/0018-17-2-0</w:t>
            </w:r>
          </w:p>
        </w:tc>
        <w:tc>
          <w:tcPr>
            <w:tcW w:w="1559" w:type="dxa"/>
            <w:vAlign w:val="center"/>
          </w:tcPr>
          <w:p w14:paraId="446351B9" w14:textId="77777777" w:rsidR="001F28B3" w:rsidRPr="00B53E7A" w:rsidRDefault="001F28B3" w:rsidP="001F28B3">
            <w:pPr>
              <w:rPr>
                <w:sz w:val="22"/>
                <w:szCs w:val="22"/>
              </w:rPr>
            </w:pPr>
            <w:r w:rsidRPr="00B53E7A">
              <w:rPr>
                <w:sz w:val="22"/>
                <w:szCs w:val="22"/>
              </w:rPr>
              <w:t>02.03.2018</w:t>
            </w:r>
          </w:p>
        </w:tc>
      </w:tr>
      <w:tr w:rsidR="001F28B3" w:rsidRPr="00B53E7A" w14:paraId="5BC3DD77" w14:textId="77777777" w:rsidTr="00F07409">
        <w:tc>
          <w:tcPr>
            <w:tcW w:w="567" w:type="dxa"/>
          </w:tcPr>
          <w:p w14:paraId="700FB8E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636690A"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106871BD" w14:textId="77777777" w:rsidR="001F28B3" w:rsidRPr="00B53E7A" w:rsidRDefault="001F28B3" w:rsidP="001F28B3">
            <w:pPr>
              <w:rPr>
                <w:sz w:val="22"/>
                <w:szCs w:val="22"/>
              </w:rPr>
            </w:pPr>
            <w:r w:rsidRPr="00B53E7A">
              <w:rPr>
                <w:sz w:val="22"/>
                <w:szCs w:val="22"/>
              </w:rPr>
              <w:t>10П/0248-15-2-0</w:t>
            </w:r>
          </w:p>
        </w:tc>
        <w:tc>
          <w:tcPr>
            <w:tcW w:w="1559" w:type="dxa"/>
            <w:vAlign w:val="center"/>
          </w:tcPr>
          <w:p w14:paraId="11E00F9E" w14:textId="77777777" w:rsidR="001F28B3" w:rsidRPr="00B53E7A" w:rsidRDefault="001F28B3" w:rsidP="001F28B3">
            <w:pPr>
              <w:rPr>
                <w:sz w:val="22"/>
                <w:szCs w:val="22"/>
              </w:rPr>
            </w:pPr>
            <w:r w:rsidRPr="00B53E7A">
              <w:rPr>
                <w:sz w:val="22"/>
                <w:szCs w:val="22"/>
              </w:rPr>
              <w:t>02.03.2018</w:t>
            </w:r>
          </w:p>
        </w:tc>
      </w:tr>
      <w:tr w:rsidR="001F28B3" w:rsidRPr="00B53E7A" w14:paraId="36A10F68" w14:textId="77777777" w:rsidTr="00F07409">
        <w:tc>
          <w:tcPr>
            <w:tcW w:w="567" w:type="dxa"/>
          </w:tcPr>
          <w:p w14:paraId="0413F97F"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D5739C2"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664F78ED" w14:textId="77777777" w:rsidR="001F28B3" w:rsidRPr="00B53E7A" w:rsidRDefault="001F28B3" w:rsidP="001F28B3">
            <w:pPr>
              <w:rPr>
                <w:sz w:val="22"/>
                <w:szCs w:val="22"/>
              </w:rPr>
            </w:pPr>
            <w:r w:rsidRPr="00B53E7A">
              <w:rPr>
                <w:sz w:val="22"/>
                <w:szCs w:val="22"/>
              </w:rPr>
              <w:t>10П/0512-17-2-0</w:t>
            </w:r>
          </w:p>
        </w:tc>
        <w:tc>
          <w:tcPr>
            <w:tcW w:w="1559" w:type="dxa"/>
            <w:vAlign w:val="center"/>
          </w:tcPr>
          <w:p w14:paraId="11DF17CF" w14:textId="77777777" w:rsidR="001F28B3" w:rsidRPr="00B53E7A" w:rsidRDefault="001F28B3" w:rsidP="001F28B3">
            <w:pPr>
              <w:rPr>
                <w:sz w:val="22"/>
                <w:szCs w:val="22"/>
              </w:rPr>
            </w:pPr>
            <w:r w:rsidRPr="00B53E7A">
              <w:rPr>
                <w:sz w:val="22"/>
                <w:szCs w:val="22"/>
              </w:rPr>
              <w:t>14.02.2018</w:t>
            </w:r>
          </w:p>
        </w:tc>
      </w:tr>
      <w:tr w:rsidR="001F28B3" w:rsidRPr="00B53E7A" w14:paraId="68BF527F" w14:textId="77777777" w:rsidTr="00F07409">
        <w:tc>
          <w:tcPr>
            <w:tcW w:w="567" w:type="dxa"/>
          </w:tcPr>
          <w:p w14:paraId="5BD8CCE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73924F1"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564AEA6C" w14:textId="77777777" w:rsidR="001F28B3" w:rsidRPr="00B53E7A" w:rsidRDefault="001F28B3" w:rsidP="001F28B3">
            <w:pPr>
              <w:rPr>
                <w:sz w:val="22"/>
                <w:szCs w:val="22"/>
              </w:rPr>
            </w:pPr>
            <w:r w:rsidRPr="00B53E7A">
              <w:rPr>
                <w:sz w:val="22"/>
                <w:szCs w:val="22"/>
              </w:rPr>
              <w:t>10П/0108-16-2-0</w:t>
            </w:r>
          </w:p>
        </w:tc>
        <w:tc>
          <w:tcPr>
            <w:tcW w:w="1559" w:type="dxa"/>
            <w:vAlign w:val="center"/>
          </w:tcPr>
          <w:p w14:paraId="131005E8" w14:textId="77777777" w:rsidR="001F28B3" w:rsidRPr="00B53E7A" w:rsidRDefault="001F28B3" w:rsidP="001F28B3">
            <w:pPr>
              <w:rPr>
                <w:sz w:val="22"/>
                <w:szCs w:val="22"/>
              </w:rPr>
            </w:pPr>
            <w:r w:rsidRPr="00B53E7A">
              <w:rPr>
                <w:sz w:val="22"/>
                <w:szCs w:val="22"/>
              </w:rPr>
              <w:t>02.03.2018</w:t>
            </w:r>
          </w:p>
        </w:tc>
      </w:tr>
      <w:tr w:rsidR="001F28B3" w:rsidRPr="00B53E7A" w14:paraId="49AAC271" w14:textId="77777777" w:rsidTr="00F07409">
        <w:tc>
          <w:tcPr>
            <w:tcW w:w="567" w:type="dxa"/>
          </w:tcPr>
          <w:p w14:paraId="0ECCBB57"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F3BACFB" w14:textId="77777777" w:rsidR="001F28B3" w:rsidRPr="00B53E7A" w:rsidRDefault="001F28B3" w:rsidP="001F28B3">
            <w:pPr>
              <w:rPr>
                <w:sz w:val="22"/>
                <w:szCs w:val="22"/>
              </w:rPr>
            </w:pPr>
            <w:r w:rsidRPr="00B53E7A">
              <w:rPr>
                <w:sz w:val="22"/>
                <w:szCs w:val="22"/>
              </w:rPr>
              <w:t>ОБЩЕСТВО С ОГРАНИЧЕННОЙ ОТВЕТСТВЕННОСТЬЮ "ПРОМЫШЛЕННО-ПРОИЗВОДСТВЕННЫЕ СИСТЕМЫ"</w:t>
            </w:r>
          </w:p>
        </w:tc>
        <w:tc>
          <w:tcPr>
            <w:tcW w:w="1985" w:type="dxa"/>
            <w:vAlign w:val="center"/>
          </w:tcPr>
          <w:p w14:paraId="0F67F1C1" w14:textId="77777777" w:rsidR="001F28B3" w:rsidRPr="00B53E7A" w:rsidRDefault="001F28B3" w:rsidP="001F28B3">
            <w:pPr>
              <w:rPr>
                <w:sz w:val="22"/>
                <w:szCs w:val="22"/>
              </w:rPr>
            </w:pPr>
            <w:r w:rsidRPr="00B53E7A">
              <w:rPr>
                <w:sz w:val="22"/>
                <w:szCs w:val="22"/>
              </w:rPr>
              <w:t>10П/0270-17-3-0</w:t>
            </w:r>
          </w:p>
        </w:tc>
        <w:tc>
          <w:tcPr>
            <w:tcW w:w="1559" w:type="dxa"/>
            <w:vAlign w:val="center"/>
          </w:tcPr>
          <w:p w14:paraId="21B2210D" w14:textId="77777777" w:rsidR="001F28B3" w:rsidRPr="00B53E7A" w:rsidRDefault="001F28B3" w:rsidP="001F28B3">
            <w:pPr>
              <w:rPr>
                <w:sz w:val="22"/>
                <w:szCs w:val="22"/>
              </w:rPr>
            </w:pPr>
            <w:r w:rsidRPr="00B53E7A">
              <w:rPr>
                <w:sz w:val="22"/>
                <w:szCs w:val="22"/>
              </w:rPr>
              <w:t>02.03.2018</w:t>
            </w:r>
          </w:p>
        </w:tc>
      </w:tr>
      <w:tr w:rsidR="001F28B3" w:rsidRPr="00B53E7A" w14:paraId="2E6B7B35" w14:textId="77777777" w:rsidTr="00F07409">
        <w:tc>
          <w:tcPr>
            <w:tcW w:w="567" w:type="dxa"/>
          </w:tcPr>
          <w:p w14:paraId="36F2574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0A0AD354"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C59E826" w14:textId="77777777" w:rsidR="001F28B3" w:rsidRPr="00B53E7A" w:rsidRDefault="001F28B3" w:rsidP="001F28B3">
            <w:pPr>
              <w:rPr>
                <w:sz w:val="22"/>
                <w:szCs w:val="22"/>
              </w:rPr>
            </w:pPr>
            <w:r w:rsidRPr="00B53E7A">
              <w:rPr>
                <w:sz w:val="22"/>
                <w:szCs w:val="22"/>
              </w:rPr>
              <w:t>12П/0222-17-2-0</w:t>
            </w:r>
          </w:p>
        </w:tc>
        <w:tc>
          <w:tcPr>
            <w:tcW w:w="1559" w:type="dxa"/>
            <w:vAlign w:val="center"/>
          </w:tcPr>
          <w:p w14:paraId="002BE136" w14:textId="77777777" w:rsidR="001F28B3" w:rsidRPr="00B53E7A" w:rsidRDefault="001F28B3" w:rsidP="001F28B3">
            <w:pPr>
              <w:rPr>
                <w:sz w:val="22"/>
                <w:szCs w:val="22"/>
              </w:rPr>
            </w:pPr>
            <w:r w:rsidRPr="00B53E7A">
              <w:rPr>
                <w:sz w:val="22"/>
                <w:szCs w:val="22"/>
              </w:rPr>
              <w:t>02.03.2018</w:t>
            </w:r>
          </w:p>
        </w:tc>
      </w:tr>
      <w:tr w:rsidR="001F28B3" w:rsidRPr="00B53E7A" w14:paraId="29F83024" w14:textId="77777777" w:rsidTr="00F07409">
        <w:tc>
          <w:tcPr>
            <w:tcW w:w="567" w:type="dxa"/>
          </w:tcPr>
          <w:p w14:paraId="6C6268A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65508EA"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743A870" w14:textId="77777777" w:rsidR="001F28B3" w:rsidRPr="00B53E7A" w:rsidRDefault="001F28B3" w:rsidP="001F28B3">
            <w:pPr>
              <w:rPr>
                <w:sz w:val="22"/>
                <w:szCs w:val="22"/>
              </w:rPr>
            </w:pPr>
            <w:r w:rsidRPr="00B53E7A">
              <w:rPr>
                <w:sz w:val="22"/>
                <w:szCs w:val="22"/>
              </w:rPr>
              <w:t>12П/0105-17-2-0</w:t>
            </w:r>
          </w:p>
        </w:tc>
        <w:tc>
          <w:tcPr>
            <w:tcW w:w="1559" w:type="dxa"/>
            <w:vAlign w:val="center"/>
          </w:tcPr>
          <w:p w14:paraId="59A1A9B3" w14:textId="77777777" w:rsidR="001F28B3" w:rsidRPr="00B53E7A" w:rsidRDefault="001F28B3" w:rsidP="001F28B3">
            <w:pPr>
              <w:rPr>
                <w:sz w:val="22"/>
                <w:szCs w:val="22"/>
              </w:rPr>
            </w:pPr>
            <w:r w:rsidRPr="00B53E7A">
              <w:rPr>
                <w:sz w:val="22"/>
                <w:szCs w:val="22"/>
              </w:rPr>
              <w:t>02.03.2018</w:t>
            </w:r>
          </w:p>
        </w:tc>
      </w:tr>
      <w:tr w:rsidR="001F28B3" w:rsidRPr="00B53E7A" w14:paraId="29691DBB" w14:textId="77777777" w:rsidTr="00F07409">
        <w:tc>
          <w:tcPr>
            <w:tcW w:w="567" w:type="dxa"/>
          </w:tcPr>
          <w:p w14:paraId="315B8F1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08C9602"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4C6396DA" w14:textId="77777777" w:rsidR="001F28B3" w:rsidRPr="00B53E7A" w:rsidRDefault="001F28B3" w:rsidP="001F28B3">
            <w:pPr>
              <w:rPr>
                <w:sz w:val="22"/>
                <w:szCs w:val="22"/>
              </w:rPr>
            </w:pPr>
            <w:r w:rsidRPr="00B53E7A">
              <w:rPr>
                <w:sz w:val="22"/>
                <w:szCs w:val="22"/>
              </w:rPr>
              <w:t>12П/0286-17-3-0</w:t>
            </w:r>
          </w:p>
        </w:tc>
        <w:tc>
          <w:tcPr>
            <w:tcW w:w="1559" w:type="dxa"/>
            <w:vAlign w:val="center"/>
          </w:tcPr>
          <w:p w14:paraId="239F1804" w14:textId="77777777" w:rsidR="001F28B3" w:rsidRPr="00B53E7A" w:rsidRDefault="001F28B3" w:rsidP="001F28B3">
            <w:pPr>
              <w:rPr>
                <w:sz w:val="22"/>
                <w:szCs w:val="22"/>
              </w:rPr>
            </w:pPr>
            <w:r w:rsidRPr="00B53E7A">
              <w:rPr>
                <w:sz w:val="22"/>
                <w:szCs w:val="22"/>
              </w:rPr>
              <w:t>02.03.2018</w:t>
            </w:r>
          </w:p>
        </w:tc>
      </w:tr>
      <w:tr w:rsidR="001F28B3" w:rsidRPr="00B53E7A" w14:paraId="3730CF60" w14:textId="77777777" w:rsidTr="00F07409">
        <w:tc>
          <w:tcPr>
            <w:tcW w:w="567" w:type="dxa"/>
          </w:tcPr>
          <w:p w14:paraId="40A66554"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A8A0B8D"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CE9F75E" w14:textId="77777777" w:rsidR="001F28B3" w:rsidRPr="00B53E7A" w:rsidRDefault="001F28B3" w:rsidP="001F28B3">
            <w:pPr>
              <w:rPr>
                <w:sz w:val="22"/>
                <w:szCs w:val="22"/>
              </w:rPr>
            </w:pPr>
            <w:r w:rsidRPr="00B53E7A">
              <w:rPr>
                <w:sz w:val="22"/>
                <w:szCs w:val="22"/>
              </w:rPr>
              <w:t>12П/0352-16-2-0</w:t>
            </w:r>
          </w:p>
        </w:tc>
        <w:tc>
          <w:tcPr>
            <w:tcW w:w="1559" w:type="dxa"/>
            <w:vAlign w:val="center"/>
          </w:tcPr>
          <w:p w14:paraId="26C38E24" w14:textId="77777777" w:rsidR="001F28B3" w:rsidRPr="00B53E7A" w:rsidRDefault="001F28B3" w:rsidP="001F28B3">
            <w:pPr>
              <w:rPr>
                <w:sz w:val="22"/>
                <w:szCs w:val="22"/>
              </w:rPr>
            </w:pPr>
            <w:r w:rsidRPr="00B53E7A">
              <w:rPr>
                <w:sz w:val="22"/>
                <w:szCs w:val="22"/>
              </w:rPr>
              <w:t>02.03.2018</w:t>
            </w:r>
          </w:p>
        </w:tc>
      </w:tr>
      <w:tr w:rsidR="001F28B3" w:rsidRPr="00B53E7A" w14:paraId="47184F7D" w14:textId="77777777" w:rsidTr="00F07409">
        <w:tc>
          <w:tcPr>
            <w:tcW w:w="567" w:type="dxa"/>
          </w:tcPr>
          <w:p w14:paraId="6690569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A579C7A"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E1ACD30" w14:textId="77777777" w:rsidR="001F28B3" w:rsidRPr="00B53E7A" w:rsidRDefault="001F28B3" w:rsidP="001F28B3">
            <w:pPr>
              <w:rPr>
                <w:sz w:val="22"/>
                <w:szCs w:val="22"/>
              </w:rPr>
            </w:pPr>
            <w:r w:rsidRPr="00B53E7A">
              <w:rPr>
                <w:sz w:val="22"/>
                <w:szCs w:val="22"/>
              </w:rPr>
              <w:t>13П/0232-17-2-0</w:t>
            </w:r>
          </w:p>
        </w:tc>
        <w:tc>
          <w:tcPr>
            <w:tcW w:w="1559" w:type="dxa"/>
            <w:vAlign w:val="center"/>
          </w:tcPr>
          <w:p w14:paraId="053E6E40" w14:textId="77777777" w:rsidR="001F28B3" w:rsidRPr="00B53E7A" w:rsidRDefault="001F28B3" w:rsidP="001F28B3">
            <w:pPr>
              <w:rPr>
                <w:sz w:val="22"/>
                <w:szCs w:val="22"/>
              </w:rPr>
            </w:pPr>
            <w:r w:rsidRPr="00B53E7A">
              <w:rPr>
                <w:sz w:val="22"/>
                <w:szCs w:val="22"/>
              </w:rPr>
              <w:t>02.03.2018</w:t>
            </w:r>
          </w:p>
        </w:tc>
      </w:tr>
      <w:tr w:rsidR="001F28B3" w:rsidRPr="00B53E7A" w14:paraId="6D75F5C4" w14:textId="77777777" w:rsidTr="00F07409">
        <w:tc>
          <w:tcPr>
            <w:tcW w:w="567" w:type="dxa"/>
          </w:tcPr>
          <w:p w14:paraId="0AAE37C5"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89E2D5F"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473F872E" w14:textId="77777777" w:rsidR="001F28B3" w:rsidRPr="00B53E7A" w:rsidRDefault="001F28B3" w:rsidP="001F28B3">
            <w:pPr>
              <w:rPr>
                <w:sz w:val="22"/>
                <w:szCs w:val="22"/>
              </w:rPr>
            </w:pPr>
            <w:r w:rsidRPr="00B53E7A">
              <w:rPr>
                <w:sz w:val="22"/>
                <w:szCs w:val="22"/>
              </w:rPr>
              <w:t>13П/0288-17-3-0</w:t>
            </w:r>
          </w:p>
        </w:tc>
        <w:tc>
          <w:tcPr>
            <w:tcW w:w="1559" w:type="dxa"/>
            <w:vAlign w:val="center"/>
          </w:tcPr>
          <w:p w14:paraId="6B31B83D" w14:textId="77777777" w:rsidR="001F28B3" w:rsidRPr="00B53E7A" w:rsidRDefault="001F28B3" w:rsidP="001F28B3">
            <w:pPr>
              <w:rPr>
                <w:sz w:val="22"/>
                <w:szCs w:val="22"/>
              </w:rPr>
            </w:pPr>
            <w:r w:rsidRPr="00B53E7A">
              <w:rPr>
                <w:sz w:val="22"/>
                <w:szCs w:val="22"/>
              </w:rPr>
              <w:t>02.03.2018</w:t>
            </w:r>
          </w:p>
        </w:tc>
      </w:tr>
      <w:tr w:rsidR="001F28B3" w:rsidRPr="00B53E7A" w14:paraId="23E70AE9" w14:textId="77777777" w:rsidTr="00F07409">
        <w:tc>
          <w:tcPr>
            <w:tcW w:w="567" w:type="dxa"/>
          </w:tcPr>
          <w:p w14:paraId="616258E9"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4F9D477"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4F588955" w14:textId="77777777" w:rsidR="001F28B3" w:rsidRPr="00B53E7A" w:rsidRDefault="001F28B3" w:rsidP="001F28B3">
            <w:pPr>
              <w:rPr>
                <w:sz w:val="22"/>
                <w:szCs w:val="22"/>
              </w:rPr>
            </w:pPr>
            <w:r w:rsidRPr="00B53E7A">
              <w:rPr>
                <w:sz w:val="22"/>
                <w:szCs w:val="22"/>
              </w:rPr>
              <w:t>13П/0462-15-2-0</w:t>
            </w:r>
          </w:p>
        </w:tc>
        <w:tc>
          <w:tcPr>
            <w:tcW w:w="1559" w:type="dxa"/>
            <w:vAlign w:val="center"/>
          </w:tcPr>
          <w:p w14:paraId="12997340" w14:textId="77777777" w:rsidR="001F28B3" w:rsidRPr="00B53E7A" w:rsidRDefault="001F28B3" w:rsidP="001F28B3">
            <w:pPr>
              <w:rPr>
                <w:sz w:val="22"/>
                <w:szCs w:val="22"/>
              </w:rPr>
            </w:pPr>
            <w:r w:rsidRPr="00B53E7A">
              <w:rPr>
                <w:sz w:val="22"/>
                <w:szCs w:val="22"/>
              </w:rPr>
              <w:t>02.03.2018</w:t>
            </w:r>
          </w:p>
        </w:tc>
      </w:tr>
      <w:tr w:rsidR="001F28B3" w:rsidRPr="00B53E7A" w14:paraId="31EB017F" w14:textId="77777777" w:rsidTr="00F07409">
        <w:tc>
          <w:tcPr>
            <w:tcW w:w="567" w:type="dxa"/>
          </w:tcPr>
          <w:p w14:paraId="719A4A0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71625DD"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7B761EF" w14:textId="77777777" w:rsidR="001F28B3" w:rsidRPr="00B53E7A" w:rsidRDefault="001F28B3" w:rsidP="001F28B3">
            <w:pPr>
              <w:rPr>
                <w:sz w:val="22"/>
                <w:szCs w:val="22"/>
              </w:rPr>
            </w:pPr>
            <w:r w:rsidRPr="00B53E7A">
              <w:rPr>
                <w:sz w:val="22"/>
                <w:szCs w:val="22"/>
              </w:rPr>
              <w:t>12П/0735-16-2-0</w:t>
            </w:r>
          </w:p>
        </w:tc>
        <w:tc>
          <w:tcPr>
            <w:tcW w:w="1559" w:type="dxa"/>
            <w:vAlign w:val="center"/>
          </w:tcPr>
          <w:p w14:paraId="1134CEB7" w14:textId="77777777" w:rsidR="001F28B3" w:rsidRPr="00B53E7A" w:rsidRDefault="001F28B3" w:rsidP="001F28B3">
            <w:pPr>
              <w:rPr>
                <w:sz w:val="22"/>
                <w:szCs w:val="22"/>
              </w:rPr>
            </w:pPr>
            <w:r w:rsidRPr="00B53E7A">
              <w:rPr>
                <w:sz w:val="22"/>
                <w:szCs w:val="22"/>
              </w:rPr>
              <w:t>02.03.2018</w:t>
            </w:r>
          </w:p>
        </w:tc>
      </w:tr>
      <w:tr w:rsidR="001F28B3" w:rsidRPr="00B53E7A" w14:paraId="0F8BD46B" w14:textId="77777777" w:rsidTr="00F07409">
        <w:tc>
          <w:tcPr>
            <w:tcW w:w="567" w:type="dxa"/>
          </w:tcPr>
          <w:p w14:paraId="1FA535C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00C3E67"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0C2B09D" w14:textId="77777777" w:rsidR="001F28B3" w:rsidRPr="00B53E7A" w:rsidRDefault="001F28B3" w:rsidP="001F28B3">
            <w:pPr>
              <w:rPr>
                <w:sz w:val="22"/>
                <w:szCs w:val="22"/>
              </w:rPr>
            </w:pPr>
            <w:r w:rsidRPr="00B53E7A">
              <w:rPr>
                <w:sz w:val="22"/>
                <w:szCs w:val="22"/>
              </w:rPr>
              <w:t>12П/0051-17-2-0</w:t>
            </w:r>
          </w:p>
        </w:tc>
        <w:tc>
          <w:tcPr>
            <w:tcW w:w="1559" w:type="dxa"/>
            <w:vAlign w:val="center"/>
          </w:tcPr>
          <w:p w14:paraId="17FE3D8C" w14:textId="77777777" w:rsidR="001F28B3" w:rsidRPr="00B53E7A" w:rsidRDefault="001F28B3" w:rsidP="001F28B3">
            <w:pPr>
              <w:rPr>
                <w:sz w:val="22"/>
                <w:szCs w:val="22"/>
              </w:rPr>
            </w:pPr>
            <w:r w:rsidRPr="00B53E7A">
              <w:rPr>
                <w:sz w:val="22"/>
                <w:szCs w:val="22"/>
              </w:rPr>
              <w:t>02.03.2018</w:t>
            </w:r>
          </w:p>
        </w:tc>
      </w:tr>
      <w:tr w:rsidR="001F28B3" w:rsidRPr="00B53E7A" w14:paraId="2247BE92" w14:textId="77777777" w:rsidTr="00F07409">
        <w:tc>
          <w:tcPr>
            <w:tcW w:w="567" w:type="dxa"/>
          </w:tcPr>
          <w:p w14:paraId="0260B4F6"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30AFBA9"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765685F" w14:textId="77777777" w:rsidR="001F28B3" w:rsidRPr="00B53E7A" w:rsidRDefault="001F28B3" w:rsidP="001F28B3">
            <w:pPr>
              <w:rPr>
                <w:sz w:val="22"/>
                <w:szCs w:val="22"/>
              </w:rPr>
            </w:pPr>
            <w:r w:rsidRPr="00B53E7A">
              <w:rPr>
                <w:sz w:val="22"/>
                <w:szCs w:val="22"/>
              </w:rPr>
              <w:t>12П/0268-17-3-0</w:t>
            </w:r>
          </w:p>
        </w:tc>
        <w:tc>
          <w:tcPr>
            <w:tcW w:w="1559" w:type="dxa"/>
            <w:vAlign w:val="center"/>
          </w:tcPr>
          <w:p w14:paraId="3861FD86" w14:textId="77777777" w:rsidR="001F28B3" w:rsidRPr="00B53E7A" w:rsidRDefault="001F28B3" w:rsidP="001F28B3">
            <w:pPr>
              <w:rPr>
                <w:sz w:val="22"/>
                <w:szCs w:val="22"/>
              </w:rPr>
            </w:pPr>
            <w:r w:rsidRPr="00B53E7A">
              <w:rPr>
                <w:sz w:val="22"/>
                <w:szCs w:val="22"/>
              </w:rPr>
              <w:t>02.03.2018</w:t>
            </w:r>
          </w:p>
        </w:tc>
      </w:tr>
      <w:tr w:rsidR="001F28B3" w:rsidRPr="00B53E7A" w14:paraId="70851F49" w14:textId="77777777" w:rsidTr="00F07409">
        <w:tc>
          <w:tcPr>
            <w:tcW w:w="567" w:type="dxa"/>
          </w:tcPr>
          <w:p w14:paraId="3566A60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DFD37B6"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364F05AD" w14:textId="77777777" w:rsidR="001F28B3" w:rsidRPr="00B53E7A" w:rsidRDefault="001F28B3" w:rsidP="001F28B3">
            <w:pPr>
              <w:rPr>
                <w:sz w:val="22"/>
                <w:szCs w:val="22"/>
              </w:rPr>
            </w:pPr>
            <w:r w:rsidRPr="00B53E7A">
              <w:rPr>
                <w:sz w:val="22"/>
                <w:szCs w:val="22"/>
              </w:rPr>
              <w:t>12П/0568-16-2-0</w:t>
            </w:r>
          </w:p>
        </w:tc>
        <w:tc>
          <w:tcPr>
            <w:tcW w:w="1559" w:type="dxa"/>
            <w:vAlign w:val="center"/>
          </w:tcPr>
          <w:p w14:paraId="10999F68" w14:textId="77777777" w:rsidR="001F28B3" w:rsidRPr="00B53E7A" w:rsidRDefault="001F28B3" w:rsidP="001F28B3">
            <w:pPr>
              <w:rPr>
                <w:sz w:val="22"/>
                <w:szCs w:val="22"/>
              </w:rPr>
            </w:pPr>
            <w:r w:rsidRPr="00B53E7A">
              <w:rPr>
                <w:sz w:val="22"/>
                <w:szCs w:val="22"/>
              </w:rPr>
              <w:t>02.03.2018</w:t>
            </w:r>
          </w:p>
        </w:tc>
      </w:tr>
      <w:tr w:rsidR="001F28B3" w:rsidRPr="00B53E7A" w14:paraId="29DB286B" w14:textId="77777777" w:rsidTr="00F07409">
        <w:tc>
          <w:tcPr>
            <w:tcW w:w="567" w:type="dxa"/>
          </w:tcPr>
          <w:p w14:paraId="3E0E30CD"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4172F6EC"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72779C64" w14:textId="77777777" w:rsidR="001F28B3" w:rsidRPr="00B53E7A" w:rsidRDefault="001F28B3" w:rsidP="001F28B3">
            <w:pPr>
              <w:rPr>
                <w:sz w:val="22"/>
                <w:szCs w:val="22"/>
              </w:rPr>
            </w:pPr>
            <w:r w:rsidRPr="00B53E7A">
              <w:rPr>
                <w:sz w:val="22"/>
                <w:szCs w:val="22"/>
              </w:rPr>
              <w:t>12П/0508-17-2-0</w:t>
            </w:r>
          </w:p>
        </w:tc>
        <w:tc>
          <w:tcPr>
            <w:tcW w:w="1559" w:type="dxa"/>
            <w:vAlign w:val="center"/>
          </w:tcPr>
          <w:p w14:paraId="71B78E4E" w14:textId="77777777" w:rsidR="001F28B3" w:rsidRPr="00B53E7A" w:rsidRDefault="001F28B3" w:rsidP="001F28B3">
            <w:pPr>
              <w:rPr>
                <w:sz w:val="22"/>
                <w:szCs w:val="22"/>
              </w:rPr>
            </w:pPr>
            <w:r w:rsidRPr="00B53E7A">
              <w:rPr>
                <w:sz w:val="22"/>
                <w:szCs w:val="22"/>
              </w:rPr>
              <w:t>14.02.2018</w:t>
            </w:r>
          </w:p>
        </w:tc>
      </w:tr>
      <w:tr w:rsidR="001F28B3" w:rsidRPr="00B53E7A" w14:paraId="770161BD" w14:textId="77777777" w:rsidTr="00F07409">
        <w:tc>
          <w:tcPr>
            <w:tcW w:w="567" w:type="dxa"/>
          </w:tcPr>
          <w:p w14:paraId="57AA61DE"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3E79690D"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2BFE4AC" w14:textId="77777777" w:rsidR="001F28B3" w:rsidRPr="00B53E7A" w:rsidRDefault="001F28B3" w:rsidP="001F28B3">
            <w:pPr>
              <w:rPr>
                <w:sz w:val="22"/>
                <w:szCs w:val="22"/>
              </w:rPr>
            </w:pPr>
            <w:r w:rsidRPr="00B53E7A">
              <w:rPr>
                <w:sz w:val="22"/>
                <w:szCs w:val="22"/>
              </w:rPr>
              <w:t>12П/0160-16-2-0</w:t>
            </w:r>
          </w:p>
        </w:tc>
        <w:tc>
          <w:tcPr>
            <w:tcW w:w="1559" w:type="dxa"/>
            <w:vAlign w:val="center"/>
          </w:tcPr>
          <w:p w14:paraId="26B4893B" w14:textId="77777777" w:rsidR="001F28B3" w:rsidRPr="00B53E7A" w:rsidRDefault="001F28B3" w:rsidP="001F28B3">
            <w:pPr>
              <w:rPr>
                <w:sz w:val="22"/>
                <w:szCs w:val="22"/>
              </w:rPr>
            </w:pPr>
            <w:r w:rsidRPr="00B53E7A">
              <w:rPr>
                <w:sz w:val="22"/>
                <w:szCs w:val="22"/>
              </w:rPr>
              <w:t>02.03.2018</w:t>
            </w:r>
          </w:p>
        </w:tc>
      </w:tr>
      <w:tr w:rsidR="001F28B3" w:rsidRPr="00B53E7A" w14:paraId="48B7FF30" w14:textId="77777777" w:rsidTr="00F07409">
        <w:tc>
          <w:tcPr>
            <w:tcW w:w="567" w:type="dxa"/>
          </w:tcPr>
          <w:p w14:paraId="0B0F908A"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6F28C1CA"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099F636A" w14:textId="77777777" w:rsidR="001F28B3" w:rsidRPr="00B53E7A" w:rsidRDefault="001F28B3" w:rsidP="001F28B3">
            <w:pPr>
              <w:rPr>
                <w:sz w:val="22"/>
                <w:szCs w:val="22"/>
              </w:rPr>
            </w:pPr>
            <w:r w:rsidRPr="00B53E7A">
              <w:rPr>
                <w:sz w:val="22"/>
                <w:szCs w:val="22"/>
              </w:rPr>
              <w:t>12П/0398-17-2-0</w:t>
            </w:r>
          </w:p>
        </w:tc>
        <w:tc>
          <w:tcPr>
            <w:tcW w:w="1559" w:type="dxa"/>
            <w:vAlign w:val="center"/>
          </w:tcPr>
          <w:p w14:paraId="42B584E4" w14:textId="77777777" w:rsidR="001F28B3" w:rsidRPr="00B53E7A" w:rsidRDefault="001F28B3" w:rsidP="001F28B3">
            <w:pPr>
              <w:rPr>
                <w:sz w:val="22"/>
                <w:szCs w:val="22"/>
              </w:rPr>
            </w:pPr>
            <w:r w:rsidRPr="00B53E7A">
              <w:rPr>
                <w:sz w:val="22"/>
                <w:szCs w:val="22"/>
              </w:rPr>
              <w:t>14.02.2018</w:t>
            </w:r>
          </w:p>
        </w:tc>
      </w:tr>
      <w:tr w:rsidR="001F28B3" w:rsidRPr="00B53E7A" w14:paraId="54457C2C" w14:textId="77777777" w:rsidTr="00F07409">
        <w:tc>
          <w:tcPr>
            <w:tcW w:w="567" w:type="dxa"/>
          </w:tcPr>
          <w:p w14:paraId="55C59E8A"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96006A0"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13EAF095" w14:textId="77777777" w:rsidR="001F28B3" w:rsidRPr="00B53E7A" w:rsidRDefault="001F28B3" w:rsidP="001F28B3">
            <w:pPr>
              <w:rPr>
                <w:sz w:val="22"/>
                <w:szCs w:val="22"/>
              </w:rPr>
            </w:pPr>
            <w:r w:rsidRPr="00B53E7A">
              <w:rPr>
                <w:sz w:val="22"/>
                <w:szCs w:val="22"/>
              </w:rPr>
              <w:t>12П/0509-17-2-0</w:t>
            </w:r>
          </w:p>
        </w:tc>
        <w:tc>
          <w:tcPr>
            <w:tcW w:w="1559" w:type="dxa"/>
            <w:vAlign w:val="center"/>
          </w:tcPr>
          <w:p w14:paraId="371C5068" w14:textId="77777777" w:rsidR="001F28B3" w:rsidRPr="00B53E7A" w:rsidRDefault="001F28B3" w:rsidP="001F28B3">
            <w:pPr>
              <w:rPr>
                <w:sz w:val="22"/>
                <w:szCs w:val="22"/>
              </w:rPr>
            </w:pPr>
            <w:r w:rsidRPr="00B53E7A">
              <w:rPr>
                <w:sz w:val="22"/>
                <w:szCs w:val="22"/>
              </w:rPr>
              <w:t>14.02.2018</w:t>
            </w:r>
          </w:p>
        </w:tc>
      </w:tr>
      <w:tr w:rsidR="001F28B3" w:rsidRPr="00B53E7A" w14:paraId="061DD983" w14:textId="77777777" w:rsidTr="00F07409">
        <w:tc>
          <w:tcPr>
            <w:tcW w:w="567" w:type="dxa"/>
          </w:tcPr>
          <w:p w14:paraId="08B98E63"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51981CBE"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3938861" w14:textId="77777777" w:rsidR="001F28B3" w:rsidRPr="00B53E7A" w:rsidRDefault="001F28B3" w:rsidP="001F28B3">
            <w:pPr>
              <w:rPr>
                <w:sz w:val="22"/>
                <w:szCs w:val="22"/>
              </w:rPr>
            </w:pPr>
            <w:r w:rsidRPr="00B53E7A">
              <w:rPr>
                <w:sz w:val="22"/>
                <w:szCs w:val="22"/>
              </w:rPr>
              <w:t>11П/0018-17-2-0</w:t>
            </w:r>
          </w:p>
        </w:tc>
        <w:tc>
          <w:tcPr>
            <w:tcW w:w="1559" w:type="dxa"/>
            <w:vAlign w:val="center"/>
          </w:tcPr>
          <w:p w14:paraId="5DE3C588" w14:textId="77777777" w:rsidR="001F28B3" w:rsidRPr="00B53E7A" w:rsidRDefault="001F28B3" w:rsidP="001F28B3">
            <w:pPr>
              <w:rPr>
                <w:sz w:val="22"/>
                <w:szCs w:val="22"/>
              </w:rPr>
            </w:pPr>
            <w:r w:rsidRPr="00B53E7A">
              <w:rPr>
                <w:sz w:val="22"/>
                <w:szCs w:val="22"/>
              </w:rPr>
              <w:t>02.03.2018</w:t>
            </w:r>
          </w:p>
        </w:tc>
      </w:tr>
      <w:tr w:rsidR="001F28B3" w:rsidRPr="00B53E7A" w14:paraId="497971A4" w14:textId="77777777" w:rsidTr="00F07409">
        <w:tc>
          <w:tcPr>
            <w:tcW w:w="567" w:type="dxa"/>
          </w:tcPr>
          <w:p w14:paraId="422E27AB"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7FB4A3FC"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5003E4B8" w14:textId="77777777" w:rsidR="001F28B3" w:rsidRPr="00B53E7A" w:rsidRDefault="001F28B3" w:rsidP="001F28B3">
            <w:pPr>
              <w:rPr>
                <w:sz w:val="22"/>
                <w:szCs w:val="22"/>
              </w:rPr>
            </w:pPr>
            <w:r w:rsidRPr="00B53E7A">
              <w:rPr>
                <w:sz w:val="22"/>
                <w:szCs w:val="22"/>
              </w:rPr>
              <w:t>11П/0248-15-2-0</w:t>
            </w:r>
          </w:p>
        </w:tc>
        <w:tc>
          <w:tcPr>
            <w:tcW w:w="1559" w:type="dxa"/>
            <w:vAlign w:val="center"/>
          </w:tcPr>
          <w:p w14:paraId="406A4F85" w14:textId="77777777" w:rsidR="001F28B3" w:rsidRPr="00B53E7A" w:rsidRDefault="001F28B3" w:rsidP="001F28B3">
            <w:pPr>
              <w:rPr>
                <w:sz w:val="22"/>
                <w:szCs w:val="22"/>
              </w:rPr>
            </w:pPr>
            <w:r w:rsidRPr="00B53E7A">
              <w:rPr>
                <w:sz w:val="22"/>
                <w:szCs w:val="22"/>
              </w:rPr>
              <w:t>02.03.2018</w:t>
            </w:r>
          </w:p>
        </w:tc>
      </w:tr>
      <w:tr w:rsidR="001F28B3" w:rsidRPr="00B53E7A" w14:paraId="0BB927EC" w14:textId="77777777" w:rsidTr="00F07409">
        <w:tc>
          <w:tcPr>
            <w:tcW w:w="567" w:type="dxa"/>
          </w:tcPr>
          <w:p w14:paraId="53096FA0"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2C0C3F2B"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CE019A1" w14:textId="77777777" w:rsidR="001F28B3" w:rsidRPr="00B53E7A" w:rsidRDefault="001F28B3" w:rsidP="001F28B3">
            <w:pPr>
              <w:rPr>
                <w:sz w:val="22"/>
                <w:szCs w:val="22"/>
              </w:rPr>
            </w:pPr>
            <w:r w:rsidRPr="00B53E7A">
              <w:rPr>
                <w:sz w:val="22"/>
                <w:szCs w:val="22"/>
              </w:rPr>
              <w:t>11П/0512-17-2-0</w:t>
            </w:r>
          </w:p>
        </w:tc>
        <w:tc>
          <w:tcPr>
            <w:tcW w:w="1559" w:type="dxa"/>
            <w:vAlign w:val="center"/>
          </w:tcPr>
          <w:p w14:paraId="6C441A7D" w14:textId="77777777" w:rsidR="001F28B3" w:rsidRPr="00B53E7A" w:rsidRDefault="001F28B3" w:rsidP="001F28B3">
            <w:pPr>
              <w:rPr>
                <w:sz w:val="22"/>
                <w:szCs w:val="22"/>
              </w:rPr>
            </w:pPr>
            <w:r w:rsidRPr="00B53E7A">
              <w:rPr>
                <w:sz w:val="22"/>
                <w:szCs w:val="22"/>
              </w:rPr>
              <w:t>14.02.2018</w:t>
            </w:r>
          </w:p>
        </w:tc>
      </w:tr>
      <w:tr w:rsidR="001F28B3" w:rsidRPr="00B53E7A" w14:paraId="1B4575D6" w14:textId="77777777" w:rsidTr="00F07409">
        <w:tc>
          <w:tcPr>
            <w:tcW w:w="567" w:type="dxa"/>
          </w:tcPr>
          <w:p w14:paraId="593D3B9C"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D24B653"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24736226" w14:textId="77777777" w:rsidR="001F28B3" w:rsidRPr="00B53E7A" w:rsidRDefault="001F28B3" w:rsidP="001F28B3">
            <w:pPr>
              <w:rPr>
                <w:sz w:val="22"/>
                <w:szCs w:val="22"/>
              </w:rPr>
            </w:pPr>
            <w:r w:rsidRPr="00B53E7A">
              <w:rPr>
                <w:sz w:val="22"/>
                <w:szCs w:val="22"/>
              </w:rPr>
              <w:t>11П/0108-16-2-0</w:t>
            </w:r>
          </w:p>
        </w:tc>
        <w:tc>
          <w:tcPr>
            <w:tcW w:w="1559" w:type="dxa"/>
            <w:vAlign w:val="center"/>
          </w:tcPr>
          <w:p w14:paraId="79891708" w14:textId="77777777" w:rsidR="001F28B3" w:rsidRPr="00B53E7A" w:rsidRDefault="001F28B3" w:rsidP="001F28B3">
            <w:pPr>
              <w:rPr>
                <w:sz w:val="22"/>
                <w:szCs w:val="22"/>
              </w:rPr>
            </w:pPr>
            <w:r w:rsidRPr="00B53E7A">
              <w:rPr>
                <w:sz w:val="22"/>
                <w:szCs w:val="22"/>
              </w:rPr>
              <w:t>02.03.2018</w:t>
            </w:r>
          </w:p>
        </w:tc>
      </w:tr>
      <w:tr w:rsidR="001F28B3" w:rsidRPr="00B53E7A" w14:paraId="49593E9C" w14:textId="77777777" w:rsidTr="00F07409">
        <w:tc>
          <w:tcPr>
            <w:tcW w:w="567" w:type="dxa"/>
          </w:tcPr>
          <w:p w14:paraId="52C643D2" w14:textId="77777777" w:rsidR="001F28B3" w:rsidRPr="00B53E7A" w:rsidRDefault="001F28B3" w:rsidP="00B70695">
            <w:pPr>
              <w:pStyle w:val="af3"/>
              <w:numPr>
                <w:ilvl w:val="0"/>
                <w:numId w:val="21"/>
              </w:numPr>
              <w:spacing w:line="276" w:lineRule="auto"/>
              <w:ind w:left="41" w:firstLine="0"/>
              <w:rPr>
                <w:sz w:val="22"/>
                <w:szCs w:val="22"/>
              </w:rPr>
            </w:pPr>
          </w:p>
        </w:tc>
        <w:tc>
          <w:tcPr>
            <w:tcW w:w="5812" w:type="dxa"/>
            <w:vAlign w:val="center"/>
          </w:tcPr>
          <w:p w14:paraId="1B24A828" w14:textId="77777777" w:rsidR="001F28B3" w:rsidRPr="00B53E7A" w:rsidRDefault="001F28B3" w:rsidP="001F28B3">
            <w:pPr>
              <w:rPr>
                <w:sz w:val="22"/>
                <w:szCs w:val="22"/>
              </w:rPr>
            </w:pPr>
            <w:r w:rsidRPr="00B53E7A">
              <w:rPr>
                <w:sz w:val="22"/>
                <w:szCs w:val="22"/>
              </w:rPr>
              <w:t>ОБЩЕСТВО С ОГРАНИЧЕННОЙ ОТВЕТСТВЕННОСТЬЮ "ШЕБЕКИНСКИЕ КОРМА"</w:t>
            </w:r>
          </w:p>
        </w:tc>
        <w:tc>
          <w:tcPr>
            <w:tcW w:w="1985" w:type="dxa"/>
            <w:vAlign w:val="center"/>
          </w:tcPr>
          <w:p w14:paraId="6853CA57" w14:textId="77777777" w:rsidR="001F28B3" w:rsidRPr="00B53E7A" w:rsidRDefault="001F28B3" w:rsidP="001F28B3">
            <w:pPr>
              <w:rPr>
                <w:sz w:val="22"/>
                <w:szCs w:val="22"/>
              </w:rPr>
            </w:pPr>
            <w:r w:rsidRPr="00B53E7A">
              <w:rPr>
                <w:sz w:val="22"/>
                <w:szCs w:val="22"/>
              </w:rPr>
              <w:t>11П/0270-17-3-0</w:t>
            </w:r>
          </w:p>
        </w:tc>
        <w:tc>
          <w:tcPr>
            <w:tcW w:w="1559" w:type="dxa"/>
            <w:vAlign w:val="center"/>
          </w:tcPr>
          <w:p w14:paraId="71865434" w14:textId="77777777" w:rsidR="001F28B3" w:rsidRPr="00B53E7A" w:rsidRDefault="001F28B3" w:rsidP="001F28B3">
            <w:pPr>
              <w:rPr>
                <w:sz w:val="22"/>
                <w:szCs w:val="22"/>
              </w:rPr>
            </w:pPr>
            <w:r w:rsidRPr="00B53E7A">
              <w:rPr>
                <w:sz w:val="22"/>
                <w:szCs w:val="22"/>
              </w:rPr>
              <w:t>02.03.2018</w:t>
            </w:r>
          </w:p>
        </w:tc>
      </w:tr>
      <w:tr w:rsidR="001F28B3" w:rsidRPr="00B53E7A" w14:paraId="60BBFA1B" w14:textId="77777777" w:rsidTr="00F07409">
        <w:tc>
          <w:tcPr>
            <w:tcW w:w="567" w:type="dxa"/>
          </w:tcPr>
          <w:p w14:paraId="7FC3B9E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2C03EA5"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7430047F" w14:textId="77777777" w:rsidR="001F28B3" w:rsidRPr="00B53E7A" w:rsidRDefault="001F28B3" w:rsidP="001F28B3">
            <w:pPr>
              <w:rPr>
                <w:sz w:val="22"/>
                <w:szCs w:val="22"/>
              </w:rPr>
            </w:pPr>
            <w:r w:rsidRPr="00B53E7A">
              <w:rPr>
                <w:sz w:val="22"/>
                <w:szCs w:val="22"/>
              </w:rPr>
              <w:t>13П/0222-17-2-0</w:t>
            </w:r>
          </w:p>
        </w:tc>
        <w:tc>
          <w:tcPr>
            <w:tcW w:w="1559" w:type="dxa"/>
            <w:vAlign w:val="center"/>
          </w:tcPr>
          <w:p w14:paraId="7129840E" w14:textId="77777777" w:rsidR="001F28B3" w:rsidRPr="00B53E7A" w:rsidRDefault="001F28B3" w:rsidP="001F28B3">
            <w:pPr>
              <w:rPr>
                <w:sz w:val="22"/>
                <w:szCs w:val="22"/>
              </w:rPr>
            </w:pPr>
            <w:r w:rsidRPr="00B53E7A">
              <w:rPr>
                <w:sz w:val="22"/>
                <w:szCs w:val="22"/>
              </w:rPr>
              <w:t>02.03.2018</w:t>
            </w:r>
          </w:p>
        </w:tc>
      </w:tr>
      <w:tr w:rsidR="001F28B3" w:rsidRPr="00B53E7A" w14:paraId="77E089D4" w14:textId="77777777" w:rsidTr="00F07409">
        <w:tc>
          <w:tcPr>
            <w:tcW w:w="567" w:type="dxa"/>
          </w:tcPr>
          <w:p w14:paraId="2676C2B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51999D6"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322F8407" w14:textId="77777777" w:rsidR="001F28B3" w:rsidRPr="00B53E7A" w:rsidRDefault="001F28B3" w:rsidP="001F28B3">
            <w:pPr>
              <w:rPr>
                <w:sz w:val="22"/>
                <w:szCs w:val="22"/>
              </w:rPr>
            </w:pPr>
            <w:r w:rsidRPr="00B53E7A">
              <w:rPr>
                <w:sz w:val="22"/>
                <w:szCs w:val="22"/>
              </w:rPr>
              <w:t>13П/0105-17-2-0</w:t>
            </w:r>
          </w:p>
        </w:tc>
        <w:tc>
          <w:tcPr>
            <w:tcW w:w="1559" w:type="dxa"/>
            <w:vAlign w:val="center"/>
          </w:tcPr>
          <w:p w14:paraId="63E8DFDA" w14:textId="77777777" w:rsidR="001F28B3" w:rsidRPr="00B53E7A" w:rsidRDefault="001F28B3" w:rsidP="001F28B3">
            <w:pPr>
              <w:rPr>
                <w:sz w:val="22"/>
                <w:szCs w:val="22"/>
              </w:rPr>
            </w:pPr>
            <w:r w:rsidRPr="00B53E7A">
              <w:rPr>
                <w:sz w:val="22"/>
                <w:szCs w:val="22"/>
              </w:rPr>
              <w:t>02.03.2018</w:t>
            </w:r>
          </w:p>
        </w:tc>
      </w:tr>
      <w:tr w:rsidR="001F28B3" w:rsidRPr="00B53E7A" w14:paraId="39B3D18A" w14:textId="77777777" w:rsidTr="00F07409">
        <w:tc>
          <w:tcPr>
            <w:tcW w:w="567" w:type="dxa"/>
          </w:tcPr>
          <w:p w14:paraId="7C148FD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BDEEE77"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726F3075" w14:textId="77777777" w:rsidR="001F28B3" w:rsidRPr="00B53E7A" w:rsidRDefault="001F28B3" w:rsidP="001F28B3">
            <w:pPr>
              <w:rPr>
                <w:sz w:val="22"/>
                <w:szCs w:val="22"/>
              </w:rPr>
            </w:pPr>
            <w:r w:rsidRPr="00B53E7A">
              <w:rPr>
                <w:sz w:val="22"/>
                <w:szCs w:val="22"/>
              </w:rPr>
              <w:t>13П/0286-17-3-0</w:t>
            </w:r>
          </w:p>
        </w:tc>
        <w:tc>
          <w:tcPr>
            <w:tcW w:w="1559" w:type="dxa"/>
            <w:vAlign w:val="center"/>
          </w:tcPr>
          <w:p w14:paraId="2EA2E18E" w14:textId="77777777" w:rsidR="001F28B3" w:rsidRPr="00B53E7A" w:rsidRDefault="001F28B3" w:rsidP="001F28B3">
            <w:pPr>
              <w:rPr>
                <w:sz w:val="22"/>
                <w:szCs w:val="22"/>
              </w:rPr>
            </w:pPr>
            <w:r w:rsidRPr="00B53E7A">
              <w:rPr>
                <w:sz w:val="22"/>
                <w:szCs w:val="22"/>
              </w:rPr>
              <w:t>02.03.2018</w:t>
            </w:r>
          </w:p>
        </w:tc>
      </w:tr>
      <w:tr w:rsidR="001F28B3" w:rsidRPr="00B53E7A" w14:paraId="1699F803" w14:textId="77777777" w:rsidTr="00F07409">
        <w:tc>
          <w:tcPr>
            <w:tcW w:w="567" w:type="dxa"/>
          </w:tcPr>
          <w:p w14:paraId="427A638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C488442"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3506D8DB" w14:textId="77777777" w:rsidR="001F28B3" w:rsidRPr="00B53E7A" w:rsidRDefault="001F28B3" w:rsidP="001F28B3">
            <w:pPr>
              <w:rPr>
                <w:sz w:val="22"/>
                <w:szCs w:val="22"/>
              </w:rPr>
            </w:pPr>
            <w:r w:rsidRPr="00B53E7A">
              <w:rPr>
                <w:sz w:val="22"/>
                <w:szCs w:val="22"/>
              </w:rPr>
              <w:t>13П/0352-16-2-0</w:t>
            </w:r>
          </w:p>
        </w:tc>
        <w:tc>
          <w:tcPr>
            <w:tcW w:w="1559" w:type="dxa"/>
            <w:vAlign w:val="center"/>
          </w:tcPr>
          <w:p w14:paraId="62BA0D38" w14:textId="77777777" w:rsidR="001F28B3" w:rsidRPr="00B53E7A" w:rsidRDefault="001F28B3" w:rsidP="001F28B3">
            <w:pPr>
              <w:rPr>
                <w:sz w:val="22"/>
                <w:szCs w:val="22"/>
              </w:rPr>
            </w:pPr>
            <w:r w:rsidRPr="00B53E7A">
              <w:rPr>
                <w:sz w:val="22"/>
                <w:szCs w:val="22"/>
              </w:rPr>
              <w:t>02.03.2018</w:t>
            </w:r>
          </w:p>
        </w:tc>
      </w:tr>
      <w:tr w:rsidR="001F28B3" w:rsidRPr="00B53E7A" w14:paraId="68C32F7C" w14:textId="77777777" w:rsidTr="00F07409">
        <w:tc>
          <w:tcPr>
            <w:tcW w:w="567" w:type="dxa"/>
          </w:tcPr>
          <w:p w14:paraId="2BCC365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44CE093"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245039C0" w14:textId="77777777" w:rsidR="001F28B3" w:rsidRPr="00B53E7A" w:rsidRDefault="001F28B3" w:rsidP="001F28B3">
            <w:pPr>
              <w:rPr>
                <w:sz w:val="22"/>
                <w:szCs w:val="22"/>
              </w:rPr>
            </w:pPr>
            <w:r w:rsidRPr="00B53E7A">
              <w:rPr>
                <w:sz w:val="22"/>
                <w:szCs w:val="22"/>
              </w:rPr>
              <w:t>14П/0232-17-2-0</w:t>
            </w:r>
          </w:p>
        </w:tc>
        <w:tc>
          <w:tcPr>
            <w:tcW w:w="1559" w:type="dxa"/>
            <w:vAlign w:val="center"/>
          </w:tcPr>
          <w:p w14:paraId="34C44621" w14:textId="77777777" w:rsidR="001F28B3" w:rsidRPr="00B53E7A" w:rsidRDefault="001F28B3" w:rsidP="001F28B3">
            <w:pPr>
              <w:rPr>
                <w:sz w:val="22"/>
                <w:szCs w:val="22"/>
              </w:rPr>
            </w:pPr>
            <w:r w:rsidRPr="00B53E7A">
              <w:rPr>
                <w:sz w:val="22"/>
                <w:szCs w:val="22"/>
              </w:rPr>
              <w:t>02.03.2018</w:t>
            </w:r>
          </w:p>
        </w:tc>
      </w:tr>
      <w:tr w:rsidR="001F28B3" w:rsidRPr="00B53E7A" w14:paraId="53881D2E" w14:textId="77777777" w:rsidTr="00F07409">
        <w:tc>
          <w:tcPr>
            <w:tcW w:w="567" w:type="dxa"/>
          </w:tcPr>
          <w:p w14:paraId="23019D8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005636B"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39C3C0C2" w14:textId="77777777" w:rsidR="001F28B3" w:rsidRPr="00B53E7A" w:rsidRDefault="001F28B3" w:rsidP="001F28B3">
            <w:pPr>
              <w:rPr>
                <w:sz w:val="22"/>
                <w:szCs w:val="22"/>
              </w:rPr>
            </w:pPr>
            <w:r w:rsidRPr="00B53E7A">
              <w:rPr>
                <w:sz w:val="22"/>
                <w:szCs w:val="22"/>
              </w:rPr>
              <w:t>14П/0288-17-3-0</w:t>
            </w:r>
          </w:p>
        </w:tc>
        <w:tc>
          <w:tcPr>
            <w:tcW w:w="1559" w:type="dxa"/>
            <w:vAlign w:val="center"/>
          </w:tcPr>
          <w:p w14:paraId="25C6B7DB" w14:textId="77777777" w:rsidR="001F28B3" w:rsidRPr="00B53E7A" w:rsidRDefault="001F28B3" w:rsidP="001F28B3">
            <w:pPr>
              <w:rPr>
                <w:sz w:val="22"/>
                <w:szCs w:val="22"/>
              </w:rPr>
            </w:pPr>
            <w:r w:rsidRPr="00B53E7A">
              <w:rPr>
                <w:sz w:val="22"/>
                <w:szCs w:val="22"/>
              </w:rPr>
              <w:t>02.03.2018</w:t>
            </w:r>
          </w:p>
        </w:tc>
      </w:tr>
      <w:tr w:rsidR="001F28B3" w:rsidRPr="00B53E7A" w14:paraId="64CC43F1" w14:textId="77777777" w:rsidTr="00F07409">
        <w:tc>
          <w:tcPr>
            <w:tcW w:w="567" w:type="dxa"/>
          </w:tcPr>
          <w:p w14:paraId="27D458A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8592069"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2E3D22A7" w14:textId="77777777" w:rsidR="001F28B3" w:rsidRPr="00B53E7A" w:rsidRDefault="001F28B3" w:rsidP="001F28B3">
            <w:pPr>
              <w:rPr>
                <w:sz w:val="22"/>
                <w:szCs w:val="22"/>
              </w:rPr>
            </w:pPr>
            <w:r w:rsidRPr="00B53E7A">
              <w:rPr>
                <w:sz w:val="22"/>
                <w:szCs w:val="22"/>
              </w:rPr>
              <w:t>14П/0462-15-2-0</w:t>
            </w:r>
          </w:p>
        </w:tc>
        <w:tc>
          <w:tcPr>
            <w:tcW w:w="1559" w:type="dxa"/>
            <w:vAlign w:val="center"/>
          </w:tcPr>
          <w:p w14:paraId="7A673795" w14:textId="77777777" w:rsidR="001F28B3" w:rsidRPr="00B53E7A" w:rsidRDefault="001F28B3" w:rsidP="001F28B3">
            <w:pPr>
              <w:rPr>
                <w:sz w:val="22"/>
                <w:szCs w:val="22"/>
              </w:rPr>
            </w:pPr>
            <w:r w:rsidRPr="00B53E7A">
              <w:rPr>
                <w:sz w:val="22"/>
                <w:szCs w:val="22"/>
              </w:rPr>
              <w:t>02.03.2018</w:t>
            </w:r>
          </w:p>
        </w:tc>
      </w:tr>
      <w:tr w:rsidR="001F28B3" w:rsidRPr="00B53E7A" w14:paraId="4372F049" w14:textId="77777777" w:rsidTr="00F07409">
        <w:tc>
          <w:tcPr>
            <w:tcW w:w="567" w:type="dxa"/>
          </w:tcPr>
          <w:p w14:paraId="0B57554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06F981A"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442AFB55" w14:textId="77777777" w:rsidR="001F28B3" w:rsidRPr="00B53E7A" w:rsidRDefault="001F28B3" w:rsidP="001F28B3">
            <w:pPr>
              <w:rPr>
                <w:sz w:val="22"/>
                <w:szCs w:val="22"/>
              </w:rPr>
            </w:pPr>
            <w:r w:rsidRPr="00B53E7A">
              <w:rPr>
                <w:sz w:val="22"/>
                <w:szCs w:val="22"/>
              </w:rPr>
              <w:t>13П/0735-16-2-0</w:t>
            </w:r>
          </w:p>
        </w:tc>
        <w:tc>
          <w:tcPr>
            <w:tcW w:w="1559" w:type="dxa"/>
            <w:vAlign w:val="center"/>
          </w:tcPr>
          <w:p w14:paraId="3FF8B635" w14:textId="77777777" w:rsidR="001F28B3" w:rsidRPr="00B53E7A" w:rsidRDefault="001F28B3" w:rsidP="001F28B3">
            <w:pPr>
              <w:rPr>
                <w:sz w:val="22"/>
                <w:szCs w:val="22"/>
              </w:rPr>
            </w:pPr>
            <w:r w:rsidRPr="00B53E7A">
              <w:rPr>
                <w:sz w:val="22"/>
                <w:szCs w:val="22"/>
              </w:rPr>
              <w:t>02.03.2018</w:t>
            </w:r>
          </w:p>
        </w:tc>
      </w:tr>
      <w:tr w:rsidR="001F28B3" w:rsidRPr="00B53E7A" w14:paraId="5E94773D" w14:textId="77777777" w:rsidTr="00F07409">
        <w:tc>
          <w:tcPr>
            <w:tcW w:w="567" w:type="dxa"/>
          </w:tcPr>
          <w:p w14:paraId="2B7902F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C73FE38"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68EC9C88" w14:textId="77777777" w:rsidR="001F28B3" w:rsidRPr="00B53E7A" w:rsidRDefault="001F28B3" w:rsidP="001F28B3">
            <w:pPr>
              <w:rPr>
                <w:sz w:val="22"/>
                <w:szCs w:val="22"/>
              </w:rPr>
            </w:pPr>
            <w:r w:rsidRPr="00B53E7A">
              <w:rPr>
                <w:sz w:val="22"/>
                <w:szCs w:val="22"/>
              </w:rPr>
              <w:t>13П/0051-17-2-0</w:t>
            </w:r>
          </w:p>
        </w:tc>
        <w:tc>
          <w:tcPr>
            <w:tcW w:w="1559" w:type="dxa"/>
            <w:vAlign w:val="center"/>
          </w:tcPr>
          <w:p w14:paraId="583E06B7" w14:textId="77777777" w:rsidR="001F28B3" w:rsidRPr="00B53E7A" w:rsidRDefault="001F28B3" w:rsidP="001F28B3">
            <w:pPr>
              <w:rPr>
                <w:sz w:val="22"/>
                <w:szCs w:val="22"/>
              </w:rPr>
            </w:pPr>
            <w:r w:rsidRPr="00B53E7A">
              <w:rPr>
                <w:sz w:val="22"/>
                <w:szCs w:val="22"/>
              </w:rPr>
              <w:t>02.03.2018</w:t>
            </w:r>
          </w:p>
        </w:tc>
      </w:tr>
      <w:tr w:rsidR="001F28B3" w:rsidRPr="00B53E7A" w14:paraId="5D3FDA7B" w14:textId="77777777" w:rsidTr="00F07409">
        <w:tc>
          <w:tcPr>
            <w:tcW w:w="567" w:type="dxa"/>
          </w:tcPr>
          <w:p w14:paraId="00AF5A6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22C8CFE"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6229C91C" w14:textId="77777777" w:rsidR="001F28B3" w:rsidRPr="00B53E7A" w:rsidRDefault="001F28B3" w:rsidP="001F28B3">
            <w:pPr>
              <w:rPr>
                <w:sz w:val="22"/>
                <w:szCs w:val="22"/>
              </w:rPr>
            </w:pPr>
            <w:r w:rsidRPr="00B53E7A">
              <w:rPr>
                <w:sz w:val="22"/>
                <w:szCs w:val="22"/>
              </w:rPr>
              <w:t>13П/0268-17-3-0</w:t>
            </w:r>
          </w:p>
        </w:tc>
        <w:tc>
          <w:tcPr>
            <w:tcW w:w="1559" w:type="dxa"/>
            <w:vAlign w:val="center"/>
          </w:tcPr>
          <w:p w14:paraId="78151E7F" w14:textId="77777777" w:rsidR="001F28B3" w:rsidRPr="00B53E7A" w:rsidRDefault="001F28B3" w:rsidP="001F28B3">
            <w:pPr>
              <w:rPr>
                <w:sz w:val="22"/>
                <w:szCs w:val="22"/>
              </w:rPr>
            </w:pPr>
            <w:r w:rsidRPr="00B53E7A">
              <w:rPr>
                <w:sz w:val="22"/>
                <w:szCs w:val="22"/>
              </w:rPr>
              <w:t>02.03.2018</w:t>
            </w:r>
          </w:p>
        </w:tc>
      </w:tr>
      <w:tr w:rsidR="001F28B3" w:rsidRPr="00B53E7A" w14:paraId="32A8BFDC" w14:textId="77777777" w:rsidTr="00F07409">
        <w:tc>
          <w:tcPr>
            <w:tcW w:w="567" w:type="dxa"/>
          </w:tcPr>
          <w:p w14:paraId="75AD93B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F080CE6"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12E3A980" w14:textId="77777777" w:rsidR="001F28B3" w:rsidRPr="00B53E7A" w:rsidRDefault="001F28B3" w:rsidP="001F28B3">
            <w:pPr>
              <w:rPr>
                <w:sz w:val="22"/>
                <w:szCs w:val="22"/>
              </w:rPr>
            </w:pPr>
            <w:r w:rsidRPr="00B53E7A">
              <w:rPr>
                <w:sz w:val="22"/>
                <w:szCs w:val="22"/>
              </w:rPr>
              <w:t>13П/0568-16-2-0</w:t>
            </w:r>
          </w:p>
        </w:tc>
        <w:tc>
          <w:tcPr>
            <w:tcW w:w="1559" w:type="dxa"/>
            <w:vAlign w:val="center"/>
          </w:tcPr>
          <w:p w14:paraId="42EA5417" w14:textId="77777777" w:rsidR="001F28B3" w:rsidRPr="00B53E7A" w:rsidRDefault="001F28B3" w:rsidP="001F28B3">
            <w:pPr>
              <w:rPr>
                <w:sz w:val="22"/>
                <w:szCs w:val="22"/>
              </w:rPr>
            </w:pPr>
            <w:r w:rsidRPr="00B53E7A">
              <w:rPr>
                <w:sz w:val="22"/>
                <w:szCs w:val="22"/>
              </w:rPr>
              <w:t>02.03.2018</w:t>
            </w:r>
          </w:p>
        </w:tc>
      </w:tr>
      <w:tr w:rsidR="001F28B3" w:rsidRPr="00B53E7A" w14:paraId="497071B0" w14:textId="77777777" w:rsidTr="00F07409">
        <w:tc>
          <w:tcPr>
            <w:tcW w:w="567" w:type="dxa"/>
          </w:tcPr>
          <w:p w14:paraId="0ED53C08"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56CC1F8"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585A105F" w14:textId="77777777" w:rsidR="001F28B3" w:rsidRPr="00B53E7A" w:rsidRDefault="001F28B3" w:rsidP="001F28B3">
            <w:pPr>
              <w:rPr>
                <w:sz w:val="22"/>
                <w:szCs w:val="22"/>
              </w:rPr>
            </w:pPr>
            <w:r w:rsidRPr="00B53E7A">
              <w:rPr>
                <w:sz w:val="22"/>
                <w:szCs w:val="22"/>
              </w:rPr>
              <w:t>13П/0508-17-2-0</w:t>
            </w:r>
          </w:p>
        </w:tc>
        <w:tc>
          <w:tcPr>
            <w:tcW w:w="1559" w:type="dxa"/>
            <w:vAlign w:val="center"/>
          </w:tcPr>
          <w:p w14:paraId="1232FF15" w14:textId="77777777" w:rsidR="001F28B3" w:rsidRPr="00B53E7A" w:rsidRDefault="001F28B3" w:rsidP="001F28B3">
            <w:pPr>
              <w:rPr>
                <w:sz w:val="22"/>
                <w:szCs w:val="22"/>
              </w:rPr>
            </w:pPr>
            <w:r w:rsidRPr="00B53E7A">
              <w:rPr>
                <w:sz w:val="22"/>
                <w:szCs w:val="22"/>
              </w:rPr>
              <w:t>14.02.2018</w:t>
            </w:r>
          </w:p>
        </w:tc>
      </w:tr>
      <w:tr w:rsidR="001F28B3" w:rsidRPr="00B53E7A" w14:paraId="38032DCA" w14:textId="77777777" w:rsidTr="00F07409">
        <w:tc>
          <w:tcPr>
            <w:tcW w:w="567" w:type="dxa"/>
          </w:tcPr>
          <w:p w14:paraId="79C65B7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9AF6E45"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6A263417" w14:textId="77777777" w:rsidR="001F28B3" w:rsidRPr="00B53E7A" w:rsidRDefault="001F28B3" w:rsidP="001F28B3">
            <w:pPr>
              <w:rPr>
                <w:sz w:val="22"/>
                <w:szCs w:val="22"/>
              </w:rPr>
            </w:pPr>
            <w:r w:rsidRPr="00B53E7A">
              <w:rPr>
                <w:sz w:val="22"/>
                <w:szCs w:val="22"/>
              </w:rPr>
              <w:t>13П/0160-16-2-0</w:t>
            </w:r>
          </w:p>
        </w:tc>
        <w:tc>
          <w:tcPr>
            <w:tcW w:w="1559" w:type="dxa"/>
            <w:vAlign w:val="center"/>
          </w:tcPr>
          <w:p w14:paraId="56A94D31" w14:textId="77777777" w:rsidR="001F28B3" w:rsidRPr="00B53E7A" w:rsidRDefault="001F28B3" w:rsidP="001F28B3">
            <w:pPr>
              <w:rPr>
                <w:sz w:val="22"/>
                <w:szCs w:val="22"/>
              </w:rPr>
            </w:pPr>
            <w:r w:rsidRPr="00B53E7A">
              <w:rPr>
                <w:sz w:val="22"/>
                <w:szCs w:val="22"/>
              </w:rPr>
              <w:t>02.03.2018</w:t>
            </w:r>
          </w:p>
        </w:tc>
      </w:tr>
      <w:tr w:rsidR="001F28B3" w:rsidRPr="00B53E7A" w14:paraId="7A2042CA" w14:textId="77777777" w:rsidTr="00F07409">
        <w:tc>
          <w:tcPr>
            <w:tcW w:w="567" w:type="dxa"/>
          </w:tcPr>
          <w:p w14:paraId="6D0061D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2B57B0C"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473E5965" w14:textId="77777777" w:rsidR="001F28B3" w:rsidRPr="00B53E7A" w:rsidRDefault="001F28B3" w:rsidP="001F28B3">
            <w:pPr>
              <w:rPr>
                <w:sz w:val="22"/>
                <w:szCs w:val="22"/>
              </w:rPr>
            </w:pPr>
            <w:r w:rsidRPr="00B53E7A">
              <w:rPr>
                <w:sz w:val="22"/>
                <w:szCs w:val="22"/>
              </w:rPr>
              <w:t>13П/0398-17-2-0</w:t>
            </w:r>
          </w:p>
        </w:tc>
        <w:tc>
          <w:tcPr>
            <w:tcW w:w="1559" w:type="dxa"/>
            <w:vAlign w:val="center"/>
          </w:tcPr>
          <w:p w14:paraId="3DF84FF5" w14:textId="77777777" w:rsidR="001F28B3" w:rsidRPr="00B53E7A" w:rsidRDefault="001F28B3" w:rsidP="001F28B3">
            <w:pPr>
              <w:rPr>
                <w:sz w:val="22"/>
                <w:szCs w:val="22"/>
              </w:rPr>
            </w:pPr>
            <w:r w:rsidRPr="00B53E7A">
              <w:rPr>
                <w:sz w:val="22"/>
                <w:szCs w:val="22"/>
              </w:rPr>
              <w:t>14.02.2018</w:t>
            </w:r>
          </w:p>
        </w:tc>
      </w:tr>
      <w:tr w:rsidR="001F28B3" w:rsidRPr="00B53E7A" w14:paraId="1E45BB49" w14:textId="77777777" w:rsidTr="00F07409">
        <w:tc>
          <w:tcPr>
            <w:tcW w:w="567" w:type="dxa"/>
          </w:tcPr>
          <w:p w14:paraId="42AF48F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98E7EFF"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4AAAEBFB" w14:textId="77777777" w:rsidR="001F28B3" w:rsidRPr="00B53E7A" w:rsidRDefault="001F28B3" w:rsidP="001F28B3">
            <w:pPr>
              <w:rPr>
                <w:sz w:val="22"/>
                <w:szCs w:val="22"/>
              </w:rPr>
            </w:pPr>
            <w:r w:rsidRPr="00B53E7A">
              <w:rPr>
                <w:sz w:val="22"/>
                <w:szCs w:val="22"/>
              </w:rPr>
              <w:t>13П/0509-17-2-0</w:t>
            </w:r>
          </w:p>
        </w:tc>
        <w:tc>
          <w:tcPr>
            <w:tcW w:w="1559" w:type="dxa"/>
            <w:vAlign w:val="center"/>
          </w:tcPr>
          <w:p w14:paraId="1A2BD2E1" w14:textId="77777777" w:rsidR="001F28B3" w:rsidRPr="00B53E7A" w:rsidRDefault="001F28B3" w:rsidP="001F28B3">
            <w:pPr>
              <w:rPr>
                <w:sz w:val="22"/>
                <w:szCs w:val="22"/>
              </w:rPr>
            </w:pPr>
            <w:r w:rsidRPr="00B53E7A">
              <w:rPr>
                <w:sz w:val="22"/>
                <w:szCs w:val="22"/>
              </w:rPr>
              <w:t>14.02.2018</w:t>
            </w:r>
          </w:p>
        </w:tc>
      </w:tr>
      <w:tr w:rsidR="001F28B3" w:rsidRPr="00B53E7A" w14:paraId="7C431C1F" w14:textId="77777777" w:rsidTr="00F07409">
        <w:tc>
          <w:tcPr>
            <w:tcW w:w="567" w:type="dxa"/>
          </w:tcPr>
          <w:p w14:paraId="742EA62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CA9F134"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5E971E3F" w14:textId="77777777" w:rsidR="001F28B3" w:rsidRPr="00B53E7A" w:rsidRDefault="001F28B3" w:rsidP="001F28B3">
            <w:pPr>
              <w:rPr>
                <w:sz w:val="22"/>
                <w:szCs w:val="22"/>
              </w:rPr>
            </w:pPr>
            <w:r w:rsidRPr="00B53E7A">
              <w:rPr>
                <w:sz w:val="22"/>
                <w:szCs w:val="22"/>
              </w:rPr>
              <w:t>13П/0018-17-2-0</w:t>
            </w:r>
          </w:p>
        </w:tc>
        <w:tc>
          <w:tcPr>
            <w:tcW w:w="1559" w:type="dxa"/>
            <w:vAlign w:val="center"/>
          </w:tcPr>
          <w:p w14:paraId="6670463A" w14:textId="77777777" w:rsidR="001F28B3" w:rsidRPr="00B53E7A" w:rsidRDefault="001F28B3" w:rsidP="001F28B3">
            <w:pPr>
              <w:rPr>
                <w:sz w:val="22"/>
                <w:szCs w:val="22"/>
              </w:rPr>
            </w:pPr>
            <w:r w:rsidRPr="00B53E7A">
              <w:rPr>
                <w:sz w:val="22"/>
                <w:szCs w:val="22"/>
              </w:rPr>
              <w:t>02.03.2018</w:t>
            </w:r>
          </w:p>
        </w:tc>
      </w:tr>
      <w:tr w:rsidR="001F28B3" w:rsidRPr="00B53E7A" w14:paraId="594456BD" w14:textId="77777777" w:rsidTr="00F07409">
        <w:tc>
          <w:tcPr>
            <w:tcW w:w="567" w:type="dxa"/>
          </w:tcPr>
          <w:p w14:paraId="359AD78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04B696E"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38185F74" w14:textId="77777777" w:rsidR="001F28B3" w:rsidRPr="00B53E7A" w:rsidRDefault="001F28B3" w:rsidP="001F28B3">
            <w:pPr>
              <w:rPr>
                <w:sz w:val="22"/>
                <w:szCs w:val="22"/>
              </w:rPr>
            </w:pPr>
            <w:r w:rsidRPr="00B53E7A">
              <w:rPr>
                <w:sz w:val="22"/>
                <w:szCs w:val="22"/>
              </w:rPr>
              <w:t>12П/0248-15-2-0</w:t>
            </w:r>
          </w:p>
        </w:tc>
        <w:tc>
          <w:tcPr>
            <w:tcW w:w="1559" w:type="dxa"/>
            <w:vAlign w:val="center"/>
          </w:tcPr>
          <w:p w14:paraId="1A12AB5A" w14:textId="77777777" w:rsidR="001F28B3" w:rsidRPr="00B53E7A" w:rsidRDefault="001F28B3" w:rsidP="001F28B3">
            <w:pPr>
              <w:rPr>
                <w:sz w:val="22"/>
                <w:szCs w:val="22"/>
              </w:rPr>
            </w:pPr>
            <w:r w:rsidRPr="00B53E7A">
              <w:rPr>
                <w:sz w:val="22"/>
                <w:szCs w:val="22"/>
              </w:rPr>
              <w:t>02.03.2018</w:t>
            </w:r>
          </w:p>
        </w:tc>
      </w:tr>
      <w:tr w:rsidR="001F28B3" w:rsidRPr="00B53E7A" w14:paraId="37FDF64A" w14:textId="77777777" w:rsidTr="00F07409">
        <w:tc>
          <w:tcPr>
            <w:tcW w:w="567" w:type="dxa"/>
          </w:tcPr>
          <w:p w14:paraId="2DC06F9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A85F961"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10BCCBF1" w14:textId="77777777" w:rsidR="001F28B3" w:rsidRPr="00B53E7A" w:rsidRDefault="001F28B3" w:rsidP="001F28B3">
            <w:pPr>
              <w:rPr>
                <w:sz w:val="22"/>
                <w:szCs w:val="22"/>
              </w:rPr>
            </w:pPr>
            <w:r w:rsidRPr="00B53E7A">
              <w:rPr>
                <w:sz w:val="22"/>
                <w:szCs w:val="22"/>
              </w:rPr>
              <w:t>12П/0512-17-2-0</w:t>
            </w:r>
          </w:p>
        </w:tc>
        <w:tc>
          <w:tcPr>
            <w:tcW w:w="1559" w:type="dxa"/>
            <w:vAlign w:val="center"/>
          </w:tcPr>
          <w:p w14:paraId="35E89DE4" w14:textId="77777777" w:rsidR="001F28B3" w:rsidRPr="00B53E7A" w:rsidRDefault="001F28B3" w:rsidP="001F28B3">
            <w:pPr>
              <w:rPr>
                <w:sz w:val="22"/>
                <w:szCs w:val="22"/>
              </w:rPr>
            </w:pPr>
            <w:r w:rsidRPr="00B53E7A">
              <w:rPr>
                <w:sz w:val="22"/>
                <w:szCs w:val="22"/>
              </w:rPr>
              <w:t>14.02.2018</w:t>
            </w:r>
          </w:p>
        </w:tc>
      </w:tr>
      <w:tr w:rsidR="001F28B3" w:rsidRPr="00B53E7A" w14:paraId="3E30B3E4" w14:textId="77777777" w:rsidTr="00F07409">
        <w:tc>
          <w:tcPr>
            <w:tcW w:w="567" w:type="dxa"/>
          </w:tcPr>
          <w:p w14:paraId="24DE532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0287941"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2BC058AE" w14:textId="77777777" w:rsidR="001F28B3" w:rsidRPr="00B53E7A" w:rsidRDefault="001F28B3" w:rsidP="001F28B3">
            <w:pPr>
              <w:rPr>
                <w:sz w:val="22"/>
                <w:szCs w:val="22"/>
              </w:rPr>
            </w:pPr>
            <w:r w:rsidRPr="00B53E7A">
              <w:rPr>
                <w:sz w:val="22"/>
                <w:szCs w:val="22"/>
              </w:rPr>
              <w:t>12П/0108-16-2-0</w:t>
            </w:r>
          </w:p>
        </w:tc>
        <w:tc>
          <w:tcPr>
            <w:tcW w:w="1559" w:type="dxa"/>
            <w:vAlign w:val="center"/>
          </w:tcPr>
          <w:p w14:paraId="0D16C92E" w14:textId="77777777" w:rsidR="001F28B3" w:rsidRPr="00B53E7A" w:rsidRDefault="001F28B3" w:rsidP="001F28B3">
            <w:pPr>
              <w:rPr>
                <w:sz w:val="22"/>
                <w:szCs w:val="22"/>
              </w:rPr>
            </w:pPr>
            <w:r w:rsidRPr="00B53E7A">
              <w:rPr>
                <w:sz w:val="22"/>
                <w:szCs w:val="22"/>
              </w:rPr>
              <w:t>02.03.2018</w:t>
            </w:r>
          </w:p>
        </w:tc>
      </w:tr>
      <w:tr w:rsidR="001F28B3" w:rsidRPr="00B53E7A" w14:paraId="5B75EB18" w14:textId="77777777" w:rsidTr="00F07409">
        <w:tc>
          <w:tcPr>
            <w:tcW w:w="567" w:type="dxa"/>
          </w:tcPr>
          <w:p w14:paraId="6D7204E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A33BC6F" w14:textId="77777777" w:rsidR="001F28B3" w:rsidRPr="00B53E7A" w:rsidRDefault="001F28B3" w:rsidP="001F28B3">
            <w:pPr>
              <w:rPr>
                <w:sz w:val="22"/>
                <w:szCs w:val="22"/>
              </w:rPr>
            </w:pPr>
            <w:r w:rsidRPr="00B53E7A">
              <w:rPr>
                <w:sz w:val="22"/>
                <w:szCs w:val="22"/>
              </w:rPr>
              <w:t>АКЦИОНЕРНОЕ ОБЩЕСТВО "АГРОФИРМА "ПРИАЗОВСКАЯ"</w:t>
            </w:r>
          </w:p>
        </w:tc>
        <w:tc>
          <w:tcPr>
            <w:tcW w:w="1985" w:type="dxa"/>
            <w:vAlign w:val="center"/>
          </w:tcPr>
          <w:p w14:paraId="3DD0BAFA" w14:textId="77777777" w:rsidR="001F28B3" w:rsidRPr="00B53E7A" w:rsidRDefault="001F28B3" w:rsidP="001F28B3">
            <w:pPr>
              <w:rPr>
                <w:sz w:val="22"/>
                <w:szCs w:val="22"/>
              </w:rPr>
            </w:pPr>
            <w:r w:rsidRPr="00B53E7A">
              <w:rPr>
                <w:sz w:val="22"/>
                <w:szCs w:val="22"/>
              </w:rPr>
              <w:t>12П/0270-17-3-0</w:t>
            </w:r>
          </w:p>
        </w:tc>
        <w:tc>
          <w:tcPr>
            <w:tcW w:w="1559" w:type="dxa"/>
            <w:vAlign w:val="center"/>
          </w:tcPr>
          <w:p w14:paraId="0BA1DBB2" w14:textId="77777777" w:rsidR="001F28B3" w:rsidRPr="00B53E7A" w:rsidRDefault="001F28B3" w:rsidP="001F28B3">
            <w:pPr>
              <w:rPr>
                <w:sz w:val="22"/>
                <w:szCs w:val="22"/>
              </w:rPr>
            </w:pPr>
            <w:r w:rsidRPr="00B53E7A">
              <w:rPr>
                <w:sz w:val="22"/>
                <w:szCs w:val="22"/>
              </w:rPr>
              <w:t>02.03.2018</w:t>
            </w:r>
          </w:p>
        </w:tc>
      </w:tr>
      <w:tr w:rsidR="001F28B3" w:rsidRPr="00B53E7A" w14:paraId="0E0EAC63" w14:textId="77777777" w:rsidTr="00F07409">
        <w:tc>
          <w:tcPr>
            <w:tcW w:w="567" w:type="dxa"/>
          </w:tcPr>
          <w:p w14:paraId="55C8D0B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3FC8E0C"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5AE21C5A" w14:textId="77777777" w:rsidR="001F28B3" w:rsidRPr="00B53E7A" w:rsidRDefault="001F28B3" w:rsidP="001F28B3">
            <w:pPr>
              <w:rPr>
                <w:sz w:val="22"/>
                <w:szCs w:val="22"/>
              </w:rPr>
            </w:pPr>
            <w:r w:rsidRPr="00B53E7A">
              <w:rPr>
                <w:sz w:val="22"/>
                <w:szCs w:val="22"/>
              </w:rPr>
              <w:t>9П/0735-16-2-0</w:t>
            </w:r>
          </w:p>
        </w:tc>
        <w:tc>
          <w:tcPr>
            <w:tcW w:w="1559" w:type="dxa"/>
            <w:vAlign w:val="center"/>
          </w:tcPr>
          <w:p w14:paraId="2F66992A" w14:textId="77777777" w:rsidR="001F28B3" w:rsidRPr="00B53E7A" w:rsidRDefault="001F28B3" w:rsidP="001F28B3">
            <w:pPr>
              <w:rPr>
                <w:sz w:val="22"/>
                <w:szCs w:val="22"/>
              </w:rPr>
            </w:pPr>
            <w:r w:rsidRPr="00B53E7A">
              <w:rPr>
                <w:sz w:val="22"/>
                <w:szCs w:val="22"/>
              </w:rPr>
              <w:t>02.03.2018</w:t>
            </w:r>
          </w:p>
        </w:tc>
      </w:tr>
      <w:tr w:rsidR="001F28B3" w:rsidRPr="00B53E7A" w14:paraId="468CC645" w14:textId="77777777" w:rsidTr="00F07409">
        <w:tc>
          <w:tcPr>
            <w:tcW w:w="567" w:type="dxa"/>
          </w:tcPr>
          <w:p w14:paraId="63F81A6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01A6D83"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50E810FB" w14:textId="77777777" w:rsidR="001F28B3" w:rsidRPr="00B53E7A" w:rsidRDefault="001F28B3" w:rsidP="001F28B3">
            <w:pPr>
              <w:rPr>
                <w:sz w:val="22"/>
                <w:szCs w:val="22"/>
              </w:rPr>
            </w:pPr>
            <w:r w:rsidRPr="00B53E7A">
              <w:rPr>
                <w:sz w:val="22"/>
                <w:szCs w:val="22"/>
              </w:rPr>
              <w:t>9П/0051-17-2-0</w:t>
            </w:r>
          </w:p>
        </w:tc>
        <w:tc>
          <w:tcPr>
            <w:tcW w:w="1559" w:type="dxa"/>
            <w:vAlign w:val="center"/>
          </w:tcPr>
          <w:p w14:paraId="71E05794" w14:textId="77777777" w:rsidR="001F28B3" w:rsidRPr="00B53E7A" w:rsidRDefault="001F28B3" w:rsidP="001F28B3">
            <w:pPr>
              <w:rPr>
                <w:sz w:val="22"/>
                <w:szCs w:val="22"/>
              </w:rPr>
            </w:pPr>
            <w:r w:rsidRPr="00B53E7A">
              <w:rPr>
                <w:sz w:val="22"/>
                <w:szCs w:val="22"/>
              </w:rPr>
              <w:t>02.03.2018</w:t>
            </w:r>
          </w:p>
        </w:tc>
      </w:tr>
      <w:tr w:rsidR="001F28B3" w:rsidRPr="00B53E7A" w14:paraId="7A1A7147" w14:textId="77777777" w:rsidTr="00F07409">
        <w:tc>
          <w:tcPr>
            <w:tcW w:w="567" w:type="dxa"/>
          </w:tcPr>
          <w:p w14:paraId="219F288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1E16B66"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6FE20B08" w14:textId="77777777" w:rsidR="001F28B3" w:rsidRPr="00B53E7A" w:rsidRDefault="001F28B3" w:rsidP="001F28B3">
            <w:pPr>
              <w:rPr>
                <w:sz w:val="22"/>
                <w:szCs w:val="22"/>
              </w:rPr>
            </w:pPr>
            <w:r w:rsidRPr="00B53E7A">
              <w:rPr>
                <w:sz w:val="22"/>
                <w:szCs w:val="22"/>
              </w:rPr>
              <w:t>10П/0268-17-3-0</w:t>
            </w:r>
          </w:p>
        </w:tc>
        <w:tc>
          <w:tcPr>
            <w:tcW w:w="1559" w:type="dxa"/>
            <w:vAlign w:val="center"/>
          </w:tcPr>
          <w:p w14:paraId="4DCE3029" w14:textId="77777777" w:rsidR="001F28B3" w:rsidRPr="00B53E7A" w:rsidRDefault="001F28B3" w:rsidP="001F28B3">
            <w:pPr>
              <w:rPr>
                <w:sz w:val="22"/>
                <w:szCs w:val="22"/>
              </w:rPr>
            </w:pPr>
            <w:r w:rsidRPr="00B53E7A">
              <w:rPr>
                <w:sz w:val="22"/>
                <w:szCs w:val="22"/>
              </w:rPr>
              <w:t>02.03.2018</w:t>
            </w:r>
          </w:p>
        </w:tc>
      </w:tr>
      <w:tr w:rsidR="001F28B3" w:rsidRPr="00B53E7A" w14:paraId="6E836BDE" w14:textId="77777777" w:rsidTr="00F07409">
        <w:tc>
          <w:tcPr>
            <w:tcW w:w="567" w:type="dxa"/>
          </w:tcPr>
          <w:p w14:paraId="6378AF9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7F45AC4"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644AEC2A" w14:textId="77777777" w:rsidR="001F28B3" w:rsidRPr="00B53E7A" w:rsidRDefault="001F28B3" w:rsidP="001F28B3">
            <w:pPr>
              <w:rPr>
                <w:sz w:val="22"/>
                <w:szCs w:val="22"/>
              </w:rPr>
            </w:pPr>
            <w:r w:rsidRPr="00B53E7A">
              <w:rPr>
                <w:sz w:val="22"/>
                <w:szCs w:val="22"/>
              </w:rPr>
              <w:t>9П/0568-16-2-0</w:t>
            </w:r>
          </w:p>
        </w:tc>
        <w:tc>
          <w:tcPr>
            <w:tcW w:w="1559" w:type="dxa"/>
            <w:vAlign w:val="center"/>
          </w:tcPr>
          <w:p w14:paraId="2952F4BB" w14:textId="77777777" w:rsidR="001F28B3" w:rsidRPr="00B53E7A" w:rsidRDefault="001F28B3" w:rsidP="001F28B3">
            <w:pPr>
              <w:rPr>
                <w:sz w:val="22"/>
                <w:szCs w:val="22"/>
              </w:rPr>
            </w:pPr>
            <w:r w:rsidRPr="00B53E7A">
              <w:rPr>
                <w:sz w:val="22"/>
                <w:szCs w:val="22"/>
              </w:rPr>
              <w:t>02.03.2018</w:t>
            </w:r>
          </w:p>
        </w:tc>
      </w:tr>
      <w:tr w:rsidR="001F28B3" w:rsidRPr="00B53E7A" w14:paraId="645B0C19" w14:textId="77777777" w:rsidTr="00F07409">
        <w:tc>
          <w:tcPr>
            <w:tcW w:w="567" w:type="dxa"/>
          </w:tcPr>
          <w:p w14:paraId="42CE1DD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85C3E49"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05CE6DA9" w14:textId="77777777" w:rsidR="001F28B3" w:rsidRPr="00B53E7A" w:rsidRDefault="001F28B3" w:rsidP="001F28B3">
            <w:pPr>
              <w:rPr>
                <w:sz w:val="22"/>
                <w:szCs w:val="22"/>
              </w:rPr>
            </w:pPr>
            <w:r w:rsidRPr="00B53E7A">
              <w:rPr>
                <w:sz w:val="22"/>
                <w:szCs w:val="22"/>
              </w:rPr>
              <w:t>9П/0508-17-2-0</w:t>
            </w:r>
          </w:p>
        </w:tc>
        <w:tc>
          <w:tcPr>
            <w:tcW w:w="1559" w:type="dxa"/>
            <w:vAlign w:val="center"/>
          </w:tcPr>
          <w:p w14:paraId="5B5198AD" w14:textId="77777777" w:rsidR="001F28B3" w:rsidRPr="00B53E7A" w:rsidRDefault="001F28B3" w:rsidP="001F28B3">
            <w:pPr>
              <w:rPr>
                <w:sz w:val="22"/>
                <w:szCs w:val="22"/>
              </w:rPr>
            </w:pPr>
            <w:r w:rsidRPr="00B53E7A">
              <w:rPr>
                <w:sz w:val="22"/>
                <w:szCs w:val="22"/>
              </w:rPr>
              <w:t>14.02.2018</w:t>
            </w:r>
          </w:p>
        </w:tc>
      </w:tr>
      <w:tr w:rsidR="001F28B3" w:rsidRPr="00B53E7A" w14:paraId="03C3C633" w14:textId="77777777" w:rsidTr="00F07409">
        <w:tc>
          <w:tcPr>
            <w:tcW w:w="567" w:type="dxa"/>
          </w:tcPr>
          <w:p w14:paraId="13EC007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FDA7F7D"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5C59C955" w14:textId="77777777" w:rsidR="001F28B3" w:rsidRPr="00B53E7A" w:rsidRDefault="001F28B3" w:rsidP="001F28B3">
            <w:pPr>
              <w:rPr>
                <w:sz w:val="22"/>
                <w:szCs w:val="22"/>
              </w:rPr>
            </w:pPr>
            <w:r w:rsidRPr="00B53E7A">
              <w:rPr>
                <w:sz w:val="22"/>
                <w:szCs w:val="22"/>
              </w:rPr>
              <w:t>9П/0160-16-2-0</w:t>
            </w:r>
          </w:p>
        </w:tc>
        <w:tc>
          <w:tcPr>
            <w:tcW w:w="1559" w:type="dxa"/>
            <w:vAlign w:val="center"/>
          </w:tcPr>
          <w:p w14:paraId="7B8DA36F" w14:textId="77777777" w:rsidR="001F28B3" w:rsidRPr="00B53E7A" w:rsidRDefault="001F28B3" w:rsidP="001F28B3">
            <w:pPr>
              <w:rPr>
                <w:sz w:val="22"/>
                <w:szCs w:val="22"/>
              </w:rPr>
            </w:pPr>
            <w:r w:rsidRPr="00B53E7A">
              <w:rPr>
                <w:sz w:val="22"/>
                <w:szCs w:val="22"/>
              </w:rPr>
              <w:t>02.03.2018</w:t>
            </w:r>
          </w:p>
        </w:tc>
      </w:tr>
      <w:tr w:rsidR="001F28B3" w:rsidRPr="00B53E7A" w14:paraId="5DBEE47E" w14:textId="77777777" w:rsidTr="00F07409">
        <w:tc>
          <w:tcPr>
            <w:tcW w:w="567" w:type="dxa"/>
          </w:tcPr>
          <w:p w14:paraId="0897432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DF82AF3"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249488D1" w14:textId="77777777" w:rsidR="001F28B3" w:rsidRPr="00B53E7A" w:rsidRDefault="001F28B3" w:rsidP="001F28B3">
            <w:pPr>
              <w:rPr>
                <w:sz w:val="22"/>
                <w:szCs w:val="22"/>
              </w:rPr>
            </w:pPr>
            <w:r w:rsidRPr="00B53E7A">
              <w:rPr>
                <w:sz w:val="22"/>
                <w:szCs w:val="22"/>
              </w:rPr>
              <w:t>9П/0398-17-2-0</w:t>
            </w:r>
          </w:p>
        </w:tc>
        <w:tc>
          <w:tcPr>
            <w:tcW w:w="1559" w:type="dxa"/>
            <w:vAlign w:val="center"/>
          </w:tcPr>
          <w:p w14:paraId="715179E9" w14:textId="77777777" w:rsidR="001F28B3" w:rsidRPr="00B53E7A" w:rsidRDefault="001F28B3" w:rsidP="001F28B3">
            <w:pPr>
              <w:rPr>
                <w:sz w:val="22"/>
                <w:szCs w:val="22"/>
              </w:rPr>
            </w:pPr>
            <w:r w:rsidRPr="00B53E7A">
              <w:rPr>
                <w:sz w:val="22"/>
                <w:szCs w:val="22"/>
              </w:rPr>
              <w:t>14.02.2018</w:t>
            </w:r>
          </w:p>
        </w:tc>
      </w:tr>
      <w:tr w:rsidR="001F28B3" w:rsidRPr="00B53E7A" w14:paraId="21579878" w14:textId="77777777" w:rsidTr="00F07409">
        <w:tc>
          <w:tcPr>
            <w:tcW w:w="567" w:type="dxa"/>
          </w:tcPr>
          <w:p w14:paraId="7F50918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0ED0858"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3065F94D" w14:textId="77777777" w:rsidR="001F28B3" w:rsidRPr="00B53E7A" w:rsidRDefault="001F28B3" w:rsidP="001F28B3">
            <w:pPr>
              <w:rPr>
                <w:sz w:val="22"/>
                <w:szCs w:val="22"/>
              </w:rPr>
            </w:pPr>
            <w:r w:rsidRPr="00B53E7A">
              <w:rPr>
                <w:sz w:val="22"/>
                <w:szCs w:val="22"/>
              </w:rPr>
              <w:t>9П/0509-17-2-0</w:t>
            </w:r>
          </w:p>
        </w:tc>
        <w:tc>
          <w:tcPr>
            <w:tcW w:w="1559" w:type="dxa"/>
            <w:vAlign w:val="center"/>
          </w:tcPr>
          <w:p w14:paraId="5319D6F0" w14:textId="77777777" w:rsidR="001F28B3" w:rsidRPr="00B53E7A" w:rsidRDefault="001F28B3" w:rsidP="001F28B3">
            <w:pPr>
              <w:rPr>
                <w:sz w:val="22"/>
                <w:szCs w:val="22"/>
              </w:rPr>
            </w:pPr>
            <w:r w:rsidRPr="00B53E7A">
              <w:rPr>
                <w:sz w:val="22"/>
                <w:szCs w:val="22"/>
              </w:rPr>
              <w:t>14.02.2018</w:t>
            </w:r>
          </w:p>
        </w:tc>
      </w:tr>
      <w:tr w:rsidR="001F28B3" w:rsidRPr="00B53E7A" w14:paraId="288B70B3" w14:textId="77777777" w:rsidTr="00F07409">
        <w:tc>
          <w:tcPr>
            <w:tcW w:w="567" w:type="dxa"/>
          </w:tcPr>
          <w:p w14:paraId="388100E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80D2298"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3AF4F849" w14:textId="77777777" w:rsidR="001F28B3" w:rsidRPr="00B53E7A" w:rsidRDefault="001F28B3" w:rsidP="001F28B3">
            <w:pPr>
              <w:rPr>
                <w:sz w:val="22"/>
                <w:szCs w:val="22"/>
              </w:rPr>
            </w:pPr>
            <w:r w:rsidRPr="00B53E7A">
              <w:rPr>
                <w:sz w:val="22"/>
                <w:szCs w:val="22"/>
              </w:rPr>
              <w:t>8П/0018-17-2-0</w:t>
            </w:r>
          </w:p>
        </w:tc>
        <w:tc>
          <w:tcPr>
            <w:tcW w:w="1559" w:type="dxa"/>
            <w:vAlign w:val="center"/>
          </w:tcPr>
          <w:p w14:paraId="62E5E4E8" w14:textId="77777777" w:rsidR="001F28B3" w:rsidRPr="00B53E7A" w:rsidRDefault="001F28B3" w:rsidP="001F28B3">
            <w:pPr>
              <w:rPr>
                <w:sz w:val="22"/>
                <w:szCs w:val="22"/>
              </w:rPr>
            </w:pPr>
            <w:r w:rsidRPr="00B53E7A">
              <w:rPr>
                <w:sz w:val="22"/>
                <w:szCs w:val="22"/>
              </w:rPr>
              <w:t>02.03.2018</w:t>
            </w:r>
          </w:p>
        </w:tc>
      </w:tr>
      <w:tr w:rsidR="001F28B3" w:rsidRPr="00B53E7A" w14:paraId="5EBE687B" w14:textId="77777777" w:rsidTr="00F07409">
        <w:tc>
          <w:tcPr>
            <w:tcW w:w="567" w:type="dxa"/>
          </w:tcPr>
          <w:p w14:paraId="086F436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F792E4B"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56F1BA5A" w14:textId="77777777" w:rsidR="001F28B3" w:rsidRPr="00B53E7A" w:rsidRDefault="001F28B3" w:rsidP="001F28B3">
            <w:pPr>
              <w:rPr>
                <w:sz w:val="22"/>
                <w:szCs w:val="22"/>
              </w:rPr>
            </w:pPr>
            <w:r w:rsidRPr="00B53E7A">
              <w:rPr>
                <w:sz w:val="22"/>
                <w:szCs w:val="22"/>
              </w:rPr>
              <w:t>8П/0248-15-2-0</w:t>
            </w:r>
          </w:p>
        </w:tc>
        <w:tc>
          <w:tcPr>
            <w:tcW w:w="1559" w:type="dxa"/>
            <w:vAlign w:val="center"/>
          </w:tcPr>
          <w:p w14:paraId="1286F700" w14:textId="77777777" w:rsidR="001F28B3" w:rsidRPr="00B53E7A" w:rsidRDefault="001F28B3" w:rsidP="001F28B3">
            <w:pPr>
              <w:rPr>
                <w:sz w:val="22"/>
                <w:szCs w:val="22"/>
              </w:rPr>
            </w:pPr>
            <w:r w:rsidRPr="00B53E7A">
              <w:rPr>
                <w:sz w:val="22"/>
                <w:szCs w:val="22"/>
              </w:rPr>
              <w:t>02.03.2018</w:t>
            </w:r>
          </w:p>
        </w:tc>
      </w:tr>
      <w:tr w:rsidR="001F28B3" w:rsidRPr="00B53E7A" w14:paraId="5DC0EB6F" w14:textId="77777777" w:rsidTr="00F07409">
        <w:tc>
          <w:tcPr>
            <w:tcW w:w="567" w:type="dxa"/>
          </w:tcPr>
          <w:p w14:paraId="49BB1A57"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9EE4569"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34E9A3C3" w14:textId="77777777" w:rsidR="001F28B3" w:rsidRPr="00B53E7A" w:rsidRDefault="001F28B3" w:rsidP="001F28B3">
            <w:pPr>
              <w:rPr>
                <w:sz w:val="22"/>
                <w:szCs w:val="22"/>
              </w:rPr>
            </w:pPr>
            <w:r w:rsidRPr="00B53E7A">
              <w:rPr>
                <w:sz w:val="22"/>
                <w:szCs w:val="22"/>
              </w:rPr>
              <w:t>8П/0512-17-2-0</w:t>
            </w:r>
          </w:p>
        </w:tc>
        <w:tc>
          <w:tcPr>
            <w:tcW w:w="1559" w:type="dxa"/>
            <w:vAlign w:val="center"/>
          </w:tcPr>
          <w:p w14:paraId="023C48C9" w14:textId="77777777" w:rsidR="001F28B3" w:rsidRPr="00B53E7A" w:rsidRDefault="001F28B3" w:rsidP="001F28B3">
            <w:pPr>
              <w:rPr>
                <w:sz w:val="22"/>
                <w:szCs w:val="22"/>
              </w:rPr>
            </w:pPr>
            <w:r w:rsidRPr="00B53E7A">
              <w:rPr>
                <w:sz w:val="22"/>
                <w:szCs w:val="22"/>
              </w:rPr>
              <w:t>14.02.2018</w:t>
            </w:r>
          </w:p>
        </w:tc>
      </w:tr>
      <w:tr w:rsidR="001F28B3" w:rsidRPr="00B53E7A" w14:paraId="7E84C6A1" w14:textId="77777777" w:rsidTr="00F07409">
        <w:tc>
          <w:tcPr>
            <w:tcW w:w="567" w:type="dxa"/>
          </w:tcPr>
          <w:p w14:paraId="4D14E5C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5C0F092"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45D9D79F" w14:textId="77777777" w:rsidR="001F28B3" w:rsidRPr="00B53E7A" w:rsidRDefault="001F28B3" w:rsidP="001F28B3">
            <w:pPr>
              <w:rPr>
                <w:sz w:val="22"/>
                <w:szCs w:val="22"/>
              </w:rPr>
            </w:pPr>
            <w:r w:rsidRPr="00B53E7A">
              <w:rPr>
                <w:sz w:val="22"/>
                <w:szCs w:val="22"/>
              </w:rPr>
              <w:t>8П/0108-16-2-0</w:t>
            </w:r>
          </w:p>
        </w:tc>
        <w:tc>
          <w:tcPr>
            <w:tcW w:w="1559" w:type="dxa"/>
            <w:vAlign w:val="center"/>
          </w:tcPr>
          <w:p w14:paraId="5131CCA5" w14:textId="77777777" w:rsidR="001F28B3" w:rsidRPr="00B53E7A" w:rsidRDefault="001F28B3" w:rsidP="001F28B3">
            <w:pPr>
              <w:rPr>
                <w:sz w:val="22"/>
                <w:szCs w:val="22"/>
              </w:rPr>
            </w:pPr>
            <w:r w:rsidRPr="00B53E7A">
              <w:rPr>
                <w:sz w:val="22"/>
                <w:szCs w:val="22"/>
              </w:rPr>
              <w:t>02.03.2018</w:t>
            </w:r>
          </w:p>
        </w:tc>
      </w:tr>
      <w:tr w:rsidR="001F28B3" w:rsidRPr="00B53E7A" w14:paraId="765B97D3" w14:textId="77777777" w:rsidTr="00F07409">
        <w:tc>
          <w:tcPr>
            <w:tcW w:w="567" w:type="dxa"/>
          </w:tcPr>
          <w:p w14:paraId="46C515E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1E561A3" w14:textId="77777777" w:rsidR="001F28B3" w:rsidRPr="00B53E7A" w:rsidRDefault="001F28B3" w:rsidP="001F28B3">
            <w:pPr>
              <w:rPr>
                <w:sz w:val="22"/>
                <w:szCs w:val="22"/>
              </w:rPr>
            </w:pPr>
            <w:r w:rsidRPr="00B53E7A">
              <w:rPr>
                <w:sz w:val="22"/>
                <w:szCs w:val="22"/>
              </w:rPr>
              <w:t>АКЦИОНЕРНОЕ ОБЩЕСТВО РОСТОВСКИЙ ЗАВОД ГРАНУЛИРОВАННЫХ КОМБИКОРМОВ ИМ. С.Д. АНИПКИНА "ЛИМАН"</w:t>
            </w:r>
          </w:p>
        </w:tc>
        <w:tc>
          <w:tcPr>
            <w:tcW w:w="1985" w:type="dxa"/>
            <w:vAlign w:val="center"/>
          </w:tcPr>
          <w:p w14:paraId="27DF5839" w14:textId="77777777" w:rsidR="001F28B3" w:rsidRPr="00B53E7A" w:rsidRDefault="001F28B3" w:rsidP="001F28B3">
            <w:pPr>
              <w:rPr>
                <w:sz w:val="22"/>
                <w:szCs w:val="22"/>
              </w:rPr>
            </w:pPr>
            <w:r w:rsidRPr="00B53E7A">
              <w:rPr>
                <w:sz w:val="22"/>
                <w:szCs w:val="22"/>
              </w:rPr>
              <w:t>9П/0270-17-3-0</w:t>
            </w:r>
          </w:p>
        </w:tc>
        <w:tc>
          <w:tcPr>
            <w:tcW w:w="1559" w:type="dxa"/>
            <w:vAlign w:val="center"/>
          </w:tcPr>
          <w:p w14:paraId="3E484A6A" w14:textId="77777777" w:rsidR="001F28B3" w:rsidRPr="00B53E7A" w:rsidRDefault="001F28B3" w:rsidP="001F28B3">
            <w:pPr>
              <w:rPr>
                <w:sz w:val="22"/>
                <w:szCs w:val="22"/>
              </w:rPr>
            </w:pPr>
            <w:r w:rsidRPr="00B53E7A">
              <w:rPr>
                <w:sz w:val="22"/>
                <w:szCs w:val="22"/>
              </w:rPr>
              <w:t>02.03.2018</w:t>
            </w:r>
          </w:p>
        </w:tc>
      </w:tr>
      <w:tr w:rsidR="001F28B3" w:rsidRPr="00B53E7A" w14:paraId="5A807CBE" w14:textId="77777777" w:rsidTr="00F07409">
        <w:tc>
          <w:tcPr>
            <w:tcW w:w="567" w:type="dxa"/>
          </w:tcPr>
          <w:p w14:paraId="32DC794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F249957"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4A1B7991" w14:textId="77777777" w:rsidR="001F28B3" w:rsidRPr="00B53E7A" w:rsidRDefault="001F28B3" w:rsidP="001F28B3">
            <w:pPr>
              <w:rPr>
                <w:sz w:val="22"/>
                <w:szCs w:val="22"/>
              </w:rPr>
            </w:pPr>
            <w:r w:rsidRPr="00B53E7A">
              <w:rPr>
                <w:sz w:val="22"/>
                <w:szCs w:val="22"/>
              </w:rPr>
              <w:t>7П/0222-17-2-0</w:t>
            </w:r>
          </w:p>
        </w:tc>
        <w:tc>
          <w:tcPr>
            <w:tcW w:w="1559" w:type="dxa"/>
            <w:vAlign w:val="center"/>
          </w:tcPr>
          <w:p w14:paraId="1B139D26" w14:textId="77777777" w:rsidR="001F28B3" w:rsidRPr="00B53E7A" w:rsidRDefault="001F28B3" w:rsidP="001F28B3">
            <w:pPr>
              <w:rPr>
                <w:sz w:val="22"/>
                <w:szCs w:val="22"/>
              </w:rPr>
            </w:pPr>
            <w:r w:rsidRPr="00B53E7A">
              <w:rPr>
                <w:sz w:val="22"/>
                <w:szCs w:val="22"/>
              </w:rPr>
              <w:t>02.03.2018</w:t>
            </w:r>
          </w:p>
        </w:tc>
      </w:tr>
      <w:tr w:rsidR="001F28B3" w:rsidRPr="00B53E7A" w14:paraId="49475E9B" w14:textId="77777777" w:rsidTr="00F07409">
        <w:tc>
          <w:tcPr>
            <w:tcW w:w="567" w:type="dxa"/>
          </w:tcPr>
          <w:p w14:paraId="0E3E58D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8E4204F"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32B81A24" w14:textId="77777777" w:rsidR="001F28B3" w:rsidRPr="00B53E7A" w:rsidRDefault="001F28B3" w:rsidP="001F28B3">
            <w:pPr>
              <w:rPr>
                <w:sz w:val="22"/>
                <w:szCs w:val="22"/>
              </w:rPr>
            </w:pPr>
            <w:r w:rsidRPr="00B53E7A">
              <w:rPr>
                <w:sz w:val="22"/>
                <w:szCs w:val="22"/>
              </w:rPr>
              <w:t>7П/0105-17-2-0</w:t>
            </w:r>
          </w:p>
        </w:tc>
        <w:tc>
          <w:tcPr>
            <w:tcW w:w="1559" w:type="dxa"/>
            <w:vAlign w:val="center"/>
          </w:tcPr>
          <w:p w14:paraId="5BCFADB2" w14:textId="77777777" w:rsidR="001F28B3" w:rsidRPr="00B53E7A" w:rsidRDefault="001F28B3" w:rsidP="001F28B3">
            <w:pPr>
              <w:rPr>
                <w:sz w:val="22"/>
                <w:szCs w:val="22"/>
              </w:rPr>
            </w:pPr>
            <w:r w:rsidRPr="00B53E7A">
              <w:rPr>
                <w:sz w:val="22"/>
                <w:szCs w:val="22"/>
              </w:rPr>
              <w:t>02.03.2018</w:t>
            </w:r>
          </w:p>
        </w:tc>
      </w:tr>
      <w:tr w:rsidR="001F28B3" w:rsidRPr="00B53E7A" w14:paraId="6474F88D" w14:textId="77777777" w:rsidTr="00F07409">
        <w:tc>
          <w:tcPr>
            <w:tcW w:w="567" w:type="dxa"/>
          </w:tcPr>
          <w:p w14:paraId="52052B1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B52CF79"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22EE1EB0" w14:textId="77777777" w:rsidR="001F28B3" w:rsidRPr="00B53E7A" w:rsidRDefault="001F28B3" w:rsidP="001F28B3">
            <w:pPr>
              <w:rPr>
                <w:sz w:val="22"/>
                <w:szCs w:val="22"/>
              </w:rPr>
            </w:pPr>
            <w:r w:rsidRPr="00B53E7A">
              <w:rPr>
                <w:sz w:val="22"/>
                <w:szCs w:val="22"/>
              </w:rPr>
              <w:t>8П/0286-17-3-0</w:t>
            </w:r>
          </w:p>
        </w:tc>
        <w:tc>
          <w:tcPr>
            <w:tcW w:w="1559" w:type="dxa"/>
            <w:vAlign w:val="center"/>
          </w:tcPr>
          <w:p w14:paraId="241C1597" w14:textId="77777777" w:rsidR="001F28B3" w:rsidRPr="00B53E7A" w:rsidRDefault="001F28B3" w:rsidP="001F28B3">
            <w:pPr>
              <w:rPr>
                <w:sz w:val="22"/>
                <w:szCs w:val="22"/>
              </w:rPr>
            </w:pPr>
            <w:r w:rsidRPr="00B53E7A">
              <w:rPr>
                <w:sz w:val="22"/>
                <w:szCs w:val="22"/>
              </w:rPr>
              <w:t>02.03.2018</w:t>
            </w:r>
          </w:p>
        </w:tc>
      </w:tr>
      <w:tr w:rsidR="001F28B3" w:rsidRPr="00B53E7A" w14:paraId="3FC0BDD3" w14:textId="77777777" w:rsidTr="00F07409">
        <w:tc>
          <w:tcPr>
            <w:tcW w:w="567" w:type="dxa"/>
          </w:tcPr>
          <w:p w14:paraId="767029F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807B6E9"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6B00E6FA" w14:textId="77777777" w:rsidR="001F28B3" w:rsidRPr="00B53E7A" w:rsidRDefault="001F28B3" w:rsidP="001F28B3">
            <w:pPr>
              <w:rPr>
                <w:sz w:val="22"/>
                <w:szCs w:val="22"/>
              </w:rPr>
            </w:pPr>
            <w:r w:rsidRPr="00B53E7A">
              <w:rPr>
                <w:sz w:val="22"/>
                <w:szCs w:val="22"/>
              </w:rPr>
              <w:t>7П/0352-16-2-0</w:t>
            </w:r>
          </w:p>
        </w:tc>
        <w:tc>
          <w:tcPr>
            <w:tcW w:w="1559" w:type="dxa"/>
            <w:vAlign w:val="center"/>
          </w:tcPr>
          <w:p w14:paraId="1CA9F8F6" w14:textId="77777777" w:rsidR="001F28B3" w:rsidRPr="00B53E7A" w:rsidRDefault="001F28B3" w:rsidP="001F28B3">
            <w:pPr>
              <w:rPr>
                <w:sz w:val="22"/>
                <w:szCs w:val="22"/>
              </w:rPr>
            </w:pPr>
            <w:r w:rsidRPr="00B53E7A">
              <w:rPr>
                <w:sz w:val="22"/>
                <w:szCs w:val="22"/>
              </w:rPr>
              <w:t>02.03.2018</w:t>
            </w:r>
          </w:p>
        </w:tc>
      </w:tr>
      <w:tr w:rsidR="001F28B3" w:rsidRPr="00B53E7A" w14:paraId="296012DA" w14:textId="77777777" w:rsidTr="00F07409">
        <w:tc>
          <w:tcPr>
            <w:tcW w:w="567" w:type="dxa"/>
          </w:tcPr>
          <w:p w14:paraId="603F13E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EEC67D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7E590097" w14:textId="77777777" w:rsidR="001F28B3" w:rsidRPr="00B53E7A" w:rsidRDefault="001F28B3" w:rsidP="001F28B3">
            <w:pPr>
              <w:rPr>
                <w:sz w:val="22"/>
                <w:szCs w:val="22"/>
              </w:rPr>
            </w:pPr>
            <w:r w:rsidRPr="00B53E7A">
              <w:rPr>
                <w:sz w:val="22"/>
                <w:szCs w:val="22"/>
              </w:rPr>
              <w:t>8П/0232-17-2-0</w:t>
            </w:r>
          </w:p>
        </w:tc>
        <w:tc>
          <w:tcPr>
            <w:tcW w:w="1559" w:type="dxa"/>
            <w:vAlign w:val="center"/>
          </w:tcPr>
          <w:p w14:paraId="37789E5C" w14:textId="77777777" w:rsidR="001F28B3" w:rsidRPr="00B53E7A" w:rsidRDefault="001F28B3" w:rsidP="001F28B3">
            <w:pPr>
              <w:rPr>
                <w:sz w:val="22"/>
                <w:szCs w:val="22"/>
              </w:rPr>
            </w:pPr>
            <w:r w:rsidRPr="00B53E7A">
              <w:rPr>
                <w:sz w:val="22"/>
                <w:szCs w:val="22"/>
              </w:rPr>
              <w:t>02.03.2018</w:t>
            </w:r>
          </w:p>
        </w:tc>
      </w:tr>
      <w:tr w:rsidR="001F28B3" w:rsidRPr="00B53E7A" w14:paraId="33BD300F" w14:textId="77777777" w:rsidTr="00F07409">
        <w:tc>
          <w:tcPr>
            <w:tcW w:w="567" w:type="dxa"/>
          </w:tcPr>
          <w:p w14:paraId="65C0107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4443B7D"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18AADBDE" w14:textId="77777777" w:rsidR="001F28B3" w:rsidRPr="00B53E7A" w:rsidRDefault="001F28B3" w:rsidP="001F28B3">
            <w:pPr>
              <w:rPr>
                <w:sz w:val="22"/>
                <w:szCs w:val="22"/>
              </w:rPr>
            </w:pPr>
            <w:r w:rsidRPr="00B53E7A">
              <w:rPr>
                <w:sz w:val="22"/>
                <w:szCs w:val="22"/>
              </w:rPr>
              <w:t>9П/0288-17-3-0</w:t>
            </w:r>
          </w:p>
        </w:tc>
        <w:tc>
          <w:tcPr>
            <w:tcW w:w="1559" w:type="dxa"/>
            <w:vAlign w:val="center"/>
          </w:tcPr>
          <w:p w14:paraId="6DC182A0" w14:textId="77777777" w:rsidR="001F28B3" w:rsidRPr="00B53E7A" w:rsidRDefault="001F28B3" w:rsidP="001F28B3">
            <w:pPr>
              <w:rPr>
                <w:sz w:val="22"/>
                <w:szCs w:val="22"/>
              </w:rPr>
            </w:pPr>
            <w:r w:rsidRPr="00B53E7A">
              <w:rPr>
                <w:sz w:val="22"/>
                <w:szCs w:val="22"/>
              </w:rPr>
              <w:t>02.03.2018</w:t>
            </w:r>
          </w:p>
        </w:tc>
      </w:tr>
      <w:tr w:rsidR="001F28B3" w:rsidRPr="00B53E7A" w14:paraId="6614B39F" w14:textId="77777777" w:rsidTr="00F07409">
        <w:tc>
          <w:tcPr>
            <w:tcW w:w="567" w:type="dxa"/>
          </w:tcPr>
          <w:p w14:paraId="7BE973B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608D2CD"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5B8BD99D" w14:textId="77777777" w:rsidR="001F28B3" w:rsidRPr="00B53E7A" w:rsidRDefault="001F28B3" w:rsidP="001F28B3">
            <w:pPr>
              <w:rPr>
                <w:sz w:val="22"/>
                <w:szCs w:val="22"/>
              </w:rPr>
            </w:pPr>
            <w:r w:rsidRPr="00B53E7A">
              <w:rPr>
                <w:sz w:val="22"/>
                <w:szCs w:val="22"/>
              </w:rPr>
              <w:t>8П/0462-15-2-0</w:t>
            </w:r>
          </w:p>
        </w:tc>
        <w:tc>
          <w:tcPr>
            <w:tcW w:w="1559" w:type="dxa"/>
            <w:vAlign w:val="center"/>
          </w:tcPr>
          <w:p w14:paraId="1F283F64" w14:textId="77777777" w:rsidR="001F28B3" w:rsidRPr="00B53E7A" w:rsidRDefault="001F28B3" w:rsidP="001F28B3">
            <w:pPr>
              <w:rPr>
                <w:sz w:val="22"/>
                <w:szCs w:val="22"/>
              </w:rPr>
            </w:pPr>
            <w:r w:rsidRPr="00B53E7A">
              <w:rPr>
                <w:sz w:val="22"/>
                <w:szCs w:val="22"/>
              </w:rPr>
              <w:t>02.03.2018</w:t>
            </w:r>
          </w:p>
        </w:tc>
      </w:tr>
      <w:tr w:rsidR="001F28B3" w:rsidRPr="00B53E7A" w14:paraId="6F319EBC" w14:textId="77777777" w:rsidTr="00F07409">
        <w:tc>
          <w:tcPr>
            <w:tcW w:w="567" w:type="dxa"/>
          </w:tcPr>
          <w:p w14:paraId="433BC1D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68912B9"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33A04270" w14:textId="77777777" w:rsidR="001F28B3" w:rsidRPr="00B53E7A" w:rsidRDefault="001F28B3" w:rsidP="001F28B3">
            <w:pPr>
              <w:rPr>
                <w:sz w:val="22"/>
                <w:szCs w:val="22"/>
              </w:rPr>
            </w:pPr>
            <w:r w:rsidRPr="00B53E7A">
              <w:rPr>
                <w:sz w:val="22"/>
                <w:szCs w:val="22"/>
              </w:rPr>
              <w:t>7П/0735-16-2-0</w:t>
            </w:r>
          </w:p>
        </w:tc>
        <w:tc>
          <w:tcPr>
            <w:tcW w:w="1559" w:type="dxa"/>
            <w:vAlign w:val="center"/>
          </w:tcPr>
          <w:p w14:paraId="26218680" w14:textId="77777777" w:rsidR="001F28B3" w:rsidRPr="00B53E7A" w:rsidRDefault="001F28B3" w:rsidP="001F28B3">
            <w:pPr>
              <w:rPr>
                <w:sz w:val="22"/>
                <w:szCs w:val="22"/>
              </w:rPr>
            </w:pPr>
            <w:r w:rsidRPr="00B53E7A">
              <w:rPr>
                <w:sz w:val="22"/>
                <w:szCs w:val="22"/>
              </w:rPr>
              <w:t>02.03.2018</w:t>
            </w:r>
          </w:p>
        </w:tc>
      </w:tr>
      <w:tr w:rsidR="001F28B3" w:rsidRPr="00B53E7A" w14:paraId="43E3A439" w14:textId="77777777" w:rsidTr="00F07409">
        <w:tc>
          <w:tcPr>
            <w:tcW w:w="567" w:type="dxa"/>
          </w:tcPr>
          <w:p w14:paraId="5DA3820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4BFA6B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276AF34D" w14:textId="77777777" w:rsidR="001F28B3" w:rsidRPr="00B53E7A" w:rsidRDefault="001F28B3" w:rsidP="001F28B3">
            <w:pPr>
              <w:rPr>
                <w:sz w:val="22"/>
                <w:szCs w:val="22"/>
              </w:rPr>
            </w:pPr>
            <w:r w:rsidRPr="00B53E7A">
              <w:rPr>
                <w:sz w:val="22"/>
                <w:szCs w:val="22"/>
              </w:rPr>
              <w:t>7П/0051-17-2-0</w:t>
            </w:r>
          </w:p>
        </w:tc>
        <w:tc>
          <w:tcPr>
            <w:tcW w:w="1559" w:type="dxa"/>
            <w:vAlign w:val="center"/>
          </w:tcPr>
          <w:p w14:paraId="4D049562" w14:textId="77777777" w:rsidR="001F28B3" w:rsidRPr="00B53E7A" w:rsidRDefault="001F28B3" w:rsidP="001F28B3">
            <w:pPr>
              <w:rPr>
                <w:sz w:val="22"/>
                <w:szCs w:val="22"/>
              </w:rPr>
            </w:pPr>
            <w:r w:rsidRPr="00B53E7A">
              <w:rPr>
                <w:sz w:val="22"/>
                <w:szCs w:val="22"/>
              </w:rPr>
              <w:t>02.03.2018</w:t>
            </w:r>
          </w:p>
        </w:tc>
      </w:tr>
      <w:tr w:rsidR="001F28B3" w:rsidRPr="00B53E7A" w14:paraId="78F20A61" w14:textId="77777777" w:rsidTr="00F07409">
        <w:tc>
          <w:tcPr>
            <w:tcW w:w="567" w:type="dxa"/>
          </w:tcPr>
          <w:p w14:paraId="0F1FED7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6E577AC"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3C2CD6FA" w14:textId="77777777" w:rsidR="001F28B3" w:rsidRPr="00B53E7A" w:rsidRDefault="001F28B3" w:rsidP="001F28B3">
            <w:pPr>
              <w:rPr>
                <w:sz w:val="22"/>
                <w:szCs w:val="22"/>
              </w:rPr>
            </w:pPr>
            <w:r w:rsidRPr="00B53E7A">
              <w:rPr>
                <w:bCs/>
                <w:sz w:val="22"/>
                <w:szCs w:val="22"/>
              </w:rPr>
              <w:t>8</w:t>
            </w:r>
            <w:r w:rsidRPr="00B53E7A">
              <w:rPr>
                <w:sz w:val="22"/>
                <w:szCs w:val="22"/>
              </w:rPr>
              <w:t>П/0268-17-3-0</w:t>
            </w:r>
          </w:p>
        </w:tc>
        <w:tc>
          <w:tcPr>
            <w:tcW w:w="1559" w:type="dxa"/>
            <w:vAlign w:val="center"/>
          </w:tcPr>
          <w:p w14:paraId="1F401854" w14:textId="77777777" w:rsidR="001F28B3" w:rsidRPr="00B53E7A" w:rsidRDefault="001F28B3" w:rsidP="001F28B3">
            <w:pPr>
              <w:rPr>
                <w:sz w:val="22"/>
                <w:szCs w:val="22"/>
              </w:rPr>
            </w:pPr>
            <w:r w:rsidRPr="00B53E7A">
              <w:rPr>
                <w:sz w:val="22"/>
                <w:szCs w:val="22"/>
              </w:rPr>
              <w:t>02.03.2018</w:t>
            </w:r>
          </w:p>
        </w:tc>
      </w:tr>
      <w:tr w:rsidR="001F28B3" w:rsidRPr="00B53E7A" w14:paraId="091EA4F9" w14:textId="77777777" w:rsidTr="00F07409">
        <w:tc>
          <w:tcPr>
            <w:tcW w:w="567" w:type="dxa"/>
          </w:tcPr>
          <w:p w14:paraId="7885307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8A0F736"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42388C16" w14:textId="77777777" w:rsidR="001F28B3" w:rsidRPr="00B53E7A" w:rsidRDefault="001F28B3" w:rsidP="001F28B3">
            <w:pPr>
              <w:rPr>
                <w:sz w:val="22"/>
                <w:szCs w:val="22"/>
              </w:rPr>
            </w:pPr>
            <w:r w:rsidRPr="00B53E7A">
              <w:rPr>
                <w:sz w:val="22"/>
                <w:szCs w:val="22"/>
              </w:rPr>
              <w:t>7П/0568-16-2-0</w:t>
            </w:r>
          </w:p>
        </w:tc>
        <w:tc>
          <w:tcPr>
            <w:tcW w:w="1559" w:type="dxa"/>
            <w:vAlign w:val="center"/>
          </w:tcPr>
          <w:p w14:paraId="0E630E0C" w14:textId="77777777" w:rsidR="001F28B3" w:rsidRPr="00B53E7A" w:rsidRDefault="001F28B3" w:rsidP="001F28B3">
            <w:pPr>
              <w:rPr>
                <w:sz w:val="22"/>
                <w:szCs w:val="22"/>
              </w:rPr>
            </w:pPr>
            <w:r w:rsidRPr="00B53E7A">
              <w:rPr>
                <w:sz w:val="22"/>
                <w:szCs w:val="22"/>
              </w:rPr>
              <w:t>02.03.2018</w:t>
            </w:r>
          </w:p>
        </w:tc>
      </w:tr>
      <w:tr w:rsidR="001F28B3" w:rsidRPr="00B53E7A" w14:paraId="0121091E" w14:textId="77777777" w:rsidTr="00F07409">
        <w:tc>
          <w:tcPr>
            <w:tcW w:w="567" w:type="dxa"/>
          </w:tcPr>
          <w:p w14:paraId="77ABAA4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0FB0BDD1"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0A6EA1D1" w14:textId="77777777" w:rsidR="001F28B3" w:rsidRPr="00B53E7A" w:rsidRDefault="001F28B3" w:rsidP="001F28B3">
            <w:pPr>
              <w:rPr>
                <w:sz w:val="22"/>
                <w:szCs w:val="22"/>
              </w:rPr>
            </w:pPr>
            <w:r w:rsidRPr="00B53E7A">
              <w:rPr>
                <w:sz w:val="22"/>
                <w:szCs w:val="22"/>
              </w:rPr>
              <w:t>7П/0508-17-2-0</w:t>
            </w:r>
          </w:p>
        </w:tc>
        <w:tc>
          <w:tcPr>
            <w:tcW w:w="1559" w:type="dxa"/>
            <w:vAlign w:val="center"/>
          </w:tcPr>
          <w:p w14:paraId="51428CD1" w14:textId="77777777" w:rsidR="001F28B3" w:rsidRPr="00B53E7A" w:rsidRDefault="001F28B3" w:rsidP="001F28B3">
            <w:pPr>
              <w:rPr>
                <w:sz w:val="22"/>
                <w:szCs w:val="22"/>
              </w:rPr>
            </w:pPr>
            <w:r w:rsidRPr="00B53E7A">
              <w:rPr>
                <w:sz w:val="22"/>
                <w:szCs w:val="22"/>
              </w:rPr>
              <w:t>14.02.2018</w:t>
            </w:r>
          </w:p>
        </w:tc>
      </w:tr>
      <w:tr w:rsidR="001F28B3" w:rsidRPr="00B53E7A" w14:paraId="11B1C6C6" w14:textId="77777777" w:rsidTr="00F07409">
        <w:tc>
          <w:tcPr>
            <w:tcW w:w="567" w:type="dxa"/>
          </w:tcPr>
          <w:p w14:paraId="6B67798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BAECBCB"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7BCD31B0" w14:textId="77777777" w:rsidR="001F28B3" w:rsidRPr="00B53E7A" w:rsidRDefault="001F28B3" w:rsidP="001F28B3">
            <w:pPr>
              <w:rPr>
                <w:sz w:val="22"/>
                <w:szCs w:val="22"/>
              </w:rPr>
            </w:pPr>
            <w:r w:rsidRPr="00B53E7A">
              <w:rPr>
                <w:sz w:val="22"/>
                <w:szCs w:val="22"/>
              </w:rPr>
              <w:t>7П/0160-16-2-0</w:t>
            </w:r>
          </w:p>
        </w:tc>
        <w:tc>
          <w:tcPr>
            <w:tcW w:w="1559" w:type="dxa"/>
            <w:vAlign w:val="center"/>
          </w:tcPr>
          <w:p w14:paraId="09F83263" w14:textId="77777777" w:rsidR="001F28B3" w:rsidRPr="00B53E7A" w:rsidRDefault="001F28B3" w:rsidP="001F28B3">
            <w:pPr>
              <w:rPr>
                <w:sz w:val="22"/>
                <w:szCs w:val="22"/>
              </w:rPr>
            </w:pPr>
            <w:r w:rsidRPr="00B53E7A">
              <w:rPr>
                <w:sz w:val="22"/>
                <w:szCs w:val="22"/>
              </w:rPr>
              <w:t>02.03.2018</w:t>
            </w:r>
          </w:p>
        </w:tc>
      </w:tr>
      <w:tr w:rsidR="001F28B3" w:rsidRPr="00B53E7A" w14:paraId="4BC9E85F" w14:textId="77777777" w:rsidTr="00F07409">
        <w:tc>
          <w:tcPr>
            <w:tcW w:w="567" w:type="dxa"/>
          </w:tcPr>
          <w:p w14:paraId="6C23665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51A9564"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07E1D933" w14:textId="77777777" w:rsidR="001F28B3" w:rsidRPr="00B53E7A" w:rsidRDefault="001F28B3" w:rsidP="001F28B3">
            <w:pPr>
              <w:rPr>
                <w:sz w:val="22"/>
                <w:szCs w:val="22"/>
              </w:rPr>
            </w:pPr>
            <w:r w:rsidRPr="00B53E7A">
              <w:rPr>
                <w:sz w:val="22"/>
                <w:szCs w:val="22"/>
              </w:rPr>
              <w:t>7П/0398-17-2-0</w:t>
            </w:r>
          </w:p>
        </w:tc>
        <w:tc>
          <w:tcPr>
            <w:tcW w:w="1559" w:type="dxa"/>
            <w:vAlign w:val="center"/>
          </w:tcPr>
          <w:p w14:paraId="7E563205" w14:textId="77777777" w:rsidR="001F28B3" w:rsidRPr="00B53E7A" w:rsidRDefault="001F28B3" w:rsidP="001F28B3">
            <w:pPr>
              <w:rPr>
                <w:sz w:val="22"/>
                <w:szCs w:val="22"/>
              </w:rPr>
            </w:pPr>
            <w:r w:rsidRPr="00B53E7A">
              <w:rPr>
                <w:sz w:val="22"/>
                <w:szCs w:val="22"/>
              </w:rPr>
              <w:t>14.02.2018</w:t>
            </w:r>
          </w:p>
        </w:tc>
      </w:tr>
      <w:tr w:rsidR="001F28B3" w:rsidRPr="00B53E7A" w14:paraId="71625F0F" w14:textId="77777777" w:rsidTr="00F07409">
        <w:tc>
          <w:tcPr>
            <w:tcW w:w="567" w:type="dxa"/>
          </w:tcPr>
          <w:p w14:paraId="1BE4566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1D3C214"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53C93B20" w14:textId="77777777" w:rsidR="001F28B3" w:rsidRPr="00B53E7A" w:rsidRDefault="001F28B3" w:rsidP="001F28B3">
            <w:pPr>
              <w:rPr>
                <w:sz w:val="22"/>
                <w:szCs w:val="22"/>
              </w:rPr>
            </w:pPr>
            <w:r w:rsidRPr="00B53E7A">
              <w:rPr>
                <w:sz w:val="22"/>
                <w:szCs w:val="22"/>
              </w:rPr>
              <w:t>7П/0509-17-2-0</w:t>
            </w:r>
          </w:p>
        </w:tc>
        <w:tc>
          <w:tcPr>
            <w:tcW w:w="1559" w:type="dxa"/>
            <w:vAlign w:val="center"/>
          </w:tcPr>
          <w:p w14:paraId="69EE2DDD" w14:textId="77777777" w:rsidR="001F28B3" w:rsidRPr="00B53E7A" w:rsidRDefault="001F28B3" w:rsidP="001F28B3">
            <w:pPr>
              <w:rPr>
                <w:sz w:val="22"/>
                <w:szCs w:val="22"/>
              </w:rPr>
            </w:pPr>
            <w:r w:rsidRPr="00B53E7A">
              <w:rPr>
                <w:sz w:val="22"/>
                <w:szCs w:val="22"/>
              </w:rPr>
              <w:t>14.02.2018</w:t>
            </w:r>
          </w:p>
        </w:tc>
      </w:tr>
      <w:tr w:rsidR="001F28B3" w:rsidRPr="00B53E7A" w14:paraId="67012C3A" w14:textId="77777777" w:rsidTr="00F07409">
        <w:tc>
          <w:tcPr>
            <w:tcW w:w="567" w:type="dxa"/>
          </w:tcPr>
          <w:p w14:paraId="65E5B23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7F3CEAA"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1F4C16F1" w14:textId="77777777" w:rsidR="001F28B3" w:rsidRPr="00B53E7A" w:rsidRDefault="001F28B3" w:rsidP="001F28B3">
            <w:pPr>
              <w:rPr>
                <w:sz w:val="22"/>
                <w:szCs w:val="22"/>
              </w:rPr>
            </w:pPr>
            <w:r w:rsidRPr="00B53E7A">
              <w:rPr>
                <w:sz w:val="22"/>
                <w:szCs w:val="22"/>
              </w:rPr>
              <w:t>1П/0018-17-2-0</w:t>
            </w:r>
          </w:p>
        </w:tc>
        <w:tc>
          <w:tcPr>
            <w:tcW w:w="1559" w:type="dxa"/>
            <w:vAlign w:val="center"/>
          </w:tcPr>
          <w:p w14:paraId="4518E475" w14:textId="77777777" w:rsidR="001F28B3" w:rsidRPr="00B53E7A" w:rsidRDefault="001F28B3" w:rsidP="001F28B3">
            <w:pPr>
              <w:rPr>
                <w:sz w:val="22"/>
                <w:szCs w:val="22"/>
              </w:rPr>
            </w:pPr>
            <w:r w:rsidRPr="00B53E7A">
              <w:rPr>
                <w:sz w:val="22"/>
                <w:szCs w:val="22"/>
              </w:rPr>
              <w:t>12.04.2017</w:t>
            </w:r>
          </w:p>
        </w:tc>
      </w:tr>
      <w:tr w:rsidR="001F28B3" w:rsidRPr="00B53E7A" w14:paraId="37469C1B" w14:textId="77777777" w:rsidTr="00F07409">
        <w:tc>
          <w:tcPr>
            <w:tcW w:w="567" w:type="dxa"/>
          </w:tcPr>
          <w:p w14:paraId="330A911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76D58BB"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78F1BFF1" w14:textId="77777777" w:rsidR="001F28B3" w:rsidRPr="00B53E7A" w:rsidRDefault="001F28B3" w:rsidP="001F28B3">
            <w:pPr>
              <w:rPr>
                <w:sz w:val="22"/>
                <w:szCs w:val="22"/>
              </w:rPr>
            </w:pPr>
            <w:r w:rsidRPr="00B53E7A">
              <w:rPr>
                <w:sz w:val="22"/>
                <w:szCs w:val="22"/>
              </w:rPr>
              <w:t>13П/0248-15-2-0</w:t>
            </w:r>
          </w:p>
        </w:tc>
        <w:tc>
          <w:tcPr>
            <w:tcW w:w="1559" w:type="dxa"/>
            <w:vAlign w:val="center"/>
          </w:tcPr>
          <w:p w14:paraId="6D5D81BA" w14:textId="77777777" w:rsidR="001F28B3" w:rsidRPr="00B53E7A" w:rsidRDefault="001F28B3" w:rsidP="001F28B3">
            <w:pPr>
              <w:rPr>
                <w:sz w:val="22"/>
                <w:szCs w:val="22"/>
              </w:rPr>
            </w:pPr>
            <w:r w:rsidRPr="00B53E7A">
              <w:rPr>
                <w:sz w:val="22"/>
                <w:szCs w:val="22"/>
              </w:rPr>
              <w:t>02.03.2018</w:t>
            </w:r>
          </w:p>
        </w:tc>
      </w:tr>
      <w:tr w:rsidR="001F28B3" w:rsidRPr="00B53E7A" w14:paraId="49850478" w14:textId="77777777" w:rsidTr="00F07409">
        <w:tc>
          <w:tcPr>
            <w:tcW w:w="567" w:type="dxa"/>
          </w:tcPr>
          <w:p w14:paraId="2ADF821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B8D79E0"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5D896CF3" w14:textId="77777777" w:rsidR="001F28B3" w:rsidRPr="00B53E7A" w:rsidRDefault="001F28B3" w:rsidP="001F28B3">
            <w:pPr>
              <w:rPr>
                <w:sz w:val="22"/>
                <w:szCs w:val="22"/>
              </w:rPr>
            </w:pPr>
            <w:r w:rsidRPr="00B53E7A">
              <w:rPr>
                <w:sz w:val="22"/>
                <w:szCs w:val="22"/>
              </w:rPr>
              <w:t>6П/0512-17-2-0</w:t>
            </w:r>
          </w:p>
        </w:tc>
        <w:tc>
          <w:tcPr>
            <w:tcW w:w="1559" w:type="dxa"/>
            <w:vAlign w:val="center"/>
          </w:tcPr>
          <w:p w14:paraId="7C2599AA" w14:textId="77777777" w:rsidR="001F28B3" w:rsidRPr="00B53E7A" w:rsidRDefault="001F28B3" w:rsidP="001F28B3">
            <w:pPr>
              <w:rPr>
                <w:sz w:val="22"/>
                <w:szCs w:val="22"/>
              </w:rPr>
            </w:pPr>
            <w:r w:rsidRPr="00B53E7A">
              <w:rPr>
                <w:sz w:val="22"/>
                <w:szCs w:val="22"/>
              </w:rPr>
              <w:t>14.02.2018</w:t>
            </w:r>
          </w:p>
        </w:tc>
      </w:tr>
      <w:tr w:rsidR="001F28B3" w:rsidRPr="00B53E7A" w14:paraId="34729716" w14:textId="77777777" w:rsidTr="00F07409">
        <w:tc>
          <w:tcPr>
            <w:tcW w:w="567" w:type="dxa"/>
          </w:tcPr>
          <w:p w14:paraId="0F09573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463E132"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36C343E9" w14:textId="77777777" w:rsidR="001F28B3" w:rsidRPr="00B53E7A" w:rsidRDefault="001F28B3" w:rsidP="001F28B3">
            <w:pPr>
              <w:rPr>
                <w:sz w:val="22"/>
                <w:szCs w:val="22"/>
              </w:rPr>
            </w:pPr>
            <w:r w:rsidRPr="00B53E7A">
              <w:rPr>
                <w:sz w:val="22"/>
                <w:szCs w:val="22"/>
              </w:rPr>
              <w:t>13П/0108-16-2-0</w:t>
            </w:r>
          </w:p>
        </w:tc>
        <w:tc>
          <w:tcPr>
            <w:tcW w:w="1559" w:type="dxa"/>
            <w:vAlign w:val="center"/>
          </w:tcPr>
          <w:p w14:paraId="7C110826" w14:textId="77777777" w:rsidR="001F28B3" w:rsidRPr="00B53E7A" w:rsidRDefault="001F28B3" w:rsidP="001F28B3">
            <w:pPr>
              <w:rPr>
                <w:sz w:val="22"/>
                <w:szCs w:val="22"/>
              </w:rPr>
            </w:pPr>
            <w:r w:rsidRPr="00B53E7A">
              <w:rPr>
                <w:sz w:val="22"/>
                <w:szCs w:val="22"/>
              </w:rPr>
              <w:t>02.03.2018</w:t>
            </w:r>
          </w:p>
        </w:tc>
      </w:tr>
      <w:tr w:rsidR="001F28B3" w:rsidRPr="00B53E7A" w14:paraId="3C55CF81" w14:textId="77777777" w:rsidTr="00F07409">
        <w:tc>
          <w:tcPr>
            <w:tcW w:w="567" w:type="dxa"/>
          </w:tcPr>
          <w:p w14:paraId="2B1AF572"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446D0B5" w14:textId="77777777" w:rsidR="001F28B3" w:rsidRPr="00B53E7A" w:rsidRDefault="001F28B3" w:rsidP="001F28B3">
            <w:pPr>
              <w:rPr>
                <w:sz w:val="22"/>
                <w:szCs w:val="22"/>
              </w:rPr>
            </w:pPr>
            <w:r w:rsidRPr="00B53E7A">
              <w:rPr>
                <w:sz w:val="22"/>
                <w:szCs w:val="22"/>
              </w:rPr>
              <w:t>ОБЩЕСТВО С ОГРАНИЧЕННОЙ ОТВЕТСТВЕННОСТЬЮ "БЕЛАЯ ПТИЦА - РОСТОВ"</w:t>
            </w:r>
          </w:p>
        </w:tc>
        <w:tc>
          <w:tcPr>
            <w:tcW w:w="1985" w:type="dxa"/>
            <w:vAlign w:val="center"/>
          </w:tcPr>
          <w:p w14:paraId="6BC195BB" w14:textId="77777777" w:rsidR="001F28B3" w:rsidRPr="00B53E7A" w:rsidRDefault="001F28B3" w:rsidP="001F28B3">
            <w:pPr>
              <w:rPr>
                <w:sz w:val="22"/>
                <w:szCs w:val="22"/>
              </w:rPr>
            </w:pPr>
            <w:r w:rsidRPr="00B53E7A">
              <w:rPr>
                <w:sz w:val="22"/>
                <w:szCs w:val="22"/>
              </w:rPr>
              <w:t>13П/0270-17-3-0</w:t>
            </w:r>
          </w:p>
        </w:tc>
        <w:tc>
          <w:tcPr>
            <w:tcW w:w="1559" w:type="dxa"/>
            <w:vAlign w:val="center"/>
          </w:tcPr>
          <w:p w14:paraId="7C9A08F0" w14:textId="77777777" w:rsidR="001F28B3" w:rsidRPr="00B53E7A" w:rsidRDefault="001F28B3" w:rsidP="001F28B3">
            <w:pPr>
              <w:rPr>
                <w:sz w:val="22"/>
                <w:szCs w:val="22"/>
              </w:rPr>
            </w:pPr>
            <w:r w:rsidRPr="00B53E7A">
              <w:rPr>
                <w:sz w:val="22"/>
                <w:szCs w:val="22"/>
              </w:rPr>
              <w:t>02.03.2018</w:t>
            </w:r>
          </w:p>
        </w:tc>
      </w:tr>
      <w:tr w:rsidR="001F28B3" w:rsidRPr="00B53E7A" w14:paraId="14D2A3CA" w14:textId="77777777" w:rsidTr="00F07409">
        <w:tc>
          <w:tcPr>
            <w:tcW w:w="567" w:type="dxa"/>
          </w:tcPr>
          <w:p w14:paraId="43066C7E"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87CF570"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1CE0B776" w14:textId="77777777" w:rsidR="001F28B3" w:rsidRPr="00B53E7A" w:rsidRDefault="001F28B3" w:rsidP="001F28B3">
            <w:pPr>
              <w:rPr>
                <w:sz w:val="22"/>
                <w:szCs w:val="22"/>
              </w:rPr>
            </w:pPr>
            <w:r w:rsidRPr="00B53E7A">
              <w:rPr>
                <w:sz w:val="22"/>
                <w:szCs w:val="22"/>
              </w:rPr>
              <w:t>8П/0222-17-2-0</w:t>
            </w:r>
          </w:p>
        </w:tc>
        <w:tc>
          <w:tcPr>
            <w:tcW w:w="1559" w:type="dxa"/>
            <w:vAlign w:val="center"/>
          </w:tcPr>
          <w:p w14:paraId="73EAE150" w14:textId="77777777" w:rsidR="001F28B3" w:rsidRPr="00B53E7A" w:rsidRDefault="001F28B3" w:rsidP="001F28B3">
            <w:pPr>
              <w:rPr>
                <w:sz w:val="22"/>
                <w:szCs w:val="22"/>
              </w:rPr>
            </w:pPr>
            <w:r w:rsidRPr="00B53E7A">
              <w:rPr>
                <w:sz w:val="22"/>
                <w:szCs w:val="22"/>
              </w:rPr>
              <w:t>02.03.2018</w:t>
            </w:r>
          </w:p>
        </w:tc>
      </w:tr>
      <w:tr w:rsidR="001F28B3" w:rsidRPr="00B53E7A" w14:paraId="4ECB992D" w14:textId="77777777" w:rsidTr="00F07409">
        <w:tc>
          <w:tcPr>
            <w:tcW w:w="567" w:type="dxa"/>
          </w:tcPr>
          <w:p w14:paraId="6FE23B3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507C8EF"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26B46C24" w14:textId="77777777" w:rsidR="001F28B3" w:rsidRPr="00B53E7A" w:rsidRDefault="001F28B3" w:rsidP="001F28B3">
            <w:pPr>
              <w:rPr>
                <w:sz w:val="22"/>
                <w:szCs w:val="22"/>
              </w:rPr>
            </w:pPr>
            <w:r w:rsidRPr="00B53E7A">
              <w:rPr>
                <w:sz w:val="22"/>
                <w:szCs w:val="22"/>
              </w:rPr>
              <w:t>8П/0105-17-2-0</w:t>
            </w:r>
          </w:p>
        </w:tc>
        <w:tc>
          <w:tcPr>
            <w:tcW w:w="1559" w:type="dxa"/>
            <w:vAlign w:val="center"/>
          </w:tcPr>
          <w:p w14:paraId="72A56975" w14:textId="77777777" w:rsidR="001F28B3" w:rsidRPr="00B53E7A" w:rsidRDefault="001F28B3" w:rsidP="001F28B3">
            <w:pPr>
              <w:rPr>
                <w:sz w:val="22"/>
                <w:szCs w:val="22"/>
              </w:rPr>
            </w:pPr>
            <w:r w:rsidRPr="00B53E7A">
              <w:rPr>
                <w:sz w:val="22"/>
                <w:szCs w:val="22"/>
              </w:rPr>
              <w:t>02.03.2018</w:t>
            </w:r>
          </w:p>
        </w:tc>
      </w:tr>
      <w:tr w:rsidR="001F28B3" w:rsidRPr="00B53E7A" w14:paraId="72AFEC93" w14:textId="77777777" w:rsidTr="00F07409">
        <w:tc>
          <w:tcPr>
            <w:tcW w:w="567" w:type="dxa"/>
          </w:tcPr>
          <w:p w14:paraId="73C02DEF"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EAF1AD1"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0EA49A79" w14:textId="77777777" w:rsidR="001F28B3" w:rsidRPr="00B53E7A" w:rsidRDefault="001F28B3" w:rsidP="001F28B3">
            <w:pPr>
              <w:rPr>
                <w:sz w:val="22"/>
                <w:szCs w:val="22"/>
              </w:rPr>
            </w:pPr>
            <w:r w:rsidRPr="00B53E7A">
              <w:rPr>
                <w:sz w:val="22"/>
                <w:szCs w:val="22"/>
              </w:rPr>
              <w:t>9П/0286-17-3-0</w:t>
            </w:r>
          </w:p>
        </w:tc>
        <w:tc>
          <w:tcPr>
            <w:tcW w:w="1559" w:type="dxa"/>
            <w:vAlign w:val="center"/>
          </w:tcPr>
          <w:p w14:paraId="5BC6BF90" w14:textId="77777777" w:rsidR="001F28B3" w:rsidRPr="00B53E7A" w:rsidRDefault="001F28B3" w:rsidP="001F28B3">
            <w:pPr>
              <w:rPr>
                <w:sz w:val="22"/>
                <w:szCs w:val="22"/>
              </w:rPr>
            </w:pPr>
            <w:r w:rsidRPr="00B53E7A">
              <w:rPr>
                <w:sz w:val="22"/>
                <w:szCs w:val="22"/>
              </w:rPr>
              <w:t>02.03.2018</w:t>
            </w:r>
          </w:p>
        </w:tc>
      </w:tr>
      <w:tr w:rsidR="001F28B3" w:rsidRPr="00B53E7A" w14:paraId="396EE1DE" w14:textId="77777777" w:rsidTr="00F07409">
        <w:tc>
          <w:tcPr>
            <w:tcW w:w="567" w:type="dxa"/>
          </w:tcPr>
          <w:p w14:paraId="6213A78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70DF37B"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5D427393" w14:textId="77777777" w:rsidR="001F28B3" w:rsidRPr="00B53E7A" w:rsidRDefault="001F28B3" w:rsidP="001F28B3">
            <w:pPr>
              <w:rPr>
                <w:sz w:val="22"/>
                <w:szCs w:val="22"/>
              </w:rPr>
            </w:pPr>
            <w:r w:rsidRPr="00B53E7A">
              <w:rPr>
                <w:sz w:val="22"/>
                <w:szCs w:val="22"/>
              </w:rPr>
              <w:t>8П/0352-16-2-0</w:t>
            </w:r>
          </w:p>
        </w:tc>
        <w:tc>
          <w:tcPr>
            <w:tcW w:w="1559" w:type="dxa"/>
            <w:vAlign w:val="center"/>
          </w:tcPr>
          <w:p w14:paraId="5958A997" w14:textId="77777777" w:rsidR="001F28B3" w:rsidRPr="00B53E7A" w:rsidRDefault="001F28B3" w:rsidP="001F28B3">
            <w:pPr>
              <w:rPr>
                <w:sz w:val="22"/>
                <w:szCs w:val="22"/>
              </w:rPr>
            </w:pPr>
            <w:r w:rsidRPr="00B53E7A">
              <w:rPr>
                <w:sz w:val="22"/>
                <w:szCs w:val="22"/>
              </w:rPr>
              <w:t>02.03.2018</w:t>
            </w:r>
          </w:p>
        </w:tc>
      </w:tr>
      <w:tr w:rsidR="001F28B3" w:rsidRPr="00B53E7A" w14:paraId="42662CDD" w14:textId="77777777" w:rsidTr="00F07409">
        <w:tc>
          <w:tcPr>
            <w:tcW w:w="567" w:type="dxa"/>
          </w:tcPr>
          <w:p w14:paraId="6DDBDD95"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26D09876"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2B75C01C" w14:textId="77777777" w:rsidR="001F28B3" w:rsidRPr="00B53E7A" w:rsidRDefault="001F28B3" w:rsidP="001F28B3">
            <w:pPr>
              <w:rPr>
                <w:sz w:val="22"/>
                <w:szCs w:val="22"/>
              </w:rPr>
            </w:pPr>
            <w:r w:rsidRPr="00B53E7A">
              <w:rPr>
                <w:sz w:val="22"/>
                <w:szCs w:val="22"/>
              </w:rPr>
              <w:t>9П/0232-17-2-0</w:t>
            </w:r>
          </w:p>
        </w:tc>
        <w:tc>
          <w:tcPr>
            <w:tcW w:w="1559" w:type="dxa"/>
            <w:vAlign w:val="center"/>
          </w:tcPr>
          <w:p w14:paraId="5F57B275" w14:textId="77777777" w:rsidR="001F28B3" w:rsidRPr="00B53E7A" w:rsidRDefault="001F28B3" w:rsidP="001F28B3">
            <w:pPr>
              <w:rPr>
                <w:sz w:val="22"/>
                <w:szCs w:val="22"/>
              </w:rPr>
            </w:pPr>
            <w:r w:rsidRPr="00B53E7A">
              <w:rPr>
                <w:sz w:val="22"/>
                <w:szCs w:val="22"/>
              </w:rPr>
              <w:t>02.03.2018</w:t>
            </w:r>
          </w:p>
        </w:tc>
      </w:tr>
      <w:tr w:rsidR="001F28B3" w:rsidRPr="00B53E7A" w14:paraId="40136FDE" w14:textId="77777777" w:rsidTr="00F07409">
        <w:tc>
          <w:tcPr>
            <w:tcW w:w="567" w:type="dxa"/>
          </w:tcPr>
          <w:p w14:paraId="64D3E58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018BA84"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3FB83152" w14:textId="77777777" w:rsidR="001F28B3" w:rsidRPr="00B53E7A" w:rsidRDefault="001F28B3" w:rsidP="001F28B3">
            <w:pPr>
              <w:rPr>
                <w:sz w:val="22"/>
                <w:szCs w:val="22"/>
              </w:rPr>
            </w:pPr>
            <w:r w:rsidRPr="00B53E7A">
              <w:rPr>
                <w:sz w:val="22"/>
                <w:szCs w:val="22"/>
              </w:rPr>
              <w:t>10П/0288-17-3-0</w:t>
            </w:r>
          </w:p>
        </w:tc>
        <w:tc>
          <w:tcPr>
            <w:tcW w:w="1559" w:type="dxa"/>
            <w:vAlign w:val="center"/>
          </w:tcPr>
          <w:p w14:paraId="1848E8B0" w14:textId="77777777" w:rsidR="001F28B3" w:rsidRPr="00B53E7A" w:rsidRDefault="001F28B3" w:rsidP="001F28B3">
            <w:pPr>
              <w:rPr>
                <w:sz w:val="22"/>
                <w:szCs w:val="22"/>
              </w:rPr>
            </w:pPr>
            <w:r w:rsidRPr="00B53E7A">
              <w:rPr>
                <w:sz w:val="22"/>
                <w:szCs w:val="22"/>
              </w:rPr>
              <w:t>02.03.2018</w:t>
            </w:r>
          </w:p>
        </w:tc>
      </w:tr>
      <w:tr w:rsidR="001F28B3" w:rsidRPr="00B53E7A" w14:paraId="2782C799" w14:textId="77777777" w:rsidTr="00F07409">
        <w:tc>
          <w:tcPr>
            <w:tcW w:w="567" w:type="dxa"/>
          </w:tcPr>
          <w:p w14:paraId="44B77FE0"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EB18140"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0AB85C07" w14:textId="77777777" w:rsidR="001F28B3" w:rsidRPr="00B53E7A" w:rsidRDefault="001F28B3" w:rsidP="001F28B3">
            <w:pPr>
              <w:rPr>
                <w:sz w:val="22"/>
                <w:szCs w:val="22"/>
              </w:rPr>
            </w:pPr>
            <w:r w:rsidRPr="00B53E7A">
              <w:rPr>
                <w:sz w:val="22"/>
                <w:szCs w:val="22"/>
              </w:rPr>
              <w:t>9П/0462-15-2-0</w:t>
            </w:r>
          </w:p>
        </w:tc>
        <w:tc>
          <w:tcPr>
            <w:tcW w:w="1559" w:type="dxa"/>
            <w:vAlign w:val="center"/>
          </w:tcPr>
          <w:p w14:paraId="5DAF41F9" w14:textId="77777777" w:rsidR="001F28B3" w:rsidRPr="00B53E7A" w:rsidRDefault="001F28B3" w:rsidP="001F28B3">
            <w:pPr>
              <w:rPr>
                <w:sz w:val="22"/>
                <w:szCs w:val="22"/>
              </w:rPr>
            </w:pPr>
            <w:r w:rsidRPr="00B53E7A">
              <w:rPr>
                <w:sz w:val="22"/>
                <w:szCs w:val="22"/>
              </w:rPr>
              <w:t>02.03.2018</w:t>
            </w:r>
          </w:p>
        </w:tc>
      </w:tr>
      <w:tr w:rsidR="001F28B3" w:rsidRPr="00B53E7A" w14:paraId="5F0B51FD" w14:textId="77777777" w:rsidTr="00F07409">
        <w:tc>
          <w:tcPr>
            <w:tcW w:w="567" w:type="dxa"/>
          </w:tcPr>
          <w:p w14:paraId="5F2FFFC3"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F73CB1C"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2843C0E6" w14:textId="77777777" w:rsidR="001F28B3" w:rsidRPr="00B53E7A" w:rsidRDefault="001F28B3" w:rsidP="001F28B3">
            <w:pPr>
              <w:rPr>
                <w:sz w:val="22"/>
                <w:szCs w:val="22"/>
              </w:rPr>
            </w:pPr>
            <w:r w:rsidRPr="00B53E7A">
              <w:rPr>
                <w:sz w:val="22"/>
                <w:szCs w:val="22"/>
              </w:rPr>
              <w:t>8П/0735-16-2-0</w:t>
            </w:r>
          </w:p>
        </w:tc>
        <w:tc>
          <w:tcPr>
            <w:tcW w:w="1559" w:type="dxa"/>
            <w:vAlign w:val="center"/>
          </w:tcPr>
          <w:p w14:paraId="4A4BF538" w14:textId="77777777" w:rsidR="001F28B3" w:rsidRPr="00B53E7A" w:rsidRDefault="001F28B3" w:rsidP="001F28B3">
            <w:pPr>
              <w:rPr>
                <w:sz w:val="22"/>
                <w:szCs w:val="22"/>
              </w:rPr>
            </w:pPr>
            <w:r w:rsidRPr="00B53E7A">
              <w:rPr>
                <w:sz w:val="22"/>
                <w:szCs w:val="22"/>
              </w:rPr>
              <w:t>02.03.2018</w:t>
            </w:r>
          </w:p>
        </w:tc>
      </w:tr>
      <w:tr w:rsidR="001F28B3" w:rsidRPr="00B53E7A" w14:paraId="7A6470FA" w14:textId="77777777" w:rsidTr="00F07409">
        <w:tc>
          <w:tcPr>
            <w:tcW w:w="567" w:type="dxa"/>
          </w:tcPr>
          <w:p w14:paraId="50553F49"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169AE54"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7E51D269" w14:textId="77777777" w:rsidR="001F28B3" w:rsidRPr="00B53E7A" w:rsidRDefault="001F28B3" w:rsidP="001F28B3">
            <w:pPr>
              <w:rPr>
                <w:sz w:val="22"/>
                <w:szCs w:val="22"/>
              </w:rPr>
            </w:pPr>
            <w:r w:rsidRPr="00B53E7A">
              <w:rPr>
                <w:sz w:val="22"/>
                <w:szCs w:val="22"/>
              </w:rPr>
              <w:t>8П/0051-17-2-0</w:t>
            </w:r>
          </w:p>
        </w:tc>
        <w:tc>
          <w:tcPr>
            <w:tcW w:w="1559" w:type="dxa"/>
            <w:vAlign w:val="center"/>
          </w:tcPr>
          <w:p w14:paraId="2401F6C4" w14:textId="77777777" w:rsidR="001F28B3" w:rsidRPr="00B53E7A" w:rsidRDefault="001F28B3" w:rsidP="001F28B3">
            <w:pPr>
              <w:rPr>
                <w:sz w:val="22"/>
                <w:szCs w:val="22"/>
              </w:rPr>
            </w:pPr>
            <w:r w:rsidRPr="00B53E7A">
              <w:rPr>
                <w:sz w:val="22"/>
                <w:szCs w:val="22"/>
              </w:rPr>
              <w:t>02.03.2018</w:t>
            </w:r>
          </w:p>
        </w:tc>
      </w:tr>
      <w:tr w:rsidR="001F28B3" w:rsidRPr="00B53E7A" w14:paraId="49D42403" w14:textId="77777777" w:rsidTr="00F07409">
        <w:tc>
          <w:tcPr>
            <w:tcW w:w="567" w:type="dxa"/>
          </w:tcPr>
          <w:p w14:paraId="7A4F145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6CD2334"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46CC5FA0" w14:textId="77777777" w:rsidR="001F28B3" w:rsidRPr="00B53E7A" w:rsidRDefault="001F28B3" w:rsidP="001F28B3">
            <w:pPr>
              <w:rPr>
                <w:sz w:val="22"/>
                <w:szCs w:val="22"/>
              </w:rPr>
            </w:pPr>
            <w:r w:rsidRPr="00B53E7A">
              <w:rPr>
                <w:sz w:val="22"/>
                <w:szCs w:val="22"/>
              </w:rPr>
              <w:t>9П/0268-17-3-0</w:t>
            </w:r>
          </w:p>
        </w:tc>
        <w:tc>
          <w:tcPr>
            <w:tcW w:w="1559" w:type="dxa"/>
            <w:vAlign w:val="center"/>
          </w:tcPr>
          <w:p w14:paraId="297D5FE2" w14:textId="77777777" w:rsidR="001F28B3" w:rsidRPr="00B53E7A" w:rsidRDefault="001F28B3" w:rsidP="001F28B3">
            <w:pPr>
              <w:rPr>
                <w:sz w:val="22"/>
                <w:szCs w:val="22"/>
              </w:rPr>
            </w:pPr>
            <w:r w:rsidRPr="00B53E7A">
              <w:rPr>
                <w:sz w:val="22"/>
                <w:szCs w:val="22"/>
              </w:rPr>
              <w:t>02.03.2018</w:t>
            </w:r>
          </w:p>
        </w:tc>
      </w:tr>
      <w:tr w:rsidR="001F28B3" w:rsidRPr="00B53E7A" w14:paraId="48B188BF" w14:textId="77777777" w:rsidTr="00F07409">
        <w:tc>
          <w:tcPr>
            <w:tcW w:w="567" w:type="dxa"/>
          </w:tcPr>
          <w:p w14:paraId="6A7668CB"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5B9F2E8D"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04C9CC44" w14:textId="77777777" w:rsidR="001F28B3" w:rsidRPr="00B53E7A" w:rsidRDefault="001F28B3" w:rsidP="001F28B3">
            <w:pPr>
              <w:rPr>
                <w:sz w:val="22"/>
                <w:szCs w:val="22"/>
              </w:rPr>
            </w:pPr>
            <w:r w:rsidRPr="00B53E7A">
              <w:rPr>
                <w:sz w:val="22"/>
                <w:szCs w:val="22"/>
              </w:rPr>
              <w:t>8П/0568-16-2-0</w:t>
            </w:r>
          </w:p>
        </w:tc>
        <w:tc>
          <w:tcPr>
            <w:tcW w:w="1559" w:type="dxa"/>
            <w:vAlign w:val="center"/>
          </w:tcPr>
          <w:p w14:paraId="4CADF58A" w14:textId="77777777" w:rsidR="001F28B3" w:rsidRPr="00B53E7A" w:rsidRDefault="001F28B3" w:rsidP="001F28B3">
            <w:pPr>
              <w:rPr>
                <w:sz w:val="22"/>
                <w:szCs w:val="22"/>
              </w:rPr>
            </w:pPr>
            <w:r w:rsidRPr="00B53E7A">
              <w:rPr>
                <w:sz w:val="22"/>
                <w:szCs w:val="22"/>
              </w:rPr>
              <w:t>02.03.2018</w:t>
            </w:r>
          </w:p>
        </w:tc>
      </w:tr>
      <w:tr w:rsidR="001F28B3" w:rsidRPr="00B53E7A" w14:paraId="0359D6CF" w14:textId="77777777" w:rsidTr="00F07409">
        <w:tc>
          <w:tcPr>
            <w:tcW w:w="567" w:type="dxa"/>
          </w:tcPr>
          <w:p w14:paraId="5DD7EA84"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F4CAFB5"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7BFD7FDA" w14:textId="77777777" w:rsidR="001F28B3" w:rsidRPr="00B53E7A" w:rsidRDefault="001F28B3" w:rsidP="001F28B3">
            <w:pPr>
              <w:rPr>
                <w:sz w:val="22"/>
                <w:szCs w:val="22"/>
              </w:rPr>
            </w:pPr>
            <w:r w:rsidRPr="00B53E7A">
              <w:rPr>
                <w:sz w:val="22"/>
                <w:szCs w:val="22"/>
              </w:rPr>
              <w:t>8П/0508-17-2-0</w:t>
            </w:r>
          </w:p>
        </w:tc>
        <w:tc>
          <w:tcPr>
            <w:tcW w:w="1559" w:type="dxa"/>
            <w:vAlign w:val="center"/>
          </w:tcPr>
          <w:p w14:paraId="471ECAE0" w14:textId="77777777" w:rsidR="001F28B3" w:rsidRPr="00B53E7A" w:rsidRDefault="001F28B3" w:rsidP="001F28B3">
            <w:pPr>
              <w:rPr>
                <w:sz w:val="22"/>
                <w:szCs w:val="22"/>
              </w:rPr>
            </w:pPr>
            <w:r w:rsidRPr="00B53E7A">
              <w:rPr>
                <w:sz w:val="22"/>
                <w:szCs w:val="22"/>
              </w:rPr>
              <w:t>14.02.2018</w:t>
            </w:r>
          </w:p>
        </w:tc>
      </w:tr>
      <w:tr w:rsidR="001F28B3" w:rsidRPr="00B53E7A" w14:paraId="0FB6C906" w14:textId="77777777" w:rsidTr="00F07409">
        <w:tc>
          <w:tcPr>
            <w:tcW w:w="567" w:type="dxa"/>
          </w:tcPr>
          <w:p w14:paraId="2892781A"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16163A11"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6DBE4FA0" w14:textId="77777777" w:rsidR="001F28B3" w:rsidRPr="00B53E7A" w:rsidRDefault="001F28B3" w:rsidP="001F28B3">
            <w:pPr>
              <w:rPr>
                <w:sz w:val="22"/>
                <w:szCs w:val="22"/>
              </w:rPr>
            </w:pPr>
            <w:r w:rsidRPr="00B53E7A">
              <w:rPr>
                <w:sz w:val="22"/>
                <w:szCs w:val="22"/>
              </w:rPr>
              <w:t>8П/0160-16-2-0</w:t>
            </w:r>
          </w:p>
        </w:tc>
        <w:tc>
          <w:tcPr>
            <w:tcW w:w="1559" w:type="dxa"/>
            <w:vAlign w:val="center"/>
          </w:tcPr>
          <w:p w14:paraId="3901A8D5" w14:textId="77777777" w:rsidR="001F28B3" w:rsidRPr="00B53E7A" w:rsidRDefault="001F28B3" w:rsidP="001F28B3">
            <w:pPr>
              <w:rPr>
                <w:sz w:val="22"/>
                <w:szCs w:val="22"/>
              </w:rPr>
            </w:pPr>
            <w:r w:rsidRPr="00B53E7A">
              <w:rPr>
                <w:sz w:val="22"/>
                <w:szCs w:val="22"/>
              </w:rPr>
              <w:t>02.03.2018</w:t>
            </w:r>
          </w:p>
        </w:tc>
      </w:tr>
      <w:tr w:rsidR="001F28B3" w:rsidRPr="00B53E7A" w14:paraId="7444D8FA" w14:textId="77777777" w:rsidTr="00F07409">
        <w:tc>
          <w:tcPr>
            <w:tcW w:w="567" w:type="dxa"/>
          </w:tcPr>
          <w:p w14:paraId="724AB641"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73EDBF7"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0189726B" w14:textId="77777777" w:rsidR="001F28B3" w:rsidRPr="00B53E7A" w:rsidRDefault="001F28B3" w:rsidP="001F28B3">
            <w:pPr>
              <w:rPr>
                <w:sz w:val="22"/>
                <w:szCs w:val="22"/>
              </w:rPr>
            </w:pPr>
            <w:r w:rsidRPr="00B53E7A">
              <w:rPr>
                <w:sz w:val="22"/>
                <w:szCs w:val="22"/>
              </w:rPr>
              <w:t>8П/0398-17-2-0</w:t>
            </w:r>
          </w:p>
        </w:tc>
        <w:tc>
          <w:tcPr>
            <w:tcW w:w="1559" w:type="dxa"/>
            <w:vAlign w:val="center"/>
          </w:tcPr>
          <w:p w14:paraId="10F724A0" w14:textId="77777777" w:rsidR="001F28B3" w:rsidRPr="00B53E7A" w:rsidRDefault="001F28B3" w:rsidP="001F28B3">
            <w:pPr>
              <w:rPr>
                <w:sz w:val="22"/>
                <w:szCs w:val="22"/>
              </w:rPr>
            </w:pPr>
            <w:r w:rsidRPr="00B53E7A">
              <w:rPr>
                <w:sz w:val="22"/>
                <w:szCs w:val="22"/>
              </w:rPr>
              <w:t>14.02.2018</w:t>
            </w:r>
          </w:p>
        </w:tc>
      </w:tr>
      <w:tr w:rsidR="001F28B3" w:rsidRPr="00B53E7A" w14:paraId="27951EA1" w14:textId="77777777" w:rsidTr="00F07409">
        <w:tc>
          <w:tcPr>
            <w:tcW w:w="567" w:type="dxa"/>
          </w:tcPr>
          <w:p w14:paraId="1044E5C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3E2F8ADC"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40EF0106" w14:textId="77777777" w:rsidR="001F28B3" w:rsidRPr="00B53E7A" w:rsidRDefault="001F28B3" w:rsidP="001F28B3">
            <w:pPr>
              <w:rPr>
                <w:sz w:val="22"/>
                <w:szCs w:val="22"/>
              </w:rPr>
            </w:pPr>
            <w:r w:rsidRPr="00B53E7A">
              <w:rPr>
                <w:sz w:val="22"/>
                <w:szCs w:val="22"/>
              </w:rPr>
              <w:t>8П/0509-17-2-0</w:t>
            </w:r>
          </w:p>
        </w:tc>
        <w:tc>
          <w:tcPr>
            <w:tcW w:w="1559" w:type="dxa"/>
            <w:vAlign w:val="center"/>
          </w:tcPr>
          <w:p w14:paraId="2C071A9F" w14:textId="77777777" w:rsidR="001F28B3" w:rsidRPr="00B53E7A" w:rsidRDefault="001F28B3" w:rsidP="001F28B3">
            <w:pPr>
              <w:rPr>
                <w:sz w:val="22"/>
                <w:szCs w:val="22"/>
              </w:rPr>
            </w:pPr>
            <w:r w:rsidRPr="00B53E7A">
              <w:rPr>
                <w:sz w:val="22"/>
                <w:szCs w:val="22"/>
              </w:rPr>
              <w:t>14.02.2018</w:t>
            </w:r>
          </w:p>
        </w:tc>
      </w:tr>
      <w:tr w:rsidR="001F28B3" w:rsidRPr="00B53E7A" w14:paraId="6D1CC8A9" w14:textId="77777777" w:rsidTr="00F07409">
        <w:tc>
          <w:tcPr>
            <w:tcW w:w="567" w:type="dxa"/>
          </w:tcPr>
          <w:p w14:paraId="1EC4CA4D"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7E91AE35"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35D516F9" w14:textId="77777777" w:rsidR="001F28B3" w:rsidRPr="00B53E7A" w:rsidRDefault="001F28B3" w:rsidP="001F28B3">
            <w:pPr>
              <w:rPr>
                <w:sz w:val="22"/>
                <w:szCs w:val="22"/>
              </w:rPr>
            </w:pPr>
            <w:r w:rsidRPr="00B53E7A">
              <w:rPr>
                <w:sz w:val="22"/>
                <w:szCs w:val="22"/>
              </w:rPr>
              <w:t>6П/0018-17-2-0</w:t>
            </w:r>
          </w:p>
        </w:tc>
        <w:tc>
          <w:tcPr>
            <w:tcW w:w="1559" w:type="dxa"/>
            <w:vAlign w:val="center"/>
          </w:tcPr>
          <w:p w14:paraId="4ADF21B4" w14:textId="77777777" w:rsidR="001F28B3" w:rsidRPr="00B53E7A" w:rsidRDefault="001F28B3" w:rsidP="001F28B3">
            <w:pPr>
              <w:rPr>
                <w:sz w:val="22"/>
                <w:szCs w:val="22"/>
              </w:rPr>
            </w:pPr>
            <w:r w:rsidRPr="00B53E7A">
              <w:rPr>
                <w:sz w:val="22"/>
                <w:szCs w:val="22"/>
              </w:rPr>
              <w:t>02.03.2018</w:t>
            </w:r>
          </w:p>
        </w:tc>
      </w:tr>
      <w:tr w:rsidR="001F28B3" w:rsidRPr="00B53E7A" w14:paraId="0001FA48" w14:textId="77777777" w:rsidTr="00F07409">
        <w:tc>
          <w:tcPr>
            <w:tcW w:w="567" w:type="dxa"/>
          </w:tcPr>
          <w:p w14:paraId="044AE62C"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486CD351"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11F3A026" w14:textId="77777777" w:rsidR="001F28B3" w:rsidRPr="00B53E7A" w:rsidRDefault="001F28B3" w:rsidP="001F28B3">
            <w:pPr>
              <w:rPr>
                <w:sz w:val="22"/>
                <w:szCs w:val="22"/>
              </w:rPr>
            </w:pPr>
            <w:r w:rsidRPr="00B53E7A">
              <w:rPr>
                <w:sz w:val="22"/>
                <w:szCs w:val="22"/>
              </w:rPr>
              <w:t>7П/0248-15-2-0</w:t>
            </w:r>
          </w:p>
        </w:tc>
        <w:tc>
          <w:tcPr>
            <w:tcW w:w="1559" w:type="dxa"/>
            <w:vAlign w:val="center"/>
          </w:tcPr>
          <w:p w14:paraId="4A537D7D" w14:textId="77777777" w:rsidR="001F28B3" w:rsidRPr="00B53E7A" w:rsidRDefault="001F28B3" w:rsidP="001F28B3">
            <w:pPr>
              <w:rPr>
                <w:sz w:val="22"/>
                <w:szCs w:val="22"/>
              </w:rPr>
            </w:pPr>
            <w:r w:rsidRPr="00B53E7A">
              <w:rPr>
                <w:sz w:val="22"/>
                <w:szCs w:val="22"/>
              </w:rPr>
              <w:t>02.03.2018</w:t>
            </w:r>
          </w:p>
        </w:tc>
      </w:tr>
      <w:tr w:rsidR="001F28B3" w:rsidRPr="00B53E7A" w14:paraId="192201FD" w14:textId="77777777" w:rsidTr="00F07409">
        <w:tc>
          <w:tcPr>
            <w:tcW w:w="567" w:type="dxa"/>
          </w:tcPr>
          <w:p w14:paraId="66EB55C6" w14:textId="77777777" w:rsidR="001F28B3" w:rsidRPr="00B53E7A" w:rsidRDefault="001F28B3" w:rsidP="00B70695">
            <w:pPr>
              <w:pStyle w:val="af3"/>
              <w:numPr>
                <w:ilvl w:val="0"/>
                <w:numId w:val="21"/>
              </w:numPr>
              <w:ind w:left="41" w:firstLine="0"/>
              <w:rPr>
                <w:sz w:val="22"/>
                <w:szCs w:val="22"/>
              </w:rPr>
            </w:pPr>
          </w:p>
        </w:tc>
        <w:tc>
          <w:tcPr>
            <w:tcW w:w="5812" w:type="dxa"/>
            <w:vAlign w:val="center"/>
          </w:tcPr>
          <w:p w14:paraId="6D4680EB"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vAlign w:val="center"/>
          </w:tcPr>
          <w:p w14:paraId="44CCA5F7" w14:textId="77777777" w:rsidR="001F28B3" w:rsidRPr="00B53E7A" w:rsidRDefault="001F28B3" w:rsidP="001F28B3">
            <w:pPr>
              <w:rPr>
                <w:sz w:val="22"/>
                <w:szCs w:val="22"/>
              </w:rPr>
            </w:pPr>
            <w:r w:rsidRPr="00B53E7A">
              <w:rPr>
                <w:sz w:val="22"/>
                <w:szCs w:val="22"/>
              </w:rPr>
              <w:t>7П/0512-17-2-0</w:t>
            </w:r>
          </w:p>
        </w:tc>
        <w:tc>
          <w:tcPr>
            <w:tcW w:w="1559" w:type="dxa"/>
            <w:vAlign w:val="center"/>
          </w:tcPr>
          <w:p w14:paraId="7A07D276" w14:textId="77777777" w:rsidR="001F28B3" w:rsidRPr="00B53E7A" w:rsidRDefault="001F28B3" w:rsidP="001F28B3">
            <w:pPr>
              <w:rPr>
                <w:sz w:val="22"/>
                <w:szCs w:val="22"/>
              </w:rPr>
            </w:pPr>
            <w:r w:rsidRPr="00B53E7A">
              <w:rPr>
                <w:sz w:val="22"/>
                <w:szCs w:val="22"/>
              </w:rPr>
              <w:t>14.02.2018</w:t>
            </w:r>
          </w:p>
        </w:tc>
      </w:tr>
      <w:tr w:rsidR="001F28B3" w:rsidRPr="00B53E7A" w14:paraId="25BF8B46" w14:textId="77777777" w:rsidTr="00F07409">
        <w:tc>
          <w:tcPr>
            <w:tcW w:w="567" w:type="dxa"/>
            <w:tcBorders>
              <w:bottom w:val="single" w:sz="4" w:space="0" w:color="auto"/>
            </w:tcBorders>
          </w:tcPr>
          <w:p w14:paraId="48B309F9" w14:textId="77777777" w:rsidR="001F28B3" w:rsidRPr="00B53E7A" w:rsidRDefault="001F28B3" w:rsidP="00B70695">
            <w:pPr>
              <w:pStyle w:val="af3"/>
              <w:numPr>
                <w:ilvl w:val="0"/>
                <w:numId w:val="21"/>
              </w:numPr>
              <w:ind w:left="41" w:firstLine="0"/>
              <w:rPr>
                <w:sz w:val="22"/>
                <w:szCs w:val="22"/>
              </w:rPr>
            </w:pPr>
          </w:p>
        </w:tc>
        <w:tc>
          <w:tcPr>
            <w:tcW w:w="5812" w:type="dxa"/>
            <w:tcBorders>
              <w:bottom w:val="single" w:sz="4" w:space="0" w:color="auto"/>
            </w:tcBorders>
            <w:vAlign w:val="center"/>
          </w:tcPr>
          <w:p w14:paraId="17925EBD"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tcBorders>
              <w:bottom w:val="single" w:sz="4" w:space="0" w:color="auto"/>
            </w:tcBorders>
            <w:vAlign w:val="center"/>
          </w:tcPr>
          <w:p w14:paraId="654944DC" w14:textId="77777777" w:rsidR="001F28B3" w:rsidRPr="00B53E7A" w:rsidRDefault="001F28B3" w:rsidP="001F28B3">
            <w:pPr>
              <w:rPr>
                <w:sz w:val="22"/>
                <w:szCs w:val="22"/>
              </w:rPr>
            </w:pPr>
            <w:r w:rsidRPr="00B53E7A">
              <w:rPr>
                <w:sz w:val="22"/>
                <w:szCs w:val="22"/>
              </w:rPr>
              <w:t>7П/0108-16-2-0</w:t>
            </w:r>
          </w:p>
        </w:tc>
        <w:tc>
          <w:tcPr>
            <w:tcW w:w="1559" w:type="dxa"/>
            <w:tcBorders>
              <w:bottom w:val="single" w:sz="4" w:space="0" w:color="auto"/>
            </w:tcBorders>
            <w:vAlign w:val="center"/>
          </w:tcPr>
          <w:p w14:paraId="46E3A1B6" w14:textId="77777777" w:rsidR="001F28B3" w:rsidRPr="00B53E7A" w:rsidRDefault="001F28B3" w:rsidP="001F28B3">
            <w:pPr>
              <w:rPr>
                <w:sz w:val="22"/>
                <w:szCs w:val="22"/>
              </w:rPr>
            </w:pPr>
            <w:r w:rsidRPr="00B53E7A">
              <w:rPr>
                <w:sz w:val="22"/>
                <w:szCs w:val="22"/>
              </w:rPr>
              <w:t>02.03.2018</w:t>
            </w:r>
          </w:p>
        </w:tc>
      </w:tr>
      <w:tr w:rsidR="001F28B3" w:rsidRPr="00B53E7A" w14:paraId="2C4481E7" w14:textId="77777777" w:rsidTr="00F07409">
        <w:tc>
          <w:tcPr>
            <w:tcW w:w="567" w:type="dxa"/>
            <w:tcBorders>
              <w:bottom w:val="single" w:sz="4" w:space="0" w:color="auto"/>
            </w:tcBorders>
          </w:tcPr>
          <w:p w14:paraId="404ED332" w14:textId="77777777" w:rsidR="001F28B3" w:rsidRPr="00B53E7A" w:rsidRDefault="001F28B3" w:rsidP="00B70695">
            <w:pPr>
              <w:pStyle w:val="af3"/>
              <w:numPr>
                <w:ilvl w:val="0"/>
                <w:numId w:val="21"/>
              </w:numPr>
              <w:ind w:left="41" w:firstLine="0"/>
              <w:rPr>
                <w:sz w:val="22"/>
                <w:szCs w:val="22"/>
              </w:rPr>
            </w:pPr>
          </w:p>
        </w:tc>
        <w:tc>
          <w:tcPr>
            <w:tcW w:w="5812" w:type="dxa"/>
            <w:tcBorders>
              <w:bottom w:val="single" w:sz="4" w:space="0" w:color="auto"/>
            </w:tcBorders>
            <w:vAlign w:val="center"/>
          </w:tcPr>
          <w:p w14:paraId="2B090C0B" w14:textId="77777777" w:rsidR="001F28B3" w:rsidRPr="00B53E7A" w:rsidRDefault="001F28B3" w:rsidP="001F28B3">
            <w:pPr>
              <w:rPr>
                <w:sz w:val="22"/>
                <w:szCs w:val="22"/>
              </w:rPr>
            </w:pPr>
            <w:r w:rsidRPr="00B53E7A">
              <w:rPr>
                <w:sz w:val="22"/>
                <w:szCs w:val="22"/>
              </w:rPr>
              <w:t>ОБЩЕСТВО С ОГРАНИЧЕННОЙ ОТВЕТСТВЕННОСТЬЮ "БРОЙЛЕР ДОН"</w:t>
            </w:r>
          </w:p>
        </w:tc>
        <w:tc>
          <w:tcPr>
            <w:tcW w:w="1985" w:type="dxa"/>
            <w:tcBorders>
              <w:bottom w:val="single" w:sz="4" w:space="0" w:color="auto"/>
            </w:tcBorders>
            <w:vAlign w:val="center"/>
          </w:tcPr>
          <w:p w14:paraId="151FC489" w14:textId="77777777" w:rsidR="001F28B3" w:rsidRPr="00B53E7A" w:rsidRDefault="001F28B3" w:rsidP="001F28B3">
            <w:pPr>
              <w:rPr>
                <w:sz w:val="22"/>
                <w:szCs w:val="22"/>
              </w:rPr>
            </w:pPr>
            <w:r w:rsidRPr="00B53E7A">
              <w:rPr>
                <w:sz w:val="22"/>
                <w:szCs w:val="22"/>
              </w:rPr>
              <w:t>8П/0270-17-3-0</w:t>
            </w:r>
          </w:p>
        </w:tc>
        <w:tc>
          <w:tcPr>
            <w:tcW w:w="1559" w:type="dxa"/>
            <w:tcBorders>
              <w:bottom w:val="single" w:sz="4" w:space="0" w:color="auto"/>
            </w:tcBorders>
            <w:vAlign w:val="center"/>
          </w:tcPr>
          <w:p w14:paraId="7EC37AA2" w14:textId="77777777" w:rsidR="001F28B3" w:rsidRPr="00B53E7A" w:rsidRDefault="001F28B3" w:rsidP="001F28B3">
            <w:pPr>
              <w:rPr>
                <w:sz w:val="22"/>
                <w:szCs w:val="22"/>
              </w:rPr>
            </w:pPr>
            <w:r w:rsidRPr="00B53E7A">
              <w:rPr>
                <w:sz w:val="22"/>
                <w:szCs w:val="22"/>
              </w:rPr>
              <w:t>02.03.2018</w:t>
            </w:r>
          </w:p>
        </w:tc>
      </w:tr>
    </w:tbl>
    <w:p w14:paraId="4DAEABA4" w14:textId="77777777" w:rsidR="00841401" w:rsidRPr="00B53E7A" w:rsidRDefault="00841401">
      <w:r w:rsidRPr="00B53E7A">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3402"/>
        <w:gridCol w:w="1559"/>
      </w:tblGrid>
      <w:tr w:rsidR="001F28B3" w:rsidRPr="00B53E7A" w14:paraId="479030FD" w14:textId="77777777" w:rsidTr="00841401">
        <w:trPr>
          <w:trHeight w:val="157"/>
        </w:trPr>
        <w:tc>
          <w:tcPr>
            <w:tcW w:w="567" w:type="dxa"/>
            <w:tcBorders>
              <w:top w:val="single" w:sz="4" w:space="0" w:color="auto"/>
            </w:tcBorders>
          </w:tcPr>
          <w:p w14:paraId="67E7F0B2" w14:textId="69D93AB9" w:rsidR="001F28B3" w:rsidRPr="00B53E7A" w:rsidRDefault="001F28B3" w:rsidP="001F28B3">
            <w:pPr>
              <w:rPr>
                <w:rFonts w:eastAsia="Times New Roman"/>
                <w:b/>
                <w:sz w:val="22"/>
                <w:szCs w:val="22"/>
              </w:rPr>
            </w:pPr>
          </w:p>
        </w:tc>
        <w:tc>
          <w:tcPr>
            <w:tcW w:w="4395" w:type="dxa"/>
            <w:tcBorders>
              <w:top w:val="single" w:sz="4" w:space="0" w:color="auto"/>
            </w:tcBorders>
          </w:tcPr>
          <w:p w14:paraId="4809D4C6" w14:textId="77777777" w:rsidR="001F28B3" w:rsidRPr="00B53E7A" w:rsidRDefault="001F28B3" w:rsidP="001F28B3">
            <w:pPr>
              <w:rPr>
                <w:rFonts w:eastAsia="Times New Roman"/>
                <w:b/>
                <w:sz w:val="22"/>
                <w:szCs w:val="22"/>
              </w:rPr>
            </w:pPr>
            <w:r w:rsidRPr="00B53E7A">
              <w:rPr>
                <w:rFonts w:eastAsia="Times New Roman"/>
                <w:b/>
                <w:sz w:val="22"/>
                <w:szCs w:val="22"/>
              </w:rPr>
              <w:t xml:space="preserve">Залогодатель </w:t>
            </w:r>
          </w:p>
        </w:tc>
        <w:tc>
          <w:tcPr>
            <w:tcW w:w="4961" w:type="dxa"/>
            <w:gridSpan w:val="2"/>
            <w:tcBorders>
              <w:top w:val="single" w:sz="4" w:space="0" w:color="auto"/>
            </w:tcBorders>
            <w:shd w:val="clear" w:color="auto" w:fill="auto"/>
          </w:tcPr>
          <w:p w14:paraId="3C34904A" w14:textId="77777777" w:rsidR="001F28B3" w:rsidRPr="00B53E7A" w:rsidRDefault="001F28B3" w:rsidP="001F28B3">
            <w:pPr>
              <w:rPr>
                <w:rFonts w:eastAsia="Times New Roman"/>
                <w:b/>
                <w:sz w:val="22"/>
                <w:szCs w:val="22"/>
              </w:rPr>
            </w:pPr>
            <w:r w:rsidRPr="00B53E7A">
              <w:rPr>
                <w:rFonts w:eastAsia="Times New Roman"/>
                <w:b/>
                <w:sz w:val="22"/>
                <w:szCs w:val="22"/>
              </w:rPr>
              <w:t>Договор залога/ипотеки</w:t>
            </w:r>
          </w:p>
        </w:tc>
      </w:tr>
      <w:tr w:rsidR="001F28B3" w:rsidRPr="00B53E7A" w14:paraId="23C03217" w14:textId="77777777" w:rsidTr="00841401">
        <w:trPr>
          <w:trHeight w:val="70"/>
        </w:trPr>
        <w:tc>
          <w:tcPr>
            <w:tcW w:w="567" w:type="dxa"/>
          </w:tcPr>
          <w:p w14:paraId="01B4260B"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77241616"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3E703CA3" w14:textId="77777777" w:rsidR="001F28B3" w:rsidRPr="00B53E7A" w:rsidRDefault="001F28B3" w:rsidP="001F28B3">
            <w:pPr>
              <w:rPr>
                <w:rFonts w:eastAsia="Times New Roman"/>
                <w:sz w:val="22"/>
                <w:szCs w:val="22"/>
              </w:rPr>
            </w:pPr>
            <w:r w:rsidRPr="00B53E7A">
              <w:rPr>
                <w:rFonts w:eastAsia="Times New Roman"/>
                <w:sz w:val="22"/>
                <w:szCs w:val="22"/>
              </w:rPr>
              <w:t>Т-1/0013-16-2-0/0069-17-2-0/0185-16-2-0/0198-15-2-0/0270-15-2-0/0272-17-2-0/0297-15-2-0/0315-16-2-0/0316-16-2-0/0349-15-2-0/0350-15-2-0/0351-15-2-0/0400-16-2-0/0528-15-2-0/0546-15-2-0/0550-16-2-0/0694-15-2-0/0708-16-2-0/0809-16-2-0;</w:t>
            </w:r>
          </w:p>
        </w:tc>
        <w:tc>
          <w:tcPr>
            <w:tcW w:w="1559" w:type="dxa"/>
            <w:shd w:val="clear" w:color="auto" w:fill="auto"/>
            <w:noWrap/>
            <w:hideMark/>
          </w:tcPr>
          <w:p w14:paraId="72D30052" w14:textId="77777777" w:rsidR="001F28B3" w:rsidRPr="00B53E7A" w:rsidRDefault="001F28B3" w:rsidP="001F28B3">
            <w:pPr>
              <w:rPr>
                <w:rFonts w:eastAsia="Times New Roman"/>
                <w:sz w:val="22"/>
                <w:szCs w:val="22"/>
                <w:lang w:val="en-US"/>
              </w:rPr>
            </w:pPr>
            <w:r w:rsidRPr="00B53E7A">
              <w:rPr>
                <w:rFonts w:eastAsia="Times New Roman"/>
                <w:sz w:val="22"/>
                <w:szCs w:val="22"/>
              </w:rPr>
              <w:t>31.08.201</w:t>
            </w:r>
            <w:r w:rsidRPr="00B53E7A">
              <w:rPr>
                <w:rFonts w:eastAsia="Times New Roman"/>
                <w:sz w:val="22"/>
                <w:szCs w:val="22"/>
                <w:lang w:val="en-US"/>
              </w:rPr>
              <w:t>7</w:t>
            </w:r>
          </w:p>
        </w:tc>
      </w:tr>
      <w:tr w:rsidR="001F28B3" w:rsidRPr="00B53E7A" w14:paraId="3DED9E00" w14:textId="77777777" w:rsidTr="00841401">
        <w:trPr>
          <w:trHeight w:val="705"/>
        </w:trPr>
        <w:tc>
          <w:tcPr>
            <w:tcW w:w="567" w:type="dxa"/>
          </w:tcPr>
          <w:p w14:paraId="1F4E7034"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1F33382F"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0AFF2CE2" w14:textId="77777777" w:rsidR="001F28B3" w:rsidRPr="00B53E7A" w:rsidRDefault="001F28B3" w:rsidP="001F28B3">
            <w:pPr>
              <w:rPr>
                <w:rFonts w:eastAsia="Times New Roman"/>
                <w:bCs/>
                <w:sz w:val="22"/>
                <w:szCs w:val="22"/>
              </w:rPr>
            </w:pPr>
            <w:r w:rsidRPr="00B53E7A">
              <w:rPr>
                <w:rFonts w:eastAsia="Times New Roman"/>
                <w:bCs/>
                <w:sz w:val="22"/>
                <w:szCs w:val="22"/>
              </w:rPr>
              <w:t>Н-1/0350-15-2-0/0315-16-2-0/0013-16-2-0/0185-16-2-0/0198-15-2-0/0270-15-2-0/0297-15-2-0/0316-16-2-0/0349-15-2-0/0351-15-2-0/0400-16-2-0/0528-15-2-0/0546-15-2-0/0550-16-2-0/0694-15-2-0;</w:t>
            </w:r>
          </w:p>
        </w:tc>
        <w:tc>
          <w:tcPr>
            <w:tcW w:w="1559" w:type="dxa"/>
            <w:shd w:val="clear" w:color="auto" w:fill="auto"/>
            <w:noWrap/>
            <w:hideMark/>
          </w:tcPr>
          <w:p w14:paraId="7A698A5A" w14:textId="77777777" w:rsidR="001F28B3" w:rsidRPr="00B53E7A" w:rsidRDefault="001F28B3" w:rsidP="001F28B3">
            <w:pPr>
              <w:rPr>
                <w:rFonts w:eastAsia="Times New Roman"/>
                <w:sz w:val="22"/>
                <w:szCs w:val="22"/>
              </w:rPr>
            </w:pPr>
            <w:r w:rsidRPr="00B53E7A">
              <w:rPr>
                <w:rFonts w:eastAsia="Times New Roman"/>
                <w:sz w:val="22"/>
                <w:szCs w:val="22"/>
              </w:rPr>
              <w:t>27.12.2016</w:t>
            </w:r>
          </w:p>
        </w:tc>
      </w:tr>
      <w:tr w:rsidR="001F28B3" w:rsidRPr="00B53E7A" w14:paraId="3B32AC6D" w14:textId="77777777" w:rsidTr="00841401">
        <w:trPr>
          <w:trHeight w:val="617"/>
        </w:trPr>
        <w:tc>
          <w:tcPr>
            <w:tcW w:w="567" w:type="dxa"/>
          </w:tcPr>
          <w:p w14:paraId="5FD330DA"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440606A4"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3639AD8D" w14:textId="77777777" w:rsidR="001F28B3" w:rsidRPr="00B53E7A" w:rsidRDefault="001F28B3" w:rsidP="001F28B3">
            <w:pPr>
              <w:rPr>
                <w:rFonts w:eastAsia="Times New Roman"/>
                <w:bCs/>
                <w:sz w:val="22"/>
                <w:szCs w:val="22"/>
              </w:rPr>
            </w:pPr>
            <w:r w:rsidRPr="00B53E7A">
              <w:rPr>
                <w:rFonts w:eastAsia="Times New Roman"/>
                <w:bCs/>
                <w:sz w:val="22"/>
                <w:szCs w:val="22"/>
              </w:rPr>
              <w:t>Н-2/0350-15-2-0/0315-16-2-0/0013-16-2-0/0185-16-2-0/0198-15-2-0/0270-15-2-0/0297-15-2-0/0316-16-2-0/0349-15-2-0/0351-15-2-0/0400-16-2-0/0528-15-2-0/0546-15-2-0/0550-16-2-0/0694-15-2-0;</w:t>
            </w:r>
          </w:p>
        </w:tc>
        <w:tc>
          <w:tcPr>
            <w:tcW w:w="1559" w:type="dxa"/>
            <w:shd w:val="clear" w:color="auto" w:fill="auto"/>
            <w:noWrap/>
            <w:hideMark/>
          </w:tcPr>
          <w:p w14:paraId="5DC3CA3F" w14:textId="77777777" w:rsidR="001F28B3" w:rsidRPr="00B53E7A" w:rsidRDefault="001F28B3" w:rsidP="001F28B3">
            <w:pPr>
              <w:rPr>
                <w:rFonts w:eastAsia="Times New Roman"/>
                <w:sz w:val="22"/>
                <w:szCs w:val="22"/>
              </w:rPr>
            </w:pPr>
            <w:r w:rsidRPr="00B53E7A">
              <w:rPr>
                <w:rFonts w:eastAsia="Times New Roman"/>
                <w:sz w:val="22"/>
                <w:szCs w:val="22"/>
              </w:rPr>
              <w:t>27.12.2016</w:t>
            </w:r>
          </w:p>
        </w:tc>
      </w:tr>
      <w:tr w:rsidR="001F28B3" w:rsidRPr="00B53E7A" w14:paraId="60F18093" w14:textId="77777777" w:rsidTr="00841401">
        <w:trPr>
          <w:trHeight w:val="643"/>
        </w:trPr>
        <w:tc>
          <w:tcPr>
            <w:tcW w:w="567" w:type="dxa"/>
          </w:tcPr>
          <w:p w14:paraId="220DADC3"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01CFD55B"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1D38AA6D" w14:textId="77777777" w:rsidR="001F28B3" w:rsidRPr="00B53E7A" w:rsidRDefault="001F28B3" w:rsidP="001F28B3">
            <w:pPr>
              <w:rPr>
                <w:rFonts w:eastAsia="Times New Roman"/>
                <w:bCs/>
                <w:sz w:val="22"/>
                <w:szCs w:val="22"/>
              </w:rPr>
            </w:pPr>
            <w:r w:rsidRPr="00B53E7A">
              <w:rPr>
                <w:rFonts w:eastAsia="Times New Roman"/>
                <w:bCs/>
                <w:sz w:val="22"/>
                <w:szCs w:val="22"/>
              </w:rPr>
              <w:t>Н-3/0350-15-2-0/0315-16-2-0/0013-16-2-0/0185-16-2-0/0198-15-2-0/0270-15-2-0/0297-15-2-0/0316-16-2-0/0349-15-2-0/0351-15-2-0/0400-16-2-0/0528-15-2-0/0546-15-2-0/0550-16-2-0/0694-15-2-0;</w:t>
            </w:r>
          </w:p>
        </w:tc>
        <w:tc>
          <w:tcPr>
            <w:tcW w:w="1559" w:type="dxa"/>
            <w:shd w:val="clear" w:color="auto" w:fill="auto"/>
            <w:noWrap/>
            <w:hideMark/>
          </w:tcPr>
          <w:p w14:paraId="21EECB14" w14:textId="77777777" w:rsidR="001F28B3" w:rsidRPr="00B53E7A" w:rsidRDefault="001F28B3" w:rsidP="001F28B3">
            <w:pPr>
              <w:rPr>
                <w:rFonts w:eastAsia="Times New Roman"/>
                <w:sz w:val="22"/>
                <w:szCs w:val="22"/>
              </w:rPr>
            </w:pPr>
            <w:r w:rsidRPr="00B53E7A">
              <w:rPr>
                <w:rFonts w:eastAsia="Times New Roman"/>
                <w:sz w:val="22"/>
                <w:szCs w:val="22"/>
              </w:rPr>
              <w:t>27.12.2016</w:t>
            </w:r>
          </w:p>
        </w:tc>
      </w:tr>
      <w:tr w:rsidR="001F28B3" w:rsidRPr="00B53E7A" w14:paraId="78A58960" w14:textId="77777777" w:rsidTr="00841401">
        <w:trPr>
          <w:trHeight w:val="70"/>
        </w:trPr>
        <w:tc>
          <w:tcPr>
            <w:tcW w:w="567" w:type="dxa"/>
          </w:tcPr>
          <w:p w14:paraId="2BDE7E17"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11980768"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1060EC76" w14:textId="77777777" w:rsidR="001F28B3" w:rsidRPr="00B53E7A" w:rsidRDefault="001F28B3" w:rsidP="001F28B3">
            <w:pPr>
              <w:rPr>
                <w:rFonts w:eastAsia="Times New Roman"/>
                <w:bCs/>
                <w:sz w:val="22"/>
                <w:szCs w:val="22"/>
              </w:rPr>
            </w:pPr>
            <w:r w:rsidRPr="00B53E7A">
              <w:rPr>
                <w:rFonts w:eastAsia="Times New Roman"/>
                <w:bCs/>
                <w:sz w:val="22"/>
                <w:szCs w:val="22"/>
              </w:rPr>
              <w:t>Н-4/0350-15-2-0/0315-16-2-0/0013-16-2-0/0185-16-2-0/0198-15-2-0/0270-15-2-0/0297-15-2-0/0316-16-2-0/0349-15-2-0/0351-15-2-0/0400-16-2-0/0528-15-2-0/0546-15-2-0/0550-16-2-0/0694-15-2-0;</w:t>
            </w:r>
          </w:p>
        </w:tc>
        <w:tc>
          <w:tcPr>
            <w:tcW w:w="1559" w:type="dxa"/>
            <w:shd w:val="clear" w:color="auto" w:fill="auto"/>
            <w:noWrap/>
            <w:hideMark/>
          </w:tcPr>
          <w:p w14:paraId="715C2FE0" w14:textId="77777777" w:rsidR="001F28B3" w:rsidRPr="00B53E7A" w:rsidRDefault="001F28B3" w:rsidP="001F28B3">
            <w:pPr>
              <w:rPr>
                <w:rFonts w:eastAsia="Times New Roman"/>
                <w:sz w:val="22"/>
                <w:szCs w:val="22"/>
              </w:rPr>
            </w:pPr>
            <w:r w:rsidRPr="00B53E7A">
              <w:rPr>
                <w:rFonts w:eastAsia="Times New Roman"/>
                <w:sz w:val="22"/>
                <w:szCs w:val="22"/>
              </w:rPr>
              <w:t>27.12.2016</w:t>
            </w:r>
          </w:p>
        </w:tc>
      </w:tr>
      <w:tr w:rsidR="001F28B3" w:rsidRPr="00B53E7A" w14:paraId="002EAF57" w14:textId="77777777" w:rsidTr="00841401">
        <w:trPr>
          <w:trHeight w:val="850"/>
        </w:trPr>
        <w:tc>
          <w:tcPr>
            <w:tcW w:w="567" w:type="dxa"/>
          </w:tcPr>
          <w:p w14:paraId="01942263"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2AF7E2D8"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02C638C3" w14:textId="77777777" w:rsidR="001F28B3" w:rsidRPr="00B53E7A" w:rsidRDefault="001F28B3" w:rsidP="001F28B3">
            <w:pPr>
              <w:rPr>
                <w:rFonts w:eastAsia="Times New Roman"/>
                <w:bCs/>
                <w:sz w:val="22"/>
                <w:szCs w:val="22"/>
              </w:rPr>
            </w:pPr>
            <w:r w:rsidRPr="00B53E7A">
              <w:rPr>
                <w:rFonts w:eastAsia="Times New Roman"/>
                <w:bCs/>
                <w:sz w:val="22"/>
                <w:szCs w:val="22"/>
              </w:rPr>
              <w:t>Н-5/0350-15-2-0/0315-16-2-0/0013-16-2-0/0185-16-2-0/0198-15-2-0/0270-15-2-0/0297-15-2-0/0316-16-2-0/0349-15-2-0/0351-15-2-0/0400-16-2-0/0528-15-2-0/0546-15-2-0/0550-16-2-0/0694-15-2-0;</w:t>
            </w:r>
          </w:p>
        </w:tc>
        <w:tc>
          <w:tcPr>
            <w:tcW w:w="1559" w:type="dxa"/>
            <w:shd w:val="clear" w:color="auto" w:fill="auto"/>
            <w:noWrap/>
            <w:hideMark/>
          </w:tcPr>
          <w:p w14:paraId="097C49FA" w14:textId="77777777" w:rsidR="001F28B3" w:rsidRPr="00B53E7A" w:rsidRDefault="001F28B3" w:rsidP="001F28B3">
            <w:pPr>
              <w:rPr>
                <w:rFonts w:eastAsia="Times New Roman"/>
                <w:sz w:val="22"/>
                <w:szCs w:val="22"/>
              </w:rPr>
            </w:pPr>
            <w:r w:rsidRPr="00B53E7A">
              <w:rPr>
                <w:rFonts w:eastAsia="Times New Roman"/>
                <w:sz w:val="22"/>
                <w:szCs w:val="22"/>
              </w:rPr>
              <w:t>27.12.2016</w:t>
            </w:r>
          </w:p>
        </w:tc>
      </w:tr>
      <w:tr w:rsidR="001F28B3" w:rsidRPr="00B53E7A" w14:paraId="204220DB" w14:textId="77777777" w:rsidTr="00841401">
        <w:trPr>
          <w:trHeight w:val="556"/>
        </w:trPr>
        <w:tc>
          <w:tcPr>
            <w:tcW w:w="567" w:type="dxa"/>
          </w:tcPr>
          <w:p w14:paraId="1A094F36"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72309CCE"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4DFC6DC2" w14:textId="77777777" w:rsidR="001F28B3" w:rsidRPr="00B53E7A" w:rsidRDefault="001F28B3" w:rsidP="001F28B3">
            <w:pPr>
              <w:rPr>
                <w:rFonts w:eastAsia="Times New Roman"/>
                <w:bCs/>
                <w:sz w:val="22"/>
                <w:szCs w:val="22"/>
              </w:rPr>
            </w:pPr>
            <w:r w:rsidRPr="00B53E7A">
              <w:rPr>
                <w:rFonts w:eastAsia="Times New Roman"/>
                <w:bCs/>
                <w:sz w:val="22"/>
                <w:szCs w:val="22"/>
              </w:rPr>
              <w:t>Н-6/0350-15-2-0/0315-16-2-0/0013-16-2-0/0185-16-2-0/0198-15-2-0/0270-15-2-0/0297-15-2-0/0316-16-2-0/0349-15-2-0/0351-15-2-0/0400-16-2-0/0528-15-2-0/0546-15-2-0/0550-16-2-0/0694-15-2-0;</w:t>
            </w:r>
          </w:p>
        </w:tc>
        <w:tc>
          <w:tcPr>
            <w:tcW w:w="1559" w:type="dxa"/>
            <w:shd w:val="clear" w:color="auto" w:fill="auto"/>
            <w:noWrap/>
            <w:hideMark/>
          </w:tcPr>
          <w:p w14:paraId="680B9AE5" w14:textId="77777777" w:rsidR="001F28B3" w:rsidRPr="00B53E7A" w:rsidRDefault="001F28B3" w:rsidP="001F28B3">
            <w:pPr>
              <w:rPr>
                <w:rFonts w:eastAsia="Times New Roman"/>
                <w:sz w:val="22"/>
                <w:szCs w:val="22"/>
              </w:rPr>
            </w:pPr>
            <w:r w:rsidRPr="00B53E7A">
              <w:rPr>
                <w:rFonts w:eastAsia="Times New Roman"/>
                <w:sz w:val="22"/>
                <w:szCs w:val="22"/>
              </w:rPr>
              <w:t>27.12.2016</w:t>
            </w:r>
          </w:p>
        </w:tc>
      </w:tr>
      <w:tr w:rsidR="001F28B3" w:rsidRPr="00B53E7A" w14:paraId="77B209A3" w14:textId="77777777" w:rsidTr="00841401">
        <w:trPr>
          <w:trHeight w:val="581"/>
        </w:trPr>
        <w:tc>
          <w:tcPr>
            <w:tcW w:w="567" w:type="dxa"/>
          </w:tcPr>
          <w:p w14:paraId="23F326FC"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422B5894"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13F2071A" w14:textId="77777777" w:rsidR="001F28B3" w:rsidRPr="00B53E7A" w:rsidRDefault="001F28B3" w:rsidP="001F28B3">
            <w:pPr>
              <w:rPr>
                <w:rFonts w:eastAsia="Times New Roman"/>
                <w:bCs/>
                <w:sz w:val="22"/>
                <w:szCs w:val="22"/>
              </w:rPr>
            </w:pPr>
            <w:r w:rsidRPr="00B53E7A">
              <w:rPr>
                <w:rFonts w:eastAsia="Times New Roman"/>
                <w:bCs/>
                <w:sz w:val="22"/>
                <w:szCs w:val="22"/>
              </w:rPr>
              <w:t>Н-7/0350-15-2-0/0315-16-2-0/0013-16-2-0/0185-16-2-0/0198-15-2-0/0270-15-2-0/0297-15-2-0/0316-16-2-0/0349-15-2-0/0351-15-2-0/0400-16-2-0/0528-15-2-</w:t>
            </w:r>
            <w:r w:rsidRPr="00B53E7A">
              <w:rPr>
                <w:rFonts w:eastAsia="Times New Roman"/>
                <w:bCs/>
                <w:sz w:val="22"/>
                <w:szCs w:val="22"/>
              </w:rPr>
              <w:lastRenderedPageBreak/>
              <w:t>0/0546-15-2-0/0550-16-2-0/0694-15-2-0</w:t>
            </w:r>
          </w:p>
        </w:tc>
        <w:tc>
          <w:tcPr>
            <w:tcW w:w="1559" w:type="dxa"/>
            <w:shd w:val="clear" w:color="auto" w:fill="auto"/>
            <w:noWrap/>
            <w:hideMark/>
          </w:tcPr>
          <w:p w14:paraId="4707220C" w14:textId="77777777" w:rsidR="001F28B3" w:rsidRPr="00B53E7A" w:rsidRDefault="001F28B3" w:rsidP="001F28B3">
            <w:pPr>
              <w:rPr>
                <w:rFonts w:eastAsia="Times New Roman"/>
                <w:sz w:val="22"/>
                <w:szCs w:val="22"/>
              </w:rPr>
            </w:pPr>
            <w:r w:rsidRPr="00B53E7A">
              <w:rPr>
                <w:rFonts w:eastAsia="Times New Roman"/>
                <w:sz w:val="22"/>
                <w:szCs w:val="22"/>
              </w:rPr>
              <w:lastRenderedPageBreak/>
              <w:t>27.12.2016</w:t>
            </w:r>
          </w:p>
        </w:tc>
      </w:tr>
      <w:tr w:rsidR="001F28B3" w:rsidRPr="00B53E7A" w14:paraId="1D4A866F" w14:textId="77777777" w:rsidTr="00841401">
        <w:trPr>
          <w:trHeight w:val="70"/>
        </w:trPr>
        <w:tc>
          <w:tcPr>
            <w:tcW w:w="567" w:type="dxa"/>
          </w:tcPr>
          <w:p w14:paraId="0428A5E8"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tcPr>
          <w:p w14:paraId="26717A24"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"БЕЛАЯ ПТИЦА - РОСТОВ"</w:t>
            </w:r>
          </w:p>
        </w:tc>
        <w:tc>
          <w:tcPr>
            <w:tcW w:w="3402" w:type="dxa"/>
            <w:shd w:val="clear" w:color="auto" w:fill="auto"/>
            <w:hideMark/>
          </w:tcPr>
          <w:p w14:paraId="6A678E24" w14:textId="77777777" w:rsidR="001F28B3" w:rsidRPr="00B53E7A" w:rsidRDefault="001F28B3" w:rsidP="001F28B3">
            <w:pPr>
              <w:rPr>
                <w:rFonts w:eastAsia="Times New Roman"/>
                <w:bCs/>
                <w:sz w:val="22"/>
                <w:szCs w:val="22"/>
              </w:rPr>
            </w:pPr>
            <w:r w:rsidRPr="00B53E7A">
              <w:rPr>
                <w:rFonts w:eastAsia="Times New Roman"/>
                <w:bCs/>
                <w:sz w:val="22"/>
                <w:szCs w:val="22"/>
              </w:rPr>
              <w:t>Н-8/0350-15-2-0/0315-16-2-0/0013-16-2-0/0185-16-2-0/0198-15-2-0/0270-15-2-0/0297-15-2-0/0316-16-2-0/0349-15-2-0/0351-15-2-0/0400-16-2-0/0528-15-2-0/0546-15-2-0/0550-16-2-0/0694-15-2-0</w:t>
            </w:r>
          </w:p>
        </w:tc>
        <w:tc>
          <w:tcPr>
            <w:tcW w:w="1559" w:type="dxa"/>
            <w:shd w:val="clear" w:color="auto" w:fill="auto"/>
            <w:noWrap/>
            <w:hideMark/>
          </w:tcPr>
          <w:p w14:paraId="21C4FDD5" w14:textId="77777777" w:rsidR="001F28B3" w:rsidRPr="00B53E7A" w:rsidRDefault="001F28B3" w:rsidP="001F28B3">
            <w:pPr>
              <w:rPr>
                <w:rFonts w:eastAsia="Times New Roman"/>
                <w:sz w:val="22"/>
                <w:szCs w:val="22"/>
              </w:rPr>
            </w:pPr>
            <w:r w:rsidRPr="00B53E7A">
              <w:rPr>
                <w:rFonts w:eastAsia="Times New Roman"/>
                <w:sz w:val="22"/>
                <w:szCs w:val="22"/>
              </w:rPr>
              <w:t>25.04.2017</w:t>
            </w:r>
          </w:p>
        </w:tc>
      </w:tr>
      <w:tr w:rsidR="001F28B3" w:rsidRPr="00B53E7A" w14:paraId="49639787" w14:textId="77777777" w:rsidTr="00841401">
        <w:trPr>
          <w:trHeight w:val="70"/>
        </w:trPr>
        <w:tc>
          <w:tcPr>
            <w:tcW w:w="567" w:type="dxa"/>
          </w:tcPr>
          <w:p w14:paraId="4F1410B0"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4FD10AE6"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219C0707" w14:textId="77777777" w:rsidR="001F28B3" w:rsidRPr="00B53E7A" w:rsidRDefault="001F28B3" w:rsidP="001F28B3">
            <w:pPr>
              <w:rPr>
                <w:rFonts w:eastAsia="Times New Roman"/>
                <w:bCs/>
                <w:sz w:val="22"/>
                <w:szCs w:val="22"/>
              </w:rPr>
            </w:pPr>
            <w:r w:rsidRPr="00B53E7A">
              <w:rPr>
                <w:rFonts w:eastAsia="Times New Roman"/>
                <w:bCs/>
                <w:sz w:val="22"/>
                <w:szCs w:val="22"/>
              </w:rPr>
              <w:t>Т-1/0298-17-2-0</w:t>
            </w:r>
          </w:p>
        </w:tc>
        <w:tc>
          <w:tcPr>
            <w:tcW w:w="1559" w:type="dxa"/>
            <w:shd w:val="clear" w:color="auto" w:fill="auto"/>
            <w:noWrap/>
            <w:hideMark/>
          </w:tcPr>
          <w:p w14:paraId="79C6597A"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740320E9" w14:textId="77777777" w:rsidTr="00841401">
        <w:trPr>
          <w:trHeight w:val="94"/>
        </w:trPr>
        <w:tc>
          <w:tcPr>
            <w:tcW w:w="567" w:type="dxa"/>
          </w:tcPr>
          <w:p w14:paraId="0CB8F9C7"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2F52F1B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1C0F58E4" w14:textId="77777777" w:rsidR="001F28B3" w:rsidRPr="00B53E7A" w:rsidRDefault="001F28B3" w:rsidP="001F28B3">
            <w:pPr>
              <w:rPr>
                <w:rFonts w:eastAsia="Times New Roman"/>
                <w:bCs/>
                <w:sz w:val="22"/>
                <w:szCs w:val="22"/>
              </w:rPr>
            </w:pPr>
            <w:r w:rsidRPr="00B53E7A">
              <w:rPr>
                <w:rFonts w:eastAsia="Times New Roman"/>
                <w:bCs/>
                <w:sz w:val="22"/>
                <w:szCs w:val="22"/>
              </w:rPr>
              <w:t>Т-2/0298-17-2-0</w:t>
            </w:r>
          </w:p>
        </w:tc>
        <w:tc>
          <w:tcPr>
            <w:tcW w:w="1559" w:type="dxa"/>
            <w:shd w:val="clear" w:color="auto" w:fill="auto"/>
            <w:noWrap/>
            <w:hideMark/>
          </w:tcPr>
          <w:p w14:paraId="13D1D5C8"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40FDB530" w14:textId="77777777" w:rsidTr="00841401">
        <w:trPr>
          <w:trHeight w:val="140"/>
        </w:trPr>
        <w:tc>
          <w:tcPr>
            <w:tcW w:w="567" w:type="dxa"/>
          </w:tcPr>
          <w:p w14:paraId="371280E2"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5BE729DA"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4E3D8289" w14:textId="77777777" w:rsidR="001F28B3" w:rsidRPr="00B53E7A" w:rsidRDefault="001F28B3" w:rsidP="001F28B3">
            <w:pPr>
              <w:rPr>
                <w:rFonts w:eastAsia="Times New Roman"/>
                <w:sz w:val="22"/>
                <w:szCs w:val="22"/>
              </w:rPr>
            </w:pPr>
            <w:r w:rsidRPr="00B53E7A">
              <w:rPr>
                <w:rFonts w:eastAsia="Times New Roman"/>
                <w:sz w:val="22"/>
                <w:szCs w:val="22"/>
              </w:rPr>
              <w:t>Т-1/0345-17-2-0</w:t>
            </w:r>
          </w:p>
        </w:tc>
        <w:tc>
          <w:tcPr>
            <w:tcW w:w="1559" w:type="dxa"/>
            <w:shd w:val="clear" w:color="auto" w:fill="auto"/>
            <w:noWrap/>
            <w:hideMark/>
          </w:tcPr>
          <w:p w14:paraId="28C5A2A7"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0F388901" w14:textId="77777777" w:rsidTr="00841401">
        <w:trPr>
          <w:trHeight w:val="70"/>
        </w:trPr>
        <w:tc>
          <w:tcPr>
            <w:tcW w:w="567" w:type="dxa"/>
          </w:tcPr>
          <w:p w14:paraId="601CC814"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4B3498B5"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3BD331BE" w14:textId="77777777" w:rsidR="001F28B3" w:rsidRPr="00B53E7A" w:rsidRDefault="001F28B3" w:rsidP="001F28B3">
            <w:pPr>
              <w:rPr>
                <w:rFonts w:eastAsia="Times New Roman"/>
                <w:sz w:val="22"/>
                <w:szCs w:val="22"/>
              </w:rPr>
            </w:pPr>
            <w:r w:rsidRPr="00B53E7A">
              <w:rPr>
                <w:rFonts w:eastAsia="Times New Roman"/>
                <w:sz w:val="22"/>
                <w:szCs w:val="22"/>
              </w:rPr>
              <w:t>Т-2/0345-17-2-0</w:t>
            </w:r>
          </w:p>
        </w:tc>
        <w:tc>
          <w:tcPr>
            <w:tcW w:w="1559" w:type="dxa"/>
            <w:shd w:val="clear" w:color="auto" w:fill="auto"/>
            <w:noWrap/>
            <w:hideMark/>
          </w:tcPr>
          <w:p w14:paraId="302825A2"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28B080B9" w14:textId="77777777" w:rsidTr="00841401">
        <w:trPr>
          <w:trHeight w:val="70"/>
        </w:trPr>
        <w:tc>
          <w:tcPr>
            <w:tcW w:w="567" w:type="dxa"/>
          </w:tcPr>
          <w:p w14:paraId="06EC93FA"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3CF5A28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3669048A" w14:textId="77777777" w:rsidR="001F28B3" w:rsidRPr="00B53E7A" w:rsidRDefault="001F28B3" w:rsidP="001F28B3">
            <w:pPr>
              <w:rPr>
                <w:rFonts w:eastAsia="Times New Roman"/>
                <w:sz w:val="22"/>
                <w:szCs w:val="22"/>
              </w:rPr>
            </w:pPr>
            <w:r w:rsidRPr="00B53E7A">
              <w:rPr>
                <w:rFonts w:eastAsia="Times New Roman"/>
                <w:sz w:val="22"/>
                <w:szCs w:val="22"/>
              </w:rPr>
              <w:t>Т-1/0410-17-2-0</w:t>
            </w:r>
          </w:p>
        </w:tc>
        <w:tc>
          <w:tcPr>
            <w:tcW w:w="1559" w:type="dxa"/>
            <w:shd w:val="clear" w:color="auto" w:fill="auto"/>
            <w:noWrap/>
            <w:hideMark/>
          </w:tcPr>
          <w:p w14:paraId="75DFE065"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1F376976" w14:textId="77777777" w:rsidTr="00841401">
        <w:trPr>
          <w:trHeight w:val="70"/>
        </w:trPr>
        <w:tc>
          <w:tcPr>
            <w:tcW w:w="567" w:type="dxa"/>
          </w:tcPr>
          <w:p w14:paraId="164700C4"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3CF52496"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23896FFA" w14:textId="77777777" w:rsidR="001F28B3" w:rsidRPr="00B53E7A" w:rsidRDefault="001F28B3" w:rsidP="001F28B3">
            <w:pPr>
              <w:rPr>
                <w:rFonts w:eastAsia="Times New Roman"/>
                <w:sz w:val="22"/>
                <w:szCs w:val="22"/>
              </w:rPr>
            </w:pPr>
            <w:r w:rsidRPr="00B53E7A">
              <w:rPr>
                <w:rFonts w:eastAsia="Times New Roman"/>
                <w:sz w:val="22"/>
                <w:szCs w:val="22"/>
              </w:rPr>
              <w:t>Т-2/0410-17-2-0</w:t>
            </w:r>
          </w:p>
        </w:tc>
        <w:tc>
          <w:tcPr>
            <w:tcW w:w="1559" w:type="dxa"/>
            <w:shd w:val="clear" w:color="auto" w:fill="auto"/>
            <w:noWrap/>
            <w:hideMark/>
          </w:tcPr>
          <w:p w14:paraId="6A99895B"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5B26DD89" w14:textId="77777777" w:rsidTr="00841401">
        <w:trPr>
          <w:trHeight w:val="70"/>
        </w:trPr>
        <w:tc>
          <w:tcPr>
            <w:tcW w:w="567" w:type="dxa"/>
          </w:tcPr>
          <w:p w14:paraId="2BD5A1F2"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3DB27EB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03B4A028" w14:textId="77777777" w:rsidR="001F28B3" w:rsidRPr="00B53E7A" w:rsidRDefault="001F28B3" w:rsidP="001F28B3">
            <w:pPr>
              <w:rPr>
                <w:rFonts w:eastAsia="Times New Roman"/>
                <w:sz w:val="22"/>
                <w:szCs w:val="22"/>
              </w:rPr>
            </w:pPr>
            <w:r w:rsidRPr="00B53E7A">
              <w:rPr>
                <w:rFonts w:eastAsia="Times New Roman"/>
                <w:sz w:val="22"/>
                <w:szCs w:val="22"/>
              </w:rPr>
              <w:t>Т-1/0610-15-3-0</w:t>
            </w:r>
          </w:p>
        </w:tc>
        <w:tc>
          <w:tcPr>
            <w:tcW w:w="1559" w:type="dxa"/>
            <w:shd w:val="clear" w:color="auto" w:fill="auto"/>
            <w:noWrap/>
            <w:hideMark/>
          </w:tcPr>
          <w:p w14:paraId="4370D84D" w14:textId="77777777" w:rsidR="001F28B3" w:rsidRPr="00B53E7A" w:rsidRDefault="001F28B3" w:rsidP="001F28B3">
            <w:pPr>
              <w:rPr>
                <w:rFonts w:eastAsia="Times New Roman"/>
                <w:sz w:val="22"/>
                <w:szCs w:val="22"/>
              </w:rPr>
            </w:pPr>
            <w:r w:rsidRPr="00B53E7A">
              <w:rPr>
                <w:rFonts w:eastAsia="Times New Roman"/>
                <w:sz w:val="22"/>
                <w:szCs w:val="22"/>
                <w:lang w:val="en-US"/>
              </w:rPr>
              <w:t>04</w:t>
            </w:r>
            <w:r w:rsidRPr="00B53E7A">
              <w:rPr>
                <w:rFonts w:eastAsia="Times New Roman"/>
                <w:sz w:val="22"/>
                <w:szCs w:val="22"/>
              </w:rPr>
              <w:t>.12.2015</w:t>
            </w:r>
          </w:p>
        </w:tc>
      </w:tr>
      <w:tr w:rsidR="001F28B3" w:rsidRPr="00B53E7A" w14:paraId="0252376B" w14:textId="77777777" w:rsidTr="00841401">
        <w:trPr>
          <w:trHeight w:val="82"/>
        </w:trPr>
        <w:tc>
          <w:tcPr>
            <w:tcW w:w="567" w:type="dxa"/>
          </w:tcPr>
          <w:p w14:paraId="7D0DA942"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102336AD"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31F53B54" w14:textId="77777777" w:rsidR="001F28B3" w:rsidRPr="00B53E7A" w:rsidRDefault="001F28B3" w:rsidP="001F28B3">
            <w:pPr>
              <w:rPr>
                <w:rFonts w:eastAsia="Times New Roman"/>
                <w:sz w:val="22"/>
                <w:szCs w:val="22"/>
              </w:rPr>
            </w:pPr>
            <w:r w:rsidRPr="00B53E7A">
              <w:rPr>
                <w:rFonts w:eastAsia="Times New Roman"/>
                <w:sz w:val="22"/>
                <w:szCs w:val="22"/>
              </w:rPr>
              <w:t>Т-2/0610-15-3-0</w:t>
            </w:r>
          </w:p>
        </w:tc>
        <w:tc>
          <w:tcPr>
            <w:tcW w:w="1559" w:type="dxa"/>
            <w:shd w:val="clear" w:color="auto" w:fill="auto"/>
            <w:noWrap/>
            <w:hideMark/>
          </w:tcPr>
          <w:p w14:paraId="27F1CD00" w14:textId="77777777" w:rsidR="001F28B3" w:rsidRPr="00B53E7A" w:rsidRDefault="001F28B3" w:rsidP="001F28B3">
            <w:pPr>
              <w:rPr>
                <w:rFonts w:eastAsia="Times New Roman"/>
                <w:sz w:val="22"/>
                <w:szCs w:val="22"/>
              </w:rPr>
            </w:pPr>
            <w:r w:rsidRPr="00B53E7A">
              <w:rPr>
                <w:rFonts w:eastAsia="Times New Roman"/>
                <w:sz w:val="22"/>
                <w:szCs w:val="22"/>
              </w:rPr>
              <w:t>04.12.2015</w:t>
            </w:r>
          </w:p>
        </w:tc>
      </w:tr>
      <w:tr w:rsidR="001F28B3" w:rsidRPr="00B53E7A" w14:paraId="19C7DEBA" w14:textId="77777777" w:rsidTr="00841401">
        <w:trPr>
          <w:trHeight w:val="70"/>
        </w:trPr>
        <w:tc>
          <w:tcPr>
            <w:tcW w:w="567" w:type="dxa"/>
          </w:tcPr>
          <w:p w14:paraId="2724C31D"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485DEEB4"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569B3E97" w14:textId="77777777" w:rsidR="001F28B3" w:rsidRPr="00B53E7A" w:rsidRDefault="001F28B3" w:rsidP="001F28B3">
            <w:pPr>
              <w:rPr>
                <w:rFonts w:eastAsia="Times New Roman"/>
                <w:sz w:val="22"/>
                <w:szCs w:val="22"/>
              </w:rPr>
            </w:pPr>
            <w:r w:rsidRPr="00B53E7A">
              <w:rPr>
                <w:rFonts w:eastAsia="Times New Roman"/>
                <w:sz w:val="22"/>
                <w:szCs w:val="22"/>
              </w:rPr>
              <w:t>Т-1/0439-17-2-0</w:t>
            </w:r>
          </w:p>
        </w:tc>
        <w:tc>
          <w:tcPr>
            <w:tcW w:w="1559" w:type="dxa"/>
            <w:shd w:val="clear" w:color="auto" w:fill="auto"/>
            <w:noWrap/>
            <w:hideMark/>
          </w:tcPr>
          <w:p w14:paraId="1CBD0079"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4E14792A" w14:textId="77777777" w:rsidTr="00841401">
        <w:trPr>
          <w:trHeight w:val="70"/>
        </w:trPr>
        <w:tc>
          <w:tcPr>
            <w:tcW w:w="567" w:type="dxa"/>
          </w:tcPr>
          <w:p w14:paraId="23B844F6"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6F3A5E77"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2D46F7EA" w14:textId="77777777" w:rsidR="001F28B3" w:rsidRPr="00B53E7A" w:rsidRDefault="001F28B3" w:rsidP="001F28B3">
            <w:pPr>
              <w:rPr>
                <w:rFonts w:eastAsia="Times New Roman"/>
                <w:sz w:val="22"/>
                <w:szCs w:val="22"/>
              </w:rPr>
            </w:pPr>
            <w:r w:rsidRPr="00B53E7A">
              <w:rPr>
                <w:rFonts w:eastAsia="Times New Roman"/>
                <w:sz w:val="22"/>
                <w:szCs w:val="22"/>
              </w:rPr>
              <w:t>Т-2/0439-17-2-0</w:t>
            </w:r>
          </w:p>
        </w:tc>
        <w:tc>
          <w:tcPr>
            <w:tcW w:w="1559" w:type="dxa"/>
            <w:shd w:val="clear" w:color="auto" w:fill="auto"/>
            <w:noWrap/>
            <w:hideMark/>
          </w:tcPr>
          <w:p w14:paraId="16A18914"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326BC76C" w14:textId="77777777" w:rsidTr="00841401">
        <w:trPr>
          <w:trHeight w:val="70"/>
        </w:trPr>
        <w:tc>
          <w:tcPr>
            <w:tcW w:w="567" w:type="dxa"/>
          </w:tcPr>
          <w:p w14:paraId="0279233E"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7C49B2F9"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3263F62B" w14:textId="77777777" w:rsidR="001F28B3" w:rsidRPr="00B53E7A" w:rsidRDefault="001F28B3" w:rsidP="001F28B3">
            <w:pPr>
              <w:rPr>
                <w:rFonts w:eastAsia="Times New Roman"/>
                <w:bCs/>
                <w:sz w:val="22"/>
                <w:szCs w:val="22"/>
              </w:rPr>
            </w:pPr>
            <w:r w:rsidRPr="00B53E7A">
              <w:rPr>
                <w:rFonts w:eastAsia="Times New Roman"/>
                <w:bCs/>
                <w:sz w:val="22"/>
                <w:szCs w:val="22"/>
              </w:rPr>
              <w:t>Н-1/0610-15-3-0</w:t>
            </w:r>
          </w:p>
        </w:tc>
        <w:tc>
          <w:tcPr>
            <w:tcW w:w="1559" w:type="dxa"/>
            <w:shd w:val="clear" w:color="auto" w:fill="auto"/>
            <w:noWrap/>
            <w:hideMark/>
          </w:tcPr>
          <w:p w14:paraId="3FE795D4" w14:textId="77777777" w:rsidR="001F28B3" w:rsidRPr="00B53E7A" w:rsidRDefault="001F28B3" w:rsidP="001F28B3">
            <w:pPr>
              <w:rPr>
                <w:rFonts w:eastAsia="Times New Roman"/>
                <w:sz w:val="22"/>
                <w:szCs w:val="22"/>
              </w:rPr>
            </w:pPr>
            <w:r w:rsidRPr="00B53E7A">
              <w:rPr>
                <w:rFonts w:eastAsia="Times New Roman"/>
                <w:sz w:val="22"/>
                <w:szCs w:val="22"/>
              </w:rPr>
              <w:t>25.05.2016</w:t>
            </w:r>
          </w:p>
        </w:tc>
      </w:tr>
      <w:tr w:rsidR="001F28B3" w:rsidRPr="00B53E7A" w14:paraId="1AC0A016" w14:textId="77777777" w:rsidTr="00841401">
        <w:trPr>
          <w:trHeight w:val="70"/>
        </w:trPr>
        <w:tc>
          <w:tcPr>
            <w:tcW w:w="567" w:type="dxa"/>
          </w:tcPr>
          <w:p w14:paraId="6BCE592B"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663FA5C7"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РОСТОВСКИЙ ЗАВОД ГРАНУЛИРОВАННЫХ КОМБИКОРМОВ ИМ. С.Д. АНИПКИНА "ЛИМАН"</w:t>
            </w:r>
          </w:p>
        </w:tc>
        <w:tc>
          <w:tcPr>
            <w:tcW w:w="3402" w:type="dxa"/>
            <w:shd w:val="clear" w:color="auto" w:fill="auto"/>
            <w:hideMark/>
          </w:tcPr>
          <w:p w14:paraId="32C7B782" w14:textId="77777777" w:rsidR="001F28B3" w:rsidRPr="00B53E7A" w:rsidRDefault="001F28B3" w:rsidP="001F28B3">
            <w:pPr>
              <w:rPr>
                <w:rFonts w:eastAsia="Times New Roman"/>
                <w:sz w:val="22"/>
                <w:szCs w:val="22"/>
              </w:rPr>
            </w:pPr>
            <w:r w:rsidRPr="00B53E7A">
              <w:rPr>
                <w:rFonts w:eastAsia="Times New Roman"/>
                <w:sz w:val="22"/>
                <w:szCs w:val="22"/>
              </w:rPr>
              <w:t>ДЛ-1/0652-15-3-0</w:t>
            </w:r>
          </w:p>
        </w:tc>
        <w:tc>
          <w:tcPr>
            <w:tcW w:w="1559" w:type="dxa"/>
            <w:shd w:val="clear" w:color="auto" w:fill="auto"/>
            <w:noWrap/>
            <w:hideMark/>
          </w:tcPr>
          <w:p w14:paraId="32D7C580" w14:textId="77777777" w:rsidR="001F28B3" w:rsidRPr="00B53E7A" w:rsidRDefault="001F28B3" w:rsidP="001F28B3">
            <w:pPr>
              <w:rPr>
                <w:rFonts w:eastAsia="Times New Roman"/>
                <w:sz w:val="22"/>
                <w:szCs w:val="22"/>
              </w:rPr>
            </w:pPr>
            <w:r w:rsidRPr="00B53E7A">
              <w:rPr>
                <w:rFonts w:eastAsia="Times New Roman"/>
                <w:sz w:val="22"/>
                <w:szCs w:val="22"/>
              </w:rPr>
              <w:t>19.07.2016</w:t>
            </w:r>
          </w:p>
        </w:tc>
      </w:tr>
      <w:tr w:rsidR="001F28B3" w:rsidRPr="00B53E7A" w14:paraId="44A1BE2B" w14:textId="77777777" w:rsidTr="00841401">
        <w:trPr>
          <w:trHeight w:val="179"/>
        </w:trPr>
        <w:tc>
          <w:tcPr>
            <w:tcW w:w="567" w:type="dxa"/>
          </w:tcPr>
          <w:p w14:paraId="6ACA24A3"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vAlign w:val="center"/>
            <w:hideMark/>
          </w:tcPr>
          <w:p w14:paraId="67EC6757"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"БРОЙЛЕР ДОН"</w:t>
            </w:r>
          </w:p>
        </w:tc>
        <w:tc>
          <w:tcPr>
            <w:tcW w:w="3402" w:type="dxa"/>
            <w:shd w:val="clear" w:color="auto" w:fill="auto"/>
            <w:hideMark/>
          </w:tcPr>
          <w:p w14:paraId="7345649F" w14:textId="77777777" w:rsidR="001F28B3" w:rsidRPr="00B53E7A" w:rsidRDefault="001F28B3" w:rsidP="001F28B3">
            <w:pPr>
              <w:rPr>
                <w:rFonts w:eastAsia="Times New Roman"/>
                <w:bCs/>
                <w:sz w:val="22"/>
                <w:szCs w:val="22"/>
              </w:rPr>
            </w:pPr>
            <w:r w:rsidRPr="00B53E7A">
              <w:rPr>
                <w:rFonts w:eastAsia="Times New Roman"/>
                <w:bCs/>
                <w:sz w:val="22"/>
                <w:szCs w:val="22"/>
              </w:rPr>
              <w:t>Т-1/0349-17-2-0</w:t>
            </w:r>
          </w:p>
        </w:tc>
        <w:tc>
          <w:tcPr>
            <w:tcW w:w="1559" w:type="dxa"/>
            <w:shd w:val="clear" w:color="auto" w:fill="auto"/>
            <w:noWrap/>
            <w:hideMark/>
          </w:tcPr>
          <w:p w14:paraId="483216CE"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07C141E3" w14:textId="77777777" w:rsidTr="00841401">
        <w:trPr>
          <w:trHeight w:val="70"/>
        </w:trPr>
        <w:tc>
          <w:tcPr>
            <w:tcW w:w="567" w:type="dxa"/>
          </w:tcPr>
          <w:p w14:paraId="0C094F97"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shd w:val="clear" w:color="auto" w:fill="auto"/>
            <w:noWrap/>
            <w:hideMark/>
          </w:tcPr>
          <w:p w14:paraId="5C3F10C5"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"БРОЙЛЕР ДОН"</w:t>
            </w:r>
          </w:p>
        </w:tc>
        <w:tc>
          <w:tcPr>
            <w:tcW w:w="3402" w:type="dxa"/>
            <w:shd w:val="clear" w:color="auto" w:fill="auto"/>
            <w:hideMark/>
          </w:tcPr>
          <w:p w14:paraId="7A734941" w14:textId="77777777" w:rsidR="001F28B3" w:rsidRPr="00B53E7A" w:rsidRDefault="001F28B3" w:rsidP="001F28B3">
            <w:pPr>
              <w:rPr>
                <w:rFonts w:eastAsia="Times New Roman"/>
                <w:bCs/>
                <w:sz w:val="22"/>
                <w:szCs w:val="22"/>
              </w:rPr>
            </w:pPr>
            <w:r w:rsidRPr="00B53E7A">
              <w:rPr>
                <w:rFonts w:eastAsia="Times New Roman"/>
                <w:bCs/>
                <w:sz w:val="22"/>
                <w:szCs w:val="22"/>
              </w:rPr>
              <w:t>Т-2/0349-17-2-0</w:t>
            </w:r>
          </w:p>
        </w:tc>
        <w:tc>
          <w:tcPr>
            <w:tcW w:w="1559" w:type="dxa"/>
            <w:shd w:val="clear" w:color="auto" w:fill="auto"/>
            <w:noWrap/>
            <w:hideMark/>
          </w:tcPr>
          <w:p w14:paraId="33CE2DD6" w14:textId="77777777" w:rsidR="001F28B3" w:rsidRPr="00B53E7A" w:rsidRDefault="001F28B3" w:rsidP="001F28B3">
            <w:pPr>
              <w:rPr>
                <w:rFonts w:eastAsia="Times New Roman"/>
                <w:sz w:val="22"/>
                <w:szCs w:val="22"/>
              </w:rPr>
            </w:pPr>
            <w:r w:rsidRPr="00B53E7A">
              <w:rPr>
                <w:rFonts w:eastAsia="Times New Roman"/>
                <w:sz w:val="22"/>
                <w:szCs w:val="22"/>
              </w:rPr>
              <w:t>28.11.2017</w:t>
            </w:r>
          </w:p>
        </w:tc>
      </w:tr>
      <w:tr w:rsidR="001F28B3" w:rsidRPr="00B53E7A" w14:paraId="3D8A7651" w14:textId="77777777" w:rsidTr="00841401">
        <w:trPr>
          <w:trHeight w:val="70"/>
        </w:trPr>
        <w:tc>
          <w:tcPr>
            <w:tcW w:w="567" w:type="dxa"/>
          </w:tcPr>
          <w:p w14:paraId="1C095E76"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shd w:val="clear" w:color="auto" w:fill="auto"/>
            <w:noWrap/>
            <w:hideMark/>
          </w:tcPr>
          <w:p w14:paraId="2E7982CD"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"БРОЙЛЕР ДОН"</w:t>
            </w:r>
          </w:p>
        </w:tc>
        <w:tc>
          <w:tcPr>
            <w:tcW w:w="3402" w:type="dxa"/>
            <w:shd w:val="clear" w:color="auto" w:fill="auto"/>
            <w:hideMark/>
          </w:tcPr>
          <w:p w14:paraId="069BB337" w14:textId="77777777" w:rsidR="001F28B3" w:rsidRPr="00B53E7A" w:rsidRDefault="001F28B3" w:rsidP="001F28B3">
            <w:pPr>
              <w:rPr>
                <w:rFonts w:eastAsia="Times New Roman"/>
                <w:sz w:val="22"/>
                <w:szCs w:val="22"/>
              </w:rPr>
            </w:pPr>
            <w:r w:rsidRPr="00B53E7A">
              <w:rPr>
                <w:rFonts w:eastAsia="Times New Roman"/>
                <w:sz w:val="22"/>
                <w:szCs w:val="22"/>
              </w:rPr>
              <w:t>Т-1/0652-15-3-0</w:t>
            </w:r>
          </w:p>
        </w:tc>
        <w:tc>
          <w:tcPr>
            <w:tcW w:w="1559" w:type="dxa"/>
            <w:shd w:val="clear" w:color="auto" w:fill="auto"/>
            <w:noWrap/>
            <w:hideMark/>
          </w:tcPr>
          <w:p w14:paraId="1E36F610" w14:textId="77777777" w:rsidR="001F28B3" w:rsidRPr="00B53E7A" w:rsidRDefault="001F28B3" w:rsidP="001F28B3">
            <w:pPr>
              <w:rPr>
                <w:rFonts w:eastAsia="Times New Roman"/>
                <w:sz w:val="22"/>
                <w:szCs w:val="22"/>
              </w:rPr>
            </w:pPr>
            <w:r w:rsidRPr="00B53E7A">
              <w:rPr>
                <w:rFonts w:eastAsia="Times New Roman"/>
                <w:sz w:val="22"/>
                <w:szCs w:val="22"/>
              </w:rPr>
              <w:t>29.01.2016</w:t>
            </w:r>
          </w:p>
        </w:tc>
      </w:tr>
      <w:tr w:rsidR="001F28B3" w:rsidRPr="00B53E7A" w14:paraId="374156BB" w14:textId="77777777" w:rsidTr="00841401">
        <w:trPr>
          <w:trHeight w:val="255"/>
        </w:trPr>
        <w:tc>
          <w:tcPr>
            <w:tcW w:w="567" w:type="dxa"/>
          </w:tcPr>
          <w:p w14:paraId="03E9C53D"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shd w:val="clear" w:color="auto" w:fill="auto"/>
            <w:noWrap/>
            <w:hideMark/>
          </w:tcPr>
          <w:p w14:paraId="3A407766"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"БРОЙЛЕР ДОН"</w:t>
            </w:r>
          </w:p>
        </w:tc>
        <w:tc>
          <w:tcPr>
            <w:tcW w:w="3402" w:type="dxa"/>
            <w:shd w:val="clear" w:color="auto" w:fill="auto"/>
            <w:hideMark/>
          </w:tcPr>
          <w:p w14:paraId="56314D69" w14:textId="77777777" w:rsidR="001F28B3" w:rsidRPr="00B53E7A" w:rsidRDefault="001F28B3" w:rsidP="001F28B3">
            <w:pPr>
              <w:rPr>
                <w:rFonts w:eastAsia="Times New Roman"/>
                <w:sz w:val="22"/>
                <w:szCs w:val="22"/>
              </w:rPr>
            </w:pPr>
            <w:r w:rsidRPr="00B53E7A">
              <w:rPr>
                <w:rFonts w:eastAsia="Times New Roman"/>
                <w:sz w:val="22"/>
                <w:szCs w:val="22"/>
              </w:rPr>
              <w:t>Т-2/0652-15-3-0</w:t>
            </w:r>
          </w:p>
        </w:tc>
        <w:tc>
          <w:tcPr>
            <w:tcW w:w="1559" w:type="dxa"/>
            <w:shd w:val="clear" w:color="auto" w:fill="auto"/>
            <w:noWrap/>
            <w:hideMark/>
          </w:tcPr>
          <w:p w14:paraId="3C738851" w14:textId="77777777" w:rsidR="001F28B3" w:rsidRPr="00B53E7A" w:rsidRDefault="001F28B3" w:rsidP="001F28B3">
            <w:pPr>
              <w:rPr>
                <w:rFonts w:eastAsia="Times New Roman"/>
                <w:sz w:val="22"/>
                <w:szCs w:val="22"/>
              </w:rPr>
            </w:pPr>
            <w:r w:rsidRPr="00B53E7A">
              <w:rPr>
                <w:rFonts w:eastAsia="Times New Roman"/>
                <w:sz w:val="22"/>
                <w:szCs w:val="22"/>
              </w:rPr>
              <w:t>29.01.2016</w:t>
            </w:r>
          </w:p>
        </w:tc>
      </w:tr>
      <w:tr w:rsidR="001F28B3" w:rsidRPr="00B53E7A" w14:paraId="45FDF11C" w14:textId="77777777" w:rsidTr="00841401">
        <w:trPr>
          <w:trHeight w:val="154"/>
        </w:trPr>
        <w:tc>
          <w:tcPr>
            <w:tcW w:w="567" w:type="dxa"/>
          </w:tcPr>
          <w:p w14:paraId="60A90C76"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shd w:val="clear" w:color="auto" w:fill="auto"/>
            <w:noWrap/>
            <w:hideMark/>
          </w:tcPr>
          <w:p w14:paraId="5050047A"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"БРОЙЛЕР ДОН"</w:t>
            </w:r>
          </w:p>
        </w:tc>
        <w:tc>
          <w:tcPr>
            <w:tcW w:w="3402" w:type="dxa"/>
            <w:shd w:val="clear" w:color="auto" w:fill="auto"/>
            <w:hideMark/>
          </w:tcPr>
          <w:p w14:paraId="28C88E98" w14:textId="77777777" w:rsidR="001F28B3" w:rsidRPr="00B53E7A" w:rsidRDefault="001F28B3" w:rsidP="001F28B3">
            <w:pPr>
              <w:rPr>
                <w:rFonts w:eastAsia="Times New Roman"/>
                <w:bCs/>
                <w:sz w:val="22"/>
                <w:szCs w:val="22"/>
              </w:rPr>
            </w:pPr>
            <w:r w:rsidRPr="00B53E7A">
              <w:rPr>
                <w:rFonts w:eastAsia="Times New Roman"/>
                <w:bCs/>
                <w:sz w:val="22"/>
                <w:szCs w:val="22"/>
              </w:rPr>
              <w:t>Н-1/0652-15-3-0</w:t>
            </w:r>
          </w:p>
        </w:tc>
        <w:tc>
          <w:tcPr>
            <w:tcW w:w="1559" w:type="dxa"/>
            <w:shd w:val="clear" w:color="auto" w:fill="auto"/>
            <w:noWrap/>
            <w:hideMark/>
          </w:tcPr>
          <w:p w14:paraId="311321A1" w14:textId="77777777" w:rsidR="001F28B3" w:rsidRPr="00B53E7A" w:rsidRDefault="001F28B3" w:rsidP="001F28B3">
            <w:pPr>
              <w:rPr>
                <w:rFonts w:eastAsia="Times New Roman"/>
                <w:sz w:val="22"/>
                <w:szCs w:val="22"/>
              </w:rPr>
            </w:pPr>
            <w:r w:rsidRPr="00B53E7A">
              <w:rPr>
                <w:rFonts w:eastAsia="Times New Roman"/>
                <w:sz w:val="22"/>
                <w:szCs w:val="22"/>
              </w:rPr>
              <w:t>04.05.2016</w:t>
            </w:r>
          </w:p>
        </w:tc>
      </w:tr>
      <w:tr w:rsidR="001F28B3" w:rsidRPr="00B53E7A" w14:paraId="210BEC8A" w14:textId="77777777" w:rsidTr="00841401">
        <w:trPr>
          <w:trHeight w:val="70"/>
        </w:trPr>
        <w:tc>
          <w:tcPr>
            <w:tcW w:w="567" w:type="dxa"/>
          </w:tcPr>
          <w:p w14:paraId="3A178DEC" w14:textId="77777777" w:rsidR="001F28B3" w:rsidRPr="00B53E7A" w:rsidRDefault="001F28B3" w:rsidP="00B70695">
            <w:pPr>
              <w:pStyle w:val="af3"/>
              <w:numPr>
                <w:ilvl w:val="0"/>
                <w:numId w:val="22"/>
              </w:numPr>
              <w:spacing w:line="259" w:lineRule="auto"/>
              <w:ind w:left="33" w:firstLine="6"/>
              <w:rPr>
                <w:sz w:val="22"/>
                <w:szCs w:val="22"/>
              </w:rPr>
            </w:pPr>
          </w:p>
        </w:tc>
        <w:tc>
          <w:tcPr>
            <w:tcW w:w="4395" w:type="dxa"/>
            <w:shd w:val="clear" w:color="auto" w:fill="auto"/>
            <w:noWrap/>
            <w:hideMark/>
          </w:tcPr>
          <w:p w14:paraId="34AC6CE7" w14:textId="77777777" w:rsidR="001F28B3" w:rsidRPr="00B53E7A" w:rsidRDefault="001F28B3" w:rsidP="001F28B3">
            <w:pPr>
              <w:rPr>
                <w:sz w:val="22"/>
                <w:szCs w:val="22"/>
              </w:rPr>
            </w:pPr>
            <w:r w:rsidRPr="00B53E7A">
              <w:rPr>
                <w:rFonts w:eastAsia="Times New Roman"/>
                <w:sz w:val="22"/>
                <w:szCs w:val="22"/>
              </w:rPr>
              <w:t>ОБЩЕСТВО С ОГРАНИЧЕННОЙ ОТВЕТСТВЕННОСТЬЮ "БРОЙЛЕР ДОН"</w:t>
            </w:r>
          </w:p>
        </w:tc>
        <w:tc>
          <w:tcPr>
            <w:tcW w:w="3402" w:type="dxa"/>
            <w:shd w:val="clear" w:color="auto" w:fill="auto"/>
            <w:hideMark/>
          </w:tcPr>
          <w:p w14:paraId="55DAAF69" w14:textId="77777777" w:rsidR="001F28B3" w:rsidRPr="00B53E7A" w:rsidRDefault="001F28B3" w:rsidP="001F28B3">
            <w:pPr>
              <w:rPr>
                <w:rFonts w:eastAsia="Times New Roman"/>
                <w:bCs/>
                <w:sz w:val="22"/>
                <w:szCs w:val="22"/>
              </w:rPr>
            </w:pPr>
            <w:r w:rsidRPr="00B53E7A">
              <w:rPr>
                <w:rFonts w:eastAsia="Times New Roman"/>
                <w:bCs/>
                <w:sz w:val="22"/>
                <w:szCs w:val="22"/>
              </w:rPr>
              <w:t>Н-2/0652-15-3-0</w:t>
            </w:r>
          </w:p>
        </w:tc>
        <w:tc>
          <w:tcPr>
            <w:tcW w:w="1559" w:type="dxa"/>
            <w:shd w:val="clear" w:color="auto" w:fill="auto"/>
            <w:noWrap/>
            <w:hideMark/>
          </w:tcPr>
          <w:p w14:paraId="418832A6" w14:textId="77777777" w:rsidR="001F28B3" w:rsidRPr="00B53E7A" w:rsidRDefault="001F28B3" w:rsidP="001F28B3">
            <w:pPr>
              <w:rPr>
                <w:rFonts w:eastAsia="Times New Roman"/>
                <w:sz w:val="22"/>
                <w:szCs w:val="22"/>
              </w:rPr>
            </w:pPr>
            <w:r w:rsidRPr="00B53E7A">
              <w:rPr>
                <w:rFonts w:eastAsia="Times New Roman"/>
                <w:sz w:val="22"/>
                <w:szCs w:val="22"/>
              </w:rPr>
              <w:t>04.05.2016</w:t>
            </w:r>
          </w:p>
        </w:tc>
      </w:tr>
      <w:tr w:rsidR="001F28B3" w:rsidRPr="00B53E7A" w14:paraId="53CC9CDB" w14:textId="77777777" w:rsidTr="00841401">
        <w:trPr>
          <w:trHeight w:val="293"/>
        </w:trPr>
        <w:tc>
          <w:tcPr>
            <w:tcW w:w="567" w:type="dxa"/>
          </w:tcPr>
          <w:p w14:paraId="617E22A1"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3F0352AE"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«БОН ПУЛЕ»</w:t>
            </w:r>
          </w:p>
        </w:tc>
        <w:tc>
          <w:tcPr>
            <w:tcW w:w="3402" w:type="dxa"/>
            <w:shd w:val="clear" w:color="auto" w:fill="auto"/>
            <w:hideMark/>
          </w:tcPr>
          <w:p w14:paraId="7D87AF07" w14:textId="77777777" w:rsidR="001F28B3" w:rsidRPr="00B53E7A" w:rsidRDefault="001F28B3" w:rsidP="001F28B3">
            <w:pPr>
              <w:rPr>
                <w:rFonts w:eastAsia="Times New Roman"/>
                <w:sz w:val="22"/>
                <w:szCs w:val="22"/>
              </w:rPr>
            </w:pPr>
            <w:r w:rsidRPr="00B53E7A">
              <w:rPr>
                <w:rFonts w:eastAsia="Times New Roman"/>
                <w:sz w:val="22"/>
                <w:szCs w:val="22"/>
              </w:rPr>
              <w:t>ДЛ-1/0315-16-2-0/0316-16-2-0/0400-16-2-0/0476-16-2-0/0550-16-2-0/0553-16-2-0/0708-16-2-0/0809-16-2-0</w:t>
            </w:r>
          </w:p>
        </w:tc>
        <w:tc>
          <w:tcPr>
            <w:tcW w:w="1559" w:type="dxa"/>
            <w:shd w:val="clear" w:color="auto" w:fill="auto"/>
            <w:noWrap/>
            <w:hideMark/>
          </w:tcPr>
          <w:p w14:paraId="5952AD3B" w14:textId="77777777" w:rsidR="001F28B3" w:rsidRPr="00B53E7A" w:rsidRDefault="001F28B3" w:rsidP="001F28B3">
            <w:pPr>
              <w:rPr>
                <w:rFonts w:eastAsia="Times New Roman"/>
                <w:sz w:val="22"/>
                <w:szCs w:val="22"/>
              </w:rPr>
            </w:pPr>
            <w:r w:rsidRPr="00B53E7A">
              <w:rPr>
                <w:rFonts w:eastAsia="Times New Roman"/>
                <w:sz w:val="22"/>
                <w:szCs w:val="22"/>
              </w:rPr>
              <w:t>06.03.2017</w:t>
            </w:r>
          </w:p>
        </w:tc>
      </w:tr>
      <w:tr w:rsidR="001F28B3" w:rsidRPr="00B53E7A" w14:paraId="7A317A5D" w14:textId="77777777" w:rsidTr="00841401">
        <w:trPr>
          <w:trHeight w:val="78"/>
        </w:trPr>
        <w:tc>
          <w:tcPr>
            <w:tcW w:w="567" w:type="dxa"/>
          </w:tcPr>
          <w:p w14:paraId="6BAA5107"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7FF360B7"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«ТРЕЙД РЕГИОН»</w:t>
            </w:r>
          </w:p>
        </w:tc>
        <w:tc>
          <w:tcPr>
            <w:tcW w:w="3402" w:type="dxa"/>
            <w:shd w:val="clear" w:color="auto" w:fill="auto"/>
            <w:hideMark/>
          </w:tcPr>
          <w:p w14:paraId="36D25154" w14:textId="77777777" w:rsidR="001F28B3" w:rsidRPr="00B53E7A" w:rsidRDefault="001F28B3" w:rsidP="001F28B3">
            <w:pPr>
              <w:rPr>
                <w:rFonts w:eastAsia="Times New Roman"/>
                <w:sz w:val="22"/>
                <w:szCs w:val="22"/>
              </w:rPr>
            </w:pPr>
            <w:r w:rsidRPr="00B53E7A">
              <w:rPr>
                <w:rFonts w:eastAsia="Times New Roman"/>
                <w:sz w:val="22"/>
                <w:szCs w:val="22"/>
              </w:rPr>
              <w:t>ДЛ-2/0315-16-2-0/0316-16-2-0/0400-16-2-0/0476-16-2-0/0550-16-2-0/0553-16-2-0/0708-16-2-0/0809-16-2-0</w:t>
            </w:r>
          </w:p>
        </w:tc>
        <w:tc>
          <w:tcPr>
            <w:tcW w:w="1559" w:type="dxa"/>
            <w:shd w:val="clear" w:color="auto" w:fill="auto"/>
            <w:noWrap/>
            <w:hideMark/>
          </w:tcPr>
          <w:p w14:paraId="3D86DF4E" w14:textId="77777777" w:rsidR="001F28B3" w:rsidRPr="00B53E7A" w:rsidRDefault="001F28B3" w:rsidP="001F28B3">
            <w:pPr>
              <w:rPr>
                <w:rFonts w:eastAsia="Times New Roman"/>
                <w:sz w:val="22"/>
                <w:szCs w:val="22"/>
              </w:rPr>
            </w:pPr>
            <w:r w:rsidRPr="00B53E7A">
              <w:rPr>
                <w:rFonts w:eastAsia="Times New Roman"/>
                <w:sz w:val="22"/>
                <w:szCs w:val="22"/>
              </w:rPr>
              <w:t>06.03.2017</w:t>
            </w:r>
          </w:p>
        </w:tc>
      </w:tr>
      <w:tr w:rsidR="001F28B3" w:rsidRPr="00B53E7A" w14:paraId="498D2A18" w14:textId="77777777" w:rsidTr="00841401">
        <w:trPr>
          <w:trHeight w:val="1010"/>
        </w:trPr>
        <w:tc>
          <w:tcPr>
            <w:tcW w:w="567" w:type="dxa"/>
          </w:tcPr>
          <w:p w14:paraId="5730497B" w14:textId="77777777" w:rsidR="001F28B3" w:rsidRPr="00B53E7A" w:rsidRDefault="001F28B3" w:rsidP="00B70695">
            <w:pPr>
              <w:pStyle w:val="af3"/>
              <w:numPr>
                <w:ilvl w:val="0"/>
                <w:numId w:val="22"/>
              </w:numPr>
              <w:ind w:left="33" w:firstLine="6"/>
              <w:rPr>
                <w:bCs/>
                <w:sz w:val="22"/>
                <w:szCs w:val="22"/>
              </w:rPr>
            </w:pPr>
          </w:p>
        </w:tc>
        <w:tc>
          <w:tcPr>
            <w:tcW w:w="4395" w:type="dxa"/>
            <w:shd w:val="clear" w:color="auto" w:fill="auto"/>
            <w:hideMark/>
          </w:tcPr>
          <w:p w14:paraId="727FCBB9" w14:textId="77777777" w:rsidR="001F28B3" w:rsidRPr="00B53E7A" w:rsidRDefault="001F28B3" w:rsidP="001F28B3">
            <w:pPr>
              <w:rPr>
                <w:rFonts w:eastAsia="Times New Roman"/>
                <w:sz w:val="22"/>
                <w:szCs w:val="22"/>
              </w:rPr>
            </w:pPr>
            <w:r w:rsidRPr="00B53E7A">
              <w:rPr>
                <w:rFonts w:eastAsia="Times New Roman"/>
                <w:bCs/>
                <w:sz w:val="22"/>
                <w:szCs w:val="22"/>
              </w:rPr>
              <w:t>Компания СИМОРТИА ИНВЕСТМЕНТС ЛТД/</w:t>
            </w:r>
            <w:r w:rsidRPr="00B53E7A">
              <w:rPr>
                <w:rFonts w:eastAsia="Times New Roman"/>
                <w:bCs/>
                <w:sz w:val="22"/>
                <w:szCs w:val="22"/>
                <w:lang w:val="en-US"/>
              </w:rPr>
              <w:t>CIMORTIA</w:t>
            </w:r>
            <w:r w:rsidRPr="00B53E7A">
              <w:rPr>
                <w:rFonts w:eastAsia="Times New Roman"/>
                <w:sz w:val="22"/>
                <w:szCs w:val="22"/>
              </w:rPr>
              <w:t xml:space="preserve"> </w:t>
            </w:r>
            <w:r w:rsidRPr="00B53E7A">
              <w:rPr>
                <w:rFonts w:eastAsia="Times New Roman"/>
                <w:sz w:val="22"/>
                <w:szCs w:val="22"/>
                <w:lang w:val="en-US"/>
              </w:rPr>
              <w:t>INVESTMENTS</w:t>
            </w:r>
            <w:r w:rsidRPr="00B53E7A">
              <w:rPr>
                <w:rFonts w:eastAsia="Times New Roman"/>
                <w:sz w:val="22"/>
                <w:szCs w:val="22"/>
              </w:rPr>
              <w:t xml:space="preserve"> </w:t>
            </w:r>
            <w:r w:rsidRPr="00B53E7A">
              <w:rPr>
                <w:rFonts w:eastAsia="Times New Roman"/>
                <w:sz w:val="22"/>
                <w:szCs w:val="22"/>
                <w:lang w:val="en-US"/>
              </w:rPr>
              <w:t>LTD</w:t>
            </w:r>
            <w:r w:rsidRPr="00B53E7A">
              <w:rPr>
                <w:rFonts w:eastAsia="Times New Roman"/>
                <w:sz w:val="22"/>
                <w:szCs w:val="22"/>
              </w:rPr>
              <w:t>;</w:t>
            </w:r>
            <w:r w:rsidRPr="00B53E7A">
              <w:rPr>
                <w:rFonts w:eastAsia="Times New Roman"/>
                <w:sz w:val="22"/>
                <w:szCs w:val="22"/>
              </w:rPr>
              <w:br/>
            </w:r>
            <w:r w:rsidRPr="00B53E7A">
              <w:rPr>
                <w:rFonts w:eastAsia="Times New Roman"/>
                <w:bCs/>
                <w:sz w:val="22"/>
                <w:szCs w:val="22"/>
              </w:rPr>
              <w:t>Компания АПОРФОТИА ТРЕЙДИНГ ЛТД/</w:t>
            </w:r>
            <w:r w:rsidRPr="00B53E7A">
              <w:rPr>
                <w:rFonts w:eastAsia="Times New Roman"/>
                <w:bCs/>
                <w:sz w:val="22"/>
                <w:szCs w:val="22"/>
                <w:lang w:val="en-US"/>
              </w:rPr>
              <w:t>APORFOTIA</w:t>
            </w:r>
            <w:r w:rsidRPr="00B53E7A">
              <w:rPr>
                <w:rFonts w:eastAsia="Times New Roman"/>
                <w:bCs/>
                <w:sz w:val="22"/>
                <w:szCs w:val="22"/>
              </w:rPr>
              <w:t xml:space="preserve"> </w:t>
            </w:r>
            <w:r w:rsidRPr="00B53E7A">
              <w:rPr>
                <w:rFonts w:eastAsia="Times New Roman"/>
                <w:sz w:val="22"/>
                <w:szCs w:val="22"/>
                <w:lang w:val="en-US"/>
              </w:rPr>
              <w:t>TRADING</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2BB76275" w14:textId="77777777" w:rsidR="001F28B3" w:rsidRPr="00B53E7A" w:rsidRDefault="001F28B3" w:rsidP="001F28B3">
            <w:pPr>
              <w:rPr>
                <w:rFonts w:eastAsia="Times New Roman"/>
                <w:sz w:val="22"/>
                <w:szCs w:val="22"/>
              </w:rPr>
            </w:pPr>
            <w:r w:rsidRPr="00B53E7A">
              <w:rPr>
                <w:rFonts w:eastAsia="Times New Roman"/>
                <w:sz w:val="22"/>
                <w:szCs w:val="22"/>
              </w:rPr>
              <w:t>АР-1/0610-15-3-0</w:t>
            </w:r>
          </w:p>
        </w:tc>
        <w:tc>
          <w:tcPr>
            <w:tcW w:w="1559" w:type="dxa"/>
            <w:shd w:val="clear" w:color="auto" w:fill="auto"/>
            <w:noWrap/>
            <w:hideMark/>
          </w:tcPr>
          <w:p w14:paraId="3548EBDC" w14:textId="77777777" w:rsidR="001F28B3" w:rsidRPr="00B53E7A" w:rsidRDefault="001F28B3" w:rsidP="001F28B3">
            <w:pPr>
              <w:rPr>
                <w:rFonts w:eastAsia="Times New Roman"/>
                <w:sz w:val="22"/>
                <w:szCs w:val="22"/>
              </w:rPr>
            </w:pPr>
            <w:r w:rsidRPr="00B53E7A">
              <w:rPr>
                <w:rFonts w:eastAsia="Times New Roman"/>
                <w:sz w:val="22"/>
                <w:szCs w:val="22"/>
              </w:rPr>
              <w:t>06.11.2015</w:t>
            </w:r>
          </w:p>
        </w:tc>
      </w:tr>
      <w:tr w:rsidR="001F28B3" w:rsidRPr="00B53E7A" w14:paraId="20DE0ADC" w14:textId="77777777" w:rsidTr="00841401">
        <w:trPr>
          <w:trHeight w:val="255"/>
        </w:trPr>
        <w:tc>
          <w:tcPr>
            <w:tcW w:w="567" w:type="dxa"/>
          </w:tcPr>
          <w:p w14:paraId="4794A606"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hideMark/>
          </w:tcPr>
          <w:p w14:paraId="2CB1FCB6" w14:textId="77777777" w:rsidR="001F28B3" w:rsidRPr="00B53E7A" w:rsidRDefault="001F28B3" w:rsidP="001F28B3">
            <w:pPr>
              <w:rPr>
                <w:rFonts w:eastAsia="Times New Roman"/>
                <w:sz w:val="22"/>
                <w:szCs w:val="22"/>
              </w:rPr>
            </w:pPr>
            <w:r w:rsidRPr="00B53E7A">
              <w:rPr>
                <w:rFonts w:eastAsia="Times New Roman"/>
                <w:bCs/>
                <w:sz w:val="22"/>
                <w:szCs w:val="22"/>
              </w:rPr>
              <w:t>Компания СИМОРТИА ИНВЕСТМЕНТС ЛТД/</w:t>
            </w:r>
            <w:r w:rsidRPr="00B53E7A">
              <w:rPr>
                <w:rFonts w:eastAsia="Times New Roman"/>
                <w:bCs/>
                <w:sz w:val="22"/>
                <w:szCs w:val="22"/>
                <w:lang w:val="en-US"/>
              </w:rPr>
              <w:t>CIMORTIA</w:t>
            </w:r>
            <w:r w:rsidRPr="00B53E7A">
              <w:rPr>
                <w:rFonts w:eastAsia="Times New Roman"/>
                <w:sz w:val="22"/>
                <w:szCs w:val="22"/>
              </w:rPr>
              <w:t xml:space="preserve"> </w:t>
            </w:r>
            <w:r w:rsidRPr="00B53E7A">
              <w:rPr>
                <w:rFonts w:eastAsia="Times New Roman"/>
                <w:sz w:val="22"/>
                <w:szCs w:val="22"/>
                <w:lang w:val="en-US"/>
              </w:rPr>
              <w:t>INVESTMENTS</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4338A55D" w14:textId="77777777" w:rsidR="001F28B3" w:rsidRPr="00B53E7A" w:rsidRDefault="001F28B3" w:rsidP="001F28B3">
            <w:pPr>
              <w:rPr>
                <w:rFonts w:eastAsia="Times New Roman"/>
                <w:sz w:val="22"/>
                <w:szCs w:val="22"/>
              </w:rPr>
            </w:pPr>
            <w:r w:rsidRPr="00B53E7A">
              <w:rPr>
                <w:rFonts w:eastAsia="Times New Roman"/>
                <w:sz w:val="22"/>
                <w:szCs w:val="22"/>
              </w:rPr>
              <w:t>АР-2/0610-15-3-0</w:t>
            </w:r>
          </w:p>
        </w:tc>
        <w:tc>
          <w:tcPr>
            <w:tcW w:w="1559" w:type="dxa"/>
            <w:shd w:val="clear" w:color="auto" w:fill="auto"/>
            <w:noWrap/>
            <w:hideMark/>
          </w:tcPr>
          <w:p w14:paraId="6F2CB30E" w14:textId="77777777" w:rsidR="001F28B3" w:rsidRPr="00B53E7A" w:rsidRDefault="001F28B3" w:rsidP="001F28B3">
            <w:pPr>
              <w:rPr>
                <w:rFonts w:eastAsia="Times New Roman"/>
                <w:sz w:val="22"/>
                <w:szCs w:val="22"/>
              </w:rPr>
            </w:pPr>
            <w:r w:rsidRPr="00B53E7A">
              <w:rPr>
                <w:rFonts w:eastAsia="Times New Roman"/>
                <w:sz w:val="22"/>
                <w:szCs w:val="22"/>
              </w:rPr>
              <w:t> 09.09.2016</w:t>
            </w:r>
          </w:p>
        </w:tc>
      </w:tr>
      <w:tr w:rsidR="001F28B3" w:rsidRPr="00B53E7A" w14:paraId="4D21D598" w14:textId="77777777" w:rsidTr="00841401">
        <w:trPr>
          <w:trHeight w:val="70"/>
        </w:trPr>
        <w:tc>
          <w:tcPr>
            <w:tcW w:w="567" w:type="dxa"/>
          </w:tcPr>
          <w:p w14:paraId="01536D9F" w14:textId="77777777" w:rsidR="001F28B3" w:rsidRPr="00B53E7A" w:rsidRDefault="001F28B3" w:rsidP="00B70695">
            <w:pPr>
              <w:pStyle w:val="af3"/>
              <w:numPr>
                <w:ilvl w:val="0"/>
                <w:numId w:val="22"/>
              </w:numPr>
              <w:ind w:left="33" w:firstLine="6"/>
              <w:rPr>
                <w:bCs/>
                <w:sz w:val="22"/>
                <w:szCs w:val="22"/>
              </w:rPr>
            </w:pPr>
          </w:p>
        </w:tc>
        <w:tc>
          <w:tcPr>
            <w:tcW w:w="4395" w:type="dxa"/>
            <w:shd w:val="clear" w:color="auto" w:fill="auto"/>
            <w:hideMark/>
          </w:tcPr>
          <w:p w14:paraId="78A11C1D" w14:textId="77777777" w:rsidR="001F28B3" w:rsidRPr="00B53E7A" w:rsidRDefault="001F28B3" w:rsidP="001F28B3">
            <w:pPr>
              <w:rPr>
                <w:rFonts w:eastAsia="Times New Roman"/>
                <w:sz w:val="22"/>
                <w:szCs w:val="22"/>
              </w:rPr>
            </w:pPr>
            <w:r w:rsidRPr="00B53E7A">
              <w:rPr>
                <w:rFonts w:eastAsia="Times New Roman"/>
                <w:bCs/>
                <w:sz w:val="22"/>
                <w:szCs w:val="22"/>
              </w:rPr>
              <w:t>Компания АПОРФОТИА ТРЕЙДИНГ ЛТД/</w:t>
            </w:r>
            <w:r w:rsidRPr="00B53E7A">
              <w:rPr>
                <w:rFonts w:eastAsia="Times New Roman"/>
                <w:bCs/>
                <w:sz w:val="22"/>
                <w:szCs w:val="22"/>
                <w:lang w:val="en-US"/>
              </w:rPr>
              <w:t>APORFOTIA</w:t>
            </w:r>
            <w:r w:rsidRPr="00B53E7A">
              <w:rPr>
                <w:rFonts w:eastAsia="Times New Roman"/>
                <w:bCs/>
                <w:sz w:val="22"/>
                <w:szCs w:val="22"/>
              </w:rPr>
              <w:t xml:space="preserve"> </w:t>
            </w:r>
            <w:r w:rsidRPr="00B53E7A">
              <w:rPr>
                <w:rFonts w:eastAsia="Times New Roman"/>
                <w:sz w:val="22"/>
                <w:szCs w:val="22"/>
                <w:lang w:val="en-US"/>
              </w:rPr>
              <w:t>TRADING</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57C07CF2" w14:textId="77777777" w:rsidR="001F28B3" w:rsidRPr="00B53E7A" w:rsidRDefault="001F28B3" w:rsidP="001F28B3">
            <w:pPr>
              <w:rPr>
                <w:rFonts w:eastAsia="Times New Roman"/>
                <w:sz w:val="22"/>
                <w:szCs w:val="22"/>
              </w:rPr>
            </w:pPr>
            <w:r w:rsidRPr="00B53E7A">
              <w:rPr>
                <w:rFonts w:eastAsia="Times New Roman"/>
                <w:sz w:val="22"/>
                <w:szCs w:val="22"/>
              </w:rPr>
              <w:t>АР-3/0204-16-2-0</w:t>
            </w:r>
          </w:p>
        </w:tc>
        <w:tc>
          <w:tcPr>
            <w:tcW w:w="1559" w:type="dxa"/>
            <w:shd w:val="clear" w:color="auto" w:fill="auto"/>
            <w:noWrap/>
            <w:hideMark/>
          </w:tcPr>
          <w:p w14:paraId="0E863166" w14:textId="77777777" w:rsidR="001F28B3" w:rsidRPr="00B53E7A" w:rsidRDefault="001F28B3" w:rsidP="001F28B3">
            <w:pPr>
              <w:rPr>
                <w:rFonts w:eastAsia="Times New Roman"/>
                <w:sz w:val="22"/>
                <w:szCs w:val="22"/>
              </w:rPr>
            </w:pPr>
            <w:r w:rsidRPr="00B53E7A">
              <w:rPr>
                <w:rFonts w:eastAsia="Times New Roman"/>
                <w:sz w:val="22"/>
                <w:szCs w:val="22"/>
              </w:rPr>
              <w:t>26.08.2016</w:t>
            </w:r>
          </w:p>
        </w:tc>
      </w:tr>
      <w:tr w:rsidR="001F28B3" w:rsidRPr="00B53E7A" w14:paraId="20637BDA" w14:textId="77777777" w:rsidTr="00841401">
        <w:trPr>
          <w:trHeight w:val="70"/>
        </w:trPr>
        <w:tc>
          <w:tcPr>
            <w:tcW w:w="567" w:type="dxa"/>
          </w:tcPr>
          <w:p w14:paraId="260C0342" w14:textId="77777777" w:rsidR="001F28B3" w:rsidRPr="00B53E7A" w:rsidRDefault="001F28B3" w:rsidP="00B70695">
            <w:pPr>
              <w:pStyle w:val="af3"/>
              <w:numPr>
                <w:ilvl w:val="0"/>
                <w:numId w:val="22"/>
              </w:numPr>
              <w:ind w:left="33" w:firstLine="6"/>
              <w:rPr>
                <w:bCs/>
                <w:sz w:val="22"/>
                <w:szCs w:val="22"/>
              </w:rPr>
            </w:pPr>
          </w:p>
        </w:tc>
        <w:tc>
          <w:tcPr>
            <w:tcW w:w="4395" w:type="dxa"/>
            <w:shd w:val="clear" w:color="auto" w:fill="auto"/>
            <w:hideMark/>
          </w:tcPr>
          <w:p w14:paraId="35E5C90E" w14:textId="77777777" w:rsidR="001F28B3" w:rsidRPr="00B53E7A" w:rsidRDefault="001F28B3" w:rsidP="001F28B3">
            <w:pPr>
              <w:rPr>
                <w:rFonts w:eastAsia="Times New Roman"/>
                <w:sz w:val="22"/>
                <w:szCs w:val="22"/>
              </w:rPr>
            </w:pPr>
            <w:r w:rsidRPr="00B53E7A">
              <w:rPr>
                <w:rFonts w:eastAsia="Times New Roman"/>
                <w:bCs/>
                <w:sz w:val="22"/>
                <w:szCs w:val="22"/>
              </w:rPr>
              <w:t>Компания АПОРФОТИА ТРЕЙДИНГ ЛТД/</w:t>
            </w:r>
            <w:r w:rsidRPr="00B53E7A">
              <w:rPr>
                <w:rFonts w:eastAsia="Times New Roman"/>
                <w:bCs/>
                <w:sz w:val="22"/>
                <w:szCs w:val="22"/>
                <w:lang w:val="en-US"/>
              </w:rPr>
              <w:t>APORFOTIA</w:t>
            </w:r>
            <w:r w:rsidRPr="00B53E7A">
              <w:rPr>
                <w:rFonts w:eastAsia="Times New Roman"/>
                <w:bCs/>
                <w:sz w:val="22"/>
                <w:szCs w:val="22"/>
              </w:rPr>
              <w:t xml:space="preserve"> </w:t>
            </w:r>
            <w:r w:rsidRPr="00B53E7A">
              <w:rPr>
                <w:rFonts w:eastAsia="Times New Roman"/>
                <w:sz w:val="22"/>
                <w:szCs w:val="22"/>
                <w:lang w:val="en-US"/>
              </w:rPr>
              <w:t>TRADING</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4B5EDBE7" w14:textId="77777777" w:rsidR="001F28B3" w:rsidRPr="00B53E7A" w:rsidRDefault="001F28B3" w:rsidP="001F28B3">
            <w:pPr>
              <w:rPr>
                <w:rFonts w:eastAsia="Times New Roman"/>
                <w:sz w:val="22"/>
                <w:szCs w:val="22"/>
              </w:rPr>
            </w:pPr>
            <w:r w:rsidRPr="00B53E7A">
              <w:rPr>
                <w:rFonts w:eastAsia="Times New Roman"/>
                <w:sz w:val="22"/>
                <w:szCs w:val="22"/>
              </w:rPr>
              <w:t>АР-3/0226-16-2-0</w:t>
            </w:r>
          </w:p>
        </w:tc>
        <w:tc>
          <w:tcPr>
            <w:tcW w:w="1559" w:type="dxa"/>
            <w:shd w:val="clear" w:color="auto" w:fill="auto"/>
            <w:noWrap/>
            <w:hideMark/>
          </w:tcPr>
          <w:p w14:paraId="11270124" w14:textId="77777777" w:rsidR="001F28B3" w:rsidRPr="00B53E7A" w:rsidRDefault="001F28B3" w:rsidP="001F28B3">
            <w:pPr>
              <w:rPr>
                <w:rFonts w:eastAsia="Times New Roman"/>
                <w:sz w:val="22"/>
                <w:szCs w:val="22"/>
              </w:rPr>
            </w:pPr>
            <w:r w:rsidRPr="00B53E7A">
              <w:rPr>
                <w:rFonts w:eastAsia="Times New Roman"/>
                <w:sz w:val="22"/>
                <w:szCs w:val="22"/>
              </w:rPr>
              <w:t>26.08.2016</w:t>
            </w:r>
          </w:p>
        </w:tc>
      </w:tr>
      <w:tr w:rsidR="001F28B3" w:rsidRPr="00B53E7A" w14:paraId="19D6059C" w14:textId="77777777" w:rsidTr="00841401">
        <w:trPr>
          <w:trHeight w:val="70"/>
        </w:trPr>
        <w:tc>
          <w:tcPr>
            <w:tcW w:w="567" w:type="dxa"/>
          </w:tcPr>
          <w:p w14:paraId="23930F65"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5BC26E2E"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w:t>
            </w:r>
            <w:proofErr w:type="spellStart"/>
            <w:r w:rsidRPr="00B53E7A">
              <w:rPr>
                <w:rFonts w:eastAsia="Times New Roman"/>
                <w:sz w:val="22"/>
                <w:szCs w:val="22"/>
              </w:rPr>
              <w:t>ИнвестАгро</w:t>
            </w:r>
            <w:proofErr w:type="spellEnd"/>
            <w:r w:rsidRPr="00B53E7A">
              <w:rPr>
                <w:rFonts w:eastAsia="Times New Roman"/>
                <w:sz w:val="22"/>
                <w:szCs w:val="22"/>
              </w:rPr>
              <w:t>»</w:t>
            </w:r>
          </w:p>
        </w:tc>
        <w:tc>
          <w:tcPr>
            <w:tcW w:w="3402" w:type="dxa"/>
            <w:shd w:val="clear" w:color="auto" w:fill="auto"/>
            <w:hideMark/>
          </w:tcPr>
          <w:p w14:paraId="4D09C868" w14:textId="77777777" w:rsidR="001F28B3" w:rsidRPr="00B53E7A" w:rsidRDefault="001F28B3" w:rsidP="001F28B3">
            <w:pPr>
              <w:rPr>
                <w:rFonts w:eastAsia="Times New Roman"/>
                <w:sz w:val="22"/>
                <w:szCs w:val="22"/>
              </w:rPr>
            </w:pPr>
            <w:r w:rsidRPr="00B53E7A">
              <w:rPr>
                <w:rFonts w:eastAsia="Times New Roman"/>
                <w:sz w:val="22"/>
                <w:szCs w:val="22"/>
              </w:rPr>
              <w:t>АР-1/0204-16-2-0</w:t>
            </w:r>
          </w:p>
        </w:tc>
        <w:tc>
          <w:tcPr>
            <w:tcW w:w="1559" w:type="dxa"/>
            <w:shd w:val="clear" w:color="auto" w:fill="auto"/>
            <w:noWrap/>
            <w:hideMark/>
          </w:tcPr>
          <w:p w14:paraId="0B5A14A0" w14:textId="77777777" w:rsidR="001F28B3" w:rsidRPr="00B53E7A" w:rsidRDefault="001F28B3" w:rsidP="001F28B3">
            <w:pPr>
              <w:rPr>
                <w:rFonts w:eastAsia="Times New Roman"/>
                <w:sz w:val="22"/>
                <w:szCs w:val="22"/>
              </w:rPr>
            </w:pPr>
            <w:r w:rsidRPr="00B53E7A">
              <w:rPr>
                <w:rFonts w:eastAsia="Times New Roman"/>
                <w:sz w:val="22"/>
                <w:szCs w:val="22"/>
              </w:rPr>
              <w:t>17.08.2016</w:t>
            </w:r>
          </w:p>
        </w:tc>
      </w:tr>
      <w:tr w:rsidR="001F28B3" w:rsidRPr="00B53E7A" w14:paraId="392D8098" w14:textId="77777777" w:rsidTr="00841401">
        <w:trPr>
          <w:trHeight w:val="70"/>
        </w:trPr>
        <w:tc>
          <w:tcPr>
            <w:tcW w:w="567" w:type="dxa"/>
          </w:tcPr>
          <w:p w14:paraId="42A1F016"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59846198"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w:t>
            </w:r>
            <w:proofErr w:type="spellStart"/>
            <w:r w:rsidRPr="00B53E7A">
              <w:rPr>
                <w:rFonts w:eastAsia="Times New Roman"/>
                <w:sz w:val="22"/>
                <w:szCs w:val="22"/>
              </w:rPr>
              <w:t>ИнвестАгро</w:t>
            </w:r>
            <w:proofErr w:type="spellEnd"/>
            <w:r w:rsidRPr="00B53E7A">
              <w:rPr>
                <w:rFonts w:eastAsia="Times New Roman"/>
                <w:sz w:val="22"/>
                <w:szCs w:val="22"/>
              </w:rPr>
              <w:t>»</w:t>
            </w:r>
          </w:p>
        </w:tc>
        <w:tc>
          <w:tcPr>
            <w:tcW w:w="3402" w:type="dxa"/>
            <w:shd w:val="clear" w:color="auto" w:fill="auto"/>
            <w:noWrap/>
            <w:hideMark/>
          </w:tcPr>
          <w:p w14:paraId="46A0E9BF" w14:textId="77777777" w:rsidR="001F28B3" w:rsidRPr="00B53E7A" w:rsidRDefault="001F28B3" w:rsidP="001F28B3">
            <w:pPr>
              <w:rPr>
                <w:rFonts w:eastAsia="Times New Roman"/>
                <w:sz w:val="22"/>
                <w:szCs w:val="22"/>
              </w:rPr>
            </w:pPr>
            <w:r w:rsidRPr="00B53E7A">
              <w:rPr>
                <w:rFonts w:eastAsia="Times New Roman"/>
                <w:sz w:val="22"/>
                <w:szCs w:val="22"/>
              </w:rPr>
              <w:t>АР-1/0226-16-2-0</w:t>
            </w:r>
          </w:p>
        </w:tc>
        <w:tc>
          <w:tcPr>
            <w:tcW w:w="1559" w:type="dxa"/>
            <w:shd w:val="clear" w:color="auto" w:fill="auto"/>
            <w:noWrap/>
            <w:hideMark/>
          </w:tcPr>
          <w:p w14:paraId="263422F3" w14:textId="77777777" w:rsidR="001F28B3" w:rsidRPr="00B53E7A" w:rsidRDefault="001F28B3" w:rsidP="001F28B3">
            <w:pPr>
              <w:rPr>
                <w:rFonts w:eastAsia="Times New Roman"/>
                <w:sz w:val="22"/>
                <w:szCs w:val="22"/>
              </w:rPr>
            </w:pPr>
            <w:r w:rsidRPr="00B53E7A">
              <w:rPr>
                <w:rFonts w:eastAsia="Times New Roman"/>
                <w:sz w:val="22"/>
                <w:szCs w:val="22"/>
              </w:rPr>
              <w:t>17.08.2016</w:t>
            </w:r>
          </w:p>
        </w:tc>
      </w:tr>
      <w:tr w:rsidR="001F28B3" w:rsidRPr="00B53E7A" w14:paraId="75B665A3" w14:textId="77777777" w:rsidTr="00841401">
        <w:trPr>
          <w:trHeight w:val="70"/>
        </w:trPr>
        <w:tc>
          <w:tcPr>
            <w:tcW w:w="567" w:type="dxa"/>
          </w:tcPr>
          <w:p w14:paraId="21AB2987"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3E64DF82" w14:textId="77777777" w:rsidR="001F28B3" w:rsidRPr="00B53E7A" w:rsidRDefault="001F28B3" w:rsidP="001F28B3">
            <w:pPr>
              <w:rPr>
                <w:rFonts w:eastAsia="Times New Roman"/>
                <w:sz w:val="22"/>
                <w:szCs w:val="22"/>
              </w:rPr>
            </w:pPr>
            <w:r w:rsidRPr="00B53E7A">
              <w:rPr>
                <w:rFonts w:eastAsia="Times New Roman"/>
                <w:sz w:val="22"/>
                <w:szCs w:val="22"/>
              </w:rPr>
              <w:t> ОБЩЕСТВО С ОГРАНИЧЕННОЙ ОТВЕТСТВЕННОСТЬЮ «</w:t>
            </w:r>
            <w:proofErr w:type="spellStart"/>
            <w:r w:rsidRPr="00B53E7A">
              <w:rPr>
                <w:rFonts w:eastAsia="Times New Roman"/>
                <w:sz w:val="22"/>
                <w:szCs w:val="22"/>
              </w:rPr>
              <w:t>ИнвестАгро</w:t>
            </w:r>
            <w:proofErr w:type="spellEnd"/>
            <w:r w:rsidRPr="00B53E7A">
              <w:rPr>
                <w:rFonts w:eastAsia="Times New Roman"/>
                <w:sz w:val="22"/>
                <w:szCs w:val="22"/>
              </w:rPr>
              <w:t>»</w:t>
            </w:r>
          </w:p>
        </w:tc>
        <w:tc>
          <w:tcPr>
            <w:tcW w:w="3402" w:type="dxa"/>
            <w:shd w:val="clear" w:color="auto" w:fill="auto"/>
            <w:noWrap/>
            <w:hideMark/>
          </w:tcPr>
          <w:p w14:paraId="3EDF524C" w14:textId="77777777" w:rsidR="001F28B3" w:rsidRPr="00B53E7A" w:rsidRDefault="001F28B3" w:rsidP="001F28B3">
            <w:pPr>
              <w:rPr>
                <w:rFonts w:eastAsia="Times New Roman"/>
                <w:sz w:val="22"/>
                <w:szCs w:val="22"/>
              </w:rPr>
            </w:pPr>
            <w:r w:rsidRPr="00B53E7A">
              <w:rPr>
                <w:rFonts w:eastAsia="Times New Roman"/>
                <w:sz w:val="22"/>
                <w:szCs w:val="22"/>
              </w:rPr>
              <w:t>АР-1/0722-16-3-0</w:t>
            </w:r>
          </w:p>
        </w:tc>
        <w:tc>
          <w:tcPr>
            <w:tcW w:w="1559" w:type="dxa"/>
            <w:shd w:val="clear" w:color="auto" w:fill="auto"/>
            <w:noWrap/>
            <w:hideMark/>
          </w:tcPr>
          <w:p w14:paraId="1864FFCF" w14:textId="77777777" w:rsidR="001F28B3" w:rsidRPr="00B53E7A" w:rsidRDefault="001F28B3" w:rsidP="001F28B3">
            <w:pPr>
              <w:rPr>
                <w:rFonts w:eastAsia="Times New Roman"/>
                <w:sz w:val="22"/>
                <w:szCs w:val="22"/>
              </w:rPr>
            </w:pPr>
            <w:r w:rsidRPr="00B53E7A">
              <w:rPr>
                <w:rFonts w:eastAsia="Times New Roman"/>
                <w:sz w:val="22"/>
                <w:szCs w:val="22"/>
              </w:rPr>
              <w:t>17.02.2017</w:t>
            </w:r>
          </w:p>
        </w:tc>
      </w:tr>
      <w:tr w:rsidR="001F28B3" w:rsidRPr="00B53E7A" w14:paraId="0DCE3CC4" w14:textId="77777777" w:rsidTr="00841401">
        <w:trPr>
          <w:trHeight w:val="70"/>
        </w:trPr>
        <w:tc>
          <w:tcPr>
            <w:tcW w:w="567" w:type="dxa"/>
          </w:tcPr>
          <w:p w14:paraId="71661C51"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7559443C"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«Вирта»</w:t>
            </w:r>
          </w:p>
        </w:tc>
        <w:tc>
          <w:tcPr>
            <w:tcW w:w="3402" w:type="dxa"/>
            <w:shd w:val="clear" w:color="auto" w:fill="auto"/>
            <w:noWrap/>
            <w:hideMark/>
          </w:tcPr>
          <w:p w14:paraId="7C9BB8E4" w14:textId="77777777" w:rsidR="001F28B3" w:rsidRPr="00B53E7A" w:rsidRDefault="001F28B3" w:rsidP="001F28B3">
            <w:pPr>
              <w:rPr>
                <w:rFonts w:eastAsia="Times New Roman"/>
                <w:sz w:val="22"/>
                <w:szCs w:val="22"/>
              </w:rPr>
            </w:pPr>
            <w:r w:rsidRPr="00B53E7A">
              <w:rPr>
                <w:rFonts w:eastAsia="Times New Roman"/>
                <w:sz w:val="22"/>
                <w:szCs w:val="22"/>
              </w:rPr>
              <w:t>АР-2/0204-16-2-0</w:t>
            </w:r>
          </w:p>
        </w:tc>
        <w:tc>
          <w:tcPr>
            <w:tcW w:w="1559" w:type="dxa"/>
            <w:shd w:val="clear" w:color="auto" w:fill="auto"/>
            <w:noWrap/>
            <w:hideMark/>
          </w:tcPr>
          <w:p w14:paraId="7D10EFD8" w14:textId="77777777" w:rsidR="001F28B3" w:rsidRPr="00B53E7A" w:rsidRDefault="001F28B3" w:rsidP="001F28B3">
            <w:pPr>
              <w:rPr>
                <w:rFonts w:eastAsia="Times New Roman"/>
                <w:sz w:val="22"/>
                <w:szCs w:val="22"/>
              </w:rPr>
            </w:pPr>
            <w:r w:rsidRPr="00B53E7A">
              <w:rPr>
                <w:rFonts w:eastAsia="Times New Roman"/>
                <w:sz w:val="22"/>
                <w:szCs w:val="22"/>
              </w:rPr>
              <w:t>17.08.2016</w:t>
            </w:r>
          </w:p>
        </w:tc>
      </w:tr>
      <w:tr w:rsidR="001F28B3" w:rsidRPr="00B53E7A" w14:paraId="6261C6C2" w14:textId="77777777" w:rsidTr="00841401">
        <w:trPr>
          <w:trHeight w:val="70"/>
        </w:trPr>
        <w:tc>
          <w:tcPr>
            <w:tcW w:w="567" w:type="dxa"/>
          </w:tcPr>
          <w:p w14:paraId="3BFDD217"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1371A09D"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«Вирта»</w:t>
            </w:r>
          </w:p>
        </w:tc>
        <w:tc>
          <w:tcPr>
            <w:tcW w:w="3402" w:type="dxa"/>
            <w:shd w:val="clear" w:color="auto" w:fill="auto"/>
            <w:noWrap/>
            <w:hideMark/>
          </w:tcPr>
          <w:p w14:paraId="092B5BDD" w14:textId="77777777" w:rsidR="001F28B3" w:rsidRPr="00B53E7A" w:rsidRDefault="001F28B3" w:rsidP="001F28B3">
            <w:pPr>
              <w:rPr>
                <w:rFonts w:eastAsia="Times New Roman"/>
                <w:sz w:val="22"/>
                <w:szCs w:val="22"/>
              </w:rPr>
            </w:pPr>
            <w:r w:rsidRPr="00B53E7A">
              <w:rPr>
                <w:rFonts w:eastAsia="Times New Roman"/>
                <w:sz w:val="22"/>
                <w:szCs w:val="22"/>
              </w:rPr>
              <w:t>АР-2/0226-16-2-0</w:t>
            </w:r>
          </w:p>
        </w:tc>
        <w:tc>
          <w:tcPr>
            <w:tcW w:w="1559" w:type="dxa"/>
            <w:shd w:val="clear" w:color="auto" w:fill="auto"/>
            <w:noWrap/>
            <w:hideMark/>
          </w:tcPr>
          <w:p w14:paraId="5F6FE2EF" w14:textId="77777777" w:rsidR="001F28B3" w:rsidRPr="00B53E7A" w:rsidRDefault="001F28B3" w:rsidP="001F28B3">
            <w:pPr>
              <w:rPr>
                <w:rFonts w:eastAsia="Times New Roman"/>
                <w:sz w:val="22"/>
                <w:szCs w:val="22"/>
              </w:rPr>
            </w:pPr>
            <w:r w:rsidRPr="00B53E7A">
              <w:rPr>
                <w:rFonts w:eastAsia="Times New Roman"/>
                <w:sz w:val="22"/>
                <w:szCs w:val="22"/>
              </w:rPr>
              <w:t>17.08.2016</w:t>
            </w:r>
          </w:p>
        </w:tc>
      </w:tr>
      <w:tr w:rsidR="001F28B3" w:rsidRPr="00B53E7A" w14:paraId="7F072FC4" w14:textId="77777777" w:rsidTr="00841401">
        <w:trPr>
          <w:trHeight w:val="70"/>
        </w:trPr>
        <w:tc>
          <w:tcPr>
            <w:tcW w:w="567" w:type="dxa"/>
          </w:tcPr>
          <w:p w14:paraId="5C12FBCF" w14:textId="77777777" w:rsidR="001F28B3" w:rsidRPr="00B53E7A" w:rsidRDefault="001F28B3" w:rsidP="00B70695">
            <w:pPr>
              <w:pStyle w:val="af3"/>
              <w:numPr>
                <w:ilvl w:val="0"/>
                <w:numId w:val="22"/>
              </w:numPr>
              <w:ind w:left="33" w:firstLine="6"/>
              <w:rPr>
                <w:sz w:val="22"/>
                <w:szCs w:val="22"/>
              </w:rPr>
            </w:pPr>
          </w:p>
        </w:tc>
        <w:tc>
          <w:tcPr>
            <w:tcW w:w="4395" w:type="dxa"/>
            <w:shd w:val="clear" w:color="auto" w:fill="auto"/>
            <w:noWrap/>
            <w:hideMark/>
          </w:tcPr>
          <w:p w14:paraId="5F530D4A" w14:textId="77777777" w:rsidR="001F28B3" w:rsidRPr="00B53E7A" w:rsidRDefault="001F28B3" w:rsidP="001F28B3">
            <w:pPr>
              <w:rPr>
                <w:rFonts w:eastAsia="Times New Roman"/>
                <w:sz w:val="22"/>
                <w:szCs w:val="22"/>
              </w:rPr>
            </w:pPr>
            <w:r w:rsidRPr="00B53E7A">
              <w:rPr>
                <w:rFonts w:eastAsia="Times New Roman"/>
                <w:sz w:val="22"/>
                <w:szCs w:val="22"/>
              </w:rPr>
              <w:t> ОБЩЕСТВО С ОГРАНИЧЕННОЙ ОТВЕТСТВЕННОСТЬЮ «Вирта»</w:t>
            </w:r>
          </w:p>
        </w:tc>
        <w:tc>
          <w:tcPr>
            <w:tcW w:w="3402" w:type="dxa"/>
            <w:shd w:val="clear" w:color="auto" w:fill="auto"/>
            <w:noWrap/>
            <w:hideMark/>
          </w:tcPr>
          <w:p w14:paraId="1031A89A" w14:textId="77777777" w:rsidR="001F28B3" w:rsidRPr="00B53E7A" w:rsidRDefault="001F28B3" w:rsidP="001F28B3">
            <w:pPr>
              <w:rPr>
                <w:rFonts w:eastAsia="Times New Roman"/>
                <w:sz w:val="22"/>
                <w:szCs w:val="22"/>
              </w:rPr>
            </w:pPr>
            <w:r w:rsidRPr="00B53E7A">
              <w:rPr>
                <w:rFonts w:eastAsia="Times New Roman"/>
                <w:sz w:val="22"/>
                <w:szCs w:val="22"/>
              </w:rPr>
              <w:t>АР-2/0722-16-3-0</w:t>
            </w:r>
          </w:p>
        </w:tc>
        <w:tc>
          <w:tcPr>
            <w:tcW w:w="1559" w:type="dxa"/>
            <w:shd w:val="clear" w:color="auto" w:fill="auto"/>
            <w:noWrap/>
            <w:hideMark/>
          </w:tcPr>
          <w:p w14:paraId="5C1DD1D1" w14:textId="77777777" w:rsidR="001F28B3" w:rsidRPr="00B53E7A" w:rsidRDefault="001F28B3" w:rsidP="001F28B3">
            <w:pPr>
              <w:rPr>
                <w:rFonts w:eastAsia="Times New Roman"/>
                <w:sz w:val="22"/>
                <w:szCs w:val="22"/>
              </w:rPr>
            </w:pPr>
            <w:r w:rsidRPr="00B53E7A">
              <w:rPr>
                <w:rFonts w:eastAsia="Times New Roman"/>
                <w:sz w:val="22"/>
                <w:szCs w:val="22"/>
              </w:rPr>
              <w:t>17.02.2017</w:t>
            </w:r>
          </w:p>
        </w:tc>
      </w:tr>
    </w:tbl>
    <w:p w14:paraId="512BC752" w14:textId="77777777" w:rsidR="00841401" w:rsidRPr="00B53E7A" w:rsidRDefault="00841401">
      <w:r w:rsidRPr="00B53E7A">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0"/>
        <w:gridCol w:w="3407"/>
        <w:gridCol w:w="1559"/>
      </w:tblGrid>
      <w:tr w:rsidR="001F28B3" w:rsidRPr="00B53E7A" w14:paraId="6BBF12E2" w14:textId="77777777" w:rsidTr="00841401">
        <w:trPr>
          <w:trHeight w:val="157"/>
          <w:jc w:val="center"/>
        </w:trPr>
        <w:tc>
          <w:tcPr>
            <w:tcW w:w="567" w:type="dxa"/>
          </w:tcPr>
          <w:p w14:paraId="51C0612C" w14:textId="299EEE61" w:rsidR="001F28B3" w:rsidRPr="00B53E7A" w:rsidRDefault="001F28B3" w:rsidP="001F28B3">
            <w:pPr>
              <w:contextualSpacing/>
              <w:rPr>
                <w:b/>
                <w:sz w:val="22"/>
                <w:szCs w:val="22"/>
              </w:rPr>
            </w:pPr>
          </w:p>
        </w:tc>
        <w:tc>
          <w:tcPr>
            <w:tcW w:w="4390" w:type="dxa"/>
            <w:shd w:val="clear" w:color="auto" w:fill="auto"/>
          </w:tcPr>
          <w:p w14:paraId="5C5CAF46" w14:textId="77777777" w:rsidR="001F28B3" w:rsidRPr="00B53E7A" w:rsidRDefault="001F28B3" w:rsidP="001F28B3">
            <w:pPr>
              <w:rPr>
                <w:b/>
                <w:sz w:val="22"/>
                <w:szCs w:val="22"/>
              </w:rPr>
            </w:pPr>
            <w:r w:rsidRPr="00B53E7A">
              <w:rPr>
                <w:b/>
                <w:sz w:val="22"/>
                <w:szCs w:val="22"/>
              </w:rPr>
              <w:t>Залогодатель</w:t>
            </w:r>
          </w:p>
        </w:tc>
        <w:tc>
          <w:tcPr>
            <w:tcW w:w="4966" w:type="dxa"/>
            <w:gridSpan w:val="2"/>
            <w:shd w:val="clear" w:color="auto" w:fill="auto"/>
          </w:tcPr>
          <w:p w14:paraId="6ABCE58C" w14:textId="77777777" w:rsidR="001F28B3" w:rsidRPr="00B53E7A" w:rsidRDefault="001F28B3" w:rsidP="001F28B3">
            <w:pPr>
              <w:rPr>
                <w:b/>
                <w:sz w:val="22"/>
                <w:szCs w:val="22"/>
              </w:rPr>
            </w:pPr>
            <w:r w:rsidRPr="00B53E7A">
              <w:rPr>
                <w:b/>
                <w:sz w:val="22"/>
                <w:szCs w:val="22"/>
              </w:rPr>
              <w:t>Договор залога/ипотеки</w:t>
            </w:r>
          </w:p>
        </w:tc>
      </w:tr>
      <w:tr w:rsidR="001F28B3" w:rsidRPr="00B53E7A" w14:paraId="04F44FAA"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1C445EF1"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5FAFA54"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ПТИЦА-БЕЛГОРОД"</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08621387" w14:textId="77777777" w:rsidR="001F28B3" w:rsidRPr="00B53E7A" w:rsidRDefault="001F28B3" w:rsidP="001F28B3">
            <w:pPr>
              <w:rPr>
                <w:rFonts w:eastAsia="Times New Roman"/>
                <w:sz w:val="22"/>
                <w:szCs w:val="22"/>
              </w:rPr>
            </w:pPr>
            <w:r w:rsidRPr="00B53E7A">
              <w:rPr>
                <w:rFonts w:eastAsia="Times New Roman"/>
                <w:sz w:val="22"/>
                <w:szCs w:val="22"/>
              </w:rPr>
              <w:t>Т-7/0051-17-2-0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593DF8F" w14:textId="77777777" w:rsidR="001F28B3" w:rsidRPr="00B53E7A" w:rsidRDefault="001F28B3" w:rsidP="001F28B3">
            <w:pPr>
              <w:rPr>
                <w:rFonts w:eastAsia="Times New Roman"/>
                <w:sz w:val="22"/>
                <w:szCs w:val="22"/>
              </w:rPr>
            </w:pPr>
            <w:r w:rsidRPr="00B53E7A">
              <w:rPr>
                <w:rFonts w:eastAsia="Times New Roman"/>
                <w:sz w:val="22"/>
                <w:szCs w:val="22"/>
              </w:rPr>
              <w:t>18.09.2017</w:t>
            </w:r>
          </w:p>
        </w:tc>
      </w:tr>
      <w:tr w:rsidR="001F28B3" w:rsidRPr="00B53E7A" w14:paraId="5BB486EE"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BA0D0A6"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3714A5E"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ПТИЦА-БЕЛГОРОД"</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3C3EDEBA" w14:textId="77777777" w:rsidR="001F28B3" w:rsidRPr="00B53E7A" w:rsidRDefault="001F28B3" w:rsidP="001F28B3">
            <w:pPr>
              <w:rPr>
                <w:rFonts w:eastAsia="Times New Roman"/>
                <w:sz w:val="22"/>
                <w:szCs w:val="22"/>
              </w:rPr>
            </w:pPr>
            <w:r w:rsidRPr="00B53E7A">
              <w:rPr>
                <w:rFonts w:eastAsia="Times New Roman"/>
                <w:sz w:val="22"/>
                <w:szCs w:val="22"/>
              </w:rPr>
              <w:t>Т-1/0735-16-2-0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2F35299" w14:textId="77777777" w:rsidR="001F28B3" w:rsidRPr="00B53E7A" w:rsidRDefault="001F28B3" w:rsidP="001F28B3">
            <w:pPr>
              <w:rPr>
                <w:rFonts w:eastAsia="Times New Roman"/>
                <w:sz w:val="22"/>
                <w:szCs w:val="22"/>
              </w:rPr>
            </w:pPr>
            <w:r w:rsidRPr="00B53E7A">
              <w:rPr>
                <w:rFonts w:eastAsia="Times New Roman"/>
                <w:sz w:val="22"/>
                <w:szCs w:val="22"/>
              </w:rPr>
              <w:t>15.03.2017</w:t>
            </w:r>
          </w:p>
        </w:tc>
      </w:tr>
      <w:tr w:rsidR="001F28B3" w:rsidRPr="00B53E7A" w14:paraId="09CD4F17"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567" w:type="dxa"/>
            <w:tcBorders>
              <w:top w:val="single" w:sz="4" w:space="0" w:color="auto"/>
              <w:left w:val="single" w:sz="4" w:space="0" w:color="auto"/>
              <w:bottom w:val="single" w:sz="4" w:space="0" w:color="auto"/>
              <w:right w:val="single" w:sz="4" w:space="0" w:color="auto"/>
            </w:tcBorders>
          </w:tcPr>
          <w:p w14:paraId="37A94003"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3098DFA"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ПТИЦА-БЕЛГОРОД"</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50989652" w14:textId="77777777" w:rsidR="001F28B3" w:rsidRPr="00B53E7A" w:rsidRDefault="001F28B3" w:rsidP="001F28B3">
            <w:pPr>
              <w:rPr>
                <w:rFonts w:eastAsia="Times New Roman"/>
                <w:sz w:val="22"/>
                <w:szCs w:val="22"/>
              </w:rPr>
            </w:pPr>
            <w:r w:rsidRPr="00B53E7A">
              <w:rPr>
                <w:rFonts w:eastAsia="Times New Roman"/>
                <w:sz w:val="22"/>
                <w:szCs w:val="22"/>
              </w:rPr>
              <w:t>Т-1/0568-16-2-0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8CBB437" w14:textId="77777777" w:rsidR="001F28B3" w:rsidRPr="00B53E7A" w:rsidRDefault="001F28B3" w:rsidP="001F28B3">
            <w:pPr>
              <w:rPr>
                <w:rFonts w:eastAsia="Times New Roman"/>
                <w:sz w:val="22"/>
                <w:szCs w:val="22"/>
              </w:rPr>
            </w:pPr>
            <w:r w:rsidRPr="00B53E7A">
              <w:rPr>
                <w:rFonts w:eastAsia="Times New Roman"/>
                <w:sz w:val="22"/>
                <w:szCs w:val="22"/>
              </w:rPr>
              <w:t>06.12.2016</w:t>
            </w:r>
          </w:p>
        </w:tc>
      </w:tr>
      <w:tr w:rsidR="001F28B3" w:rsidRPr="00B53E7A" w14:paraId="7BC7C745"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567" w:type="dxa"/>
            <w:tcBorders>
              <w:top w:val="single" w:sz="4" w:space="0" w:color="auto"/>
              <w:left w:val="single" w:sz="4" w:space="0" w:color="auto"/>
              <w:bottom w:val="single" w:sz="4" w:space="0" w:color="auto"/>
              <w:right w:val="single" w:sz="4" w:space="0" w:color="auto"/>
            </w:tcBorders>
          </w:tcPr>
          <w:p w14:paraId="245FE62C"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E0DDE09"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ПТИЦА-БЕЛГОРОД"</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450BADA6" w14:textId="77777777" w:rsidR="001F28B3" w:rsidRPr="00B53E7A" w:rsidRDefault="001F28B3" w:rsidP="001F28B3">
            <w:pPr>
              <w:rPr>
                <w:rFonts w:eastAsia="Times New Roman"/>
                <w:sz w:val="22"/>
                <w:szCs w:val="22"/>
              </w:rPr>
            </w:pPr>
            <w:r w:rsidRPr="00B53E7A">
              <w:rPr>
                <w:rFonts w:eastAsia="Times New Roman"/>
                <w:sz w:val="22"/>
                <w:szCs w:val="22"/>
              </w:rPr>
              <w:t>Т-1/0160-16-2-0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C11A3DA" w14:textId="77777777" w:rsidR="001F28B3" w:rsidRPr="00B53E7A" w:rsidRDefault="001F28B3" w:rsidP="001F28B3">
            <w:pPr>
              <w:rPr>
                <w:rFonts w:eastAsia="Times New Roman"/>
                <w:sz w:val="22"/>
                <w:szCs w:val="22"/>
              </w:rPr>
            </w:pPr>
            <w:r w:rsidRPr="00B53E7A">
              <w:rPr>
                <w:rFonts w:eastAsia="Times New Roman"/>
                <w:sz w:val="22"/>
                <w:szCs w:val="22"/>
              </w:rPr>
              <w:t>10.10.2017</w:t>
            </w:r>
          </w:p>
        </w:tc>
      </w:tr>
      <w:tr w:rsidR="001F28B3" w:rsidRPr="00B53E7A" w14:paraId="305200E0"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567" w:type="dxa"/>
            <w:tcBorders>
              <w:top w:val="single" w:sz="4" w:space="0" w:color="auto"/>
              <w:left w:val="single" w:sz="4" w:space="0" w:color="auto"/>
              <w:bottom w:val="single" w:sz="4" w:space="0" w:color="auto"/>
              <w:right w:val="single" w:sz="4" w:space="0" w:color="auto"/>
            </w:tcBorders>
          </w:tcPr>
          <w:p w14:paraId="3A34A39E"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075C07D"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ПТИЦА-БЕЛГОРОД"</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106637F5" w14:textId="77777777" w:rsidR="001F28B3" w:rsidRPr="00B53E7A" w:rsidRDefault="001F28B3" w:rsidP="001F28B3">
            <w:pPr>
              <w:rPr>
                <w:rFonts w:eastAsia="Times New Roman"/>
                <w:sz w:val="22"/>
                <w:szCs w:val="22"/>
              </w:rPr>
            </w:pPr>
            <w:r w:rsidRPr="00B53E7A">
              <w:rPr>
                <w:rFonts w:eastAsia="Times New Roman"/>
                <w:sz w:val="22"/>
                <w:szCs w:val="22"/>
              </w:rPr>
              <w:t>Н-1/107-09-1-0/1241-2007/1240-2007/051-09-1-0/9312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C7D5C7D" w14:textId="77777777" w:rsidR="001F28B3" w:rsidRPr="00B53E7A" w:rsidRDefault="001F28B3" w:rsidP="001F28B3">
            <w:pPr>
              <w:rPr>
                <w:rFonts w:eastAsia="Times New Roman"/>
                <w:sz w:val="22"/>
                <w:szCs w:val="22"/>
              </w:rPr>
            </w:pPr>
            <w:r w:rsidRPr="00B53E7A">
              <w:rPr>
                <w:rFonts w:eastAsia="Times New Roman"/>
                <w:sz w:val="22"/>
                <w:szCs w:val="22"/>
              </w:rPr>
              <w:t> 20.11.2009</w:t>
            </w:r>
          </w:p>
        </w:tc>
      </w:tr>
      <w:tr w:rsidR="001F28B3" w:rsidRPr="00B53E7A" w14:paraId="01B2CEBA"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567" w:type="dxa"/>
            <w:tcBorders>
              <w:top w:val="single" w:sz="4" w:space="0" w:color="auto"/>
              <w:left w:val="single" w:sz="4" w:space="0" w:color="auto"/>
              <w:bottom w:val="single" w:sz="4" w:space="0" w:color="auto"/>
              <w:right w:val="single" w:sz="4" w:space="0" w:color="auto"/>
            </w:tcBorders>
          </w:tcPr>
          <w:p w14:paraId="54F86691"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883B6AB"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"БЕЛАЯ ПТИЦА-БЕЛГОРОД"</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5003B0D6" w14:textId="77777777" w:rsidR="001F28B3" w:rsidRPr="00B53E7A" w:rsidRDefault="001F28B3" w:rsidP="001F28B3">
            <w:pPr>
              <w:rPr>
                <w:rFonts w:eastAsia="Times New Roman"/>
                <w:sz w:val="22"/>
                <w:szCs w:val="22"/>
              </w:rPr>
            </w:pPr>
            <w:r w:rsidRPr="00B53E7A">
              <w:rPr>
                <w:rFonts w:eastAsia="Times New Roman"/>
                <w:sz w:val="22"/>
                <w:szCs w:val="22"/>
              </w:rPr>
              <w:t>Н-1/053-09-1-0/107-09-1-0/109-09-1-0/9098/273-08-2-0/093-09-1-0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8A3DF1B" w14:textId="77777777" w:rsidR="001F28B3" w:rsidRPr="00B53E7A" w:rsidRDefault="001F28B3" w:rsidP="001F28B3">
            <w:pPr>
              <w:rPr>
                <w:rFonts w:eastAsia="Times New Roman"/>
                <w:sz w:val="22"/>
                <w:szCs w:val="22"/>
              </w:rPr>
            </w:pPr>
            <w:r w:rsidRPr="00B53E7A">
              <w:rPr>
                <w:rFonts w:eastAsia="Times New Roman"/>
                <w:sz w:val="22"/>
                <w:szCs w:val="22"/>
              </w:rPr>
              <w:t>20.11.2009</w:t>
            </w:r>
          </w:p>
        </w:tc>
      </w:tr>
      <w:tr w:rsidR="001F28B3" w:rsidRPr="00B53E7A" w14:paraId="7DE5CD7C"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3B166B9"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7BEA70C"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381B27B0" w14:textId="77777777" w:rsidR="001F28B3" w:rsidRPr="00B53E7A" w:rsidRDefault="001F28B3" w:rsidP="001F28B3">
            <w:pPr>
              <w:rPr>
                <w:rFonts w:eastAsia="Times New Roman"/>
                <w:sz w:val="22"/>
                <w:szCs w:val="22"/>
              </w:rPr>
            </w:pPr>
            <w:r w:rsidRPr="00B53E7A">
              <w:rPr>
                <w:rFonts w:eastAsia="Times New Roman"/>
                <w:sz w:val="22"/>
                <w:szCs w:val="22"/>
              </w:rPr>
              <w:t>Н-1/0312-16-2-0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4CE6ADA" w14:textId="77777777" w:rsidR="001F28B3" w:rsidRPr="00B53E7A" w:rsidRDefault="001F28B3" w:rsidP="001F28B3">
            <w:pPr>
              <w:rPr>
                <w:rFonts w:eastAsia="Times New Roman"/>
                <w:sz w:val="22"/>
                <w:szCs w:val="22"/>
              </w:rPr>
            </w:pPr>
            <w:r w:rsidRPr="00B53E7A">
              <w:rPr>
                <w:rFonts w:eastAsia="Times New Roman"/>
                <w:sz w:val="22"/>
                <w:szCs w:val="22"/>
              </w:rPr>
              <w:t>30.06.2016</w:t>
            </w:r>
          </w:p>
        </w:tc>
      </w:tr>
      <w:tr w:rsidR="001F28B3" w:rsidRPr="00B53E7A" w14:paraId="2BAF667D"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567" w:type="dxa"/>
            <w:tcBorders>
              <w:top w:val="single" w:sz="4" w:space="0" w:color="auto"/>
              <w:left w:val="single" w:sz="4" w:space="0" w:color="auto"/>
              <w:bottom w:val="single" w:sz="4" w:space="0" w:color="auto"/>
              <w:right w:val="single" w:sz="4" w:space="0" w:color="auto"/>
            </w:tcBorders>
          </w:tcPr>
          <w:p w14:paraId="74091943"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C1B0C10"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54AA8ADE" w14:textId="77777777" w:rsidR="001F28B3" w:rsidRPr="00B53E7A" w:rsidRDefault="001F28B3" w:rsidP="001F28B3">
            <w:pPr>
              <w:rPr>
                <w:rFonts w:eastAsia="Times New Roman"/>
                <w:sz w:val="22"/>
                <w:szCs w:val="22"/>
              </w:rPr>
            </w:pPr>
            <w:r w:rsidRPr="00B53E7A">
              <w:rPr>
                <w:rFonts w:eastAsia="Times New Roman"/>
                <w:sz w:val="22"/>
                <w:szCs w:val="22"/>
              </w:rPr>
              <w:t>Н-2/0312-16-2-0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D9E444F" w14:textId="77777777" w:rsidR="001F28B3" w:rsidRPr="00B53E7A" w:rsidRDefault="001F28B3" w:rsidP="001F28B3">
            <w:pPr>
              <w:rPr>
                <w:rFonts w:eastAsia="Times New Roman"/>
                <w:sz w:val="22"/>
                <w:szCs w:val="22"/>
              </w:rPr>
            </w:pPr>
            <w:r w:rsidRPr="00B53E7A">
              <w:rPr>
                <w:rFonts w:eastAsia="Times New Roman"/>
                <w:sz w:val="22"/>
                <w:szCs w:val="22"/>
              </w:rPr>
              <w:t>30.06.2016</w:t>
            </w:r>
          </w:p>
        </w:tc>
      </w:tr>
      <w:tr w:rsidR="001F28B3" w:rsidRPr="00B53E7A" w14:paraId="5A32489D"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02FB9072"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7E12063"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62A42791" w14:textId="77777777" w:rsidR="001F28B3" w:rsidRPr="00B53E7A" w:rsidRDefault="001F28B3" w:rsidP="001F28B3">
            <w:pPr>
              <w:rPr>
                <w:rFonts w:eastAsia="Times New Roman"/>
                <w:sz w:val="22"/>
                <w:szCs w:val="22"/>
              </w:rPr>
            </w:pPr>
            <w:r w:rsidRPr="00B53E7A">
              <w:rPr>
                <w:rFonts w:eastAsia="Times New Roman"/>
                <w:sz w:val="22"/>
                <w:szCs w:val="22"/>
              </w:rPr>
              <w:t>Н-1/053-09-1-0/109-09-1-0/680-2007/9311/240-08-1-0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E8EDFF3" w14:textId="77777777" w:rsidR="001F28B3" w:rsidRPr="00B53E7A" w:rsidRDefault="001F28B3" w:rsidP="001F28B3">
            <w:pPr>
              <w:rPr>
                <w:rFonts w:eastAsia="Times New Roman"/>
                <w:sz w:val="22"/>
                <w:szCs w:val="22"/>
              </w:rPr>
            </w:pPr>
            <w:r w:rsidRPr="00B53E7A">
              <w:rPr>
                <w:rFonts w:eastAsia="Times New Roman"/>
                <w:sz w:val="22"/>
                <w:szCs w:val="22"/>
              </w:rPr>
              <w:t>20.11.2009</w:t>
            </w:r>
          </w:p>
        </w:tc>
      </w:tr>
      <w:tr w:rsidR="001F28B3" w:rsidRPr="00B53E7A" w14:paraId="66830DE8"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61898FC"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8B1CF3F"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2868533E" w14:textId="77777777" w:rsidR="001F28B3" w:rsidRPr="00B53E7A" w:rsidRDefault="001F28B3" w:rsidP="001F28B3">
            <w:pPr>
              <w:rPr>
                <w:rFonts w:eastAsia="Times New Roman"/>
                <w:sz w:val="22"/>
                <w:szCs w:val="22"/>
              </w:rPr>
            </w:pPr>
            <w:r w:rsidRPr="00B53E7A">
              <w:rPr>
                <w:rFonts w:eastAsia="Times New Roman"/>
                <w:sz w:val="22"/>
                <w:szCs w:val="22"/>
              </w:rPr>
              <w:t>Т-4/0051-17-2-0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54E4392" w14:textId="77777777" w:rsidR="001F28B3" w:rsidRPr="00B53E7A" w:rsidRDefault="001F28B3" w:rsidP="001F28B3">
            <w:pPr>
              <w:rPr>
                <w:rFonts w:eastAsia="Times New Roman"/>
                <w:sz w:val="22"/>
                <w:szCs w:val="22"/>
              </w:rPr>
            </w:pPr>
            <w:r w:rsidRPr="00B53E7A">
              <w:rPr>
                <w:rFonts w:eastAsia="Times New Roman"/>
                <w:sz w:val="22"/>
                <w:szCs w:val="22"/>
              </w:rPr>
              <w:t>07.07.2017</w:t>
            </w:r>
          </w:p>
        </w:tc>
      </w:tr>
      <w:tr w:rsidR="001F28B3" w:rsidRPr="00B53E7A" w14:paraId="5099C422"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CB95D44"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E3BC753"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565AC23F" w14:textId="77777777" w:rsidR="001F28B3" w:rsidRPr="00B53E7A" w:rsidRDefault="001F28B3" w:rsidP="001F28B3">
            <w:pPr>
              <w:rPr>
                <w:rFonts w:eastAsia="Times New Roman"/>
                <w:sz w:val="22"/>
                <w:szCs w:val="22"/>
              </w:rPr>
            </w:pPr>
            <w:r w:rsidRPr="00B53E7A">
              <w:rPr>
                <w:rFonts w:eastAsia="Times New Roman"/>
                <w:sz w:val="22"/>
                <w:szCs w:val="22"/>
              </w:rPr>
              <w:t>Т-13/0051-17-2-0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2DAD7E8" w14:textId="77777777" w:rsidR="001F28B3" w:rsidRPr="00B53E7A" w:rsidRDefault="001F28B3" w:rsidP="001F28B3">
            <w:pPr>
              <w:rPr>
                <w:rFonts w:eastAsia="Times New Roman"/>
                <w:sz w:val="22"/>
                <w:szCs w:val="22"/>
              </w:rPr>
            </w:pPr>
            <w:r w:rsidRPr="00B53E7A">
              <w:rPr>
                <w:rFonts w:eastAsia="Times New Roman"/>
                <w:sz w:val="22"/>
                <w:szCs w:val="22"/>
              </w:rPr>
              <w:t>07.07.2017</w:t>
            </w:r>
          </w:p>
        </w:tc>
      </w:tr>
      <w:tr w:rsidR="001F28B3" w:rsidRPr="00B53E7A" w14:paraId="31AB34B1"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36063913"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7C856E2"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4BB9F2CB" w14:textId="77777777" w:rsidR="001F28B3" w:rsidRPr="00B53E7A" w:rsidRDefault="001F28B3" w:rsidP="001F28B3">
            <w:pPr>
              <w:rPr>
                <w:rFonts w:eastAsia="Times New Roman"/>
                <w:sz w:val="22"/>
                <w:szCs w:val="22"/>
              </w:rPr>
            </w:pPr>
            <w:r w:rsidRPr="00B53E7A">
              <w:rPr>
                <w:rFonts w:eastAsia="Times New Roman"/>
                <w:sz w:val="22"/>
                <w:szCs w:val="22"/>
              </w:rPr>
              <w:t>Т-1/0232-17-2-0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7A435A8" w14:textId="77777777" w:rsidR="001F28B3" w:rsidRPr="00B53E7A" w:rsidRDefault="001F28B3" w:rsidP="001F28B3">
            <w:pPr>
              <w:rPr>
                <w:rFonts w:eastAsia="Times New Roman"/>
                <w:sz w:val="22"/>
                <w:szCs w:val="22"/>
              </w:rPr>
            </w:pPr>
            <w:r w:rsidRPr="00B53E7A">
              <w:rPr>
                <w:rFonts w:eastAsia="Times New Roman"/>
                <w:sz w:val="22"/>
                <w:szCs w:val="22"/>
              </w:rPr>
              <w:t>14.09.2017</w:t>
            </w:r>
          </w:p>
        </w:tc>
      </w:tr>
      <w:tr w:rsidR="001F28B3" w:rsidRPr="00B53E7A" w14:paraId="34045A69"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567" w:type="dxa"/>
            <w:tcBorders>
              <w:top w:val="single" w:sz="4" w:space="0" w:color="auto"/>
              <w:left w:val="single" w:sz="4" w:space="0" w:color="auto"/>
              <w:bottom w:val="single" w:sz="4" w:space="0" w:color="auto"/>
              <w:right w:val="single" w:sz="4" w:space="0" w:color="auto"/>
            </w:tcBorders>
          </w:tcPr>
          <w:p w14:paraId="101128CB"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D56B9F3"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0328A70D" w14:textId="77777777" w:rsidR="001F28B3" w:rsidRPr="00B53E7A" w:rsidRDefault="001F28B3" w:rsidP="001F28B3">
            <w:pPr>
              <w:rPr>
                <w:rFonts w:eastAsia="Times New Roman"/>
                <w:sz w:val="22"/>
                <w:szCs w:val="22"/>
              </w:rPr>
            </w:pPr>
            <w:r w:rsidRPr="00B53E7A">
              <w:rPr>
                <w:rFonts w:eastAsia="Times New Roman"/>
                <w:sz w:val="22"/>
                <w:szCs w:val="22"/>
              </w:rPr>
              <w:t>Т-2/0232-17-2-0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99D564B" w14:textId="77777777" w:rsidR="001F28B3" w:rsidRPr="00B53E7A" w:rsidRDefault="001F28B3" w:rsidP="001F28B3">
            <w:pPr>
              <w:rPr>
                <w:rFonts w:eastAsia="Times New Roman"/>
                <w:sz w:val="22"/>
                <w:szCs w:val="22"/>
              </w:rPr>
            </w:pPr>
            <w:r w:rsidRPr="00B53E7A">
              <w:rPr>
                <w:rFonts w:eastAsia="Times New Roman"/>
                <w:sz w:val="22"/>
                <w:szCs w:val="22"/>
              </w:rPr>
              <w:t>14.09.2017</w:t>
            </w:r>
          </w:p>
        </w:tc>
      </w:tr>
      <w:tr w:rsidR="001F28B3" w:rsidRPr="00B53E7A" w14:paraId="260DB703"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60D2C7D" w14:textId="77777777" w:rsidR="001F28B3" w:rsidRPr="00B53E7A" w:rsidRDefault="001F28B3" w:rsidP="00B70695">
            <w:pPr>
              <w:numPr>
                <w:ilvl w:val="0"/>
                <w:numId w:val="24"/>
              </w:numPr>
              <w:spacing w:line="259" w:lineRule="auto"/>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62706FAE"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"ЗАГОРЬЕ"</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0E794FDD" w14:textId="77777777" w:rsidR="001F28B3" w:rsidRPr="00B53E7A" w:rsidRDefault="001F28B3" w:rsidP="001F28B3">
            <w:pPr>
              <w:rPr>
                <w:rFonts w:eastAsia="Times New Roman"/>
                <w:sz w:val="22"/>
                <w:szCs w:val="22"/>
              </w:rPr>
            </w:pPr>
            <w:r w:rsidRPr="00B53E7A">
              <w:rPr>
                <w:rFonts w:eastAsia="Times New Roman"/>
                <w:sz w:val="22"/>
                <w:szCs w:val="22"/>
              </w:rPr>
              <w:t>Т-1/0462-15-2-0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EF9891B" w14:textId="77777777" w:rsidR="001F28B3" w:rsidRPr="00B53E7A" w:rsidRDefault="001F28B3" w:rsidP="001F28B3">
            <w:pPr>
              <w:rPr>
                <w:rFonts w:eastAsia="Times New Roman"/>
                <w:sz w:val="22"/>
                <w:szCs w:val="22"/>
              </w:rPr>
            </w:pPr>
            <w:r w:rsidRPr="00B53E7A">
              <w:rPr>
                <w:rFonts w:eastAsia="Times New Roman"/>
                <w:sz w:val="22"/>
                <w:szCs w:val="22"/>
              </w:rPr>
              <w:t>18.07.2016</w:t>
            </w:r>
          </w:p>
        </w:tc>
      </w:tr>
      <w:tr w:rsidR="001F28B3" w:rsidRPr="00B53E7A" w14:paraId="4AA1ABE6"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567" w:type="dxa"/>
            <w:tcBorders>
              <w:top w:val="single" w:sz="4" w:space="0" w:color="auto"/>
              <w:left w:val="single" w:sz="4" w:space="0" w:color="auto"/>
              <w:bottom w:val="single" w:sz="4" w:space="0" w:color="auto"/>
              <w:right w:val="single" w:sz="4" w:space="0" w:color="auto"/>
            </w:tcBorders>
          </w:tcPr>
          <w:p w14:paraId="7732BEA2"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8572B"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"Белгородский комбинат хлебопродуктов"</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50C4F273" w14:textId="77777777" w:rsidR="001F28B3" w:rsidRPr="00B53E7A" w:rsidRDefault="001F28B3" w:rsidP="001F28B3">
            <w:pPr>
              <w:rPr>
                <w:rFonts w:eastAsia="Times New Roman"/>
                <w:sz w:val="22"/>
                <w:szCs w:val="22"/>
              </w:rPr>
            </w:pPr>
            <w:r w:rsidRPr="00B53E7A">
              <w:rPr>
                <w:rFonts w:eastAsia="Times New Roman"/>
                <w:sz w:val="22"/>
                <w:szCs w:val="22"/>
              </w:rPr>
              <w:t>Н-1/053-09-1-0/107-09-1-0/109-09-1-0/9098/679-2007/1196-2007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E95F9EC" w14:textId="77777777" w:rsidR="001F28B3" w:rsidRPr="00B53E7A" w:rsidRDefault="001F28B3" w:rsidP="001F28B3">
            <w:pPr>
              <w:rPr>
                <w:rFonts w:eastAsia="Times New Roman"/>
                <w:sz w:val="22"/>
                <w:szCs w:val="22"/>
              </w:rPr>
            </w:pPr>
            <w:r w:rsidRPr="00B53E7A">
              <w:rPr>
                <w:rFonts w:eastAsia="Times New Roman"/>
                <w:sz w:val="22"/>
                <w:szCs w:val="22"/>
              </w:rPr>
              <w:t>04.12.2009</w:t>
            </w:r>
          </w:p>
        </w:tc>
      </w:tr>
      <w:tr w:rsidR="001F28B3" w:rsidRPr="00B53E7A" w14:paraId="431652F0"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jc w:val="center"/>
        </w:trPr>
        <w:tc>
          <w:tcPr>
            <w:tcW w:w="567" w:type="dxa"/>
            <w:tcBorders>
              <w:top w:val="single" w:sz="4" w:space="0" w:color="auto"/>
              <w:left w:val="single" w:sz="4" w:space="0" w:color="auto"/>
              <w:bottom w:val="single" w:sz="4" w:space="0" w:color="auto"/>
              <w:right w:val="single" w:sz="4" w:space="0" w:color="auto"/>
            </w:tcBorders>
          </w:tcPr>
          <w:p w14:paraId="374C763D"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0DA4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"Белгородский комбинат хлебопродуктов"</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1DA2A0A6" w14:textId="77777777" w:rsidR="001F28B3" w:rsidRPr="00B53E7A" w:rsidRDefault="001F28B3" w:rsidP="001F28B3">
            <w:pPr>
              <w:rPr>
                <w:rFonts w:eastAsia="Times New Roman"/>
                <w:sz w:val="22"/>
                <w:szCs w:val="22"/>
              </w:rPr>
            </w:pPr>
            <w:r w:rsidRPr="00B53E7A">
              <w:rPr>
                <w:rFonts w:eastAsia="Times New Roman"/>
                <w:sz w:val="22"/>
                <w:szCs w:val="22"/>
              </w:rPr>
              <w:t>Т-1/0286-17-3-0/0288-17-3-0/0268-17-3-0/0270-17-3-0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2F9C565" w14:textId="77777777" w:rsidR="001F28B3" w:rsidRPr="00B53E7A" w:rsidRDefault="001F28B3" w:rsidP="001F28B3">
            <w:pPr>
              <w:rPr>
                <w:rFonts w:eastAsia="Times New Roman"/>
                <w:sz w:val="22"/>
                <w:szCs w:val="22"/>
              </w:rPr>
            </w:pPr>
            <w:r w:rsidRPr="00B53E7A">
              <w:rPr>
                <w:rFonts w:eastAsia="Times New Roman"/>
                <w:sz w:val="22"/>
                <w:szCs w:val="22"/>
              </w:rPr>
              <w:t>11.12.2017</w:t>
            </w:r>
          </w:p>
        </w:tc>
      </w:tr>
      <w:tr w:rsidR="001F28B3" w:rsidRPr="00B53E7A" w14:paraId="0FC0A954"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4A789137"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B52A"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"Белгородский комбинат хлебопродуктов"</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3B9DB8FE" w14:textId="77777777" w:rsidR="001F28B3" w:rsidRPr="00B53E7A" w:rsidRDefault="001F28B3" w:rsidP="001F28B3">
            <w:pPr>
              <w:rPr>
                <w:rFonts w:eastAsia="Times New Roman"/>
                <w:sz w:val="22"/>
                <w:szCs w:val="22"/>
              </w:rPr>
            </w:pPr>
            <w:r w:rsidRPr="00B53E7A">
              <w:rPr>
                <w:rFonts w:eastAsia="Times New Roman"/>
                <w:sz w:val="22"/>
                <w:szCs w:val="22"/>
              </w:rPr>
              <w:t>Т-1/0051-17-2-0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2CCEAC9C" w14:textId="77777777" w:rsidR="001F28B3" w:rsidRPr="00B53E7A" w:rsidRDefault="001F28B3" w:rsidP="001F28B3">
            <w:pPr>
              <w:rPr>
                <w:rFonts w:eastAsia="Times New Roman"/>
                <w:sz w:val="22"/>
                <w:szCs w:val="22"/>
              </w:rPr>
            </w:pPr>
            <w:r w:rsidRPr="00B53E7A">
              <w:rPr>
                <w:rFonts w:eastAsia="Times New Roman"/>
                <w:sz w:val="22"/>
                <w:szCs w:val="22"/>
              </w:rPr>
              <w:t>11.12.2017</w:t>
            </w:r>
          </w:p>
        </w:tc>
      </w:tr>
      <w:tr w:rsidR="001F28B3" w:rsidRPr="00B53E7A" w14:paraId="70CF8AA3"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6D2CA805"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6C3F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"Белгородский комбинат хлебопродуктов"</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0109008D" w14:textId="77777777" w:rsidR="001F28B3" w:rsidRPr="00B53E7A" w:rsidRDefault="001F28B3" w:rsidP="001F28B3">
            <w:pPr>
              <w:rPr>
                <w:rFonts w:eastAsia="Times New Roman"/>
                <w:sz w:val="22"/>
                <w:szCs w:val="22"/>
              </w:rPr>
            </w:pPr>
            <w:r w:rsidRPr="00B53E7A">
              <w:rPr>
                <w:rFonts w:eastAsia="Times New Roman"/>
                <w:sz w:val="22"/>
                <w:szCs w:val="22"/>
              </w:rPr>
              <w:t>Т-1/0222-17-2-0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166D393" w14:textId="77777777" w:rsidR="001F28B3" w:rsidRPr="00B53E7A" w:rsidRDefault="001F28B3" w:rsidP="001F28B3">
            <w:pPr>
              <w:rPr>
                <w:rFonts w:eastAsia="Times New Roman"/>
                <w:sz w:val="22"/>
                <w:szCs w:val="22"/>
              </w:rPr>
            </w:pPr>
            <w:r w:rsidRPr="00B53E7A">
              <w:rPr>
                <w:rFonts w:eastAsia="Times New Roman"/>
                <w:sz w:val="22"/>
                <w:szCs w:val="22"/>
              </w:rPr>
              <w:t>11.12.2017</w:t>
            </w:r>
          </w:p>
        </w:tc>
      </w:tr>
      <w:tr w:rsidR="001F28B3" w:rsidRPr="00B53E7A" w14:paraId="13E40312"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65068B85"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5458" w14:textId="77777777" w:rsidR="001F28B3" w:rsidRPr="00B53E7A" w:rsidRDefault="001F28B3" w:rsidP="001F28B3">
            <w:pPr>
              <w:rPr>
                <w:rFonts w:eastAsia="Times New Roman"/>
                <w:sz w:val="22"/>
                <w:szCs w:val="22"/>
              </w:rPr>
            </w:pPr>
            <w:r w:rsidRPr="00B53E7A">
              <w:rPr>
                <w:rFonts w:eastAsia="Times New Roman"/>
                <w:sz w:val="22"/>
                <w:szCs w:val="22"/>
              </w:rPr>
              <w:t>Акционерное общество "Белгородский комбинат хлебопродуктов"</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31678471" w14:textId="77777777" w:rsidR="001F28B3" w:rsidRPr="00B53E7A" w:rsidRDefault="001F28B3" w:rsidP="001F28B3">
            <w:pPr>
              <w:rPr>
                <w:rFonts w:eastAsia="Times New Roman"/>
                <w:sz w:val="22"/>
                <w:szCs w:val="22"/>
              </w:rPr>
            </w:pPr>
            <w:r w:rsidRPr="00B53E7A">
              <w:rPr>
                <w:rFonts w:eastAsia="Times New Roman"/>
                <w:sz w:val="22"/>
                <w:szCs w:val="22"/>
              </w:rPr>
              <w:t>Т-1/0352-16-2-0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B50C009" w14:textId="77777777" w:rsidR="001F28B3" w:rsidRPr="00B53E7A" w:rsidRDefault="001F28B3" w:rsidP="001F28B3">
            <w:pPr>
              <w:rPr>
                <w:rFonts w:eastAsia="Times New Roman"/>
                <w:sz w:val="22"/>
                <w:szCs w:val="22"/>
              </w:rPr>
            </w:pPr>
            <w:r w:rsidRPr="00B53E7A">
              <w:rPr>
                <w:rFonts w:eastAsia="Times New Roman"/>
                <w:sz w:val="22"/>
                <w:szCs w:val="22"/>
              </w:rPr>
              <w:t>18.08.2016</w:t>
            </w:r>
          </w:p>
        </w:tc>
      </w:tr>
      <w:tr w:rsidR="001F28B3" w:rsidRPr="00B53E7A" w14:paraId="46B2D0C5"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D568F4C"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43491" w14:textId="77777777" w:rsidR="001F28B3" w:rsidRPr="00B53E7A" w:rsidRDefault="001F28B3" w:rsidP="001F28B3">
            <w:pPr>
              <w:rPr>
                <w:rFonts w:eastAsia="Times New Roman"/>
                <w:sz w:val="22"/>
                <w:szCs w:val="22"/>
              </w:rPr>
            </w:pPr>
            <w:r w:rsidRPr="00B53E7A">
              <w:rPr>
                <w:rFonts w:eastAsia="Times New Roman"/>
                <w:sz w:val="22"/>
                <w:szCs w:val="22"/>
              </w:rPr>
              <w:t xml:space="preserve">ЗАКРЫТОЕ АКЦИОНЕРНОЕ ОБЩЕСТВО </w:t>
            </w:r>
          </w:p>
          <w:p w14:paraId="3E219656" w14:textId="77777777" w:rsidR="001F28B3" w:rsidRPr="00B53E7A" w:rsidRDefault="001F28B3" w:rsidP="001F28B3">
            <w:pPr>
              <w:rPr>
                <w:rFonts w:eastAsia="Times New Roman"/>
                <w:sz w:val="22"/>
                <w:szCs w:val="22"/>
              </w:rPr>
            </w:pPr>
            <w:r w:rsidRPr="00B53E7A">
              <w:rPr>
                <w:rFonts w:eastAsia="Times New Roman"/>
                <w:sz w:val="22"/>
                <w:szCs w:val="22"/>
              </w:rPr>
              <w:t>"ТОРГОВЫЙ ДОМ БЕЛАЯ ПТИЦА"</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29913E3B" w14:textId="77777777" w:rsidR="001F28B3" w:rsidRPr="00B53E7A" w:rsidRDefault="001F28B3" w:rsidP="001F28B3">
            <w:pPr>
              <w:rPr>
                <w:rFonts w:eastAsia="Times New Roman"/>
                <w:sz w:val="22"/>
                <w:szCs w:val="22"/>
              </w:rPr>
            </w:pPr>
            <w:r w:rsidRPr="00B53E7A">
              <w:rPr>
                <w:rFonts w:eastAsia="Times New Roman"/>
                <w:sz w:val="22"/>
                <w:szCs w:val="22"/>
              </w:rPr>
              <w:t>Т-10/0051-17-2-0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40D20DE" w14:textId="77777777" w:rsidR="001F28B3" w:rsidRPr="00B53E7A" w:rsidRDefault="001F28B3" w:rsidP="001F28B3">
            <w:pPr>
              <w:rPr>
                <w:rFonts w:eastAsia="Times New Roman"/>
                <w:sz w:val="22"/>
                <w:szCs w:val="22"/>
              </w:rPr>
            </w:pPr>
            <w:r w:rsidRPr="00B53E7A">
              <w:rPr>
                <w:rFonts w:eastAsia="Times New Roman"/>
                <w:sz w:val="22"/>
                <w:szCs w:val="22"/>
              </w:rPr>
              <w:t>16.05.2017</w:t>
            </w:r>
          </w:p>
        </w:tc>
      </w:tr>
      <w:tr w:rsidR="001F28B3" w:rsidRPr="00B53E7A" w14:paraId="30C55824"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54FFF387"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5356" w14:textId="77777777" w:rsidR="001F28B3" w:rsidRPr="00B53E7A" w:rsidRDefault="001F28B3" w:rsidP="001F28B3">
            <w:pPr>
              <w:rPr>
                <w:rFonts w:eastAsia="Times New Roman"/>
                <w:sz w:val="22"/>
                <w:szCs w:val="22"/>
              </w:rPr>
            </w:pPr>
            <w:r w:rsidRPr="00B53E7A">
              <w:rPr>
                <w:rFonts w:eastAsia="Times New Roman"/>
                <w:sz w:val="22"/>
                <w:szCs w:val="22"/>
              </w:rPr>
              <w:t xml:space="preserve">ЗАКРЫТОЕ АКЦИОНЕРНОЕ ОБЩЕСТВО </w:t>
            </w:r>
          </w:p>
          <w:p w14:paraId="5E400D84" w14:textId="77777777" w:rsidR="001F28B3" w:rsidRPr="00B53E7A" w:rsidRDefault="001F28B3" w:rsidP="001F28B3">
            <w:pPr>
              <w:rPr>
                <w:rFonts w:eastAsia="Times New Roman"/>
                <w:sz w:val="22"/>
                <w:szCs w:val="22"/>
              </w:rPr>
            </w:pPr>
            <w:r w:rsidRPr="00B53E7A">
              <w:rPr>
                <w:rFonts w:eastAsia="Times New Roman"/>
                <w:sz w:val="22"/>
                <w:szCs w:val="22"/>
              </w:rPr>
              <w:t>"ТОРГОВЫЙ ДОМ БЕЛАЯ ПТИЦА"</w:t>
            </w:r>
          </w:p>
        </w:tc>
        <w:tc>
          <w:tcPr>
            <w:tcW w:w="3407" w:type="dxa"/>
            <w:tcBorders>
              <w:top w:val="single" w:sz="4" w:space="0" w:color="auto"/>
              <w:left w:val="single" w:sz="4" w:space="0" w:color="auto"/>
              <w:bottom w:val="single" w:sz="4" w:space="0" w:color="auto"/>
              <w:right w:val="single" w:sz="4" w:space="0" w:color="auto"/>
            </w:tcBorders>
            <w:shd w:val="clear" w:color="auto" w:fill="auto"/>
            <w:hideMark/>
          </w:tcPr>
          <w:p w14:paraId="5A5363C8" w14:textId="77777777" w:rsidR="001F28B3" w:rsidRPr="00B53E7A" w:rsidRDefault="001F28B3" w:rsidP="001F28B3">
            <w:pPr>
              <w:rPr>
                <w:rFonts w:eastAsia="Times New Roman"/>
                <w:sz w:val="22"/>
                <w:szCs w:val="22"/>
              </w:rPr>
            </w:pPr>
            <w:r w:rsidRPr="00B53E7A">
              <w:rPr>
                <w:rFonts w:eastAsia="Times New Roman"/>
                <w:sz w:val="22"/>
                <w:szCs w:val="22"/>
              </w:rPr>
              <w:t>Т-1/0105-17-2-0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C27DFE6" w14:textId="77777777" w:rsidR="001F28B3" w:rsidRPr="00B53E7A" w:rsidRDefault="001F28B3" w:rsidP="001F28B3">
            <w:pPr>
              <w:rPr>
                <w:rFonts w:eastAsia="Times New Roman"/>
                <w:sz w:val="22"/>
                <w:szCs w:val="22"/>
              </w:rPr>
            </w:pPr>
            <w:r w:rsidRPr="00B53E7A">
              <w:rPr>
                <w:rFonts w:eastAsia="Times New Roman"/>
                <w:sz w:val="22"/>
                <w:szCs w:val="22"/>
              </w:rPr>
              <w:t>16.05.2017</w:t>
            </w:r>
          </w:p>
        </w:tc>
      </w:tr>
      <w:tr w:rsidR="001F28B3" w:rsidRPr="00B53E7A" w14:paraId="13A453D5"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1DD331E6"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E0FB5"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"Белгородская Зерновая Компания"</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641D73B6" w14:textId="77777777" w:rsidR="001F28B3" w:rsidRPr="00B53E7A" w:rsidRDefault="001F28B3" w:rsidP="001F28B3">
            <w:pPr>
              <w:rPr>
                <w:rFonts w:eastAsia="Times New Roman"/>
                <w:sz w:val="22"/>
                <w:szCs w:val="22"/>
              </w:rPr>
            </w:pPr>
            <w:r w:rsidRPr="00B53E7A">
              <w:rPr>
                <w:rFonts w:eastAsia="Times New Roman"/>
                <w:sz w:val="22"/>
                <w:szCs w:val="22"/>
              </w:rPr>
              <w:t>Т-1/0248-15-2-0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8ECE89A" w14:textId="77777777" w:rsidR="001F28B3" w:rsidRPr="00B53E7A" w:rsidRDefault="001F28B3" w:rsidP="001F28B3">
            <w:pPr>
              <w:rPr>
                <w:rFonts w:eastAsia="Times New Roman"/>
                <w:sz w:val="22"/>
                <w:szCs w:val="22"/>
              </w:rPr>
            </w:pPr>
            <w:r w:rsidRPr="00B53E7A">
              <w:rPr>
                <w:rFonts w:eastAsia="Times New Roman"/>
                <w:sz w:val="22"/>
                <w:szCs w:val="22"/>
              </w:rPr>
              <w:t>18.12.2015</w:t>
            </w:r>
          </w:p>
        </w:tc>
      </w:tr>
      <w:tr w:rsidR="001F28B3" w:rsidRPr="00B53E7A" w14:paraId="23AE2992" w14:textId="77777777" w:rsidTr="00841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567" w:type="dxa"/>
            <w:tcBorders>
              <w:top w:val="single" w:sz="4" w:space="0" w:color="auto"/>
              <w:left w:val="single" w:sz="4" w:space="0" w:color="auto"/>
              <w:bottom w:val="single" w:sz="4" w:space="0" w:color="auto"/>
              <w:right w:val="single" w:sz="4" w:space="0" w:color="auto"/>
            </w:tcBorders>
          </w:tcPr>
          <w:p w14:paraId="2230DDD5" w14:textId="77777777" w:rsidR="001F28B3" w:rsidRPr="00B53E7A" w:rsidRDefault="001F28B3" w:rsidP="00B70695">
            <w:pPr>
              <w:numPr>
                <w:ilvl w:val="0"/>
                <w:numId w:val="24"/>
              </w:numPr>
              <w:ind w:left="39" w:firstLine="0"/>
              <w:contextualSpacing/>
              <w:rPr>
                <w:sz w:val="22"/>
                <w:szCs w:val="22"/>
              </w:rPr>
            </w:pPr>
          </w:p>
        </w:tc>
        <w:tc>
          <w:tcPr>
            <w:tcW w:w="4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B0AD9" w14:textId="77777777" w:rsidR="001F28B3" w:rsidRPr="00B53E7A" w:rsidRDefault="001F28B3" w:rsidP="001F28B3">
            <w:pPr>
              <w:rPr>
                <w:rFonts w:eastAsia="Times New Roman"/>
                <w:sz w:val="22"/>
                <w:szCs w:val="22"/>
              </w:rPr>
            </w:pPr>
            <w:r w:rsidRPr="00B53E7A">
              <w:rPr>
                <w:rFonts w:eastAsia="Times New Roman"/>
                <w:sz w:val="22"/>
                <w:szCs w:val="22"/>
              </w:rPr>
              <w:t>Общество с ограниченной ответственностью "Белгородская Зерновая Компания"</w:t>
            </w:r>
          </w:p>
        </w:tc>
        <w:tc>
          <w:tcPr>
            <w:tcW w:w="3407" w:type="dxa"/>
            <w:tcBorders>
              <w:top w:val="single" w:sz="4" w:space="0" w:color="auto"/>
              <w:left w:val="single" w:sz="4" w:space="0" w:color="auto"/>
              <w:bottom w:val="single" w:sz="4" w:space="0" w:color="auto"/>
              <w:right w:val="single" w:sz="4" w:space="0" w:color="auto"/>
            </w:tcBorders>
            <w:shd w:val="clear" w:color="auto" w:fill="auto"/>
          </w:tcPr>
          <w:p w14:paraId="6D9BF1D5" w14:textId="77777777" w:rsidR="001F28B3" w:rsidRPr="00B53E7A" w:rsidRDefault="001F28B3" w:rsidP="001F28B3">
            <w:pPr>
              <w:rPr>
                <w:rFonts w:eastAsia="Times New Roman"/>
                <w:sz w:val="22"/>
                <w:szCs w:val="22"/>
              </w:rPr>
            </w:pPr>
            <w:r w:rsidRPr="00B53E7A">
              <w:rPr>
                <w:rFonts w:eastAsia="Times New Roman"/>
                <w:sz w:val="22"/>
                <w:szCs w:val="22"/>
              </w:rPr>
              <w:t>Т-1/0108-16-2-0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129971C4" w14:textId="77777777" w:rsidR="001F28B3" w:rsidRPr="00B53E7A" w:rsidRDefault="001F28B3" w:rsidP="001F28B3">
            <w:pPr>
              <w:rPr>
                <w:rFonts w:eastAsia="Times New Roman"/>
                <w:sz w:val="22"/>
                <w:szCs w:val="22"/>
              </w:rPr>
            </w:pPr>
            <w:r w:rsidRPr="00B53E7A">
              <w:rPr>
                <w:rFonts w:eastAsia="Times New Roman"/>
                <w:sz w:val="22"/>
                <w:szCs w:val="22"/>
              </w:rPr>
              <w:t>31.08.2016</w:t>
            </w:r>
          </w:p>
        </w:tc>
      </w:tr>
    </w:tbl>
    <w:p w14:paraId="53D44DE4" w14:textId="4553955D" w:rsidR="00C35E16" w:rsidRPr="00B53E7A" w:rsidRDefault="00C35E16" w:rsidP="00BB5DE8">
      <w:pPr>
        <w:rPr>
          <w:b/>
          <w:bCs/>
          <w:sz w:val="22"/>
          <w:szCs w:val="22"/>
        </w:rPr>
      </w:pPr>
    </w:p>
    <w:p w14:paraId="12BCF594" w14:textId="77777777" w:rsidR="00F36AB7" w:rsidRPr="00B53E7A" w:rsidRDefault="00F36AB7" w:rsidP="00BB5DE8">
      <w:pPr>
        <w:rPr>
          <w:b/>
          <w:bCs/>
          <w:sz w:val="22"/>
          <w:szCs w:val="22"/>
        </w:rPr>
      </w:pPr>
    </w:p>
    <w:p w14:paraId="7625E8C2" w14:textId="77777777" w:rsidR="00F36AB7" w:rsidRPr="00B53E7A" w:rsidRDefault="00F36AB7" w:rsidP="00BB5DE8">
      <w:pPr>
        <w:rPr>
          <w:b/>
          <w:bCs/>
          <w:sz w:val="22"/>
          <w:szCs w:val="22"/>
        </w:rPr>
      </w:pPr>
    </w:p>
    <w:p w14:paraId="3DB73853" w14:textId="1636D364" w:rsidR="00F36AB7" w:rsidRPr="00B53E7A" w:rsidRDefault="00F36AB7" w:rsidP="00BB5DE8">
      <w:pPr>
        <w:rPr>
          <w:b/>
          <w:bCs/>
          <w:sz w:val="22"/>
          <w:szCs w:val="22"/>
        </w:rPr>
      </w:pPr>
    </w:p>
    <w:p w14:paraId="51FAC5DB" w14:textId="77777777" w:rsidR="00A23041" w:rsidRDefault="00B15EF2" w:rsidP="00C0394F">
      <w:pPr>
        <w:jc w:val="center"/>
        <w:rPr>
          <w:b/>
          <w:bCs/>
          <w:sz w:val="22"/>
          <w:szCs w:val="22"/>
        </w:rPr>
      </w:pPr>
      <w:r w:rsidRPr="00B53E7A">
        <w:rPr>
          <w:b/>
          <w:bCs/>
          <w:sz w:val="22"/>
          <w:szCs w:val="22"/>
        </w:rPr>
        <w:br w:type="page"/>
      </w:r>
      <w:r w:rsidR="00C0394F" w:rsidRPr="00B53E7A">
        <w:rPr>
          <w:b/>
          <w:bCs/>
          <w:sz w:val="22"/>
          <w:szCs w:val="22"/>
        </w:rPr>
        <w:lastRenderedPageBreak/>
        <w:t>Ра</w:t>
      </w:r>
      <w:r w:rsidR="00A23041">
        <w:rPr>
          <w:b/>
          <w:bCs/>
          <w:sz w:val="22"/>
          <w:szCs w:val="22"/>
        </w:rPr>
        <w:t xml:space="preserve">здел 3. Объем Прав (требований) </w:t>
      </w:r>
    </w:p>
    <w:p w14:paraId="38993DC8" w14:textId="552044C3" w:rsidR="00B53E7A" w:rsidRDefault="00A23041" w:rsidP="00C0394F">
      <w:pPr>
        <w:jc w:val="center"/>
        <w:rPr>
          <w:b/>
          <w:bCs/>
          <w:sz w:val="22"/>
          <w:szCs w:val="22"/>
        </w:rPr>
      </w:pPr>
      <w:r w:rsidRPr="00B53E7A">
        <w:rPr>
          <w:b/>
          <w:sz w:val="22"/>
          <w:szCs w:val="22"/>
        </w:rPr>
        <w:t>и Цена уступки в разрезе Кредитных договоров</w:t>
      </w:r>
    </w:p>
    <w:p w14:paraId="7E4A8252" w14:textId="24F55515" w:rsidR="00C0394F" w:rsidRPr="00B53E7A" w:rsidRDefault="00A23041" w:rsidP="00C0394F">
      <w:pPr>
        <w:jc w:val="center"/>
        <w:rPr>
          <w:b/>
          <w:sz w:val="22"/>
          <w:szCs w:val="22"/>
        </w:rPr>
      </w:pPr>
      <w:r>
        <w:rPr>
          <w:b/>
          <w:bCs/>
          <w:sz w:val="22"/>
          <w:szCs w:val="22"/>
        </w:rPr>
        <w:t xml:space="preserve">на </w:t>
      </w:r>
      <w:r w:rsidR="00B53E7A">
        <w:rPr>
          <w:b/>
          <w:sz w:val="22"/>
          <w:szCs w:val="22"/>
        </w:rPr>
        <w:t>«____» ____________ 2020 г.</w:t>
      </w:r>
      <w:r>
        <w:rPr>
          <w:b/>
          <w:sz w:val="22"/>
          <w:szCs w:val="22"/>
        </w:rPr>
        <w:t xml:space="preserve"> - </w:t>
      </w:r>
      <w:r w:rsidRPr="00B53E7A">
        <w:rPr>
          <w:b/>
          <w:bCs/>
          <w:sz w:val="22"/>
          <w:szCs w:val="22"/>
        </w:rPr>
        <w:t>дату заключения Договора</w:t>
      </w:r>
    </w:p>
    <w:p w14:paraId="2BE91909" w14:textId="44546655" w:rsidR="00C0394F" w:rsidRPr="00B53E7A" w:rsidRDefault="00C0394F" w:rsidP="00C0394F">
      <w:pPr>
        <w:jc w:val="center"/>
        <w:rPr>
          <w:b/>
          <w:sz w:val="22"/>
          <w:szCs w:val="22"/>
        </w:rPr>
      </w:pPr>
    </w:p>
    <w:tbl>
      <w:tblPr>
        <w:tblpPr w:leftFromText="180" w:rightFromText="180" w:vertAnchor="text" w:horzAnchor="margin" w:tblpXSpec="center" w:tblpY="16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418"/>
        <w:gridCol w:w="1417"/>
        <w:gridCol w:w="1134"/>
        <w:gridCol w:w="708"/>
        <w:gridCol w:w="1555"/>
        <w:gridCol w:w="1559"/>
      </w:tblGrid>
      <w:tr w:rsidR="00C0394F" w:rsidRPr="00B53E7A" w14:paraId="40371146" w14:textId="77777777" w:rsidTr="00B53E7A">
        <w:trPr>
          <w:trHeight w:val="70"/>
        </w:trPr>
        <w:tc>
          <w:tcPr>
            <w:tcW w:w="1418" w:type="dxa"/>
            <w:shd w:val="clear" w:color="auto" w:fill="auto"/>
          </w:tcPr>
          <w:p w14:paraId="192A6B16" w14:textId="77777777" w:rsidR="00C0394F" w:rsidRPr="00B53E7A" w:rsidRDefault="00C0394F" w:rsidP="00C0394F">
            <w:pPr>
              <w:jc w:val="center"/>
              <w:rPr>
                <w:rFonts w:eastAsia="Times New Roman"/>
                <w:sz w:val="12"/>
                <w:szCs w:val="12"/>
              </w:rPr>
            </w:pPr>
            <w:r w:rsidRPr="00B53E7A">
              <w:rPr>
                <w:b/>
                <w:sz w:val="12"/>
                <w:szCs w:val="12"/>
              </w:rPr>
              <w:t>Наименование заемщика</w:t>
            </w:r>
          </w:p>
          <w:p w14:paraId="0B5AFADF" w14:textId="77777777" w:rsidR="00C0394F" w:rsidRPr="00B53E7A" w:rsidRDefault="00C0394F" w:rsidP="00C0394F">
            <w:pPr>
              <w:rPr>
                <w:rFonts w:eastAsia="Times New Roman"/>
                <w:sz w:val="12"/>
                <w:szCs w:val="12"/>
              </w:rPr>
            </w:pPr>
          </w:p>
        </w:tc>
        <w:tc>
          <w:tcPr>
            <w:tcW w:w="1134" w:type="dxa"/>
            <w:shd w:val="clear" w:color="auto" w:fill="auto"/>
          </w:tcPr>
          <w:p w14:paraId="3C56F941" w14:textId="77777777" w:rsidR="00C0394F" w:rsidRPr="00B53E7A" w:rsidRDefault="00C0394F" w:rsidP="00C0394F">
            <w:pPr>
              <w:jc w:val="center"/>
              <w:rPr>
                <w:rFonts w:eastAsia="Times New Roman"/>
                <w:sz w:val="12"/>
                <w:szCs w:val="12"/>
              </w:rPr>
            </w:pPr>
            <w:r w:rsidRPr="00B53E7A">
              <w:rPr>
                <w:b/>
                <w:sz w:val="12"/>
                <w:szCs w:val="12"/>
              </w:rPr>
              <w:t>Номер кредит</w:t>
            </w:r>
            <w:r w:rsidRPr="00A23041">
              <w:rPr>
                <w:b/>
                <w:sz w:val="12"/>
                <w:szCs w:val="12"/>
              </w:rPr>
              <w:t>-</w:t>
            </w:r>
            <w:proofErr w:type="spellStart"/>
            <w:r w:rsidRPr="00B53E7A">
              <w:rPr>
                <w:b/>
                <w:sz w:val="12"/>
                <w:szCs w:val="12"/>
              </w:rPr>
              <w:t>ного</w:t>
            </w:r>
            <w:proofErr w:type="spellEnd"/>
            <w:r w:rsidRPr="00B53E7A">
              <w:rPr>
                <w:b/>
                <w:sz w:val="12"/>
                <w:szCs w:val="12"/>
              </w:rPr>
              <w:t xml:space="preserve"> договора</w:t>
            </w:r>
          </w:p>
        </w:tc>
        <w:tc>
          <w:tcPr>
            <w:tcW w:w="1418" w:type="dxa"/>
            <w:shd w:val="clear" w:color="auto" w:fill="auto"/>
            <w:noWrap/>
          </w:tcPr>
          <w:p w14:paraId="6FA50DF3" w14:textId="77777777" w:rsidR="00C0394F" w:rsidRPr="00B53E7A" w:rsidRDefault="00C0394F" w:rsidP="00C0394F">
            <w:pPr>
              <w:jc w:val="center"/>
              <w:rPr>
                <w:rFonts w:eastAsia="Times New Roman"/>
                <w:sz w:val="12"/>
                <w:szCs w:val="12"/>
              </w:rPr>
            </w:pPr>
            <w:r w:rsidRPr="00B53E7A">
              <w:rPr>
                <w:b/>
                <w:bCs/>
                <w:sz w:val="12"/>
                <w:szCs w:val="12"/>
              </w:rPr>
              <w:t>Просроченный ОД</w:t>
            </w:r>
          </w:p>
        </w:tc>
        <w:tc>
          <w:tcPr>
            <w:tcW w:w="1417" w:type="dxa"/>
            <w:shd w:val="clear" w:color="auto" w:fill="auto"/>
            <w:noWrap/>
          </w:tcPr>
          <w:p w14:paraId="2A150D3A" w14:textId="77777777" w:rsidR="00C0394F" w:rsidRPr="00B53E7A" w:rsidRDefault="00C0394F" w:rsidP="00C0394F">
            <w:pPr>
              <w:jc w:val="center"/>
              <w:rPr>
                <w:rFonts w:eastAsia="Times New Roman"/>
                <w:sz w:val="12"/>
                <w:szCs w:val="12"/>
              </w:rPr>
            </w:pPr>
            <w:r w:rsidRPr="00B53E7A">
              <w:rPr>
                <w:b/>
                <w:bCs/>
                <w:sz w:val="12"/>
                <w:szCs w:val="12"/>
              </w:rPr>
              <w:t>Просроченные %</w:t>
            </w:r>
          </w:p>
        </w:tc>
        <w:tc>
          <w:tcPr>
            <w:tcW w:w="1134" w:type="dxa"/>
            <w:shd w:val="clear" w:color="auto" w:fill="auto"/>
            <w:noWrap/>
          </w:tcPr>
          <w:p w14:paraId="04A93DEB" w14:textId="77777777" w:rsidR="00C0394F" w:rsidRPr="00B53E7A" w:rsidRDefault="00C0394F" w:rsidP="00C0394F">
            <w:pPr>
              <w:jc w:val="center"/>
              <w:rPr>
                <w:rFonts w:eastAsia="Times New Roman"/>
                <w:sz w:val="12"/>
                <w:szCs w:val="12"/>
              </w:rPr>
            </w:pPr>
            <w:r w:rsidRPr="00B53E7A">
              <w:rPr>
                <w:b/>
                <w:bCs/>
                <w:sz w:val="12"/>
                <w:szCs w:val="12"/>
              </w:rPr>
              <w:t>Комиссии</w:t>
            </w:r>
          </w:p>
        </w:tc>
        <w:tc>
          <w:tcPr>
            <w:tcW w:w="708" w:type="dxa"/>
            <w:shd w:val="clear" w:color="auto" w:fill="auto"/>
            <w:noWrap/>
          </w:tcPr>
          <w:p w14:paraId="6BB91DA9" w14:textId="77777777" w:rsidR="00C0394F" w:rsidRPr="00B53E7A" w:rsidRDefault="00C0394F" w:rsidP="00C0394F">
            <w:pPr>
              <w:jc w:val="center"/>
              <w:rPr>
                <w:rFonts w:eastAsia="Times New Roman"/>
                <w:sz w:val="12"/>
                <w:szCs w:val="12"/>
              </w:rPr>
            </w:pPr>
            <w:r w:rsidRPr="00B53E7A">
              <w:rPr>
                <w:b/>
                <w:bCs/>
                <w:sz w:val="12"/>
                <w:szCs w:val="12"/>
              </w:rPr>
              <w:t>Пени</w:t>
            </w:r>
          </w:p>
        </w:tc>
        <w:tc>
          <w:tcPr>
            <w:tcW w:w="1555" w:type="dxa"/>
            <w:shd w:val="clear" w:color="auto" w:fill="auto"/>
            <w:noWrap/>
          </w:tcPr>
          <w:p w14:paraId="37B3CC90" w14:textId="77777777" w:rsidR="00C0394F" w:rsidRPr="00B53E7A" w:rsidRDefault="00C0394F" w:rsidP="00C0394F">
            <w:pPr>
              <w:jc w:val="center"/>
              <w:rPr>
                <w:rFonts w:eastAsia="Times New Roman"/>
                <w:sz w:val="12"/>
                <w:szCs w:val="12"/>
              </w:rPr>
            </w:pPr>
            <w:r w:rsidRPr="00B53E7A">
              <w:rPr>
                <w:b/>
                <w:bCs/>
                <w:sz w:val="12"/>
                <w:szCs w:val="12"/>
              </w:rPr>
              <w:t>Итого задолженность по договору</w:t>
            </w:r>
          </w:p>
        </w:tc>
        <w:tc>
          <w:tcPr>
            <w:tcW w:w="1559" w:type="dxa"/>
          </w:tcPr>
          <w:p w14:paraId="07BB8702" w14:textId="15BBAF26" w:rsidR="00C0394F" w:rsidRPr="00B53E7A" w:rsidRDefault="00B53E7A" w:rsidP="00B53E7A">
            <w:pPr>
              <w:jc w:val="center"/>
              <w:rPr>
                <w:b/>
                <w:bCs/>
                <w:sz w:val="12"/>
                <w:szCs w:val="12"/>
              </w:rPr>
            </w:pPr>
            <w:r>
              <w:rPr>
                <w:b/>
                <w:bCs/>
                <w:sz w:val="12"/>
                <w:szCs w:val="12"/>
              </w:rPr>
              <w:t>Цена уступки</w:t>
            </w:r>
          </w:p>
        </w:tc>
      </w:tr>
      <w:tr w:rsidR="00C0394F" w:rsidRPr="00B53E7A" w14:paraId="62FA335B" w14:textId="77777777" w:rsidTr="00B53E7A">
        <w:trPr>
          <w:trHeight w:val="70"/>
        </w:trPr>
        <w:tc>
          <w:tcPr>
            <w:tcW w:w="1418" w:type="dxa"/>
            <w:shd w:val="clear" w:color="auto" w:fill="auto"/>
          </w:tcPr>
          <w:p w14:paraId="1B9E7117" w14:textId="77777777" w:rsidR="00C0394F" w:rsidRPr="00B53E7A" w:rsidRDefault="00C0394F" w:rsidP="00C0394F">
            <w:pPr>
              <w:rPr>
                <w:sz w:val="12"/>
                <w:szCs w:val="12"/>
              </w:rPr>
            </w:pPr>
            <w:r w:rsidRPr="00B53E7A">
              <w:rPr>
                <w:sz w:val="12"/>
                <w:szCs w:val="12"/>
              </w:rPr>
              <w:t>АО "ЗАГОРЬЕ"</w:t>
            </w:r>
          </w:p>
        </w:tc>
        <w:tc>
          <w:tcPr>
            <w:tcW w:w="1134" w:type="dxa"/>
            <w:shd w:val="clear" w:color="auto" w:fill="auto"/>
          </w:tcPr>
          <w:p w14:paraId="28653DD9" w14:textId="77777777" w:rsidR="00C0394F" w:rsidRPr="00B53E7A" w:rsidRDefault="00C0394F" w:rsidP="00C0394F">
            <w:pPr>
              <w:jc w:val="center"/>
              <w:rPr>
                <w:sz w:val="12"/>
                <w:szCs w:val="12"/>
              </w:rPr>
            </w:pPr>
            <w:r w:rsidRPr="00B53E7A">
              <w:rPr>
                <w:sz w:val="12"/>
                <w:szCs w:val="12"/>
              </w:rPr>
              <w:t>0232-17-2-0</w:t>
            </w:r>
          </w:p>
        </w:tc>
        <w:tc>
          <w:tcPr>
            <w:tcW w:w="1418" w:type="dxa"/>
            <w:shd w:val="clear" w:color="auto" w:fill="auto"/>
            <w:noWrap/>
          </w:tcPr>
          <w:p w14:paraId="4F02740A" w14:textId="60870FBA" w:rsidR="00C0394F" w:rsidRPr="00B53E7A" w:rsidRDefault="00C0394F" w:rsidP="00C0394F">
            <w:pPr>
              <w:jc w:val="center"/>
              <w:rPr>
                <w:sz w:val="12"/>
                <w:szCs w:val="12"/>
              </w:rPr>
            </w:pPr>
          </w:p>
        </w:tc>
        <w:tc>
          <w:tcPr>
            <w:tcW w:w="1417" w:type="dxa"/>
            <w:shd w:val="clear" w:color="auto" w:fill="auto"/>
            <w:noWrap/>
          </w:tcPr>
          <w:p w14:paraId="2C2A850B" w14:textId="3A3A1010" w:rsidR="00C0394F" w:rsidRPr="00B53E7A" w:rsidRDefault="00C0394F" w:rsidP="00C0394F">
            <w:pPr>
              <w:jc w:val="center"/>
              <w:rPr>
                <w:sz w:val="12"/>
                <w:szCs w:val="12"/>
              </w:rPr>
            </w:pPr>
          </w:p>
        </w:tc>
        <w:tc>
          <w:tcPr>
            <w:tcW w:w="1134" w:type="dxa"/>
            <w:shd w:val="clear" w:color="auto" w:fill="auto"/>
            <w:noWrap/>
          </w:tcPr>
          <w:p w14:paraId="763EAF90" w14:textId="1D32A03D" w:rsidR="00C0394F" w:rsidRPr="00B53E7A" w:rsidRDefault="00C0394F" w:rsidP="00C0394F">
            <w:pPr>
              <w:jc w:val="center"/>
              <w:rPr>
                <w:sz w:val="12"/>
                <w:szCs w:val="12"/>
              </w:rPr>
            </w:pPr>
          </w:p>
        </w:tc>
        <w:tc>
          <w:tcPr>
            <w:tcW w:w="708" w:type="dxa"/>
            <w:shd w:val="clear" w:color="auto" w:fill="auto"/>
            <w:noWrap/>
          </w:tcPr>
          <w:p w14:paraId="5DE22CD5" w14:textId="087575BE" w:rsidR="00C0394F" w:rsidRPr="00B53E7A" w:rsidRDefault="00C0394F" w:rsidP="00C0394F">
            <w:pPr>
              <w:jc w:val="center"/>
              <w:rPr>
                <w:sz w:val="12"/>
                <w:szCs w:val="12"/>
              </w:rPr>
            </w:pPr>
          </w:p>
        </w:tc>
        <w:tc>
          <w:tcPr>
            <w:tcW w:w="1555" w:type="dxa"/>
            <w:shd w:val="clear" w:color="auto" w:fill="auto"/>
            <w:noWrap/>
          </w:tcPr>
          <w:p w14:paraId="48DEDB98" w14:textId="43B4C1A3" w:rsidR="00C0394F" w:rsidRPr="00B53E7A" w:rsidRDefault="00C0394F" w:rsidP="00C0394F">
            <w:pPr>
              <w:jc w:val="center"/>
              <w:rPr>
                <w:sz w:val="12"/>
                <w:szCs w:val="12"/>
              </w:rPr>
            </w:pPr>
          </w:p>
        </w:tc>
        <w:tc>
          <w:tcPr>
            <w:tcW w:w="1559" w:type="dxa"/>
          </w:tcPr>
          <w:p w14:paraId="289B257F" w14:textId="78D2C0E7" w:rsidR="00C0394F" w:rsidRPr="00B53E7A" w:rsidRDefault="00C0394F" w:rsidP="00C0394F">
            <w:pPr>
              <w:jc w:val="center"/>
              <w:rPr>
                <w:sz w:val="12"/>
                <w:szCs w:val="12"/>
              </w:rPr>
            </w:pPr>
          </w:p>
        </w:tc>
      </w:tr>
      <w:tr w:rsidR="00C0394F" w:rsidRPr="00B53E7A" w14:paraId="784874A2" w14:textId="77777777" w:rsidTr="00B53E7A">
        <w:trPr>
          <w:trHeight w:val="70"/>
        </w:trPr>
        <w:tc>
          <w:tcPr>
            <w:tcW w:w="1418" w:type="dxa"/>
            <w:shd w:val="clear" w:color="auto" w:fill="auto"/>
          </w:tcPr>
          <w:p w14:paraId="33910912" w14:textId="77777777" w:rsidR="00C0394F" w:rsidRPr="00B53E7A" w:rsidRDefault="00C0394F" w:rsidP="00C0394F">
            <w:pPr>
              <w:rPr>
                <w:rFonts w:eastAsia="Times New Roman"/>
                <w:sz w:val="12"/>
                <w:szCs w:val="12"/>
              </w:rPr>
            </w:pPr>
            <w:r w:rsidRPr="00B53E7A">
              <w:rPr>
                <w:sz w:val="12"/>
                <w:szCs w:val="12"/>
              </w:rPr>
              <w:t>АО "ЗАГОРЬЕ"</w:t>
            </w:r>
          </w:p>
        </w:tc>
        <w:tc>
          <w:tcPr>
            <w:tcW w:w="1134" w:type="dxa"/>
            <w:shd w:val="clear" w:color="auto" w:fill="auto"/>
          </w:tcPr>
          <w:p w14:paraId="5E15B74D" w14:textId="77777777" w:rsidR="00C0394F" w:rsidRPr="00B53E7A" w:rsidRDefault="00C0394F" w:rsidP="00C0394F">
            <w:pPr>
              <w:jc w:val="center"/>
              <w:rPr>
                <w:rFonts w:eastAsia="Times New Roman"/>
                <w:sz w:val="12"/>
                <w:szCs w:val="12"/>
              </w:rPr>
            </w:pPr>
            <w:r w:rsidRPr="00B53E7A">
              <w:rPr>
                <w:sz w:val="12"/>
                <w:szCs w:val="12"/>
              </w:rPr>
              <w:t>0288-17-3-0</w:t>
            </w:r>
          </w:p>
        </w:tc>
        <w:tc>
          <w:tcPr>
            <w:tcW w:w="1418" w:type="dxa"/>
            <w:shd w:val="clear" w:color="auto" w:fill="auto"/>
            <w:noWrap/>
          </w:tcPr>
          <w:p w14:paraId="0225F4EB" w14:textId="3CCC5984" w:rsidR="00C0394F" w:rsidRPr="00B53E7A" w:rsidRDefault="00C0394F" w:rsidP="00C0394F">
            <w:pPr>
              <w:jc w:val="center"/>
              <w:rPr>
                <w:rFonts w:eastAsia="Times New Roman"/>
                <w:sz w:val="12"/>
                <w:szCs w:val="12"/>
              </w:rPr>
            </w:pPr>
          </w:p>
        </w:tc>
        <w:tc>
          <w:tcPr>
            <w:tcW w:w="1417" w:type="dxa"/>
            <w:shd w:val="clear" w:color="auto" w:fill="auto"/>
            <w:noWrap/>
          </w:tcPr>
          <w:p w14:paraId="05319D16" w14:textId="3CE51E68" w:rsidR="00C0394F" w:rsidRPr="00B53E7A" w:rsidRDefault="00C0394F" w:rsidP="00C0394F">
            <w:pPr>
              <w:jc w:val="center"/>
              <w:rPr>
                <w:rFonts w:eastAsia="Times New Roman"/>
                <w:sz w:val="12"/>
                <w:szCs w:val="12"/>
              </w:rPr>
            </w:pPr>
          </w:p>
        </w:tc>
        <w:tc>
          <w:tcPr>
            <w:tcW w:w="1134" w:type="dxa"/>
            <w:shd w:val="clear" w:color="auto" w:fill="auto"/>
            <w:noWrap/>
          </w:tcPr>
          <w:p w14:paraId="5B6413EF" w14:textId="7AFC5210" w:rsidR="00C0394F" w:rsidRPr="00B53E7A" w:rsidRDefault="00C0394F" w:rsidP="00C0394F">
            <w:pPr>
              <w:jc w:val="center"/>
              <w:rPr>
                <w:rFonts w:eastAsia="Times New Roman"/>
                <w:sz w:val="12"/>
                <w:szCs w:val="12"/>
              </w:rPr>
            </w:pPr>
          </w:p>
        </w:tc>
        <w:tc>
          <w:tcPr>
            <w:tcW w:w="708" w:type="dxa"/>
            <w:shd w:val="clear" w:color="auto" w:fill="auto"/>
            <w:noWrap/>
          </w:tcPr>
          <w:p w14:paraId="295D9879" w14:textId="354D8BE3" w:rsidR="00C0394F" w:rsidRPr="00B53E7A" w:rsidRDefault="00C0394F" w:rsidP="00C0394F">
            <w:pPr>
              <w:jc w:val="center"/>
              <w:rPr>
                <w:rFonts w:eastAsia="Times New Roman"/>
                <w:sz w:val="12"/>
                <w:szCs w:val="12"/>
              </w:rPr>
            </w:pPr>
          </w:p>
        </w:tc>
        <w:tc>
          <w:tcPr>
            <w:tcW w:w="1555" w:type="dxa"/>
            <w:shd w:val="clear" w:color="auto" w:fill="auto"/>
            <w:noWrap/>
          </w:tcPr>
          <w:p w14:paraId="06AF30A7" w14:textId="38732B36" w:rsidR="00C0394F" w:rsidRPr="00B53E7A" w:rsidRDefault="00C0394F" w:rsidP="00C0394F">
            <w:pPr>
              <w:jc w:val="center"/>
              <w:rPr>
                <w:rFonts w:eastAsia="Times New Roman"/>
                <w:sz w:val="12"/>
                <w:szCs w:val="12"/>
              </w:rPr>
            </w:pPr>
          </w:p>
        </w:tc>
        <w:tc>
          <w:tcPr>
            <w:tcW w:w="1559" w:type="dxa"/>
          </w:tcPr>
          <w:p w14:paraId="09EA3037" w14:textId="483F48D7" w:rsidR="00C0394F" w:rsidRPr="00B53E7A" w:rsidRDefault="00C0394F" w:rsidP="00C0394F">
            <w:pPr>
              <w:jc w:val="center"/>
              <w:rPr>
                <w:sz w:val="12"/>
                <w:szCs w:val="12"/>
              </w:rPr>
            </w:pPr>
          </w:p>
        </w:tc>
      </w:tr>
      <w:tr w:rsidR="00C0394F" w:rsidRPr="00B53E7A" w14:paraId="3AD2BC2B" w14:textId="77777777" w:rsidTr="00B53E7A">
        <w:trPr>
          <w:trHeight w:val="70"/>
        </w:trPr>
        <w:tc>
          <w:tcPr>
            <w:tcW w:w="1418" w:type="dxa"/>
            <w:shd w:val="clear" w:color="auto" w:fill="auto"/>
          </w:tcPr>
          <w:p w14:paraId="0EAF7612" w14:textId="77777777" w:rsidR="00C0394F" w:rsidRPr="00B53E7A" w:rsidRDefault="00C0394F" w:rsidP="00C0394F">
            <w:pPr>
              <w:rPr>
                <w:rFonts w:eastAsia="Times New Roman"/>
                <w:sz w:val="12"/>
                <w:szCs w:val="12"/>
              </w:rPr>
            </w:pPr>
            <w:r w:rsidRPr="00B53E7A">
              <w:rPr>
                <w:sz w:val="12"/>
                <w:szCs w:val="12"/>
              </w:rPr>
              <w:t>АО "ЗАГОРЬЕ"</w:t>
            </w:r>
          </w:p>
        </w:tc>
        <w:tc>
          <w:tcPr>
            <w:tcW w:w="1134" w:type="dxa"/>
            <w:shd w:val="clear" w:color="auto" w:fill="auto"/>
          </w:tcPr>
          <w:p w14:paraId="7C5156E5" w14:textId="77777777" w:rsidR="00C0394F" w:rsidRPr="00B53E7A" w:rsidRDefault="00C0394F" w:rsidP="00C0394F">
            <w:pPr>
              <w:jc w:val="center"/>
              <w:rPr>
                <w:rFonts w:eastAsia="Times New Roman"/>
                <w:sz w:val="12"/>
                <w:szCs w:val="12"/>
              </w:rPr>
            </w:pPr>
            <w:r w:rsidRPr="00B53E7A">
              <w:rPr>
                <w:sz w:val="12"/>
                <w:szCs w:val="12"/>
              </w:rPr>
              <w:t>0462-15-2-0</w:t>
            </w:r>
          </w:p>
        </w:tc>
        <w:tc>
          <w:tcPr>
            <w:tcW w:w="1418" w:type="dxa"/>
            <w:shd w:val="clear" w:color="auto" w:fill="auto"/>
            <w:noWrap/>
          </w:tcPr>
          <w:p w14:paraId="577F7E89" w14:textId="7B3F9456" w:rsidR="00C0394F" w:rsidRPr="00B53E7A" w:rsidRDefault="00C0394F" w:rsidP="00C0394F">
            <w:pPr>
              <w:jc w:val="center"/>
              <w:rPr>
                <w:rFonts w:eastAsia="Times New Roman"/>
                <w:sz w:val="12"/>
                <w:szCs w:val="12"/>
              </w:rPr>
            </w:pPr>
          </w:p>
        </w:tc>
        <w:tc>
          <w:tcPr>
            <w:tcW w:w="1417" w:type="dxa"/>
            <w:shd w:val="clear" w:color="auto" w:fill="auto"/>
            <w:noWrap/>
          </w:tcPr>
          <w:p w14:paraId="5126249C" w14:textId="3DA4EDB2" w:rsidR="00C0394F" w:rsidRPr="00B53E7A" w:rsidRDefault="00C0394F" w:rsidP="00C0394F">
            <w:pPr>
              <w:jc w:val="center"/>
              <w:rPr>
                <w:rFonts w:eastAsia="Times New Roman"/>
                <w:sz w:val="12"/>
                <w:szCs w:val="12"/>
              </w:rPr>
            </w:pPr>
          </w:p>
        </w:tc>
        <w:tc>
          <w:tcPr>
            <w:tcW w:w="1134" w:type="dxa"/>
            <w:shd w:val="clear" w:color="auto" w:fill="auto"/>
            <w:noWrap/>
          </w:tcPr>
          <w:p w14:paraId="3F576284" w14:textId="5A9C6A40" w:rsidR="00C0394F" w:rsidRPr="00B53E7A" w:rsidRDefault="00C0394F" w:rsidP="00C0394F">
            <w:pPr>
              <w:jc w:val="center"/>
              <w:rPr>
                <w:rFonts w:eastAsia="Times New Roman"/>
                <w:sz w:val="12"/>
                <w:szCs w:val="12"/>
              </w:rPr>
            </w:pPr>
          </w:p>
        </w:tc>
        <w:tc>
          <w:tcPr>
            <w:tcW w:w="708" w:type="dxa"/>
            <w:shd w:val="clear" w:color="auto" w:fill="auto"/>
            <w:noWrap/>
          </w:tcPr>
          <w:p w14:paraId="166B46BC" w14:textId="5068AC07" w:rsidR="00C0394F" w:rsidRPr="00B53E7A" w:rsidRDefault="00C0394F" w:rsidP="00C0394F">
            <w:pPr>
              <w:jc w:val="center"/>
              <w:rPr>
                <w:rFonts w:eastAsia="Times New Roman"/>
                <w:sz w:val="12"/>
                <w:szCs w:val="12"/>
              </w:rPr>
            </w:pPr>
          </w:p>
        </w:tc>
        <w:tc>
          <w:tcPr>
            <w:tcW w:w="1555" w:type="dxa"/>
            <w:shd w:val="clear" w:color="auto" w:fill="auto"/>
            <w:noWrap/>
          </w:tcPr>
          <w:p w14:paraId="2C85598A" w14:textId="0692FFB6" w:rsidR="00C0394F" w:rsidRPr="00B53E7A" w:rsidRDefault="00C0394F" w:rsidP="00C0394F">
            <w:pPr>
              <w:jc w:val="center"/>
              <w:rPr>
                <w:rFonts w:eastAsia="Times New Roman"/>
                <w:sz w:val="12"/>
                <w:szCs w:val="12"/>
              </w:rPr>
            </w:pPr>
          </w:p>
        </w:tc>
        <w:tc>
          <w:tcPr>
            <w:tcW w:w="1559" w:type="dxa"/>
          </w:tcPr>
          <w:p w14:paraId="12C8C24D" w14:textId="3EDA41BD" w:rsidR="00C0394F" w:rsidRPr="00B53E7A" w:rsidRDefault="00C0394F" w:rsidP="00C0394F">
            <w:pPr>
              <w:jc w:val="center"/>
              <w:rPr>
                <w:sz w:val="12"/>
                <w:szCs w:val="12"/>
              </w:rPr>
            </w:pPr>
          </w:p>
        </w:tc>
      </w:tr>
      <w:tr w:rsidR="00C0394F" w:rsidRPr="00B53E7A" w14:paraId="5EBAB007" w14:textId="77777777" w:rsidTr="00B53E7A">
        <w:trPr>
          <w:trHeight w:val="70"/>
        </w:trPr>
        <w:tc>
          <w:tcPr>
            <w:tcW w:w="1418" w:type="dxa"/>
            <w:shd w:val="clear" w:color="auto" w:fill="auto"/>
          </w:tcPr>
          <w:p w14:paraId="4189A04D"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57D78C47" w14:textId="77777777" w:rsidR="00C0394F" w:rsidRPr="00B53E7A" w:rsidRDefault="00C0394F" w:rsidP="00C0394F">
            <w:pPr>
              <w:jc w:val="center"/>
              <w:rPr>
                <w:rFonts w:eastAsia="Times New Roman"/>
                <w:sz w:val="12"/>
                <w:szCs w:val="12"/>
              </w:rPr>
            </w:pPr>
            <w:r w:rsidRPr="00B53E7A">
              <w:rPr>
                <w:sz w:val="12"/>
                <w:szCs w:val="12"/>
              </w:rPr>
              <w:t>0735-16-2-0</w:t>
            </w:r>
          </w:p>
        </w:tc>
        <w:tc>
          <w:tcPr>
            <w:tcW w:w="1418" w:type="dxa"/>
            <w:shd w:val="clear" w:color="auto" w:fill="auto"/>
            <w:noWrap/>
          </w:tcPr>
          <w:p w14:paraId="032D65A0" w14:textId="3ADABA93" w:rsidR="00C0394F" w:rsidRPr="00B53E7A" w:rsidRDefault="00C0394F" w:rsidP="00C0394F">
            <w:pPr>
              <w:jc w:val="center"/>
              <w:rPr>
                <w:rFonts w:eastAsia="Times New Roman"/>
                <w:sz w:val="12"/>
                <w:szCs w:val="12"/>
              </w:rPr>
            </w:pPr>
          </w:p>
        </w:tc>
        <w:tc>
          <w:tcPr>
            <w:tcW w:w="1417" w:type="dxa"/>
            <w:shd w:val="clear" w:color="auto" w:fill="auto"/>
            <w:noWrap/>
          </w:tcPr>
          <w:p w14:paraId="7FA058D4" w14:textId="33BB7DED" w:rsidR="00C0394F" w:rsidRPr="00B53E7A" w:rsidRDefault="00C0394F" w:rsidP="00C0394F">
            <w:pPr>
              <w:jc w:val="center"/>
              <w:rPr>
                <w:rFonts w:eastAsia="Times New Roman"/>
                <w:sz w:val="12"/>
                <w:szCs w:val="12"/>
              </w:rPr>
            </w:pPr>
          </w:p>
        </w:tc>
        <w:tc>
          <w:tcPr>
            <w:tcW w:w="1134" w:type="dxa"/>
            <w:shd w:val="clear" w:color="auto" w:fill="auto"/>
            <w:noWrap/>
          </w:tcPr>
          <w:p w14:paraId="457CB594" w14:textId="0AF352C8" w:rsidR="00C0394F" w:rsidRPr="00B53E7A" w:rsidRDefault="00C0394F" w:rsidP="00C0394F">
            <w:pPr>
              <w:jc w:val="center"/>
              <w:rPr>
                <w:rFonts w:eastAsia="Times New Roman"/>
                <w:sz w:val="12"/>
                <w:szCs w:val="12"/>
              </w:rPr>
            </w:pPr>
          </w:p>
        </w:tc>
        <w:tc>
          <w:tcPr>
            <w:tcW w:w="708" w:type="dxa"/>
            <w:shd w:val="clear" w:color="auto" w:fill="auto"/>
            <w:noWrap/>
          </w:tcPr>
          <w:p w14:paraId="5C4EC335" w14:textId="6ACE6486" w:rsidR="00C0394F" w:rsidRPr="00B53E7A" w:rsidRDefault="00C0394F" w:rsidP="00C0394F">
            <w:pPr>
              <w:jc w:val="center"/>
              <w:rPr>
                <w:rFonts w:eastAsia="Times New Roman"/>
                <w:sz w:val="12"/>
                <w:szCs w:val="12"/>
              </w:rPr>
            </w:pPr>
          </w:p>
        </w:tc>
        <w:tc>
          <w:tcPr>
            <w:tcW w:w="1555" w:type="dxa"/>
            <w:shd w:val="clear" w:color="auto" w:fill="auto"/>
            <w:noWrap/>
          </w:tcPr>
          <w:p w14:paraId="54A3BD4A" w14:textId="512A9CCE" w:rsidR="00C0394F" w:rsidRPr="00B53E7A" w:rsidRDefault="00C0394F" w:rsidP="00C0394F">
            <w:pPr>
              <w:jc w:val="center"/>
              <w:rPr>
                <w:rFonts w:eastAsia="Times New Roman"/>
                <w:sz w:val="12"/>
                <w:szCs w:val="12"/>
              </w:rPr>
            </w:pPr>
          </w:p>
        </w:tc>
        <w:tc>
          <w:tcPr>
            <w:tcW w:w="1559" w:type="dxa"/>
          </w:tcPr>
          <w:p w14:paraId="28A1B572" w14:textId="5618BD23" w:rsidR="00C0394F" w:rsidRPr="00B53E7A" w:rsidRDefault="00C0394F" w:rsidP="00C0394F">
            <w:pPr>
              <w:jc w:val="center"/>
              <w:rPr>
                <w:sz w:val="12"/>
                <w:szCs w:val="12"/>
              </w:rPr>
            </w:pPr>
          </w:p>
        </w:tc>
      </w:tr>
      <w:tr w:rsidR="00C0394F" w:rsidRPr="00B53E7A" w14:paraId="18E496FE" w14:textId="77777777" w:rsidTr="00B53E7A">
        <w:trPr>
          <w:trHeight w:val="70"/>
        </w:trPr>
        <w:tc>
          <w:tcPr>
            <w:tcW w:w="1418" w:type="dxa"/>
            <w:shd w:val="clear" w:color="auto" w:fill="auto"/>
          </w:tcPr>
          <w:p w14:paraId="3AFFDFAC"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0534AF3E" w14:textId="77777777" w:rsidR="00C0394F" w:rsidRPr="00B53E7A" w:rsidRDefault="00C0394F" w:rsidP="00C0394F">
            <w:pPr>
              <w:jc w:val="center"/>
              <w:rPr>
                <w:rFonts w:eastAsia="Times New Roman"/>
                <w:sz w:val="12"/>
                <w:szCs w:val="12"/>
              </w:rPr>
            </w:pPr>
            <w:r w:rsidRPr="00B53E7A">
              <w:rPr>
                <w:sz w:val="12"/>
                <w:szCs w:val="12"/>
              </w:rPr>
              <w:t>0051-17-2-0</w:t>
            </w:r>
          </w:p>
        </w:tc>
        <w:tc>
          <w:tcPr>
            <w:tcW w:w="1418" w:type="dxa"/>
            <w:shd w:val="clear" w:color="auto" w:fill="auto"/>
            <w:noWrap/>
          </w:tcPr>
          <w:p w14:paraId="51338443" w14:textId="013541C9" w:rsidR="00C0394F" w:rsidRPr="00B53E7A" w:rsidRDefault="00C0394F" w:rsidP="00C0394F">
            <w:pPr>
              <w:jc w:val="center"/>
              <w:rPr>
                <w:rFonts w:eastAsia="Times New Roman"/>
                <w:sz w:val="12"/>
                <w:szCs w:val="12"/>
              </w:rPr>
            </w:pPr>
          </w:p>
        </w:tc>
        <w:tc>
          <w:tcPr>
            <w:tcW w:w="1417" w:type="dxa"/>
            <w:shd w:val="clear" w:color="auto" w:fill="auto"/>
            <w:noWrap/>
          </w:tcPr>
          <w:p w14:paraId="4065D4A8" w14:textId="435078C0" w:rsidR="00C0394F" w:rsidRPr="00B53E7A" w:rsidRDefault="00C0394F" w:rsidP="00C0394F">
            <w:pPr>
              <w:jc w:val="center"/>
              <w:rPr>
                <w:rFonts w:eastAsia="Times New Roman"/>
                <w:sz w:val="12"/>
                <w:szCs w:val="12"/>
              </w:rPr>
            </w:pPr>
          </w:p>
        </w:tc>
        <w:tc>
          <w:tcPr>
            <w:tcW w:w="1134" w:type="dxa"/>
            <w:shd w:val="clear" w:color="auto" w:fill="auto"/>
            <w:noWrap/>
          </w:tcPr>
          <w:p w14:paraId="1D9C1477" w14:textId="7F7EECD4" w:rsidR="00C0394F" w:rsidRPr="00B53E7A" w:rsidRDefault="00C0394F" w:rsidP="00C0394F">
            <w:pPr>
              <w:jc w:val="center"/>
              <w:rPr>
                <w:rFonts w:eastAsia="Times New Roman"/>
                <w:sz w:val="12"/>
                <w:szCs w:val="12"/>
              </w:rPr>
            </w:pPr>
          </w:p>
        </w:tc>
        <w:tc>
          <w:tcPr>
            <w:tcW w:w="708" w:type="dxa"/>
            <w:shd w:val="clear" w:color="auto" w:fill="auto"/>
            <w:noWrap/>
          </w:tcPr>
          <w:p w14:paraId="07C9CE22" w14:textId="1A27AF5B" w:rsidR="00C0394F" w:rsidRPr="00B53E7A" w:rsidRDefault="00C0394F" w:rsidP="00C0394F">
            <w:pPr>
              <w:jc w:val="center"/>
              <w:rPr>
                <w:rFonts w:eastAsia="Times New Roman"/>
                <w:sz w:val="12"/>
                <w:szCs w:val="12"/>
              </w:rPr>
            </w:pPr>
          </w:p>
        </w:tc>
        <w:tc>
          <w:tcPr>
            <w:tcW w:w="1555" w:type="dxa"/>
            <w:shd w:val="clear" w:color="auto" w:fill="auto"/>
            <w:noWrap/>
          </w:tcPr>
          <w:p w14:paraId="63F5AAF7" w14:textId="74346C32" w:rsidR="00C0394F" w:rsidRPr="00B53E7A" w:rsidRDefault="00C0394F" w:rsidP="00C0394F">
            <w:pPr>
              <w:jc w:val="center"/>
              <w:rPr>
                <w:rFonts w:eastAsia="Times New Roman"/>
                <w:sz w:val="12"/>
                <w:szCs w:val="12"/>
              </w:rPr>
            </w:pPr>
          </w:p>
        </w:tc>
        <w:tc>
          <w:tcPr>
            <w:tcW w:w="1559" w:type="dxa"/>
          </w:tcPr>
          <w:p w14:paraId="62ACC3E8" w14:textId="0E1CBA84" w:rsidR="00C0394F" w:rsidRPr="00B53E7A" w:rsidRDefault="00C0394F" w:rsidP="00C0394F">
            <w:pPr>
              <w:jc w:val="center"/>
              <w:rPr>
                <w:sz w:val="12"/>
                <w:szCs w:val="12"/>
              </w:rPr>
            </w:pPr>
          </w:p>
        </w:tc>
      </w:tr>
      <w:tr w:rsidR="00C0394F" w:rsidRPr="00B53E7A" w14:paraId="00265D98" w14:textId="77777777" w:rsidTr="00B53E7A">
        <w:trPr>
          <w:trHeight w:val="70"/>
        </w:trPr>
        <w:tc>
          <w:tcPr>
            <w:tcW w:w="1418" w:type="dxa"/>
            <w:shd w:val="clear" w:color="auto" w:fill="auto"/>
          </w:tcPr>
          <w:p w14:paraId="14813D7B"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3D205BCB" w14:textId="77777777" w:rsidR="00C0394F" w:rsidRPr="00B53E7A" w:rsidRDefault="00C0394F" w:rsidP="00C0394F">
            <w:pPr>
              <w:jc w:val="center"/>
              <w:rPr>
                <w:rFonts w:eastAsia="Times New Roman"/>
                <w:sz w:val="12"/>
                <w:szCs w:val="12"/>
              </w:rPr>
            </w:pPr>
            <w:r w:rsidRPr="00B53E7A">
              <w:rPr>
                <w:sz w:val="12"/>
                <w:szCs w:val="12"/>
              </w:rPr>
              <w:t>0268-17-3-0</w:t>
            </w:r>
          </w:p>
        </w:tc>
        <w:tc>
          <w:tcPr>
            <w:tcW w:w="1418" w:type="dxa"/>
            <w:shd w:val="clear" w:color="auto" w:fill="auto"/>
            <w:noWrap/>
          </w:tcPr>
          <w:p w14:paraId="1D6E58DC" w14:textId="6B0AF820" w:rsidR="00C0394F" w:rsidRPr="00B53E7A" w:rsidRDefault="00C0394F" w:rsidP="00C0394F">
            <w:pPr>
              <w:jc w:val="center"/>
              <w:rPr>
                <w:rFonts w:eastAsia="Times New Roman"/>
                <w:sz w:val="12"/>
                <w:szCs w:val="12"/>
              </w:rPr>
            </w:pPr>
          </w:p>
        </w:tc>
        <w:tc>
          <w:tcPr>
            <w:tcW w:w="1417" w:type="dxa"/>
            <w:shd w:val="clear" w:color="auto" w:fill="auto"/>
            <w:noWrap/>
          </w:tcPr>
          <w:p w14:paraId="2D53A8CB" w14:textId="73B4681C" w:rsidR="00C0394F" w:rsidRPr="00B53E7A" w:rsidRDefault="00C0394F" w:rsidP="00C0394F">
            <w:pPr>
              <w:jc w:val="center"/>
              <w:rPr>
                <w:rFonts w:eastAsia="Times New Roman"/>
                <w:sz w:val="12"/>
                <w:szCs w:val="12"/>
              </w:rPr>
            </w:pPr>
          </w:p>
        </w:tc>
        <w:tc>
          <w:tcPr>
            <w:tcW w:w="1134" w:type="dxa"/>
            <w:shd w:val="clear" w:color="auto" w:fill="auto"/>
            <w:noWrap/>
          </w:tcPr>
          <w:p w14:paraId="7D7F4869" w14:textId="15A4F0BE" w:rsidR="00C0394F" w:rsidRPr="00B53E7A" w:rsidRDefault="00C0394F" w:rsidP="00C0394F">
            <w:pPr>
              <w:jc w:val="center"/>
              <w:rPr>
                <w:rFonts w:eastAsia="Times New Roman"/>
                <w:sz w:val="12"/>
                <w:szCs w:val="12"/>
              </w:rPr>
            </w:pPr>
          </w:p>
        </w:tc>
        <w:tc>
          <w:tcPr>
            <w:tcW w:w="708" w:type="dxa"/>
            <w:shd w:val="clear" w:color="auto" w:fill="auto"/>
            <w:noWrap/>
          </w:tcPr>
          <w:p w14:paraId="1709EE17" w14:textId="14B8EE91" w:rsidR="00C0394F" w:rsidRPr="00B53E7A" w:rsidRDefault="00C0394F" w:rsidP="00C0394F">
            <w:pPr>
              <w:jc w:val="center"/>
              <w:rPr>
                <w:rFonts w:eastAsia="Times New Roman"/>
                <w:sz w:val="12"/>
                <w:szCs w:val="12"/>
              </w:rPr>
            </w:pPr>
          </w:p>
        </w:tc>
        <w:tc>
          <w:tcPr>
            <w:tcW w:w="1555" w:type="dxa"/>
            <w:shd w:val="clear" w:color="auto" w:fill="auto"/>
            <w:noWrap/>
          </w:tcPr>
          <w:p w14:paraId="72FFAB43" w14:textId="73295BF0" w:rsidR="00C0394F" w:rsidRPr="00B53E7A" w:rsidRDefault="00C0394F" w:rsidP="00C0394F">
            <w:pPr>
              <w:jc w:val="center"/>
              <w:rPr>
                <w:rFonts w:eastAsia="Times New Roman"/>
                <w:sz w:val="12"/>
                <w:szCs w:val="12"/>
              </w:rPr>
            </w:pPr>
          </w:p>
        </w:tc>
        <w:tc>
          <w:tcPr>
            <w:tcW w:w="1559" w:type="dxa"/>
          </w:tcPr>
          <w:p w14:paraId="555A3169" w14:textId="7F2C0269" w:rsidR="00C0394F" w:rsidRPr="00B53E7A" w:rsidRDefault="00C0394F" w:rsidP="00C0394F">
            <w:pPr>
              <w:jc w:val="center"/>
              <w:rPr>
                <w:sz w:val="12"/>
                <w:szCs w:val="12"/>
              </w:rPr>
            </w:pPr>
          </w:p>
        </w:tc>
      </w:tr>
      <w:tr w:rsidR="00C0394F" w:rsidRPr="00B53E7A" w14:paraId="5F34E539" w14:textId="77777777" w:rsidTr="00B53E7A">
        <w:trPr>
          <w:trHeight w:val="70"/>
        </w:trPr>
        <w:tc>
          <w:tcPr>
            <w:tcW w:w="1418" w:type="dxa"/>
            <w:shd w:val="clear" w:color="auto" w:fill="auto"/>
          </w:tcPr>
          <w:p w14:paraId="5AE13887"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0D42889C" w14:textId="77777777" w:rsidR="00C0394F" w:rsidRPr="00B53E7A" w:rsidRDefault="00C0394F" w:rsidP="00C0394F">
            <w:pPr>
              <w:jc w:val="center"/>
              <w:rPr>
                <w:rFonts w:eastAsia="Times New Roman"/>
                <w:sz w:val="12"/>
                <w:szCs w:val="12"/>
              </w:rPr>
            </w:pPr>
            <w:r w:rsidRPr="00B53E7A">
              <w:rPr>
                <w:sz w:val="12"/>
                <w:szCs w:val="12"/>
              </w:rPr>
              <w:t>0568-16-2-0</w:t>
            </w:r>
          </w:p>
        </w:tc>
        <w:tc>
          <w:tcPr>
            <w:tcW w:w="1418" w:type="dxa"/>
            <w:shd w:val="clear" w:color="auto" w:fill="auto"/>
            <w:noWrap/>
          </w:tcPr>
          <w:p w14:paraId="4C7F8A4F" w14:textId="21959043" w:rsidR="00C0394F" w:rsidRPr="00B53E7A" w:rsidRDefault="00C0394F" w:rsidP="00C0394F">
            <w:pPr>
              <w:jc w:val="center"/>
              <w:rPr>
                <w:rFonts w:eastAsia="Times New Roman"/>
                <w:sz w:val="12"/>
                <w:szCs w:val="12"/>
              </w:rPr>
            </w:pPr>
          </w:p>
        </w:tc>
        <w:tc>
          <w:tcPr>
            <w:tcW w:w="1417" w:type="dxa"/>
            <w:shd w:val="clear" w:color="auto" w:fill="auto"/>
            <w:noWrap/>
          </w:tcPr>
          <w:p w14:paraId="53E9D708" w14:textId="15C0D419" w:rsidR="00C0394F" w:rsidRPr="00B53E7A" w:rsidRDefault="00C0394F" w:rsidP="00C0394F">
            <w:pPr>
              <w:jc w:val="center"/>
              <w:rPr>
                <w:rFonts w:eastAsia="Times New Roman"/>
                <w:sz w:val="12"/>
                <w:szCs w:val="12"/>
              </w:rPr>
            </w:pPr>
          </w:p>
        </w:tc>
        <w:tc>
          <w:tcPr>
            <w:tcW w:w="1134" w:type="dxa"/>
            <w:shd w:val="clear" w:color="auto" w:fill="auto"/>
            <w:noWrap/>
          </w:tcPr>
          <w:p w14:paraId="4CEB420B" w14:textId="69770327" w:rsidR="00C0394F" w:rsidRPr="00B53E7A" w:rsidRDefault="00C0394F" w:rsidP="00C0394F">
            <w:pPr>
              <w:jc w:val="center"/>
              <w:rPr>
                <w:rFonts w:eastAsia="Times New Roman"/>
                <w:sz w:val="12"/>
                <w:szCs w:val="12"/>
              </w:rPr>
            </w:pPr>
          </w:p>
        </w:tc>
        <w:tc>
          <w:tcPr>
            <w:tcW w:w="708" w:type="dxa"/>
            <w:shd w:val="clear" w:color="auto" w:fill="auto"/>
            <w:noWrap/>
          </w:tcPr>
          <w:p w14:paraId="78518EA9" w14:textId="3DAE797A" w:rsidR="00C0394F" w:rsidRPr="00B53E7A" w:rsidRDefault="00C0394F" w:rsidP="00C0394F">
            <w:pPr>
              <w:jc w:val="center"/>
              <w:rPr>
                <w:rFonts w:eastAsia="Times New Roman"/>
                <w:sz w:val="12"/>
                <w:szCs w:val="12"/>
              </w:rPr>
            </w:pPr>
          </w:p>
        </w:tc>
        <w:tc>
          <w:tcPr>
            <w:tcW w:w="1555" w:type="dxa"/>
            <w:shd w:val="clear" w:color="auto" w:fill="auto"/>
            <w:noWrap/>
          </w:tcPr>
          <w:p w14:paraId="6BDAF476" w14:textId="1EDDCA81" w:rsidR="00C0394F" w:rsidRPr="00B53E7A" w:rsidRDefault="00C0394F" w:rsidP="00C0394F">
            <w:pPr>
              <w:jc w:val="center"/>
              <w:rPr>
                <w:rFonts w:eastAsia="Times New Roman"/>
                <w:sz w:val="12"/>
                <w:szCs w:val="12"/>
              </w:rPr>
            </w:pPr>
          </w:p>
        </w:tc>
        <w:tc>
          <w:tcPr>
            <w:tcW w:w="1559" w:type="dxa"/>
          </w:tcPr>
          <w:p w14:paraId="49E13180" w14:textId="566579A5" w:rsidR="00C0394F" w:rsidRPr="00B53E7A" w:rsidRDefault="00C0394F" w:rsidP="00C0394F">
            <w:pPr>
              <w:jc w:val="center"/>
              <w:rPr>
                <w:sz w:val="12"/>
                <w:szCs w:val="12"/>
              </w:rPr>
            </w:pPr>
          </w:p>
        </w:tc>
      </w:tr>
      <w:tr w:rsidR="00C0394F" w:rsidRPr="00B53E7A" w14:paraId="46987CF1" w14:textId="77777777" w:rsidTr="00B53E7A">
        <w:trPr>
          <w:trHeight w:val="72"/>
        </w:trPr>
        <w:tc>
          <w:tcPr>
            <w:tcW w:w="1418" w:type="dxa"/>
            <w:shd w:val="clear" w:color="auto" w:fill="auto"/>
          </w:tcPr>
          <w:p w14:paraId="0B4AA0DD"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4909FA01" w14:textId="77777777" w:rsidR="00C0394F" w:rsidRPr="00B53E7A" w:rsidRDefault="00C0394F" w:rsidP="00C0394F">
            <w:pPr>
              <w:jc w:val="center"/>
              <w:rPr>
                <w:rFonts w:eastAsia="Times New Roman"/>
                <w:sz w:val="12"/>
                <w:szCs w:val="12"/>
              </w:rPr>
            </w:pPr>
            <w:r w:rsidRPr="00B53E7A">
              <w:rPr>
                <w:sz w:val="12"/>
                <w:szCs w:val="12"/>
              </w:rPr>
              <w:t>0508-17-2-0</w:t>
            </w:r>
          </w:p>
        </w:tc>
        <w:tc>
          <w:tcPr>
            <w:tcW w:w="1418" w:type="dxa"/>
            <w:shd w:val="clear" w:color="auto" w:fill="auto"/>
            <w:noWrap/>
          </w:tcPr>
          <w:p w14:paraId="1EC8C94A" w14:textId="20737CA0" w:rsidR="00C0394F" w:rsidRPr="00B53E7A" w:rsidRDefault="00C0394F" w:rsidP="00C0394F">
            <w:pPr>
              <w:jc w:val="center"/>
              <w:rPr>
                <w:rFonts w:eastAsia="Times New Roman"/>
                <w:sz w:val="12"/>
                <w:szCs w:val="12"/>
              </w:rPr>
            </w:pPr>
          </w:p>
        </w:tc>
        <w:tc>
          <w:tcPr>
            <w:tcW w:w="1417" w:type="dxa"/>
            <w:shd w:val="clear" w:color="auto" w:fill="auto"/>
            <w:noWrap/>
          </w:tcPr>
          <w:p w14:paraId="17DED5F4" w14:textId="10EE4902" w:rsidR="00C0394F" w:rsidRPr="00B53E7A" w:rsidRDefault="00C0394F" w:rsidP="00C0394F">
            <w:pPr>
              <w:jc w:val="center"/>
              <w:rPr>
                <w:rFonts w:eastAsia="Times New Roman"/>
                <w:sz w:val="12"/>
                <w:szCs w:val="12"/>
              </w:rPr>
            </w:pPr>
          </w:p>
        </w:tc>
        <w:tc>
          <w:tcPr>
            <w:tcW w:w="1134" w:type="dxa"/>
            <w:shd w:val="clear" w:color="auto" w:fill="auto"/>
            <w:noWrap/>
          </w:tcPr>
          <w:p w14:paraId="5AC2C2B6" w14:textId="19D4B9F2" w:rsidR="00C0394F" w:rsidRPr="00B53E7A" w:rsidRDefault="00C0394F" w:rsidP="00C0394F">
            <w:pPr>
              <w:jc w:val="center"/>
              <w:rPr>
                <w:rFonts w:eastAsia="Times New Roman"/>
                <w:sz w:val="12"/>
                <w:szCs w:val="12"/>
              </w:rPr>
            </w:pPr>
          </w:p>
        </w:tc>
        <w:tc>
          <w:tcPr>
            <w:tcW w:w="708" w:type="dxa"/>
            <w:shd w:val="clear" w:color="auto" w:fill="auto"/>
            <w:noWrap/>
          </w:tcPr>
          <w:p w14:paraId="7CB4AE7C" w14:textId="0CBF16A7" w:rsidR="00C0394F" w:rsidRPr="00B53E7A" w:rsidRDefault="00C0394F" w:rsidP="00C0394F">
            <w:pPr>
              <w:jc w:val="center"/>
              <w:rPr>
                <w:rFonts w:eastAsia="Times New Roman"/>
                <w:sz w:val="12"/>
                <w:szCs w:val="12"/>
              </w:rPr>
            </w:pPr>
          </w:p>
        </w:tc>
        <w:tc>
          <w:tcPr>
            <w:tcW w:w="1555" w:type="dxa"/>
            <w:shd w:val="clear" w:color="auto" w:fill="auto"/>
            <w:noWrap/>
          </w:tcPr>
          <w:p w14:paraId="3A96BA3E" w14:textId="01CC1144" w:rsidR="00C0394F" w:rsidRPr="00B53E7A" w:rsidRDefault="00C0394F" w:rsidP="00C0394F">
            <w:pPr>
              <w:jc w:val="center"/>
              <w:rPr>
                <w:rFonts w:eastAsia="Times New Roman"/>
                <w:sz w:val="12"/>
                <w:szCs w:val="12"/>
              </w:rPr>
            </w:pPr>
          </w:p>
        </w:tc>
        <w:tc>
          <w:tcPr>
            <w:tcW w:w="1559" w:type="dxa"/>
          </w:tcPr>
          <w:p w14:paraId="4373A547" w14:textId="0DF88064" w:rsidR="00C0394F" w:rsidRPr="00B53E7A" w:rsidRDefault="00C0394F" w:rsidP="00C0394F">
            <w:pPr>
              <w:jc w:val="center"/>
              <w:rPr>
                <w:sz w:val="12"/>
                <w:szCs w:val="12"/>
              </w:rPr>
            </w:pPr>
          </w:p>
        </w:tc>
      </w:tr>
      <w:tr w:rsidR="00C0394F" w:rsidRPr="00B53E7A" w14:paraId="392290F4" w14:textId="77777777" w:rsidTr="00B53E7A">
        <w:trPr>
          <w:trHeight w:val="70"/>
        </w:trPr>
        <w:tc>
          <w:tcPr>
            <w:tcW w:w="1418" w:type="dxa"/>
            <w:shd w:val="clear" w:color="auto" w:fill="auto"/>
          </w:tcPr>
          <w:p w14:paraId="62FE15D2"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48980530" w14:textId="77777777" w:rsidR="00C0394F" w:rsidRPr="00B53E7A" w:rsidRDefault="00C0394F" w:rsidP="00C0394F">
            <w:pPr>
              <w:jc w:val="center"/>
              <w:rPr>
                <w:rFonts w:eastAsia="Times New Roman"/>
                <w:sz w:val="12"/>
                <w:szCs w:val="12"/>
              </w:rPr>
            </w:pPr>
            <w:r w:rsidRPr="00B53E7A">
              <w:rPr>
                <w:sz w:val="12"/>
                <w:szCs w:val="12"/>
              </w:rPr>
              <w:t>0160-16-2-0</w:t>
            </w:r>
          </w:p>
        </w:tc>
        <w:tc>
          <w:tcPr>
            <w:tcW w:w="1418" w:type="dxa"/>
            <w:shd w:val="clear" w:color="auto" w:fill="auto"/>
            <w:noWrap/>
          </w:tcPr>
          <w:p w14:paraId="0B0BCB7F" w14:textId="19BB8966" w:rsidR="00C0394F" w:rsidRPr="00B53E7A" w:rsidRDefault="00C0394F" w:rsidP="00C0394F">
            <w:pPr>
              <w:jc w:val="center"/>
              <w:rPr>
                <w:rFonts w:eastAsia="Times New Roman"/>
                <w:sz w:val="12"/>
                <w:szCs w:val="12"/>
              </w:rPr>
            </w:pPr>
          </w:p>
        </w:tc>
        <w:tc>
          <w:tcPr>
            <w:tcW w:w="1417" w:type="dxa"/>
            <w:shd w:val="clear" w:color="auto" w:fill="auto"/>
            <w:noWrap/>
          </w:tcPr>
          <w:p w14:paraId="5E8A7E6F" w14:textId="42CBA667" w:rsidR="00C0394F" w:rsidRPr="00B53E7A" w:rsidRDefault="00C0394F" w:rsidP="00C0394F">
            <w:pPr>
              <w:jc w:val="center"/>
              <w:rPr>
                <w:rFonts w:eastAsia="Times New Roman"/>
                <w:sz w:val="12"/>
                <w:szCs w:val="12"/>
              </w:rPr>
            </w:pPr>
          </w:p>
        </w:tc>
        <w:tc>
          <w:tcPr>
            <w:tcW w:w="1134" w:type="dxa"/>
            <w:shd w:val="clear" w:color="auto" w:fill="auto"/>
            <w:noWrap/>
          </w:tcPr>
          <w:p w14:paraId="0221441E" w14:textId="38B99666" w:rsidR="00C0394F" w:rsidRPr="00B53E7A" w:rsidRDefault="00C0394F" w:rsidP="00C0394F">
            <w:pPr>
              <w:jc w:val="center"/>
              <w:rPr>
                <w:rFonts w:eastAsia="Times New Roman"/>
                <w:sz w:val="12"/>
                <w:szCs w:val="12"/>
              </w:rPr>
            </w:pPr>
          </w:p>
        </w:tc>
        <w:tc>
          <w:tcPr>
            <w:tcW w:w="708" w:type="dxa"/>
            <w:shd w:val="clear" w:color="auto" w:fill="auto"/>
            <w:noWrap/>
          </w:tcPr>
          <w:p w14:paraId="513ED391" w14:textId="2D2D2A39" w:rsidR="00C0394F" w:rsidRPr="00B53E7A" w:rsidRDefault="00C0394F" w:rsidP="00C0394F">
            <w:pPr>
              <w:jc w:val="center"/>
              <w:rPr>
                <w:rFonts w:eastAsia="Times New Roman"/>
                <w:sz w:val="12"/>
                <w:szCs w:val="12"/>
              </w:rPr>
            </w:pPr>
          </w:p>
        </w:tc>
        <w:tc>
          <w:tcPr>
            <w:tcW w:w="1555" w:type="dxa"/>
            <w:shd w:val="clear" w:color="auto" w:fill="auto"/>
            <w:noWrap/>
          </w:tcPr>
          <w:p w14:paraId="72474302" w14:textId="0980CC60" w:rsidR="00C0394F" w:rsidRPr="00B53E7A" w:rsidRDefault="00C0394F" w:rsidP="00C0394F">
            <w:pPr>
              <w:jc w:val="center"/>
              <w:rPr>
                <w:rFonts w:eastAsia="Times New Roman"/>
                <w:sz w:val="12"/>
                <w:szCs w:val="12"/>
              </w:rPr>
            </w:pPr>
          </w:p>
        </w:tc>
        <w:tc>
          <w:tcPr>
            <w:tcW w:w="1559" w:type="dxa"/>
          </w:tcPr>
          <w:p w14:paraId="32E292B2" w14:textId="116240D1" w:rsidR="00C0394F" w:rsidRPr="00B53E7A" w:rsidRDefault="00C0394F" w:rsidP="00C0394F">
            <w:pPr>
              <w:jc w:val="center"/>
              <w:rPr>
                <w:sz w:val="12"/>
                <w:szCs w:val="12"/>
              </w:rPr>
            </w:pPr>
          </w:p>
        </w:tc>
      </w:tr>
      <w:tr w:rsidR="00C0394F" w:rsidRPr="00B53E7A" w14:paraId="3B5206AC" w14:textId="77777777" w:rsidTr="00B53E7A">
        <w:trPr>
          <w:trHeight w:val="70"/>
        </w:trPr>
        <w:tc>
          <w:tcPr>
            <w:tcW w:w="1418" w:type="dxa"/>
            <w:shd w:val="clear" w:color="auto" w:fill="auto"/>
          </w:tcPr>
          <w:p w14:paraId="7E1FB5C1"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218CBA81" w14:textId="77777777" w:rsidR="00C0394F" w:rsidRPr="00B53E7A" w:rsidRDefault="00C0394F" w:rsidP="00C0394F">
            <w:pPr>
              <w:jc w:val="center"/>
              <w:rPr>
                <w:rFonts w:eastAsia="Times New Roman"/>
                <w:sz w:val="12"/>
                <w:szCs w:val="12"/>
              </w:rPr>
            </w:pPr>
            <w:r w:rsidRPr="00B53E7A">
              <w:rPr>
                <w:sz w:val="12"/>
                <w:szCs w:val="12"/>
              </w:rPr>
              <w:t>0398-17-2-0</w:t>
            </w:r>
          </w:p>
        </w:tc>
        <w:tc>
          <w:tcPr>
            <w:tcW w:w="1418" w:type="dxa"/>
            <w:shd w:val="clear" w:color="auto" w:fill="auto"/>
            <w:noWrap/>
          </w:tcPr>
          <w:p w14:paraId="2EDBB76A" w14:textId="3213FB49" w:rsidR="00C0394F" w:rsidRPr="00B53E7A" w:rsidRDefault="00C0394F" w:rsidP="00C0394F">
            <w:pPr>
              <w:jc w:val="center"/>
              <w:rPr>
                <w:rFonts w:eastAsia="Times New Roman"/>
                <w:sz w:val="12"/>
                <w:szCs w:val="12"/>
              </w:rPr>
            </w:pPr>
          </w:p>
        </w:tc>
        <w:tc>
          <w:tcPr>
            <w:tcW w:w="1417" w:type="dxa"/>
            <w:shd w:val="clear" w:color="auto" w:fill="auto"/>
            <w:noWrap/>
          </w:tcPr>
          <w:p w14:paraId="3E181B19" w14:textId="0B5AB665" w:rsidR="00C0394F" w:rsidRPr="00B53E7A" w:rsidRDefault="00C0394F" w:rsidP="00C0394F">
            <w:pPr>
              <w:jc w:val="center"/>
              <w:rPr>
                <w:rFonts w:eastAsia="Times New Roman"/>
                <w:sz w:val="12"/>
                <w:szCs w:val="12"/>
              </w:rPr>
            </w:pPr>
          </w:p>
        </w:tc>
        <w:tc>
          <w:tcPr>
            <w:tcW w:w="1134" w:type="dxa"/>
            <w:shd w:val="clear" w:color="auto" w:fill="auto"/>
            <w:noWrap/>
          </w:tcPr>
          <w:p w14:paraId="3DD473C3" w14:textId="4642CA61" w:rsidR="00C0394F" w:rsidRPr="00B53E7A" w:rsidRDefault="00C0394F" w:rsidP="00C0394F">
            <w:pPr>
              <w:jc w:val="center"/>
              <w:rPr>
                <w:rFonts w:eastAsia="Times New Roman"/>
                <w:sz w:val="12"/>
                <w:szCs w:val="12"/>
              </w:rPr>
            </w:pPr>
          </w:p>
        </w:tc>
        <w:tc>
          <w:tcPr>
            <w:tcW w:w="708" w:type="dxa"/>
            <w:shd w:val="clear" w:color="auto" w:fill="auto"/>
            <w:noWrap/>
          </w:tcPr>
          <w:p w14:paraId="1A69C5FA" w14:textId="7C2583EB" w:rsidR="00C0394F" w:rsidRPr="00B53E7A" w:rsidRDefault="00C0394F" w:rsidP="00C0394F">
            <w:pPr>
              <w:jc w:val="center"/>
              <w:rPr>
                <w:rFonts w:eastAsia="Times New Roman"/>
                <w:sz w:val="12"/>
                <w:szCs w:val="12"/>
              </w:rPr>
            </w:pPr>
          </w:p>
        </w:tc>
        <w:tc>
          <w:tcPr>
            <w:tcW w:w="1555" w:type="dxa"/>
            <w:shd w:val="clear" w:color="auto" w:fill="auto"/>
            <w:noWrap/>
          </w:tcPr>
          <w:p w14:paraId="66DCBBE5" w14:textId="4A92C893" w:rsidR="00C0394F" w:rsidRPr="00B53E7A" w:rsidRDefault="00C0394F" w:rsidP="00C0394F">
            <w:pPr>
              <w:jc w:val="center"/>
              <w:rPr>
                <w:rFonts w:eastAsia="Times New Roman"/>
                <w:sz w:val="12"/>
                <w:szCs w:val="12"/>
              </w:rPr>
            </w:pPr>
          </w:p>
        </w:tc>
        <w:tc>
          <w:tcPr>
            <w:tcW w:w="1559" w:type="dxa"/>
          </w:tcPr>
          <w:p w14:paraId="3D21233F" w14:textId="015D4628" w:rsidR="00C0394F" w:rsidRPr="00B53E7A" w:rsidRDefault="00C0394F" w:rsidP="00C0394F">
            <w:pPr>
              <w:jc w:val="center"/>
              <w:rPr>
                <w:sz w:val="12"/>
                <w:szCs w:val="12"/>
              </w:rPr>
            </w:pPr>
          </w:p>
        </w:tc>
      </w:tr>
      <w:tr w:rsidR="00C0394F" w:rsidRPr="00B53E7A" w14:paraId="5D5E139D" w14:textId="77777777" w:rsidTr="00B53E7A">
        <w:trPr>
          <w:trHeight w:val="70"/>
        </w:trPr>
        <w:tc>
          <w:tcPr>
            <w:tcW w:w="1418" w:type="dxa"/>
            <w:shd w:val="clear" w:color="auto" w:fill="auto"/>
          </w:tcPr>
          <w:p w14:paraId="54D6C5B5" w14:textId="77777777" w:rsidR="00C0394F" w:rsidRPr="00B53E7A" w:rsidRDefault="00C0394F" w:rsidP="00C0394F">
            <w:pPr>
              <w:rPr>
                <w:rFonts w:eastAsia="Times New Roman"/>
                <w:sz w:val="12"/>
                <w:szCs w:val="12"/>
              </w:rPr>
            </w:pPr>
            <w:r w:rsidRPr="00B53E7A">
              <w:rPr>
                <w:sz w:val="12"/>
                <w:szCs w:val="12"/>
              </w:rPr>
              <w:t>ООО "БЕЛАЯ ПТИЦА-БЕЛГОРОД"</w:t>
            </w:r>
          </w:p>
        </w:tc>
        <w:tc>
          <w:tcPr>
            <w:tcW w:w="1134" w:type="dxa"/>
            <w:shd w:val="clear" w:color="auto" w:fill="auto"/>
          </w:tcPr>
          <w:p w14:paraId="4E6B86B2" w14:textId="77777777" w:rsidR="00C0394F" w:rsidRPr="00B53E7A" w:rsidRDefault="00C0394F" w:rsidP="00C0394F">
            <w:pPr>
              <w:jc w:val="center"/>
              <w:rPr>
                <w:rFonts w:eastAsia="Times New Roman"/>
                <w:sz w:val="12"/>
                <w:szCs w:val="12"/>
              </w:rPr>
            </w:pPr>
            <w:r w:rsidRPr="00B53E7A">
              <w:rPr>
                <w:sz w:val="12"/>
                <w:szCs w:val="12"/>
              </w:rPr>
              <w:t>0509-17-2-0</w:t>
            </w:r>
          </w:p>
        </w:tc>
        <w:tc>
          <w:tcPr>
            <w:tcW w:w="1418" w:type="dxa"/>
            <w:shd w:val="clear" w:color="auto" w:fill="auto"/>
            <w:noWrap/>
          </w:tcPr>
          <w:p w14:paraId="0E1B419E" w14:textId="1F5168ED" w:rsidR="00C0394F" w:rsidRPr="00B53E7A" w:rsidRDefault="00C0394F" w:rsidP="00C0394F">
            <w:pPr>
              <w:jc w:val="center"/>
              <w:rPr>
                <w:rFonts w:eastAsia="Times New Roman"/>
                <w:sz w:val="12"/>
                <w:szCs w:val="12"/>
              </w:rPr>
            </w:pPr>
          </w:p>
        </w:tc>
        <w:tc>
          <w:tcPr>
            <w:tcW w:w="1417" w:type="dxa"/>
            <w:shd w:val="clear" w:color="auto" w:fill="auto"/>
            <w:noWrap/>
          </w:tcPr>
          <w:p w14:paraId="46B113E7" w14:textId="226BDEDC" w:rsidR="00C0394F" w:rsidRPr="00B53E7A" w:rsidRDefault="00C0394F" w:rsidP="00C0394F">
            <w:pPr>
              <w:jc w:val="center"/>
              <w:rPr>
                <w:rFonts w:eastAsia="Times New Roman"/>
                <w:sz w:val="12"/>
                <w:szCs w:val="12"/>
              </w:rPr>
            </w:pPr>
          </w:p>
        </w:tc>
        <w:tc>
          <w:tcPr>
            <w:tcW w:w="1134" w:type="dxa"/>
            <w:shd w:val="clear" w:color="auto" w:fill="auto"/>
            <w:noWrap/>
          </w:tcPr>
          <w:p w14:paraId="12556607" w14:textId="64155BB3" w:rsidR="00C0394F" w:rsidRPr="00B53E7A" w:rsidRDefault="00C0394F" w:rsidP="00C0394F">
            <w:pPr>
              <w:jc w:val="center"/>
              <w:rPr>
                <w:rFonts w:eastAsia="Times New Roman"/>
                <w:sz w:val="12"/>
                <w:szCs w:val="12"/>
              </w:rPr>
            </w:pPr>
          </w:p>
        </w:tc>
        <w:tc>
          <w:tcPr>
            <w:tcW w:w="708" w:type="dxa"/>
            <w:shd w:val="clear" w:color="auto" w:fill="auto"/>
            <w:noWrap/>
          </w:tcPr>
          <w:p w14:paraId="7137DD9A" w14:textId="51F94D3F" w:rsidR="00C0394F" w:rsidRPr="00B53E7A" w:rsidRDefault="00C0394F" w:rsidP="00C0394F">
            <w:pPr>
              <w:jc w:val="center"/>
              <w:rPr>
                <w:rFonts w:eastAsia="Times New Roman"/>
                <w:sz w:val="12"/>
                <w:szCs w:val="12"/>
              </w:rPr>
            </w:pPr>
          </w:p>
        </w:tc>
        <w:tc>
          <w:tcPr>
            <w:tcW w:w="1555" w:type="dxa"/>
            <w:shd w:val="clear" w:color="auto" w:fill="auto"/>
            <w:noWrap/>
          </w:tcPr>
          <w:p w14:paraId="073D4C98" w14:textId="439BFB02" w:rsidR="00C0394F" w:rsidRPr="00B53E7A" w:rsidRDefault="00C0394F" w:rsidP="00C0394F">
            <w:pPr>
              <w:jc w:val="center"/>
              <w:rPr>
                <w:rFonts w:eastAsia="Times New Roman"/>
                <w:sz w:val="12"/>
                <w:szCs w:val="12"/>
              </w:rPr>
            </w:pPr>
          </w:p>
        </w:tc>
        <w:tc>
          <w:tcPr>
            <w:tcW w:w="1559" w:type="dxa"/>
          </w:tcPr>
          <w:p w14:paraId="55B00935" w14:textId="725910CB" w:rsidR="00C0394F" w:rsidRPr="00B53E7A" w:rsidRDefault="00C0394F" w:rsidP="00C0394F">
            <w:pPr>
              <w:jc w:val="center"/>
              <w:rPr>
                <w:sz w:val="12"/>
                <w:szCs w:val="12"/>
              </w:rPr>
            </w:pPr>
          </w:p>
        </w:tc>
      </w:tr>
      <w:tr w:rsidR="00C0394F" w:rsidRPr="00B53E7A" w14:paraId="4EFCFABD" w14:textId="77777777" w:rsidTr="00B53E7A">
        <w:trPr>
          <w:trHeight w:val="70"/>
        </w:trPr>
        <w:tc>
          <w:tcPr>
            <w:tcW w:w="1418" w:type="dxa"/>
            <w:shd w:val="clear" w:color="auto" w:fill="auto"/>
          </w:tcPr>
          <w:p w14:paraId="7D23544F" w14:textId="77777777" w:rsidR="00C0394F" w:rsidRPr="00B53E7A" w:rsidRDefault="00C0394F" w:rsidP="00C0394F">
            <w:pPr>
              <w:rPr>
                <w:rFonts w:eastAsia="Times New Roman"/>
                <w:sz w:val="12"/>
                <w:szCs w:val="12"/>
              </w:rPr>
            </w:pPr>
            <w:r w:rsidRPr="00B53E7A">
              <w:rPr>
                <w:sz w:val="12"/>
                <w:szCs w:val="12"/>
              </w:rPr>
              <w:t>ООО "ФУДТРЕЙД"</w:t>
            </w:r>
          </w:p>
        </w:tc>
        <w:tc>
          <w:tcPr>
            <w:tcW w:w="1134" w:type="dxa"/>
            <w:shd w:val="clear" w:color="auto" w:fill="auto"/>
          </w:tcPr>
          <w:p w14:paraId="4F665894" w14:textId="77777777" w:rsidR="00C0394F" w:rsidRPr="00B53E7A" w:rsidRDefault="00C0394F" w:rsidP="00C0394F">
            <w:pPr>
              <w:jc w:val="center"/>
              <w:rPr>
                <w:rFonts w:eastAsia="Times New Roman"/>
                <w:sz w:val="12"/>
                <w:szCs w:val="12"/>
              </w:rPr>
            </w:pPr>
            <w:r w:rsidRPr="00B53E7A">
              <w:rPr>
                <w:sz w:val="12"/>
                <w:szCs w:val="12"/>
              </w:rPr>
              <w:t>0142-17-2-А</w:t>
            </w:r>
          </w:p>
        </w:tc>
        <w:tc>
          <w:tcPr>
            <w:tcW w:w="1418" w:type="dxa"/>
            <w:shd w:val="clear" w:color="auto" w:fill="auto"/>
            <w:noWrap/>
          </w:tcPr>
          <w:p w14:paraId="2461059A" w14:textId="1A3308CD" w:rsidR="00C0394F" w:rsidRPr="00B53E7A" w:rsidRDefault="00C0394F" w:rsidP="00C0394F">
            <w:pPr>
              <w:jc w:val="center"/>
              <w:rPr>
                <w:rFonts w:eastAsia="Times New Roman"/>
                <w:sz w:val="12"/>
                <w:szCs w:val="12"/>
              </w:rPr>
            </w:pPr>
          </w:p>
        </w:tc>
        <w:tc>
          <w:tcPr>
            <w:tcW w:w="1417" w:type="dxa"/>
            <w:shd w:val="clear" w:color="auto" w:fill="auto"/>
            <w:noWrap/>
          </w:tcPr>
          <w:p w14:paraId="3920A4A3" w14:textId="7A7FF6FC" w:rsidR="00C0394F" w:rsidRPr="00B53E7A" w:rsidRDefault="00C0394F" w:rsidP="00C0394F">
            <w:pPr>
              <w:jc w:val="center"/>
              <w:rPr>
                <w:rFonts w:eastAsia="Times New Roman"/>
                <w:sz w:val="12"/>
                <w:szCs w:val="12"/>
              </w:rPr>
            </w:pPr>
          </w:p>
        </w:tc>
        <w:tc>
          <w:tcPr>
            <w:tcW w:w="1134" w:type="dxa"/>
            <w:shd w:val="clear" w:color="auto" w:fill="auto"/>
            <w:noWrap/>
          </w:tcPr>
          <w:p w14:paraId="3458C3D4" w14:textId="6507E242" w:rsidR="00C0394F" w:rsidRPr="00B53E7A" w:rsidRDefault="00C0394F" w:rsidP="00C0394F">
            <w:pPr>
              <w:jc w:val="center"/>
              <w:rPr>
                <w:rFonts w:eastAsia="Times New Roman"/>
                <w:sz w:val="12"/>
                <w:szCs w:val="12"/>
              </w:rPr>
            </w:pPr>
          </w:p>
        </w:tc>
        <w:tc>
          <w:tcPr>
            <w:tcW w:w="708" w:type="dxa"/>
            <w:shd w:val="clear" w:color="auto" w:fill="auto"/>
            <w:noWrap/>
          </w:tcPr>
          <w:p w14:paraId="4C5D61D9" w14:textId="713DA5A0" w:rsidR="00C0394F" w:rsidRPr="00B53E7A" w:rsidRDefault="00C0394F" w:rsidP="00C0394F">
            <w:pPr>
              <w:jc w:val="center"/>
              <w:rPr>
                <w:rFonts w:eastAsia="Times New Roman"/>
                <w:sz w:val="12"/>
                <w:szCs w:val="12"/>
              </w:rPr>
            </w:pPr>
          </w:p>
        </w:tc>
        <w:tc>
          <w:tcPr>
            <w:tcW w:w="1555" w:type="dxa"/>
            <w:shd w:val="clear" w:color="auto" w:fill="auto"/>
            <w:noWrap/>
          </w:tcPr>
          <w:p w14:paraId="357FA6C3" w14:textId="11331F1F" w:rsidR="00C0394F" w:rsidRPr="00B53E7A" w:rsidRDefault="00C0394F" w:rsidP="00C0394F">
            <w:pPr>
              <w:jc w:val="center"/>
              <w:rPr>
                <w:rFonts w:eastAsia="Times New Roman"/>
                <w:sz w:val="12"/>
                <w:szCs w:val="12"/>
              </w:rPr>
            </w:pPr>
          </w:p>
        </w:tc>
        <w:tc>
          <w:tcPr>
            <w:tcW w:w="1559" w:type="dxa"/>
          </w:tcPr>
          <w:p w14:paraId="7D2D5403" w14:textId="5DE638A7" w:rsidR="00C0394F" w:rsidRPr="00B53E7A" w:rsidRDefault="00C0394F" w:rsidP="00C0394F">
            <w:pPr>
              <w:jc w:val="center"/>
              <w:rPr>
                <w:sz w:val="12"/>
                <w:szCs w:val="12"/>
              </w:rPr>
            </w:pPr>
          </w:p>
        </w:tc>
      </w:tr>
      <w:tr w:rsidR="00C0394F" w:rsidRPr="00B53E7A" w14:paraId="47CC3FF7" w14:textId="77777777" w:rsidTr="00B53E7A">
        <w:trPr>
          <w:trHeight w:val="70"/>
        </w:trPr>
        <w:tc>
          <w:tcPr>
            <w:tcW w:w="1418" w:type="dxa"/>
            <w:shd w:val="clear" w:color="auto" w:fill="auto"/>
          </w:tcPr>
          <w:p w14:paraId="5A2C040B" w14:textId="77777777" w:rsidR="00C0394F" w:rsidRPr="00B53E7A" w:rsidRDefault="00C0394F" w:rsidP="00C0394F">
            <w:pPr>
              <w:rPr>
                <w:rFonts w:eastAsia="Times New Roman"/>
                <w:sz w:val="12"/>
                <w:szCs w:val="12"/>
              </w:rPr>
            </w:pPr>
            <w:r w:rsidRPr="00B53E7A">
              <w:rPr>
                <w:sz w:val="12"/>
                <w:szCs w:val="12"/>
              </w:rPr>
              <w:t>ООО "ФУДТРЕЙД"</w:t>
            </w:r>
          </w:p>
        </w:tc>
        <w:tc>
          <w:tcPr>
            <w:tcW w:w="1134" w:type="dxa"/>
            <w:shd w:val="clear" w:color="auto" w:fill="auto"/>
          </w:tcPr>
          <w:p w14:paraId="65A3FC9A" w14:textId="77777777" w:rsidR="00C0394F" w:rsidRPr="00B53E7A" w:rsidRDefault="00C0394F" w:rsidP="00C0394F">
            <w:pPr>
              <w:jc w:val="center"/>
              <w:rPr>
                <w:rFonts w:eastAsia="Times New Roman"/>
                <w:sz w:val="12"/>
                <w:szCs w:val="12"/>
              </w:rPr>
            </w:pPr>
            <w:r w:rsidRPr="00B53E7A">
              <w:rPr>
                <w:sz w:val="12"/>
                <w:szCs w:val="12"/>
              </w:rPr>
              <w:t>0200-17-2-0</w:t>
            </w:r>
          </w:p>
        </w:tc>
        <w:tc>
          <w:tcPr>
            <w:tcW w:w="1418" w:type="dxa"/>
            <w:shd w:val="clear" w:color="auto" w:fill="auto"/>
            <w:noWrap/>
          </w:tcPr>
          <w:p w14:paraId="5F1E7B48" w14:textId="3C37DAA6" w:rsidR="00C0394F" w:rsidRPr="00B53E7A" w:rsidRDefault="00C0394F" w:rsidP="00C0394F">
            <w:pPr>
              <w:jc w:val="center"/>
              <w:rPr>
                <w:rFonts w:eastAsia="Times New Roman"/>
                <w:sz w:val="12"/>
                <w:szCs w:val="12"/>
              </w:rPr>
            </w:pPr>
          </w:p>
        </w:tc>
        <w:tc>
          <w:tcPr>
            <w:tcW w:w="1417" w:type="dxa"/>
            <w:shd w:val="clear" w:color="auto" w:fill="auto"/>
            <w:noWrap/>
          </w:tcPr>
          <w:p w14:paraId="2F6C631B" w14:textId="160796FB" w:rsidR="00C0394F" w:rsidRPr="00B53E7A" w:rsidRDefault="00C0394F" w:rsidP="00C0394F">
            <w:pPr>
              <w:jc w:val="center"/>
              <w:rPr>
                <w:rFonts w:eastAsia="Times New Roman"/>
                <w:sz w:val="12"/>
                <w:szCs w:val="12"/>
              </w:rPr>
            </w:pPr>
          </w:p>
        </w:tc>
        <w:tc>
          <w:tcPr>
            <w:tcW w:w="1134" w:type="dxa"/>
            <w:shd w:val="clear" w:color="auto" w:fill="auto"/>
            <w:noWrap/>
          </w:tcPr>
          <w:p w14:paraId="6C22D680" w14:textId="2F13649D" w:rsidR="00C0394F" w:rsidRPr="00B53E7A" w:rsidRDefault="00C0394F" w:rsidP="00C0394F">
            <w:pPr>
              <w:jc w:val="center"/>
              <w:rPr>
                <w:rFonts w:eastAsia="Times New Roman"/>
                <w:sz w:val="12"/>
                <w:szCs w:val="12"/>
              </w:rPr>
            </w:pPr>
          </w:p>
        </w:tc>
        <w:tc>
          <w:tcPr>
            <w:tcW w:w="708" w:type="dxa"/>
            <w:shd w:val="clear" w:color="auto" w:fill="auto"/>
            <w:noWrap/>
          </w:tcPr>
          <w:p w14:paraId="0F8BE896" w14:textId="2492CEC7" w:rsidR="00C0394F" w:rsidRPr="00B53E7A" w:rsidRDefault="00C0394F" w:rsidP="00C0394F">
            <w:pPr>
              <w:jc w:val="center"/>
              <w:rPr>
                <w:rFonts w:eastAsia="Times New Roman"/>
                <w:sz w:val="12"/>
                <w:szCs w:val="12"/>
              </w:rPr>
            </w:pPr>
          </w:p>
        </w:tc>
        <w:tc>
          <w:tcPr>
            <w:tcW w:w="1555" w:type="dxa"/>
            <w:shd w:val="clear" w:color="auto" w:fill="auto"/>
            <w:noWrap/>
          </w:tcPr>
          <w:p w14:paraId="05666E2E" w14:textId="32E55FA3" w:rsidR="00C0394F" w:rsidRPr="00B53E7A" w:rsidRDefault="00C0394F" w:rsidP="00C0394F">
            <w:pPr>
              <w:jc w:val="center"/>
              <w:rPr>
                <w:rFonts w:eastAsia="Times New Roman"/>
                <w:sz w:val="12"/>
                <w:szCs w:val="12"/>
              </w:rPr>
            </w:pPr>
          </w:p>
        </w:tc>
        <w:tc>
          <w:tcPr>
            <w:tcW w:w="1559" w:type="dxa"/>
          </w:tcPr>
          <w:p w14:paraId="459D8A37" w14:textId="64183C40" w:rsidR="00C0394F" w:rsidRPr="00B53E7A" w:rsidRDefault="00C0394F" w:rsidP="00C0394F">
            <w:pPr>
              <w:jc w:val="center"/>
              <w:rPr>
                <w:sz w:val="12"/>
                <w:szCs w:val="12"/>
              </w:rPr>
            </w:pPr>
          </w:p>
        </w:tc>
      </w:tr>
      <w:tr w:rsidR="00C0394F" w:rsidRPr="00B53E7A" w14:paraId="1E31E25A" w14:textId="77777777" w:rsidTr="00B53E7A">
        <w:trPr>
          <w:trHeight w:val="70"/>
        </w:trPr>
        <w:tc>
          <w:tcPr>
            <w:tcW w:w="1418" w:type="dxa"/>
            <w:shd w:val="clear" w:color="auto" w:fill="auto"/>
          </w:tcPr>
          <w:p w14:paraId="01BEB45C" w14:textId="77777777" w:rsidR="00C0394F" w:rsidRPr="00B53E7A" w:rsidRDefault="00C0394F" w:rsidP="00C0394F">
            <w:pPr>
              <w:rPr>
                <w:rFonts w:eastAsia="Times New Roman"/>
                <w:sz w:val="12"/>
                <w:szCs w:val="12"/>
              </w:rPr>
            </w:pPr>
            <w:r w:rsidRPr="00B53E7A">
              <w:rPr>
                <w:sz w:val="12"/>
                <w:szCs w:val="12"/>
              </w:rPr>
              <w:t>ООО "ФУДТРЕЙД"</w:t>
            </w:r>
          </w:p>
        </w:tc>
        <w:tc>
          <w:tcPr>
            <w:tcW w:w="1134" w:type="dxa"/>
            <w:shd w:val="clear" w:color="auto" w:fill="auto"/>
          </w:tcPr>
          <w:p w14:paraId="0C19E7CB" w14:textId="77777777" w:rsidR="00C0394F" w:rsidRPr="00B53E7A" w:rsidRDefault="00C0394F" w:rsidP="00C0394F">
            <w:pPr>
              <w:jc w:val="center"/>
              <w:rPr>
                <w:rFonts w:eastAsia="Times New Roman"/>
                <w:sz w:val="12"/>
                <w:szCs w:val="12"/>
              </w:rPr>
            </w:pPr>
            <w:r w:rsidRPr="00B53E7A">
              <w:rPr>
                <w:sz w:val="12"/>
                <w:szCs w:val="12"/>
              </w:rPr>
              <w:t>0220-17-2-0</w:t>
            </w:r>
          </w:p>
        </w:tc>
        <w:tc>
          <w:tcPr>
            <w:tcW w:w="1418" w:type="dxa"/>
            <w:shd w:val="clear" w:color="auto" w:fill="auto"/>
            <w:noWrap/>
          </w:tcPr>
          <w:p w14:paraId="58DE1D54" w14:textId="38923491" w:rsidR="00C0394F" w:rsidRPr="00B53E7A" w:rsidRDefault="00C0394F" w:rsidP="00C0394F">
            <w:pPr>
              <w:jc w:val="center"/>
              <w:rPr>
                <w:rFonts w:eastAsia="Times New Roman"/>
                <w:sz w:val="12"/>
                <w:szCs w:val="12"/>
              </w:rPr>
            </w:pPr>
          </w:p>
        </w:tc>
        <w:tc>
          <w:tcPr>
            <w:tcW w:w="1417" w:type="dxa"/>
            <w:shd w:val="clear" w:color="auto" w:fill="auto"/>
            <w:noWrap/>
          </w:tcPr>
          <w:p w14:paraId="5C181465" w14:textId="6430A0B5" w:rsidR="00C0394F" w:rsidRPr="00B53E7A" w:rsidRDefault="00C0394F" w:rsidP="00C0394F">
            <w:pPr>
              <w:jc w:val="center"/>
              <w:rPr>
                <w:rFonts w:eastAsia="Times New Roman"/>
                <w:sz w:val="12"/>
                <w:szCs w:val="12"/>
              </w:rPr>
            </w:pPr>
          </w:p>
        </w:tc>
        <w:tc>
          <w:tcPr>
            <w:tcW w:w="1134" w:type="dxa"/>
            <w:shd w:val="clear" w:color="auto" w:fill="auto"/>
            <w:noWrap/>
          </w:tcPr>
          <w:p w14:paraId="22D33F09" w14:textId="6DB56D57" w:rsidR="00C0394F" w:rsidRPr="00B53E7A" w:rsidRDefault="00C0394F" w:rsidP="00C0394F">
            <w:pPr>
              <w:jc w:val="center"/>
              <w:rPr>
                <w:rFonts w:eastAsia="Times New Roman"/>
                <w:sz w:val="12"/>
                <w:szCs w:val="12"/>
              </w:rPr>
            </w:pPr>
          </w:p>
        </w:tc>
        <w:tc>
          <w:tcPr>
            <w:tcW w:w="708" w:type="dxa"/>
            <w:shd w:val="clear" w:color="auto" w:fill="auto"/>
            <w:noWrap/>
          </w:tcPr>
          <w:p w14:paraId="1D25F5AB" w14:textId="3A51C312" w:rsidR="00C0394F" w:rsidRPr="00B53E7A" w:rsidRDefault="00C0394F" w:rsidP="00C0394F">
            <w:pPr>
              <w:jc w:val="center"/>
              <w:rPr>
                <w:rFonts w:eastAsia="Times New Roman"/>
                <w:sz w:val="12"/>
                <w:szCs w:val="12"/>
              </w:rPr>
            </w:pPr>
          </w:p>
        </w:tc>
        <w:tc>
          <w:tcPr>
            <w:tcW w:w="1555" w:type="dxa"/>
            <w:shd w:val="clear" w:color="auto" w:fill="auto"/>
            <w:noWrap/>
          </w:tcPr>
          <w:p w14:paraId="544E59D7" w14:textId="45CBE660" w:rsidR="00C0394F" w:rsidRPr="00B53E7A" w:rsidRDefault="00C0394F" w:rsidP="00C0394F">
            <w:pPr>
              <w:jc w:val="center"/>
              <w:rPr>
                <w:rFonts w:eastAsia="Times New Roman"/>
                <w:sz w:val="12"/>
                <w:szCs w:val="12"/>
              </w:rPr>
            </w:pPr>
          </w:p>
        </w:tc>
        <w:tc>
          <w:tcPr>
            <w:tcW w:w="1559" w:type="dxa"/>
          </w:tcPr>
          <w:p w14:paraId="5CD97A33" w14:textId="10CC5E6F" w:rsidR="00C0394F" w:rsidRPr="00B53E7A" w:rsidRDefault="00C0394F" w:rsidP="00C0394F">
            <w:pPr>
              <w:jc w:val="center"/>
              <w:rPr>
                <w:sz w:val="12"/>
                <w:szCs w:val="12"/>
              </w:rPr>
            </w:pPr>
          </w:p>
        </w:tc>
      </w:tr>
      <w:tr w:rsidR="00C0394F" w:rsidRPr="00B53E7A" w14:paraId="0A3D97BD" w14:textId="77777777" w:rsidTr="00B53E7A">
        <w:trPr>
          <w:trHeight w:val="70"/>
        </w:trPr>
        <w:tc>
          <w:tcPr>
            <w:tcW w:w="1418" w:type="dxa"/>
            <w:shd w:val="clear" w:color="auto" w:fill="auto"/>
          </w:tcPr>
          <w:p w14:paraId="7AC558C7" w14:textId="77777777" w:rsidR="00C0394F" w:rsidRPr="00B53E7A" w:rsidRDefault="00C0394F" w:rsidP="00C0394F">
            <w:pPr>
              <w:rPr>
                <w:rFonts w:eastAsia="Times New Roman"/>
                <w:sz w:val="12"/>
                <w:szCs w:val="12"/>
              </w:rPr>
            </w:pPr>
            <w:r w:rsidRPr="00B53E7A">
              <w:rPr>
                <w:sz w:val="12"/>
                <w:szCs w:val="12"/>
              </w:rPr>
              <w:t>ООО "ФУДТРЕЙД"</w:t>
            </w:r>
          </w:p>
        </w:tc>
        <w:tc>
          <w:tcPr>
            <w:tcW w:w="1134" w:type="dxa"/>
            <w:shd w:val="clear" w:color="auto" w:fill="auto"/>
          </w:tcPr>
          <w:p w14:paraId="7FEBD26F" w14:textId="77777777" w:rsidR="00C0394F" w:rsidRPr="00B53E7A" w:rsidRDefault="00C0394F" w:rsidP="00C0394F">
            <w:pPr>
              <w:jc w:val="center"/>
              <w:rPr>
                <w:rFonts w:eastAsia="Times New Roman"/>
                <w:sz w:val="12"/>
                <w:szCs w:val="12"/>
              </w:rPr>
            </w:pPr>
            <w:r w:rsidRPr="00B53E7A">
              <w:rPr>
                <w:sz w:val="12"/>
                <w:szCs w:val="12"/>
              </w:rPr>
              <w:t>0572-16-2-0</w:t>
            </w:r>
          </w:p>
        </w:tc>
        <w:tc>
          <w:tcPr>
            <w:tcW w:w="1418" w:type="dxa"/>
            <w:shd w:val="clear" w:color="auto" w:fill="auto"/>
            <w:noWrap/>
          </w:tcPr>
          <w:p w14:paraId="14F4EE2E" w14:textId="54875D1E" w:rsidR="00C0394F" w:rsidRPr="00B53E7A" w:rsidRDefault="00C0394F" w:rsidP="00C0394F">
            <w:pPr>
              <w:jc w:val="center"/>
              <w:rPr>
                <w:rFonts w:eastAsia="Times New Roman"/>
                <w:sz w:val="12"/>
                <w:szCs w:val="12"/>
              </w:rPr>
            </w:pPr>
          </w:p>
        </w:tc>
        <w:tc>
          <w:tcPr>
            <w:tcW w:w="1417" w:type="dxa"/>
            <w:shd w:val="clear" w:color="auto" w:fill="auto"/>
            <w:noWrap/>
          </w:tcPr>
          <w:p w14:paraId="136205F3" w14:textId="291638A2" w:rsidR="00C0394F" w:rsidRPr="00B53E7A" w:rsidRDefault="00C0394F" w:rsidP="00C0394F">
            <w:pPr>
              <w:jc w:val="center"/>
              <w:rPr>
                <w:rFonts w:eastAsia="Times New Roman"/>
                <w:sz w:val="12"/>
                <w:szCs w:val="12"/>
              </w:rPr>
            </w:pPr>
          </w:p>
        </w:tc>
        <w:tc>
          <w:tcPr>
            <w:tcW w:w="1134" w:type="dxa"/>
            <w:shd w:val="clear" w:color="auto" w:fill="auto"/>
            <w:noWrap/>
          </w:tcPr>
          <w:p w14:paraId="328AE756" w14:textId="709F4490" w:rsidR="00C0394F" w:rsidRPr="00B53E7A" w:rsidRDefault="00C0394F" w:rsidP="00C0394F">
            <w:pPr>
              <w:jc w:val="center"/>
              <w:rPr>
                <w:rFonts w:eastAsia="Times New Roman"/>
                <w:sz w:val="12"/>
                <w:szCs w:val="12"/>
              </w:rPr>
            </w:pPr>
          </w:p>
        </w:tc>
        <w:tc>
          <w:tcPr>
            <w:tcW w:w="708" w:type="dxa"/>
            <w:shd w:val="clear" w:color="auto" w:fill="auto"/>
            <w:noWrap/>
          </w:tcPr>
          <w:p w14:paraId="15D9A097" w14:textId="40DCC5DB" w:rsidR="00C0394F" w:rsidRPr="00B53E7A" w:rsidRDefault="00C0394F" w:rsidP="00C0394F">
            <w:pPr>
              <w:jc w:val="center"/>
              <w:rPr>
                <w:rFonts w:eastAsia="Times New Roman"/>
                <w:sz w:val="12"/>
                <w:szCs w:val="12"/>
              </w:rPr>
            </w:pPr>
          </w:p>
        </w:tc>
        <w:tc>
          <w:tcPr>
            <w:tcW w:w="1555" w:type="dxa"/>
            <w:shd w:val="clear" w:color="auto" w:fill="auto"/>
            <w:noWrap/>
          </w:tcPr>
          <w:p w14:paraId="58F28C3B" w14:textId="5BF77F55" w:rsidR="00C0394F" w:rsidRPr="00B53E7A" w:rsidRDefault="00C0394F" w:rsidP="00C0394F">
            <w:pPr>
              <w:jc w:val="center"/>
              <w:rPr>
                <w:rFonts w:eastAsia="Times New Roman"/>
                <w:sz w:val="12"/>
                <w:szCs w:val="12"/>
              </w:rPr>
            </w:pPr>
          </w:p>
        </w:tc>
        <w:tc>
          <w:tcPr>
            <w:tcW w:w="1559" w:type="dxa"/>
          </w:tcPr>
          <w:p w14:paraId="6BFAA94B" w14:textId="0B4F937B" w:rsidR="00C0394F" w:rsidRPr="00B53E7A" w:rsidRDefault="00C0394F" w:rsidP="00C0394F">
            <w:pPr>
              <w:jc w:val="center"/>
              <w:rPr>
                <w:sz w:val="12"/>
                <w:szCs w:val="12"/>
              </w:rPr>
            </w:pPr>
          </w:p>
        </w:tc>
      </w:tr>
      <w:tr w:rsidR="00C0394F" w:rsidRPr="00B53E7A" w14:paraId="213E374E" w14:textId="77777777" w:rsidTr="00B53E7A">
        <w:trPr>
          <w:trHeight w:val="70"/>
        </w:trPr>
        <w:tc>
          <w:tcPr>
            <w:tcW w:w="1418" w:type="dxa"/>
            <w:shd w:val="clear" w:color="auto" w:fill="auto"/>
          </w:tcPr>
          <w:p w14:paraId="77F2D9F1" w14:textId="77777777" w:rsidR="00C0394F" w:rsidRPr="00B53E7A" w:rsidRDefault="00C0394F" w:rsidP="00C0394F">
            <w:pPr>
              <w:rPr>
                <w:rFonts w:eastAsia="Times New Roman"/>
                <w:sz w:val="12"/>
                <w:szCs w:val="12"/>
              </w:rPr>
            </w:pPr>
            <w:r w:rsidRPr="00B53E7A">
              <w:rPr>
                <w:sz w:val="12"/>
                <w:szCs w:val="12"/>
              </w:rPr>
              <w:t>ООО "БЗК"</w:t>
            </w:r>
          </w:p>
        </w:tc>
        <w:tc>
          <w:tcPr>
            <w:tcW w:w="1134" w:type="dxa"/>
            <w:shd w:val="clear" w:color="auto" w:fill="auto"/>
          </w:tcPr>
          <w:p w14:paraId="3A9FD9CD" w14:textId="77777777" w:rsidR="00C0394F" w:rsidRPr="00B53E7A" w:rsidRDefault="00C0394F" w:rsidP="00C0394F">
            <w:pPr>
              <w:jc w:val="center"/>
              <w:rPr>
                <w:rFonts w:eastAsia="Times New Roman"/>
                <w:sz w:val="12"/>
                <w:szCs w:val="12"/>
              </w:rPr>
            </w:pPr>
            <w:r w:rsidRPr="00B53E7A">
              <w:rPr>
                <w:sz w:val="12"/>
                <w:szCs w:val="12"/>
              </w:rPr>
              <w:t>0018-17-2-0</w:t>
            </w:r>
          </w:p>
        </w:tc>
        <w:tc>
          <w:tcPr>
            <w:tcW w:w="1418" w:type="dxa"/>
            <w:shd w:val="clear" w:color="auto" w:fill="auto"/>
            <w:noWrap/>
          </w:tcPr>
          <w:p w14:paraId="21737301" w14:textId="01B67F4D" w:rsidR="00C0394F" w:rsidRPr="00B53E7A" w:rsidRDefault="00C0394F" w:rsidP="00C0394F">
            <w:pPr>
              <w:jc w:val="center"/>
              <w:rPr>
                <w:rFonts w:eastAsia="Times New Roman"/>
                <w:sz w:val="12"/>
                <w:szCs w:val="12"/>
              </w:rPr>
            </w:pPr>
          </w:p>
        </w:tc>
        <w:tc>
          <w:tcPr>
            <w:tcW w:w="1417" w:type="dxa"/>
            <w:shd w:val="clear" w:color="auto" w:fill="auto"/>
            <w:noWrap/>
          </w:tcPr>
          <w:p w14:paraId="650FA58F" w14:textId="23E7766A" w:rsidR="00C0394F" w:rsidRPr="00B53E7A" w:rsidRDefault="00C0394F" w:rsidP="00C0394F">
            <w:pPr>
              <w:jc w:val="center"/>
              <w:rPr>
                <w:rFonts w:eastAsia="Times New Roman"/>
                <w:sz w:val="12"/>
                <w:szCs w:val="12"/>
              </w:rPr>
            </w:pPr>
          </w:p>
        </w:tc>
        <w:tc>
          <w:tcPr>
            <w:tcW w:w="1134" w:type="dxa"/>
            <w:shd w:val="clear" w:color="auto" w:fill="auto"/>
            <w:noWrap/>
          </w:tcPr>
          <w:p w14:paraId="244F41A2" w14:textId="5B4C9470" w:rsidR="00C0394F" w:rsidRPr="00B53E7A" w:rsidRDefault="00C0394F" w:rsidP="00C0394F">
            <w:pPr>
              <w:jc w:val="center"/>
              <w:rPr>
                <w:rFonts w:eastAsia="Times New Roman"/>
                <w:sz w:val="12"/>
                <w:szCs w:val="12"/>
              </w:rPr>
            </w:pPr>
          </w:p>
        </w:tc>
        <w:tc>
          <w:tcPr>
            <w:tcW w:w="708" w:type="dxa"/>
            <w:shd w:val="clear" w:color="auto" w:fill="auto"/>
            <w:noWrap/>
          </w:tcPr>
          <w:p w14:paraId="0F959FCC" w14:textId="3423C515" w:rsidR="00C0394F" w:rsidRPr="00B53E7A" w:rsidRDefault="00C0394F" w:rsidP="00C0394F">
            <w:pPr>
              <w:jc w:val="center"/>
              <w:rPr>
                <w:rFonts w:eastAsia="Times New Roman"/>
                <w:sz w:val="12"/>
                <w:szCs w:val="12"/>
              </w:rPr>
            </w:pPr>
          </w:p>
        </w:tc>
        <w:tc>
          <w:tcPr>
            <w:tcW w:w="1555" w:type="dxa"/>
            <w:shd w:val="clear" w:color="auto" w:fill="auto"/>
            <w:noWrap/>
          </w:tcPr>
          <w:p w14:paraId="7A201492" w14:textId="680C1F90" w:rsidR="00C0394F" w:rsidRPr="00B53E7A" w:rsidRDefault="00C0394F" w:rsidP="00C0394F">
            <w:pPr>
              <w:jc w:val="center"/>
              <w:rPr>
                <w:rFonts w:eastAsia="Times New Roman"/>
                <w:sz w:val="12"/>
                <w:szCs w:val="12"/>
              </w:rPr>
            </w:pPr>
          </w:p>
        </w:tc>
        <w:tc>
          <w:tcPr>
            <w:tcW w:w="1559" w:type="dxa"/>
          </w:tcPr>
          <w:p w14:paraId="3BC21F79" w14:textId="06D99048" w:rsidR="00C0394F" w:rsidRPr="00B53E7A" w:rsidRDefault="00C0394F" w:rsidP="00C0394F">
            <w:pPr>
              <w:jc w:val="center"/>
              <w:rPr>
                <w:sz w:val="12"/>
                <w:szCs w:val="12"/>
              </w:rPr>
            </w:pPr>
          </w:p>
        </w:tc>
      </w:tr>
      <w:tr w:rsidR="00C0394F" w:rsidRPr="00B53E7A" w14:paraId="6C55D2AD" w14:textId="77777777" w:rsidTr="00B53E7A">
        <w:trPr>
          <w:trHeight w:val="70"/>
        </w:trPr>
        <w:tc>
          <w:tcPr>
            <w:tcW w:w="1418" w:type="dxa"/>
            <w:shd w:val="clear" w:color="auto" w:fill="auto"/>
          </w:tcPr>
          <w:p w14:paraId="6ADC76B6" w14:textId="77777777" w:rsidR="00C0394F" w:rsidRPr="00B53E7A" w:rsidRDefault="00C0394F" w:rsidP="00C0394F">
            <w:pPr>
              <w:rPr>
                <w:rFonts w:eastAsia="Times New Roman"/>
                <w:sz w:val="12"/>
                <w:szCs w:val="12"/>
              </w:rPr>
            </w:pPr>
            <w:r w:rsidRPr="00B53E7A">
              <w:rPr>
                <w:sz w:val="12"/>
                <w:szCs w:val="12"/>
              </w:rPr>
              <w:t>ООО "БЗК"</w:t>
            </w:r>
          </w:p>
        </w:tc>
        <w:tc>
          <w:tcPr>
            <w:tcW w:w="1134" w:type="dxa"/>
            <w:shd w:val="clear" w:color="auto" w:fill="auto"/>
          </w:tcPr>
          <w:p w14:paraId="26C319FB" w14:textId="77777777" w:rsidR="00C0394F" w:rsidRPr="00B53E7A" w:rsidRDefault="00C0394F" w:rsidP="00C0394F">
            <w:pPr>
              <w:jc w:val="center"/>
              <w:rPr>
                <w:rFonts w:eastAsia="Times New Roman"/>
                <w:sz w:val="12"/>
                <w:szCs w:val="12"/>
              </w:rPr>
            </w:pPr>
            <w:r w:rsidRPr="00B53E7A">
              <w:rPr>
                <w:sz w:val="12"/>
                <w:szCs w:val="12"/>
              </w:rPr>
              <w:t>0248-15-2-0</w:t>
            </w:r>
          </w:p>
        </w:tc>
        <w:tc>
          <w:tcPr>
            <w:tcW w:w="1418" w:type="dxa"/>
            <w:shd w:val="clear" w:color="auto" w:fill="auto"/>
            <w:noWrap/>
          </w:tcPr>
          <w:p w14:paraId="25C88162" w14:textId="347CD89C" w:rsidR="00C0394F" w:rsidRPr="00B53E7A" w:rsidRDefault="00C0394F" w:rsidP="00C0394F">
            <w:pPr>
              <w:jc w:val="center"/>
              <w:rPr>
                <w:rFonts w:eastAsia="Times New Roman"/>
                <w:sz w:val="12"/>
                <w:szCs w:val="12"/>
              </w:rPr>
            </w:pPr>
          </w:p>
        </w:tc>
        <w:tc>
          <w:tcPr>
            <w:tcW w:w="1417" w:type="dxa"/>
            <w:shd w:val="clear" w:color="auto" w:fill="auto"/>
            <w:noWrap/>
          </w:tcPr>
          <w:p w14:paraId="18186638" w14:textId="78C4E472" w:rsidR="00C0394F" w:rsidRPr="00B53E7A" w:rsidRDefault="00C0394F" w:rsidP="00C0394F">
            <w:pPr>
              <w:jc w:val="center"/>
              <w:rPr>
                <w:rFonts w:eastAsia="Times New Roman"/>
                <w:sz w:val="12"/>
                <w:szCs w:val="12"/>
              </w:rPr>
            </w:pPr>
          </w:p>
        </w:tc>
        <w:tc>
          <w:tcPr>
            <w:tcW w:w="1134" w:type="dxa"/>
            <w:shd w:val="clear" w:color="auto" w:fill="auto"/>
            <w:noWrap/>
          </w:tcPr>
          <w:p w14:paraId="7B162F1B" w14:textId="4411C525" w:rsidR="00C0394F" w:rsidRPr="00B53E7A" w:rsidRDefault="00C0394F" w:rsidP="00C0394F">
            <w:pPr>
              <w:jc w:val="center"/>
              <w:rPr>
                <w:rFonts w:eastAsia="Times New Roman"/>
                <w:sz w:val="12"/>
                <w:szCs w:val="12"/>
              </w:rPr>
            </w:pPr>
          </w:p>
        </w:tc>
        <w:tc>
          <w:tcPr>
            <w:tcW w:w="708" w:type="dxa"/>
            <w:shd w:val="clear" w:color="auto" w:fill="auto"/>
            <w:noWrap/>
          </w:tcPr>
          <w:p w14:paraId="1D1A2AED" w14:textId="62431F39" w:rsidR="00C0394F" w:rsidRPr="00B53E7A" w:rsidRDefault="00C0394F" w:rsidP="00C0394F">
            <w:pPr>
              <w:jc w:val="center"/>
              <w:rPr>
                <w:rFonts w:eastAsia="Times New Roman"/>
                <w:sz w:val="12"/>
                <w:szCs w:val="12"/>
              </w:rPr>
            </w:pPr>
          </w:p>
        </w:tc>
        <w:tc>
          <w:tcPr>
            <w:tcW w:w="1555" w:type="dxa"/>
            <w:shd w:val="clear" w:color="auto" w:fill="auto"/>
            <w:noWrap/>
          </w:tcPr>
          <w:p w14:paraId="0FED935A" w14:textId="513E68B1" w:rsidR="00C0394F" w:rsidRPr="00B53E7A" w:rsidRDefault="00C0394F" w:rsidP="00C0394F">
            <w:pPr>
              <w:jc w:val="center"/>
              <w:rPr>
                <w:rFonts w:eastAsia="Times New Roman"/>
                <w:sz w:val="12"/>
                <w:szCs w:val="12"/>
              </w:rPr>
            </w:pPr>
          </w:p>
        </w:tc>
        <w:tc>
          <w:tcPr>
            <w:tcW w:w="1559" w:type="dxa"/>
          </w:tcPr>
          <w:p w14:paraId="283AA196" w14:textId="6380CF47" w:rsidR="00C0394F" w:rsidRPr="00B53E7A" w:rsidRDefault="00C0394F" w:rsidP="00C0394F">
            <w:pPr>
              <w:jc w:val="center"/>
              <w:rPr>
                <w:sz w:val="12"/>
                <w:szCs w:val="12"/>
              </w:rPr>
            </w:pPr>
          </w:p>
        </w:tc>
      </w:tr>
      <w:tr w:rsidR="00C0394F" w:rsidRPr="00B53E7A" w14:paraId="792B63BC" w14:textId="77777777" w:rsidTr="00B53E7A">
        <w:trPr>
          <w:trHeight w:val="70"/>
        </w:trPr>
        <w:tc>
          <w:tcPr>
            <w:tcW w:w="1418" w:type="dxa"/>
            <w:shd w:val="clear" w:color="auto" w:fill="auto"/>
          </w:tcPr>
          <w:p w14:paraId="33803939" w14:textId="77777777" w:rsidR="00C0394F" w:rsidRPr="00B53E7A" w:rsidRDefault="00C0394F" w:rsidP="00C0394F">
            <w:pPr>
              <w:rPr>
                <w:rFonts w:eastAsia="Times New Roman"/>
                <w:sz w:val="12"/>
                <w:szCs w:val="12"/>
              </w:rPr>
            </w:pPr>
            <w:r w:rsidRPr="00B53E7A">
              <w:rPr>
                <w:sz w:val="12"/>
                <w:szCs w:val="12"/>
              </w:rPr>
              <w:t>ООО "БЗК"</w:t>
            </w:r>
          </w:p>
        </w:tc>
        <w:tc>
          <w:tcPr>
            <w:tcW w:w="1134" w:type="dxa"/>
            <w:shd w:val="clear" w:color="auto" w:fill="auto"/>
          </w:tcPr>
          <w:p w14:paraId="59201BA5" w14:textId="77777777" w:rsidR="00C0394F" w:rsidRPr="00B53E7A" w:rsidRDefault="00C0394F" w:rsidP="00C0394F">
            <w:pPr>
              <w:jc w:val="center"/>
              <w:rPr>
                <w:rFonts w:eastAsia="Times New Roman"/>
                <w:sz w:val="12"/>
                <w:szCs w:val="12"/>
              </w:rPr>
            </w:pPr>
            <w:r w:rsidRPr="00B53E7A">
              <w:rPr>
                <w:sz w:val="12"/>
                <w:szCs w:val="12"/>
              </w:rPr>
              <w:t>0512-17-2-0</w:t>
            </w:r>
          </w:p>
        </w:tc>
        <w:tc>
          <w:tcPr>
            <w:tcW w:w="1418" w:type="dxa"/>
            <w:shd w:val="clear" w:color="auto" w:fill="auto"/>
            <w:noWrap/>
          </w:tcPr>
          <w:p w14:paraId="3FD15DE9" w14:textId="6546F084" w:rsidR="00C0394F" w:rsidRPr="00B53E7A" w:rsidRDefault="00C0394F" w:rsidP="00C0394F">
            <w:pPr>
              <w:jc w:val="center"/>
              <w:rPr>
                <w:rFonts w:eastAsia="Times New Roman"/>
                <w:sz w:val="12"/>
                <w:szCs w:val="12"/>
              </w:rPr>
            </w:pPr>
          </w:p>
        </w:tc>
        <w:tc>
          <w:tcPr>
            <w:tcW w:w="1417" w:type="dxa"/>
            <w:shd w:val="clear" w:color="auto" w:fill="auto"/>
            <w:noWrap/>
          </w:tcPr>
          <w:p w14:paraId="5E0C8CBC" w14:textId="2E6EA1EE" w:rsidR="00C0394F" w:rsidRPr="00B53E7A" w:rsidRDefault="00C0394F" w:rsidP="00C0394F">
            <w:pPr>
              <w:jc w:val="center"/>
              <w:rPr>
                <w:rFonts w:eastAsia="Times New Roman"/>
                <w:sz w:val="12"/>
                <w:szCs w:val="12"/>
              </w:rPr>
            </w:pPr>
          </w:p>
        </w:tc>
        <w:tc>
          <w:tcPr>
            <w:tcW w:w="1134" w:type="dxa"/>
            <w:shd w:val="clear" w:color="auto" w:fill="auto"/>
            <w:noWrap/>
          </w:tcPr>
          <w:p w14:paraId="227FE104" w14:textId="7BB01DA8" w:rsidR="00C0394F" w:rsidRPr="00B53E7A" w:rsidRDefault="00C0394F" w:rsidP="00C0394F">
            <w:pPr>
              <w:jc w:val="center"/>
              <w:rPr>
                <w:rFonts w:eastAsia="Times New Roman"/>
                <w:sz w:val="12"/>
                <w:szCs w:val="12"/>
              </w:rPr>
            </w:pPr>
          </w:p>
        </w:tc>
        <w:tc>
          <w:tcPr>
            <w:tcW w:w="708" w:type="dxa"/>
            <w:shd w:val="clear" w:color="auto" w:fill="auto"/>
            <w:noWrap/>
          </w:tcPr>
          <w:p w14:paraId="1EE80C54" w14:textId="5ED3BABF" w:rsidR="00C0394F" w:rsidRPr="00B53E7A" w:rsidRDefault="00C0394F" w:rsidP="00C0394F">
            <w:pPr>
              <w:jc w:val="center"/>
              <w:rPr>
                <w:rFonts w:eastAsia="Times New Roman"/>
                <w:sz w:val="12"/>
                <w:szCs w:val="12"/>
              </w:rPr>
            </w:pPr>
          </w:p>
        </w:tc>
        <w:tc>
          <w:tcPr>
            <w:tcW w:w="1555" w:type="dxa"/>
            <w:shd w:val="clear" w:color="auto" w:fill="auto"/>
            <w:noWrap/>
          </w:tcPr>
          <w:p w14:paraId="472DBCFF" w14:textId="348EA16E" w:rsidR="00C0394F" w:rsidRPr="00B53E7A" w:rsidRDefault="00C0394F" w:rsidP="00C0394F">
            <w:pPr>
              <w:jc w:val="center"/>
              <w:rPr>
                <w:rFonts w:eastAsia="Times New Roman"/>
                <w:sz w:val="12"/>
                <w:szCs w:val="12"/>
              </w:rPr>
            </w:pPr>
          </w:p>
        </w:tc>
        <w:tc>
          <w:tcPr>
            <w:tcW w:w="1559" w:type="dxa"/>
          </w:tcPr>
          <w:p w14:paraId="40B84B3E" w14:textId="5F9CCEAD" w:rsidR="00C0394F" w:rsidRPr="00B53E7A" w:rsidRDefault="00C0394F" w:rsidP="00C0394F">
            <w:pPr>
              <w:jc w:val="center"/>
              <w:rPr>
                <w:sz w:val="12"/>
                <w:szCs w:val="12"/>
              </w:rPr>
            </w:pPr>
          </w:p>
        </w:tc>
      </w:tr>
      <w:tr w:rsidR="00C0394F" w:rsidRPr="00B53E7A" w14:paraId="200A73B4" w14:textId="77777777" w:rsidTr="00B53E7A">
        <w:trPr>
          <w:trHeight w:val="70"/>
        </w:trPr>
        <w:tc>
          <w:tcPr>
            <w:tcW w:w="1418" w:type="dxa"/>
            <w:shd w:val="clear" w:color="auto" w:fill="auto"/>
          </w:tcPr>
          <w:p w14:paraId="109E17D0" w14:textId="77777777" w:rsidR="00C0394F" w:rsidRPr="00B53E7A" w:rsidRDefault="00C0394F" w:rsidP="00C0394F">
            <w:pPr>
              <w:rPr>
                <w:rFonts w:eastAsia="Times New Roman"/>
                <w:sz w:val="12"/>
                <w:szCs w:val="12"/>
              </w:rPr>
            </w:pPr>
            <w:r w:rsidRPr="00B53E7A">
              <w:rPr>
                <w:sz w:val="12"/>
                <w:szCs w:val="12"/>
              </w:rPr>
              <w:t>ООО "БЗК"</w:t>
            </w:r>
          </w:p>
        </w:tc>
        <w:tc>
          <w:tcPr>
            <w:tcW w:w="1134" w:type="dxa"/>
            <w:shd w:val="clear" w:color="auto" w:fill="auto"/>
          </w:tcPr>
          <w:p w14:paraId="1C044B6D" w14:textId="77777777" w:rsidR="00C0394F" w:rsidRPr="00B53E7A" w:rsidRDefault="00C0394F" w:rsidP="00C0394F">
            <w:pPr>
              <w:jc w:val="center"/>
              <w:rPr>
                <w:rFonts w:eastAsia="Times New Roman"/>
                <w:sz w:val="12"/>
                <w:szCs w:val="12"/>
              </w:rPr>
            </w:pPr>
            <w:r w:rsidRPr="00B53E7A">
              <w:rPr>
                <w:sz w:val="12"/>
                <w:szCs w:val="12"/>
              </w:rPr>
              <w:t>0108-16-2-0</w:t>
            </w:r>
          </w:p>
        </w:tc>
        <w:tc>
          <w:tcPr>
            <w:tcW w:w="1418" w:type="dxa"/>
            <w:shd w:val="clear" w:color="auto" w:fill="auto"/>
            <w:noWrap/>
          </w:tcPr>
          <w:p w14:paraId="6BCE454C" w14:textId="492E9423" w:rsidR="00C0394F" w:rsidRPr="00B53E7A" w:rsidRDefault="00C0394F" w:rsidP="00C0394F">
            <w:pPr>
              <w:jc w:val="center"/>
              <w:rPr>
                <w:rFonts w:eastAsia="Times New Roman"/>
                <w:sz w:val="12"/>
                <w:szCs w:val="12"/>
              </w:rPr>
            </w:pPr>
          </w:p>
        </w:tc>
        <w:tc>
          <w:tcPr>
            <w:tcW w:w="1417" w:type="dxa"/>
            <w:shd w:val="clear" w:color="auto" w:fill="auto"/>
            <w:noWrap/>
          </w:tcPr>
          <w:p w14:paraId="6345775B" w14:textId="1C38C6C7" w:rsidR="00C0394F" w:rsidRPr="00B53E7A" w:rsidRDefault="00C0394F" w:rsidP="00C0394F">
            <w:pPr>
              <w:jc w:val="center"/>
              <w:rPr>
                <w:rFonts w:eastAsia="Times New Roman"/>
                <w:sz w:val="12"/>
                <w:szCs w:val="12"/>
              </w:rPr>
            </w:pPr>
          </w:p>
        </w:tc>
        <w:tc>
          <w:tcPr>
            <w:tcW w:w="1134" w:type="dxa"/>
            <w:shd w:val="clear" w:color="auto" w:fill="auto"/>
            <w:noWrap/>
          </w:tcPr>
          <w:p w14:paraId="7B00DCE9" w14:textId="15453CC3" w:rsidR="00C0394F" w:rsidRPr="00B53E7A" w:rsidRDefault="00C0394F" w:rsidP="00C0394F">
            <w:pPr>
              <w:jc w:val="center"/>
              <w:rPr>
                <w:rFonts w:eastAsia="Times New Roman"/>
                <w:sz w:val="12"/>
                <w:szCs w:val="12"/>
              </w:rPr>
            </w:pPr>
          </w:p>
        </w:tc>
        <w:tc>
          <w:tcPr>
            <w:tcW w:w="708" w:type="dxa"/>
            <w:shd w:val="clear" w:color="auto" w:fill="auto"/>
            <w:noWrap/>
          </w:tcPr>
          <w:p w14:paraId="6B27C456" w14:textId="4260C3D3" w:rsidR="00C0394F" w:rsidRPr="00B53E7A" w:rsidRDefault="00C0394F" w:rsidP="00C0394F">
            <w:pPr>
              <w:jc w:val="center"/>
              <w:rPr>
                <w:rFonts w:eastAsia="Times New Roman"/>
                <w:sz w:val="12"/>
                <w:szCs w:val="12"/>
              </w:rPr>
            </w:pPr>
          </w:p>
        </w:tc>
        <w:tc>
          <w:tcPr>
            <w:tcW w:w="1555" w:type="dxa"/>
            <w:shd w:val="clear" w:color="auto" w:fill="auto"/>
            <w:noWrap/>
          </w:tcPr>
          <w:p w14:paraId="6FA41472" w14:textId="6D85D59C" w:rsidR="00C0394F" w:rsidRPr="00B53E7A" w:rsidRDefault="00C0394F" w:rsidP="00C0394F">
            <w:pPr>
              <w:jc w:val="center"/>
              <w:rPr>
                <w:rFonts w:eastAsia="Times New Roman"/>
                <w:sz w:val="12"/>
                <w:szCs w:val="12"/>
              </w:rPr>
            </w:pPr>
          </w:p>
        </w:tc>
        <w:tc>
          <w:tcPr>
            <w:tcW w:w="1559" w:type="dxa"/>
          </w:tcPr>
          <w:p w14:paraId="04B14756" w14:textId="1DB1B4AB" w:rsidR="00C0394F" w:rsidRPr="00B53E7A" w:rsidRDefault="00C0394F" w:rsidP="00C0394F">
            <w:pPr>
              <w:jc w:val="center"/>
              <w:rPr>
                <w:sz w:val="12"/>
                <w:szCs w:val="12"/>
              </w:rPr>
            </w:pPr>
          </w:p>
        </w:tc>
      </w:tr>
      <w:tr w:rsidR="00C0394F" w:rsidRPr="00B53E7A" w14:paraId="16C59E07" w14:textId="77777777" w:rsidTr="00B53E7A">
        <w:trPr>
          <w:trHeight w:val="70"/>
        </w:trPr>
        <w:tc>
          <w:tcPr>
            <w:tcW w:w="1418" w:type="dxa"/>
            <w:shd w:val="clear" w:color="auto" w:fill="auto"/>
          </w:tcPr>
          <w:p w14:paraId="4C05827A" w14:textId="77777777" w:rsidR="00C0394F" w:rsidRPr="00B53E7A" w:rsidRDefault="00C0394F" w:rsidP="00C0394F">
            <w:pPr>
              <w:rPr>
                <w:rFonts w:eastAsia="Times New Roman"/>
                <w:sz w:val="12"/>
                <w:szCs w:val="12"/>
              </w:rPr>
            </w:pPr>
            <w:r w:rsidRPr="00B53E7A">
              <w:rPr>
                <w:sz w:val="12"/>
                <w:szCs w:val="12"/>
              </w:rPr>
              <w:t>ООО "БЗК"</w:t>
            </w:r>
          </w:p>
        </w:tc>
        <w:tc>
          <w:tcPr>
            <w:tcW w:w="1134" w:type="dxa"/>
            <w:shd w:val="clear" w:color="auto" w:fill="auto"/>
          </w:tcPr>
          <w:p w14:paraId="0A6B641B" w14:textId="77777777" w:rsidR="00C0394F" w:rsidRPr="00B53E7A" w:rsidRDefault="00C0394F" w:rsidP="00C0394F">
            <w:pPr>
              <w:jc w:val="center"/>
              <w:rPr>
                <w:rFonts w:eastAsia="Times New Roman"/>
                <w:sz w:val="12"/>
                <w:szCs w:val="12"/>
              </w:rPr>
            </w:pPr>
            <w:r w:rsidRPr="00B53E7A">
              <w:rPr>
                <w:sz w:val="12"/>
                <w:szCs w:val="12"/>
              </w:rPr>
              <w:t>0270-17-3-0</w:t>
            </w:r>
          </w:p>
        </w:tc>
        <w:tc>
          <w:tcPr>
            <w:tcW w:w="1418" w:type="dxa"/>
            <w:shd w:val="clear" w:color="auto" w:fill="auto"/>
            <w:noWrap/>
          </w:tcPr>
          <w:p w14:paraId="54EC14DB" w14:textId="1BD8B5F8" w:rsidR="00C0394F" w:rsidRPr="00B53E7A" w:rsidRDefault="00C0394F" w:rsidP="00C0394F">
            <w:pPr>
              <w:jc w:val="center"/>
              <w:rPr>
                <w:rFonts w:eastAsia="Times New Roman"/>
                <w:sz w:val="12"/>
                <w:szCs w:val="12"/>
              </w:rPr>
            </w:pPr>
          </w:p>
        </w:tc>
        <w:tc>
          <w:tcPr>
            <w:tcW w:w="1417" w:type="dxa"/>
            <w:shd w:val="clear" w:color="auto" w:fill="auto"/>
            <w:noWrap/>
          </w:tcPr>
          <w:p w14:paraId="7FE90679" w14:textId="126084F0" w:rsidR="00C0394F" w:rsidRPr="00B53E7A" w:rsidRDefault="00C0394F" w:rsidP="00C0394F">
            <w:pPr>
              <w:jc w:val="center"/>
              <w:rPr>
                <w:rFonts w:eastAsia="Times New Roman"/>
                <w:sz w:val="12"/>
                <w:szCs w:val="12"/>
              </w:rPr>
            </w:pPr>
          </w:p>
        </w:tc>
        <w:tc>
          <w:tcPr>
            <w:tcW w:w="1134" w:type="dxa"/>
            <w:shd w:val="clear" w:color="auto" w:fill="auto"/>
            <w:noWrap/>
          </w:tcPr>
          <w:p w14:paraId="29AA45E5" w14:textId="46ADBE0B" w:rsidR="00C0394F" w:rsidRPr="00B53E7A" w:rsidRDefault="00C0394F" w:rsidP="00C0394F">
            <w:pPr>
              <w:jc w:val="center"/>
              <w:rPr>
                <w:rFonts w:eastAsia="Times New Roman"/>
                <w:sz w:val="12"/>
                <w:szCs w:val="12"/>
              </w:rPr>
            </w:pPr>
          </w:p>
        </w:tc>
        <w:tc>
          <w:tcPr>
            <w:tcW w:w="708" w:type="dxa"/>
            <w:shd w:val="clear" w:color="auto" w:fill="auto"/>
            <w:noWrap/>
          </w:tcPr>
          <w:p w14:paraId="04483870" w14:textId="66939450" w:rsidR="00C0394F" w:rsidRPr="00B53E7A" w:rsidRDefault="00C0394F" w:rsidP="00C0394F">
            <w:pPr>
              <w:jc w:val="center"/>
              <w:rPr>
                <w:rFonts w:eastAsia="Times New Roman"/>
                <w:sz w:val="12"/>
                <w:szCs w:val="12"/>
              </w:rPr>
            </w:pPr>
          </w:p>
        </w:tc>
        <w:tc>
          <w:tcPr>
            <w:tcW w:w="1555" w:type="dxa"/>
            <w:shd w:val="clear" w:color="auto" w:fill="auto"/>
            <w:noWrap/>
          </w:tcPr>
          <w:p w14:paraId="61A9D6C9" w14:textId="1AF5E65F" w:rsidR="00C0394F" w:rsidRPr="00B53E7A" w:rsidRDefault="00C0394F" w:rsidP="00C0394F">
            <w:pPr>
              <w:jc w:val="center"/>
              <w:rPr>
                <w:rFonts w:eastAsia="Times New Roman"/>
                <w:sz w:val="12"/>
                <w:szCs w:val="12"/>
              </w:rPr>
            </w:pPr>
          </w:p>
        </w:tc>
        <w:tc>
          <w:tcPr>
            <w:tcW w:w="1559" w:type="dxa"/>
          </w:tcPr>
          <w:p w14:paraId="4BA1BC67" w14:textId="456CB43A" w:rsidR="00C0394F" w:rsidRPr="00B53E7A" w:rsidRDefault="00C0394F" w:rsidP="00C0394F">
            <w:pPr>
              <w:jc w:val="center"/>
              <w:rPr>
                <w:sz w:val="12"/>
                <w:szCs w:val="12"/>
              </w:rPr>
            </w:pPr>
          </w:p>
        </w:tc>
      </w:tr>
      <w:tr w:rsidR="00C0394F" w:rsidRPr="00B53E7A" w14:paraId="0E01D987" w14:textId="77777777" w:rsidTr="00B53E7A">
        <w:trPr>
          <w:trHeight w:val="70"/>
        </w:trPr>
        <w:tc>
          <w:tcPr>
            <w:tcW w:w="1418" w:type="dxa"/>
            <w:shd w:val="clear" w:color="auto" w:fill="auto"/>
          </w:tcPr>
          <w:p w14:paraId="364C2785" w14:textId="77777777" w:rsidR="00C0394F" w:rsidRPr="00B53E7A" w:rsidRDefault="00C0394F" w:rsidP="00C0394F">
            <w:pPr>
              <w:rPr>
                <w:rFonts w:eastAsia="Times New Roman"/>
                <w:sz w:val="12"/>
                <w:szCs w:val="12"/>
              </w:rPr>
            </w:pPr>
            <w:r w:rsidRPr="00B53E7A">
              <w:rPr>
                <w:sz w:val="12"/>
                <w:szCs w:val="12"/>
              </w:rPr>
              <w:t>АО "БКХП"</w:t>
            </w:r>
          </w:p>
        </w:tc>
        <w:tc>
          <w:tcPr>
            <w:tcW w:w="1134" w:type="dxa"/>
            <w:shd w:val="clear" w:color="auto" w:fill="auto"/>
          </w:tcPr>
          <w:p w14:paraId="2294DCE7" w14:textId="77777777" w:rsidR="00C0394F" w:rsidRPr="00B53E7A" w:rsidRDefault="00C0394F" w:rsidP="00C0394F">
            <w:pPr>
              <w:jc w:val="center"/>
              <w:rPr>
                <w:rFonts w:eastAsia="Times New Roman"/>
                <w:sz w:val="12"/>
                <w:szCs w:val="12"/>
              </w:rPr>
            </w:pPr>
            <w:r w:rsidRPr="00B53E7A">
              <w:rPr>
                <w:sz w:val="12"/>
                <w:szCs w:val="12"/>
              </w:rPr>
              <w:t>0222-17-2-0</w:t>
            </w:r>
          </w:p>
        </w:tc>
        <w:tc>
          <w:tcPr>
            <w:tcW w:w="1418" w:type="dxa"/>
            <w:shd w:val="clear" w:color="auto" w:fill="auto"/>
            <w:noWrap/>
          </w:tcPr>
          <w:p w14:paraId="43EB5D9D" w14:textId="2F32F84B" w:rsidR="00C0394F" w:rsidRPr="00B53E7A" w:rsidRDefault="00C0394F" w:rsidP="00C0394F">
            <w:pPr>
              <w:jc w:val="center"/>
              <w:rPr>
                <w:rFonts w:eastAsia="Times New Roman"/>
                <w:sz w:val="12"/>
                <w:szCs w:val="12"/>
              </w:rPr>
            </w:pPr>
          </w:p>
        </w:tc>
        <w:tc>
          <w:tcPr>
            <w:tcW w:w="1417" w:type="dxa"/>
            <w:shd w:val="clear" w:color="auto" w:fill="auto"/>
            <w:noWrap/>
          </w:tcPr>
          <w:p w14:paraId="377325C1" w14:textId="2BA9E13F" w:rsidR="00C0394F" w:rsidRPr="00B53E7A" w:rsidRDefault="00C0394F" w:rsidP="00C0394F">
            <w:pPr>
              <w:jc w:val="center"/>
              <w:rPr>
                <w:rFonts w:eastAsia="Times New Roman"/>
                <w:sz w:val="12"/>
                <w:szCs w:val="12"/>
              </w:rPr>
            </w:pPr>
          </w:p>
        </w:tc>
        <w:tc>
          <w:tcPr>
            <w:tcW w:w="1134" w:type="dxa"/>
            <w:shd w:val="clear" w:color="auto" w:fill="auto"/>
            <w:noWrap/>
          </w:tcPr>
          <w:p w14:paraId="577C2F29" w14:textId="5D3093FB" w:rsidR="00C0394F" w:rsidRPr="00B53E7A" w:rsidRDefault="00C0394F" w:rsidP="00C0394F">
            <w:pPr>
              <w:jc w:val="center"/>
              <w:rPr>
                <w:rFonts w:eastAsia="Times New Roman"/>
                <w:sz w:val="12"/>
                <w:szCs w:val="12"/>
              </w:rPr>
            </w:pPr>
          </w:p>
        </w:tc>
        <w:tc>
          <w:tcPr>
            <w:tcW w:w="708" w:type="dxa"/>
            <w:shd w:val="clear" w:color="auto" w:fill="auto"/>
            <w:noWrap/>
          </w:tcPr>
          <w:p w14:paraId="522A0DC3" w14:textId="4A6D4659" w:rsidR="00C0394F" w:rsidRPr="00B53E7A" w:rsidRDefault="00C0394F" w:rsidP="00C0394F">
            <w:pPr>
              <w:jc w:val="center"/>
              <w:rPr>
                <w:rFonts w:eastAsia="Times New Roman"/>
                <w:sz w:val="12"/>
                <w:szCs w:val="12"/>
              </w:rPr>
            </w:pPr>
          </w:p>
        </w:tc>
        <w:tc>
          <w:tcPr>
            <w:tcW w:w="1555" w:type="dxa"/>
            <w:shd w:val="clear" w:color="auto" w:fill="auto"/>
            <w:noWrap/>
          </w:tcPr>
          <w:p w14:paraId="325ED1D3" w14:textId="63C9A935" w:rsidR="00C0394F" w:rsidRPr="00B53E7A" w:rsidRDefault="00C0394F" w:rsidP="00C0394F">
            <w:pPr>
              <w:jc w:val="center"/>
              <w:rPr>
                <w:rFonts w:eastAsia="Times New Roman"/>
                <w:sz w:val="12"/>
                <w:szCs w:val="12"/>
              </w:rPr>
            </w:pPr>
          </w:p>
        </w:tc>
        <w:tc>
          <w:tcPr>
            <w:tcW w:w="1559" w:type="dxa"/>
          </w:tcPr>
          <w:p w14:paraId="7AA45946" w14:textId="764AE012" w:rsidR="00C0394F" w:rsidRPr="00B53E7A" w:rsidRDefault="00C0394F" w:rsidP="00C0394F">
            <w:pPr>
              <w:jc w:val="center"/>
              <w:rPr>
                <w:sz w:val="12"/>
                <w:szCs w:val="12"/>
              </w:rPr>
            </w:pPr>
          </w:p>
        </w:tc>
      </w:tr>
      <w:tr w:rsidR="00C0394F" w:rsidRPr="00B53E7A" w14:paraId="240C3FA0" w14:textId="77777777" w:rsidTr="00B53E7A">
        <w:trPr>
          <w:trHeight w:val="70"/>
        </w:trPr>
        <w:tc>
          <w:tcPr>
            <w:tcW w:w="1418" w:type="dxa"/>
            <w:shd w:val="clear" w:color="auto" w:fill="auto"/>
          </w:tcPr>
          <w:p w14:paraId="7802D6B2" w14:textId="77777777" w:rsidR="00C0394F" w:rsidRPr="00B53E7A" w:rsidRDefault="00C0394F" w:rsidP="00C0394F">
            <w:pPr>
              <w:rPr>
                <w:rFonts w:eastAsia="Times New Roman"/>
                <w:sz w:val="12"/>
                <w:szCs w:val="12"/>
              </w:rPr>
            </w:pPr>
            <w:r w:rsidRPr="00B53E7A">
              <w:rPr>
                <w:sz w:val="12"/>
                <w:szCs w:val="12"/>
              </w:rPr>
              <w:t>АО "БКХП"</w:t>
            </w:r>
          </w:p>
        </w:tc>
        <w:tc>
          <w:tcPr>
            <w:tcW w:w="1134" w:type="dxa"/>
            <w:shd w:val="clear" w:color="auto" w:fill="auto"/>
          </w:tcPr>
          <w:p w14:paraId="1FF375E2" w14:textId="77777777" w:rsidR="00C0394F" w:rsidRPr="00B53E7A" w:rsidRDefault="00C0394F" w:rsidP="00C0394F">
            <w:pPr>
              <w:jc w:val="center"/>
              <w:rPr>
                <w:rFonts w:eastAsia="Times New Roman"/>
                <w:sz w:val="12"/>
                <w:szCs w:val="12"/>
              </w:rPr>
            </w:pPr>
            <w:r w:rsidRPr="00B53E7A">
              <w:rPr>
                <w:sz w:val="12"/>
                <w:szCs w:val="12"/>
              </w:rPr>
              <w:t>0105-17-2-0</w:t>
            </w:r>
          </w:p>
        </w:tc>
        <w:tc>
          <w:tcPr>
            <w:tcW w:w="1418" w:type="dxa"/>
            <w:shd w:val="clear" w:color="auto" w:fill="auto"/>
            <w:noWrap/>
          </w:tcPr>
          <w:p w14:paraId="59FE2575" w14:textId="4168DD79" w:rsidR="00C0394F" w:rsidRPr="00B53E7A" w:rsidRDefault="00C0394F" w:rsidP="00C0394F">
            <w:pPr>
              <w:jc w:val="center"/>
              <w:rPr>
                <w:rFonts w:eastAsia="Times New Roman"/>
                <w:sz w:val="12"/>
                <w:szCs w:val="12"/>
              </w:rPr>
            </w:pPr>
          </w:p>
        </w:tc>
        <w:tc>
          <w:tcPr>
            <w:tcW w:w="1417" w:type="dxa"/>
            <w:shd w:val="clear" w:color="auto" w:fill="auto"/>
            <w:noWrap/>
          </w:tcPr>
          <w:p w14:paraId="05EFE8DA" w14:textId="1FEC258A" w:rsidR="00C0394F" w:rsidRPr="00B53E7A" w:rsidRDefault="00C0394F" w:rsidP="00C0394F">
            <w:pPr>
              <w:jc w:val="center"/>
              <w:rPr>
                <w:rFonts w:eastAsia="Times New Roman"/>
                <w:sz w:val="12"/>
                <w:szCs w:val="12"/>
              </w:rPr>
            </w:pPr>
          </w:p>
        </w:tc>
        <w:tc>
          <w:tcPr>
            <w:tcW w:w="1134" w:type="dxa"/>
            <w:shd w:val="clear" w:color="auto" w:fill="auto"/>
            <w:noWrap/>
          </w:tcPr>
          <w:p w14:paraId="5FC4A386" w14:textId="0F1B2877" w:rsidR="00C0394F" w:rsidRPr="00B53E7A" w:rsidRDefault="00C0394F" w:rsidP="00C0394F">
            <w:pPr>
              <w:jc w:val="center"/>
              <w:rPr>
                <w:rFonts w:eastAsia="Times New Roman"/>
                <w:sz w:val="12"/>
                <w:szCs w:val="12"/>
              </w:rPr>
            </w:pPr>
          </w:p>
        </w:tc>
        <w:tc>
          <w:tcPr>
            <w:tcW w:w="708" w:type="dxa"/>
            <w:shd w:val="clear" w:color="auto" w:fill="auto"/>
            <w:noWrap/>
          </w:tcPr>
          <w:p w14:paraId="15C22B97" w14:textId="3AB6BA70" w:rsidR="00C0394F" w:rsidRPr="00B53E7A" w:rsidRDefault="00C0394F" w:rsidP="00C0394F">
            <w:pPr>
              <w:jc w:val="center"/>
              <w:rPr>
                <w:rFonts w:eastAsia="Times New Roman"/>
                <w:sz w:val="12"/>
                <w:szCs w:val="12"/>
              </w:rPr>
            </w:pPr>
          </w:p>
        </w:tc>
        <w:tc>
          <w:tcPr>
            <w:tcW w:w="1555" w:type="dxa"/>
            <w:shd w:val="clear" w:color="auto" w:fill="auto"/>
            <w:noWrap/>
          </w:tcPr>
          <w:p w14:paraId="550F0683" w14:textId="516C16E2" w:rsidR="00C0394F" w:rsidRPr="00B53E7A" w:rsidRDefault="00C0394F" w:rsidP="00C0394F">
            <w:pPr>
              <w:jc w:val="center"/>
              <w:rPr>
                <w:rFonts w:eastAsia="Times New Roman"/>
                <w:sz w:val="12"/>
                <w:szCs w:val="12"/>
              </w:rPr>
            </w:pPr>
          </w:p>
        </w:tc>
        <w:tc>
          <w:tcPr>
            <w:tcW w:w="1559" w:type="dxa"/>
          </w:tcPr>
          <w:p w14:paraId="3C79B472" w14:textId="31830BED" w:rsidR="00C0394F" w:rsidRPr="00B53E7A" w:rsidRDefault="00C0394F" w:rsidP="00C0394F">
            <w:pPr>
              <w:jc w:val="center"/>
              <w:rPr>
                <w:sz w:val="12"/>
                <w:szCs w:val="12"/>
              </w:rPr>
            </w:pPr>
          </w:p>
        </w:tc>
      </w:tr>
      <w:tr w:rsidR="00C0394F" w:rsidRPr="00B53E7A" w14:paraId="6ACA2639" w14:textId="77777777" w:rsidTr="00B53E7A">
        <w:trPr>
          <w:trHeight w:val="70"/>
        </w:trPr>
        <w:tc>
          <w:tcPr>
            <w:tcW w:w="1418" w:type="dxa"/>
            <w:shd w:val="clear" w:color="auto" w:fill="auto"/>
          </w:tcPr>
          <w:p w14:paraId="04F1982C" w14:textId="77777777" w:rsidR="00C0394F" w:rsidRPr="00B53E7A" w:rsidRDefault="00C0394F" w:rsidP="00C0394F">
            <w:pPr>
              <w:rPr>
                <w:rFonts w:eastAsia="Times New Roman"/>
                <w:sz w:val="12"/>
                <w:szCs w:val="12"/>
              </w:rPr>
            </w:pPr>
            <w:r w:rsidRPr="00B53E7A">
              <w:rPr>
                <w:sz w:val="12"/>
                <w:szCs w:val="12"/>
              </w:rPr>
              <w:t>АО "БКХП"</w:t>
            </w:r>
          </w:p>
        </w:tc>
        <w:tc>
          <w:tcPr>
            <w:tcW w:w="1134" w:type="dxa"/>
            <w:shd w:val="clear" w:color="auto" w:fill="auto"/>
          </w:tcPr>
          <w:p w14:paraId="4367888E" w14:textId="77777777" w:rsidR="00C0394F" w:rsidRPr="00B53E7A" w:rsidRDefault="00C0394F" w:rsidP="00C0394F">
            <w:pPr>
              <w:jc w:val="center"/>
              <w:rPr>
                <w:rFonts w:eastAsia="Times New Roman"/>
                <w:sz w:val="12"/>
                <w:szCs w:val="12"/>
              </w:rPr>
            </w:pPr>
            <w:r w:rsidRPr="00B53E7A">
              <w:rPr>
                <w:sz w:val="12"/>
                <w:szCs w:val="12"/>
              </w:rPr>
              <w:t>0286-17-3-0</w:t>
            </w:r>
          </w:p>
        </w:tc>
        <w:tc>
          <w:tcPr>
            <w:tcW w:w="1418" w:type="dxa"/>
            <w:shd w:val="clear" w:color="auto" w:fill="auto"/>
            <w:noWrap/>
          </w:tcPr>
          <w:p w14:paraId="75EE8EBE" w14:textId="069238A5" w:rsidR="00C0394F" w:rsidRPr="00B53E7A" w:rsidRDefault="00C0394F" w:rsidP="00C0394F">
            <w:pPr>
              <w:jc w:val="center"/>
              <w:rPr>
                <w:rFonts w:eastAsia="Times New Roman"/>
                <w:sz w:val="12"/>
                <w:szCs w:val="12"/>
              </w:rPr>
            </w:pPr>
          </w:p>
        </w:tc>
        <w:tc>
          <w:tcPr>
            <w:tcW w:w="1417" w:type="dxa"/>
            <w:shd w:val="clear" w:color="auto" w:fill="auto"/>
            <w:noWrap/>
          </w:tcPr>
          <w:p w14:paraId="5BE70316" w14:textId="3644C04E" w:rsidR="00C0394F" w:rsidRPr="00B53E7A" w:rsidRDefault="00C0394F" w:rsidP="00C0394F">
            <w:pPr>
              <w:jc w:val="center"/>
              <w:rPr>
                <w:rFonts w:eastAsia="Times New Roman"/>
                <w:sz w:val="12"/>
                <w:szCs w:val="12"/>
              </w:rPr>
            </w:pPr>
          </w:p>
        </w:tc>
        <w:tc>
          <w:tcPr>
            <w:tcW w:w="1134" w:type="dxa"/>
            <w:shd w:val="clear" w:color="auto" w:fill="auto"/>
            <w:noWrap/>
          </w:tcPr>
          <w:p w14:paraId="486E4AC5" w14:textId="4690A633" w:rsidR="00C0394F" w:rsidRPr="00B53E7A" w:rsidRDefault="00C0394F" w:rsidP="00C0394F">
            <w:pPr>
              <w:jc w:val="center"/>
              <w:rPr>
                <w:rFonts w:eastAsia="Times New Roman"/>
                <w:sz w:val="12"/>
                <w:szCs w:val="12"/>
              </w:rPr>
            </w:pPr>
          </w:p>
        </w:tc>
        <w:tc>
          <w:tcPr>
            <w:tcW w:w="708" w:type="dxa"/>
            <w:shd w:val="clear" w:color="auto" w:fill="auto"/>
            <w:noWrap/>
          </w:tcPr>
          <w:p w14:paraId="4A3730FF" w14:textId="38E50F81" w:rsidR="00C0394F" w:rsidRPr="00B53E7A" w:rsidRDefault="00C0394F" w:rsidP="00C0394F">
            <w:pPr>
              <w:jc w:val="center"/>
              <w:rPr>
                <w:rFonts w:eastAsia="Times New Roman"/>
                <w:sz w:val="12"/>
                <w:szCs w:val="12"/>
              </w:rPr>
            </w:pPr>
          </w:p>
        </w:tc>
        <w:tc>
          <w:tcPr>
            <w:tcW w:w="1555" w:type="dxa"/>
            <w:shd w:val="clear" w:color="auto" w:fill="auto"/>
            <w:noWrap/>
          </w:tcPr>
          <w:p w14:paraId="425F80C7" w14:textId="6F054997" w:rsidR="00C0394F" w:rsidRPr="00B53E7A" w:rsidRDefault="00C0394F" w:rsidP="00C0394F">
            <w:pPr>
              <w:jc w:val="center"/>
              <w:rPr>
                <w:rFonts w:eastAsia="Times New Roman"/>
                <w:sz w:val="12"/>
                <w:szCs w:val="12"/>
              </w:rPr>
            </w:pPr>
          </w:p>
        </w:tc>
        <w:tc>
          <w:tcPr>
            <w:tcW w:w="1559" w:type="dxa"/>
          </w:tcPr>
          <w:p w14:paraId="64DC1979" w14:textId="0B6D4078" w:rsidR="00C0394F" w:rsidRPr="00B53E7A" w:rsidRDefault="00C0394F" w:rsidP="00C0394F">
            <w:pPr>
              <w:jc w:val="center"/>
              <w:rPr>
                <w:sz w:val="12"/>
                <w:szCs w:val="12"/>
              </w:rPr>
            </w:pPr>
          </w:p>
        </w:tc>
      </w:tr>
      <w:tr w:rsidR="00C0394F" w:rsidRPr="00B53E7A" w14:paraId="1A141841" w14:textId="77777777" w:rsidTr="00B53E7A">
        <w:trPr>
          <w:trHeight w:val="70"/>
        </w:trPr>
        <w:tc>
          <w:tcPr>
            <w:tcW w:w="1418" w:type="dxa"/>
            <w:shd w:val="clear" w:color="auto" w:fill="auto"/>
          </w:tcPr>
          <w:p w14:paraId="68294ECB" w14:textId="77777777" w:rsidR="00C0394F" w:rsidRPr="00B53E7A" w:rsidRDefault="00C0394F" w:rsidP="00C0394F">
            <w:pPr>
              <w:rPr>
                <w:rFonts w:eastAsia="Times New Roman"/>
                <w:sz w:val="12"/>
                <w:szCs w:val="12"/>
              </w:rPr>
            </w:pPr>
            <w:r w:rsidRPr="00B53E7A">
              <w:rPr>
                <w:sz w:val="12"/>
                <w:szCs w:val="12"/>
              </w:rPr>
              <w:t>АО "БКХП"</w:t>
            </w:r>
          </w:p>
        </w:tc>
        <w:tc>
          <w:tcPr>
            <w:tcW w:w="1134" w:type="dxa"/>
            <w:shd w:val="clear" w:color="auto" w:fill="auto"/>
          </w:tcPr>
          <w:p w14:paraId="13C0A5C7" w14:textId="77777777" w:rsidR="00C0394F" w:rsidRPr="00B53E7A" w:rsidRDefault="00C0394F" w:rsidP="00C0394F">
            <w:pPr>
              <w:jc w:val="center"/>
              <w:rPr>
                <w:rFonts w:eastAsia="Times New Roman"/>
                <w:sz w:val="12"/>
                <w:szCs w:val="12"/>
              </w:rPr>
            </w:pPr>
            <w:r w:rsidRPr="00B53E7A">
              <w:rPr>
                <w:sz w:val="12"/>
                <w:szCs w:val="12"/>
              </w:rPr>
              <w:t>0352-16-2-0</w:t>
            </w:r>
          </w:p>
        </w:tc>
        <w:tc>
          <w:tcPr>
            <w:tcW w:w="1418" w:type="dxa"/>
            <w:shd w:val="clear" w:color="auto" w:fill="auto"/>
            <w:noWrap/>
          </w:tcPr>
          <w:p w14:paraId="60A48993" w14:textId="0B664461" w:rsidR="00C0394F" w:rsidRPr="00B53E7A" w:rsidRDefault="00C0394F" w:rsidP="00C0394F">
            <w:pPr>
              <w:jc w:val="center"/>
              <w:rPr>
                <w:rFonts w:eastAsia="Times New Roman"/>
                <w:sz w:val="12"/>
                <w:szCs w:val="12"/>
              </w:rPr>
            </w:pPr>
          </w:p>
        </w:tc>
        <w:tc>
          <w:tcPr>
            <w:tcW w:w="1417" w:type="dxa"/>
            <w:shd w:val="clear" w:color="auto" w:fill="auto"/>
            <w:noWrap/>
          </w:tcPr>
          <w:p w14:paraId="233EB4C8" w14:textId="5EB61C3D" w:rsidR="00C0394F" w:rsidRPr="00B53E7A" w:rsidRDefault="00C0394F" w:rsidP="00C0394F">
            <w:pPr>
              <w:jc w:val="center"/>
              <w:rPr>
                <w:rFonts w:eastAsia="Times New Roman"/>
                <w:sz w:val="12"/>
                <w:szCs w:val="12"/>
              </w:rPr>
            </w:pPr>
          </w:p>
        </w:tc>
        <w:tc>
          <w:tcPr>
            <w:tcW w:w="1134" w:type="dxa"/>
            <w:shd w:val="clear" w:color="auto" w:fill="auto"/>
            <w:noWrap/>
          </w:tcPr>
          <w:p w14:paraId="37AA111B" w14:textId="7C518707" w:rsidR="00C0394F" w:rsidRPr="00B53E7A" w:rsidRDefault="00C0394F" w:rsidP="00C0394F">
            <w:pPr>
              <w:jc w:val="center"/>
              <w:rPr>
                <w:rFonts w:eastAsia="Times New Roman"/>
                <w:sz w:val="12"/>
                <w:szCs w:val="12"/>
              </w:rPr>
            </w:pPr>
          </w:p>
        </w:tc>
        <w:tc>
          <w:tcPr>
            <w:tcW w:w="708" w:type="dxa"/>
            <w:shd w:val="clear" w:color="auto" w:fill="auto"/>
            <w:noWrap/>
          </w:tcPr>
          <w:p w14:paraId="125F1858" w14:textId="6BAA38CA" w:rsidR="00C0394F" w:rsidRPr="00B53E7A" w:rsidRDefault="00C0394F" w:rsidP="00C0394F">
            <w:pPr>
              <w:jc w:val="center"/>
              <w:rPr>
                <w:rFonts w:eastAsia="Times New Roman"/>
                <w:sz w:val="12"/>
                <w:szCs w:val="12"/>
              </w:rPr>
            </w:pPr>
          </w:p>
        </w:tc>
        <w:tc>
          <w:tcPr>
            <w:tcW w:w="1555" w:type="dxa"/>
            <w:shd w:val="clear" w:color="auto" w:fill="auto"/>
            <w:noWrap/>
          </w:tcPr>
          <w:p w14:paraId="6535B225" w14:textId="3293D048" w:rsidR="00C0394F" w:rsidRPr="00B53E7A" w:rsidRDefault="00C0394F" w:rsidP="00C0394F">
            <w:pPr>
              <w:jc w:val="center"/>
              <w:rPr>
                <w:rFonts w:eastAsia="Times New Roman"/>
                <w:sz w:val="12"/>
                <w:szCs w:val="12"/>
              </w:rPr>
            </w:pPr>
          </w:p>
        </w:tc>
        <w:tc>
          <w:tcPr>
            <w:tcW w:w="1559" w:type="dxa"/>
          </w:tcPr>
          <w:p w14:paraId="58002EE6" w14:textId="794EE600" w:rsidR="00C0394F" w:rsidRPr="00B53E7A" w:rsidRDefault="00C0394F" w:rsidP="00C0394F">
            <w:pPr>
              <w:jc w:val="center"/>
              <w:rPr>
                <w:sz w:val="12"/>
                <w:szCs w:val="12"/>
              </w:rPr>
            </w:pPr>
          </w:p>
        </w:tc>
      </w:tr>
      <w:tr w:rsidR="00C0394F" w:rsidRPr="00B53E7A" w14:paraId="1F71FD3F" w14:textId="77777777" w:rsidTr="00B53E7A">
        <w:trPr>
          <w:trHeight w:val="182"/>
        </w:trPr>
        <w:tc>
          <w:tcPr>
            <w:tcW w:w="1418" w:type="dxa"/>
            <w:shd w:val="clear" w:color="auto" w:fill="auto"/>
          </w:tcPr>
          <w:p w14:paraId="0FF34245" w14:textId="77777777" w:rsidR="00C0394F" w:rsidRPr="00B53E7A" w:rsidRDefault="00C0394F" w:rsidP="00C0394F">
            <w:pPr>
              <w:rPr>
                <w:rFonts w:eastAsia="Times New Roman"/>
                <w:sz w:val="12"/>
                <w:szCs w:val="12"/>
              </w:rPr>
            </w:pPr>
            <w:r w:rsidRPr="00B53E7A">
              <w:rPr>
                <w:sz w:val="12"/>
                <w:szCs w:val="12"/>
              </w:rPr>
              <w:t>АО "АФ "ПРИАЗОВСКАЯ"</w:t>
            </w:r>
          </w:p>
        </w:tc>
        <w:tc>
          <w:tcPr>
            <w:tcW w:w="1134" w:type="dxa"/>
            <w:shd w:val="clear" w:color="auto" w:fill="auto"/>
          </w:tcPr>
          <w:p w14:paraId="0241FD94" w14:textId="77777777" w:rsidR="00C0394F" w:rsidRPr="00B53E7A" w:rsidRDefault="00C0394F" w:rsidP="00C0394F">
            <w:pPr>
              <w:jc w:val="center"/>
              <w:rPr>
                <w:rFonts w:eastAsia="Times New Roman"/>
                <w:sz w:val="12"/>
                <w:szCs w:val="12"/>
              </w:rPr>
            </w:pPr>
            <w:r w:rsidRPr="00B53E7A">
              <w:rPr>
                <w:sz w:val="12"/>
                <w:szCs w:val="12"/>
              </w:rPr>
              <w:t>0722-16-3-0</w:t>
            </w:r>
          </w:p>
        </w:tc>
        <w:tc>
          <w:tcPr>
            <w:tcW w:w="1418" w:type="dxa"/>
            <w:shd w:val="clear" w:color="auto" w:fill="auto"/>
            <w:noWrap/>
          </w:tcPr>
          <w:p w14:paraId="38A9C632" w14:textId="78AB3FF6" w:rsidR="00C0394F" w:rsidRPr="00B53E7A" w:rsidRDefault="00C0394F" w:rsidP="00C0394F">
            <w:pPr>
              <w:jc w:val="center"/>
              <w:rPr>
                <w:rFonts w:eastAsia="Times New Roman"/>
                <w:sz w:val="12"/>
                <w:szCs w:val="12"/>
              </w:rPr>
            </w:pPr>
          </w:p>
        </w:tc>
        <w:tc>
          <w:tcPr>
            <w:tcW w:w="1417" w:type="dxa"/>
            <w:shd w:val="clear" w:color="auto" w:fill="auto"/>
            <w:noWrap/>
          </w:tcPr>
          <w:p w14:paraId="6425452E" w14:textId="66CD9A74" w:rsidR="00C0394F" w:rsidRPr="00B53E7A" w:rsidRDefault="00C0394F" w:rsidP="00C0394F">
            <w:pPr>
              <w:jc w:val="center"/>
              <w:rPr>
                <w:rFonts w:eastAsia="Times New Roman"/>
                <w:sz w:val="12"/>
                <w:szCs w:val="12"/>
              </w:rPr>
            </w:pPr>
          </w:p>
        </w:tc>
        <w:tc>
          <w:tcPr>
            <w:tcW w:w="1134" w:type="dxa"/>
            <w:shd w:val="clear" w:color="auto" w:fill="auto"/>
            <w:noWrap/>
          </w:tcPr>
          <w:p w14:paraId="04DBDE77" w14:textId="06EA550D" w:rsidR="00C0394F" w:rsidRPr="00B53E7A" w:rsidRDefault="00C0394F" w:rsidP="00C0394F">
            <w:pPr>
              <w:jc w:val="center"/>
              <w:rPr>
                <w:rFonts w:eastAsia="Times New Roman"/>
                <w:sz w:val="12"/>
                <w:szCs w:val="12"/>
              </w:rPr>
            </w:pPr>
          </w:p>
        </w:tc>
        <w:tc>
          <w:tcPr>
            <w:tcW w:w="708" w:type="dxa"/>
            <w:shd w:val="clear" w:color="auto" w:fill="auto"/>
            <w:noWrap/>
          </w:tcPr>
          <w:p w14:paraId="01F22C2A" w14:textId="2CDF2064" w:rsidR="00C0394F" w:rsidRPr="00B53E7A" w:rsidRDefault="00C0394F" w:rsidP="00C0394F">
            <w:pPr>
              <w:jc w:val="center"/>
              <w:rPr>
                <w:rFonts w:eastAsia="Times New Roman"/>
                <w:sz w:val="12"/>
                <w:szCs w:val="12"/>
              </w:rPr>
            </w:pPr>
          </w:p>
        </w:tc>
        <w:tc>
          <w:tcPr>
            <w:tcW w:w="1555" w:type="dxa"/>
            <w:shd w:val="clear" w:color="auto" w:fill="auto"/>
            <w:noWrap/>
          </w:tcPr>
          <w:p w14:paraId="4294EBD3" w14:textId="6D59E626" w:rsidR="00C0394F" w:rsidRPr="00B53E7A" w:rsidRDefault="00C0394F" w:rsidP="00C0394F">
            <w:pPr>
              <w:jc w:val="center"/>
              <w:rPr>
                <w:rFonts w:eastAsia="Times New Roman"/>
                <w:sz w:val="12"/>
                <w:szCs w:val="12"/>
              </w:rPr>
            </w:pPr>
          </w:p>
        </w:tc>
        <w:tc>
          <w:tcPr>
            <w:tcW w:w="1559" w:type="dxa"/>
          </w:tcPr>
          <w:p w14:paraId="6627C9B4" w14:textId="62DA86DC" w:rsidR="00C0394F" w:rsidRPr="00B53E7A" w:rsidRDefault="00C0394F" w:rsidP="00C0394F">
            <w:pPr>
              <w:jc w:val="center"/>
              <w:rPr>
                <w:sz w:val="12"/>
                <w:szCs w:val="12"/>
              </w:rPr>
            </w:pPr>
          </w:p>
        </w:tc>
      </w:tr>
      <w:tr w:rsidR="00C0394F" w:rsidRPr="00B53E7A" w14:paraId="681A44A4" w14:textId="77777777" w:rsidTr="00B53E7A">
        <w:trPr>
          <w:trHeight w:val="70"/>
        </w:trPr>
        <w:tc>
          <w:tcPr>
            <w:tcW w:w="1418" w:type="dxa"/>
            <w:shd w:val="clear" w:color="auto" w:fill="auto"/>
          </w:tcPr>
          <w:p w14:paraId="730D2137" w14:textId="77777777" w:rsidR="00C0394F" w:rsidRPr="00B53E7A" w:rsidRDefault="00C0394F" w:rsidP="00C0394F">
            <w:pPr>
              <w:rPr>
                <w:rFonts w:eastAsia="Times New Roman"/>
                <w:sz w:val="12"/>
                <w:szCs w:val="12"/>
              </w:rPr>
            </w:pPr>
            <w:r w:rsidRPr="00B53E7A">
              <w:rPr>
                <w:sz w:val="12"/>
                <w:szCs w:val="12"/>
              </w:rPr>
              <w:t>АО "АФ "ПРИАЗОВСКАЯ"</w:t>
            </w:r>
          </w:p>
        </w:tc>
        <w:tc>
          <w:tcPr>
            <w:tcW w:w="1134" w:type="dxa"/>
            <w:shd w:val="clear" w:color="auto" w:fill="auto"/>
          </w:tcPr>
          <w:p w14:paraId="59C0382F" w14:textId="77777777" w:rsidR="00C0394F" w:rsidRPr="00B53E7A" w:rsidRDefault="00C0394F" w:rsidP="00C0394F">
            <w:pPr>
              <w:jc w:val="center"/>
              <w:rPr>
                <w:rFonts w:eastAsia="Times New Roman"/>
                <w:sz w:val="12"/>
                <w:szCs w:val="12"/>
              </w:rPr>
            </w:pPr>
            <w:r w:rsidRPr="00B53E7A">
              <w:rPr>
                <w:sz w:val="12"/>
                <w:szCs w:val="12"/>
              </w:rPr>
              <w:t>0204-16-2-0</w:t>
            </w:r>
          </w:p>
        </w:tc>
        <w:tc>
          <w:tcPr>
            <w:tcW w:w="1418" w:type="dxa"/>
            <w:shd w:val="clear" w:color="auto" w:fill="auto"/>
            <w:noWrap/>
          </w:tcPr>
          <w:p w14:paraId="3E3850FF" w14:textId="2BAB3454" w:rsidR="00C0394F" w:rsidRPr="00B53E7A" w:rsidRDefault="00C0394F" w:rsidP="00C0394F">
            <w:pPr>
              <w:jc w:val="center"/>
              <w:rPr>
                <w:rFonts w:eastAsia="Times New Roman"/>
                <w:sz w:val="12"/>
                <w:szCs w:val="12"/>
              </w:rPr>
            </w:pPr>
          </w:p>
        </w:tc>
        <w:tc>
          <w:tcPr>
            <w:tcW w:w="1417" w:type="dxa"/>
            <w:shd w:val="clear" w:color="auto" w:fill="auto"/>
            <w:noWrap/>
          </w:tcPr>
          <w:p w14:paraId="11880C06" w14:textId="5BCB91F4" w:rsidR="00C0394F" w:rsidRPr="00B53E7A" w:rsidRDefault="00C0394F" w:rsidP="00C0394F">
            <w:pPr>
              <w:jc w:val="center"/>
              <w:rPr>
                <w:rFonts w:eastAsia="Times New Roman"/>
                <w:sz w:val="12"/>
                <w:szCs w:val="12"/>
              </w:rPr>
            </w:pPr>
          </w:p>
        </w:tc>
        <w:tc>
          <w:tcPr>
            <w:tcW w:w="1134" w:type="dxa"/>
            <w:shd w:val="clear" w:color="auto" w:fill="auto"/>
            <w:noWrap/>
          </w:tcPr>
          <w:p w14:paraId="2B41FD4D" w14:textId="2EE329E9" w:rsidR="00C0394F" w:rsidRPr="00B53E7A" w:rsidRDefault="00C0394F" w:rsidP="00C0394F">
            <w:pPr>
              <w:jc w:val="center"/>
              <w:rPr>
                <w:rFonts w:eastAsia="Times New Roman"/>
                <w:sz w:val="12"/>
                <w:szCs w:val="12"/>
              </w:rPr>
            </w:pPr>
          </w:p>
        </w:tc>
        <w:tc>
          <w:tcPr>
            <w:tcW w:w="708" w:type="dxa"/>
            <w:shd w:val="clear" w:color="auto" w:fill="auto"/>
            <w:noWrap/>
          </w:tcPr>
          <w:p w14:paraId="1D9F3284" w14:textId="0C763BDC" w:rsidR="00C0394F" w:rsidRPr="00B53E7A" w:rsidRDefault="00C0394F" w:rsidP="00C0394F">
            <w:pPr>
              <w:jc w:val="center"/>
              <w:rPr>
                <w:rFonts w:eastAsia="Times New Roman"/>
                <w:sz w:val="12"/>
                <w:szCs w:val="12"/>
              </w:rPr>
            </w:pPr>
          </w:p>
        </w:tc>
        <w:tc>
          <w:tcPr>
            <w:tcW w:w="1555" w:type="dxa"/>
            <w:shd w:val="clear" w:color="auto" w:fill="auto"/>
            <w:noWrap/>
          </w:tcPr>
          <w:p w14:paraId="7F61A6A0" w14:textId="5CC1A8D1" w:rsidR="00C0394F" w:rsidRPr="00B53E7A" w:rsidRDefault="00C0394F" w:rsidP="00C0394F">
            <w:pPr>
              <w:jc w:val="center"/>
              <w:rPr>
                <w:rFonts w:eastAsia="Times New Roman"/>
                <w:sz w:val="12"/>
                <w:szCs w:val="12"/>
              </w:rPr>
            </w:pPr>
          </w:p>
        </w:tc>
        <w:tc>
          <w:tcPr>
            <w:tcW w:w="1559" w:type="dxa"/>
          </w:tcPr>
          <w:p w14:paraId="60423C90" w14:textId="74747F4F" w:rsidR="00C0394F" w:rsidRPr="00B53E7A" w:rsidRDefault="00C0394F" w:rsidP="00C0394F">
            <w:pPr>
              <w:jc w:val="center"/>
              <w:rPr>
                <w:sz w:val="12"/>
                <w:szCs w:val="12"/>
              </w:rPr>
            </w:pPr>
          </w:p>
        </w:tc>
      </w:tr>
      <w:tr w:rsidR="00C0394F" w:rsidRPr="00B53E7A" w14:paraId="04358BA6" w14:textId="77777777" w:rsidTr="00B53E7A">
        <w:trPr>
          <w:trHeight w:val="70"/>
        </w:trPr>
        <w:tc>
          <w:tcPr>
            <w:tcW w:w="1418" w:type="dxa"/>
            <w:shd w:val="clear" w:color="auto" w:fill="auto"/>
          </w:tcPr>
          <w:p w14:paraId="52C829BC" w14:textId="77777777" w:rsidR="00C0394F" w:rsidRPr="00B53E7A" w:rsidRDefault="00C0394F" w:rsidP="00C0394F">
            <w:pPr>
              <w:rPr>
                <w:rFonts w:eastAsia="Times New Roman"/>
                <w:sz w:val="12"/>
                <w:szCs w:val="12"/>
              </w:rPr>
            </w:pPr>
            <w:r w:rsidRPr="00B53E7A">
              <w:rPr>
                <w:sz w:val="12"/>
                <w:szCs w:val="12"/>
              </w:rPr>
              <w:t>АО "АФ "ПРИАЗОВСКАЯ"</w:t>
            </w:r>
          </w:p>
        </w:tc>
        <w:tc>
          <w:tcPr>
            <w:tcW w:w="1134" w:type="dxa"/>
            <w:shd w:val="clear" w:color="auto" w:fill="auto"/>
          </w:tcPr>
          <w:p w14:paraId="63F5E930" w14:textId="77777777" w:rsidR="00C0394F" w:rsidRPr="00B53E7A" w:rsidRDefault="00C0394F" w:rsidP="00C0394F">
            <w:pPr>
              <w:jc w:val="center"/>
              <w:rPr>
                <w:rFonts w:eastAsia="Times New Roman"/>
                <w:sz w:val="12"/>
                <w:szCs w:val="12"/>
              </w:rPr>
            </w:pPr>
            <w:r w:rsidRPr="00B53E7A">
              <w:rPr>
                <w:sz w:val="12"/>
                <w:szCs w:val="12"/>
              </w:rPr>
              <w:t>0226-16-2-0</w:t>
            </w:r>
          </w:p>
        </w:tc>
        <w:tc>
          <w:tcPr>
            <w:tcW w:w="1418" w:type="dxa"/>
            <w:shd w:val="clear" w:color="auto" w:fill="auto"/>
            <w:noWrap/>
          </w:tcPr>
          <w:p w14:paraId="6BFFB2BF" w14:textId="0263A4DC" w:rsidR="00C0394F" w:rsidRPr="00B53E7A" w:rsidRDefault="00C0394F" w:rsidP="00C0394F">
            <w:pPr>
              <w:jc w:val="center"/>
              <w:rPr>
                <w:rFonts w:eastAsia="Times New Roman"/>
                <w:sz w:val="12"/>
                <w:szCs w:val="12"/>
              </w:rPr>
            </w:pPr>
          </w:p>
        </w:tc>
        <w:tc>
          <w:tcPr>
            <w:tcW w:w="1417" w:type="dxa"/>
            <w:shd w:val="clear" w:color="auto" w:fill="auto"/>
            <w:noWrap/>
          </w:tcPr>
          <w:p w14:paraId="4B794132" w14:textId="4A38DC2E" w:rsidR="00C0394F" w:rsidRPr="00B53E7A" w:rsidRDefault="00C0394F" w:rsidP="00C0394F">
            <w:pPr>
              <w:jc w:val="center"/>
              <w:rPr>
                <w:rFonts w:eastAsia="Times New Roman"/>
                <w:sz w:val="12"/>
                <w:szCs w:val="12"/>
              </w:rPr>
            </w:pPr>
          </w:p>
        </w:tc>
        <w:tc>
          <w:tcPr>
            <w:tcW w:w="1134" w:type="dxa"/>
            <w:shd w:val="clear" w:color="auto" w:fill="auto"/>
            <w:noWrap/>
          </w:tcPr>
          <w:p w14:paraId="05C70617" w14:textId="6F026711" w:rsidR="00C0394F" w:rsidRPr="00B53E7A" w:rsidRDefault="00C0394F" w:rsidP="00C0394F">
            <w:pPr>
              <w:jc w:val="center"/>
              <w:rPr>
                <w:rFonts w:eastAsia="Times New Roman"/>
                <w:sz w:val="12"/>
                <w:szCs w:val="12"/>
              </w:rPr>
            </w:pPr>
          </w:p>
        </w:tc>
        <w:tc>
          <w:tcPr>
            <w:tcW w:w="708" w:type="dxa"/>
            <w:shd w:val="clear" w:color="auto" w:fill="auto"/>
            <w:noWrap/>
          </w:tcPr>
          <w:p w14:paraId="3F415B8D" w14:textId="332A0B5B" w:rsidR="00C0394F" w:rsidRPr="00B53E7A" w:rsidRDefault="00C0394F" w:rsidP="00C0394F">
            <w:pPr>
              <w:jc w:val="center"/>
              <w:rPr>
                <w:rFonts w:eastAsia="Times New Roman"/>
                <w:sz w:val="12"/>
                <w:szCs w:val="12"/>
              </w:rPr>
            </w:pPr>
          </w:p>
        </w:tc>
        <w:tc>
          <w:tcPr>
            <w:tcW w:w="1555" w:type="dxa"/>
            <w:shd w:val="clear" w:color="auto" w:fill="auto"/>
            <w:noWrap/>
          </w:tcPr>
          <w:p w14:paraId="4961F6BB" w14:textId="62034990" w:rsidR="00C0394F" w:rsidRPr="00B53E7A" w:rsidRDefault="00C0394F" w:rsidP="00C0394F">
            <w:pPr>
              <w:jc w:val="center"/>
              <w:rPr>
                <w:rFonts w:eastAsia="Times New Roman"/>
                <w:sz w:val="12"/>
                <w:szCs w:val="12"/>
              </w:rPr>
            </w:pPr>
          </w:p>
        </w:tc>
        <w:tc>
          <w:tcPr>
            <w:tcW w:w="1559" w:type="dxa"/>
          </w:tcPr>
          <w:p w14:paraId="4E433ADA" w14:textId="3444EE4A" w:rsidR="00C0394F" w:rsidRPr="00B53E7A" w:rsidRDefault="00C0394F" w:rsidP="00C0394F">
            <w:pPr>
              <w:jc w:val="center"/>
              <w:rPr>
                <w:sz w:val="12"/>
                <w:szCs w:val="12"/>
              </w:rPr>
            </w:pPr>
          </w:p>
        </w:tc>
      </w:tr>
      <w:tr w:rsidR="00C0394F" w:rsidRPr="00B53E7A" w14:paraId="0F30A437" w14:textId="77777777" w:rsidTr="00B53E7A">
        <w:trPr>
          <w:trHeight w:val="70"/>
        </w:trPr>
        <w:tc>
          <w:tcPr>
            <w:tcW w:w="1418" w:type="dxa"/>
            <w:shd w:val="clear" w:color="auto" w:fill="auto"/>
          </w:tcPr>
          <w:p w14:paraId="153B199A" w14:textId="77777777" w:rsidR="00C0394F" w:rsidRPr="00B53E7A" w:rsidRDefault="00C0394F" w:rsidP="00C0394F">
            <w:pPr>
              <w:rPr>
                <w:rFonts w:eastAsia="Times New Roman"/>
                <w:sz w:val="12"/>
                <w:szCs w:val="12"/>
              </w:rPr>
            </w:pPr>
            <w:r w:rsidRPr="00B53E7A">
              <w:rPr>
                <w:sz w:val="12"/>
                <w:szCs w:val="12"/>
              </w:rPr>
              <w:t>ООО "БРОЙЛЕР ДОН"</w:t>
            </w:r>
          </w:p>
        </w:tc>
        <w:tc>
          <w:tcPr>
            <w:tcW w:w="1134" w:type="dxa"/>
            <w:shd w:val="clear" w:color="auto" w:fill="auto"/>
          </w:tcPr>
          <w:p w14:paraId="1751E890" w14:textId="77777777" w:rsidR="00C0394F" w:rsidRPr="00B53E7A" w:rsidRDefault="00C0394F" w:rsidP="00C0394F">
            <w:pPr>
              <w:jc w:val="center"/>
              <w:rPr>
                <w:rFonts w:eastAsia="Times New Roman"/>
                <w:sz w:val="12"/>
                <w:szCs w:val="12"/>
              </w:rPr>
            </w:pPr>
            <w:r w:rsidRPr="00B53E7A">
              <w:rPr>
                <w:sz w:val="12"/>
                <w:szCs w:val="12"/>
              </w:rPr>
              <w:t>0652-15-3-0</w:t>
            </w:r>
          </w:p>
        </w:tc>
        <w:tc>
          <w:tcPr>
            <w:tcW w:w="1418" w:type="dxa"/>
            <w:shd w:val="clear" w:color="auto" w:fill="auto"/>
            <w:noWrap/>
          </w:tcPr>
          <w:p w14:paraId="3C5397F5" w14:textId="3DCB853C" w:rsidR="00C0394F" w:rsidRPr="00B53E7A" w:rsidRDefault="00C0394F" w:rsidP="00C0394F">
            <w:pPr>
              <w:jc w:val="center"/>
              <w:rPr>
                <w:rFonts w:eastAsia="Times New Roman"/>
                <w:sz w:val="12"/>
                <w:szCs w:val="12"/>
              </w:rPr>
            </w:pPr>
          </w:p>
        </w:tc>
        <w:tc>
          <w:tcPr>
            <w:tcW w:w="1417" w:type="dxa"/>
            <w:shd w:val="clear" w:color="auto" w:fill="auto"/>
            <w:noWrap/>
          </w:tcPr>
          <w:p w14:paraId="6DF95BF5" w14:textId="0923CF11" w:rsidR="00C0394F" w:rsidRPr="00B53E7A" w:rsidRDefault="00C0394F" w:rsidP="00C0394F">
            <w:pPr>
              <w:jc w:val="center"/>
              <w:rPr>
                <w:rFonts w:eastAsia="Times New Roman"/>
                <w:sz w:val="12"/>
                <w:szCs w:val="12"/>
              </w:rPr>
            </w:pPr>
          </w:p>
        </w:tc>
        <w:tc>
          <w:tcPr>
            <w:tcW w:w="1134" w:type="dxa"/>
            <w:shd w:val="clear" w:color="auto" w:fill="auto"/>
            <w:noWrap/>
          </w:tcPr>
          <w:p w14:paraId="1249AA90" w14:textId="72ECFFF2" w:rsidR="00C0394F" w:rsidRPr="00B53E7A" w:rsidRDefault="00C0394F" w:rsidP="00C0394F">
            <w:pPr>
              <w:jc w:val="center"/>
              <w:rPr>
                <w:rFonts w:eastAsia="Times New Roman"/>
                <w:sz w:val="12"/>
                <w:szCs w:val="12"/>
              </w:rPr>
            </w:pPr>
          </w:p>
        </w:tc>
        <w:tc>
          <w:tcPr>
            <w:tcW w:w="708" w:type="dxa"/>
            <w:shd w:val="clear" w:color="auto" w:fill="auto"/>
            <w:noWrap/>
          </w:tcPr>
          <w:p w14:paraId="2F2100CC" w14:textId="0E4B1EE5" w:rsidR="00C0394F" w:rsidRPr="00B53E7A" w:rsidRDefault="00C0394F" w:rsidP="00C0394F">
            <w:pPr>
              <w:jc w:val="center"/>
              <w:rPr>
                <w:rFonts w:eastAsia="Times New Roman"/>
                <w:sz w:val="12"/>
                <w:szCs w:val="12"/>
              </w:rPr>
            </w:pPr>
          </w:p>
        </w:tc>
        <w:tc>
          <w:tcPr>
            <w:tcW w:w="1555" w:type="dxa"/>
            <w:shd w:val="clear" w:color="auto" w:fill="auto"/>
            <w:noWrap/>
          </w:tcPr>
          <w:p w14:paraId="20286B93" w14:textId="43B83EB9" w:rsidR="00C0394F" w:rsidRPr="00B53E7A" w:rsidRDefault="00C0394F" w:rsidP="00C0394F">
            <w:pPr>
              <w:jc w:val="center"/>
              <w:rPr>
                <w:rFonts w:eastAsia="Times New Roman"/>
                <w:sz w:val="12"/>
                <w:szCs w:val="12"/>
              </w:rPr>
            </w:pPr>
          </w:p>
        </w:tc>
        <w:tc>
          <w:tcPr>
            <w:tcW w:w="1559" w:type="dxa"/>
          </w:tcPr>
          <w:p w14:paraId="49B3BB98" w14:textId="537658A2" w:rsidR="00C0394F" w:rsidRPr="00B53E7A" w:rsidRDefault="00C0394F" w:rsidP="00C0394F">
            <w:pPr>
              <w:jc w:val="center"/>
              <w:rPr>
                <w:sz w:val="12"/>
                <w:szCs w:val="12"/>
              </w:rPr>
            </w:pPr>
          </w:p>
        </w:tc>
      </w:tr>
      <w:tr w:rsidR="00C0394F" w:rsidRPr="00B53E7A" w14:paraId="3284C017" w14:textId="77777777" w:rsidTr="00B53E7A">
        <w:trPr>
          <w:trHeight w:val="70"/>
        </w:trPr>
        <w:tc>
          <w:tcPr>
            <w:tcW w:w="1418" w:type="dxa"/>
            <w:shd w:val="clear" w:color="auto" w:fill="auto"/>
          </w:tcPr>
          <w:p w14:paraId="58189E55" w14:textId="77777777" w:rsidR="00C0394F" w:rsidRPr="00B53E7A" w:rsidRDefault="00C0394F" w:rsidP="00C0394F">
            <w:pPr>
              <w:rPr>
                <w:rFonts w:eastAsia="Times New Roman"/>
                <w:sz w:val="12"/>
                <w:szCs w:val="12"/>
              </w:rPr>
            </w:pPr>
            <w:r w:rsidRPr="00B53E7A">
              <w:rPr>
                <w:sz w:val="12"/>
                <w:szCs w:val="12"/>
              </w:rPr>
              <w:t>ООО "БРОЙЛЕР ДОН"</w:t>
            </w:r>
          </w:p>
        </w:tc>
        <w:tc>
          <w:tcPr>
            <w:tcW w:w="1134" w:type="dxa"/>
            <w:shd w:val="clear" w:color="auto" w:fill="auto"/>
          </w:tcPr>
          <w:p w14:paraId="437F003D" w14:textId="77777777" w:rsidR="00C0394F" w:rsidRPr="00B53E7A" w:rsidRDefault="00C0394F" w:rsidP="00C0394F">
            <w:pPr>
              <w:jc w:val="center"/>
              <w:rPr>
                <w:rFonts w:eastAsia="Times New Roman"/>
                <w:sz w:val="12"/>
                <w:szCs w:val="12"/>
              </w:rPr>
            </w:pPr>
            <w:r w:rsidRPr="00B53E7A">
              <w:rPr>
                <w:sz w:val="12"/>
                <w:szCs w:val="12"/>
              </w:rPr>
              <w:t>0349-17-2-0</w:t>
            </w:r>
          </w:p>
        </w:tc>
        <w:tc>
          <w:tcPr>
            <w:tcW w:w="1418" w:type="dxa"/>
            <w:shd w:val="clear" w:color="auto" w:fill="auto"/>
            <w:noWrap/>
          </w:tcPr>
          <w:p w14:paraId="7A390A6F" w14:textId="727A8E68" w:rsidR="00C0394F" w:rsidRPr="00B53E7A" w:rsidRDefault="00C0394F" w:rsidP="00C0394F">
            <w:pPr>
              <w:jc w:val="center"/>
              <w:rPr>
                <w:rFonts w:eastAsia="Times New Roman"/>
                <w:sz w:val="12"/>
                <w:szCs w:val="12"/>
              </w:rPr>
            </w:pPr>
          </w:p>
        </w:tc>
        <w:tc>
          <w:tcPr>
            <w:tcW w:w="1417" w:type="dxa"/>
            <w:shd w:val="clear" w:color="auto" w:fill="auto"/>
            <w:noWrap/>
          </w:tcPr>
          <w:p w14:paraId="79524233" w14:textId="2ABEBD8D" w:rsidR="00C0394F" w:rsidRPr="00B53E7A" w:rsidRDefault="00C0394F" w:rsidP="00C0394F">
            <w:pPr>
              <w:jc w:val="center"/>
              <w:rPr>
                <w:rFonts w:eastAsia="Times New Roman"/>
                <w:sz w:val="12"/>
                <w:szCs w:val="12"/>
              </w:rPr>
            </w:pPr>
          </w:p>
        </w:tc>
        <w:tc>
          <w:tcPr>
            <w:tcW w:w="1134" w:type="dxa"/>
            <w:shd w:val="clear" w:color="auto" w:fill="auto"/>
            <w:noWrap/>
          </w:tcPr>
          <w:p w14:paraId="63C2A4B9" w14:textId="024BA327" w:rsidR="00C0394F" w:rsidRPr="00B53E7A" w:rsidRDefault="00C0394F" w:rsidP="00C0394F">
            <w:pPr>
              <w:jc w:val="center"/>
              <w:rPr>
                <w:rFonts w:eastAsia="Times New Roman"/>
                <w:sz w:val="12"/>
                <w:szCs w:val="12"/>
              </w:rPr>
            </w:pPr>
          </w:p>
        </w:tc>
        <w:tc>
          <w:tcPr>
            <w:tcW w:w="708" w:type="dxa"/>
            <w:shd w:val="clear" w:color="auto" w:fill="auto"/>
            <w:noWrap/>
          </w:tcPr>
          <w:p w14:paraId="3D363356" w14:textId="300671E1" w:rsidR="00C0394F" w:rsidRPr="00B53E7A" w:rsidRDefault="00C0394F" w:rsidP="00C0394F">
            <w:pPr>
              <w:jc w:val="center"/>
              <w:rPr>
                <w:rFonts w:eastAsia="Times New Roman"/>
                <w:sz w:val="12"/>
                <w:szCs w:val="12"/>
              </w:rPr>
            </w:pPr>
          </w:p>
        </w:tc>
        <w:tc>
          <w:tcPr>
            <w:tcW w:w="1555" w:type="dxa"/>
            <w:shd w:val="clear" w:color="auto" w:fill="auto"/>
            <w:noWrap/>
          </w:tcPr>
          <w:p w14:paraId="635C33D2" w14:textId="43C32244" w:rsidR="00C0394F" w:rsidRPr="00B53E7A" w:rsidRDefault="00C0394F" w:rsidP="00C0394F">
            <w:pPr>
              <w:jc w:val="center"/>
              <w:rPr>
                <w:rFonts w:eastAsia="Times New Roman"/>
                <w:sz w:val="12"/>
                <w:szCs w:val="12"/>
              </w:rPr>
            </w:pPr>
          </w:p>
        </w:tc>
        <w:tc>
          <w:tcPr>
            <w:tcW w:w="1559" w:type="dxa"/>
          </w:tcPr>
          <w:p w14:paraId="633CE75D" w14:textId="7E333130" w:rsidR="00C0394F" w:rsidRPr="00B53E7A" w:rsidRDefault="00C0394F" w:rsidP="00C0394F">
            <w:pPr>
              <w:jc w:val="center"/>
              <w:rPr>
                <w:sz w:val="12"/>
                <w:szCs w:val="12"/>
              </w:rPr>
            </w:pPr>
          </w:p>
        </w:tc>
      </w:tr>
      <w:tr w:rsidR="00C0394F" w:rsidRPr="00B53E7A" w14:paraId="6D66BB89" w14:textId="77777777" w:rsidTr="00B53E7A">
        <w:trPr>
          <w:trHeight w:val="70"/>
        </w:trPr>
        <w:tc>
          <w:tcPr>
            <w:tcW w:w="1418" w:type="dxa"/>
            <w:shd w:val="clear" w:color="auto" w:fill="auto"/>
          </w:tcPr>
          <w:p w14:paraId="29C9FC03" w14:textId="77777777" w:rsidR="00C0394F" w:rsidRPr="00B53E7A" w:rsidRDefault="00C0394F" w:rsidP="00C0394F">
            <w:pPr>
              <w:rPr>
                <w:rFonts w:eastAsia="Times New Roman"/>
                <w:sz w:val="12"/>
                <w:szCs w:val="12"/>
              </w:rPr>
            </w:pPr>
            <w:r w:rsidRPr="00B53E7A">
              <w:rPr>
                <w:sz w:val="12"/>
                <w:szCs w:val="12"/>
              </w:rPr>
              <w:t>ООО "БРОЙЛЕР ДОН"</w:t>
            </w:r>
          </w:p>
        </w:tc>
        <w:tc>
          <w:tcPr>
            <w:tcW w:w="1134" w:type="dxa"/>
            <w:shd w:val="clear" w:color="auto" w:fill="auto"/>
          </w:tcPr>
          <w:p w14:paraId="44D5C7C5" w14:textId="77777777" w:rsidR="00C0394F" w:rsidRPr="00B53E7A" w:rsidRDefault="00C0394F" w:rsidP="00C0394F">
            <w:pPr>
              <w:jc w:val="center"/>
              <w:rPr>
                <w:rFonts w:eastAsia="Times New Roman"/>
                <w:sz w:val="12"/>
                <w:szCs w:val="12"/>
              </w:rPr>
            </w:pPr>
            <w:r w:rsidRPr="00B53E7A">
              <w:rPr>
                <w:sz w:val="12"/>
                <w:szCs w:val="12"/>
              </w:rPr>
              <w:t>0524-17-2-0</w:t>
            </w:r>
          </w:p>
        </w:tc>
        <w:tc>
          <w:tcPr>
            <w:tcW w:w="1418" w:type="dxa"/>
            <w:shd w:val="clear" w:color="auto" w:fill="auto"/>
            <w:noWrap/>
          </w:tcPr>
          <w:p w14:paraId="585DB1BF" w14:textId="33B2619A" w:rsidR="00C0394F" w:rsidRPr="00B53E7A" w:rsidRDefault="00C0394F" w:rsidP="00C0394F">
            <w:pPr>
              <w:jc w:val="center"/>
              <w:rPr>
                <w:rFonts w:eastAsia="Times New Roman"/>
                <w:sz w:val="12"/>
                <w:szCs w:val="12"/>
              </w:rPr>
            </w:pPr>
          </w:p>
        </w:tc>
        <w:tc>
          <w:tcPr>
            <w:tcW w:w="1417" w:type="dxa"/>
            <w:shd w:val="clear" w:color="auto" w:fill="auto"/>
            <w:noWrap/>
          </w:tcPr>
          <w:p w14:paraId="1D78DCC8" w14:textId="7167BC5E" w:rsidR="00C0394F" w:rsidRPr="00B53E7A" w:rsidRDefault="00C0394F" w:rsidP="00C0394F">
            <w:pPr>
              <w:jc w:val="center"/>
              <w:rPr>
                <w:rFonts w:eastAsia="Times New Roman"/>
                <w:sz w:val="12"/>
                <w:szCs w:val="12"/>
              </w:rPr>
            </w:pPr>
          </w:p>
        </w:tc>
        <w:tc>
          <w:tcPr>
            <w:tcW w:w="1134" w:type="dxa"/>
            <w:shd w:val="clear" w:color="auto" w:fill="auto"/>
            <w:noWrap/>
          </w:tcPr>
          <w:p w14:paraId="40BAA9D1" w14:textId="613961BF" w:rsidR="00C0394F" w:rsidRPr="00B53E7A" w:rsidRDefault="00C0394F" w:rsidP="00C0394F">
            <w:pPr>
              <w:jc w:val="center"/>
              <w:rPr>
                <w:rFonts w:eastAsia="Times New Roman"/>
                <w:sz w:val="12"/>
                <w:szCs w:val="12"/>
              </w:rPr>
            </w:pPr>
          </w:p>
        </w:tc>
        <w:tc>
          <w:tcPr>
            <w:tcW w:w="708" w:type="dxa"/>
            <w:shd w:val="clear" w:color="auto" w:fill="auto"/>
            <w:noWrap/>
          </w:tcPr>
          <w:p w14:paraId="54118380" w14:textId="01241B56" w:rsidR="00C0394F" w:rsidRPr="00B53E7A" w:rsidRDefault="00C0394F" w:rsidP="00C0394F">
            <w:pPr>
              <w:jc w:val="center"/>
              <w:rPr>
                <w:rFonts w:eastAsia="Times New Roman"/>
                <w:sz w:val="12"/>
                <w:szCs w:val="12"/>
              </w:rPr>
            </w:pPr>
          </w:p>
        </w:tc>
        <w:tc>
          <w:tcPr>
            <w:tcW w:w="1555" w:type="dxa"/>
            <w:shd w:val="clear" w:color="auto" w:fill="auto"/>
            <w:noWrap/>
          </w:tcPr>
          <w:p w14:paraId="3EEEB7C4" w14:textId="62B627DC" w:rsidR="00C0394F" w:rsidRPr="00B53E7A" w:rsidRDefault="00C0394F" w:rsidP="00C0394F">
            <w:pPr>
              <w:jc w:val="center"/>
              <w:rPr>
                <w:rFonts w:eastAsia="Times New Roman"/>
                <w:sz w:val="12"/>
                <w:szCs w:val="12"/>
              </w:rPr>
            </w:pPr>
          </w:p>
        </w:tc>
        <w:tc>
          <w:tcPr>
            <w:tcW w:w="1559" w:type="dxa"/>
          </w:tcPr>
          <w:p w14:paraId="670CB41D" w14:textId="0CF305B0" w:rsidR="00C0394F" w:rsidRPr="00B53E7A" w:rsidRDefault="00C0394F" w:rsidP="00C0394F">
            <w:pPr>
              <w:jc w:val="center"/>
              <w:rPr>
                <w:sz w:val="12"/>
                <w:szCs w:val="12"/>
              </w:rPr>
            </w:pPr>
          </w:p>
        </w:tc>
      </w:tr>
      <w:tr w:rsidR="00C0394F" w:rsidRPr="00B53E7A" w14:paraId="373B1EB8" w14:textId="77777777" w:rsidTr="00B53E7A">
        <w:trPr>
          <w:trHeight w:val="70"/>
        </w:trPr>
        <w:tc>
          <w:tcPr>
            <w:tcW w:w="1418" w:type="dxa"/>
            <w:shd w:val="clear" w:color="auto" w:fill="auto"/>
          </w:tcPr>
          <w:p w14:paraId="19357267" w14:textId="77777777" w:rsidR="00C0394F" w:rsidRPr="00B53E7A" w:rsidRDefault="00C0394F" w:rsidP="00C0394F">
            <w:pPr>
              <w:rPr>
                <w:rFonts w:eastAsia="Times New Roman"/>
                <w:sz w:val="12"/>
                <w:szCs w:val="12"/>
              </w:rPr>
            </w:pPr>
            <w:r w:rsidRPr="00B53E7A">
              <w:rPr>
                <w:sz w:val="12"/>
                <w:szCs w:val="12"/>
              </w:rPr>
              <w:t>АО "ЛИМАН"</w:t>
            </w:r>
          </w:p>
        </w:tc>
        <w:tc>
          <w:tcPr>
            <w:tcW w:w="1134" w:type="dxa"/>
            <w:shd w:val="clear" w:color="auto" w:fill="auto"/>
          </w:tcPr>
          <w:p w14:paraId="3272A82B" w14:textId="77777777" w:rsidR="00C0394F" w:rsidRPr="00B53E7A" w:rsidRDefault="00C0394F" w:rsidP="00C0394F">
            <w:pPr>
              <w:jc w:val="center"/>
              <w:rPr>
                <w:rFonts w:eastAsia="Times New Roman"/>
                <w:sz w:val="12"/>
                <w:szCs w:val="12"/>
              </w:rPr>
            </w:pPr>
            <w:r w:rsidRPr="00B53E7A">
              <w:rPr>
                <w:sz w:val="12"/>
                <w:szCs w:val="12"/>
              </w:rPr>
              <w:t>0298-17-2-0</w:t>
            </w:r>
          </w:p>
        </w:tc>
        <w:tc>
          <w:tcPr>
            <w:tcW w:w="1418" w:type="dxa"/>
            <w:shd w:val="clear" w:color="auto" w:fill="auto"/>
            <w:noWrap/>
          </w:tcPr>
          <w:p w14:paraId="73AA4FC9" w14:textId="1F8C3481" w:rsidR="00C0394F" w:rsidRPr="00B53E7A" w:rsidRDefault="00C0394F" w:rsidP="00C0394F">
            <w:pPr>
              <w:jc w:val="center"/>
              <w:rPr>
                <w:rFonts w:eastAsia="Times New Roman"/>
                <w:sz w:val="12"/>
                <w:szCs w:val="12"/>
              </w:rPr>
            </w:pPr>
          </w:p>
        </w:tc>
        <w:tc>
          <w:tcPr>
            <w:tcW w:w="1417" w:type="dxa"/>
            <w:shd w:val="clear" w:color="auto" w:fill="auto"/>
            <w:noWrap/>
          </w:tcPr>
          <w:p w14:paraId="67C3CDE0" w14:textId="43CCB6C3" w:rsidR="00C0394F" w:rsidRPr="00B53E7A" w:rsidRDefault="00C0394F" w:rsidP="00C0394F">
            <w:pPr>
              <w:jc w:val="center"/>
              <w:rPr>
                <w:rFonts w:eastAsia="Times New Roman"/>
                <w:sz w:val="12"/>
                <w:szCs w:val="12"/>
              </w:rPr>
            </w:pPr>
          </w:p>
        </w:tc>
        <w:tc>
          <w:tcPr>
            <w:tcW w:w="1134" w:type="dxa"/>
            <w:shd w:val="clear" w:color="auto" w:fill="auto"/>
            <w:noWrap/>
          </w:tcPr>
          <w:p w14:paraId="5DBDEDF4" w14:textId="4AF8BF38" w:rsidR="00C0394F" w:rsidRPr="00B53E7A" w:rsidRDefault="00C0394F" w:rsidP="00C0394F">
            <w:pPr>
              <w:jc w:val="center"/>
              <w:rPr>
                <w:rFonts w:eastAsia="Times New Roman"/>
                <w:sz w:val="12"/>
                <w:szCs w:val="12"/>
              </w:rPr>
            </w:pPr>
          </w:p>
        </w:tc>
        <w:tc>
          <w:tcPr>
            <w:tcW w:w="708" w:type="dxa"/>
            <w:shd w:val="clear" w:color="auto" w:fill="auto"/>
            <w:noWrap/>
          </w:tcPr>
          <w:p w14:paraId="5A5E92D7" w14:textId="73E8F480" w:rsidR="00C0394F" w:rsidRPr="00B53E7A" w:rsidRDefault="00C0394F" w:rsidP="00C0394F">
            <w:pPr>
              <w:jc w:val="center"/>
              <w:rPr>
                <w:rFonts w:eastAsia="Times New Roman"/>
                <w:sz w:val="12"/>
                <w:szCs w:val="12"/>
              </w:rPr>
            </w:pPr>
          </w:p>
        </w:tc>
        <w:tc>
          <w:tcPr>
            <w:tcW w:w="1555" w:type="dxa"/>
            <w:shd w:val="clear" w:color="auto" w:fill="auto"/>
            <w:noWrap/>
          </w:tcPr>
          <w:p w14:paraId="79341CD7" w14:textId="5D5729BC" w:rsidR="00C0394F" w:rsidRPr="00B53E7A" w:rsidRDefault="00C0394F" w:rsidP="00C0394F">
            <w:pPr>
              <w:jc w:val="center"/>
              <w:rPr>
                <w:rFonts w:eastAsia="Times New Roman"/>
                <w:sz w:val="12"/>
                <w:szCs w:val="12"/>
              </w:rPr>
            </w:pPr>
          </w:p>
        </w:tc>
        <w:tc>
          <w:tcPr>
            <w:tcW w:w="1559" w:type="dxa"/>
          </w:tcPr>
          <w:p w14:paraId="5F436308" w14:textId="622DDF2B" w:rsidR="00C0394F" w:rsidRPr="00B53E7A" w:rsidRDefault="00C0394F" w:rsidP="00C0394F">
            <w:pPr>
              <w:jc w:val="center"/>
              <w:rPr>
                <w:sz w:val="12"/>
                <w:szCs w:val="12"/>
              </w:rPr>
            </w:pPr>
          </w:p>
        </w:tc>
      </w:tr>
      <w:tr w:rsidR="00C0394F" w:rsidRPr="00B53E7A" w14:paraId="17C9DC3E" w14:textId="77777777" w:rsidTr="00B53E7A">
        <w:trPr>
          <w:trHeight w:val="70"/>
        </w:trPr>
        <w:tc>
          <w:tcPr>
            <w:tcW w:w="1418" w:type="dxa"/>
            <w:shd w:val="clear" w:color="auto" w:fill="auto"/>
          </w:tcPr>
          <w:p w14:paraId="72165980" w14:textId="77777777" w:rsidR="00C0394F" w:rsidRPr="00B53E7A" w:rsidRDefault="00C0394F" w:rsidP="00C0394F">
            <w:pPr>
              <w:rPr>
                <w:rFonts w:eastAsia="Times New Roman"/>
                <w:sz w:val="12"/>
                <w:szCs w:val="12"/>
              </w:rPr>
            </w:pPr>
            <w:r w:rsidRPr="00B53E7A">
              <w:rPr>
                <w:sz w:val="12"/>
                <w:szCs w:val="12"/>
              </w:rPr>
              <w:t>АО "ЛИМАН"</w:t>
            </w:r>
          </w:p>
        </w:tc>
        <w:tc>
          <w:tcPr>
            <w:tcW w:w="1134" w:type="dxa"/>
            <w:shd w:val="clear" w:color="auto" w:fill="auto"/>
          </w:tcPr>
          <w:p w14:paraId="5E74697A" w14:textId="77777777" w:rsidR="00C0394F" w:rsidRPr="00B53E7A" w:rsidRDefault="00C0394F" w:rsidP="00C0394F">
            <w:pPr>
              <w:jc w:val="center"/>
              <w:rPr>
                <w:rFonts w:eastAsia="Times New Roman"/>
                <w:sz w:val="12"/>
                <w:szCs w:val="12"/>
              </w:rPr>
            </w:pPr>
            <w:r w:rsidRPr="00B53E7A">
              <w:rPr>
                <w:sz w:val="12"/>
                <w:szCs w:val="12"/>
              </w:rPr>
              <w:t>0345-17-2-0</w:t>
            </w:r>
          </w:p>
        </w:tc>
        <w:tc>
          <w:tcPr>
            <w:tcW w:w="1418" w:type="dxa"/>
            <w:shd w:val="clear" w:color="auto" w:fill="auto"/>
            <w:noWrap/>
          </w:tcPr>
          <w:p w14:paraId="32FF4F67" w14:textId="36882252" w:rsidR="00C0394F" w:rsidRPr="00B53E7A" w:rsidRDefault="00C0394F" w:rsidP="00C0394F">
            <w:pPr>
              <w:jc w:val="center"/>
              <w:rPr>
                <w:rFonts w:eastAsia="Times New Roman"/>
                <w:sz w:val="12"/>
                <w:szCs w:val="12"/>
              </w:rPr>
            </w:pPr>
          </w:p>
        </w:tc>
        <w:tc>
          <w:tcPr>
            <w:tcW w:w="1417" w:type="dxa"/>
            <w:shd w:val="clear" w:color="auto" w:fill="auto"/>
            <w:noWrap/>
          </w:tcPr>
          <w:p w14:paraId="0795F358" w14:textId="5828F692" w:rsidR="00C0394F" w:rsidRPr="00B53E7A" w:rsidRDefault="00C0394F" w:rsidP="00C0394F">
            <w:pPr>
              <w:jc w:val="center"/>
              <w:rPr>
                <w:rFonts w:eastAsia="Times New Roman"/>
                <w:sz w:val="12"/>
                <w:szCs w:val="12"/>
              </w:rPr>
            </w:pPr>
          </w:p>
        </w:tc>
        <w:tc>
          <w:tcPr>
            <w:tcW w:w="1134" w:type="dxa"/>
            <w:shd w:val="clear" w:color="auto" w:fill="auto"/>
            <w:noWrap/>
          </w:tcPr>
          <w:p w14:paraId="1EA5310A" w14:textId="69901956" w:rsidR="00C0394F" w:rsidRPr="00B53E7A" w:rsidRDefault="00C0394F" w:rsidP="00C0394F">
            <w:pPr>
              <w:jc w:val="center"/>
              <w:rPr>
                <w:rFonts w:eastAsia="Times New Roman"/>
                <w:sz w:val="12"/>
                <w:szCs w:val="12"/>
              </w:rPr>
            </w:pPr>
          </w:p>
        </w:tc>
        <w:tc>
          <w:tcPr>
            <w:tcW w:w="708" w:type="dxa"/>
            <w:shd w:val="clear" w:color="auto" w:fill="auto"/>
            <w:noWrap/>
          </w:tcPr>
          <w:p w14:paraId="42571DB5" w14:textId="4AB053EA" w:rsidR="00C0394F" w:rsidRPr="00B53E7A" w:rsidRDefault="00C0394F" w:rsidP="00C0394F">
            <w:pPr>
              <w:jc w:val="center"/>
              <w:rPr>
                <w:rFonts w:eastAsia="Times New Roman"/>
                <w:sz w:val="12"/>
                <w:szCs w:val="12"/>
              </w:rPr>
            </w:pPr>
          </w:p>
        </w:tc>
        <w:tc>
          <w:tcPr>
            <w:tcW w:w="1555" w:type="dxa"/>
            <w:shd w:val="clear" w:color="auto" w:fill="auto"/>
            <w:noWrap/>
          </w:tcPr>
          <w:p w14:paraId="231B70C3" w14:textId="60C6EE49" w:rsidR="00C0394F" w:rsidRPr="00B53E7A" w:rsidRDefault="00C0394F" w:rsidP="00C0394F">
            <w:pPr>
              <w:jc w:val="center"/>
              <w:rPr>
                <w:rFonts w:eastAsia="Times New Roman"/>
                <w:sz w:val="12"/>
                <w:szCs w:val="12"/>
              </w:rPr>
            </w:pPr>
          </w:p>
        </w:tc>
        <w:tc>
          <w:tcPr>
            <w:tcW w:w="1559" w:type="dxa"/>
          </w:tcPr>
          <w:p w14:paraId="6EC1B1AB" w14:textId="14D7513C" w:rsidR="00C0394F" w:rsidRPr="00B53E7A" w:rsidRDefault="00C0394F" w:rsidP="00C0394F">
            <w:pPr>
              <w:jc w:val="center"/>
              <w:rPr>
                <w:sz w:val="12"/>
                <w:szCs w:val="12"/>
              </w:rPr>
            </w:pPr>
          </w:p>
        </w:tc>
      </w:tr>
      <w:tr w:rsidR="00C0394F" w:rsidRPr="00B53E7A" w14:paraId="437D440B" w14:textId="77777777" w:rsidTr="00B53E7A">
        <w:trPr>
          <w:trHeight w:val="70"/>
        </w:trPr>
        <w:tc>
          <w:tcPr>
            <w:tcW w:w="1418" w:type="dxa"/>
            <w:shd w:val="clear" w:color="auto" w:fill="auto"/>
          </w:tcPr>
          <w:p w14:paraId="3612F863" w14:textId="77777777" w:rsidR="00C0394F" w:rsidRPr="00B53E7A" w:rsidRDefault="00C0394F" w:rsidP="00C0394F">
            <w:pPr>
              <w:rPr>
                <w:rFonts w:eastAsia="Times New Roman"/>
                <w:sz w:val="12"/>
                <w:szCs w:val="12"/>
              </w:rPr>
            </w:pPr>
            <w:r w:rsidRPr="00B53E7A">
              <w:rPr>
                <w:sz w:val="12"/>
                <w:szCs w:val="12"/>
              </w:rPr>
              <w:t>АО "ЛИМАН"</w:t>
            </w:r>
          </w:p>
        </w:tc>
        <w:tc>
          <w:tcPr>
            <w:tcW w:w="1134" w:type="dxa"/>
            <w:shd w:val="clear" w:color="auto" w:fill="auto"/>
          </w:tcPr>
          <w:p w14:paraId="10CFBAD8" w14:textId="77777777" w:rsidR="00C0394F" w:rsidRPr="00B53E7A" w:rsidRDefault="00C0394F" w:rsidP="00C0394F">
            <w:pPr>
              <w:jc w:val="center"/>
              <w:rPr>
                <w:rFonts w:eastAsia="Times New Roman"/>
                <w:sz w:val="12"/>
                <w:szCs w:val="12"/>
              </w:rPr>
            </w:pPr>
            <w:r w:rsidRPr="00B53E7A">
              <w:rPr>
                <w:sz w:val="12"/>
                <w:szCs w:val="12"/>
              </w:rPr>
              <w:t>0410-17-2-0</w:t>
            </w:r>
          </w:p>
        </w:tc>
        <w:tc>
          <w:tcPr>
            <w:tcW w:w="1418" w:type="dxa"/>
            <w:shd w:val="clear" w:color="auto" w:fill="auto"/>
            <w:noWrap/>
          </w:tcPr>
          <w:p w14:paraId="0C3FB1E2" w14:textId="77E32784" w:rsidR="00C0394F" w:rsidRPr="00B53E7A" w:rsidRDefault="00C0394F" w:rsidP="00C0394F">
            <w:pPr>
              <w:jc w:val="center"/>
              <w:rPr>
                <w:rFonts w:eastAsia="Times New Roman"/>
                <w:sz w:val="12"/>
                <w:szCs w:val="12"/>
              </w:rPr>
            </w:pPr>
          </w:p>
        </w:tc>
        <w:tc>
          <w:tcPr>
            <w:tcW w:w="1417" w:type="dxa"/>
            <w:shd w:val="clear" w:color="auto" w:fill="auto"/>
            <w:noWrap/>
          </w:tcPr>
          <w:p w14:paraId="0297F489" w14:textId="4F3D25E2" w:rsidR="00C0394F" w:rsidRPr="00B53E7A" w:rsidRDefault="00C0394F" w:rsidP="00C0394F">
            <w:pPr>
              <w:jc w:val="center"/>
              <w:rPr>
                <w:rFonts w:eastAsia="Times New Roman"/>
                <w:sz w:val="12"/>
                <w:szCs w:val="12"/>
              </w:rPr>
            </w:pPr>
          </w:p>
        </w:tc>
        <w:tc>
          <w:tcPr>
            <w:tcW w:w="1134" w:type="dxa"/>
            <w:shd w:val="clear" w:color="auto" w:fill="auto"/>
            <w:noWrap/>
          </w:tcPr>
          <w:p w14:paraId="1A8CDF8C" w14:textId="6747F98B" w:rsidR="00C0394F" w:rsidRPr="00B53E7A" w:rsidRDefault="00C0394F" w:rsidP="00C0394F">
            <w:pPr>
              <w:jc w:val="center"/>
              <w:rPr>
                <w:rFonts w:eastAsia="Times New Roman"/>
                <w:sz w:val="12"/>
                <w:szCs w:val="12"/>
              </w:rPr>
            </w:pPr>
          </w:p>
        </w:tc>
        <w:tc>
          <w:tcPr>
            <w:tcW w:w="708" w:type="dxa"/>
            <w:shd w:val="clear" w:color="auto" w:fill="auto"/>
            <w:noWrap/>
          </w:tcPr>
          <w:p w14:paraId="2968C50C" w14:textId="5C9550C2" w:rsidR="00C0394F" w:rsidRPr="00B53E7A" w:rsidRDefault="00C0394F" w:rsidP="00C0394F">
            <w:pPr>
              <w:jc w:val="center"/>
              <w:rPr>
                <w:rFonts w:eastAsia="Times New Roman"/>
                <w:sz w:val="12"/>
                <w:szCs w:val="12"/>
              </w:rPr>
            </w:pPr>
          </w:p>
        </w:tc>
        <w:tc>
          <w:tcPr>
            <w:tcW w:w="1555" w:type="dxa"/>
            <w:shd w:val="clear" w:color="auto" w:fill="auto"/>
            <w:noWrap/>
          </w:tcPr>
          <w:p w14:paraId="335C16E8" w14:textId="1F99711E" w:rsidR="00C0394F" w:rsidRPr="00B53E7A" w:rsidRDefault="00C0394F" w:rsidP="00C0394F">
            <w:pPr>
              <w:jc w:val="center"/>
              <w:rPr>
                <w:rFonts w:eastAsia="Times New Roman"/>
                <w:sz w:val="12"/>
                <w:szCs w:val="12"/>
              </w:rPr>
            </w:pPr>
          </w:p>
        </w:tc>
        <w:tc>
          <w:tcPr>
            <w:tcW w:w="1559" w:type="dxa"/>
          </w:tcPr>
          <w:p w14:paraId="6EE788F0" w14:textId="235431C2" w:rsidR="00C0394F" w:rsidRPr="00B53E7A" w:rsidRDefault="00C0394F" w:rsidP="00C0394F">
            <w:pPr>
              <w:jc w:val="center"/>
              <w:rPr>
                <w:sz w:val="12"/>
                <w:szCs w:val="12"/>
              </w:rPr>
            </w:pPr>
          </w:p>
        </w:tc>
      </w:tr>
      <w:tr w:rsidR="00C0394F" w:rsidRPr="00B53E7A" w14:paraId="682C3E3A" w14:textId="77777777" w:rsidTr="00B53E7A">
        <w:trPr>
          <w:trHeight w:val="70"/>
        </w:trPr>
        <w:tc>
          <w:tcPr>
            <w:tcW w:w="1418" w:type="dxa"/>
            <w:shd w:val="clear" w:color="auto" w:fill="auto"/>
          </w:tcPr>
          <w:p w14:paraId="37A8205B" w14:textId="77777777" w:rsidR="00C0394F" w:rsidRPr="00B53E7A" w:rsidRDefault="00C0394F" w:rsidP="00C0394F">
            <w:pPr>
              <w:rPr>
                <w:rFonts w:eastAsia="Times New Roman"/>
                <w:sz w:val="12"/>
                <w:szCs w:val="12"/>
              </w:rPr>
            </w:pPr>
            <w:r w:rsidRPr="00B53E7A">
              <w:rPr>
                <w:sz w:val="12"/>
                <w:szCs w:val="12"/>
              </w:rPr>
              <w:t>АО "ЛИМАН"</w:t>
            </w:r>
          </w:p>
        </w:tc>
        <w:tc>
          <w:tcPr>
            <w:tcW w:w="1134" w:type="dxa"/>
            <w:shd w:val="clear" w:color="auto" w:fill="auto"/>
          </w:tcPr>
          <w:p w14:paraId="47EE0C0A" w14:textId="77777777" w:rsidR="00C0394F" w:rsidRPr="00B53E7A" w:rsidRDefault="00C0394F" w:rsidP="00C0394F">
            <w:pPr>
              <w:jc w:val="center"/>
              <w:rPr>
                <w:rFonts w:eastAsia="Times New Roman"/>
                <w:sz w:val="12"/>
                <w:szCs w:val="12"/>
              </w:rPr>
            </w:pPr>
            <w:r w:rsidRPr="00B53E7A">
              <w:rPr>
                <w:sz w:val="12"/>
                <w:szCs w:val="12"/>
              </w:rPr>
              <w:t>0610-15-3-0</w:t>
            </w:r>
          </w:p>
        </w:tc>
        <w:tc>
          <w:tcPr>
            <w:tcW w:w="1418" w:type="dxa"/>
            <w:shd w:val="clear" w:color="auto" w:fill="auto"/>
            <w:noWrap/>
          </w:tcPr>
          <w:p w14:paraId="1250B254" w14:textId="553D312C" w:rsidR="00C0394F" w:rsidRPr="00B53E7A" w:rsidRDefault="00C0394F" w:rsidP="00C0394F">
            <w:pPr>
              <w:jc w:val="center"/>
              <w:rPr>
                <w:rFonts w:eastAsia="Times New Roman"/>
                <w:sz w:val="12"/>
                <w:szCs w:val="12"/>
              </w:rPr>
            </w:pPr>
          </w:p>
        </w:tc>
        <w:tc>
          <w:tcPr>
            <w:tcW w:w="1417" w:type="dxa"/>
            <w:shd w:val="clear" w:color="auto" w:fill="auto"/>
            <w:noWrap/>
          </w:tcPr>
          <w:p w14:paraId="3CD5FA10" w14:textId="05382056" w:rsidR="00C0394F" w:rsidRPr="00B53E7A" w:rsidRDefault="00C0394F" w:rsidP="00C0394F">
            <w:pPr>
              <w:jc w:val="center"/>
              <w:rPr>
                <w:rFonts w:eastAsia="Times New Roman"/>
                <w:sz w:val="12"/>
                <w:szCs w:val="12"/>
              </w:rPr>
            </w:pPr>
          </w:p>
        </w:tc>
        <w:tc>
          <w:tcPr>
            <w:tcW w:w="1134" w:type="dxa"/>
            <w:shd w:val="clear" w:color="auto" w:fill="auto"/>
            <w:noWrap/>
          </w:tcPr>
          <w:p w14:paraId="77E6FE77" w14:textId="71953C53" w:rsidR="00C0394F" w:rsidRPr="00B53E7A" w:rsidRDefault="00C0394F" w:rsidP="00C0394F">
            <w:pPr>
              <w:jc w:val="center"/>
              <w:rPr>
                <w:rFonts w:eastAsia="Times New Roman"/>
                <w:sz w:val="12"/>
                <w:szCs w:val="12"/>
              </w:rPr>
            </w:pPr>
          </w:p>
        </w:tc>
        <w:tc>
          <w:tcPr>
            <w:tcW w:w="708" w:type="dxa"/>
            <w:shd w:val="clear" w:color="auto" w:fill="auto"/>
            <w:noWrap/>
          </w:tcPr>
          <w:p w14:paraId="73BD2672" w14:textId="3DFEC340" w:rsidR="00C0394F" w:rsidRPr="00B53E7A" w:rsidRDefault="00C0394F" w:rsidP="00C0394F">
            <w:pPr>
              <w:jc w:val="center"/>
              <w:rPr>
                <w:rFonts w:eastAsia="Times New Roman"/>
                <w:sz w:val="12"/>
                <w:szCs w:val="12"/>
              </w:rPr>
            </w:pPr>
          </w:p>
        </w:tc>
        <w:tc>
          <w:tcPr>
            <w:tcW w:w="1555" w:type="dxa"/>
            <w:shd w:val="clear" w:color="auto" w:fill="auto"/>
            <w:noWrap/>
          </w:tcPr>
          <w:p w14:paraId="3A78D023" w14:textId="606FD9AE" w:rsidR="00C0394F" w:rsidRPr="00B53E7A" w:rsidRDefault="00C0394F" w:rsidP="00C0394F">
            <w:pPr>
              <w:jc w:val="center"/>
              <w:rPr>
                <w:rFonts w:eastAsia="Times New Roman"/>
                <w:sz w:val="12"/>
                <w:szCs w:val="12"/>
              </w:rPr>
            </w:pPr>
          </w:p>
        </w:tc>
        <w:tc>
          <w:tcPr>
            <w:tcW w:w="1559" w:type="dxa"/>
          </w:tcPr>
          <w:p w14:paraId="47D597C5" w14:textId="70059379" w:rsidR="00C0394F" w:rsidRPr="00B53E7A" w:rsidRDefault="00C0394F" w:rsidP="00C0394F">
            <w:pPr>
              <w:jc w:val="center"/>
              <w:rPr>
                <w:sz w:val="12"/>
                <w:szCs w:val="12"/>
              </w:rPr>
            </w:pPr>
          </w:p>
        </w:tc>
      </w:tr>
      <w:tr w:rsidR="00C0394F" w:rsidRPr="00B53E7A" w14:paraId="6BA655B3" w14:textId="77777777" w:rsidTr="00B53E7A">
        <w:trPr>
          <w:trHeight w:val="70"/>
        </w:trPr>
        <w:tc>
          <w:tcPr>
            <w:tcW w:w="1418" w:type="dxa"/>
            <w:shd w:val="clear" w:color="auto" w:fill="auto"/>
          </w:tcPr>
          <w:p w14:paraId="045C12DD" w14:textId="77777777" w:rsidR="00C0394F" w:rsidRPr="00B53E7A" w:rsidRDefault="00C0394F" w:rsidP="00C0394F">
            <w:pPr>
              <w:rPr>
                <w:rFonts w:eastAsia="Times New Roman"/>
                <w:sz w:val="12"/>
                <w:szCs w:val="12"/>
              </w:rPr>
            </w:pPr>
            <w:r w:rsidRPr="00B53E7A">
              <w:rPr>
                <w:sz w:val="12"/>
                <w:szCs w:val="12"/>
              </w:rPr>
              <w:t>АО "ЛИМАН"</w:t>
            </w:r>
          </w:p>
        </w:tc>
        <w:tc>
          <w:tcPr>
            <w:tcW w:w="1134" w:type="dxa"/>
            <w:shd w:val="clear" w:color="auto" w:fill="auto"/>
          </w:tcPr>
          <w:p w14:paraId="5B4C48F4" w14:textId="77777777" w:rsidR="00C0394F" w:rsidRPr="00B53E7A" w:rsidRDefault="00C0394F" w:rsidP="00C0394F">
            <w:pPr>
              <w:jc w:val="center"/>
              <w:rPr>
                <w:rFonts w:eastAsia="Times New Roman"/>
                <w:sz w:val="12"/>
                <w:szCs w:val="12"/>
              </w:rPr>
            </w:pPr>
            <w:r w:rsidRPr="00B53E7A">
              <w:rPr>
                <w:sz w:val="12"/>
                <w:szCs w:val="12"/>
              </w:rPr>
              <w:t>0439-17-2-0</w:t>
            </w:r>
          </w:p>
        </w:tc>
        <w:tc>
          <w:tcPr>
            <w:tcW w:w="1418" w:type="dxa"/>
            <w:shd w:val="clear" w:color="auto" w:fill="auto"/>
            <w:noWrap/>
          </w:tcPr>
          <w:p w14:paraId="189799FA" w14:textId="36BD2604" w:rsidR="00C0394F" w:rsidRPr="00B53E7A" w:rsidRDefault="00C0394F" w:rsidP="00C0394F">
            <w:pPr>
              <w:jc w:val="center"/>
              <w:rPr>
                <w:rFonts w:eastAsia="Times New Roman"/>
                <w:sz w:val="12"/>
                <w:szCs w:val="12"/>
              </w:rPr>
            </w:pPr>
          </w:p>
        </w:tc>
        <w:tc>
          <w:tcPr>
            <w:tcW w:w="1417" w:type="dxa"/>
            <w:shd w:val="clear" w:color="auto" w:fill="auto"/>
            <w:noWrap/>
          </w:tcPr>
          <w:p w14:paraId="0AFABD6D" w14:textId="60D3C1C2" w:rsidR="00C0394F" w:rsidRPr="00B53E7A" w:rsidRDefault="00C0394F" w:rsidP="00C0394F">
            <w:pPr>
              <w:jc w:val="center"/>
              <w:rPr>
                <w:rFonts w:eastAsia="Times New Roman"/>
                <w:sz w:val="12"/>
                <w:szCs w:val="12"/>
              </w:rPr>
            </w:pPr>
          </w:p>
        </w:tc>
        <w:tc>
          <w:tcPr>
            <w:tcW w:w="1134" w:type="dxa"/>
            <w:shd w:val="clear" w:color="auto" w:fill="auto"/>
            <w:noWrap/>
          </w:tcPr>
          <w:p w14:paraId="5041BB84" w14:textId="18B7DE31" w:rsidR="00C0394F" w:rsidRPr="00B53E7A" w:rsidRDefault="00C0394F" w:rsidP="00C0394F">
            <w:pPr>
              <w:jc w:val="center"/>
              <w:rPr>
                <w:rFonts w:eastAsia="Times New Roman"/>
                <w:sz w:val="12"/>
                <w:szCs w:val="12"/>
              </w:rPr>
            </w:pPr>
          </w:p>
        </w:tc>
        <w:tc>
          <w:tcPr>
            <w:tcW w:w="708" w:type="dxa"/>
            <w:shd w:val="clear" w:color="auto" w:fill="auto"/>
            <w:noWrap/>
          </w:tcPr>
          <w:p w14:paraId="04C38448" w14:textId="7F37BF6E" w:rsidR="00C0394F" w:rsidRPr="00B53E7A" w:rsidRDefault="00C0394F" w:rsidP="00C0394F">
            <w:pPr>
              <w:jc w:val="center"/>
              <w:rPr>
                <w:rFonts w:eastAsia="Times New Roman"/>
                <w:sz w:val="12"/>
                <w:szCs w:val="12"/>
              </w:rPr>
            </w:pPr>
          </w:p>
        </w:tc>
        <w:tc>
          <w:tcPr>
            <w:tcW w:w="1555" w:type="dxa"/>
            <w:shd w:val="clear" w:color="auto" w:fill="auto"/>
            <w:noWrap/>
          </w:tcPr>
          <w:p w14:paraId="5BB68304" w14:textId="27944C16" w:rsidR="00C0394F" w:rsidRPr="00B53E7A" w:rsidRDefault="00C0394F" w:rsidP="00C0394F">
            <w:pPr>
              <w:jc w:val="center"/>
              <w:rPr>
                <w:rFonts w:eastAsia="Times New Roman"/>
                <w:sz w:val="12"/>
                <w:szCs w:val="12"/>
              </w:rPr>
            </w:pPr>
          </w:p>
        </w:tc>
        <w:tc>
          <w:tcPr>
            <w:tcW w:w="1559" w:type="dxa"/>
          </w:tcPr>
          <w:p w14:paraId="03CD0786" w14:textId="20F78B69" w:rsidR="00C0394F" w:rsidRPr="00B53E7A" w:rsidRDefault="00C0394F" w:rsidP="00C0394F">
            <w:pPr>
              <w:jc w:val="center"/>
              <w:rPr>
                <w:sz w:val="12"/>
                <w:szCs w:val="12"/>
              </w:rPr>
            </w:pPr>
          </w:p>
        </w:tc>
      </w:tr>
      <w:tr w:rsidR="00C0394F" w:rsidRPr="00B53E7A" w14:paraId="09E4416A" w14:textId="77777777" w:rsidTr="00B53E7A">
        <w:trPr>
          <w:trHeight w:val="70"/>
        </w:trPr>
        <w:tc>
          <w:tcPr>
            <w:tcW w:w="1418" w:type="dxa"/>
            <w:shd w:val="clear" w:color="auto" w:fill="auto"/>
          </w:tcPr>
          <w:p w14:paraId="6732B2CE"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1F026F91" w14:textId="77777777" w:rsidR="00C0394F" w:rsidRPr="00B53E7A" w:rsidRDefault="00C0394F" w:rsidP="00C0394F">
            <w:pPr>
              <w:jc w:val="center"/>
              <w:rPr>
                <w:rFonts w:eastAsia="Times New Roman"/>
                <w:sz w:val="12"/>
                <w:szCs w:val="12"/>
              </w:rPr>
            </w:pPr>
            <w:r w:rsidRPr="00B53E7A">
              <w:rPr>
                <w:sz w:val="12"/>
                <w:szCs w:val="12"/>
              </w:rPr>
              <w:t>0708-16-2-0</w:t>
            </w:r>
          </w:p>
        </w:tc>
        <w:tc>
          <w:tcPr>
            <w:tcW w:w="1418" w:type="dxa"/>
            <w:shd w:val="clear" w:color="auto" w:fill="auto"/>
            <w:noWrap/>
          </w:tcPr>
          <w:p w14:paraId="3B7EC247" w14:textId="14412A2A" w:rsidR="00C0394F" w:rsidRPr="00B53E7A" w:rsidRDefault="00C0394F" w:rsidP="00C0394F">
            <w:pPr>
              <w:jc w:val="center"/>
              <w:rPr>
                <w:rFonts w:eastAsia="Times New Roman"/>
                <w:sz w:val="12"/>
                <w:szCs w:val="12"/>
              </w:rPr>
            </w:pPr>
          </w:p>
        </w:tc>
        <w:tc>
          <w:tcPr>
            <w:tcW w:w="1417" w:type="dxa"/>
            <w:shd w:val="clear" w:color="auto" w:fill="auto"/>
            <w:noWrap/>
          </w:tcPr>
          <w:p w14:paraId="08EFE4E7" w14:textId="34AAB727" w:rsidR="00C0394F" w:rsidRPr="00B53E7A" w:rsidRDefault="00C0394F" w:rsidP="00C0394F">
            <w:pPr>
              <w:jc w:val="center"/>
              <w:rPr>
                <w:rFonts w:eastAsia="Times New Roman"/>
                <w:sz w:val="12"/>
                <w:szCs w:val="12"/>
              </w:rPr>
            </w:pPr>
          </w:p>
        </w:tc>
        <w:tc>
          <w:tcPr>
            <w:tcW w:w="1134" w:type="dxa"/>
            <w:shd w:val="clear" w:color="auto" w:fill="auto"/>
            <w:noWrap/>
          </w:tcPr>
          <w:p w14:paraId="762D33DA" w14:textId="0014AFD9" w:rsidR="00C0394F" w:rsidRPr="00B53E7A" w:rsidRDefault="00C0394F" w:rsidP="00C0394F">
            <w:pPr>
              <w:jc w:val="center"/>
              <w:rPr>
                <w:rFonts w:eastAsia="Times New Roman"/>
                <w:sz w:val="12"/>
                <w:szCs w:val="12"/>
              </w:rPr>
            </w:pPr>
          </w:p>
        </w:tc>
        <w:tc>
          <w:tcPr>
            <w:tcW w:w="708" w:type="dxa"/>
            <w:shd w:val="clear" w:color="auto" w:fill="auto"/>
            <w:noWrap/>
          </w:tcPr>
          <w:p w14:paraId="3F2B2C67" w14:textId="63E91698" w:rsidR="00C0394F" w:rsidRPr="00B53E7A" w:rsidRDefault="00C0394F" w:rsidP="00C0394F">
            <w:pPr>
              <w:jc w:val="center"/>
              <w:rPr>
                <w:rFonts w:eastAsia="Times New Roman"/>
                <w:sz w:val="12"/>
                <w:szCs w:val="12"/>
              </w:rPr>
            </w:pPr>
          </w:p>
        </w:tc>
        <w:tc>
          <w:tcPr>
            <w:tcW w:w="1555" w:type="dxa"/>
            <w:shd w:val="clear" w:color="auto" w:fill="auto"/>
            <w:noWrap/>
          </w:tcPr>
          <w:p w14:paraId="76534F25" w14:textId="11682892" w:rsidR="00C0394F" w:rsidRPr="00B53E7A" w:rsidRDefault="00C0394F" w:rsidP="00C0394F">
            <w:pPr>
              <w:jc w:val="center"/>
              <w:rPr>
                <w:rFonts w:eastAsia="Times New Roman"/>
                <w:sz w:val="12"/>
                <w:szCs w:val="12"/>
              </w:rPr>
            </w:pPr>
          </w:p>
        </w:tc>
        <w:tc>
          <w:tcPr>
            <w:tcW w:w="1559" w:type="dxa"/>
          </w:tcPr>
          <w:p w14:paraId="75103593" w14:textId="53ABF7C3" w:rsidR="00C0394F" w:rsidRPr="00B53E7A" w:rsidRDefault="00C0394F" w:rsidP="00C0394F">
            <w:pPr>
              <w:jc w:val="center"/>
              <w:rPr>
                <w:sz w:val="12"/>
                <w:szCs w:val="12"/>
              </w:rPr>
            </w:pPr>
          </w:p>
        </w:tc>
      </w:tr>
      <w:tr w:rsidR="00C0394F" w:rsidRPr="00B53E7A" w14:paraId="11F14B6D" w14:textId="77777777" w:rsidTr="00B53E7A">
        <w:trPr>
          <w:trHeight w:val="70"/>
        </w:trPr>
        <w:tc>
          <w:tcPr>
            <w:tcW w:w="1418" w:type="dxa"/>
            <w:shd w:val="clear" w:color="auto" w:fill="auto"/>
          </w:tcPr>
          <w:p w14:paraId="14AE4079"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7BEC27F0" w14:textId="77777777" w:rsidR="00C0394F" w:rsidRPr="00B53E7A" w:rsidRDefault="00C0394F" w:rsidP="00C0394F">
            <w:pPr>
              <w:jc w:val="center"/>
              <w:rPr>
                <w:rFonts w:eastAsia="Times New Roman"/>
                <w:sz w:val="12"/>
                <w:szCs w:val="12"/>
              </w:rPr>
            </w:pPr>
            <w:r w:rsidRPr="00B53E7A">
              <w:rPr>
                <w:sz w:val="12"/>
                <w:szCs w:val="12"/>
              </w:rPr>
              <w:t>0350-15-2-0</w:t>
            </w:r>
          </w:p>
        </w:tc>
        <w:tc>
          <w:tcPr>
            <w:tcW w:w="1418" w:type="dxa"/>
            <w:shd w:val="clear" w:color="auto" w:fill="auto"/>
            <w:noWrap/>
          </w:tcPr>
          <w:p w14:paraId="2DC5150E" w14:textId="0B474692" w:rsidR="00C0394F" w:rsidRPr="00B53E7A" w:rsidRDefault="00C0394F" w:rsidP="00C0394F">
            <w:pPr>
              <w:jc w:val="center"/>
              <w:rPr>
                <w:rFonts w:eastAsia="Times New Roman"/>
                <w:sz w:val="12"/>
                <w:szCs w:val="12"/>
              </w:rPr>
            </w:pPr>
          </w:p>
        </w:tc>
        <w:tc>
          <w:tcPr>
            <w:tcW w:w="1417" w:type="dxa"/>
            <w:shd w:val="clear" w:color="auto" w:fill="auto"/>
            <w:noWrap/>
          </w:tcPr>
          <w:p w14:paraId="7CC57F17" w14:textId="1046E837" w:rsidR="00C0394F" w:rsidRPr="00B53E7A" w:rsidRDefault="00C0394F" w:rsidP="00C0394F">
            <w:pPr>
              <w:jc w:val="center"/>
              <w:rPr>
                <w:rFonts w:eastAsia="Times New Roman"/>
                <w:sz w:val="12"/>
                <w:szCs w:val="12"/>
              </w:rPr>
            </w:pPr>
          </w:p>
        </w:tc>
        <w:tc>
          <w:tcPr>
            <w:tcW w:w="1134" w:type="dxa"/>
            <w:shd w:val="clear" w:color="auto" w:fill="auto"/>
            <w:noWrap/>
          </w:tcPr>
          <w:p w14:paraId="3FA9A0B9" w14:textId="3FFE0D09" w:rsidR="00C0394F" w:rsidRPr="00B53E7A" w:rsidRDefault="00C0394F" w:rsidP="00C0394F">
            <w:pPr>
              <w:jc w:val="center"/>
              <w:rPr>
                <w:rFonts w:eastAsia="Times New Roman"/>
                <w:sz w:val="12"/>
                <w:szCs w:val="12"/>
              </w:rPr>
            </w:pPr>
          </w:p>
        </w:tc>
        <w:tc>
          <w:tcPr>
            <w:tcW w:w="708" w:type="dxa"/>
            <w:shd w:val="clear" w:color="auto" w:fill="auto"/>
            <w:noWrap/>
          </w:tcPr>
          <w:p w14:paraId="6987AD59" w14:textId="1D50CE10" w:rsidR="00C0394F" w:rsidRPr="00B53E7A" w:rsidRDefault="00C0394F" w:rsidP="00C0394F">
            <w:pPr>
              <w:jc w:val="center"/>
              <w:rPr>
                <w:rFonts w:eastAsia="Times New Roman"/>
                <w:sz w:val="12"/>
                <w:szCs w:val="12"/>
              </w:rPr>
            </w:pPr>
          </w:p>
        </w:tc>
        <w:tc>
          <w:tcPr>
            <w:tcW w:w="1555" w:type="dxa"/>
            <w:shd w:val="clear" w:color="auto" w:fill="auto"/>
            <w:noWrap/>
          </w:tcPr>
          <w:p w14:paraId="15122EDD" w14:textId="22FB49F4" w:rsidR="00C0394F" w:rsidRPr="00B53E7A" w:rsidRDefault="00C0394F" w:rsidP="00C0394F">
            <w:pPr>
              <w:jc w:val="center"/>
              <w:rPr>
                <w:rFonts w:eastAsia="Times New Roman"/>
                <w:sz w:val="12"/>
                <w:szCs w:val="12"/>
              </w:rPr>
            </w:pPr>
          </w:p>
        </w:tc>
        <w:tc>
          <w:tcPr>
            <w:tcW w:w="1559" w:type="dxa"/>
          </w:tcPr>
          <w:p w14:paraId="759C8D9A" w14:textId="074CCBA9" w:rsidR="00C0394F" w:rsidRPr="00B53E7A" w:rsidRDefault="00C0394F" w:rsidP="00C0394F">
            <w:pPr>
              <w:jc w:val="center"/>
              <w:rPr>
                <w:sz w:val="12"/>
                <w:szCs w:val="12"/>
              </w:rPr>
            </w:pPr>
          </w:p>
        </w:tc>
      </w:tr>
      <w:tr w:rsidR="00C0394F" w:rsidRPr="00B53E7A" w14:paraId="5FB1F483" w14:textId="77777777" w:rsidTr="00B53E7A">
        <w:trPr>
          <w:trHeight w:val="70"/>
        </w:trPr>
        <w:tc>
          <w:tcPr>
            <w:tcW w:w="1418" w:type="dxa"/>
            <w:shd w:val="clear" w:color="auto" w:fill="auto"/>
          </w:tcPr>
          <w:p w14:paraId="70E75F73"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7745AA39" w14:textId="77777777" w:rsidR="00C0394F" w:rsidRPr="00B53E7A" w:rsidRDefault="00C0394F" w:rsidP="00C0394F">
            <w:pPr>
              <w:jc w:val="center"/>
              <w:rPr>
                <w:rFonts w:eastAsia="Times New Roman"/>
                <w:sz w:val="12"/>
                <w:szCs w:val="12"/>
              </w:rPr>
            </w:pPr>
            <w:r w:rsidRPr="00B53E7A">
              <w:rPr>
                <w:sz w:val="12"/>
                <w:szCs w:val="12"/>
              </w:rPr>
              <w:t>0315-16-2-0</w:t>
            </w:r>
          </w:p>
        </w:tc>
        <w:tc>
          <w:tcPr>
            <w:tcW w:w="1418" w:type="dxa"/>
            <w:shd w:val="clear" w:color="auto" w:fill="auto"/>
            <w:noWrap/>
          </w:tcPr>
          <w:p w14:paraId="46A038D4" w14:textId="5CEBCEF2" w:rsidR="00C0394F" w:rsidRPr="00B53E7A" w:rsidRDefault="00C0394F" w:rsidP="00C0394F">
            <w:pPr>
              <w:jc w:val="center"/>
              <w:rPr>
                <w:rFonts w:eastAsia="Times New Roman"/>
                <w:sz w:val="12"/>
                <w:szCs w:val="12"/>
              </w:rPr>
            </w:pPr>
          </w:p>
        </w:tc>
        <w:tc>
          <w:tcPr>
            <w:tcW w:w="1417" w:type="dxa"/>
            <w:shd w:val="clear" w:color="auto" w:fill="auto"/>
            <w:noWrap/>
          </w:tcPr>
          <w:p w14:paraId="0BB0FB0E" w14:textId="66AB83CA" w:rsidR="00C0394F" w:rsidRPr="00B53E7A" w:rsidRDefault="00C0394F" w:rsidP="00C0394F">
            <w:pPr>
              <w:jc w:val="center"/>
              <w:rPr>
                <w:rFonts w:eastAsia="Times New Roman"/>
                <w:sz w:val="12"/>
                <w:szCs w:val="12"/>
              </w:rPr>
            </w:pPr>
          </w:p>
        </w:tc>
        <w:tc>
          <w:tcPr>
            <w:tcW w:w="1134" w:type="dxa"/>
            <w:shd w:val="clear" w:color="auto" w:fill="auto"/>
            <w:noWrap/>
          </w:tcPr>
          <w:p w14:paraId="1F9BF9FE" w14:textId="4C0E965E" w:rsidR="00C0394F" w:rsidRPr="00B53E7A" w:rsidRDefault="00C0394F" w:rsidP="00C0394F">
            <w:pPr>
              <w:jc w:val="center"/>
              <w:rPr>
                <w:rFonts w:eastAsia="Times New Roman"/>
                <w:sz w:val="12"/>
                <w:szCs w:val="12"/>
              </w:rPr>
            </w:pPr>
          </w:p>
        </w:tc>
        <w:tc>
          <w:tcPr>
            <w:tcW w:w="708" w:type="dxa"/>
            <w:shd w:val="clear" w:color="auto" w:fill="auto"/>
            <w:noWrap/>
          </w:tcPr>
          <w:p w14:paraId="3DD237B3" w14:textId="4F996D9A" w:rsidR="00C0394F" w:rsidRPr="00B53E7A" w:rsidRDefault="00C0394F" w:rsidP="00C0394F">
            <w:pPr>
              <w:jc w:val="center"/>
              <w:rPr>
                <w:rFonts w:eastAsia="Times New Roman"/>
                <w:sz w:val="12"/>
                <w:szCs w:val="12"/>
              </w:rPr>
            </w:pPr>
          </w:p>
        </w:tc>
        <w:tc>
          <w:tcPr>
            <w:tcW w:w="1555" w:type="dxa"/>
            <w:shd w:val="clear" w:color="auto" w:fill="auto"/>
            <w:noWrap/>
          </w:tcPr>
          <w:p w14:paraId="44AFB13C" w14:textId="486B188B" w:rsidR="00C0394F" w:rsidRPr="00B53E7A" w:rsidRDefault="00C0394F" w:rsidP="00C0394F">
            <w:pPr>
              <w:jc w:val="center"/>
              <w:rPr>
                <w:rFonts w:eastAsia="Times New Roman"/>
                <w:sz w:val="12"/>
                <w:szCs w:val="12"/>
              </w:rPr>
            </w:pPr>
          </w:p>
        </w:tc>
        <w:tc>
          <w:tcPr>
            <w:tcW w:w="1559" w:type="dxa"/>
          </w:tcPr>
          <w:p w14:paraId="232F1128" w14:textId="282DC160" w:rsidR="00C0394F" w:rsidRPr="00B53E7A" w:rsidRDefault="00C0394F" w:rsidP="00C0394F">
            <w:pPr>
              <w:jc w:val="center"/>
              <w:rPr>
                <w:sz w:val="12"/>
                <w:szCs w:val="12"/>
              </w:rPr>
            </w:pPr>
          </w:p>
        </w:tc>
      </w:tr>
      <w:tr w:rsidR="00C0394F" w:rsidRPr="00B53E7A" w14:paraId="006484F8" w14:textId="77777777" w:rsidTr="00B53E7A">
        <w:trPr>
          <w:trHeight w:val="138"/>
        </w:trPr>
        <w:tc>
          <w:tcPr>
            <w:tcW w:w="1418" w:type="dxa"/>
            <w:shd w:val="clear" w:color="auto" w:fill="auto"/>
          </w:tcPr>
          <w:p w14:paraId="48FE1C48"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578FD610" w14:textId="77777777" w:rsidR="00C0394F" w:rsidRPr="00B53E7A" w:rsidRDefault="00C0394F" w:rsidP="00C0394F">
            <w:pPr>
              <w:jc w:val="center"/>
              <w:rPr>
                <w:rFonts w:eastAsia="Times New Roman"/>
                <w:sz w:val="12"/>
                <w:szCs w:val="12"/>
              </w:rPr>
            </w:pPr>
            <w:r w:rsidRPr="00B53E7A">
              <w:rPr>
                <w:sz w:val="12"/>
                <w:szCs w:val="12"/>
              </w:rPr>
              <w:t>0069-17-2-0</w:t>
            </w:r>
          </w:p>
        </w:tc>
        <w:tc>
          <w:tcPr>
            <w:tcW w:w="1418" w:type="dxa"/>
            <w:shd w:val="clear" w:color="auto" w:fill="auto"/>
            <w:noWrap/>
          </w:tcPr>
          <w:p w14:paraId="441410D5" w14:textId="24F5C2E7" w:rsidR="00C0394F" w:rsidRPr="00B53E7A" w:rsidRDefault="00C0394F" w:rsidP="00C0394F">
            <w:pPr>
              <w:jc w:val="center"/>
              <w:rPr>
                <w:rFonts w:eastAsia="Times New Roman"/>
                <w:sz w:val="12"/>
                <w:szCs w:val="12"/>
              </w:rPr>
            </w:pPr>
          </w:p>
        </w:tc>
        <w:tc>
          <w:tcPr>
            <w:tcW w:w="1417" w:type="dxa"/>
            <w:shd w:val="clear" w:color="auto" w:fill="auto"/>
            <w:noWrap/>
          </w:tcPr>
          <w:p w14:paraId="50D6A03B" w14:textId="1A0AA201" w:rsidR="00C0394F" w:rsidRPr="00B53E7A" w:rsidRDefault="00C0394F" w:rsidP="00C0394F">
            <w:pPr>
              <w:jc w:val="center"/>
              <w:rPr>
                <w:rFonts w:eastAsia="Times New Roman"/>
                <w:sz w:val="12"/>
                <w:szCs w:val="12"/>
              </w:rPr>
            </w:pPr>
          </w:p>
        </w:tc>
        <w:tc>
          <w:tcPr>
            <w:tcW w:w="1134" w:type="dxa"/>
            <w:shd w:val="clear" w:color="auto" w:fill="auto"/>
            <w:noWrap/>
          </w:tcPr>
          <w:p w14:paraId="54CDE401" w14:textId="6A7EB5A0" w:rsidR="00C0394F" w:rsidRPr="00B53E7A" w:rsidRDefault="00C0394F" w:rsidP="00C0394F">
            <w:pPr>
              <w:jc w:val="center"/>
              <w:rPr>
                <w:rFonts w:eastAsia="Times New Roman"/>
                <w:sz w:val="12"/>
                <w:szCs w:val="12"/>
              </w:rPr>
            </w:pPr>
          </w:p>
        </w:tc>
        <w:tc>
          <w:tcPr>
            <w:tcW w:w="708" w:type="dxa"/>
            <w:shd w:val="clear" w:color="auto" w:fill="auto"/>
            <w:noWrap/>
          </w:tcPr>
          <w:p w14:paraId="79B0DBC4" w14:textId="08BA348D" w:rsidR="00C0394F" w:rsidRPr="00B53E7A" w:rsidRDefault="00C0394F" w:rsidP="00C0394F">
            <w:pPr>
              <w:jc w:val="center"/>
              <w:rPr>
                <w:rFonts w:eastAsia="Times New Roman"/>
                <w:sz w:val="12"/>
                <w:szCs w:val="12"/>
              </w:rPr>
            </w:pPr>
          </w:p>
        </w:tc>
        <w:tc>
          <w:tcPr>
            <w:tcW w:w="1555" w:type="dxa"/>
            <w:shd w:val="clear" w:color="auto" w:fill="auto"/>
            <w:noWrap/>
          </w:tcPr>
          <w:p w14:paraId="10EBF381" w14:textId="5D6F0FB3" w:rsidR="00C0394F" w:rsidRPr="00B53E7A" w:rsidRDefault="00C0394F" w:rsidP="00C0394F">
            <w:pPr>
              <w:jc w:val="center"/>
              <w:rPr>
                <w:rFonts w:eastAsia="Times New Roman"/>
                <w:sz w:val="12"/>
                <w:szCs w:val="12"/>
              </w:rPr>
            </w:pPr>
          </w:p>
        </w:tc>
        <w:tc>
          <w:tcPr>
            <w:tcW w:w="1559" w:type="dxa"/>
          </w:tcPr>
          <w:p w14:paraId="46E954BC" w14:textId="7E605571" w:rsidR="00C0394F" w:rsidRPr="00B53E7A" w:rsidRDefault="00C0394F" w:rsidP="00C0394F">
            <w:pPr>
              <w:jc w:val="center"/>
              <w:rPr>
                <w:sz w:val="12"/>
                <w:szCs w:val="12"/>
              </w:rPr>
            </w:pPr>
          </w:p>
        </w:tc>
      </w:tr>
      <w:tr w:rsidR="00C0394F" w:rsidRPr="00B53E7A" w14:paraId="188F3F5C" w14:textId="77777777" w:rsidTr="00B53E7A">
        <w:trPr>
          <w:trHeight w:val="172"/>
        </w:trPr>
        <w:tc>
          <w:tcPr>
            <w:tcW w:w="1418" w:type="dxa"/>
            <w:shd w:val="clear" w:color="auto" w:fill="auto"/>
          </w:tcPr>
          <w:p w14:paraId="2B4DDB50"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64E34EE6" w14:textId="77777777" w:rsidR="00C0394F" w:rsidRPr="00B53E7A" w:rsidRDefault="00C0394F" w:rsidP="00C0394F">
            <w:pPr>
              <w:jc w:val="center"/>
              <w:rPr>
                <w:rFonts w:eastAsia="Times New Roman"/>
                <w:sz w:val="12"/>
                <w:szCs w:val="12"/>
              </w:rPr>
            </w:pPr>
            <w:r w:rsidRPr="00B53E7A">
              <w:rPr>
                <w:sz w:val="12"/>
                <w:szCs w:val="12"/>
              </w:rPr>
              <w:t>0694-15-2-0</w:t>
            </w:r>
          </w:p>
        </w:tc>
        <w:tc>
          <w:tcPr>
            <w:tcW w:w="1418" w:type="dxa"/>
            <w:shd w:val="clear" w:color="auto" w:fill="auto"/>
            <w:noWrap/>
          </w:tcPr>
          <w:p w14:paraId="7F56B6AD" w14:textId="33C4578A" w:rsidR="00C0394F" w:rsidRPr="00B53E7A" w:rsidRDefault="00C0394F" w:rsidP="00C0394F">
            <w:pPr>
              <w:jc w:val="center"/>
              <w:rPr>
                <w:rFonts w:eastAsia="Times New Roman"/>
                <w:sz w:val="12"/>
                <w:szCs w:val="12"/>
              </w:rPr>
            </w:pPr>
          </w:p>
        </w:tc>
        <w:tc>
          <w:tcPr>
            <w:tcW w:w="1417" w:type="dxa"/>
            <w:shd w:val="clear" w:color="auto" w:fill="auto"/>
            <w:noWrap/>
          </w:tcPr>
          <w:p w14:paraId="3CAB04FB" w14:textId="6AF0D265" w:rsidR="00C0394F" w:rsidRPr="00B53E7A" w:rsidRDefault="00C0394F" w:rsidP="00C0394F">
            <w:pPr>
              <w:jc w:val="center"/>
              <w:rPr>
                <w:rFonts w:eastAsia="Times New Roman"/>
                <w:sz w:val="12"/>
                <w:szCs w:val="12"/>
              </w:rPr>
            </w:pPr>
          </w:p>
        </w:tc>
        <w:tc>
          <w:tcPr>
            <w:tcW w:w="1134" w:type="dxa"/>
            <w:shd w:val="clear" w:color="auto" w:fill="auto"/>
            <w:noWrap/>
          </w:tcPr>
          <w:p w14:paraId="07EAEE06" w14:textId="6899AF8E" w:rsidR="00C0394F" w:rsidRPr="00B53E7A" w:rsidRDefault="00C0394F" w:rsidP="00C0394F">
            <w:pPr>
              <w:jc w:val="center"/>
              <w:rPr>
                <w:rFonts w:eastAsia="Times New Roman"/>
                <w:sz w:val="12"/>
                <w:szCs w:val="12"/>
              </w:rPr>
            </w:pPr>
          </w:p>
        </w:tc>
        <w:tc>
          <w:tcPr>
            <w:tcW w:w="708" w:type="dxa"/>
            <w:shd w:val="clear" w:color="auto" w:fill="auto"/>
            <w:noWrap/>
          </w:tcPr>
          <w:p w14:paraId="5ABA11AD" w14:textId="36369FB5" w:rsidR="00C0394F" w:rsidRPr="00B53E7A" w:rsidRDefault="00C0394F" w:rsidP="00C0394F">
            <w:pPr>
              <w:jc w:val="center"/>
              <w:rPr>
                <w:rFonts w:eastAsia="Times New Roman"/>
                <w:sz w:val="12"/>
                <w:szCs w:val="12"/>
              </w:rPr>
            </w:pPr>
          </w:p>
        </w:tc>
        <w:tc>
          <w:tcPr>
            <w:tcW w:w="1555" w:type="dxa"/>
            <w:shd w:val="clear" w:color="auto" w:fill="auto"/>
            <w:noWrap/>
          </w:tcPr>
          <w:p w14:paraId="2F450E36" w14:textId="0342D6C9" w:rsidR="00C0394F" w:rsidRPr="00B53E7A" w:rsidRDefault="00C0394F" w:rsidP="00C0394F">
            <w:pPr>
              <w:jc w:val="center"/>
              <w:rPr>
                <w:rFonts w:eastAsia="Times New Roman"/>
                <w:sz w:val="12"/>
                <w:szCs w:val="12"/>
              </w:rPr>
            </w:pPr>
          </w:p>
        </w:tc>
        <w:tc>
          <w:tcPr>
            <w:tcW w:w="1559" w:type="dxa"/>
          </w:tcPr>
          <w:p w14:paraId="073F0AD5" w14:textId="50BABA86" w:rsidR="00C0394F" w:rsidRPr="00B53E7A" w:rsidRDefault="00C0394F" w:rsidP="00C0394F">
            <w:pPr>
              <w:jc w:val="center"/>
              <w:rPr>
                <w:sz w:val="12"/>
                <w:szCs w:val="12"/>
              </w:rPr>
            </w:pPr>
          </w:p>
        </w:tc>
      </w:tr>
      <w:tr w:rsidR="00C0394F" w:rsidRPr="00B53E7A" w14:paraId="1E100E1B" w14:textId="77777777" w:rsidTr="00B53E7A">
        <w:trPr>
          <w:trHeight w:val="70"/>
        </w:trPr>
        <w:tc>
          <w:tcPr>
            <w:tcW w:w="1418" w:type="dxa"/>
            <w:shd w:val="clear" w:color="auto" w:fill="auto"/>
          </w:tcPr>
          <w:p w14:paraId="4A7E65D1"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6E14E202" w14:textId="77777777" w:rsidR="00C0394F" w:rsidRPr="00B53E7A" w:rsidRDefault="00C0394F" w:rsidP="00C0394F">
            <w:pPr>
              <w:jc w:val="center"/>
              <w:rPr>
                <w:rFonts w:eastAsia="Times New Roman"/>
                <w:sz w:val="12"/>
                <w:szCs w:val="12"/>
              </w:rPr>
            </w:pPr>
            <w:r w:rsidRPr="00B53E7A">
              <w:rPr>
                <w:sz w:val="12"/>
                <w:szCs w:val="12"/>
              </w:rPr>
              <w:t>0476-16-2-0</w:t>
            </w:r>
          </w:p>
        </w:tc>
        <w:tc>
          <w:tcPr>
            <w:tcW w:w="1418" w:type="dxa"/>
            <w:shd w:val="clear" w:color="auto" w:fill="auto"/>
            <w:noWrap/>
          </w:tcPr>
          <w:p w14:paraId="322F53D3" w14:textId="263F035C" w:rsidR="00C0394F" w:rsidRPr="00B53E7A" w:rsidRDefault="00C0394F" w:rsidP="00C0394F">
            <w:pPr>
              <w:jc w:val="center"/>
              <w:rPr>
                <w:rFonts w:eastAsia="Times New Roman"/>
                <w:sz w:val="12"/>
                <w:szCs w:val="12"/>
              </w:rPr>
            </w:pPr>
          </w:p>
        </w:tc>
        <w:tc>
          <w:tcPr>
            <w:tcW w:w="1417" w:type="dxa"/>
            <w:shd w:val="clear" w:color="auto" w:fill="auto"/>
            <w:noWrap/>
          </w:tcPr>
          <w:p w14:paraId="5CAF8B1C" w14:textId="182A34F9" w:rsidR="00C0394F" w:rsidRPr="00B53E7A" w:rsidRDefault="00C0394F" w:rsidP="00C0394F">
            <w:pPr>
              <w:jc w:val="center"/>
              <w:rPr>
                <w:rFonts w:eastAsia="Times New Roman"/>
                <w:sz w:val="12"/>
                <w:szCs w:val="12"/>
              </w:rPr>
            </w:pPr>
          </w:p>
        </w:tc>
        <w:tc>
          <w:tcPr>
            <w:tcW w:w="1134" w:type="dxa"/>
            <w:shd w:val="clear" w:color="auto" w:fill="auto"/>
            <w:noWrap/>
          </w:tcPr>
          <w:p w14:paraId="5578999F" w14:textId="7B6CCE10" w:rsidR="00C0394F" w:rsidRPr="00B53E7A" w:rsidRDefault="00C0394F" w:rsidP="00C0394F">
            <w:pPr>
              <w:jc w:val="center"/>
              <w:rPr>
                <w:rFonts w:eastAsia="Times New Roman"/>
                <w:sz w:val="12"/>
                <w:szCs w:val="12"/>
              </w:rPr>
            </w:pPr>
          </w:p>
        </w:tc>
        <w:tc>
          <w:tcPr>
            <w:tcW w:w="708" w:type="dxa"/>
            <w:shd w:val="clear" w:color="auto" w:fill="auto"/>
            <w:noWrap/>
          </w:tcPr>
          <w:p w14:paraId="0EAA4A8C" w14:textId="72EFFA93" w:rsidR="00C0394F" w:rsidRPr="00B53E7A" w:rsidRDefault="00C0394F" w:rsidP="00C0394F">
            <w:pPr>
              <w:jc w:val="center"/>
              <w:rPr>
                <w:rFonts w:eastAsia="Times New Roman"/>
                <w:sz w:val="12"/>
                <w:szCs w:val="12"/>
              </w:rPr>
            </w:pPr>
          </w:p>
        </w:tc>
        <w:tc>
          <w:tcPr>
            <w:tcW w:w="1555" w:type="dxa"/>
            <w:shd w:val="clear" w:color="auto" w:fill="auto"/>
            <w:noWrap/>
          </w:tcPr>
          <w:p w14:paraId="35FA91E9" w14:textId="0E5F23E0" w:rsidR="00C0394F" w:rsidRPr="00B53E7A" w:rsidRDefault="00C0394F" w:rsidP="00C0394F">
            <w:pPr>
              <w:jc w:val="center"/>
              <w:rPr>
                <w:rFonts w:eastAsia="Times New Roman"/>
                <w:sz w:val="12"/>
                <w:szCs w:val="12"/>
              </w:rPr>
            </w:pPr>
          </w:p>
        </w:tc>
        <w:tc>
          <w:tcPr>
            <w:tcW w:w="1559" w:type="dxa"/>
          </w:tcPr>
          <w:p w14:paraId="68BC6232" w14:textId="269284DE" w:rsidR="00C0394F" w:rsidRPr="00B53E7A" w:rsidRDefault="00C0394F" w:rsidP="00C0394F">
            <w:pPr>
              <w:jc w:val="center"/>
              <w:rPr>
                <w:sz w:val="12"/>
                <w:szCs w:val="12"/>
              </w:rPr>
            </w:pPr>
          </w:p>
        </w:tc>
      </w:tr>
      <w:tr w:rsidR="00C0394F" w:rsidRPr="00B53E7A" w14:paraId="7A5B9D71" w14:textId="77777777" w:rsidTr="00B53E7A">
        <w:trPr>
          <w:trHeight w:val="70"/>
        </w:trPr>
        <w:tc>
          <w:tcPr>
            <w:tcW w:w="1418" w:type="dxa"/>
            <w:shd w:val="clear" w:color="auto" w:fill="auto"/>
          </w:tcPr>
          <w:p w14:paraId="68F9D189"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52E869A8" w14:textId="77777777" w:rsidR="00C0394F" w:rsidRPr="00B53E7A" w:rsidRDefault="00C0394F" w:rsidP="00C0394F">
            <w:pPr>
              <w:jc w:val="center"/>
              <w:rPr>
                <w:rFonts w:eastAsia="Times New Roman"/>
                <w:sz w:val="12"/>
                <w:szCs w:val="12"/>
              </w:rPr>
            </w:pPr>
            <w:r w:rsidRPr="00B53E7A">
              <w:rPr>
                <w:sz w:val="12"/>
                <w:szCs w:val="12"/>
              </w:rPr>
              <w:t>0185-16-2-0</w:t>
            </w:r>
          </w:p>
        </w:tc>
        <w:tc>
          <w:tcPr>
            <w:tcW w:w="1418" w:type="dxa"/>
            <w:shd w:val="clear" w:color="auto" w:fill="auto"/>
            <w:noWrap/>
          </w:tcPr>
          <w:p w14:paraId="392A39A8" w14:textId="4D91D906" w:rsidR="00C0394F" w:rsidRPr="00B53E7A" w:rsidRDefault="00C0394F" w:rsidP="00C0394F">
            <w:pPr>
              <w:jc w:val="center"/>
              <w:rPr>
                <w:rFonts w:eastAsia="Times New Roman"/>
                <w:sz w:val="12"/>
                <w:szCs w:val="12"/>
              </w:rPr>
            </w:pPr>
          </w:p>
        </w:tc>
        <w:tc>
          <w:tcPr>
            <w:tcW w:w="1417" w:type="dxa"/>
            <w:shd w:val="clear" w:color="auto" w:fill="auto"/>
            <w:noWrap/>
          </w:tcPr>
          <w:p w14:paraId="23F2C3E4" w14:textId="0054BAE0" w:rsidR="00C0394F" w:rsidRPr="00B53E7A" w:rsidRDefault="00C0394F" w:rsidP="00C0394F">
            <w:pPr>
              <w:jc w:val="center"/>
              <w:rPr>
                <w:rFonts w:eastAsia="Times New Roman"/>
                <w:sz w:val="12"/>
                <w:szCs w:val="12"/>
              </w:rPr>
            </w:pPr>
          </w:p>
        </w:tc>
        <w:tc>
          <w:tcPr>
            <w:tcW w:w="1134" w:type="dxa"/>
            <w:shd w:val="clear" w:color="auto" w:fill="auto"/>
            <w:noWrap/>
          </w:tcPr>
          <w:p w14:paraId="3351BDD9" w14:textId="4FB2257B" w:rsidR="00C0394F" w:rsidRPr="00B53E7A" w:rsidRDefault="00C0394F" w:rsidP="00C0394F">
            <w:pPr>
              <w:jc w:val="center"/>
              <w:rPr>
                <w:rFonts w:eastAsia="Times New Roman"/>
                <w:sz w:val="12"/>
                <w:szCs w:val="12"/>
              </w:rPr>
            </w:pPr>
          </w:p>
        </w:tc>
        <w:tc>
          <w:tcPr>
            <w:tcW w:w="708" w:type="dxa"/>
            <w:shd w:val="clear" w:color="auto" w:fill="auto"/>
            <w:noWrap/>
          </w:tcPr>
          <w:p w14:paraId="61ECF443" w14:textId="2D707E83" w:rsidR="00C0394F" w:rsidRPr="00B53E7A" w:rsidRDefault="00C0394F" w:rsidP="00C0394F">
            <w:pPr>
              <w:jc w:val="center"/>
              <w:rPr>
                <w:rFonts w:eastAsia="Times New Roman"/>
                <w:sz w:val="12"/>
                <w:szCs w:val="12"/>
              </w:rPr>
            </w:pPr>
          </w:p>
        </w:tc>
        <w:tc>
          <w:tcPr>
            <w:tcW w:w="1555" w:type="dxa"/>
            <w:shd w:val="clear" w:color="auto" w:fill="auto"/>
            <w:noWrap/>
          </w:tcPr>
          <w:p w14:paraId="5A63A4A6" w14:textId="5A709E29" w:rsidR="00C0394F" w:rsidRPr="00B53E7A" w:rsidRDefault="00C0394F" w:rsidP="00C0394F">
            <w:pPr>
              <w:jc w:val="center"/>
              <w:rPr>
                <w:rFonts w:eastAsia="Times New Roman"/>
                <w:sz w:val="12"/>
                <w:szCs w:val="12"/>
              </w:rPr>
            </w:pPr>
          </w:p>
        </w:tc>
        <w:tc>
          <w:tcPr>
            <w:tcW w:w="1559" w:type="dxa"/>
          </w:tcPr>
          <w:p w14:paraId="3BB06D3D" w14:textId="5DFFF87C" w:rsidR="00C0394F" w:rsidRPr="00B53E7A" w:rsidRDefault="00C0394F" w:rsidP="00C0394F">
            <w:pPr>
              <w:jc w:val="center"/>
              <w:rPr>
                <w:sz w:val="12"/>
                <w:szCs w:val="12"/>
              </w:rPr>
            </w:pPr>
          </w:p>
        </w:tc>
      </w:tr>
      <w:tr w:rsidR="00C0394F" w:rsidRPr="00B53E7A" w14:paraId="1755C090" w14:textId="77777777" w:rsidTr="00B53E7A">
        <w:trPr>
          <w:trHeight w:val="70"/>
        </w:trPr>
        <w:tc>
          <w:tcPr>
            <w:tcW w:w="1418" w:type="dxa"/>
            <w:shd w:val="clear" w:color="auto" w:fill="auto"/>
          </w:tcPr>
          <w:p w14:paraId="27B3E18D"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3AE0AE79" w14:textId="77777777" w:rsidR="00C0394F" w:rsidRPr="00B53E7A" w:rsidRDefault="00C0394F" w:rsidP="00C0394F">
            <w:pPr>
              <w:jc w:val="center"/>
              <w:rPr>
                <w:rFonts w:eastAsia="Times New Roman"/>
                <w:sz w:val="12"/>
                <w:szCs w:val="12"/>
              </w:rPr>
            </w:pPr>
            <w:r w:rsidRPr="00B53E7A">
              <w:rPr>
                <w:sz w:val="12"/>
                <w:szCs w:val="12"/>
              </w:rPr>
              <w:t>0316-16-2-0</w:t>
            </w:r>
          </w:p>
        </w:tc>
        <w:tc>
          <w:tcPr>
            <w:tcW w:w="1418" w:type="dxa"/>
            <w:shd w:val="clear" w:color="auto" w:fill="auto"/>
            <w:noWrap/>
          </w:tcPr>
          <w:p w14:paraId="58922009" w14:textId="32B563C5" w:rsidR="00C0394F" w:rsidRPr="00B53E7A" w:rsidRDefault="00C0394F" w:rsidP="00C0394F">
            <w:pPr>
              <w:jc w:val="center"/>
              <w:rPr>
                <w:rFonts w:eastAsia="Times New Roman"/>
                <w:sz w:val="12"/>
                <w:szCs w:val="12"/>
              </w:rPr>
            </w:pPr>
          </w:p>
        </w:tc>
        <w:tc>
          <w:tcPr>
            <w:tcW w:w="1417" w:type="dxa"/>
            <w:shd w:val="clear" w:color="auto" w:fill="auto"/>
            <w:noWrap/>
          </w:tcPr>
          <w:p w14:paraId="78E3EF6E" w14:textId="4F23FD33" w:rsidR="00C0394F" w:rsidRPr="00B53E7A" w:rsidRDefault="00C0394F" w:rsidP="00C0394F">
            <w:pPr>
              <w:jc w:val="center"/>
              <w:rPr>
                <w:rFonts w:eastAsia="Times New Roman"/>
                <w:sz w:val="12"/>
                <w:szCs w:val="12"/>
              </w:rPr>
            </w:pPr>
          </w:p>
        </w:tc>
        <w:tc>
          <w:tcPr>
            <w:tcW w:w="1134" w:type="dxa"/>
            <w:shd w:val="clear" w:color="auto" w:fill="auto"/>
            <w:noWrap/>
          </w:tcPr>
          <w:p w14:paraId="5B6539F5" w14:textId="795BBB0E" w:rsidR="00C0394F" w:rsidRPr="00B53E7A" w:rsidRDefault="00C0394F" w:rsidP="00C0394F">
            <w:pPr>
              <w:jc w:val="center"/>
              <w:rPr>
                <w:rFonts w:eastAsia="Times New Roman"/>
                <w:sz w:val="12"/>
                <w:szCs w:val="12"/>
              </w:rPr>
            </w:pPr>
          </w:p>
        </w:tc>
        <w:tc>
          <w:tcPr>
            <w:tcW w:w="708" w:type="dxa"/>
            <w:shd w:val="clear" w:color="auto" w:fill="auto"/>
            <w:noWrap/>
          </w:tcPr>
          <w:p w14:paraId="556D5487" w14:textId="75953D40" w:rsidR="00C0394F" w:rsidRPr="00B53E7A" w:rsidRDefault="00C0394F" w:rsidP="00C0394F">
            <w:pPr>
              <w:jc w:val="center"/>
              <w:rPr>
                <w:rFonts w:eastAsia="Times New Roman"/>
                <w:sz w:val="12"/>
                <w:szCs w:val="12"/>
              </w:rPr>
            </w:pPr>
          </w:p>
        </w:tc>
        <w:tc>
          <w:tcPr>
            <w:tcW w:w="1555" w:type="dxa"/>
            <w:shd w:val="clear" w:color="auto" w:fill="auto"/>
            <w:noWrap/>
          </w:tcPr>
          <w:p w14:paraId="5E50A7CB" w14:textId="6F3F971E" w:rsidR="00C0394F" w:rsidRPr="00B53E7A" w:rsidRDefault="00C0394F" w:rsidP="00C0394F">
            <w:pPr>
              <w:jc w:val="center"/>
              <w:rPr>
                <w:rFonts w:eastAsia="Times New Roman"/>
                <w:sz w:val="12"/>
                <w:szCs w:val="12"/>
              </w:rPr>
            </w:pPr>
          </w:p>
        </w:tc>
        <w:tc>
          <w:tcPr>
            <w:tcW w:w="1559" w:type="dxa"/>
          </w:tcPr>
          <w:p w14:paraId="5741EE09" w14:textId="3FECA3F5" w:rsidR="00C0394F" w:rsidRPr="00B53E7A" w:rsidRDefault="00C0394F" w:rsidP="00C0394F">
            <w:pPr>
              <w:jc w:val="center"/>
              <w:rPr>
                <w:sz w:val="12"/>
                <w:szCs w:val="12"/>
              </w:rPr>
            </w:pPr>
          </w:p>
        </w:tc>
      </w:tr>
      <w:tr w:rsidR="00C0394F" w:rsidRPr="00B53E7A" w14:paraId="6B52A293" w14:textId="77777777" w:rsidTr="00B53E7A">
        <w:trPr>
          <w:trHeight w:val="70"/>
        </w:trPr>
        <w:tc>
          <w:tcPr>
            <w:tcW w:w="1418" w:type="dxa"/>
            <w:shd w:val="clear" w:color="auto" w:fill="auto"/>
          </w:tcPr>
          <w:p w14:paraId="4FC9205D"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71EB77A2" w14:textId="77777777" w:rsidR="00C0394F" w:rsidRPr="00B53E7A" w:rsidRDefault="00C0394F" w:rsidP="00C0394F">
            <w:pPr>
              <w:jc w:val="center"/>
              <w:rPr>
                <w:rFonts w:eastAsia="Times New Roman"/>
                <w:sz w:val="12"/>
                <w:szCs w:val="12"/>
              </w:rPr>
            </w:pPr>
            <w:r w:rsidRPr="00B53E7A">
              <w:rPr>
                <w:sz w:val="12"/>
                <w:szCs w:val="12"/>
              </w:rPr>
              <w:t>0198-15-2-0</w:t>
            </w:r>
          </w:p>
        </w:tc>
        <w:tc>
          <w:tcPr>
            <w:tcW w:w="1418" w:type="dxa"/>
            <w:shd w:val="clear" w:color="auto" w:fill="auto"/>
            <w:noWrap/>
          </w:tcPr>
          <w:p w14:paraId="7159789C" w14:textId="02338D6A" w:rsidR="00C0394F" w:rsidRPr="00B53E7A" w:rsidRDefault="00C0394F" w:rsidP="00C0394F">
            <w:pPr>
              <w:jc w:val="center"/>
              <w:rPr>
                <w:rFonts w:eastAsia="Times New Roman"/>
                <w:sz w:val="12"/>
                <w:szCs w:val="12"/>
              </w:rPr>
            </w:pPr>
          </w:p>
        </w:tc>
        <w:tc>
          <w:tcPr>
            <w:tcW w:w="1417" w:type="dxa"/>
            <w:shd w:val="clear" w:color="auto" w:fill="auto"/>
            <w:noWrap/>
          </w:tcPr>
          <w:p w14:paraId="1074F522" w14:textId="2F9F029A" w:rsidR="00C0394F" w:rsidRPr="00B53E7A" w:rsidRDefault="00C0394F" w:rsidP="00C0394F">
            <w:pPr>
              <w:jc w:val="center"/>
              <w:rPr>
                <w:rFonts w:eastAsia="Times New Roman"/>
                <w:sz w:val="12"/>
                <w:szCs w:val="12"/>
              </w:rPr>
            </w:pPr>
          </w:p>
        </w:tc>
        <w:tc>
          <w:tcPr>
            <w:tcW w:w="1134" w:type="dxa"/>
            <w:shd w:val="clear" w:color="auto" w:fill="auto"/>
            <w:noWrap/>
          </w:tcPr>
          <w:p w14:paraId="71ECC196" w14:textId="08A4A6C8" w:rsidR="00C0394F" w:rsidRPr="00B53E7A" w:rsidRDefault="00C0394F" w:rsidP="00C0394F">
            <w:pPr>
              <w:jc w:val="center"/>
              <w:rPr>
                <w:rFonts w:eastAsia="Times New Roman"/>
                <w:sz w:val="12"/>
                <w:szCs w:val="12"/>
              </w:rPr>
            </w:pPr>
          </w:p>
        </w:tc>
        <w:tc>
          <w:tcPr>
            <w:tcW w:w="708" w:type="dxa"/>
            <w:shd w:val="clear" w:color="auto" w:fill="auto"/>
            <w:noWrap/>
          </w:tcPr>
          <w:p w14:paraId="22CB8617" w14:textId="5B8140ED" w:rsidR="00C0394F" w:rsidRPr="00B53E7A" w:rsidRDefault="00C0394F" w:rsidP="00C0394F">
            <w:pPr>
              <w:jc w:val="center"/>
              <w:rPr>
                <w:rFonts w:eastAsia="Times New Roman"/>
                <w:sz w:val="12"/>
                <w:szCs w:val="12"/>
              </w:rPr>
            </w:pPr>
          </w:p>
        </w:tc>
        <w:tc>
          <w:tcPr>
            <w:tcW w:w="1555" w:type="dxa"/>
            <w:shd w:val="clear" w:color="auto" w:fill="auto"/>
            <w:noWrap/>
          </w:tcPr>
          <w:p w14:paraId="74E3D7B9" w14:textId="73C15906" w:rsidR="00C0394F" w:rsidRPr="00B53E7A" w:rsidRDefault="00C0394F" w:rsidP="00C0394F">
            <w:pPr>
              <w:jc w:val="center"/>
              <w:rPr>
                <w:rFonts w:eastAsia="Times New Roman"/>
                <w:sz w:val="12"/>
                <w:szCs w:val="12"/>
              </w:rPr>
            </w:pPr>
          </w:p>
        </w:tc>
        <w:tc>
          <w:tcPr>
            <w:tcW w:w="1559" w:type="dxa"/>
          </w:tcPr>
          <w:p w14:paraId="63D7DD53" w14:textId="745AD1F5" w:rsidR="00C0394F" w:rsidRPr="00B53E7A" w:rsidRDefault="00C0394F" w:rsidP="00C0394F">
            <w:pPr>
              <w:jc w:val="center"/>
              <w:rPr>
                <w:sz w:val="12"/>
                <w:szCs w:val="12"/>
              </w:rPr>
            </w:pPr>
          </w:p>
        </w:tc>
      </w:tr>
      <w:tr w:rsidR="00C0394F" w:rsidRPr="00B53E7A" w14:paraId="72D6676E" w14:textId="77777777" w:rsidTr="00B53E7A">
        <w:trPr>
          <w:trHeight w:val="70"/>
        </w:trPr>
        <w:tc>
          <w:tcPr>
            <w:tcW w:w="1418" w:type="dxa"/>
            <w:shd w:val="clear" w:color="auto" w:fill="auto"/>
          </w:tcPr>
          <w:p w14:paraId="5C33D10B"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4AE785B6" w14:textId="77777777" w:rsidR="00C0394F" w:rsidRPr="00B53E7A" w:rsidRDefault="00C0394F" w:rsidP="00C0394F">
            <w:pPr>
              <w:jc w:val="center"/>
              <w:rPr>
                <w:rFonts w:eastAsia="Times New Roman"/>
                <w:sz w:val="12"/>
                <w:szCs w:val="12"/>
              </w:rPr>
            </w:pPr>
            <w:r w:rsidRPr="00B53E7A">
              <w:rPr>
                <w:sz w:val="12"/>
                <w:szCs w:val="12"/>
              </w:rPr>
              <w:t>0528-15-2-0</w:t>
            </w:r>
          </w:p>
        </w:tc>
        <w:tc>
          <w:tcPr>
            <w:tcW w:w="1418" w:type="dxa"/>
            <w:shd w:val="clear" w:color="auto" w:fill="auto"/>
            <w:noWrap/>
          </w:tcPr>
          <w:p w14:paraId="2F01747B" w14:textId="1BD8E375" w:rsidR="00C0394F" w:rsidRPr="00B53E7A" w:rsidRDefault="00C0394F" w:rsidP="00C0394F">
            <w:pPr>
              <w:jc w:val="center"/>
              <w:rPr>
                <w:rFonts w:eastAsia="Times New Roman"/>
                <w:sz w:val="12"/>
                <w:szCs w:val="12"/>
              </w:rPr>
            </w:pPr>
          </w:p>
        </w:tc>
        <w:tc>
          <w:tcPr>
            <w:tcW w:w="1417" w:type="dxa"/>
            <w:shd w:val="clear" w:color="auto" w:fill="auto"/>
            <w:noWrap/>
          </w:tcPr>
          <w:p w14:paraId="65DE5298" w14:textId="50EC7F35" w:rsidR="00C0394F" w:rsidRPr="00B53E7A" w:rsidRDefault="00C0394F" w:rsidP="00C0394F">
            <w:pPr>
              <w:jc w:val="center"/>
              <w:rPr>
                <w:rFonts w:eastAsia="Times New Roman"/>
                <w:sz w:val="12"/>
                <w:szCs w:val="12"/>
              </w:rPr>
            </w:pPr>
          </w:p>
        </w:tc>
        <w:tc>
          <w:tcPr>
            <w:tcW w:w="1134" w:type="dxa"/>
            <w:shd w:val="clear" w:color="auto" w:fill="auto"/>
            <w:noWrap/>
          </w:tcPr>
          <w:p w14:paraId="1D138F1A" w14:textId="6A015A27" w:rsidR="00C0394F" w:rsidRPr="00B53E7A" w:rsidRDefault="00C0394F" w:rsidP="00C0394F">
            <w:pPr>
              <w:jc w:val="center"/>
              <w:rPr>
                <w:rFonts w:eastAsia="Times New Roman"/>
                <w:sz w:val="12"/>
                <w:szCs w:val="12"/>
              </w:rPr>
            </w:pPr>
          </w:p>
        </w:tc>
        <w:tc>
          <w:tcPr>
            <w:tcW w:w="708" w:type="dxa"/>
            <w:shd w:val="clear" w:color="auto" w:fill="auto"/>
            <w:noWrap/>
          </w:tcPr>
          <w:p w14:paraId="126591EB" w14:textId="2E68152E" w:rsidR="00C0394F" w:rsidRPr="00B53E7A" w:rsidRDefault="00C0394F" w:rsidP="00C0394F">
            <w:pPr>
              <w:jc w:val="center"/>
              <w:rPr>
                <w:rFonts w:eastAsia="Times New Roman"/>
                <w:sz w:val="12"/>
                <w:szCs w:val="12"/>
              </w:rPr>
            </w:pPr>
          </w:p>
        </w:tc>
        <w:tc>
          <w:tcPr>
            <w:tcW w:w="1555" w:type="dxa"/>
            <w:shd w:val="clear" w:color="auto" w:fill="auto"/>
            <w:noWrap/>
          </w:tcPr>
          <w:p w14:paraId="5D9BA40F" w14:textId="0EC4C938" w:rsidR="00C0394F" w:rsidRPr="00B53E7A" w:rsidRDefault="00C0394F" w:rsidP="00C0394F">
            <w:pPr>
              <w:jc w:val="center"/>
              <w:rPr>
                <w:rFonts w:eastAsia="Times New Roman"/>
                <w:sz w:val="12"/>
                <w:szCs w:val="12"/>
              </w:rPr>
            </w:pPr>
          </w:p>
        </w:tc>
        <w:tc>
          <w:tcPr>
            <w:tcW w:w="1559" w:type="dxa"/>
          </w:tcPr>
          <w:p w14:paraId="36F1BC6D" w14:textId="5B3589AE" w:rsidR="00C0394F" w:rsidRPr="00B53E7A" w:rsidRDefault="00C0394F" w:rsidP="00C0394F">
            <w:pPr>
              <w:jc w:val="center"/>
              <w:rPr>
                <w:sz w:val="12"/>
                <w:szCs w:val="12"/>
              </w:rPr>
            </w:pPr>
          </w:p>
        </w:tc>
      </w:tr>
      <w:tr w:rsidR="00C0394F" w:rsidRPr="00B53E7A" w14:paraId="50C4845A" w14:textId="77777777" w:rsidTr="00B53E7A">
        <w:trPr>
          <w:trHeight w:val="136"/>
        </w:trPr>
        <w:tc>
          <w:tcPr>
            <w:tcW w:w="1418" w:type="dxa"/>
            <w:shd w:val="clear" w:color="auto" w:fill="auto"/>
          </w:tcPr>
          <w:p w14:paraId="264ACBE4"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1E7CB715" w14:textId="77777777" w:rsidR="00C0394F" w:rsidRPr="00B53E7A" w:rsidRDefault="00C0394F" w:rsidP="00C0394F">
            <w:pPr>
              <w:jc w:val="center"/>
              <w:rPr>
                <w:rFonts w:eastAsia="Times New Roman"/>
                <w:sz w:val="12"/>
                <w:szCs w:val="12"/>
              </w:rPr>
            </w:pPr>
            <w:r w:rsidRPr="00B53E7A">
              <w:rPr>
                <w:sz w:val="12"/>
                <w:szCs w:val="12"/>
              </w:rPr>
              <w:t>0400-16-2-0</w:t>
            </w:r>
          </w:p>
        </w:tc>
        <w:tc>
          <w:tcPr>
            <w:tcW w:w="1418" w:type="dxa"/>
            <w:shd w:val="clear" w:color="auto" w:fill="auto"/>
            <w:noWrap/>
          </w:tcPr>
          <w:p w14:paraId="31885E85" w14:textId="37A0E482" w:rsidR="00C0394F" w:rsidRPr="00B53E7A" w:rsidRDefault="00C0394F" w:rsidP="00C0394F">
            <w:pPr>
              <w:jc w:val="center"/>
              <w:rPr>
                <w:rFonts w:eastAsia="Times New Roman"/>
                <w:sz w:val="12"/>
                <w:szCs w:val="12"/>
              </w:rPr>
            </w:pPr>
          </w:p>
        </w:tc>
        <w:tc>
          <w:tcPr>
            <w:tcW w:w="1417" w:type="dxa"/>
            <w:shd w:val="clear" w:color="auto" w:fill="auto"/>
            <w:noWrap/>
          </w:tcPr>
          <w:p w14:paraId="579EEF81" w14:textId="0602E1E6" w:rsidR="00C0394F" w:rsidRPr="00B53E7A" w:rsidRDefault="00C0394F" w:rsidP="00C0394F">
            <w:pPr>
              <w:jc w:val="center"/>
              <w:rPr>
                <w:rFonts w:eastAsia="Times New Roman"/>
                <w:sz w:val="12"/>
                <w:szCs w:val="12"/>
              </w:rPr>
            </w:pPr>
          </w:p>
        </w:tc>
        <w:tc>
          <w:tcPr>
            <w:tcW w:w="1134" w:type="dxa"/>
            <w:shd w:val="clear" w:color="auto" w:fill="auto"/>
            <w:noWrap/>
          </w:tcPr>
          <w:p w14:paraId="075703E1" w14:textId="64E02546" w:rsidR="00C0394F" w:rsidRPr="00B53E7A" w:rsidRDefault="00C0394F" w:rsidP="00C0394F">
            <w:pPr>
              <w:jc w:val="center"/>
              <w:rPr>
                <w:rFonts w:eastAsia="Times New Roman"/>
                <w:sz w:val="12"/>
                <w:szCs w:val="12"/>
              </w:rPr>
            </w:pPr>
          </w:p>
        </w:tc>
        <w:tc>
          <w:tcPr>
            <w:tcW w:w="708" w:type="dxa"/>
            <w:shd w:val="clear" w:color="auto" w:fill="auto"/>
            <w:noWrap/>
          </w:tcPr>
          <w:p w14:paraId="303C8450" w14:textId="4BC8793E" w:rsidR="00C0394F" w:rsidRPr="00B53E7A" w:rsidRDefault="00C0394F" w:rsidP="00C0394F">
            <w:pPr>
              <w:jc w:val="center"/>
              <w:rPr>
                <w:rFonts w:eastAsia="Times New Roman"/>
                <w:sz w:val="12"/>
                <w:szCs w:val="12"/>
              </w:rPr>
            </w:pPr>
          </w:p>
        </w:tc>
        <w:tc>
          <w:tcPr>
            <w:tcW w:w="1555" w:type="dxa"/>
            <w:shd w:val="clear" w:color="auto" w:fill="auto"/>
            <w:noWrap/>
          </w:tcPr>
          <w:p w14:paraId="1CACC609" w14:textId="6A9AB2C1" w:rsidR="00C0394F" w:rsidRPr="00B53E7A" w:rsidRDefault="00C0394F" w:rsidP="00C0394F">
            <w:pPr>
              <w:jc w:val="center"/>
              <w:rPr>
                <w:rFonts w:eastAsia="Times New Roman"/>
                <w:sz w:val="12"/>
                <w:szCs w:val="12"/>
              </w:rPr>
            </w:pPr>
          </w:p>
        </w:tc>
        <w:tc>
          <w:tcPr>
            <w:tcW w:w="1559" w:type="dxa"/>
          </w:tcPr>
          <w:p w14:paraId="2B35F9FF" w14:textId="2FEFC4C9" w:rsidR="00C0394F" w:rsidRPr="00B53E7A" w:rsidRDefault="00C0394F" w:rsidP="00C0394F">
            <w:pPr>
              <w:jc w:val="center"/>
              <w:rPr>
                <w:sz w:val="12"/>
                <w:szCs w:val="12"/>
              </w:rPr>
            </w:pPr>
          </w:p>
        </w:tc>
      </w:tr>
      <w:tr w:rsidR="00C0394F" w:rsidRPr="00B53E7A" w14:paraId="3530F61E" w14:textId="77777777" w:rsidTr="00B53E7A">
        <w:trPr>
          <w:trHeight w:val="70"/>
        </w:trPr>
        <w:tc>
          <w:tcPr>
            <w:tcW w:w="1418" w:type="dxa"/>
            <w:shd w:val="clear" w:color="auto" w:fill="auto"/>
          </w:tcPr>
          <w:p w14:paraId="1E164CEF"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5892374D" w14:textId="77777777" w:rsidR="00C0394F" w:rsidRPr="00B53E7A" w:rsidRDefault="00C0394F" w:rsidP="00C0394F">
            <w:pPr>
              <w:jc w:val="center"/>
              <w:rPr>
                <w:rFonts w:eastAsia="Times New Roman"/>
                <w:sz w:val="12"/>
                <w:szCs w:val="12"/>
              </w:rPr>
            </w:pPr>
            <w:r w:rsidRPr="00B53E7A">
              <w:rPr>
                <w:sz w:val="12"/>
                <w:szCs w:val="12"/>
              </w:rPr>
              <w:t>0351-15-2-0</w:t>
            </w:r>
          </w:p>
        </w:tc>
        <w:tc>
          <w:tcPr>
            <w:tcW w:w="1418" w:type="dxa"/>
            <w:shd w:val="clear" w:color="auto" w:fill="auto"/>
            <w:noWrap/>
          </w:tcPr>
          <w:p w14:paraId="7C6073F0" w14:textId="7A625BCE" w:rsidR="00C0394F" w:rsidRPr="00B53E7A" w:rsidRDefault="00C0394F" w:rsidP="00C0394F">
            <w:pPr>
              <w:jc w:val="center"/>
              <w:rPr>
                <w:rFonts w:eastAsia="Times New Roman"/>
                <w:sz w:val="12"/>
                <w:szCs w:val="12"/>
              </w:rPr>
            </w:pPr>
          </w:p>
        </w:tc>
        <w:tc>
          <w:tcPr>
            <w:tcW w:w="1417" w:type="dxa"/>
            <w:shd w:val="clear" w:color="auto" w:fill="auto"/>
            <w:noWrap/>
          </w:tcPr>
          <w:p w14:paraId="1B4CBEC4" w14:textId="55856AE3" w:rsidR="00C0394F" w:rsidRPr="00B53E7A" w:rsidRDefault="00C0394F" w:rsidP="00C0394F">
            <w:pPr>
              <w:jc w:val="center"/>
              <w:rPr>
                <w:rFonts w:eastAsia="Times New Roman"/>
                <w:sz w:val="12"/>
                <w:szCs w:val="12"/>
              </w:rPr>
            </w:pPr>
          </w:p>
        </w:tc>
        <w:tc>
          <w:tcPr>
            <w:tcW w:w="1134" w:type="dxa"/>
            <w:shd w:val="clear" w:color="auto" w:fill="auto"/>
            <w:noWrap/>
          </w:tcPr>
          <w:p w14:paraId="6A3F335A" w14:textId="252D4A3A" w:rsidR="00C0394F" w:rsidRPr="00B53E7A" w:rsidRDefault="00C0394F" w:rsidP="00C0394F">
            <w:pPr>
              <w:jc w:val="center"/>
              <w:rPr>
                <w:rFonts w:eastAsia="Times New Roman"/>
                <w:sz w:val="12"/>
                <w:szCs w:val="12"/>
              </w:rPr>
            </w:pPr>
          </w:p>
        </w:tc>
        <w:tc>
          <w:tcPr>
            <w:tcW w:w="708" w:type="dxa"/>
            <w:shd w:val="clear" w:color="auto" w:fill="auto"/>
            <w:noWrap/>
          </w:tcPr>
          <w:p w14:paraId="15A1EED8" w14:textId="5583324B" w:rsidR="00C0394F" w:rsidRPr="00B53E7A" w:rsidRDefault="00C0394F" w:rsidP="00C0394F">
            <w:pPr>
              <w:jc w:val="center"/>
              <w:rPr>
                <w:rFonts w:eastAsia="Times New Roman"/>
                <w:sz w:val="12"/>
                <w:szCs w:val="12"/>
              </w:rPr>
            </w:pPr>
          </w:p>
        </w:tc>
        <w:tc>
          <w:tcPr>
            <w:tcW w:w="1555" w:type="dxa"/>
            <w:shd w:val="clear" w:color="auto" w:fill="auto"/>
            <w:noWrap/>
          </w:tcPr>
          <w:p w14:paraId="0054A492" w14:textId="326B32A8" w:rsidR="00C0394F" w:rsidRPr="00B53E7A" w:rsidRDefault="00C0394F" w:rsidP="00C0394F">
            <w:pPr>
              <w:jc w:val="center"/>
              <w:rPr>
                <w:rFonts w:eastAsia="Times New Roman"/>
                <w:sz w:val="12"/>
                <w:szCs w:val="12"/>
              </w:rPr>
            </w:pPr>
          </w:p>
        </w:tc>
        <w:tc>
          <w:tcPr>
            <w:tcW w:w="1559" w:type="dxa"/>
          </w:tcPr>
          <w:p w14:paraId="4A3A2F2F" w14:textId="1C5D0E11" w:rsidR="00C0394F" w:rsidRPr="00B53E7A" w:rsidRDefault="00C0394F" w:rsidP="00C0394F">
            <w:pPr>
              <w:jc w:val="center"/>
              <w:rPr>
                <w:sz w:val="12"/>
                <w:szCs w:val="12"/>
              </w:rPr>
            </w:pPr>
          </w:p>
        </w:tc>
      </w:tr>
      <w:tr w:rsidR="00C0394F" w:rsidRPr="00B53E7A" w14:paraId="5A72201C" w14:textId="77777777" w:rsidTr="00B53E7A">
        <w:trPr>
          <w:trHeight w:val="70"/>
        </w:trPr>
        <w:tc>
          <w:tcPr>
            <w:tcW w:w="1418" w:type="dxa"/>
            <w:shd w:val="clear" w:color="auto" w:fill="auto"/>
          </w:tcPr>
          <w:p w14:paraId="325EAF2C"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7572EF64" w14:textId="77777777" w:rsidR="00C0394F" w:rsidRPr="00B53E7A" w:rsidRDefault="00C0394F" w:rsidP="00C0394F">
            <w:pPr>
              <w:jc w:val="center"/>
              <w:rPr>
                <w:rFonts w:eastAsia="Times New Roman"/>
                <w:sz w:val="12"/>
                <w:szCs w:val="12"/>
              </w:rPr>
            </w:pPr>
            <w:r w:rsidRPr="00B53E7A">
              <w:rPr>
                <w:sz w:val="12"/>
                <w:szCs w:val="12"/>
              </w:rPr>
              <w:t>0013-16-2-0</w:t>
            </w:r>
          </w:p>
        </w:tc>
        <w:tc>
          <w:tcPr>
            <w:tcW w:w="1418" w:type="dxa"/>
            <w:shd w:val="clear" w:color="auto" w:fill="auto"/>
            <w:noWrap/>
          </w:tcPr>
          <w:p w14:paraId="5556C94F" w14:textId="3ACD573C" w:rsidR="00C0394F" w:rsidRPr="00B53E7A" w:rsidRDefault="00C0394F" w:rsidP="00C0394F">
            <w:pPr>
              <w:jc w:val="center"/>
              <w:rPr>
                <w:rFonts w:eastAsia="Times New Roman"/>
                <w:sz w:val="12"/>
                <w:szCs w:val="12"/>
              </w:rPr>
            </w:pPr>
          </w:p>
        </w:tc>
        <w:tc>
          <w:tcPr>
            <w:tcW w:w="1417" w:type="dxa"/>
            <w:shd w:val="clear" w:color="auto" w:fill="auto"/>
            <w:noWrap/>
          </w:tcPr>
          <w:p w14:paraId="7D75D0CF" w14:textId="6EFEAA04" w:rsidR="00C0394F" w:rsidRPr="00B53E7A" w:rsidRDefault="00C0394F" w:rsidP="00C0394F">
            <w:pPr>
              <w:jc w:val="center"/>
              <w:rPr>
                <w:rFonts w:eastAsia="Times New Roman"/>
                <w:sz w:val="12"/>
                <w:szCs w:val="12"/>
              </w:rPr>
            </w:pPr>
          </w:p>
        </w:tc>
        <w:tc>
          <w:tcPr>
            <w:tcW w:w="1134" w:type="dxa"/>
            <w:shd w:val="clear" w:color="auto" w:fill="auto"/>
            <w:noWrap/>
          </w:tcPr>
          <w:p w14:paraId="2BD891BB" w14:textId="57C300B3" w:rsidR="00C0394F" w:rsidRPr="00B53E7A" w:rsidRDefault="00C0394F" w:rsidP="00C0394F">
            <w:pPr>
              <w:jc w:val="center"/>
              <w:rPr>
                <w:rFonts w:eastAsia="Times New Roman"/>
                <w:sz w:val="12"/>
                <w:szCs w:val="12"/>
              </w:rPr>
            </w:pPr>
          </w:p>
        </w:tc>
        <w:tc>
          <w:tcPr>
            <w:tcW w:w="708" w:type="dxa"/>
            <w:shd w:val="clear" w:color="auto" w:fill="auto"/>
            <w:noWrap/>
          </w:tcPr>
          <w:p w14:paraId="2E5B8894" w14:textId="15DCEED4" w:rsidR="00C0394F" w:rsidRPr="00B53E7A" w:rsidRDefault="00C0394F" w:rsidP="00C0394F">
            <w:pPr>
              <w:jc w:val="center"/>
              <w:rPr>
                <w:rFonts w:eastAsia="Times New Roman"/>
                <w:sz w:val="12"/>
                <w:szCs w:val="12"/>
              </w:rPr>
            </w:pPr>
          </w:p>
        </w:tc>
        <w:tc>
          <w:tcPr>
            <w:tcW w:w="1555" w:type="dxa"/>
            <w:shd w:val="clear" w:color="auto" w:fill="auto"/>
            <w:noWrap/>
          </w:tcPr>
          <w:p w14:paraId="089360D9" w14:textId="2A68E9C5" w:rsidR="00C0394F" w:rsidRPr="00B53E7A" w:rsidRDefault="00C0394F" w:rsidP="00C0394F">
            <w:pPr>
              <w:jc w:val="center"/>
              <w:rPr>
                <w:rFonts w:eastAsia="Times New Roman"/>
                <w:sz w:val="12"/>
                <w:szCs w:val="12"/>
              </w:rPr>
            </w:pPr>
          </w:p>
        </w:tc>
        <w:tc>
          <w:tcPr>
            <w:tcW w:w="1559" w:type="dxa"/>
          </w:tcPr>
          <w:p w14:paraId="18F71876" w14:textId="38F15ABF" w:rsidR="00C0394F" w:rsidRPr="00B53E7A" w:rsidRDefault="00C0394F" w:rsidP="00C0394F">
            <w:pPr>
              <w:jc w:val="center"/>
              <w:rPr>
                <w:sz w:val="12"/>
                <w:szCs w:val="12"/>
              </w:rPr>
            </w:pPr>
          </w:p>
        </w:tc>
      </w:tr>
      <w:tr w:rsidR="00C0394F" w:rsidRPr="00B53E7A" w14:paraId="38EAC609" w14:textId="77777777" w:rsidTr="00B53E7A">
        <w:trPr>
          <w:trHeight w:val="70"/>
        </w:trPr>
        <w:tc>
          <w:tcPr>
            <w:tcW w:w="1418" w:type="dxa"/>
            <w:shd w:val="clear" w:color="auto" w:fill="auto"/>
          </w:tcPr>
          <w:p w14:paraId="6746C9AE"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21B40D8D" w14:textId="77777777" w:rsidR="00C0394F" w:rsidRPr="00B53E7A" w:rsidRDefault="00C0394F" w:rsidP="00C0394F">
            <w:pPr>
              <w:jc w:val="center"/>
              <w:rPr>
                <w:rFonts w:eastAsia="Times New Roman"/>
                <w:sz w:val="12"/>
                <w:szCs w:val="12"/>
              </w:rPr>
            </w:pPr>
            <w:r w:rsidRPr="00B53E7A">
              <w:rPr>
                <w:sz w:val="12"/>
                <w:szCs w:val="12"/>
              </w:rPr>
              <w:t>0809-16-2-0</w:t>
            </w:r>
          </w:p>
        </w:tc>
        <w:tc>
          <w:tcPr>
            <w:tcW w:w="1418" w:type="dxa"/>
            <w:shd w:val="clear" w:color="auto" w:fill="auto"/>
            <w:noWrap/>
          </w:tcPr>
          <w:p w14:paraId="13789EEF" w14:textId="3DF497D6" w:rsidR="00C0394F" w:rsidRPr="00B53E7A" w:rsidRDefault="00C0394F" w:rsidP="00C0394F">
            <w:pPr>
              <w:jc w:val="center"/>
              <w:rPr>
                <w:rFonts w:eastAsia="Times New Roman"/>
                <w:sz w:val="12"/>
                <w:szCs w:val="12"/>
              </w:rPr>
            </w:pPr>
          </w:p>
        </w:tc>
        <w:tc>
          <w:tcPr>
            <w:tcW w:w="1417" w:type="dxa"/>
            <w:shd w:val="clear" w:color="auto" w:fill="auto"/>
            <w:noWrap/>
          </w:tcPr>
          <w:p w14:paraId="1575FFF5" w14:textId="43D0D7D3" w:rsidR="00C0394F" w:rsidRPr="00B53E7A" w:rsidRDefault="00C0394F" w:rsidP="00C0394F">
            <w:pPr>
              <w:jc w:val="center"/>
              <w:rPr>
                <w:rFonts w:eastAsia="Times New Roman"/>
                <w:sz w:val="12"/>
                <w:szCs w:val="12"/>
              </w:rPr>
            </w:pPr>
          </w:p>
        </w:tc>
        <w:tc>
          <w:tcPr>
            <w:tcW w:w="1134" w:type="dxa"/>
            <w:shd w:val="clear" w:color="auto" w:fill="auto"/>
            <w:noWrap/>
          </w:tcPr>
          <w:p w14:paraId="6AE91844" w14:textId="14ACCA12" w:rsidR="00C0394F" w:rsidRPr="00B53E7A" w:rsidRDefault="00C0394F" w:rsidP="00C0394F">
            <w:pPr>
              <w:jc w:val="center"/>
              <w:rPr>
                <w:rFonts w:eastAsia="Times New Roman"/>
                <w:sz w:val="12"/>
                <w:szCs w:val="12"/>
              </w:rPr>
            </w:pPr>
          </w:p>
        </w:tc>
        <w:tc>
          <w:tcPr>
            <w:tcW w:w="708" w:type="dxa"/>
            <w:shd w:val="clear" w:color="auto" w:fill="auto"/>
            <w:noWrap/>
          </w:tcPr>
          <w:p w14:paraId="0B54E6BC" w14:textId="5DDA243B" w:rsidR="00C0394F" w:rsidRPr="00B53E7A" w:rsidRDefault="00C0394F" w:rsidP="00C0394F">
            <w:pPr>
              <w:jc w:val="center"/>
              <w:rPr>
                <w:rFonts w:eastAsia="Times New Roman"/>
                <w:sz w:val="12"/>
                <w:szCs w:val="12"/>
              </w:rPr>
            </w:pPr>
          </w:p>
        </w:tc>
        <w:tc>
          <w:tcPr>
            <w:tcW w:w="1555" w:type="dxa"/>
            <w:shd w:val="clear" w:color="auto" w:fill="auto"/>
            <w:noWrap/>
          </w:tcPr>
          <w:p w14:paraId="532481DA" w14:textId="72987555" w:rsidR="00C0394F" w:rsidRPr="00B53E7A" w:rsidRDefault="00C0394F" w:rsidP="00C0394F">
            <w:pPr>
              <w:jc w:val="center"/>
              <w:rPr>
                <w:rFonts w:eastAsia="Times New Roman"/>
                <w:sz w:val="12"/>
                <w:szCs w:val="12"/>
              </w:rPr>
            </w:pPr>
          </w:p>
        </w:tc>
        <w:tc>
          <w:tcPr>
            <w:tcW w:w="1559" w:type="dxa"/>
          </w:tcPr>
          <w:p w14:paraId="3A9673F1" w14:textId="1E33308C" w:rsidR="00C0394F" w:rsidRPr="00B53E7A" w:rsidRDefault="00C0394F" w:rsidP="00C0394F">
            <w:pPr>
              <w:jc w:val="center"/>
              <w:rPr>
                <w:sz w:val="12"/>
                <w:szCs w:val="12"/>
              </w:rPr>
            </w:pPr>
          </w:p>
        </w:tc>
      </w:tr>
      <w:tr w:rsidR="00C0394F" w:rsidRPr="00B53E7A" w14:paraId="60A823FE" w14:textId="77777777" w:rsidTr="00B53E7A">
        <w:trPr>
          <w:trHeight w:val="70"/>
        </w:trPr>
        <w:tc>
          <w:tcPr>
            <w:tcW w:w="1418" w:type="dxa"/>
            <w:shd w:val="clear" w:color="auto" w:fill="auto"/>
          </w:tcPr>
          <w:p w14:paraId="21BC06D0"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455E0E3D" w14:textId="77777777" w:rsidR="00C0394F" w:rsidRPr="00B53E7A" w:rsidRDefault="00C0394F" w:rsidP="00C0394F">
            <w:pPr>
              <w:jc w:val="center"/>
              <w:rPr>
                <w:rFonts w:eastAsia="Times New Roman"/>
                <w:sz w:val="12"/>
                <w:szCs w:val="12"/>
              </w:rPr>
            </w:pPr>
            <w:r w:rsidRPr="00B53E7A">
              <w:rPr>
                <w:sz w:val="12"/>
                <w:szCs w:val="12"/>
              </w:rPr>
              <w:t>0297-15-2-0</w:t>
            </w:r>
          </w:p>
        </w:tc>
        <w:tc>
          <w:tcPr>
            <w:tcW w:w="1418" w:type="dxa"/>
            <w:shd w:val="clear" w:color="auto" w:fill="auto"/>
            <w:noWrap/>
          </w:tcPr>
          <w:p w14:paraId="4455083C" w14:textId="682E9B1D" w:rsidR="00C0394F" w:rsidRPr="00B53E7A" w:rsidRDefault="00C0394F" w:rsidP="00C0394F">
            <w:pPr>
              <w:jc w:val="center"/>
              <w:rPr>
                <w:rFonts w:eastAsia="Times New Roman"/>
                <w:sz w:val="12"/>
                <w:szCs w:val="12"/>
              </w:rPr>
            </w:pPr>
          </w:p>
        </w:tc>
        <w:tc>
          <w:tcPr>
            <w:tcW w:w="1417" w:type="dxa"/>
            <w:shd w:val="clear" w:color="auto" w:fill="auto"/>
            <w:noWrap/>
          </w:tcPr>
          <w:p w14:paraId="0D29C9FB" w14:textId="1B8C15D7" w:rsidR="00C0394F" w:rsidRPr="00B53E7A" w:rsidRDefault="00C0394F" w:rsidP="00C0394F">
            <w:pPr>
              <w:jc w:val="center"/>
              <w:rPr>
                <w:rFonts w:eastAsia="Times New Roman"/>
                <w:sz w:val="12"/>
                <w:szCs w:val="12"/>
              </w:rPr>
            </w:pPr>
          </w:p>
        </w:tc>
        <w:tc>
          <w:tcPr>
            <w:tcW w:w="1134" w:type="dxa"/>
            <w:shd w:val="clear" w:color="auto" w:fill="auto"/>
            <w:noWrap/>
          </w:tcPr>
          <w:p w14:paraId="1736500B" w14:textId="5752B8E5" w:rsidR="00C0394F" w:rsidRPr="00B53E7A" w:rsidRDefault="00C0394F" w:rsidP="00C0394F">
            <w:pPr>
              <w:jc w:val="center"/>
              <w:rPr>
                <w:rFonts w:eastAsia="Times New Roman"/>
                <w:sz w:val="12"/>
                <w:szCs w:val="12"/>
              </w:rPr>
            </w:pPr>
          </w:p>
        </w:tc>
        <w:tc>
          <w:tcPr>
            <w:tcW w:w="708" w:type="dxa"/>
            <w:shd w:val="clear" w:color="auto" w:fill="auto"/>
            <w:noWrap/>
          </w:tcPr>
          <w:p w14:paraId="19A96FC5" w14:textId="08B65E77" w:rsidR="00C0394F" w:rsidRPr="00B53E7A" w:rsidRDefault="00C0394F" w:rsidP="00C0394F">
            <w:pPr>
              <w:jc w:val="center"/>
              <w:rPr>
                <w:rFonts w:eastAsia="Times New Roman"/>
                <w:sz w:val="12"/>
                <w:szCs w:val="12"/>
              </w:rPr>
            </w:pPr>
          </w:p>
        </w:tc>
        <w:tc>
          <w:tcPr>
            <w:tcW w:w="1555" w:type="dxa"/>
            <w:shd w:val="clear" w:color="auto" w:fill="auto"/>
            <w:noWrap/>
          </w:tcPr>
          <w:p w14:paraId="14318DC5" w14:textId="6B71D2F1" w:rsidR="00C0394F" w:rsidRPr="00B53E7A" w:rsidRDefault="00C0394F" w:rsidP="00C0394F">
            <w:pPr>
              <w:jc w:val="center"/>
              <w:rPr>
                <w:rFonts w:eastAsia="Times New Roman"/>
                <w:sz w:val="12"/>
                <w:szCs w:val="12"/>
              </w:rPr>
            </w:pPr>
          </w:p>
        </w:tc>
        <w:tc>
          <w:tcPr>
            <w:tcW w:w="1559" w:type="dxa"/>
          </w:tcPr>
          <w:p w14:paraId="4C1870B1" w14:textId="2CDA3890" w:rsidR="00C0394F" w:rsidRPr="00B53E7A" w:rsidRDefault="00C0394F" w:rsidP="00C0394F">
            <w:pPr>
              <w:jc w:val="center"/>
              <w:rPr>
                <w:sz w:val="12"/>
                <w:szCs w:val="12"/>
              </w:rPr>
            </w:pPr>
          </w:p>
        </w:tc>
      </w:tr>
      <w:tr w:rsidR="00C0394F" w:rsidRPr="00B53E7A" w14:paraId="1C229071" w14:textId="77777777" w:rsidTr="00B53E7A">
        <w:trPr>
          <w:trHeight w:val="70"/>
        </w:trPr>
        <w:tc>
          <w:tcPr>
            <w:tcW w:w="1418" w:type="dxa"/>
            <w:shd w:val="clear" w:color="auto" w:fill="auto"/>
          </w:tcPr>
          <w:p w14:paraId="2D79C47B"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33736A2B" w14:textId="77777777" w:rsidR="00C0394F" w:rsidRPr="00B53E7A" w:rsidRDefault="00C0394F" w:rsidP="00C0394F">
            <w:pPr>
              <w:jc w:val="center"/>
              <w:rPr>
                <w:rFonts w:eastAsia="Times New Roman"/>
                <w:sz w:val="12"/>
                <w:szCs w:val="12"/>
              </w:rPr>
            </w:pPr>
            <w:r w:rsidRPr="00B53E7A">
              <w:rPr>
                <w:sz w:val="12"/>
                <w:szCs w:val="12"/>
              </w:rPr>
              <w:t>0550-16-2-0</w:t>
            </w:r>
          </w:p>
        </w:tc>
        <w:tc>
          <w:tcPr>
            <w:tcW w:w="1418" w:type="dxa"/>
            <w:shd w:val="clear" w:color="auto" w:fill="auto"/>
            <w:noWrap/>
          </w:tcPr>
          <w:p w14:paraId="6DBCB209" w14:textId="3F763ACC" w:rsidR="00C0394F" w:rsidRPr="00B53E7A" w:rsidRDefault="00C0394F" w:rsidP="00C0394F">
            <w:pPr>
              <w:jc w:val="center"/>
              <w:rPr>
                <w:rFonts w:eastAsia="Times New Roman"/>
                <w:sz w:val="12"/>
                <w:szCs w:val="12"/>
              </w:rPr>
            </w:pPr>
          </w:p>
        </w:tc>
        <w:tc>
          <w:tcPr>
            <w:tcW w:w="1417" w:type="dxa"/>
            <w:shd w:val="clear" w:color="auto" w:fill="auto"/>
            <w:noWrap/>
          </w:tcPr>
          <w:p w14:paraId="7B06E8DE" w14:textId="43E83CED" w:rsidR="00C0394F" w:rsidRPr="00B53E7A" w:rsidRDefault="00C0394F" w:rsidP="00C0394F">
            <w:pPr>
              <w:jc w:val="center"/>
              <w:rPr>
                <w:rFonts w:eastAsia="Times New Roman"/>
                <w:sz w:val="12"/>
                <w:szCs w:val="12"/>
              </w:rPr>
            </w:pPr>
          </w:p>
        </w:tc>
        <w:tc>
          <w:tcPr>
            <w:tcW w:w="1134" w:type="dxa"/>
            <w:shd w:val="clear" w:color="auto" w:fill="auto"/>
            <w:noWrap/>
          </w:tcPr>
          <w:p w14:paraId="5320988A" w14:textId="178E29DA" w:rsidR="00C0394F" w:rsidRPr="00B53E7A" w:rsidRDefault="00C0394F" w:rsidP="00C0394F">
            <w:pPr>
              <w:jc w:val="center"/>
              <w:rPr>
                <w:rFonts w:eastAsia="Times New Roman"/>
                <w:sz w:val="12"/>
                <w:szCs w:val="12"/>
              </w:rPr>
            </w:pPr>
          </w:p>
        </w:tc>
        <w:tc>
          <w:tcPr>
            <w:tcW w:w="708" w:type="dxa"/>
            <w:shd w:val="clear" w:color="auto" w:fill="auto"/>
            <w:noWrap/>
          </w:tcPr>
          <w:p w14:paraId="2488C4C5" w14:textId="5DB22DA6" w:rsidR="00C0394F" w:rsidRPr="00B53E7A" w:rsidRDefault="00C0394F" w:rsidP="00C0394F">
            <w:pPr>
              <w:jc w:val="center"/>
              <w:rPr>
                <w:rFonts w:eastAsia="Times New Roman"/>
                <w:sz w:val="12"/>
                <w:szCs w:val="12"/>
              </w:rPr>
            </w:pPr>
          </w:p>
        </w:tc>
        <w:tc>
          <w:tcPr>
            <w:tcW w:w="1555" w:type="dxa"/>
            <w:shd w:val="clear" w:color="auto" w:fill="auto"/>
            <w:noWrap/>
          </w:tcPr>
          <w:p w14:paraId="2DF17CDA" w14:textId="5F01A8B6" w:rsidR="00C0394F" w:rsidRPr="00B53E7A" w:rsidRDefault="00C0394F" w:rsidP="00C0394F">
            <w:pPr>
              <w:jc w:val="center"/>
              <w:rPr>
                <w:rFonts w:eastAsia="Times New Roman"/>
                <w:sz w:val="12"/>
                <w:szCs w:val="12"/>
              </w:rPr>
            </w:pPr>
          </w:p>
        </w:tc>
        <w:tc>
          <w:tcPr>
            <w:tcW w:w="1559" w:type="dxa"/>
          </w:tcPr>
          <w:p w14:paraId="244F9562" w14:textId="4AB8ADA6" w:rsidR="00C0394F" w:rsidRPr="00B53E7A" w:rsidRDefault="00C0394F" w:rsidP="00C0394F">
            <w:pPr>
              <w:jc w:val="center"/>
              <w:rPr>
                <w:sz w:val="12"/>
                <w:szCs w:val="12"/>
              </w:rPr>
            </w:pPr>
          </w:p>
        </w:tc>
      </w:tr>
      <w:tr w:rsidR="00C0394F" w:rsidRPr="00B53E7A" w14:paraId="2C14FD58" w14:textId="77777777" w:rsidTr="00B53E7A">
        <w:trPr>
          <w:trHeight w:val="70"/>
        </w:trPr>
        <w:tc>
          <w:tcPr>
            <w:tcW w:w="1418" w:type="dxa"/>
            <w:shd w:val="clear" w:color="auto" w:fill="auto"/>
          </w:tcPr>
          <w:p w14:paraId="750C0F99"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6ABF4489" w14:textId="77777777" w:rsidR="00C0394F" w:rsidRPr="00B53E7A" w:rsidRDefault="00C0394F" w:rsidP="00C0394F">
            <w:pPr>
              <w:jc w:val="center"/>
              <w:rPr>
                <w:rFonts w:eastAsia="Times New Roman"/>
                <w:sz w:val="12"/>
                <w:szCs w:val="12"/>
              </w:rPr>
            </w:pPr>
            <w:r w:rsidRPr="00B53E7A">
              <w:rPr>
                <w:sz w:val="12"/>
                <w:szCs w:val="12"/>
              </w:rPr>
              <w:t>0349-15-2-0</w:t>
            </w:r>
          </w:p>
        </w:tc>
        <w:tc>
          <w:tcPr>
            <w:tcW w:w="1418" w:type="dxa"/>
            <w:shd w:val="clear" w:color="auto" w:fill="auto"/>
            <w:noWrap/>
          </w:tcPr>
          <w:p w14:paraId="46B52199" w14:textId="778DD623" w:rsidR="00C0394F" w:rsidRPr="00B53E7A" w:rsidRDefault="00C0394F" w:rsidP="00C0394F">
            <w:pPr>
              <w:jc w:val="center"/>
              <w:rPr>
                <w:rFonts w:eastAsia="Times New Roman"/>
                <w:sz w:val="12"/>
                <w:szCs w:val="12"/>
              </w:rPr>
            </w:pPr>
          </w:p>
        </w:tc>
        <w:tc>
          <w:tcPr>
            <w:tcW w:w="1417" w:type="dxa"/>
            <w:shd w:val="clear" w:color="auto" w:fill="auto"/>
            <w:noWrap/>
          </w:tcPr>
          <w:p w14:paraId="2DD6BEA7" w14:textId="040965AA" w:rsidR="00C0394F" w:rsidRPr="00B53E7A" w:rsidRDefault="00C0394F" w:rsidP="00C0394F">
            <w:pPr>
              <w:jc w:val="center"/>
              <w:rPr>
                <w:rFonts w:eastAsia="Times New Roman"/>
                <w:sz w:val="12"/>
                <w:szCs w:val="12"/>
              </w:rPr>
            </w:pPr>
          </w:p>
        </w:tc>
        <w:tc>
          <w:tcPr>
            <w:tcW w:w="1134" w:type="dxa"/>
            <w:shd w:val="clear" w:color="auto" w:fill="auto"/>
            <w:noWrap/>
          </w:tcPr>
          <w:p w14:paraId="225CDEDE" w14:textId="1B220AEA" w:rsidR="00C0394F" w:rsidRPr="00B53E7A" w:rsidRDefault="00C0394F" w:rsidP="00C0394F">
            <w:pPr>
              <w:jc w:val="center"/>
              <w:rPr>
                <w:rFonts w:eastAsia="Times New Roman"/>
                <w:sz w:val="12"/>
                <w:szCs w:val="12"/>
              </w:rPr>
            </w:pPr>
          </w:p>
        </w:tc>
        <w:tc>
          <w:tcPr>
            <w:tcW w:w="708" w:type="dxa"/>
            <w:shd w:val="clear" w:color="auto" w:fill="auto"/>
            <w:noWrap/>
          </w:tcPr>
          <w:p w14:paraId="5FDEA817" w14:textId="4C84BBB6" w:rsidR="00C0394F" w:rsidRPr="00B53E7A" w:rsidRDefault="00C0394F" w:rsidP="00C0394F">
            <w:pPr>
              <w:jc w:val="center"/>
              <w:rPr>
                <w:rFonts w:eastAsia="Times New Roman"/>
                <w:sz w:val="12"/>
                <w:szCs w:val="12"/>
              </w:rPr>
            </w:pPr>
          </w:p>
        </w:tc>
        <w:tc>
          <w:tcPr>
            <w:tcW w:w="1555" w:type="dxa"/>
            <w:shd w:val="clear" w:color="auto" w:fill="auto"/>
            <w:noWrap/>
          </w:tcPr>
          <w:p w14:paraId="7BE35218" w14:textId="35BA70C3" w:rsidR="00C0394F" w:rsidRPr="00B53E7A" w:rsidRDefault="00C0394F" w:rsidP="00C0394F">
            <w:pPr>
              <w:jc w:val="center"/>
              <w:rPr>
                <w:rFonts w:eastAsia="Times New Roman"/>
                <w:sz w:val="12"/>
                <w:szCs w:val="12"/>
              </w:rPr>
            </w:pPr>
          </w:p>
        </w:tc>
        <w:tc>
          <w:tcPr>
            <w:tcW w:w="1559" w:type="dxa"/>
          </w:tcPr>
          <w:p w14:paraId="5AD15775" w14:textId="29EAA222" w:rsidR="00C0394F" w:rsidRPr="00B53E7A" w:rsidRDefault="00C0394F" w:rsidP="00C0394F">
            <w:pPr>
              <w:jc w:val="center"/>
              <w:rPr>
                <w:sz w:val="12"/>
                <w:szCs w:val="12"/>
              </w:rPr>
            </w:pPr>
          </w:p>
        </w:tc>
      </w:tr>
      <w:tr w:rsidR="00C0394F" w:rsidRPr="00B53E7A" w14:paraId="279248A5" w14:textId="77777777" w:rsidTr="00B53E7A">
        <w:trPr>
          <w:trHeight w:val="70"/>
        </w:trPr>
        <w:tc>
          <w:tcPr>
            <w:tcW w:w="1418" w:type="dxa"/>
            <w:shd w:val="clear" w:color="auto" w:fill="auto"/>
          </w:tcPr>
          <w:p w14:paraId="3C47EAA4"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2E016EF8" w14:textId="77777777" w:rsidR="00C0394F" w:rsidRPr="00B53E7A" w:rsidRDefault="00C0394F" w:rsidP="00C0394F">
            <w:pPr>
              <w:jc w:val="center"/>
              <w:rPr>
                <w:rFonts w:eastAsia="Times New Roman"/>
                <w:sz w:val="12"/>
                <w:szCs w:val="12"/>
              </w:rPr>
            </w:pPr>
            <w:r w:rsidRPr="00B53E7A">
              <w:rPr>
                <w:sz w:val="12"/>
                <w:szCs w:val="12"/>
              </w:rPr>
              <w:t>0272-17-2-0</w:t>
            </w:r>
          </w:p>
        </w:tc>
        <w:tc>
          <w:tcPr>
            <w:tcW w:w="1418" w:type="dxa"/>
            <w:shd w:val="clear" w:color="auto" w:fill="auto"/>
            <w:noWrap/>
          </w:tcPr>
          <w:p w14:paraId="080AEE53" w14:textId="7F23290F" w:rsidR="00C0394F" w:rsidRPr="00B53E7A" w:rsidRDefault="00C0394F" w:rsidP="00C0394F">
            <w:pPr>
              <w:jc w:val="center"/>
              <w:rPr>
                <w:rFonts w:eastAsia="Times New Roman"/>
                <w:sz w:val="12"/>
                <w:szCs w:val="12"/>
              </w:rPr>
            </w:pPr>
          </w:p>
        </w:tc>
        <w:tc>
          <w:tcPr>
            <w:tcW w:w="1417" w:type="dxa"/>
            <w:shd w:val="clear" w:color="auto" w:fill="auto"/>
            <w:noWrap/>
          </w:tcPr>
          <w:p w14:paraId="26658B8B" w14:textId="65C2D99C" w:rsidR="00C0394F" w:rsidRPr="00B53E7A" w:rsidRDefault="00C0394F" w:rsidP="00C0394F">
            <w:pPr>
              <w:jc w:val="center"/>
              <w:rPr>
                <w:rFonts w:eastAsia="Times New Roman"/>
                <w:sz w:val="12"/>
                <w:szCs w:val="12"/>
              </w:rPr>
            </w:pPr>
          </w:p>
        </w:tc>
        <w:tc>
          <w:tcPr>
            <w:tcW w:w="1134" w:type="dxa"/>
            <w:shd w:val="clear" w:color="auto" w:fill="auto"/>
            <w:noWrap/>
          </w:tcPr>
          <w:p w14:paraId="20A71F7A" w14:textId="18D95C9E" w:rsidR="00C0394F" w:rsidRPr="00B53E7A" w:rsidRDefault="00C0394F" w:rsidP="00C0394F">
            <w:pPr>
              <w:jc w:val="center"/>
              <w:rPr>
                <w:rFonts w:eastAsia="Times New Roman"/>
                <w:sz w:val="12"/>
                <w:szCs w:val="12"/>
              </w:rPr>
            </w:pPr>
          </w:p>
        </w:tc>
        <w:tc>
          <w:tcPr>
            <w:tcW w:w="708" w:type="dxa"/>
            <w:shd w:val="clear" w:color="auto" w:fill="auto"/>
            <w:noWrap/>
          </w:tcPr>
          <w:p w14:paraId="466F45D7" w14:textId="6659A9F0" w:rsidR="00C0394F" w:rsidRPr="00B53E7A" w:rsidRDefault="00C0394F" w:rsidP="00C0394F">
            <w:pPr>
              <w:jc w:val="center"/>
              <w:rPr>
                <w:rFonts w:eastAsia="Times New Roman"/>
                <w:sz w:val="12"/>
                <w:szCs w:val="12"/>
              </w:rPr>
            </w:pPr>
          </w:p>
        </w:tc>
        <w:tc>
          <w:tcPr>
            <w:tcW w:w="1555" w:type="dxa"/>
            <w:shd w:val="clear" w:color="auto" w:fill="auto"/>
            <w:noWrap/>
          </w:tcPr>
          <w:p w14:paraId="35D71DA0" w14:textId="175D0370" w:rsidR="00C0394F" w:rsidRPr="00B53E7A" w:rsidRDefault="00C0394F" w:rsidP="00C0394F">
            <w:pPr>
              <w:jc w:val="center"/>
              <w:rPr>
                <w:rFonts w:eastAsia="Times New Roman"/>
                <w:sz w:val="12"/>
                <w:szCs w:val="12"/>
              </w:rPr>
            </w:pPr>
          </w:p>
        </w:tc>
        <w:tc>
          <w:tcPr>
            <w:tcW w:w="1559" w:type="dxa"/>
          </w:tcPr>
          <w:p w14:paraId="189858C5" w14:textId="295AAA40" w:rsidR="00C0394F" w:rsidRPr="00B53E7A" w:rsidRDefault="00C0394F" w:rsidP="00C0394F">
            <w:pPr>
              <w:jc w:val="center"/>
              <w:rPr>
                <w:sz w:val="12"/>
                <w:szCs w:val="12"/>
              </w:rPr>
            </w:pPr>
          </w:p>
        </w:tc>
      </w:tr>
      <w:tr w:rsidR="00C0394F" w:rsidRPr="00B53E7A" w14:paraId="43CC7FCE" w14:textId="77777777" w:rsidTr="00B53E7A">
        <w:trPr>
          <w:trHeight w:val="70"/>
        </w:trPr>
        <w:tc>
          <w:tcPr>
            <w:tcW w:w="1418" w:type="dxa"/>
            <w:shd w:val="clear" w:color="auto" w:fill="auto"/>
          </w:tcPr>
          <w:p w14:paraId="31F9BBEE"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54AB7912" w14:textId="77777777" w:rsidR="00C0394F" w:rsidRPr="00B53E7A" w:rsidRDefault="00C0394F" w:rsidP="00C0394F">
            <w:pPr>
              <w:jc w:val="center"/>
              <w:rPr>
                <w:rFonts w:eastAsia="Times New Roman"/>
                <w:sz w:val="12"/>
                <w:szCs w:val="12"/>
              </w:rPr>
            </w:pPr>
            <w:r w:rsidRPr="00B53E7A">
              <w:rPr>
                <w:sz w:val="12"/>
                <w:szCs w:val="12"/>
              </w:rPr>
              <w:t>0270-15-2-0</w:t>
            </w:r>
          </w:p>
        </w:tc>
        <w:tc>
          <w:tcPr>
            <w:tcW w:w="1418" w:type="dxa"/>
            <w:shd w:val="clear" w:color="auto" w:fill="auto"/>
            <w:noWrap/>
          </w:tcPr>
          <w:p w14:paraId="515078B0" w14:textId="15356CE2" w:rsidR="00C0394F" w:rsidRPr="00B53E7A" w:rsidRDefault="00C0394F" w:rsidP="00C0394F">
            <w:pPr>
              <w:jc w:val="center"/>
              <w:rPr>
                <w:rFonts w:eastAsia="Times New Roman"/>
                <w:sz w:val="12"/>
                <w:szCs w:val="12"/>
              </w:rPr>
            </w:pPr>
          </w:p>
        </w:tc>
        <w:tc>
          <w:tcPr>
            <w:tcW w:w="1417" w:type="dxa"/>
            <w:shd w:val="clear" w:color="auto" w:fill="auto"/>
            <w:noWrap/>
          </w:tcPr>
          <w:p w14:paraId="1732C6EA" w14:textId="43970F5E" w:rsidR="00C0394F" w:rsidRPr="00B53E7A" w:rsidRDefault="00C0394F" w:rsidP="00C0394F">
            <w:pPr>
              <w:jc w:val="center"/>
              <w:rPr>
                <w:rFonts w:eastAsia="Times New Roman"/>
                <w:sz w:val="12"/>
                <w:szCs w:val="12"/>
              </w:rPr>
            </w:pPr>
          </w:p>
        </w:tc>
        <w:tc>
          <w:tcPr>
            <w:tcW w:w="1134" w:type="dxa"/>
            <w:shd w:val="clear" w:color="auto" w:fill="auto"/>
            <w:noWrap/>
          </w:tcPr>
          <w:p w14:paraId="1205C3B8" w14:textId="079D962E" w:rsidR="00C0394F" w:rsidRPr="00B53E7A" w:rsidRDefault="00C0394F" w:rsidP="00C0394F">
            <w:pPr>
              <w:jc w:val="center"/>
              <w:rPr>
                <w:rFonts w:eastAsia="Times New Roman"/>
                <w:sz w:val="12"/>
                <w:szCs w:val="12"/>
              </w:rPr>
            </w:pPr>
          </w:p>
        </w:tc>
        <w:tc>
          <w:tcPr>
            <w:tcW w:w="708" w:type="dxa"/>
            <w:shd w:val="clear" w:color="auto" w:fill="auto"/>
            <w:noWrap/>
          </w:tcPr>
          <w:p w14:paraId="023232FA" w14:textId="10577E86" w:rsidR="00C0394F" w:rsidRPr="00B53E7A" w:rsidRDefault="00C0394F" w:rsidP="00C0394F">
            <w:pPr>
              <w:jc w:val="center"/>
              <w:rPr>
                <w:rFonts w:eastAsia="Times New Roman"/>
                <w:sz w:val="12"/>
                <w:szCs w:val="12"/>
              </w:rPr>
            </w:pPr>
          </w:p>
        </w:tc>
        <w:tc>
          <w:tcPr>
            <w:tcW w:w="1555" w:type="dxa"/>
            <w:shd w:val="clear" w:color="auto" w:fill="auto"/>
            <w:noWrap/>
          </w:tcPr>
          <w:p w14:paraId="5ADA5F16" w14:textId="02EB1A2A" w:rsidR="00C0394F" w:rsidRPr="00B53E7A" w:rsidRDefault="00C0394F" w:rsidP="00C0394F">
            <w:pPr>
              <w:jc w:val="center"/>
              <w:rPr>
                <w:rFonts w:eastAsia="Times New Roman"/>
                <w:sz w:val="12"/>
                <w:szCs w:val="12"/>
              </w:rPr>
            </w:pPr>
          </w:p>
        </w:tc>
        <w:tc>
          <w:tcPr>
            <w:tcW w:w="1559" w:type="dxa"/>
          </w:tcPr>
          <w:p w14:paraId="067EA6AA" w14:textId="1642200F" w:rsidR="00C0394F" w:rsidRPr="00B53E7A" w:rsidRDefault="00C0394F" w:rsidP="00C0394F">
            <w:pPr>
              <w:jc w:val="center"/>
              <w:rPr>
                <w:sz w:val="12"/>
                <w:szCs w:val="12"/>
              </w:rPr>
            </w:pPr>
          </w:p>
        </w:tc>
      </w:tr>
      <w:tr w:rsidR="00C0394F" w:rsidRPr="00B53E7A" w14:paraId="1A7C1CE2" w14:textId="77777777" w:rsidTr="00B53E7A">
        <w:trPr>
          <w:trHeight w:val="70"/>
        </w:trPr>
        <w:tc>
          <w:tcPr>
            <w:tcW w:w="1418" w:type="dxa"/>
            <w:shd w:val="clear" w:color="auto" w:fill="auto"/>
          </w:tcPr>
          <w:p w14:paraId="174FD695"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6CE7D650" w14:textId="77777777" w:rsidR="00C0394F" w:rsidRPr="00B53E7A" w:rsidRDefault="00C0394F" w:rsidP="00C0394F">
            <w:pPr>
              <w:jc w:val="center"/>
              <w:rPr>
                <w:rFonts w:eastAsia="Times New Roman"/>
                <w:sz w:val="12"/>
                <w:szCs w:val="12"/>
              </w:rPr>
            </w:pPr>
            <w:r w:rsidRPr="00B53E7A">
              <w:rPr>
                <w:sz w:val="12"/>
                <w:szCs w:val="12"/>
              </w:rPr>
              <w:t>0405-17-2-0</w:t>
            </w:r>
          </w:p>
        </w:tc>
        <w:tc>
          <w:tcPr>
            <w:tcW w:w="1418" w:type="dxa"/>
            <w:shd w:val="clear" w:color="auto" w:fill="auto"/>
            <w:noWrap/>
          </w:tcPr>
          <w:p w14:paraId="1515A025" w14:textId="0E2AE4E1" w:rsidR="00C0394F" w:rsidRPr="00B53E7A" w:rsidRDefault="00C0394F" w:rsidP="00C0394F">
            <w:pPr>
              <w:jc w:val="center"/>
              <w:rPr>
                <w:rFonts w:eastAsia="Times New Roman"/>
                <w:sz w:val="12"/>
                <w:szCs w:val="12"/>
              </w:rPr>
            </w:pPr>
          </w:p>
        </w:tc>
        <w:tc>
          <w:tcPr>
            <w:tcW w:w="1417" w:type="dxa"/>
            <w:shd w:val="clear" w:color="auto" w:fill="auto"/>
            <w:noWrap/>
          </w:tcPr>
          <w:p w14:paraId="79AD6043" w14:textId="6CCCF6F4" w:rsidR="00C0394F" w:rsidRPr="00B53E7A" w:rsidRDefault="00C0394F" w:rsidP="00C0394F">
            <w:pPr>
              <w:jc w:val="center"/>
              <w:rPr>
                <w:rFonts w:eastAsia="Times New Roman"/>
                <w:sz w:val="12"/>
                <w:szCs w:val="12"/>
              </w:rPr>
            </w:pPr>
          </w:p>
        </w:tc>
        <w:tc>
          <w:tcPr>
            <w:tcW w:w="1134" w:type="dxa"/>
            <w:shd w:val="clear" w:color="auto" w:fill="auto"/>
            <w:noWrap/>
          </w:tcPr>
          <w:p w14:paraId="0B52ECB8" w14:textId="1B6E2D4F" w:rsidR="00C0394F" w:rsidRPr="00B53E7A" w:rsidRDefault="00C0394F" w:rsidP="00C0394F">
            <w:pPr>
              <w:jc w:val="center"/>
              <w:rPr>
                <w:rFonts w:eastAsia="Times New Roman"/>
                <w:sz w:val="12"/>
                <w:szCs w:val="12"/>
              </w:rPr>
            </w:pPr>
          </w:p>
        </w:tc>
        <w:tc>
          <w:tcPr>
            <w:tcW w:w="708" w:type="dxa"/>
            <w:shd w:val="clear" w:color="auto" w:fill="auto"/>
            <w:noWrap/>
          </w:tcPr>
          <w:p w14:paraId="0750046C" w14:textId="0EE5A817" w:rsidR="00C0394F" w:rsidRPr="00B53E7A" w:rsidRDefault="00C0394F" w:rsidP="00C0394F">
            <w:pPr>
              <w:jc w:val="center"/>
              <w:rPr>
                <w:rFonts w:eastAsia="Times New Roman"/>
                <w:sz w:val="12"/>
                <w:szCs w:val="12"/>
              </w:rPr>
            </w:pPr>
          </w:p>
        </w:tc>
        <w:tc>
          <w:tcPr>
            <w:tcW w:w="1555" w:type="dxa"/>
            <w:shd w:val="clear" w:color="auto" w:fill="auto"/>
            <w:noWrap/>
          </w:tcPr>
          <w:p w14:paraId="23C651D8" w14:textId="3D9EC483" w:rsidR="00C0394F" w:rsidRPr="00B53E7A" w:rsidRDefault="00C0394F" w:rsidP="00C0394F">
            <w:pPr>
              <w:jc w:val="center"/>
              <w:rPr>
                <w:rFonts w:eastAsia="Times New Roman"/>
                <w:sz w:val="12"/>
                <w:szCs w:val="12"/>
              </w:rPr>
            </w:pPr>
          </w:p>
        </w:tc>
        <w:tc>
          <w:tcPr>
            <w:tcW w:w="1559" w:type="dxa"/>
          </w:tcPr>
          <w:p w14:paraId="0A3E7E33" w14:textId="01D4ABE1" w:rsidR="00C0394F" w:rsidRPr="00B53E7A" w:rsidRDefault="00C0394F" w:rsidP="00C0394F">
            <w:pPr>
              <w:jc w:val="center"/>
              <w:rPr>
                <w:sz w:val="12"/>
                <w:szCs w:val="12"/>
              </w:rPr>
            </w:pPr>
          </w:p>
        </w:tc>
      </w:tr>
      <w:tr w:rsidR="00C0394F" w:rsidRPr="00B53E7A" w14:paraId="15006BD1" w14:textId="77777777" w:rsidTr="00B53E7A">
        <w:trPr>
          <w:trHeight w:val="70"/>
        </w:trPr>
        <w:tc>
          <w:tcPr>
            <w:tcW w:w="1418" w:type="dxa"/>
            <w:shd w:val="clear" w:color="auto" w:fill="auto"/>
          </w:tcPr>
          <w:p w14:paraId="266CBFFA" w14:textId="77777777" w:rsidR="00C0394F" w:rsidRPr="00B53E7A" w:rsidRDefault="00C0394F" w:rsidP="00C0394F">
            <w:pPr>
              <w:rPr>
                <w:rFonts w:eastAsia="Times New Roman"/>
                <w:sz w:val="12"/>
                <w:szCs w:val="12"/>
              </w:rPr>
            </w:pPr>
            <w:r w:rsidRPr="00B53E7A">
              <w:rPr>
                <w:sz w:val="12"/>
                <w:szCs w:val="12"/>
              </w:rPr>
              <w:t>ООО "БП-РОСТОВ"</w:t>
            </w:r>
          </w:p>
        </w:tc>
        <w:tc>
          <w:tcPr>
            <w:tcW w:w="1134" w:type="dxa"/>
            <w:shd w:val="clear" w:color="auto" w:fill="auto"/>
          </w:tcPr>
          <w:p w14:paraId="350DA44D" w14:textId="77777777" w:rsidR="00C0394F" w:rsidRPr="00B53E7A" w:rsidRDefault="00C0394F" w:rsidP="00C0394F">
            <w:pPr>
              <w:jc w:val="center"/>
              <w:rPr>
                <w:rFonts w:eastAsia="Times New Roman"/>
                <w:sz w:val="12"/>
                <w:szCs w:val="12"/>
              </w:rPr>
            </w:pPr>
            <w:r w:rsidRPr="00B53E7A">
              <w:rPr>
                <w:sz w:val="12"/>
                <w:szCs w:val="12"/>
              </w:rPr>
              <w:t>0546-15-2-0</w:t>
            </w:r>
          </w:p>
        </w:tc>
        <w:tc>
          <w:tcPr>
            <w:tcW w:w="1418" w:type="dxa"/>
            <w:shd w:val="clear" w:color="auto" w:fill="auto"/>
            <w:noWrap/>
          </w:tcPr>
          <w:p w14:paraId="6764E693" w14:textId="21729F28" w:rsidR="00C0394F" w:rsidRPr="00B53E7A" w:rsidRDefault="00C0394F" w:rsidP="00C0394F">
            <w:pPr>
              <w:jc w:val="center"/>
              <w:rPr>
                <w:rFonts w:eastAsia="Times New Roman"/>
                <w:sz w:val="12"/>
                <w:szCs w:val="12"/>
              </w:rPr>
            </w:pPr>
          </w:p>
        </w:tc>
        <w:tc>
          <w:tcPr>
            <w:tcW w:w="1417" w:type="dxa"/>
            <w:shd w:val="clear" w:color="auto" w:fill="auto"/>
            <w:noWrap/>
          </w:tcPr>
          <w:p w14:paraId="24EE95FB" w14:textId="1382F160" w:rsidR="00C0394F" w:rsidRPr="00B53E7A" w:rsidRDefault="00C0394F" w:rsidP="00C0394F">
            <w:pPr>
              <w:jc w:val="center"/>
              <w:rPr>
                <w:rFonts w:eastAsia="Times New Roman"/>
                <w:sz w:val="12"/>
                <w:szCs w:val="12"/>
              </w:rPr>
            </w:pPr>
          </w:p>
        </w:tc>
        <w:tc>
          <w:tcPr>
            <w:tcW w:w="1134" w:type="dxa"/>
            <w:shd w:val="clear" w:color="auto" w:fill="auto"/>
            <w:noWrap/>
          </w:tcPr>
          <w:p w14:paraId="6FFC8C55" w14:textId="498BCEA2" w:rsidR="00C0394F" w:rsidRPr="00B53E7A" w:rsidRDefault="00C0394F" w:rsidP="00C0394F">
            <w:pPr>
              <w:jc w:val="center"/>
              <w:rPr>
                <w:rFonts w:eastAsia="Times New Roman"/>
                <w:sz w:val="12"/>
                <w:szCs w:val="12"/>
              </w:rPr>
            </w:pPr>
          </w:p>
        </w:tc>
        <w:tc>
          <w:tcPr>
            <w:tcW w:w="708" w:type="dxa"/>
            <w:shd w:val="clear" w:color="auto" w:fill="auto"/>
            <w:noWrap/>
          </w:tcPr>
          <w:p w14:paraId="46A08407" w14:textId="487848C0" w:rsidR="00C0394F" w:rsidRPr="00B53E7A" w:rsidRDefault="00C0394F" w:rsidP="00C0394F">
            <w:pPr>
              <w:jc w:val="center"/>
              <w:rPr>
                <w:rFonts w:eastAsia="Times New Roman"/>
                <w:sz w:val="12"/>
                <w:szCs w:val="12"/>
              </w:rPr>
            </w:pPr>
          </w:p>
        </w:tc>
        <w:tc>
          <w:tcPr>
            <w:tcW w:w="1555" w:type="dxa"/>
            <w:shd w:val="clear" w:color="auto" w:fill="auto"/>
            <w:noWrap/>
          </w:tcPr>
          <w:p w14:paraId="16F5D0CB" w14:textId="1E9B577E" w:rsidR="00C0394F" w:rsidRPr="00B53E7A" w:rsidRDefault="00C0394F" w:rsidP="00C0394F">
            <w:pPr>
              <w:jc w:val="center"/>
              <w:rPr>
                <w:rFonts w:eastAsia="Times New Roman"/>
                <w:sz w:val="12"/>
                <w:szCs w:val="12"/>
              </w:rPr>
            </w:pPr>
          </w:p>
        </w:tc>
        <w:tc>
          <w:tcPr>
            <w:tcW w:w="1559" w:type="dxa"/>
          </w:tcPr>
          <w:p w14:paraId="6F57C3D3" w14:textId="56D294B4" w:rsidR="00C0394F" w:rsidRPr="00B53E7A" w:rsidRDefault="00C0394F" w:rsidP="00C0394F">
            <w:pPr>
              <w:jc w:val="center"/>
              <w:rPr>
                <w:sz w:val="12"/>
                <w:szCs w:val="12"/>
              </w:rPr>
            </w:pPr>
          </w:p>
        </w:tc>
      </w:tr>
      <w:tr w:rsidR="00C0394F" w:rsidRPr="00B53E7A" w14:paraId="404AC6B4" w14:textId="77777777" w:rsidTr="00B53E7A">
        <w:trPr>
          <w:trHeight w:val="70"/>
        </w:trPr>
        <w:tc>
          <w:tcPr>
            <w:tcW w:w="1418" w:type="dxa"/>
            <w:shd w:val="clear" w:color="auto" w:fill="auto"/>
          </w:tcPr>
          <w:p w14:paraId="4C34F5A2" w14:textId="77777777" w:rsidR="00C0394F" w:rsidRPr="00B53E7A" w:rsidRDefault="00C0394F" w:rsidP="00C0394F">
            <w:pPr>
              <w:jc w:val="right"/>
              <w:rPr>
                <w:rFonts w:eastAsia="Times New Roman"/>
                <w:b/>
                <w:sz w:val="12"/>
                <w:szCs w:val="12"/>
              </w:rPr>
            </w:pPr>
            <w:r w:rsidRPr="00B53E7A">
              <w:rPr>
                <w:sz w:val="12"/>
                <w:szCs w:val="12"/>
              </w:rPr>
              <w:t> </w:t>
            </w:r>
          </w:p>
        </w:tc>
        <w:tc>
          <w:tcPr>
            <w:tcW w:w="1134" w:type="dxa"/>
            <w:shd w:val="clear" w:color="auto" w:fill="auto"/>
          </w:tcPr>
          <w:p w14:paraId="26C03759" w14:textId="6E0339E5" w:rsidR="00C0394F" w:rsidRPr="00B53E7A" w:rsidRDefault="00C0394F" w:rsidP="00C0394F">
            <w:pPr>
              <w:jc w:val="center"/>
              <w:rPr>
                <w:rFonts w:eastAsia="Times New Roman"/>
                <w:sz w:val="12"/>
                <w:szCs w:val="12"/>
              </w:rPr>
            </w:pPr>
            <w:r w:rsidRPr="00B53E7A">
              <w:rPr>
                <w:sz w:val="12"/>
                <w:szCs w:val="12"/>
              </w:rPr>
              <w:t> </w:t>
            </w:r>
            <w:r w:rsidR="00B53E7A">
              <w:rPr>
                <w:sz w:val="12"/>
                <w:szCs w:val="12"/>
              </w:rPr>
              <w:t>Итого:</w:t>
            </w:r>
          </w:p>
        </w:tc>
        <w:tc>
          <w:tcPr>
            <w:tcW w:w="1418" w:type="dxa"/>
            <w:shd w:val="clear" w:color="auto" w:fill="auto"/>
            <w:noWrap/>
          </w:tcPr>
          <w:p w14:paraId="37180F99" w14:textId="0F40A491" w:rsidR="00C0394F" w:rsidRPr="00B53E7A" w:rsidRDefault="00C0394F" w:rsidP="00C0394F">
            <w:pPr>
              <w:jc w:val="center"/>
              <w:rPr>
                <w:rFonts w:eastAsia="Times New Roman"/>
                <w:sz w:val="12"/>
                <w:szCs w:val="12"/>
              </w:rPr>
            </w:pPr>
          </w:p>
        </w:tc>
        <w:tc>
          <w:tcPr>
            <w:tcW w:w="1417" w:type="dxa"/>
            <w:shd w:val="clear" w:color="auto" w:fill="auto"/>
            <w:noWrap/>
          </w:tcPr>
          <w:p w14:paraId="311B3840" w14:textId="23B5C483" w:rsidR="00C0394F" w:rsidRPr="00B53E7A" w:rsidRDefault="00C0394F" w:rsidP="00C0394F">
            <w:pPr>
              <w:jc w:val="center"/>
              <w:rPr>
                <w:rFonts w:eastAsia="Times New Roman"/>
                <w:sz w:val="12"/>
                <w:szCs w:val="12"/>
              </w:rPr>
            </w:pPr>
          </w:p>
        </w:tc>
        <w:tc>
          <w:tcPr>
            <w:tcW w:w="1134" w:type="dxa"/>
            <w:shd w:val="clear" w:color="auto" w:fill="auto"/>
            <w:noWrap/>
          </w:tcPr>
          <w:p w14:paraId="7C49B6A7" w14:textId="2F853101" w:rsidR="00C0394F" w:rsidRPr="00B53E7A" w:rsidRDefault="00C0394F" w:rsidP="00C0394F">
            <w:pPr>
              <w:jc w:val="center"/>
              <w:rPr>
                <w:rFonts w:eastAsia="Times New Roman"/>
                <w:sz w:val="12"/>
                <w:szCs w:val="12"/>
              </w:rPr>
            </w:pPr>
          </w:p>
        </w:tc>
        <w:tc>
          <w:tcPr>
            <w:tcW w:w="708" w:type="dxa"/>
            <w:shd w:val="clear" w:color="auto" w:fill="auto"/>
            <w:noWrap/>
          </w:tcPr>
          <w:p w14:paraId="32F128D8" w14:textId="3E2F16A9" w:rsidR="00C0394F" w:rsidRPr="00B53E7A" w:rsidRDefault="00C0394F" w:rsidP="00C0394F">
            <w:pPr>
              <w:jc w:val="center"/>
              <w:rPr>
                <w:rFonts w:eastAsia="Times New Roman"/>
                <w:sz w:val="12"/>
                <w:szCs w:val="12"/>
              </w:rPr>
            </w:pPr>
          </w:p>
        </w:tc>
        <w:tc>
          <w:tcPr>
            <w:tcW w:w="1555" w:type="dxa"/>
            <w:shd w:val="clear" w:color="auto" w:fill="auto"/>
            <w:noWrap/>
          </w:tcPr>
          <w:p w14:paraId="68B8A9D4" w14:textId="45508C9C" w:rsidR="00C0394F" w:rsidRPr="00B53E7A" w:rsidRDefault="00C0394F" w:rsidP="00C0394F">
            <w:pPr>
              <w:jc w:val="center"/>
              <w:rPr>
                <w:rFonts w:eastAsia="Times New Roman"/>
                <w:sz w:val="12"/>
                <w:szCs w:val="12"/>
              </w:rPr>
            </w:pPr>
          </w:p>
        </w:tc>
        <w:tc>
          <w:tcPr>
            <w:tcW w:w="1559" w:type="dxa"/>
          </w:tcPr>
          <w:p w14:paraId="0F580F2C" w14:textId="679F9F8C" w:rsidR="00C0394F" w:rsidRPr="00B53E7A" w:rsidRDefault="00C0394F" w:rsidP="00C0394F">
            <w:pPr>
              <w:jc w:val="center"/>
              <w:rPr>
                <w:sz w:val="12"/>
                <w:szCs w:val="12"/>
              </w:rPr>
            </w:pPr>
          </w:p>
        </w:tc>
      </w:tr>
    </w:tbl>
    <w:p w14:paraId="48151C96" w14:textId="71C1CC6D" w:rsidR="00C0394F" w:rsidRPr="00B53E7A" w:rsidRDefault="003F3229" w:rsidP="00C0394F">
      <w:pPr>
        <w:jc w:val="right"/>
        <w:rPr>
          <w:sz w:val="22"/>
          <w:szCs w:val="22"/>
        </w:rPr>
      </w:pPr>
      <w:r w:rsidRPr="00B53E7A">
        <w:rPr>
          <w:sz w:val="22"/>
          <w:szCs w:val="22"/>
        </w:rPr>
        <w:tab/>
      </w:r>
    </w:p>
    <w:tbl>
      <w:tblPr>
        <w:tblW w:w="9168" w:type="dxa"/>
        <w:jc w:val="center"/>
        <w:tblLayout w:type="fixed"/>
        <w:tblLook w:val="0000" w:firstRow="0" w:lastRow="0" w:firstColumn="0" w:lastColumn="0" w:noHBand="0" w:noVBand="0"/>
      </w:tblPr>
      <w:tblGrid>
        <w:gridCol w:w="4584"/>
        <w:gridCol w:w="4584"/>
      </w:tblGrid>
      <w:tr w:rsidR="00A23041" w:rsidRPr="00B53E7A" w14:paraId="79513706" w14:textId="77777777" w:rsidTr="00A23041">
        <w:trPr>
          <w:trHeight w:val="290"/>
          <w:jc w:val="center"/>
        </w:trPr>
        <w:tc>
          <w:tcPr>
            <w:tcW w:w="4584" w:type="dxa"/>
            <w:vAlign w:val="bottom"/>
          </w:tcPr>
          <w:p w14:paraId="0368BD8C" w14:textId="77777777" w:rsidR="00A23041" w:rsidRPr="00B53E7A" w:rsidRDefault="00A23041" w:rsidP="00A23041">
            <w:pPr>
              <w:rPr>
                <w:b/>
                <w:bCs/>
                <w:sz w:val="22"/>
                <w:szCs w:val="22"/>
                <w:lang w:val="en-US"/>
              </w:rPr>
            </w:pPr>
            <w:r w:rsidRPr="00B53E7A">
              <w:rPr>
                <w:b/>
                <w:bCs/>
                <w:sz w:val="22"/>
                <w:szCs w:val="22"/>
              </w:rPr>
              <w:t>ЦЕДЕНТ:</w:t>
            </w:r>
          </w:p>
        </w:tc>
        <w:tc>
          <w:tcPr>
            <w:tcW w:w="4584" w:type="dxa"/>
            <w:vAlign w:val="bottom"/>
          </w:tcPr>
          <w:p w14:paraId="643C5336" w14:textId="77777777" w:rsidR="00A23041" w:rsidRPr="00B53E7A" w:rsidRDefault="00A23041" w:rsidP="00A23041">
            <w:pPr>
              <w:rPr>
                <w:b/>
                <w:bCs/>
                <w:sz w:val="22"/>
                <w:szCs w:val="22"/>
                <w:lang w:val="en-US"/>
              </w:rPr>
            </w:pPr>
            <w:r w:rsidRPr="00B53E7A">
              <w:rPr>
                <w:b/>
                <w:bCs/>
                <w:sz w:val="22"/>
                <w:szCs w:val="22"/>
              </w:rPr>
              <w:t>ЦЕССИОНАРИЙ:</w:t>
            </w:r>
          </w:p>
        </w:tc>
      </w:tr>
      <w:tr w:rsidR="00A23041" w:rsidRPr="00B53E7A" w14:paraId="75F2B05A" w14:textId="77777777" w:rsidTr="00A23041">
        <w:trPr>
          <w:trHeight w:val="645"/>
          <w:jc w:val="center"/>
        </w:trPr>
        <w:tc>
          <w:tcPr>
            <w:tcW w:w="4584" w:type="dxa"/>
            <w:shd w:val="clear" w:color="auto" w:fill="auto"/>
            <w:vAlign w:val="center"/>
          </w:tcPr>
          <w:p w14:paraId="3BB8DD69" w14:textId="77777777" w:rsidR="00A23041" w:rsidRPr="00B53E7A" w:rsidRDefault="00A23041" w:rsidP="00A23041">
            <w:pPr>
              <w:rPr>
                <w:b/>
                <w:bCs/>
                <w:sz w:val="22"/>
                <w:szCs w:val="22"/>
              </w:rPr>
            </w:pPr>
            <w:r w:rsidRPr="00B53E7A">
              <w:rPr>
                <w:b/>
                <w:bCs/>
                <w:sz w:val="22"/>
                <w:szCs w:val="22"/>
              </w:rPr>
              <w:t>_________________________ /____________/</w:t>
            </w:r>
          </w:p>
        </w:tc>
        <w:tc>
          <w:tcPr>
            <w:tcW w:w="4584" w:type="dxa"/>
            <w:shd w:val="clear" w:color="auto" w:fill="auto"/>
            <w:vAlign w:val="center"/>
          </w:tcPr>
          <w:p w14:paraId="3E12E547" w14:textId="77777777" w:rsidR="00A23041" w:rsidRPr="00B53E7A" w:rsidRDefault="00A23041" w:rsidP="00A23041">
            <w:pPr>
              <w:rPr>
                <w:b/>
                <w:bCs/>
                <w:sz w:val="22"/>
                <w:szCs w:val="22"/>
              </w:rPr>
            </w:pPr>
            <w:r w:rsidRPr="00B53E7A">
              <w:rPr>
                <w:b/>
                <w:bCs/>
                <w:sz w:val="22"/>
                <w:szCs w:val="22"/>
              </w:rPr>
              <w:t>_________________________ /____________/</w:t>
            </w:r>
          </w:p>
        </w:tc>
      </w:tr>
    </w:tbl>
    <w:p w14:paraId="56F2FDF8" w14:textId="42805E6D" w:rsidR="00A23041" w:rsidRDefault="00A23041">
      <w:pPr>
        <w:rPr>
          <w:sz w:val="22"/>
          <w:szCs w:val="22"/>
        </w:rPr>
      </w:pPr>
    </w:p>
    <w:p w14:paraId="51B35729" w14:textId="0F8A6199" w:rsidR="00A23041" w:rsidRDefault="00A23041">
      <w:pPr>
        <w:rPr>
          <w:sz w:val="22"/>
          <w:szCs w:val="22"/>
        </w:rPr>
      </w:pPr>
    </w:p>
    <w:p w14:paraId="4ACEEA7F" w14:textId="5F07294A" w:rsidR="00A23041" w:rsidRDefault="00A23041">
      <w:pPr>
        <w:rPr>
          <w:sz w:val="22"/>
          <w:szCs w:val="22"/>
        </w:rPr>
      </w:pPr>
    </w:p>
    <w:p w14:paraId="30C7F618" w14:textId="7A8BF030" w:rsidR="00A23041" w:rsidRDefault="00A23041">
      <w:pPr>
        <w:rPr>
          <w:sz w:val="22"/>
          <w:szCs w:val="22"/>
        </w:rPr>
      </w:pPr>
    </w:p>
    <w:p w14:paraId="658A5A38" w14:textId="5362EFEF" w:rsidR="00A23041" w:rsidRDefault="00A23041">
      <w:pPr>
        <w:rPr>
          <w:sz w:val="22"/>
          <w:szCs w:val="22"/>
        </w:rPr>
      </w:pPr>
    </w:p>
    <w:p w14:paraId="159B7859" w14:textId="6B35E899" w:rsidR="00A23041" w:rsidRDefault="00A23041">
      <w:pPr>
        <w:rPr>
          <w:sz w:val="22"/>
          <w:szCs w:val="22"/>
        </w:rPr>
      </w:pPr>
    </w:p>
    <w:p w14:paraId="3D31B184" w14:textId="17A24A9D" w:rsidR="003F3229" w:rsidRPr="00B53E7A" w:rsidRDefault="003F3229" w:rsidP="00841401">
      <w:pPr>
        <w:jc w:val="right"/>
        <w:rPr>
          <w:sz w:val="22"/>
          <w:szCs w:val="22"/>
        </w:rPr>
      </w:pPr>
      <w:r w:rsidRPr="00B53E7A">
        <w:rPr>
          <w:sz w:val="22"/>
          <w:szCs w:val="22"/>
        </w:rPr>
        <w:t>Приложение №2</w:t>
      </w:r>
    </w:p>
    <w:p w14:paraId="10C86AB5" w14:textId="77777777" w:rsidR="003F3229" w:rsidRPr="00B53E7A" w:rsidRDefault="003F3229" w:rsidP="003F3229">
      <w:pPr>
        <w:ind w:left="720"/>
        <w:jc w:val="right"/>
        <w:outlineLvl w:val="0"/>
        <w:rPr>
          <w:bCs/>
          <w:sz w:val="22"/>
          <w:szCs w:val="22"/>
        </w:rPr>
      </w:pPr>
      <w:r w:rsidRPr="00B53E7A">
        <w:rPr>
          <w:bCs/>
          <w:sz w:val="22"/>
          <w:szCs w:val="22"/>
        </w:rPr>
        <w:t>к Договору уступки прав (требований)</w:t>
      </w:r>
    </w:p>
    <w:p w14:paraId="73B24D5C" w14:textId="7D2D0C21" w:rsidR="003F3229" w:rsidRPr="00B53E7A" w:rsidRDefault="003F3229" w:rsidP="003F3229">
      <w:pPr>
        <w:jc w:val="right"/>
        <w:rPr>
          <w:bCs/>
          <w:sz w:val="22"/>
          <w:szCs w:val="22"/>
        </w:rPr>
      </w:pPr>
      <w:r w:rsidRPr="00B53E7A">
        <w:rPr>
          <w:bCs/>
          <w:sz w:val="22"/>
          <w:szCs w:val="22"/>
        </w:rPr>
        <w:t xml:space="preserve">№ </w:t>
      </w:r>
      <w:r w:rsidR="00841401" w:rsidRPr="00B53E7A">
        <w:rPr>
          <w:szCs w:val="20"/>
        </w:rPr>
        <w:t>[●]</w:t>
      </w:r>
      <w:r w:rsidRPr="00B53E7A">
        <w:rPr>
          <w:bCs/>
          <w:sz w:val="22"/>
          <w:szCs w:val="22"/>
        </w:rPr>
        <w:t xml:space="preserve"> от «______» _________2020 года</w:t>
      </w:r>
    </w:p>
    <w:p w14:paraId="1A4EB7B0" w14:textId="77777777" w:rsidR="003F3229" w:rsidRPr="00B53E7A" w:rsidRDefault="003F3229" w:rsidP="003F3229">
      <w:pPr>
        <w:jc w:val="right"/>
        <w:rPr>
          <w:bCs/>
          <w:sz w:val="22"/>
          <w:szCs w:val="22"/>
        </w:rPr>
      </w:pPr>
    </w:p>
    <w:p w14:paraId="58E998C1" w14:textId="77777777" w:rsidR="003F3229" w:rsidRPr="00B53E7A" w:rsidRDefault="003F3229" w:rsidP="003F3229">
      <w:pPr>
        <w:jc w:val="center"/>
        <w:rPr>
          <w:b/>
          <w:bCs/>
          <w:sz w:val="22"/>
          <w:szCs w:val="22"/>
        </w:rPr>
      </w:pPr>
      <w:r w:rsidRPr="00B53E7A">
        <w:rPr>
          <w:b/>
          <w:bCs/>
          <w:sz w:val="22"/>
          <w:szCs w:val="22"/>
        </w:rPr>
        <w:t xml:space="preserve">Перечень обеспечительных договоров, которые не передаются Цессионарию </w:t>
      </w:r>
    </w:p>
    <w:p w14:paraId="1495F856" w14:textId="77777777" w:rsidR="003F3229" w:rsidRPr="00B53E7A" w:rsidRDefault="003F3229" w:rsidP="003F3229">
      <w:pPr>
        <w:jc w:val="center"/>
        <w:rPr>
          <w:b/>
          <w:bCs/>
          <w:sz w:val="22"/>
          <w:szCs w:val="22"/>
        </w:rPr>
      </w:pPr>
    </w:p>
    <w:tbl>
      <w:tblPr>
        <w:tblStyle w:val="afb"/>
        <w:tblW w:w="9781" w:type="dxa"/>
        <w:tblInd w:w="137" w:type="dxa"/>
        <w:tblLayout w:type="fixed"/>
        <w:tblLook w:val="04A0" w:firstRow="1" w:lastRow="0" w:firstColumn="1" w:lastColumn="0" w:noHBand="0" w:noVBand="1"/>
      </w:tblPr>
      <w:tblGrid>
        <w:gridCol w:w="709"/>
        <w:gridCol w:w="5528"/>
        <w:gridCol w:w="2126"/>
        <w:gridCol w:w="1418"/>
      </w:tblGrid>
      <w:tr w:rsidR="003F3229" w:rsidRPr="00B53E7A" w14:paraId="3ECE5437" w14:textId="77777777" w:rsidTr="00F6182E">
        <w:tc>
          <w:tcPr>
            <w:tcW w:w="709" w:type="dxa"/>
          </w:tcPr>
          <w:p w14:paraId="0BDFEE4F" w14:textId="77777777" w:rsidR="003F3229" w:rsidRPr="00B53E7A" w:rsidRDefault="003F3229" w:rsidP="003F3229">
            <w:pPr>
              <w:rPr>
                <w:sz w:val="22"/>
                <w:szCs w:val="22"/>
              </w:rPr>
            </w:pPr>
          </w:p>
        </w:tc>
        <w:tc>
          <w:tcPr>
            <w:tcW w:w="5528" w:type="dxa"/>
          </w:tcPr>
          <w:p w14:paraId="28C60E90" w14:textId="77777777" w:rsidR="003F3229" w:rsidRPr="00B53E7A" w:rsidRDefault="003F3229" w:rsidP="003F3229">
            <w:pPr>
              <w:rPr>
                <w:b/>
                <w:sz w:val="22"/>
                <w:szCs w:val="22"/>
              </w:rPr>
            </w:pPr>
            <w:r w:rsidRPr="00B53E7A">
              <w:rPr>
                <w:b/>
                <w:sz w:val="22"/>
                <w:szCs w:val="22"/>
              </w:rPr>
              <w:t xml:space="preserve">Поручитель </w:t>
            </w:r>
          </w:p>
        </w:tc>
        <w:tc>
          <w:tcPr>
            <w:tcW w:w="3544" w:type="dxa"/>
            <w:gridSpan w:val="2"/>
          </w:tcPr>
          <w:p w14:paraId="51297730" w14:textId="77777777" w:rsidR="003F3229" w:rsidRPr="00B53E7A" w:rsidRDefault="003F3229" w:rsidP="003F3229">
            <w:pPr>
              <w:rPr>
                <w:b/>
                <w:sz w:val="22"/>
                <w:szCs w:val="22"/>
              </w:rPr>
            </w:pPr>
            <w:r w:rsidRPr="00B53E7A">
              <w:rPr>
                <w:b/>
                <w:sz w:val="22"/>
                <w:szCs w:val="22"/>
              </w:rPr>
              <w:t>Договор поручительства</w:t>
            </w:r>
          </w:p>
        </w:tc>
      </w:tr>
      <w:tr w:rsidR="003F3229" w:rsidRPr="00B53E7A" w14:paraId="637DC555" w14:textId="77777777" w:rsidTr="00F6182E">
        <w:tc>
          <w:tcPr>
            <w:tcW w:w="709" w:type="dxa"/>
          </w:tcPr>
          <w:p w14:paraId="0C818B6A"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60CE1548"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5D1358B3" w14:textId="77777777" w:rsidR="003F3229" w:rsidRPr="00B53E7A" w:rsidRDefault="003F3229" w:rsidP="003F3229">
            <w:pPr>
              <w:rPr>
                <w:sz w:val="22"/>
                <w:szCs w:val="22"/>
              </w:rPr>
            </w:pPr>
            <w:r w:rsidRPr="00B53E7A">
              <w:rPr>
                <w:sz w:val="22"/>
                <w:szCs w:val="22"/>
              </w:rPr>
              <w:t>13П/0722-16-3-0</w:t>
            </w:r>
          </w:p>
        </w:tc>
        <w:tc>
          <w:tcPr>
            <w:tcW w:w="1418" w:type="dxa"/>
            <w:vAlign w:val="center"/>
          </w:tcPr>
          <w:p w14:paraId="4A3EBA4C" w14:textId="77777777" w:rsidR="003F3229" w:rsidRPr="00B53E7A" w:rsidRDefault="003F3229" w:rsidP="003F3229">
            <w:pPr>
              <w:rPr>
                <w:sz w:val="22"/>
                <w:szCs w:val="22"/>
              </w:rPr>
            </w:pPr>
            <w:r w:rsidRPr="00B53E7A">
              <w:rPr>
                <w:sz w:val="22"/>
                <w:szCs w:val="22"/>
              </w:rPr>
              <w:t>01.03.2018</w:t>
            </w:r>
          </w:p>
        </w:tc>
      </w:tr>
      <w:tr w:rsidR="003F3229" w:rsidRPr="00B53E7A" w14:paraId="3EF701E2" w14:textId="77777777" w:rsidTr="00F6182E">
        <w:tc>
          <w:tcPr>
            <w:tcW w:w="709" w:type="dxa"/>
          </w:tcPr>
          <w:p w14:paraId="6B0831E8"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346F7DEE"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343ED5A0" w14:textId="77777777" w:rsidR="003F3229" w:rsidRPr="00B53E7A" w:rsidRDefault="003F3229" w:rsidP="003F3229">
            <w:pPr>
              <w:rPr>
                <w:sz w:val="22"/>
                <w:szCs w:val="22"/>
              </w:rPr>
            </w:pPr>
            <w:r w:rsidRPr="00B53E7A">
              <w:rPr>
                <w:sz w:val="22"/>
                <w:szCs w:val="22"/>
              </w:rPr>
              <w:t>13П/0204-16-2-0</w:t>
            </w:r>
          </w:p>
        </w:tc>
        <w:tc>
          <w:tcPr>
            <w:tcW w:w="1418" w:type="dxa"/>
            <w:vAlign w:val="center"/>
          </w:tcPr>
          <w:p w14:paraId="69961D82" w14:textId="77777777" w:rsidR="003F3229" w:rsidRPr="00B53E7A" w:rsidRDefault="003F3229" w:rsidP="003F3229">
            <w:pPr>
              <w:rPr>
                <w:sz w:val="22"/>
                <w:szCs w:val="22"/>
              </w:rPr>
            </w:pPr>
            <w:r w:rsidRPr="00B53E7A">
              <w:rPr>
                <w:sz w:val="22"/>
                <w:szCs w:val="22"/>
              </w:rPr>
              <w:t>01.03.2018</w:t>
            </w:r>
          </w:p>
        </w:tc>
      </w:tr>
      <w:tr w:rsidR="003F3229" w:rsidRPr="00B53E7A" w14:paraId="6280B3D6" w14:textId="77777777" w:rsidTr="00F6182E">
        <w:tc>
          <w:tcPr>
            <w:tcW w:w="709" w:type="dxa"/>
          </w:tcPr>
          <w:p w14:paraId="25100608"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72C42CF5"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AFD9ADA" w14:textId="77777777" w:rsidR="003F3229" w:rsidRPr="00B53E7A" w:rsidRDefault="003F3229" w:rsidP="003F3229">
            <w:pPr>
              <w:rPr>
                <w:sz w:val="22"/>
                <w:szCs w:val="22"/>
              </w:rPr>
            </w:pPr>
            <w:r w:rsidRPr="00B53E7A">
              <w:rPr>
                <w:sz w:val="22"/>
                <w:szCs w:val="22"/>
              </w:rPr>
              <w:t>13П/0226-16-2-0</w:t>
            </w:r>
          </w:p>
        </w:tc>
        <w:tc>
          <w:tcPr>
            <w:tcW w:w="1418" w:type="dxa"/>
            <w:vAlign w:val="center"/>
          </w:tcPr>
          <w:p w14:paraId="1E2A941C" w14:textId="77777777" w:rsidR="003F3229" w:rsidRPr="00B53E7A" w:rsidRDefault="003F3229" w:rsidP="003F3229">
            <w:pPr>
              <w:rPr>
                <w:sz w:val="22"/>
                <w:szCs w:val="22"/>
              </w:rPr>
            </w:pPr>
            <w:r w:rsidRPr="00B53E7A">
              <w:rPr>
                <w:sz w:val="22"/>
                <w:szCs w:val="22"/>
              </w:rPr>
              <w:t>01.03.2018</w:t>
            </w:r>
          </w:p>
        </w:tc>
      </w:tr>
      <w:tr w:rsidR="003F3229" w:rsidRPr="00B53E7A" w14:paraId="647CE0D9" w14:textId="77777777" w:rsidTr="00F6182E">
        <w:tc>
          <w:tcPr>
            <w:tcW w:w="709" w:type="dxa"/>
          </w:tcPr>
          <w:p w14:paraId="7E800562"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105B8F58"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2396D77F" w14:textId="77777777" w:rsidR="003F3229" w:rsidRPr="00B53E7A" w:rsidRDefault="003F3229" w:rsidP="003F3229">
            <w:pPr>
              <w:rPr>
                <w:sz w:val="22"/>
                <w:szCs w:val="22"/>
              </w:rPr>
            </w:pPr>
            <w:r w:rsidRPr="00B53E7A">
              <w:rPr>
                <w:sz w:val="22"/>
                <w:szCs w:val="22"/>
              </w:rPr>
              <w:t>10П/0298-17-2-0</w:t>
            </w:r>
          </w:p>
        </w:tc>
        <w:tc>
          <w:tcPr>
            <w:tcW w:w="1418" w:type="dxa"/>
            <w:vAlign w:val="center"/>
          </w:tcPr>
          <w:p w14:paraId="6CD5E346" w14:textId="77777777" w:rsidR="003F3229" w:rsidRPr="00B53E7A" w:rsidRDefault="003F3229" w:rsidP="003F3229">
            <w:pPr>
              <w:rPr>
                <w:sz w:val="22"/>
                <w:szCs w:val="22"/>
              </w:rPr>
            </w:pPr>
            <w:r w:rsidRPr="00B53E7A">
              <w:rPr>
                <w:sz w:val="22"/>
                <w:szCs w:val="22"/>
              </w:rPr>
              <w:t>01.03.2018</w:t>
            </w:r>
          </w:p>
        </w:tc>
      </w:tr>
      <w:tr w:rsidR="003F3229" w:rsidRPr="00B53E7A" w14:paraId="6DFC1EEB" w14:textId="77777777" w:rsidTr="00F6182E">
        <w:tc>
          <w:tcPr>
            <w:tcW w:w="709" w:type="dxa"/>
          </w:tcPr>
          <w:p w14:paraId="25CADEBE"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72CFE6CD"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2CD64720" w14:textId="77777777" w:rsidR="003F3229" w:rsidRPr="00B53E7A" w:rsidRDefault="003F3229" w:rsidP="003F3229">
            <w:pPr>
              <w:rPr>
                <w:sz w:val="22"/>
                <w:szCs w:val="22"/>
              </w:rPr>
            </w:pPr>
            <w:r w:rsidRPr="00B53E7A">
              <w:rPr>
                <w:sz w:val="22"/>
                <w:szCs w:val="22"/>
              </w:rPr>
              <w:t>10П/0345-17-2-0</w:t>
            </w:r>
          </w:p>
        </w:tc>
        <w:tc>
          <w:tcPr>
            <w:tcW w:w="1418" w:type="dxa"/>
            <w:vAlign w:val="center"/>
          </w:tcPr>
          <w:p w14:paraId="33736BD2" w14:textId="77777777" w:rsidR="003F3229" w:rsidRPr="00B53E7A" w:rsidRDefault="003F3229" w:rsidP="003F3229">
            <w:pPr>
              <w:rPr>
                <w:sz w:val="22"/>
                <w:szCs w:val="22"/>
              </w:rPr>
            </w:pPr>
            <w:r w:rsidRPr="00B53E7A">
              <w:rPr>
                <w:sz w:val="22"/>
                <w:szCs w:val="22"/>
              </w:rPr>
              <w:t>14.02.2018</w:t>
            </w:r>
          </w:p>
        </w:tc>
      </w:tr>
      <w:tr w:rsidR="003F3229" w:rsidRPr="00B53E7A" w14:paraId="61D8EFEC" w14:textId="77777777" w:rsidTr="00F6182E">
        <w:tc>
          <w:tcPr>
            <w:tcW w:w="709" w:type="dxa"/>
          </w:tcPr>
          <w:p w14:paraId="7C3B1015"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00E4F96F"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B41B7EA" w14:textId="77777777" w:rsidR="003F3229" w:rsidRPr="00B53E7A" w:rsidRDefault="003F3229" w:rsidP="003F3229">
            <w:pPr>
              <w:rPr>
                <w:sz w:val="22"/>
                <w:szCs w:val="22"/>
              </w:rPr>
            </w:pPr>
            <w:r w:rsidRPr="00B53E7A">
              <w:rPr>
                <w:sz w:val="22"/>
                <w:szCs w:val="22"/>
              </w:rPr>
              <w:t>10П/0410-17-2-0</w:t>
            </w:r>
          </w:p>
        </w:tc>
        <w:tc>
          <w:tcPr>
            <w:tcW w:w="1418" w:type="dxa"/>
            <w:vAlign w:val="center"/>
          </w:tcPr>
          <w:p w14:paraId="53398CBC" w14:textId="77777777" w:rsidR="003F3229" w:rsidRPr="00B53E7A" w:rsidRDefault="003F3229" w:rsidP="003F3229">
            <w:pPr>
              <w:rPr>
                <w:sz w:val="22"/>
                <w:szCs w:val="22"/>
              </w:rPr>
            </w:pPr>
            <w:r w:rsidRPr="00B53E7A">
              <w:rPr>
                <w:sz w:val="22"/>
                <w:szCs w:val="22"/>
              </w:rPr>
              <w:t>14.02.2018</w:t>
            </w:r>
          </w:p>
        </w:tc>
      </w:tr>
      <w:tr w:rsidR="003F3229" w:rsidRPr="00B53E7A" w14:paraId="59811A31" w14:textId="77777777" w:rsidTr="00F6182E">
        <w:tc>
          <w:tcPr>
            <w:tcW w:w="709" w:type="dxa"/>
          </w:tcPr>
          <w:p w14:paraId="5A791297"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71CB0D3C"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5C7A398" w14:textId="5A82ABDB" w:rsidR="003F3229" w:rsidRPr="00B53E7A" w:rsidRDefault="00705B19" w:rsidP="003F3229">
            <w:pPr>
              <w:rPr>
                <w:sz w:val="22"/>
                <w:szCs w:val="22"/>
              </w:rPr>
            </w:pPr>
            <w:r>
              <w:rPr>
                <w:sz w:val="22"/>
                <w:szCs w:val="22"/>
              </w:rPr>
              <w:t>12П/0610-15-3</w:t>
            </w:r>
            <w:r w:rsidR="003F3229" w:rsidRPr="00B53E7A">
              <w:rPr>
                <w:sz w:val="22"/>
                <w:szCs w:val="22"/>
              </w:rPr>
              <w:t>-0</w:t>
            </w:r>
          </w:p>
        </w:tc>
        <w:tc>
          <w:tcPr>
            <w:tcW w:w="1418" w:type="dxa"/>
            <w:vAlign w:val="center"/>
          </w:tcPr>
          <w:p w14:paraId="26DBCE2B" w14:textId="77777777" w:rsidR="003F3229" w:rsidRPr="00B53E7A" w:rsidRDefault="003F3229" w:rsidP="003F3229">
            <w:pPr>
              <w:rPr>
                <w:sz w:val="22"/>
                <w:szCs w:val="22"/>
              </w:rPr>
            </w:pPr>
            <w:r w:rsidRPr="00B53E7A">
              <w:rPr>
                <w:sz w:val="22"/>
                <w:szCs w:val="22"/>
              </w:rPr>
              <w:t>01.03.2018</w:t>
            </w:r>
          </w:p>
        </w:tc>
      </w:tr>
      <w:tr w:rsidR="003F3229" w:rsidRPr="00B53E7A" w14:paraId="53F21D31" w14:textId="77777777" w:rsidTr="00F6182E">
        <w:tc>
          <w:tcPr>
            <w:tcW w:w="709" w:type="dxa"/>
          </w:tcPr>
          <w:p w14:paraId="48D6AA15"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6E47D120"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542EAF3C" w14:textId="77777777" w:rsidR="003F3229" w:rsidRPr="00B53E7A" w:rsidRDefault="003F3229" w:rsidP="003F3229">
            <w:pPr>
              <w:rPr>
                <w:sz w:val="22"/>
                <w:szCs w:val="22"/>
              </w:rPr>
            </w:pPr>
            <w:r w:rsidRPr="00B53E7A">
              <w:rPr>
                <w:sz w:val="22"/>
                <w:szCs w:val="22"/>
              </w:rPr>
              <w:t>10П/0439-17-2-0</w:t>
            </w:r>
          </w:p>
        </w:tc>
        <w:tc>
          <w:tcPr>
            <w:tcW w:w="1418" w:type="dxa"/>
            <w:vAlign w:val="center"/>
          </w:tcPr>
          <w:p w14:paraId="1E057F52" w14:textId="77777777" w:rsidR="003F3229" w:rsidRPr="00B53E7A" w:rsidRDefault="003F3229" w:rsidP="003F3229">
            <w:pPr>
              <w:rPr>
                <w:sz w:val="22"/>
                <w:szCs w:val="22"/>
              </w:rPr>
            </w:pPr>
            <w:r w:rsidRPr="00B53E7A">
              <w:rPr>
                <w:sz w:val="22"/>
                <w:szCs w:val="22"/>
              </w:rPr>
              <w:t>14.02.2018</w:t>
            </w:r>
          </w:p>
        </w:tc>
      </w:tr>
      <w:tr w:rsidR="003F3229" w:rsidRPr="00B53E7A" w14:paraId="7E0D0CCA" w14:textId="77777777" w:rsidTr="00F6182E">
        <w:tc>
          <w:tcPr>
            <w:tcW w:w="709" w:type="dxa"/>
          </w:tcPr>
          <w:p w14:paraId="0A56C7AE"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3E3720BF"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3F0249D" w14:textId="77777777" w:rsidR="003F3229" w:rsidRPr="00B53E7A" w:rsidRDefault="003F3229" w:rsidP="003F3229">
            <w:pPr>
              <w:rPr>
                <w:sz w:val="22"/>
                <w:szCs w:val="22"/>
              </w:rPr>
            </w:pPr>
            <w:r w:rsidRPr="00B53E7A">
              <w:rPr>
                <w:sz w:val="22"/>
                <w:szCs w:val="22"/>
              </w:rPr>
              <w:t>9П/0708-16-2-0</w:t>
            </w:r>
          </w:p>
        </w:tc>
        <w:tc>
          <w:tcPr>
            <w:tcW w:w="1418" w:type="dxa"/>
            <w:vAlign w:val="center"/>
          </w:tcPr>
          <w:p w14:paraId="0EB98417" w14:textId="77777777" w:rsidR="003F3229" w:rsidRPr="00B53E7A" w:rsidRDefault="003F3229" w:rsidP="003F3229">
            <w:pPr>
              <w:rPr>
                <w:sz w:val="22"/>
                <w:szCs w:val="22"/>
              </w:rPr>
            </w:pPr>
            <w:r w:rsidRPr="00B53E7A">
              <w:rPr>
                <w:sz w:val="22"/>
                <w:szCs w:val="22"/>
              </w:rPr>
              <w:t>01.03.2018</w:t>
            </w:r>
          </w:p>
        </w:tc>
      </w:tr>
      <w:tr w:rsidR="003F3229" w:rsidRPr="00B53E7A" w14:paraId="1CBF9138" w14:textId="77777777" w:rsidTr="00F6182E">
        <w:tc>
          <w:tcPr>
            <w:tcW w:w="709" w:type="dxa"/>
          </w:tcPr>
          <w:p w14:paraId="55B0A88D"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753F1D22"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14DA17B" w14:textId="77777777" w:rsidR="003F3229" w:rsidRPr="00B53E7A" w:rsidRDefault="003F3229" w:rsidP="003F3229">
            <w:pPr>
              <w:rPr>
                <w:sz w:val="22"/>
                <w:szCs w:val="22"/>
              </w:rPr>
            </w:pPr>
            <w:r w:rsidRPr="00B53E7A">
              <w:rPr>
                <w:sz w:val="22"/>
                <w:szCs w:val="22"/>
              </w:rPr>
              <w:t>9П/0350-15-2-0</w:t>
            </w:r>
          </w:p>
        </w:tc>
        <w:tc>
          <w:tcPr>
            <w:tcW w:w="1418" w:type="dxa"/>
            <w:vAlign w:val="center"/>
          </w:tcPr>
          <w:p w14:paraId="6A38B689" w14:textId="77777777" w:rsidR="003F3229" w:rsidRPr="00B53E7A" w:rsidRDefault="003F3229" w:rsidP="003F3229">
            <w:pPr>
              <w:rPr>
                <w:sz w:val="22"/>
                <w:szCs w:val="22"/>
              </w:rPr>
            </w:pPr>
            <w:r w:rsidRPr="00B53E7A">
              <w:rPr>
                <w:sz w:val="22"/>
                <w:szCs w:val="22"/>
              </w:rPr>
              <w:t>01.03.2018</w:t>
            </w:r>
          </w:p>
        </w:tc>
      </w:tr>
      <w:tr w:rsidR="003F3229" w:rsidRPr="00B53E7A" w14:paraId="6A431370" w14:textId="77777777" w:rsidTr="00F6182E">
        <w:tc>
          <w:tcPr>
            <w:tcW w:w="709" w:type="dxa"/>
          </w:tcPr>
          <w:p w14:paraId="7C32D6F3"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456D1EAA"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063E394D" w14:textId="77777777" w:rsidR="003F3229" w:rsidRPr="00B53E7A" w:rsidRDefault="003F3229" w:rsidP="003F3229">
            <w:pPr>
              <w:rPr>
                <w:sz w:val="22"/>
                <w:szCs w:val="22"/>
              </w:rPr>
            </w:pPr>
            <w:r w:rsidRPr="00B53E7A">
              <w:rPr>
                <w:sz w:val="22"/>
                <w:szCs w:val="22"/>
              </w:rPr>
              <w:t>9П/0315-16-2-0</w:t>
            </w:r>
          </w:p>
        </w:tc>
        <w:tc>
          <w:tcPr>
            <w:tcW w:w="1418" w:type="dxa"/>
            <w:vAlign w:val="center"/>
          </w:tcPr>
          <w:p w14:paraId="1C28F4C6" w14:textId="77777777" w:rsidR="003F3229" w:rsidRPr="00B53E7A" w:rsidRDefault="003F3229" w:rsidP="003F3229">
            <w:pPr>
              <w:rPr>
                <w:sz w:val="22"/>
                <w:szCs w:val="22"/>
              </w:rPr>
            </w:pPr>
            <w:r w:rsidRPr="00B53E7A">
              <w:rPr>
                <w:sz w:val="22"/>
                <w:szCs w:val="22"/>
              </w:rPr>
              <w:t>01.03.2018</w:t>
            </w:r>
          </w:p>
        </w:tc>
      </w:tr>
      <w:tr w:rsidR="003F3229" w:rsidRPr="00B53E7A" w14:paraId="32182A02" w14:textId="77777777" w:rsidTr="00F6182E">
        <w:tc>
          <w:tcPr>
            <w:tcW w:w="709" w:type="dxa"/>
          </w:tcPr>
          <w:p w14:paraId="2A4DA2C7"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7F6A8621"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34A89806" w14:textId="77777777" w:rsidR="003F3229" w:rsidRPr="00B53E7A" w:rsidRDefault="003F3229" w:rsidP="003F3229">
            <w:pPr>
              <w:rPr>
                <w:sz w:val="22"/>
                <w:szCs w:val="22"/>
              </w:rPr>
            </w:pPr>
            <w:r w:rsidRPr="00B53E7A">
              <w:rPr>
                <w:sz w:val="22"/>
                <w:szCs w:val="22"/>
              </w:rPr>
              <w:t>9П/0069-17-2-0</w:t>
            </w:r>
          </w:p>
        </w:tc>
        <w:tc>
          <w:tcPr>
            <w:tcW w:w="1418" w:type="dxa"/>
            <w:vAlign w:val="center"/>
          </w:tcPr>
          <w:p w14:paraId="42DCF7B8" w14:textId="77777777" w:rsidR="003F3229" w:rsidRPr="00B53E7A" w:rsidRDefault="003F3229" w:rsidP="003F3229">
            <w:pPr>
              <w:rPr>
                <w:sz w:val="22"/>
                <w:szCs w:val="22"/>
              </w:rPr>
            </w:pPr>
            <w:r w:rsidRPr="00B53E7A">
              <w:rPr>
                <w:sz w:val="22"/>
                <w:szCs w:val="22"/>
              </w:rPr>
              <w:t>14.02.2018</w:t>
            </w:r>
          </w:p>
        </w:tc>
      </w:tr>
      <w:tr w:rsidR="003F3229" w:rsidRPr="00B53E7A" w14:paraId="27315045" w14:textId="77777777" w:rsidTr="00F6182E">
        <w:tc>
          <w:tcPr>
            <w:tcW w:w="709" w:type="dxa"/>
          </w:tcPr>
          <w:p w14:paraId="6410523C"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612FBAE3"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F21704D" w14:textId="77777777" w:rsidR="003F3229" w:rsidRPr="00B53E7A" w:rsidRDefault="003F3229" w:rsidP="003F3229">
            <w:pPr>
              <w:rPr>
                <w:sz w:val="22"/>
                <w:szCs w:val="22"/>
              </w:rPr>
            </w:pPr>
            <w:r w:rsidRPr="00B53E7A">
              <w:rPr>
                <w:sz w:val="22"/>
                <w:szCs w:val="22"/>
              </w:rPr>
              <w:t>9П/0694-15-2-0</w:t>
            </w:r>
          </w:p>
        </w:tc>
        <w:tc>
          <w:tcPr>
            <w:tcW w:w="1418" w:type="dxa"/>
            <w:vAlign w:val="center"/>
          </w:tcPr>
          <w:p w14:paraId="40DE3202" w14:textId="77777777" w:rsidR="003F3229" w:rsidRPr="00B53E7A" w:rsidRDefault="003F3229" w:rsidP="003F3229">
            <w:pPr>
              <w:rPr>
                <w:sz w:val="22"/>
                <w:szCs w:val="22"/>
              </w:rPr>
            </w:pPr>
            <w:r w:rsidRPr="00B53E7A">
              <w:rPr>
                <w:sz w:val="22"/>
                <w:szCs w:val="22"/>
              </w:rPr>
              <w:t>01.03.2018</w:t>
            </w:r>
          </w:p>
        </w:tc>
      </w:tr>
      <w:tr w:rsidR="003F3229" w:rsidRPr="00B53E7A" w14:paraId="4F22FB9E" w14:textId="77777777" w:rsidTr="00F6182E">
        <w:tc>
          <w:tcPr>
            <w:tcW w:w="709" w:type="dxa"/>
          </w:tcPr>
          <w:p w14:paraId="29E11CDE"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3C1D3429"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4766D59F" w14:textId="77777777" w:rsidR="003F3229" w:rsidRPr="00B53E7A" w:rsidRDefault="003F3229" w:rsidP="003F3229">
            <w:pPr>
              <w:rPr>
                <w:sz w:val="22"/>
                <w:szCs w:val="22"/>
              </w:rPr>
            </w:pPr>
            <w:r w:rsidRPr="00B53E7A">
              <w:rPr>
                <w:sz w:val="22"/>
                <w:szCs w:val="22"/>
              </w:rPr>
              <w:t>10П/0476-16-2-0</w:t>
            </w:r>
          </w:p>
        </w:tc>
        <w:tc>
          <w:tcPr>
            <w:tcW w:w="1418" w:type="dxa"/>
            <w:vAlign w:val="center"/>
          </w:tcPr>
          <w:p w14:paraId="4F1E0E9A" w14:textId="77777777" w:rsidR="003F3229" w:rsidRPr="00B53E7A" w:rsidRDefault="003F3229" w:rsidP="003F3229">
            <w:pPr>
              <w:rPr>
                <w:sz w:val="22"/>
                <w:szCs w:val="22"/>
              </w:rPr>
            </w:pPr>
            <w:r w:rsidRPr="00B53E7A">
              <w:rPr>
                <w:sz w:val="22"/>
                <w:szCs w:val="22"/>
              </w:rPr>
              <w:t>01.03.2018</w:t>
            </w:r>
          </w:p>
        </w:tc>
      </w:tr>
      <w:tr w:rsidR="003F3229" w:rsidRPr="00B53E7A" w14:paraId="1FA19549" w14:textId="77777777" w:rsidTr="00F6182E">
        <w:tc>
          <w:tcPr>
            <w:tcW w:w="709" w:type="dxa"/>
          </w:tcPr>
          <w:p w14:paraId="0C1BB5CB"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1E19D49C"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5FFE306C" w14:textId="77777777" w:rsidR="003F3229" w:rsidRPr="00B53E7A" w:rsidRDefault="003F3229" w:rsidP="003F3229">
            <w:pPr>
              <w:rPr>
                <w:sz w:val="22"/>
                <w:szCs w:val="22"/>
              </w:rPr>
            </w:pPr>
            <w:r w:rsidRPr="00B53E7A">
              <w:rPr>
                <w:sz w:val="22"/>
                <w:szCs w:val="22"/>
              </w:rPr>
              <w:t>9П/0185-16-2-0</w:t>
            </w:r>
          </w:p>
        </w:tc>
        <w:tc>
          <w:tcPr>
            <w:tcW w:w="1418" w:type="dxa"/>
            <w:vAlign w:val="center"/>
          </w:tcPr>
          <w:p w14:paraId="35949193" w14:textId="77777777" w:rsidR="003F3229" w:rsidRPr="00B53E7A" w:rsidRDefault="003F3229" w:rsidP="003F3229">
            <w:pPr>
              <w:rPr>
                <w:sz w:val="22"/>
                <w:szCs w:val="22"/>
              </w:rPr>
            </w:pPr>
            <w:r w:rsidRPr="00B53E7A">
              <w:rPr>
                <w:sz w:val="22"/>
                <w:szCs w:val="22"/>
              </w:rPr>
              <w:t>01.03.2018</w:t>
            </w:r>
          </w:p>
        </w:tc>
      </w:tr>
      <w:tr w:rsidR="003F3229" w:rsidRPr="00B53E7A" w14:paraId="4C12BD9C" w14:textId="77777777" w:rsidTr="00F6182E">
        <w:tc>
          <w:tcPr>
            <w:tcW w:w="709" w:type="dxa"/>
          </w:tcPr>
          <w:p w14:paraId="14E8E60B"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45CDE347"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0694E5E0" w14:textId="77777777" w:rsidR="003F3229" w:rsidRPr="00B53E7A" w:rsidRDefault="003F3229" w:rsidP="003F3229">
            <w:pPr>
              <w:rPr>
                <w:sz w:val="22"/>
                <w:szCs w:val="22"/>
              </w:rPr>
            </w:pPr>
            <w:r w:rsidRPr="00B53E7A">
              <w:rPr>
                <w:sz w:val="22"/>
                <w:szCs w:val="22"/>
              </w:rPr>
              <w:t>9П/0316-16-2-0</w:t>
            </w:r>
          </w:p>
        </w:tc>
        <w:tc>
          <w:tcPr>
            <w:tcW w:w="1418" w:type="dxa"/>
            <w:vAlign w:val="center"/>
          </w:tcPr>
          <w:p w14:paraId="19437601" w14:textId="77777777" w:rsidR="003F3229" w:rsidRPr="00B53E7A" w:rsidRDefault="003F3229" w:rsidP="003F3229">
            <w:pPr>
              <w:rPr>
                <w:sz w:val="22"/>
                <w:szCs w:val="22"/>
              </w:rPr>
            </w:pPr>
            <w:r w:rsidRPr="00B53E7A">
              <w:rPr>
                <w:sz w:val="22"/>
                <w:szCs w:val="22"/>
              </w:rPr>
              <w:t>01.03.2018</w:t>
            </w:r>
          </w:p>
        </w:tc>
      </w:tr>
      <w:tr w:rsidR="003F3229" w:rsidRPr="00B53E7A" w14:paraId="5B962AD8" w14:textId="77777777" w:rsidTr="00F6182E">
        <w:tc>
          <w:tcPr>
            <w:tcW w:w="709" w:type="dxa"/>
          </w:tcPr>
          <w:p w14:paraId="0600DAD3"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69D77943"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0A53EA6A" w14:textId="77777777" w:rsidR="003F3229" w:rsidRPr="00B53E7A" w:rsidRDefault="003F3229" w:rsidP="003F3229">
            <w:pPr>
              <w:rPr>
                <w:sz w:val="22"/>
                <w:szCs w:val="22"/>
              </w:rPr>
            </w:pPr>
            <w:r w:rsidRPr="00B53E7A">
              <w:rPr>
                <w:sz w:val="22"/>
                <w:szCs w:val="22"/>
              </w:rPr>
              <w:t>11П/0198-15-2-0</w:t>
            </w:r>
          </w:p>
        </w:tc>
        <w:tc>
          <w:tcPr>
            <w:tcW w:w="1418" w:type="dxa"/>
            <w:vAlign w:val="center"/>
          </w:tcPr>
          <w:p w14:paraId="5054ADA3" w14:textId="77777777" w:rsidR="003F3229" w:rsidRPr="00B53E7A" w:rsidRDefault="003F3229" w:rsidP="003F3229">
            <w:pPr>
              <w:rPr>
                <w:sz w:val="22"/>
                <w:szCs w:val="22"/>
              </w:rPr>
            </w:pPr>
            <w:r w:rsidRPr="00B53E7A">
              <w:rPr>
                <w:sz w:val="22"/>
                <w:szCs w:val="22"/>
              </w:rPr>
              <w:t>01.03.2018</w:t>
            </w:r>
          </w:p>
        </w:tc>
      </w:tr>
      <w:tr w:rsidR="003F3229" w:rsidRPr="00B53E7A" w14:paraId="77EB8C7D" w14:textId="77777777" w:rsidTr="00F6182E">
        <w:tc>
          <w:tcPr>
            <w:tcW w:w="709" w:type="dxa"/>
          </w:tcPr>
          <w:p w14:paraId="2AF67823"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4C6B9E1F"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579DE912" w14:textId="77777777" w:rsidR="003F3229" w:rsidRPr="00B53E7A" w:rsidRDefault="003F3229" w:rsidP="003F3229">
            <w:pPr>
              <w:rPr>
                <w:sz w:val="22"/>
                <w:szCs w:val="22"/>
              </w:rPr>
            </w:pPr>
            <w:r w:rsidRPr="00B53E7A">
              <w:rPr>
                <w:sz w:val="22"/>
                <w:szCs w:val="22"/>
              </w:rPr>
              <w:t>10П/0528-15-2-0</w:t>
            </w:r>
          </w:p>
        </w:tc>
        <w:tc>
          <w:tcPr>
            <w:tcW w:w="1418" w:type="dxa"/>
            <w:vAlign w:val="center"/>
          </w:tcPr>
          <w:p w14:paraId="60034143" w14:textId="77777777" w:rsidR="003F3229" w:rsidRPr="00B53E7A" w:rsidRDefault="003F3229" w:rsidP="003F3229">
            <w:pPr>
              <w:rPr>
                <w:sz w:val="22"/>
                <w:szCs w:val="22"/>
              </w:rPr>
            </w:pPr>
            <w:r w:rsidRPr="00B53E7A">
              <w:rPr>
                <w:sz w:val="22"/>
                <w:szCs w:val="22"/>
              </w:rPr>
              <w:t>01.03.2018</w:t>
            </w:r>
          </w:p>
        </w:tc>
      </w:tr>
      <w:tr w:rsidR="003F3229" w:rsidRPr="00B53E7A" w14:paraId="08221BAB" w14:textId="77777777" w:rsidTr="00F6182E">
        <w:tc>
          <w:tcPr>
            <w:tcW w:w="709" w:type="dxa"/>
          </w:tcPr>
          <w:p w14:paraId="22799FDB"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2EF6658F"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3DA2DFFD" w14:textId="77777777" w:rsidR="003F3229" w:rsidRPr="00B53E7A" w:rsidRDefault="003F3229" w:rsidP="003F3229">
            <w:pPr>
              <w:rPr>
                <w:sz w:val="22"/>
                <w:szCs w:val="22"/>
              </w:rPr>
            </w:pPr>
            <w:r w:rsidRPr="00B53E7A">
              <w:rPr>
                <w:sz w:val="22"/>
                <w:szCs w:val="22"/>
              </w:rPr>
              <w:t>10П/0400-16-2-0</w:t>
            </w:r>
          </w:p>
        </w:tc>
        <w:tc>
          <w:tcPr>
            <w:tcW w:w="1418" w:type="dxa"/>
            <w:vAlign w:val="center"/>
          </w:tcPr>
          <w:p w14:paraId="2C77B9DD" w14:textId="77777777" w:rsidR="003F3229" w:rsidRPr="00B53E7A" w:rsidRDefault="003F3229" w:rsidP="003F3229">
            <w:pPr>
              <w:rPr>
                <w:sz w:val="22"/>
                <w:szCs w:val="22"/>
              </w:rPr>
            </w:pPr>
            <w:r w:rsidRPr="00B53E7A">
              <w:rPr>
                <w:sz w:val="22"/>
                <w:szCs w:val="22"/>
              </w:rPr>
              <w:t>01.03.2018</w:t>
            </w:r>
          </w:p>
        </w:tc>
      </w:tr>
      <w:tr w:rsidR="003F3229" w:rsidRPr="00B53E7A" w14:paraId="64D0566D" w14:textId="77777777" w:rsidTr="00F6182E">
        <w:tc>
          <w:tcPr>
            <w:tcW w:w="709" w:type="dxa"/>
          </w:tcPr>
          <w:p w14:paraId="1F8C346F"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60C43A79"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3041DFB" w14:textId="77777777" w:rsidR="003F3229" w:rsidRPr="00B53E7A" w:rsidRDefault="003F3229" w:rsidP="003F3229">
            <w:pPr>
              <w:rPr>
                <w:sz w:val="22"/>
                <w:szCs w:val="22"/>
              </w:rPr>
            </w:pPr>
            <w:r w:rsidRPr="00B53E7A">
              <w:rPr>
                <w:sz w:val="22"/>
                <w:szCs w:val="22"/>
              </w:rPr>
              <w:t>10П/0351-15-2-0</w:t>
            </w:r>
          </w:p>
        </w:tc>
        <w:tc>
          <w:tcPr>
            <w:tcW w:w="1418" w:type="dxa"/>
            <w:vAlign w:val="center"/>
          </w:tcPr>
          <w:p w14:paraId="2FFF00D9" w14:textId="77777777" w:rsidR="003F3229" w:rsidRPr="00B53E7A" w:rsidRDefault="003F3229" w:rsidP="003F3229">
            <w:pPr>
              <w:rPr>
                <w:sz w:val="22"/>
                <w:szCs w:val="22"/>
              </w:rPr>
            </w:pPr>
            <w:r w:rsidRPr="00B53E7A">
              <w:rPr>
                <w:sz w:val="22"/>
                <w:szCs w:val="22"/>
              </w:rPr>
              <w:t>01.03.2018</w:t>
            </w:r>
          </w:p>
        </w:tc>
      </w:tr>
      <w:tr w:rsidR="003F3229" w:rsidRPr="00B53E7A" w14:paraId="20C6EA46" w14:textId="77777777" w:rsidTr="00F6182E">
        <w:tc>
          <w:tcPr>
            <w:tcW w:w="709" w:type="dxa"/>
          </w:tcPr>
          <w:p w14:paraId="27908C62"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6F665DF2"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452EFEA8" w14:textId="77777777" w:rsidR="003F3229" w:rsidRPr="00B53E7A" w:rsidRDefault="003F3229" w:rsidP="003F3229">
            <w:pPr>
              <w:rPr>
                <w:sz w:val="22"/>
                <w:szCs w:val="22"/>
              </w:rPr>
            </w:pPr>
            <w:r w:rsidRPr="00B53E7A">
              <w:rPr>
                <w:sz w:val="22"/>
                <w:szCs w:val="22"/>
              </w:rPr>
              <w:t>10П/0013-16-2-0</w:t>
            </w:r>
          </w:p>
        </w:tc>
        <w:tc>
          <w:tcPr>
            <w:tcW w:w="1418" w:type="dxa"/>
            <w:vAlign w:val="center"/>
          </w:tcPr>
          <w:p w14:paraId="36EC42AE" w14:textId="77777777" w:rsidR="003F3229" w:rsidRPr="00B53E7A" w:rsidRDefault="003F3229" w:rsidP="003F3229">
            <w:pPr>
              <w:rPr>
                <w:sz w:val="22"/>
                <w:szCs w:val="22"/>
              </w:rPr>
            </w:pPr>
            <w:r w:rsidRPr="00B53E7A">
              <w:rPr>
                <w:sz w:val="22"/>
                <w:szCs w:val="22"/>
              </w:rPr>
              <w:t>01.03.2018</w:t>
            </w:r>
          </w:p>
        </w:tc>
      </w:tr>
      <w:tr w:rsidR="003F3229" w:rsidRPr="00B53E7A" w14:paraId="4830A52B" w14:textId="77777777" w:rsidTr="00F6182E">
        <w:tc>
          <w:tcPr>
            <w:tcW w:w="709" w:type="dxa"/>
          </w:tcPr>
          <w:p w14:paraId="0A1649D6"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141B5862"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81A5F92" w14:textId="77777777" w:rsidR="003F3229" w:rsidRPr="00B53E7A" w:rsidRDefault="003F3229" w:rsidP="003F3229">
            <w:pPr>
              <w:rPr>
                <w:sz w:val="22"/>
                <w:szCs w:val="22"/>
              </w:rPr>
            </w:pPr>
            <w:r w:rsidRPr="00B53E7A">
              <w:rPr>
                <w:sz w:val="22"/>
                <w:szCs w:val="22"/>
              </w:rPr>
              <w:t>10П/0809-16-2-0</w:t>
            </w:r>
          </w:p>
        </w:tc>
        <w:tc>
          <w:tcPr>
            <w:tcW w:w="1418" w:type="dxa"/>
            <w:vAlign w:val="center"/>
          </w:tcPr>
          <w:p w14:paraId="26D1582E" w14:textId="77777777" w:rsidR="003F3229" w:rsidRPr="00B53E7A" w:rsidRDefault="003F3229" w:rsidP="003F3229">
            <w:pPr>
              <w:rPr>
                <w:sz w:val="22"/>
                <w:szCs w:val="22"/>
              </w:rPr>
            </w:pPr>
            <w:r w:rsidRPr="00B53E7A">
              <w:rPr>
                <w:sz w:val="22"/>
                <w:szCs w:val="22"/>
              </w:rPr>
              <w:t>01.03.2018</w:t>
            </w:r>
          </w:p>
        </w:tc>
      </w:tr>
      <w:tr w:rsidR="003F3229" w:rsidRPr="00B53E7A" w14:paraId="3CADDF3F" w14:textId="77777777" w:rsidTr="00F6182E">
        <w:tc>
          <w:tcPr>
            <w:tcW w:w="709" w:type="dxa"/>
          </w:tcPr>
          <w:p w14:paraId="0D3D2EE7"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7F3D03F2"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2CD454F" w14:textId="77777777" w:rsidR="003F3229" w:rsidRPr="00B53E7A" w:rsidRDefault="003F3229" w:rsidP="003F3229">
            <w:pPr>
              <w:rPr>
                <w:sz w:val="22"/>
                <w:szCs w:val="22"/>
              </w:rPr>
            </w:pPr>
            <w:r w:rsidRPr="00B53E7A">
              <w:rPr>
                <w:sz w:val="22"/>
                <w:szCs w:val="22"/>
              </w:rPr>
              <w:t>11П/0297-15-2-0</w:t>
            </w:r>
          </w:p>
        </w:tc>
        <w:tc>
          <w:tcPr>
            <w:tcW w:w="1418" w:type="dxa"/>
            <w:vAlign w:val="center"/>
          </w:tcPr>
          <w:p w14:paraId="77E8E533" w14:textId="77777777" w:rsidR="003F3229" w:rsidRPr="00B53E7A" w:rsidRDefault="003F3229" w:rsidP="003F3229">
            <w:pPr>
              <w:rPr>
                <w:sz w:val="22"/>
                <w:szCs w:val="22"/>
              </w:rPr>
            </w:pPr>
            <w:r w:rsidRPr="00B53E7A">
              <w:rPr>
                <w:sz w:val="22"/>
                <w:szCs w:val="22"/>
              </w:rPr>
              <w:t>01.03.2018</w:t>
            </w:r>
          </w:p>
        </w:tc>
      </w:tr>
      <w:tr w:rsidR="003F3229" w:rsidRPr="00B53E7A" w14:paraId="47E3DAC3" w14:textId="77777777" w:rsidTr="00F6182E">
        <w:tc>
          <w:tcPr>
            <w:tcW w:w="709" w:type="dxa"/>
          </w:tcPr>
          <w:p w14:paraId="755A4854"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2395B38E"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41161DEF" w14:textId="77777777" w:rsidR="003F3229" w:rsidRPr="00B53E7A" w:rsidRDefault="003F3229" w:rsidP="003F3229">
            <w:pPr>
              <w:rPr>
                <w:sz w:val="22"/>
                <w:szCs w:val="22"/>
              </w:rPr>
            </w:pPr>
            <w:r w:rsidRPr="00B53E7A">
              <w:rPr>
                <w:sz w:val="22"/>
                <w:szCs w:val="22"/>
              </w:rPr>
              <w:t>10П/0550-16-2-0</w:t>
            </w:r>
          </w:p>
        </w:tc>
        <w:tc>
          <w:tcPr>
            <w:tcW w:w="1418" w:type="dxa"/>
            <w:vAlign w:val="center"/>
          </w:tcPr>
          <w:p w14:paraId="08874161" w14:textId="77777777" w:rsidR="003F3229" w:rsidRPr="00B53E7A" w:rsidRDefault="003F3229" w:rsidP="003F3229">
            <w:pPr>
              <w:rPr>
                <w:sz w:val="22"/>
                <w:szCs w:val="22"/>
              </w:rPr>
            </w:pPr>
            <w:r w:rsidRPr="00B53E7A">
              <w:rPr>
                <w:sz w:val="22"/>
                <w:szCs w:val="22"/>
              </w:rPr>
              <w:t>01.03.2018</w:t>
            </w:r>
          </w:p>
        </w:tc>
      </w:tr>
      <w:tr w:rsidR="003F3229" w:rsidRPr="00B53E7A" w14:paraId="26289031" w14:textId="77777777" w:rsidTr="00F6182E">
        <w:tc>
          <w:tcPr>
            <w:tcW w:w="709" w:type="dxa"/>
          </w:tcPr>
          <w:p w14:paraId="0B4C5158"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09D96308"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3B8D703" w14:textId="77777777" w:rsidR="003F3229" w:rsidRPr="00B53E7A" w:rsidRDefault="003F3229" w:rsidP="003F3229">
            <w:pPr>
              <w:rPr>
                <w:sz w:val="22"/>
                <w:szCs w:val="22"/>
              </w:rPr>
            </w:pPr>
            <w:r w:rsidRPr="00B53E7A">
              <w:rPr>
                <w:sz w:val="22"/>
                <w:szCs w:val="22"/>
              </w:rPr>
              <w:t>10П/0349-15-2-0</w:t>
            </w:r>
          </w:p>
        </w:tc>
        <w:tc>
          <w:tcPr>
            <w:tcW w:w="1418" w:type="dxa"/>
            <w:vAlign w:val="center"/>
          </w:tcPr>
          <w:p w14:paraId="151D7545" w14:textId="77777777" w:rsidR="003F3229" w:rsidRPr="00B53E7A" w:rsidRDefault="003F3229" w:rsidP="003F3229">
            <w:pPr>
              <w:rPr>
                <w:sz w:val="22"/>
                <w:szCs w:val="22"/>
              </w:rPr>
            </w:pPr>
            <w:r w:rsidRPr="00B53E7A">
              <w:rPr>
                <w:sz w:val="22"/>
                <w:szCs w:val="22"/>
              </w:rPr>
              <w:t>01.03.2018</w:t>
            </w:r>
          </w:p>
        </w:tc>
      </w:tr>
      <w:tr w:rsidR="003F3229" w:rsidRPr="00B53E7A" w14:paraId="11E3D6C8" w14:textId="77777777" w:rsidTr="00F6182E">
        <w:tc>
          <w:tcPr>
            <w:tcW w:w="709" w:type="dxa"/>
          </w:tcPr>
          <w:p w14:paraId="7D305D25"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4372613B"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608F9F7" w14:textId="77777777" w:rsidR="003F3229" w:rsidRPr="00B53E7A" w:rsidRDefault="003F3229" w:rsidP="003F3229">
            <w:pPr>
              <w:rPr>
                <w:sz w:val="22"/>
                <w:szCs w:val="22"/>
              </w:rPr>
            </w:pPr>
            <w:r w:rsidRPr="00B53E7A">
              <w:rPr>
                <w:sz w:val="22"/>
                <w:szCs w:val="22"/>
              </w:rPr>
              <w:t>9П/0272-17-2-0</w:t>
            </w:r>
          </w:p>
        </w:tc>
        <w:tc>
          <w:tcPr>
            <w:tcW w:w="1418" w:type="dxa"/>
            <w:vAlign w:val="center"/>
          </w:tcPr>
          <w:p w14:paraId="716A30ED" w14:textId="77777777" w:rsidR="003F3229" w:rsidRPr="00B53E7A" w:rsidRDefault="003F3229" w:rsidP="003F3229">
            <w:pPr>
              <w:rPr>
                <w:sz w:val="22"/>
                <w:szCs w:val="22"/>
              </w:rPr>
            </w:pPr>
            <w:r w:rsidRPr="00B53E7A">
              <w:rPr>
                <w:sz w:val="22"/>
                <w:szCs w:val="22"/>
              </w:rPr>
              <w:t>01.03.2018</w:t>
            </w:r>
          </w:p>
        </w:tc>
      </w:tr>
      <w:tr w:rsidR="003F3229" w:rsidRPr="00B53E7A" w14:paraId="07618A86" w14:textId="77777777" w:rsidTr="00F6182E">
        <w:tc>
          <w:tcPr>
            <w:tcW w:w="709" w:type="dxa"/>
          </w:tcPr>
          <w:p w14:paraId="6CB372AC"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3B431D48"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8C7231C" w14:textId="77777777" w:rsidR="003F3229" w:rsidRPr="00B53E7A" w:rsidRDefault="003F3229" w:rsidP="003F3229">
            <w:pPr>
              <w:rPr>
                <w:sz w:val="22"/>
                <w:szCs w:val="22"/>
              </w:rPr>
            </w:pPr>
            <w:r w:rsidRPr="00B53E7A">
              <w:rPr>
                <w:sz w:val="22"/>
                <w:szCs w:val="22"/>
              </w:rPr>
              <w:t>11П/0270-15-2-0</w:t>
            </w:r>
          </w:p>
        </w:tc>
        <w:tc>
          <w:tcPr>
            <w:tcW w:w="1418" w:type="dxa"/>
            <w:vAlign w:val="center"/>
          </w:tcPr>
          <w:p w14:paraId="2A9A9562" w14:textId="77777777" w:rsidR="003F3229" w:rsidRPr="00B53E7A" w:rsidRDefault="003F3229" w:rsidP="003F3229">
            <w:pPr>
              <w:rPr>
                <w:sz w:val="22"/>
                <w:szCs w:val="22"/>
              </w:rPr>
            </w:pPr>
            <w:r w:rsidRPr="00B53E7A">
              <w:rPr>
                <w:sz w:val="22"/>
                <w:szCs w:val="22"/>
              </w:rPr>
              <w:t>01.03.2018</w:t>
            </w:r>
          </w:p>
        </w:tc>
      </w:tr>
      <w:tr w:rsidR="003F3229" w:rsidRPr="00B53E7A" w14:paraId="7B946579" w14:textId="77777777" w:rsidTr="00F6182E">
        <w:tc>
          <w:tcPr>
            <w:tcW w:w="709" w:type="dxa"/>
          </w:tcPr>
          <w:p w14:paraId="440BF9D1"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1A7B972D"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263616F" w14:textId="77777777" w:rsidR="003F3229" w:rsidRPr="00B53E7A" w:rsidRDefault="003F3229" w:rsidP="003F3229">
            <w:pPr>
              <w:rPr>
                <w:sz w:val="22"/>
                <w:szCs w:val="22"/>
              </w:rPr>
            </w:pPr>
            <w:r w:rsidRPr="00B53E7A">
              <w:rPr>
                <w:sz w:val="22"/>
                <w:szCs w:val="22"/>
              </w:rPr>
              <w:t>9П/0405-17-2-0</w:t>
            </w:r>
          </w:p>
        </w:tc>
        <w:tc>
          <w:tcPr>
            <w:tcW w:w="1418" w:type="dxa"/>
            <w:vAlign w:val="center"/>
          </w:tcPr>
          <w:p w14:paraId="099D88C3" w14:textId="77777777" w:rsidR="003F3229" w:rsidRPr="00B53E7A" w:rsidRDefault="003F3229" w:rsidP="003F3229">
            <w:pPr>
              <w:rPr>
                <w:sz w:val="22"/>
                <w:szCs w:val="22"/>
              </w:rPr>
            </w:pPr>
            <w:r w:rsidRPr="00B53E7A">
              <w:rPr>
                <w:sz w:val="22"/>
                <w:szCs w:val="22"/>
              </w:rPr>
              <w:t>14.02.2018</w:t>
            </w:r>
          </w:p>
        </w:tc>
      </w:tr>
      <w:tr w:rsidR="003F3229" w:rsidRPr="00B53E7A" w14:paraId="5A6DC0C6" w14:textId="77777777" w:rsidTr="00F6182E">
        <w:tc>
          <w:tcPr>
            <w:tcW w:w="709" w:type="dxa"/>
          </w:tcPr>
          <w:p w14:paraId="0705BB7C"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01F64683"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5FFBC77C" w14:textId="77777777" w:rsidR="003F3229" w:rsidRPr="00B53E7A" w:rsidRDefault="003F3229" w:rsidP="003F3229">
            <w:pPr>
              <w:rPr>
                <w:sz w:val="22"/>
                <w:szCs w:val="22"/>
              </w:rPr>
            </w:pPr>
            <w:r w:rsidRPr="00B53E7A">
              <w:rPr>
                <w:sz w:val="22"/>
                <w:szCs w:val="22"/>
              </w:rPr>
              <w:t>9П/0546-15-2-0</w:t>
            </w:r>
          </w:p>
        </w:tc>
        <w:tc>
          <w:tcPr>
            <w:tcW w:w="1418" w:type="dxa"/>
            <w:vAlign w:val="center"/>
          </w:tcPr>
          <w:p w14:paraId="5920CD38" w14:textId="77777777" w:rsidR="003F3229" w:rsidRPr="00B53E7A" w:rsidRDefault="003F3229" w:rsidP="003F3229">
            <w:pPr>
              <w:rPr>
                <w:sz w:val="22"/>
                <w:szCs w:val="22"/>
              </w:rPr>
            </w:pPr>
            <w:r w:rsidRPr="00B53E7A">
              <w:rPr>
                <w:sz w:val="22"/>
                <w:szCs w:val="22"/>
              </w:rPr>
              <w:t>01.03.2018</w:t>
            </w:r>
          </w:p>
        </w:tc>
      </w:tr>
      <w:tr w:rsidR="003F3229" w:rsidRPr="00B53E7A" w14:paraId="4B88838A" w14:textId="77777777" w:rsidTr="00F6182E">
        <w:tc>
          <w:tcPr>
            <w:tcW w:w="709" w:type="dxa"/>
          </w:tcPr>
          <w:p w14:paraId="3F894731"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107D05C9"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2753A179" w14:textId="77777777" w:rsidR="003F3229" w:rsidRPr="00B53E7A" w:rsidRDefault="003F3229" w:rsidP="003F3229">
            <w:pPr>
              <w:rPr>
                <w:sz w:val="22"/>
                <w:szCs w:val="22"/>
              </w:rPr>
            </w:pPr>
            <w:r w:rsidRPr="00B53E7A">
              <w:rPr>
                <w:sz w:val="22"/>
                <w:szCs w:val="22"/>
              </w:rPr>
              <w:t>9П/0652-15-3-0</w:t>
            </w:r>
          </w:p>
        </w:tc>
        <w:tc>
          <w:tcPr>
            <w:tcW w:w="1418" w:type="dxa"/>
            <w:vAlign w:val="center"/>
          </w:tcPr>
          <w:p w14:paraId="4E66744D" w14:textId="77777777" w:rsidR="003F3229" w:rsidRPr="00B53E7A" w:rsidRDefault="003F3229" w:rsidP="003F3229">
            <w:pPr>
              <w:rPr>
                <w:sz w:val="22"/>
                <w:szCs w:val="22"/>
              </w:rPr>
            </w:pPr>
            <w:r w:rsidRPr="00B53E7A">
              <w:rPr>
                <w:sz w:val="22"/>
                <w:szCs w:val="22"/>
              </w:rPr>
              <w:t>01.03.2018</w:t>
            </w:r>
          </w:p>
        </w:tc>
      </w:tr>
      <w:tr w:rsidR="003F3229" w:rsidRPr="00B53E7A" w14:paraId="0F198B0E" w14:textId="77777777" w:rsidTr="00F6182E">
        <w:tc>
          <w:tcPr>
            <w:tcW w:w="709" w:type="dxa"/>
          </w:tcPr>
          <w:p w14:paraId="4F2B2F9B"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46CE2B6B"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E64871A" w14:textId="77777777" w:rsidR="003F3229" w:rsidRPr="00B53E7A" w:rsidRDefault="003F3229" w:rsidP="003F3229">
            <w:pPr>
              <w:rPr>
                <w:sz w:val="22"/>
                <w:szCs w:val="22"/>
              </w:rPr>
            </w:pPr>
            <w:r w:rsidRPr="00B53E7A">
              <w:rPr>
                <w:sz w:val="22"/>
                <w:szCs w:val="22"/>
              </w:rPr>
              <w:t>8П/0349-17-2-0</w:t>
            </w:r>
          </w:p>
        </w:tc>
        <w:tc>
          <w:tcPr>
            <w:tcW w:w="1418" w:type="dxa"/>
            <w:vAlign w:val="center"/>
          </w:tcPr>
          <w:p w14:paraId="219FEB7B" w14:textId="77777777" w:rsidR="003F3229" w:rsidRPr="00B53E7A" w:rsidRDefault="003F3229" w:rsidP="003F3229">
            <w:pPr>
              <w:rPr>
                <w:sz w:val="22"/>
                <w:szCs w:val="22"/>
              </w:rPr>
            </w:pPr>
            <w:r w:rsidRPr="00B53E7A">
              <w:rPr>
                <w:sz w:val="22"/>
                <w:szCs w:val="22"/>
              </w:rPr>
              <w:t>14.02.2018</w:t>
            </w:r>
          </w:p>
        </w:tc>
      </w:tr>
      <w:tr w:rsidR="003F3229" w:rsidRPr="00B53E7A" w14:paraId="1A6B239D" w14:textId="77777777" w:rsidTr="00F6182E">
        <w:tc>
          <w:tcPr>
            <w:tcW w:w="709" w:type="dxa"/>
          </w:tcPr>
          <w:p w14:paraId="61F8427E" w14:textId="77777777" w:rsidR="003F3229" w:rsidRPr="00B53E7A" w:rsidRDefault="003F3229" w:rsidP="00B70695">
            <w:pPr>
              <w:pStyle w:val="af3"/>
              <w:numPr>
                <w:ilvl w:val="0"/>
                <w:numId w:val="23"/>
              </w:numPr>
              <w:ind w:left="0" w:firstLine="0"/>
              <w:rPr>
                <w:sz w:val="22"/>
                <w:szCs w:val="22"/>
              </w:rPr>
            </w:pPr>
          </w:p>
        </w:tc>
        <w:tc>
          <w:tcPr>
            <w:tcW w:w="5528" w:type="dxa"/>
            <w:vAlign w:val="center"/>
          </w:tcPr>
          <w:p w14:paraId="0C1BD4A3"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22B9242B" w14:textId="77777777" w:rsidR="003F3229" w:rsidRPr="00B53E7A" w:rsidRDefault="003F3229" w:rsidP="003F3229">
            <w:pPr>
              <w:rPr>
                <w:sz w:val="22"/>
                <w:szCs w:val="22"/>
              </w:rPr>
            </w:pPr>
            <w:r w:rsidRPr="00B53E7A">
              <w:rPr>
                <w:sz w:val="22"/>
                <w:szCs w:val="22"/>
              </w:rPr>
              <w:t>7П/0524-17-2-0</w:t>
            </w:r>
          </w:p>
        </w:tc>
        <w:tc>
          <w:tcPr>
            <w:tcW w:w="1418" w:type="dxa"/>
            <w:vAlign w:val="center"/>
          </w:tcPr>
          <w:p w14:paraId="33AD4CE1" w14:textId="77777777" w:rsidR="003F3229" w:rsidRPr="00B53E7A" w:rsidRDefault="003F3229" w:rsidP="003F3229">
            <w:pPr>
              <w:rPr>
                <w:sz w:val="22"/>
                <w:szCs w:val="22"/>
              </w:rPr>
            </w:pPr>
            <w:r w:rsidRPr="00B53E7A">
              <w:rPr>
                <w:sz w:val="22"/>
                <w:szCs w:val="22"/>
              </w:rPr>
              <w:t>14.02.2018</w:t>
            </w:r>
          </w:p>
        </w:tc>
      </w:tr>
      <w:tr w:rsidR="003F3229" w:rsidRPr="00B53E7A" w14:paraId="79851476" w14:textId="77777777" w:rsidTr="00F6182E">
        <w:tc>
          <w:tcPr>
            <w:tcW w:w="709" w:type="dxa"/>
          </w:tcPr>
          <w:p w14:paraId="1B4209A4"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4F78969E"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0371485" w14:textId="77777777" w:rsidR="003F3229" w:rsidRPr="00B53E7A" w:rsidRDefault="003F3229" w:rsidP="003F3229">
            <w:pPr>
              <w:rPr>
                <w:sz w:val="22"/>
                <w:szCs w:val="22"/>
              </w:rPr>
            </w:pPr>
            <w:r w:rsidRPr="00B53E7A">
              <w:rPr>
                <w:sz w:val="22"/>
                <w:szCs w:val="22"/>
              </w:rPr>
              <w:t>10П/0222-17-2-0</w:t>
            </w:r>
          </w:p>
        </w:tc>
        <w:tc>
          <w:tcPr>
            <w:tcW w:w="1418" w:type="dxa"/>
            <w:vAlign w:val="center"/>
          </w:tcPr>
          <w:p w14:paraId="3C1B2C73" w14:textId="77777777" w:rsidR="003F3229" w:rsidRPr="00B53E7A" w:rsidRDefault="003F3229" w:rsidP="003F3229">
            <w:pPr>
              <w:rPr>
                <w:sz w:val="22"/>
                <w:szCs w:val="22"/>
              </w:rPr>
            </w:pPr>
            <w:r w:rsidRPr="00B53E7A">
              <w:rPr>
                <w:sz w:val="22"/>
                <w:szCs w:val="22"/>
              </w:rPr>
              <w:t>02.03.2018</w:t>
            </w:r>
          </w:p>
        </w:tc>
      </w:tr>
      <w:tr w:rsidR="003F3229" w:rsidRPr="00B53E7A" w14:paraId="6EC876DE" w14:textId="77777777" w:rsidTr="00F6182E">
        <w:tc>
          <w:tcPr>
            <w:tcW w:w="709" w:type="dxa"/>
          </w:tcPr>
          <w:p w14:paraId="016EE729"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16A6BFC7"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617EB65" w14:textId="77777777" w:rsidR="003F3229" w:rsidRPr="00B53E7A" w:rsidRDefault="003F3229" w:rsidP="003F3229">
            <w:pPr>
              <w:rPr>
                <w:sz w:val="22"/>
                <w:szCs w:val="22"/>
              </w:rPr>
            </w:pPr>
            <w:r w:rsidRPr="00B53E7A">
              <w:rPr>
                <w:sz w:val="22"/>
                <w:szCs w:val="22"/>
              </w:rPr>
              <w:t>10П/0105-17-2-0</w:t>
            </w:r>
          </w:p>
        </w:tc>
        <w:tc>
          <w:tcPr>
            <w:tcW w:w="1418" w:type="dxa"/>
            <w:vAlign w:val="center"/>
          </w:tcPr>
          <w:p w14:paraId="2EAE4637" w14:textId="77777777" w:rsidR="003F3229" w:rsidRPr="00B53E7A" w:rsidRDefault="003F3229" w:rsidP="003F3229">
            <w:pPr>
              <w:rPr>
                <w:sz w:val="22"/>
                <w:szCs w:val="22"/>
              </w:rPr>
            </w:pPr>
            <w:r w:rsidRPr="00B53E7A">
              <w:rPr>
                <w:sz w:val="22"/>
                <w:szCs w:val="22"/>
              </w:rPr>
              <w:t>02.03.2018</w:t>
            </w:r>
          </w:p>
        </w:tc>
      </w:tr>
      <w:tr w:rsidR="003F3229" w:rsidRPr="00B53E7A" w14:paraId="4F4364F6" w14:textId="77777777" w:rsidTr="00F6182E">
        <w:tc>
          <w:tcPr>
            <w:tcW w:w="709" w:type="dxa"/>
          </w:tcPr>
          <w:p w14:paraId="1B8524C4"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5DE023AE"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AC5B80D" w14:textId="77777777" w:rsidR="003F3229" w:rsidRPr="00B53E7A" w:rsidRDefault="003F3229" w:rsidP="003F3229">
            <w:pPr>
              <w:rPr>
                <w:sz w:val="22"/>
                <w:szCs w:val="22"/>
              </w:rPr>
            </w:pPr>
            <w:r w:rsidRPr="00B53E7A">
              <w:rPr>
                <w:sz w:val="22"/>
                <w:szCs w:val="22"/>
              </w:rPr>
              <w:t>5П/0286-17-3-0</w:t>
            </w:r>
          </w:p>
        </w:tc>
        <w:tc>
          <w:tcPr>
            <w:tcW w:w="1418" w:type="dxa"/>
            <w:vAlign w:val="center"/>
          </w:tcPr>
          <w:p w14:paraId="0E32D5DE" w14:textId="77777777" w:rsidR="003F3229" w:rsidRPr="00B53E7A" w:rsidRDefault="003F3229" w:rsidP="003F3229">
            <w:pPr>
              <w:rPr>
                <w:sz w:val="22"/>
                <w:szCs w:val="22"/>
              </w:rPr>
            </w:pPr>
            <w:r w:rsidRPr="00B53E7A">
              <w:rPr>
                <w:sz w:val="22"/>
                <w:szCs w:val="22"/>
              </w:rPr>
              <w:t>11.08.2017</w:t>
            </w:r>
          </w:p>
        </w:tc>
      </w:tr>
      <w:tr w:rsidR="003F3229" w:rsidRPr="00B53E7A" w14:paraId="170C02AB" w14:textId="77777777" w:rsidTr="00F6182E">
        <w:tc>
          <w:tcPr>
            <w:tcW w:w="709" w:type="dxa"/>
          </w:tcPr>
          <w:p w14:paraId="67851DDC"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78D781B8"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E987942" w14:textId="77777777" w:rsidR="003F3229" w:rsidRPr="00B53E7A" w:rsidRDefault="003F3229" w:rsidP="003F3229">
            <w:pPr>
              <w:rPr>
                <w:sz w:val="22"/>
                <w:szCs w:val="22"/>
              </w:rPr>
            </w:pPr>
            <w:r w:rsidRPr="00B53E7A">
              <w:rPr>
                <w:sz w:val="22"/>
                <w:szCs w:val="22"/>
              </w:rPr>
              <w:t>10П/0352-16-2-0</w:t>
            </w:r>
          </w:p>
        </w:tc>
        <w:tc>
          <w:tcPr>
            <w:tcW w:w="1418" w:type="dxa"/>
            <w:vAlign w:val="center"/>
          </w:tcPr>
          <w:p w14:paraId="3A70DE46" w14:textId="77777777" w:rsidR="003F3229" w:rsidRPr="00B53E7A" w:rsidRDefault="003F3229" w:rsidP="003F3229">
            <w:pPr>
              <w:rPr>
                <w:sz w:val="22"/>
                <w:szCs w:val="22"/>
              </w:rPr>
            </w:pPr>
            <w:r w:rsidRPr="00B53E7A">
              <w:rPr>
                <w:sz w:val="22"/>
                <w:szCs w:val="22"/>
              </w:rPr>
              <w:t>02.03.2018</w:t>
            </w:r>
          </w:p>
        </w:tc>
      </w:tr>
      <w:tr w:rsidR="003F3229" w:rsidRPr="00B53E7A" w14:paraId="081CEB27" w14:textId="77777777" w:rsidTr="00F6182E">
        <w:tc>
          <w:tcPr>
            <w:tcW w:w="709" w:type="dxa"/>
          </w:tcPr>
          <w:p w14:paraId="42CF086D"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1B83212E"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09CA48D" w14:textId="77777777" w:rsidR="003F3229" w:rsidRPr="00B53E7A" w:rsidRDefault="003F3229" w:rsidP="003F3229">
            <w:pPr>
              <w:rPr>
                <w:sz w:val="22"/>
                <w:szCs w:val="22"/>
                <w:lang w:val="en-US"/>
              </w:rPr>
            </w:pPr>
            <w:r w:rsidRPr="00B53E7A">
              <w:rPr>
                <w:sz w:val="22"/>
                <w:szCs w:val="22"/>
              </w:rPr>
              <w:t>11П/0232-17-2-</w:t>
            </w:r>
            <w:r w:rsidRPr="00B53E7A">
              <w:rPr>
                <w:sz w:val="22"/>
                <w:szCs w:val="22"/>
                <w:lang w:val="en-US"/>
              </w:rPr>
              <w:t>0</w:t>
            </w:r>
          </w:p>
        </w:tc>
        <w:tc>
          <w:tcPr>
            <w:tcW w:w="1418" w:type="dxa"/>
            <w:vAlign w:val="center"/>
          </w:tcPr>
          <w:p w14:paraId="64616998" w14:textId="77777777" w:rsidR="003F3229" w:rsidRPr="00B53E7A" w:rsidRDefault="003F3229" w:rsidP="003F3229">
            <w:pPr>
              <w:rPr>
                <w:sz w:val="22"/>
                <w:szCs w:val="22"/>
              </w:rPr>
            </w:pPr>
            <w:r w:rsidRPr="00B53E7A">
              <w:rPr>
                <w:sz w:val="22"/>
                <w:szCs w:val="22"/>
              </w:rPr>
              <w:t>02.03.2018</w:t>
            </w:r>
          </w:p>
        </w:tc>
      </w:tr>
      <w:tr w:rsidR="003F3229" w:rsidRPr="00B53E7A" w14:paraId="6C5FB394" w14:textId="77777777" w:rsidTr="00F6182E">
        <w:tc>
          <w:tcPr>
            <w:tcW w:w="709" w:type="dxa"/>
          </w:tcPr>
          <w:p w14:paraId="5875DF1B"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3CFCE188"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4C64E643" w14:textId="77777777" w:rsidR="003F3229" w:rsidRPr="00B53E7A" w:rsidRDefault="003F3229" w:rsidP="003F3229">
            <w:pPr>
              <w:rPr>
                <w:sz w:val="22"/>
                <w:szCs w:val="22"/>
              </w:rPr>
            </w:pPr>
            <w:r w:rsidRPr="00B53E7A">
              <w:rPr>
                <w:sz w:val="22"/>
                <w:szCs w:val="22"/>
              </w:rPr>
              <w:t>5П/0288-17-3-0</w:t>
            </w:r>
          </w:p>
        </w:tc>
        <w:tc>
          <w:tcPr>
            <w:tcW w:w="1418" w:type="dxa"/>
            <w:vAlign w:val="center"/>
          </w:tcPr>
          <w:p w14:paraId="55E27999" w14:textId="77777777" w:rsidR="003F3229" w:rsidRPr="00B53E7A" w:rsidRDefault="003F3229" w:rsidP="003F3229">
            <w:pPr>
              <w:rPr>
                <w:sz w:val="22"/>
                <w:szCs w:val="22"/>
              </w:rPr>
            </w:pPr>
            <w:r w:rsidRPr="00B53E7A">
              <w:rPr>
                <w:sz w:val="22"/>
                <w:szCs w:val="22"/>
              </w:rPr>
              <w:t>28.08.2017</w:t>
            </w:r>
          </w:p>
        </w:tc>
      </w:tr>
      <w:tr w:rsidR="003F3229" w:rsidRPr="00B53E7A" w14:paraId="1EA79DC6" w14:textId="77777777" w:rsidTr="00F6182E">
        <w:tc>
          <w:tcPr>
            <w:tcW w:w="709" w:type="dxa"/>
          </w:tcPr>
          <w:p w14:paraId="2E791C2B"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773A6A92"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71751C9" w14:textId="77777777" w:rsidR="003F3229" w:rsidRPr="00B53E7A" w:rsidRDefault="003F3229" w:rsidP="003F3229">
            <w:pPr>
              <w:rPr>
                <w:sz w:val="22"/>
                <w:szCs w:val="22"/>
              </w:rPr>
            </w:pPr>
            <w:r w:rsidRPr="00B53E7A">
              <w:rPr>
                <w:sz w:val="22"/>
                <w:szCs w:val="22"/>
              </w:rPr>
              <w:t>11П/0462-15-2-0</w:t>
            </w:r>
          </w:p>
        </w:tc>
        <w:tc>
          <w:tcPr>
            <w:tcW w:w="1418" w:type="dxa"/>
            <w:vAlign w:val="center"/>
          </w:tcPr>
          <w:p w14:paraId="74A9517A" w14:textId="77777777" w:rsidR="003F3229" w:rsidRPr="00B53E7A" w:rsidRDefault="003F3229" w:rsidP="003F3229">
            <w:pPr>
              <w:rPr>
                <w:sz w:val="22"/>
                <w:szCs w:val="22"/>
              </w:rPr>
            </w:pPr>
            <w:r w:rsidRPr="00B53E7A">
              <w:rPr>
                <w:sz w:val="22"/>
                <w:szCs w:val="22"/>
              </w:rPr>
              <w:t>02.03.2018</w:t>
            </w:r>
          </w:p>
        </w:tc>
      </w:tr>
      <w:tr w:rsidR="003F3229" w:rsidRPr="00B53E7A" w14:paraId="35A23F75" w14:textId="77777777" w:rsidTr="00F6182E">
        <w:tc>
          <w:tcPr>
            <w:tcW w:w="709" w:type="dxa"/>
          </w:tcPr>
          <w:p w14:paraId="1F5C7080"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3854A17D"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21C3FAB9" w14:textId="77777777" w:rsidR="003F3229" w:rsidRPr="00B53E7A" w:rsidRDefault="003F3229" w:rsidP="003F3229">
            <w:pPr>
              <w:rPr>
                <w:sz w:val="22"/>
                <w:szCs w:val="22"/>
              </w:rPr>
            </w:pPr>
            <w:r w:rsidRPr="00B53E7A">
              <w:rPr>
                <w:sz w:val="22"/>
                <w:szCs w:val="22"/>
              </w:rPr>
              <w:t>10П/0735-16-2-0</w:t>
            </w:r>
          </w:p>
        </w:tc>
        <w:tc>
          <w:tcPr>
            <w:tcW w:w="1418" w:type="dxa"/>
            <w:vAlign w:val="center"/>
          </w:tcPr>
          <w:p w14:paraId="76765B87" w14:textId="77777777" w:rsidR="003F3229" w:rsidRPr="00B53E7A" w:rsidRDefault="003F3229" w:rsidP="003F3229">
            <w:pPr>
              <w:rPr>
                <w:sz w:val="22"/>
                <w:szCs w:val="22"/>
              </w:rPr>
            </w:pPr>
            <w:r w:rsidRPr="00B53E7A">
              <w:rPr>
                <w:sz w:val="22"/>
                <w:szCs w:val="22"/>
              </w:rPr>
              <w:t>02.03.2018</w:t>
            </w:r>
          </w:p>
        </w:tc>
      </w:tr>
      <w:tr w:rsidR="003F3229" w:rsidRPr="00B53E7A" w14:paraId="760E2A2B" w14:textId="77777777" w:rsidTr="00F6182E">
        <w:tc>
          <w:tcPr>
            <w:tcW w:w="709" w:type="dxa"/>
          </w:tcPr>
          <w:p w14:paraId="2C693742"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5B79AAF4"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5A03385" w14:textId="77777777" w:rsidR="003F3229" w:rsidRPr="00B53E7A" w:rsidRDefault="003F3229" w:rsidP="003F3229">
            <w:pPr>
              <w:rPr>
                <w:sz w:val="22"/>
                <w:szCs w:val="22"/>
              </w:rPr>
            </w:pPr>
            <w:r w:rsidRPr="00B53E7A">
              <w:rPr>
                <w:sz w:val="22"/>
                <w:szCs w:val="22"/>
              </w:rPr>
              <w:t>10П/0051-17-2-0</w:t>
            </w:r>
          </w:p>
        </w:tc>
        <w:tc>
          <w:tcPr>
            <w:tcW w:w="1418" w:type="dxa"/>
            <w:vAlign w:val="center"/>
          </w:tcPr>
          <w:p w14:paraId="4DE57033" w14:textId="77777777" w:rsidR="003F3229" w:rsidRPr="00B53E7A" w:rsidRDefault="003F3229" w:rsidP="003F3229">
            <w:pPr>
              <w:rPr>
                <w:sz w:val="22"/>
                <w:szCs w:val="22"/>
              </w:rPr>
            </w:pPr>
            <w:r w:rsidRPr="00B53E7A">
              <w:rPr>
                <w:sz w:val="22"/>
                <w:szCs w:val="22"/>
              </w:rPr>
              <w:t>02.03.2018</w:t>
            </w:r>
          </w:p>
        </w:tc>
      </w:tr>
      <w:tr w:rsidR="003F3229" w:rsidRPr="00B53E7A" w14:paraId="24A7E7AD" w14:textId="77777777" w:rsidTr="00F6182E">
        <w:tc>
          <w:tcPr>
            <w:tcW w:w="709" w:type="dxa"/>
          </w:tcPr>
          <w:p w14:paraId="1874A511"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4DED30F3"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1F7BC7D3" w14:textId="77777777" w:rsidR="003F3229" w:rsidRPr="00B53E7A" w:rsidRDefault="003F3229" w:rsidP="003F3229">
            <w:pPr>
              <w:rPr>
                <w:sz w:val="22"/>
                <w:szCs w:val="22"/>
              </w:rPr>
            </w:pPr>
            <w:r w:rsidRPr="00B53E7A">
              <w:rPr>
                <w:sz w:val="22"/>
                <w:szCs w:val="22"/>
              </w:rPr>
              <w:t>5П/0268-17-3-0</w:t>
            </w:r>
          </w:p>
        </w:tc>
        <w:tc>
          <w:tcPr>
            <w:tcW w:w="1418" w:type="dxa"/>
            <w:vAlign w:val="center"/>
          </w:tcPr>
          <w:p w14:paraId="6AADB28E" w14:textId="77777777" w:rsidR="003F3229" w:rsidRPr="00B53E7A" w:rsidRDefault="003F3229" w:rsidP="003F3229">
            <w:pPr>
              <w:rPr>
                <w:sz w:val="22"/>
                <w:szCs w:val="22"/>
              </w:rPr>
            </w:pPr>
            <w:r w:rsidRPr="00B53E7A">
              <w:rPr>
                <w:sz w:val="22"/>
                <w:szCs w:val="22"/>
              </w:rPr>
              <w:t>11.08.2017</w:t>
            </w:r>
          </w:p>
        </w:tc>
      </w:tr>
      <w:tr w:rsidR="003F3229" w:rsidRPr="00B53E7A" w14:paraId="15C5DCA5" w14:textId="77777777" w:rsidTr="00F6182E">
        <w:tc>
          <w:tcPr>
            <w:tcW w:w="709" w:type="dxa"/>
          </w:tcPr>
          <w:p w14:paraId="586F9583"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4BC7AF3C"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469A792C" w14:textId="77777777" w:rsidR="003F3229" w:rsidRPr="00B53E7A" w:rsidRDefault="003F3229" w:rsidP="003F3229">
            <w:pPr>
              <w:rPr>
                <w:sz w:val="22"/>
                <w:szCs w:val="22"/>
              </w:rPr>
            </w:pPr>
            <w:r w:rsidRPr="00B53E7A">
              <w:rPr>
                <w:sz w:val="22"/>
                <w:szCs w:val="22"/>
              </w:rPr>
              <w:t>10П/0568-16-2-0</w:t>
            </w:r>
          </w:p>
        </w:tc>
        <w:tc>
          <w:tcPr>
            <w:tcW w:w="1418" w:type="dxa"/>
            <w:vAlign w:val="center"/>
          </w:tcPr>
          <w:p w14:paraId="2F2767CC" w14:textId="77777777" w:rsidR="003F3229" w:rsidRPr="00B53E7A" w:rsidRDefault="003F3229" w:rsidP="003F3229">
            <w:pPr>
              <w:rPr>
                <w:sz w:val="22"/>
                <w:szCs w:val="22"/>
              </w:rPr>
            </w:pPr>
            <w:r w:rsidRPr="00B53E7A">
              <w:rPr>
                <w:sz w:val="22"/>
                <w:szCs w:val="22"/>
              </w:rPr>
              <w:t>02.03.2018</w:t>
            </w:r>
          </w:p>
        </w:tc>
      </w:tr>
      <w:tr w:rsidR="003F3229" w:rsidRPr="00B53E7A" w14:paraId="19E444DD" w14:textId="77777777" w:rsidTr="00F6182E">
        <w:tc>
          <w:tcPr>
            <w:tcW w:w="709" w:type="dxa"/>
          </w:tcPr>
          <w:p w14:paraId="62AE701E"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5910285B"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5BE915C1" w14:textId="77777777" w:rsidR="003F3229" w:rsidRPr="00B53E7A" w:rsidRDefault="003F3229" w:rsidP="003F3229">
            <w:pPr>
              <w:rPr>
                <w:sz w:val="22"/>
                <w:szCs w:val="22"/>
              </w:rPr>
            </w:pPr>
            <w:r w:rsidRPr="00B53E7A">
              <w:rPr>
                <w:sz w:val="22"/>
                <w:szCs w:val="22"/>
              </w:rPr>
              <w:t>10П/0508-17-2-0</w:t>
            </w:r>
          </w:p>
        </w:tc>
        <w:tc>
          <w:tcPr>
            <w:tcW w:w="1418" w:type="dxa"/>
            <w:vAlign w:val="center"/>
          </w:tcPr>
          <w:p w14:paraId="17F48022" w14:textId="77777777" w:rsidR="003F3229" w:rsidRPr="00B53E7A" w:rsidRDefault="003F3229" w:rsidP="003F3229">
            <w:pPr>
              <w:rPr>
                <w:sz w:val="22"/>
                <w:szCs w:val="22"/>
              </w:rPr>
            </w:pPr>
            <w:r w:rsidRPr="00B53E7A">
              <w:rPr>
                <w:sz w:val="22"/>
                <w:szCs w:val="22"/>
              </w:rPr>
              <w:t>14.02.2018</w:t>
            </w:r>
          </w:p>
        </w:tc>
      </w:tr>
      <w:tr w:rsidR="003F3229" w:rsidRPr="00B53E7A" w14:paraId="0E578A20" w14:textId="77777777" w:rsidTr="00F6182E">
        <w:tc>
          <w:tcPr>
            <w:tcW w:w="709" w:type="dxa"/>
          </w:tcPr>
          <w:p w14:paraId="653281B6"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5DA7227E"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FE333E2" w14:textId="77777777" w:rsidR="003F3229" w:rsidRPr="00B53E7A" w:rsidRDefault="003F3229" w:rsidP="003F3229">
            <w:pPr>
              <w:rPr>
                <w:sz w:val="22"/>
                <w:szCs w:val="22"/>
              </w:rPr>
            </w:pPr>
            <w:r w:rsidRPr="00B53E7A">
              <w:rPr>
                <w:sz w:val="22"/>
                <w:szCs w:val="22"/>
              </w:rPr>
              <w:t>10П/0160-16-2-0</w:t>
            </w:r>
          </w:p>
        </w:tc>
        <w:tc>
          <w:tcPr>
            <w:tcW w:w="1418" w:type="dxa"/>
            <w:vAlign w:val="center"/>
          </w:tcPr>
          <w:p w14:paraId="7A4A4575" w14:textId="77777777" w:rsidR="003F3229" w:rsidRPr="00B53E7A" w:rsidRDefault="003F3229" w:rsidP="003F3229">
            <w:pPr>
              <w:rPr>
                <w:sz w:val="22"/>
                <w:szCs w:val="22"/>
              </w:rPr>
            </w:pPr>
            <w:r w:rsidRPr="00B53E7A">
              <w:rPr>
                <w:sz w:val="22"/>
                <w:szCs w:val="22"/>
              </w:rPr>
              <w:t>02.03.2018</w:t>
            </w:r>
          </w:p>
        </w:tc>
      </w:tr>
      <w:tr w:rsidR="003F3229" w:rsidRPr="00B53E7A" w14:paraId="1AE6A867" w14:textId="77777777" w:rsidTr="00F6182E">
        <w:tc>
          <w:tcPr>
            <w:tcW w:w="709" w:type="dxa"/>
          </w:tcPr>
          <w:p w14:paraId="4F5AA166"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62EEB399"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A6CE3D9" w14:textId="77777777" w:rsidR="003F3229" w:rsidRPr="00B53E7A" w:rsidRDefault="003F3229" w:rsidP="003F3229">
            <w:pPr>
              <w:rPr>
                <w:sz w:val="22"/>
                <w:szCs w:val="22"/>
              </w:rPr>
            </w:pPr>
            <w:r w:rsidRPr="00B53E7A">
              <w:rPr>
                <w:sz w:val="22"/>
                <w:szCs w:val="22"/>
              </w:rPr>
              <w:t>10П/0398-17-2-0</w:t>
            </w:r>
          </w:p>
        </w:tc>
        <w:tc>
          <w:tcPr>
            <w:tcW w:w="1418" w:type="dxa"/>
            <w:vAlign w:val="center"/>
          </w:tcPr>
          <w:p w14:paraId="3E6DF1EB" w14:textId="77777777" w:rsidR="003F3229" w:rsidRPr="00B53E7A" w:rsidRDefault="003F3229" w:rsidP="003F3229">
            <w:pPr>
              <w:rPr>
                <w:sz w:val="22"/>
                <w:szCs w:val="22"/>
              </w:rPr>
            </w:pPr>
            <w:r w:rsidRPr="00B53E7A">
              <w:rPr>
                <w:sz w:val="22"/>
                <w:szCs w:val="22"/>
              </w:rPr>
              <w:t>14.02.2018</w:t>
            </w:r>
          </w:p>
        </w:tc>
      </w:tr>
      <w:tr w:rsidR="003F3229" w:rsidRPr="00B53E7A" w14:paraId="5613A046" w14:textId="77777777" w:rsidTr="00F6182E">
        <w:tc>
          <w:tcPr>
            <w:tcW w:w="709" w:type="dxa"/>
          </w:tcPr>
          <w:p w14:paraId="1DD73DB4"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6566E467"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37551E3B" w14:textId="77777777" w:rsidR="003F3229" w:rsidRPr="00B53E7A" w:rsidRDefault="003F3229" w:rsidP="003F3229">
            <w:pPr>
              <w:rPr>
                <w:sz w:val="22"/>
                <w:szCs w:val="22"/>
              </w:rPr>
            </w:pPr>
            <w:r w:rsidRPr="00B53E7A">
              <w:rPr>
                <w:sz w:val="22"/>
                <w:szCs w:val="22"/>
              </w:rPr>
              <w:t>10П/0509-17-2-0</w:t>
            </w:r>
          </w:p>
        </w:tc>
        <w:tc>
          <w:tcPr>
            <w:tcW w:w="1418" w:type="dxa"/>
            <w:vAlign w:val="center"/>
          </w:tcPr>
          <w:p w14:paraId="57759CF7" w14:textId="77777777" w:rsidR="003F3229" w:rsidRPr="00B53E7A" w:rsidRDefault="003F3229" w:rsidP="003F3229">
            <w:pPr>
              <w:rPr>
                <w:sz w:val="22"/>
                <w:szCs w:val="22"/>
              </w:rPr>
            </w:pPr>
            <w:r w:rsidRPr="00B53E7A">
              <w:rPr>
                <w:sz w:val="22"/>
                <w:szCs w:val="22"/>
              </w:rPr>
              <w:t>14.02.2018</w:t>
            </w:r>
          </w:p>
        </w:tc>
      </w:tr>
      <w:tr w:rsidR="003F3229" w:rsidRPr="00B53E7A" w14:paraId="2ABEB9D2" w14:textId="77777777" w:rsidTr="00F6182E">
        <w:tc>
          <w:tcPr>
            <w:tcW w:w="709" w:type="dxa"/>
          </w:tcPr>
          <w:p w14:paraId="49F87086"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5B01AF60"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AB1E8E3" w14:textId="77777777" w:rsidR="003F3229" w:rsidRPr="00B53E7A" w:rsidRDefault="003F3229" w:rsidP="003F3229">
            <w:pPr>
              <w:rPr>
                <w:sz w:val="22"/>
                <w:szCs w:val="22"/>
              </w:rPr>
            </w:pPr>
            <w:r w:rsidRPr="00B53E7A">
              <w:rPr>
                <w:sz w:val="22"/>
                <w:szCs w:val="22"/>
              </w:rPr>
              <w:t>9П/0018-17-2-0</w:t>
            </w:r>
          </w:p>
        </w:tc>
        <w:tc>
          <w:tcPr>
            <w:tcW w:w="1418" w:type="dxa"/>
            <w:vAlign w:val="center"/>
          </w:tcPr>
          <w:p w14:paraId="464045B3" w14:textId="77777777" w:rsidR="003F3229" w:rsidRPr="00B53E7A" w:rsidRDefault="003F3229" w:rsidP="003F3229">
            <w:pPr>
              <w:rPr>
                <w:sz w:val="22"/>
                <w:szCs w:val="22"/>
              </w:rPr>
            </w:pPr>
            <w:r w:rsidRPr="00B53E7A">
              <w:rPr>
                <w:sz w:val="22"/>
                <w:szCs w:val="22"/>
              </w:rPr>
              <w:t>02.03.2018</w:t>
            </w:r>
          </w:p>
        </w:tc>
      </w:tr>
      <w:tr w:rsidR="003F3229" w:rsidRPr="00B53E7A" w14:paraId="16FBF058" w14:textId="77777777" w:rsidTr="00F6182E">
        <w:tc>
          <w:tcPr>
            <w:tcW w:w="709" w:type="dxa"/>
          </w:tcPr>
          <w:p w14:paraId="71EB864D"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738C3014"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41D760F" w14:textId="77777777" w:rsidR="003F3229" w:rsidRPr="00B53E7A" w:rsidRDefault="003F3229" w:rsidP="003F3229">
            <w:pPr>
              <w:rPr>
                <w:sz w:val="22"/>
                <w:szCs w:val="22"/>
              </w:rPr>
            </w:pPr>
            <w:r w:rsidRPr="00B53E7A">
              <w:rPr>
                <w:sz w:val="22"/>
                <w:szCs w:val="22"/>
              </w:rPr>
              <w:t>9П/0248-15-2-0</w:t>
            </w:r>
          </w:p>
        </w:tc>
        <w:tc>
          <w:tcPr>
            <w:tcW w:w="1418" w:type="dxa"/>
            <w:vAlign w:val="center"/>
          </w:tcPr>
          <w:p w14:paraId="594714F5" w14:textId="77777777" w:rsidR="003F3229" w:rsidRPr="00B53E7A" w:rsidRDefault="003F3229" w:rsidP="003F3229">
            <w:pPr>
              <w:rPr>
                <w:sz w:val="22"/>
                <w:szCs w:val="22"/>
              </w:rPr>
            </w:pPr>
            <w:r w:rsidRPr="00B53E7A">
              <w:rPr>
                <w:sz w:val="22"/>
                <w:szCs w:val="22"/>
              </w:rPr>
              <w:t>02.03.2018</w:t>
            </w:r>
          </w:p>
        </w:tc>
      </w:tr>
      <w:tr w:rsidR="003F3229" w:rsidRPr="00B53E7A" w14:paraId="62388BA3" w14:textId="77777777" w:rsidTr="00F6182E">
        <w:tc>
          <w:tcPr>
            <w:tcW w:w="709" w:type="dxa"/>
          </w:tcPr>
          <w:p w14:paraId="5A4024AD"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69CBF057"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4FD01E3C" w14:textId="77777777" w:rsidR="003F3229" w:rsidRPr="00B53E7A" w:rsidRDefault="003F3229" w:rsidP="003F3229">
            <w:pPr>
              <w:rPr>
                <w:sz w:val="22"/>
                <w:szCs w:val="22"/>
              </w:rPr>
            </w:pPr>
            <w:r w:rsidRPr="00B53E7A">
              <w:rPr>
                <w:sz w:val="22"/>
                <w:szCs w:val="22"/>
              </w:rPr>
              <w:t>9П/0512-17-2-0</w:t>
            </w:r>
          </w:p>
        </w:tc>
        <w:tc>
          <w:tcPr>
            <w:tcW w:w="1418" w:type="dxa"/>
            <w:vAlign w:val="center"/>
          </w:tcPr>
          <w:p w14:paraId="7E24BB76" w14:textId="77777777" w:rsidR="003F3229" w:rsidRPr="00B53E7A" w:rsidRDefault="003F3229" w:rsidP="003F3229">
            <w:pPr>
              <w:rPr>
                <w:sz w:val="22"/>
                <w:szCs w:val="22"/>
              </w:rPr>
            </w:pPr>
            <w:r w:rsidRPr="00B53E7A">
              <w:rPr>
                <w:sz w:val="22"/>
                <w:szCs w:val="22"/>
              </w:rPr>
              <w:t>14.02.2018</w:t>
            </w:r>
          </w:p>
        </w:tc>
      </w:tr>
      <w:tr w:rsidR="003F3229" w:rsidRPr="00B53E7A" w14:paraId="5674100D" w14:textId="77777777" w:rsidTr="00F6182E">
        <w:tc>
          <w:tcPr>
            <w:tcW w:w="709" w:type="dxa"/>
          </w:tcPr>
          <w:p w14:paraId="2E51CA1A"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12C311C7"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608DB9F6" w14:textId="77777777" w:rsidR="003F3229" w:rsidRPr="00B53E7A" w:rsidRDefault="003F3229" w:rsidP="003F3229">
            <w:pPr>
              <w:rPr>
                <w:sz w:val="22"/>
                <w:szCs w:val="22"/>
              </w:rPr>
            </w:pPr>
            <w:r w:rsidRPr="00B53E7A">
              <w:rPr>
                <w:sz w:val="22"/>
                <w:szCs w:val="22"/>
              </w:rPr>
              <w:t>9П/0108-16-2-0</w:t>
            </w:r>
          </w:p>
        </w:tc>
        <w:tc>
          <w:tcPr>
            <w:tcW w:w="1418" w:type="dxa"/>
            <w:vAlign w:val="center"/>
          </w:tcPr>
          <w:p w14:paraId="3823F4D3" w14:textId="77777777" w:rsidR="003F3229" w:rsidRPr="00B53E7A" w:rsidRDefault="003F3229" w:rsidP="003F3229">
            <w:pPr>
              <w:rPr>
                <w:sz w:val="22"/>
                <w:szCs w:val="22"/>
              </w:rPr>
            </w:pPr>
            <w:r w:rsidRPr="00B53E7A">
              <w:rPr>
                <w:sz w:val="22"/>
                <w:szCs w:val="22"/>
              </w:rPr>
              <w:t>02.03.2018</w:t>
            </w:r>
          </w:p>
        </w:tc>
      </w:tr>
      <w:tr w:rsidR="003F3229" w:rsidRPr="00B53E7A" w14:paraId="151B7B43" w14:textId="77777777" w:rsidTr="00F6182E">
        <w:tc>
          <w:tcPr>
            <w:tcW w:w="709" w:type="dxa"/>
          </w:tcPr>
          <w:p w14:paraId="3D98B4EA" w14:textId="77777777" w:rsidR="003F3229" w:rsidRPr="00B53E7A" w:rsidRDefault="003F3229" w:rsidP="00B70695">
            <w:pPr>
              <w:pStyle w:val="af3"/>
              <w:numPr>
                <w:ilvl w:val="0"/>
                <w:numId w:val="25"/>
              </w:numPr>
              <w:ind w:left="0" w:firstLine="0"/>
              <w:rPr>
                <w:sz w:val="22"/>
                <w:szCs w:val="22"/>
              </w:rPr>
            </w:pPr>
          </w:p>
        </w:tc>
        <w:tc>
          <w:tcPr>
            <w:tcW w:w="5528" w:type="dxa"/>
            <w:vAlign w:val="center"/>
          </w:tcPr>
          <w:p w14:paraId="266147F5" w14:textId="77777777" w:rsidR="003F3229" w:rsidRPr="00B53E7A" w:rsidRDefault="003F3229" w:rsidP="003F3229">
            <w:pPr>
              <w:rPr>
                <w:sz w:val="22"/>
                <w:szCs w:val="22"/>
              </w:rPr>
            </w:pPr>
            <w:r w:rsidRPr="00B53E7A">
              <w:rPr>
                <w:sz w:val="22"/>
                <w:szCs w:val="22"/>
              </w:rPr>
              <w:t>Общество с ограниченной ответственностью "Курская Зерновая Компания"</w:t>
            </w:r>
          </w:p>
        </w:tc>
        <w:tc>
          <w:tcPr>
            <w:tcW w:w="2126" w:type="dxa"/>
            <w:vAlign w:val="center"/>
          </w:tcPr>
          <w:p w14:paraId="7D123866" w14:textId="77777777" w:rsidR="003F3229" w:rsidRPr="00B53E7A" w:rsidRDefault="003F3229" w:rsidP="003F3229">
            <w:pPr>
              <w:rPr>
                <w:sz w:val="22"/>
                <w:szCs w:val="22"/>
              </w:rPr>
            </w:pPr>
            <w:r w:rsidRPr="00B53E7A">
              <w:rPr>
                <w:sz w:val="22"/>
                <w:szCs w:val="22"/>
              </w:rPr>
              <w:t>4П/0270-17-3-0</w:t>
            </w:r>
          </w:p>
        </w:tc>
        <w:tc>
          <w:tcPr>
            <w:tcW w:w="1418" w:type="dxa"/>
            <w:vAlign w:val="center"/>
          </w:tcPr>
          <w:p w14:paraId="3F0A9C50" w14:textId="77777777" w:rsidR="003F3229" w:rsidRPr="00B53E7A" w:rsidRDefault="003F3229" w:rsidP="003F3229">
            <w:pPr>
              <w:rPr>
                <w:sz w:val="22"/>
                <w:szCs w:val="22"/>
              </w:rPr>
            </w:pPr>
            <w:r w:rsidRPr="00B53E7A">
              <w:rPr>
                <w:sz w:val="22"/>
                <w:szCs w:val="22"/>
              </w:rPr>
              <w:t>11.08.2017</w:t>
            </w:r>
          </w:p>
        </w:tc>
      </w:tr>
    </w:tbl>
    <w:p w14:paraId="5864B503" w14:textId="5DB8621E" w:rsidR="003F3229" w:rsidRPr="00B53E7A" w:rsidRDefault="003F3229" w:rsidP="003F3229">
      <w:pPr>
        <w:rPr>
          <w:b/>
          <w:bCs/>
          <w:sz w:val="22"/>
          <w:szCs w:val="22"/>
        </w:rPr>
      </w:pPr>
    </w:p>
    <w:p w14:paraId="059913B6" w14:textId="5AED66DC" w:rsidR="003F3229" w:rsidRPr="00B53E7A" w:rsidRDefault="003F3229" w:rsidP="003F3229">
      <w:pPr>
        <w:rPr>
          <w:b/>
          <w:bCs/>
          <w:sz w:val="22"/>
          <w:szCs w:val="22"/>
        </w:rPr>
      </w:pPr>
    </w:p>
    <w:tbl>
      <w:tblPr>
        <w:tblStyle w:val="afb"/>
        <w:tblW w:w="9781" w:type="dxa"/>
        <w:tblInd w:w="137" w:type="dxa"/>
        <w:tblLook w:val="04A0" w:firstRow="1" w:lastRow="0" w:firstColumn="1" w:lastColumn="0" w:noHBand="0" w:noVBand="1"/>
      </w:tblPr>
      <w:tblGrid>
        <w:gridCol w:w="709"/>
        <w:gridCol w:w="5528"/>
        <w:gridCol w:w="2126"/>
        <w:gridCol w:w="1418"/>
      </w:tblGrid>
      <w:tr w:rsidR="003F3229" w:rsidRPr="00B53E7A" w14:paraId="2BD728FB" w14:textId="77777777" w:rsidTr="00F6182E">
        <w:tc>
          <w:tcPr>
            <w:tcW w:w="709" w:type="dxa"/>
          </w:tcPr>
          <w:p w14:paraId="1A5DE8C4" w14:textId="77777777" w:rsidR="003F3229" w:rsidRPr="00B53E7A" w:rsidRDefault="003F3229" w:rsidP="00B70695">
            <w:pPr>
              <w:pStyle w:val="af3"/>
              <w:numPr>
                <w:ilvl w:val="0"/>
                <w:numId w:val="25"/>
              </w:numPr>
              <w:ind w:hanging="720"/>
              <w:rPr>
                <w:sz w:val="22"/>
                <w:szCs w:val="22"/>
              </w:rPr>
            </w:pPr>
          </w:p>
        </w:tc>
        <w:tc>
          <w:tcPr>
            <w:tcW w:w="5528" w:type="dxa"/>
            <w:vAlign w:val="center"/>
          </w:tcPr>
          <w:p w14:paraId="1FB77548"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C1B08F9" w14:textId="77777777" w:rsidR="003F3229" w:rsidRPr="00B53E7A" w:rsidRDefault="003F3229" w:rsidP="003F3229">
            <w:pPr>
              <w:rPr>
                <w:sz w:val="22"/>
                <w:szCs w:val="22"/>
              </w:rPr>
            </w:pPr>
            <w:r w:rsidRPr="00B53E7A">
              <w:rPr>
                <w:sz w:val="22"/>
                <w:szCs w:val="22"/>
              </w:rPr>
              <w:t>8П/0722-16-3-0</w:t>
            </w:r>
          </w:p>
        </w:tc>
        <w:tc>
          <w:tcPr>
            <w:tcW w:w="1418" w:type="dxa"/>
            <w:vAlign w:val="center"/>
          </w:tcPr>
          <w:p w14:paraId="14340CAE" w14:textId="77777777" w:rsidR="003F3229" w:rsidRPr="00B53E7A" w:rsidRDefault="003F3229" w:rsidP="003F3229">
            <w:pPr>
              <w:rPr>
                <w:sz w:val="22"/>
                <w:szCs w:val="22"/>
              </w:rPr>
            </w:pPr>
            <w:r w:rsidRPr="00B53E7A">
              <w:rPr>
                <w:sz w:val="22"/>
                <w:szCs w:val="22"/>
              </w:rPr>
              <w:t>01.03.2018</w:t>
            </w:r>
          </w:p>
        </w:tc>
      </w:tr>
      <w:tr w:rsidR="003F3229" w:rsidRPr="00B53E7A" w14:paraId="6474AFF9" w14:textId="77777777" w:rsidTr="00F6182E">
        <w:tc>
          <w:tcPr>
            <w:tcW w:w="709" w:type="dxa"/>
          </w:tcPr>
          <w:p w14:paraId="784C00BE"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16C577E1"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3094BA25" w14:textId="77777777" w:rsidR="003F3229" w:rsidRPr="00B53E7A" w:rsidRDefault="003F3229" w:rsidP="003F3229">
            <w:pPr>
              <w:rPr>
                <w:sz w:val="22"/>
                <w:szCs w:val="22"/>
              </w:rPr>
            </w:pPr>
            <w:r w:rsidRPr="00B53E7A">
              <w:rPr>
                <w:sz w:val="22"/>
                <w:szCs w:val="22"/>
              </w:rPr>
              <w:t>8П/0204-16-2-0</w:t>
            </w:r>
          </w:p>
        </w:tc>
        <w:tc>
          <w:tcPr>
            <w:tcW w:w="1418" w:type="dxa"/>
            <w:vAlign w:val="center"/>
          </w:tcPr>
          <w:p w14:paraId="54B5FB40" w14:textId="77777777" w:rsidR="003F3229" w:rsidRPr="00B53E7A" w:rsidRDefault="003F3229" w:rsidP="003F3229">
            <w:pPr>
              <w:rPr>
                <w:sz w:val="22"/>
                <w:szCs w:val="22"/>
              </w:rPr>
            </w:pPr>
            <w:r w:rsidRPr="00B53E7A">
              <w:rPr>
                <w:sz w:val="22"/>
                <w:szCs w:val="22"/>
              </w:rPr>
              <w:t>01.03.2018</w:t>
            </w:r>
          </w:p>
        </w:tc>
      </w:tr>
      <w:tr w:rsidR="003F3229" w:rsidRPr="00B53E7A" w14:paraId="0C7CE05B" w14:textId="77777777" w:rsidTr="00F6182E">
        <w:tc>
          <w:tcPr>
            <w:tcW w:w="709" w:type="dxa"/>
          </w:tcPr>
          <w:p w14:paraId="6B8FC89C"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60FEAC2"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2BADBF1D" w14:textId="77777777" w:rsidR="003F3229" w:rsidRPr="00B53E7A" w:rsidRDefault="003F3229" w:rsidP="003F3229">
            <w:pPr>
              <w:rPr>
                <w:sz w:val="22"/>
                <w:szCs w:val="22"/>
              </w:rPr>
            </w:pPr>
            <w:r w:rsidRPr="00B53E7A">
              <w:rPr>
                <w:sz w:val="22"/>
                <w:szCs w:val="22"/>
              </w:rPr>
              <w:t>8П/0226-16-2-0</w:t>
            </w:r>
          </w:p>
        </w:tc>
        <w:tc>
          <w:tcPr>
            <w:tcW w:w="1418" w:type="dxa"/>
            <w:vAlign w:val="center"/>
          </w:tcPr>
          <w:p w14:paraId="43897C93" w14:textId="77777777" w:rsidR="003F3229" w:rsidRPr="00B53E7A" w:rsidRDefault="003F3229" w:rsidP="003F3229">
            <w:pPr>
              <w:rPr>
                <w:sz w:val="22"/>
                <w:szCs w:val="22"/>
              </w:rPr>
            </w:pPr>
            <w:r w:rsidRPr="00B53E7A">
              <w:rPr>
                <w:sz w:val="22"/>
                <w:szCs w:val="22"/>
              </w:rPr>
              <w:t>01.03.2018</w:t>
            </w:r>
          </w:p>
        </w:tc>
      </w:tr>
      <w:tr w:rsidR="003F3229" w:rsidRPr="00B53E7A" w14:paraId="04AC2B80" w14:textId="77777777" w:rsidTr="00F6182E">
        <w:tc>
          <w:tcPr>
            <w:tcW w:w="709" w:type="dxa"/>
          </w:tcPr>
          <w:p w14:paraId="2DB7CB71"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F04735B"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68CA6AEF" w14:textId="77777777" w:rsidR="003F3229" w:rsidRPr="00B53E7A" w:rsidRDefault="003F3229" w:rsidP="003F3229">
            <w:pPr>
              <w:rPr>
                <w:sz w:val="22"/>
                <w:szCs w:val="22"/>
              </w:rPr>
            </w:pPr>
            <w:r w:rsidRPr="00B53E7A">
              <w:rPr>
                <w:sz w:val="22"/>
                <w:szCs w:val="22"/>
              </w:rPr>
              <w:t>6П/0298-17-2-0</w:t>
            </w:r>
          </w:p>
        </w:tc>
        <w:tc>
          <w:tcPr>
            <w:tcW w:w="1418" w:type="dxa"/>
            <w:vAlign w:val="center"/>
          </w:tcPr>
          <w:p w14:paraId="38753CD9" w14:textId="77777777" w:rsidR="003F3229" w:rsidRPr="00B53E7A" w:rsidRDefault="003F3229" w:rsidP="003F3229">
            <w:pPr>
              <w:rPr>
                <w:sz w:val="22"/>
                <w:szCs w:val="22"/>
              </w:rPr>
            </w:pPr>
            <w:r w:rsidRPr="00B53E7A">
              <w:rPr>
                <w:sz w:val="22"/>
                <w:szCs w:val="22"/>
              </w:rPr>
              <w:t>01.03.2018</w:t>
            </w:r>
          </w:p>
        </w:tc>
      </w:tr>
      <w:tr w:rsidR="003F3229" w:rsidRPr="00B53E7A" w14:paraId="6962A635" w14:textId="77777777" w:rsidTr="00F6182E">
        <w:tc>
          <w:tcPr>
            <w:tcW w:w="709" w:type="dxa"/>
          </w:tcPr>
          <w:p w14:paraId="5C0D78BB"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BDD96B9"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4EEBE330" w14:textId="77777777" w:rsidR="003F3229" w:rsidRPr="00B53E7A" w:rsidRDefault="003F3229" w:rsidP="003F3229">
            <w:pPr>
              <w:rPr>
                <w:sz w:val="22"/>
                <w:szCs w:val="22"/>
              </w:rPr>
            </w:pPr>
            <w:r w:rsidRPr="00B53E7A">
              <w:rPr>
                <w:sz w:val="22"/>
                <w:szCs w:val="22"/>
              </w:rPr>
              <w:t>6П/0345-17-2-0</w:t>
            </w:r>
          </w:p>
        </w:tc>
        <w:tc>
          <w:tcPr>
            <w:tcW w:w="1418" w:type="dxa"/>
            <w:vAlign w:val="center"/>
          </w:tcPr>
          <w:p w14:paraId="4A779A2E" w14:textId="77777777" w:rsidR="003F3229" w:rsidRPr="00B53E7A" w:rsidRDefault="003F3229" w:rsidP="003F3229">
            <w:pPr>
              <w:rPr>
                <w:sz w:val="22"/>
                <w:szCs w:val="22"/>
              </w:rPr>
            </w:pPr>
            <w:r w:rsidRPr="00B53E7A">
              <w:rPr>
                <w:sz w:val="22"/>
                <w:szCs w:val="22"/>
              </w:rPr>
              <w:t>14.02.2018</w:t>
            </w:r>
          </w:p>
        </w:tc>
      </w:tr>
      <w:tr w:rsidR="003F3229" w:rsidRPr="00B53E7A" w14:paraId="2D1CA232" w14:textId="77777777" w:rsidTr="00F6182E">
        <w:tc>
          <w:tcPr>
            <w:tcW w:w="709" w:type="dxa"/>
          </w:tcPr>
          <w:p w14:paraId="088F34B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8E72FAB"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81C9A5F" w14:textId="77777777" w:rsidR="003F3229" w:rsidRPr="00B53E7A" w:rsidRDefault="003F3229" w:rsidP="003F3229">
            <w:pPr>
              <w:rPr>
                <w:sz w:val="22"/>
                <w:szCs w:val="22"/>
              </w:rPr>
            </w:pPr>
            <w:r w:rsidRPr="00B53E7A">
              <w:rPr>
                <w:sz w:val="22"/>
                <w:szCs w:val="22"/>
              </w:rPr>
              <w:t>6П/0410-17-2-0</w:t>
            </w:r>
          </w:p>
        </w:tc>
        <w:tc>
          <w:tcPr>
            <w:tcW w:w="1418" w:type="dxa"/>
            <w:vAlign w:val="center"/>
          </w:tcPr>
          <w:p w14:paraId="5C5B140A" w14:textId="77777777" w:rsidR="003F3229" w:rsidRPr="00B53E7A" w:rsidRDefault="003F3229" w:rsidP="003F3229">
            <w:pPr>
              <w:rPr>
                <w:sz w:val="22"/>
                <w:szCs w:val="22"/>
              </w:rPr>
            </w:pPr>
            <w:r w:rsidRPr="00B53E7A">
              <w:rPr>
                <w:sz w:val="22"/>
                <w:szCs w:val="22"/>
              </w:rPr>
              <w:t>14.02.2018</w:t>
            </w:r>
          </w:p>
        </w:tc>
      </w:tr>
      <w:tr w:rsidR="003F3229" w:rsidRPr="00B53E7A" w14:paraId="36E71121" w14:textId="77777777" w:rsidTr="00F6182E">
        <w:tc>
          <w:tcPr>
            <w:tcW w:w="709" w:type="dxa"/>
          </w:tcPr>
          <w:p w14:paraId="3E87147B"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5F2994FD"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94593BD" w14:textId="09013711" w:rsidR="003F3229" w:rsidRPr="00B53E7A" w:rsidRDefault="00705B19" w:rsidP="003F3229">
            <w:pPr>
              <w:rPr>
                <w:sz w:val="22"/>
                <w:szCs w:val="22"/>
              </w:rPr>
            </w:pPr>
            <w:r>
              <w:rPr>
                <w:sz w:val="22"/>
                <w:szCs w:val="22"/>
              </w:rPr>
              <w:t>8П/0610-15-3</w:t>
            </w:r>
            <w:r w:rsidR="003F3229" w:rsidRPr="00B53E7A">
              <w:rPr>
                <w:sz w:val="22"/>
                <w:szCs w:val="22"/>
              </w:rPr>
              <w:t>-0</w:t>
            </w:r>
          </w:p>
        </w:tc>
        <w:tc>
          <w:tcPr>
            <w:tcW w:w="1418" w:type="dxa"/>
            <w:vAlign w:val="center"/>
          </w:tcPr>
          <w:p w14:paraId="5D418DBA" w14:textId="77777777" w:rsidR="003F3229" w:rsidRPr="00B53E7A" w:rsidRDefault="003F3229" w:rsidP="003F3229">
            <w:pPr>
              <w:rPr>
                <w:sz w:val="22"/>
                <w:szCs w:val="22"/>
              </w:rPr>
            </w:pPr>
            <w:r w:rsidRPr="00B53E7A">
              <w:rPr>
                <w:sz w:val="22"/>
                <w:szCs w:val="22"/>
              </w:rPr>
              <w:t>01.03.2018</w:t>
            </w:r>
          </w:p>
        </w:tc>
      </w:tr>
      <w:tr w:rsidR="003F3229" w:rsidRPr="00B53E7A" w14:paraId="2B5A6398" w14:textId="77777777" w:rsidTr="00F6182E">
        <w:tc>
          <w:tcPr>
            <w:tcW w:w="709" w:type="dxa"/>
          </w:tcPr>
          <w:p w14:paraId="598902CB"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83CFD7C"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6D572C9" w14:textId="77777777" w:rsidR="003F3229" w:rsidRPr="00B53E7A" w:rsidRDefault="003F3229" w:rsidP="003F3229">
            <w:pPr>
              <w:rPr>
                <w:sz w:val="22"/>
                <w:szCs w:val="22"/>
              </w:rPr>
            </w:pPr>
            <w:r w:rsidRPr="00B53E7A">
              <w:rPr>
                <w:sz w:val="22"/>
                <w:szCs w:val="22"/>
              </w:rPr>
              <w:t>6П/0439-17-2-0</w:t>
            </w:r>
          </w:p>
        </w:tc>
        <w:tc>
          <w:tcPr>
            <w:tcW w:w="1418" w:type="dxa"/>
            <w:vAlign w:val="center"/>
          </w:tcPr>
          <w:p w14:paraId="55A162DC" w14:textId="77777777" w:rsidR="003F3229" w:rsidRPr="00B53E7A" w:rsidRDefault="003F3229" w:rsidP="003F3229">
            <w:pPr>
              <w:rPr>
                <w:sz w:val="22"/>
                <w:szCs w:val="22"/>
              </w:rPr>
            </w:pPr>
            <w:r w:rsidRPr="00B53E7A">
              <w:rPr>
                <w:sz w:val="22"/>
                <w:szCs w:val="22"/>
              </w:rPr>
              <w:t>14.02.2018</w:t>
            </w:r>
          </w:p>
        </w:tc>
      </w:tr>
      <w:tr w:rsidR="003F3229" w:rsidRPr="00B53E7A" w14:paraId="55346FBB" w14:textId="77777777" w:rsidTr="00F6182E">
        <w:tc>
          <w:tcPr>
            <w:tcW w:w="709" w:type="dxa"/>
          </w:tcPr>
          <w:p w14:paraId="45AB979C"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62E409E5"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615C884E" w14:textId="77777777" w:rsidR="003F3229" w:rsidRPr="00B53E7A" w:rsidRDefault="003F3229" w:rsidP="003F3229">
            <w:pPr>
              <w:rPr>
                <w:sz w:val="22"/>
                <w:szCs w:val="22"/>
              </w:rPr>
            </w:pPr>
            <w:r w:rsidRPr="00B53E7A">
              <w:rPr>
                <w:sz w:val="22"/>
                <w:szCs w:val="22"/>
              </w:rPr>
              <w:t>5П/0708-16-2-0</w:t>
            </w:r>
          </w:p>
        </w:tc>
        <w:tc>
          <w:tcPr>
            <w:tcW w:w="1418" w:type="dxa"/>
            <w:vAlign w:val="center"/>
          </w:tcPr>
          <w:p w14:paraId="35E60AAD" w14:textId="77777777" w:rsidR="003F3229" w:rsidRPr="00B53E7A" w:rsidRDefault="003F3229" w:rsidP="003F3229">
            <w:pPr>
              <w:rPr>
                <w:sz w:val="22"/>
                <w:szCs w:val="22"/>
              </w:rPr>
            </w:pPr>
            <w:r w:rsidRPr="00B53E7A">
              <w:rPr>
                <w:sz w:val="22"/>
                <w:szCs w:val="22"/>
              </w:rPr>
              <w:t>01.03.2018</w:t>
            </w:r>
          </w:p>
        </w:tc>
      </w:tr>
      <w:tr w:rsidR="003F3229" w:rsidRPr="00B53E7A" w14:paraId="28F470E4" w14:textId="77777777" w:rsidTr="00F6182E">
        <w:tc>
          <w:tcPr>
            <w:tcW w:w="709" w:type="dxa"/>
          </w:tcPr>
          <w:p w14:paraId="57AF2D74"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66F90C8"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31123A19" w14:textId="77777777" w:rsidR="003F3229" w:rsidRPr="00B53E7A" w:rsidRDefault="003F3229" w:rsidP="003F3229">
            <w:pPr>
              <w:rPr>
                <w:sz w:val="22"/>
                <w:szCs w:val="22"/>
              </w:rPr>
            </w:pPr>
            <w:r w:rsidRPr="00B53E7A">
              <w:rPr>
                <w:sz w:val="22"/>
                <w:szCs w:val="22"/>
              </w:rPr>
              <w:t>5П/0350-15-2-0</w:t>
            </w:r>
          </w:p>
        </w:tc>
        <w:tc>
          <w:tcPr>
            <w:tcW w:w="1418" w:type="dxa"/>
            <w:vAlign w:val="center"/>
          </w:tcPr>
          <w:p w14:paraId="234BAB39" w14:textId="77777777" w:rsidR="003F3229" w:rsidRPr="00B53E7A" w:rsidRDefault="003F3229" w:rsidP="003F3229">
            <w:pPr>
              <w:rPr>
                <w:sz w:val="22"/>
                <w:szCs w:val="22"/>
              </w:rPr>
            </w:pPr>
            <w:r w:rsidRPr="00B53E7A">
              <w:rPr>
                <w:sz w:val="22"/>
                <w:szCs w:val="22"/>
              </w:rPr>
              <w:t>01.03.2018</w:t>
            </w:r>
          </w:p>
        </w:tc>
      </w:tr>
      <w:tr w:rsidR="003F3229" w:rsidRPr="00B53E7A" w14:paraId="62057A0F" w14:textId="77777777" w:rsidTr="00F6182E">
        <w:tc>
          <w:tcPr>
            <w:tcW w:w="709" w:type="dxa"/>
          </w:tcPr>
          <w:p w14:paraId="449BA3BC"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21E53306"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0E32AD8" w14:textId="77777777" w:rsidR="003F3229" w:rsidRPr="00B53E7A" w:rsidRDefault="003F3229" w:rsidP="003F3229">
            <w:pPr>
              <w:rPr>
                <w:sz w:val="22"/>
                <w:szCs w:val="22"/>
              </w:rPr>
            </w:pPr>
            <w:r w:rsidRPr="00B53E7A">
              <w:rPr>
                <w:sz w:val="22"/>
                <w:szCs w:val="22"/>
              </w:rPr>
              <w:t>5П/0315-16-2-0</w:t>
            </w:r>
          </w:p>
        </w:tc>
        <w:tc>
          <w:tcPr>
            <w:tcW w:w="1418" w:type="dxa"/>
            <w:vAlign w:val="center"/>
          </w:tcPr>
          <w:p w14:paraId="55EF8D1D" w14:textId="77777777" w:rsidR="003F3229" w:rsidRPr="00B53E7A" w:rsidRDefault="003F3229" w:rsidP="003F3229">
            <w:pPr>
              <w:rPr>
                <w:sz w:val="22"/>
                <w:szCs w:val="22"/>
              </w:rPr>
            </w:pPr>
            <w:r w:rsidRPr="00B53E7A">
              <w:rPr>
                <w:sz w:val="22"/>
                <w:szCs w:val="22"/>
              </w:rPr>
              <w:t>01.03.2018</w:t>
            </w:r>
          </w:p>
        </w:tc>
      </w:tr>
      <w:tr w:rsidR="003F3229" w:rsidRPr="00B53E7A" w14:paraId="60C6168B" w14:textId="77777777" w:rsidTr="00F6182E">
        <w:tc>
          <w:tcPr>
            <w:tcW w:w="709" w:type="dxa"/>
          </w:tcPr>
          <w:p w14:paraId="07287A34"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6E4CDD2"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2B8BC39" w14:textId="77777777" w:rsidR="003F3229" w:rsidRPr="00B53E7A" w:rsidRDefault="003F3229" w:rsidP="003F3229">
            <w:pPr>
              <w:rPr>
                <w:sz w:val="22"/>
                <w:szCs w:val="22"/>
              </w:rPr>
            </w:pPr>
            <w:r w:rsidRPr="00B53E7A">
              <w:rPr>
                <w:sz w:val="22"/>
                <w:szCs w:val="22"/>
              </w:rPr>
              <w:t>5П/0069-17-2-0</w:t>
            </w:r>
          </w:p>
        </w:tc>
        <w:tc>
          <w:tcPr>
            <w:tcW w:w="1418" w:type="dxa"/>
            <w:vAlign w:val="center"/>
          </w:tcPr>
          <w:p w14:paraId="04197C66" w14:textId="77777777" w:rsidR="003F3229" w:rsidRPr="00B53E7A" w:rsidRDefault="003F3229" w:rsidP="003F3229">
            <w:pPr>
              <w:rPr>
                <w:sz w:val="22"/>
                <w:szCs w:val="22"/>
              </w:rPr>
            </w:pPr>
            <w:r w:rsidRPr="00B53E7A">
              <w:rPr>
                <w:sz w:val="22"/>
                <w:szCs w:val="22"/>
              </w:rPr>
              <w:t>14.02.2018</w:t>
            </w:r>
          </w:p>
        </w:tc>
      </w:tr>
      <w:tr w:rsidR="003F3229" w:rsidRPr="00B53E7A" w14:paraId="3AEA27C6" w14:textId="77777777" w:rsidTr="00F6182E">
        <w:tc>
          <w:tcPr>
            <w:tcW w:w="709" w:type="dxa"/>
          </w:tcPr>
          <w:p w14:paraId="2A5BB9E4"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1BF71D7F"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233576B" w14:textId="77777777" w:rsidR="003F3229" w:rsidRPr="00B53E7A" w:rsidRDefault="003F3229" w:rsidP="003F3229">
            <w:pPr>
              <w:rPr>
                <w:sz w:val="22"/>
                <w:szCs w:val="22"/>
              </w:rPr>
            </w:pPr>
            <w:r w:rsidRPr="00B53E7A">
              <w:rPr>
                <w:sz w:val="22"/>
                <w:szCs w:val="22"/>
              </w:rPr>
              <w:t>5П/0694-15-2-0</w:t>
            </w:r>
          </w:p>
        </w:tc>
        <w:tc>
          <w:tcPr>
            <w:tcW w:w="1418" w:type="dxa"/>
            <w:vAlign w:val="center"/>
          </w:tcPr>
          <w:p w14:paraId="36AD8C3F" w14:textId="77777777" w:rsidR="003F3229" w:rsidRPr="00B53E7A" w:rsidRDefault="003F3229" w:rsidP="003F3229">
            <w:pPr>
              <w:rPr>
                <w:sz w:val="22"/>
                <w:szCs w:val="22"/>
              </w:rPr>
            </w:pPr>
            <w:r w:rsidRPr="00B53E7A">
              <w:rPr>
                <w:sz w:val="22"/>
                <w:szCs w:val="22"/>
              </w:rPr>
              <w:t>01.03.2018</w:t>
            </w:r>
          </w:p>
        </w:tc>
      </w:tr>
      <w:tr w:rsidR="003F3229" w:rsidRPr="00B53E7A" w14:paraId="5E960FE3" w14:textId="77777777" w:rsidTr="00F6182E">
        <w:tc>
          <w:tcPr>
            <w:tcW w:w="709" w:type="dxa"/>
          </w:tcPr>
          <w:p w14:paraId="4404BD6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4E41163"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3C7BB012" w14:textId="77777777" w:rsidR="003F3229" w:rsidRPr="00B53E7A" w:rsidRDefault="003F3229" w:rsidP="003F3229">
            <w:pPr>
              <w:rPr>
                <w:sz w:val="22"/>
                <w:szCs w:val="22"/>
              </w:rPr>
            </w:pPr>
            <w:r w:rsidRPr="00B53E7A">
              <w:rPr>
                <w:sz w:val="22"/>
                <w:szCs w:val="22"/>
              </w:rPr>
              <w:t>6П/0476-16-2-0</w:t>
            </w:r>
          </w:p>
        </w:tc>
        <w:tc>
          <w:tcPr>
            <w:tcW w:w="1418" w:type="dxa"/>
            <w:vAlign w:val="center"/>
          </w:tcPr>
          <w:p w14:paraId="701E89B6" w14:textId="77777777" w:rsidR="003F3229" w:rsidRPr="00B53E7A" w:rsidRDefault="003F3229" w:rsidP="003F3229">
            <w:pPr>
              <w:rPr>
                <w:sz w:val="22"/>
                <w:szCs w:val="22"/>
              </w:rPr>
            </w:pPr>
            <w:r w:rsidRPr="00B53E7A">
              <w:rPr>
                <w:sz w:val="22"/>
                <w:szCs w:val="22"/>
              </w:rPr>
              <w:t>01.03.2018</w:t>
            </w:r>
          </w:p>
        </w:tc>
      </w:tr>
      <w:tr w:rsidR="003F3229" w:rsidRPr="00B53E7A" w14:paraId="62AE9936" w14:textId="77777777" w:rsidTr="00F6182E">
        <w:tc>
          <w:tcPr>
            <w:tcW w:w="709" w:type="dxa"/>
          </w:tcPr>
          <w:p w14:paraId="3DEC7293"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2F43597"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DB8A092" w14:textId="77777777" w:rsidR="003F3229" w:rsidRPr="00B53E7A" w:rsidRDefault="003F3229" w:rsidP="003F3229">
            <w:pPr>
              <w:rPr>
                <w:sz w:val="22"/>
                <w:szCs w:val="22"/>
              </w:rPr>
            </w:pPr>
            <w:r w:rsidRPr="00B53E7A">
              <w:rPr>
                <w:sz w:val="22"/>
                <w:szCs w:val="22"/>
              </w:rPr>
              <w:t>5П/0185-16-2-0</w:t>
            </w:r>
          </w:p>
        </w:tc>
        <w:tc>
          <w:tcPr>
            <w:tcW w:w="1418" w:type="dxa"/>
            <w:vAlign w:val="center"/>
          </w:tcPr>
          <w:p w14:paraId="0EF4DC28" w14:textId="77777777" w:rsidR="003F3229" w:rsidRPr="00B53E7A" w:rsidRDefault="003F3229" w:rsidP="003F3229">
            <w:pPr>
              <w:rPr>
                <w:sz w:val="22"/>
                <w:szCs w:val="22"/>
              </w:rPr>
            </w:pPr>
            <w:r w:rsidRPr="00B53E7A">
              <w:rPr>
                <w:sz w:val="22"/>
                <w:szCs w:val="22"/>
              </w:rPr>
              <w:t>01.03.2018</w:t>
            </w:r>
          </w:p>
        </w:tc>
      </w:tr>
      <w:tr w:rsidR="003F3229" w:rsidRPr="00B53E7A" w14:paraId="42D8FAD8" w14:textId="77777777" w:rsidTr="00F6182E">
        <w:tc>
          <w:tcPr>
            <w:tcW w:w="709" w:type="dxa"/>
          </w:tcPr>
          <w:p w14:paraId="5F388CAC"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17799D72"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2F99D4AA" w14:textId="77777777" w:rsidR="003F3229" w:rsidRPr="00B53E7A" w:rsidRDefault="003F3229" w:rsidP="003F3229">
            <w:pPr>
              <w:rPr>
                <w:sz w:val="22"/>
                <w:szCs w:val="22"/>
              </w:rPr>
            </w:pPr>
            <w:r w:rsidRPr="00B53E7A">
              <w:rPr>
                <w:sz w:val="22"/>
                <w:szCs w:val="22"/>
              </w:rPr>
              <w:t>5П/0316-16-2-0</w:t>
            </w:r>
          </w:p>
        </w:tc>
        <w:tc>
          <w:tcPr>
            <w:tcW w:w="1418" w:type="dxa"/>
            <w:vAlign w:val="center"/>
          </w:tcPr>
          <w:p w14:paraId="3B8044B7" w14:textId="77777777" w:rsidR="003F3229" w:rsidRPr="00B53E7A" w:rsidRDefault="003F3229" w:rsidP="003F3229">
            <w:pPr>
              <w:rPr>
                <w:sz w:val="22"/>
                <w:szCs w:val="22"/>
              </w:rPr>
            </w:pPr>
            <w:r w:rsidRPr="00B53E7A">
              <w:rPr>
                <w:sz w:val="22"/>
                <w:szCs w:val="22"/>
              </w:rPr>
              <w:t>01.03.2018</w:t>
            </w:r>
          </w:p>
        </w:tc>
      </w:tr>
      <w:tr w:rsidR="003F3229" w:rsidRPr="00B53E7A" w14:paraId="0897BF44" w14:textId="77777777" w:rsidTr="00F6182E">
        <w:tc>
          <w:tcPr>
            <w:tcW w:w="709" w:type="dxa"/>
          </w:tcPr>
          <w:p w14:paraId="191C0C8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641A867D"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68A6609E" w14:textId="77777777" w:rsidR="003F3229" w:rsidRPr="00B53E7A" w:rsidRDefault="003F3229" w:rsidP="003F3229">
            <w:pPr>
              <w:rPr>
                <w:sz w:val="22"/>
                <w:szCs w:val="22"/>
              </w:rPr>
            </w:pPr>
            <w:r w:rsidRPr="00B53E7A">
              <w:rPr>
                <w:sz w:val="22"/>
                <w:szCs w:val="22"/>
              </w:rPr>
              <w:t>7П/0198-15-2-0</w:t>
            </w:r>
          </w:p>
        </w:tc>
        <w:tc>
          <w:tcPr>
            <w:tcW w:w="1418" w:type="dxa"/>
            <w:vAlign w:val="center"/>
          </w:tcPr>
          <w:p w14:paraId="51D58D3A" w14:textId="77777777" w:rsidR="003F3229" w:rsidRPr="00B53E7A" w:rsidRDefault="003F3229" w:rsidP="003F3229">
            <w:pPr>
              <w:rPr>
                <w:sz w:val="22"/>
                <w:szCs w:val="22"/>
              </w:rPr>
            </w:pPr>
            <w:r w:rsidRPr="00B53E7A">
              <w:rPr>
                <w:sz w:val="22"/>
                <w:szCs w:val="22"/>
              </w:rPr>
              <w:t>01.03.2018</w:t>
            </w:r>
          </w:p>
        </w:tc>
      </w:tr>
      <w:tr w:rsidR="003F3229" w:rsidRPr="00B53E7A" w14:paraId="0E553B84" w14:textId="77777777" w:rsidTr="00F6182E">
        <w:tc>
          <w:tcPr>
            <w:tcW w:w="709" w:type="dxa"/>
          </w:tcPr>
          <w:p w14:paraId="40915B56"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2369BE99"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2AC1AA95" w14:textId="77777777" w:rsidR="003F3229" w:rsidRPr="00B53E7A" w:rsidRDefault="003F3229" w:rsidP="003F3229">
            <w:pPr>
              <w:rPr>
                <w:sz w:val="22"/>
                <w:szCs w:val="22"/>
              </w:rPr>
            </w:pPr>
            <w:r w:rsidRPr="00B53E7A">
              <w:rPr>
                <w:sz w:val="22"/>
                <w:szCs w:val="22"/>
              </w:rPr>
              <w:t>6П/0528-15-2-0</w:t>
            </w:r>
          </w:p>
        </w:tc>
        <w:tc>
          <w:tcPr>
            <w:tcW w:w="1418" w:type="dxa"/>
            <w:vAlign w:val="center"/>
          </w:tcPr>
          <w:p w14:paraId="62B9D60A" w14:textId="77777777" w:rsidR="003F3229" w:rsidRPr="00B53E7A" w:rsidRDefault="003F3229" w:rsidP="003F3229">
            <w:pPr>
              <w:rPr>
                <w:sz w:val="22"/>
                <w:szCs w:val="22"/>
              </w:rPr>
            </w:pPr>
            <w:r w:rsidRPr="00B53E7A">
              <w:rPr>
                <w:sz w:val="22"/>
                <w:szCs w:val="22"/>
              </w:rPr>
              <w:t>01.03.2018</w:t>
            </w:r>
          </w:p>
        </w:tc>
      </w:tr>
      <w:tr w:rsidR="003F3229" w:rsidRPr="00B53E7A" w14:paraId="3150F5AD" w14:textId="77777777" w:rsidTr="00F6182E">
        <w:tc>
          <w:tcPr>
            <w:tcW w:w="709" w:type="dxa"/>
          </w:tcPr>
          <w:p w14:paraId="76D8F06C"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B8C4549"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4F4AEAA5" w14:textId="77777777" w:rsidR="003F3229" w:rsidRPr="00B53E7A" w:rsidRDefault="003F3229" w:rsidP="003F3229">
            <w:pPr>
              <w:rPr>
                <w:sz w:val="22"/>
                <w:szCs w:val="22"/>
              </w:rPr>
            </w:pPr>
            <w:r w:rsidRPr="00B53E7A">
              <w:rPr>
                <w:sz w:val="22"/>
                <w:szCs w:val="22"/>
              </w:rPr>
              <w:t>6П/0400-16-2-0</w:t>
            </w:r>
          </w:p>
        </w:tc>
        <w:tc>
          <w:tcPr>
            <w:tcW w:w="1418" w:type="dxa"/>
            <w:vAlign w:val="center"/>
          </w:tcPr>
          <w:p w14:paraId="08188FCA" w14:textId="77777777" w:rsidR="003F3229" w:rsidRPr="00B53E7A" w:rsidRDefault="003F3229" w:rsidP="003F3229">
            <w:pPr>
              <w:rPr>
                <w:sz w:val="22"/>
                <w:szCs w:val="22"/>
              </w:rPr>
            </w:pPr>
            <w:r w:rsidRPr="00B53E7A">
              <w:rPr>
                <w:sz w:val="22"/>
                <w:szCs w:val="22"/>
              </w:rPr>
              <w:t>01.03.2018</w:t>
            </w:r>
          </w:p>
        </w:tc>
      </w:tr>
      <w:tr w:rsidR="003F3229" w:rsidRPr="00B53E7A" w14:paraId="2A5AFC5E" w14:textId="77777777" w:rsidTr="00F6182E">
        <w:tc>
          <w:tcPr>
            <w:tcW w:w="709" w:type="dxa"/>
          </w:tcPr>
          <w:p w14:paraId="09EDB7A8"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FAB5848"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6B66C175" w14:textId="77777777" w:rsidR="003F3229" w:rsidRPr="00B53E7A" w:rsidRDefault="003F3229" w:rsidP="003F3229">
            <w:pPr>
              <w:rPr>
                <w:sz w:val="22"/>
                <w:szCs w:val="22"/>
              </w:rPr>
            </w:pPr>
            <w:r w:rsidRPr="00B53E7A">
              <w:rPr>
                <w:sz w:val="22"/>
                <w:szCs w:val="22"/>
              </w:rPr>
              <w:t>6П/0351-15-2-0</w:t>
            </w:r>
          </w:p>
        </w:tc>
        <w:tc>
          <w:tcPr>
            <w:tcW w:w="1418" w:type="dxa"/>
            <w:vAlign w:val="center"/>
          </w:tcPr>
          <w:p w14:paraId="601896B8" w14:textId="77777777" w:rsidR="003F3229" w:rsidRPr="00B53E7A" w:rsidRDefault="003F3229" w:rsidP="003F3229">
            <w:pPr>
              <w:rPr>
                <w:sz w:val="22"/>
                <w:szCs w:val="22"/>
              </w:rPr>
            </w:pPr>
            <w:r w:rsidRPr="00B53E7A">
              <w:rPr>
                <w:sz w:val="22"/>
                <w:szCs w:val="22"/>
              </w:rPr>
              <w:t>01.03.2018</w:t>
            </w:r>
          </w:p>
        </w:tc>
      </w:tr>
      <w:tr w:rsidR="003F3229" w:rsidRPr="00B53E7A" w14:paraId="765DD4D3" w14:textId="77777777" w:rsidTr="00F6182E">
        <w:tc>
          <w:tcPr>
            <w:tcW w:w="709" w:type="dxa"/>
          </w:tcPr>
          <w:p w14:paraId="7F906EB9"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62F4A179"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DE378F2" w14:textId="77777777" w:rsidR="003F3229" w:rsidRPr="00B53E7A" w:rsidRDefault="003F3229" w:rsidP="003F3229">
            <w:pPr>
              <w:rPr>
                <w:sz w:val="22"/>
                <w:szCs w:val="22"/>
              </w:rPr>
            </w:pPr>
            <w:r w:rsidRPr="00B53E7A">
              <w:rPr>
                <w:sz w:val="22"/>
                <w:szCs w:val="22"/>
              </w:rPr>
              <w:t>6П/0013-16-2-0</w:t>
            </w:r>
          </w:p>
        </w:tc>
        <w:tc>
          <w:tcPr>
            <w:tcW w:w="1418" w:type="dxa"/>
            <w:vAlign w:val="center"/>
          </w:tcPr>
          <w:p w14:paraId="7AA3BB85" w14:textId="77777777" w:rsidR="003F3229" w:rsidRPr="00B53E7A" w:rsidRDefault="003F3229" w:rsidP="003F3229">
            <w:pPr>
              <w:rPr>
                <w:sz w:val="22"/>
                <w:szCs w:val="22"/>
              </w:rPr>
            </w:pPr>
            <w:r w:rsidRPr="00B53E7A">
              <w:rPr>
                <w:sz w:val="22"/>
                <w:szCs w:val="22"/>
              </w:rPr>
              <w:t>01.03.2018</w:t>
            </w:r>
          </w:p>
        </w:tc>
      </w:tr>
      <w:tr w:rsidR="003F3229" w:rsidRPr="00B53E7A" w14:paraId="71F24B4C" w14:textId="77777777" w:rsidTr="00F6182E">
        <w:tc>
          <w:tcPr>
            <w:tcW w:w="709" w:type="dxa"/>
          </w:tcPr>
          <w:p w14:paraId="08BA9812"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9688FED"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3B666970" w14:textId="77777777" w:rsidR="003F3229" w:rsidRPr="00B53E7A" w:rsidRDefault="003F3229" w:rsidP="003F3229">
            <w:pPr>
              <w:rPr>
                <w:sz w:val="22"/>
                <w:szCs w:val="22"/>
              </w:rPr>
            </w:pPr>
            <w:r w:rsidRPr="00B53E7A">
              <w:rPr>
                <w:sz w:val="22"/>
                <w:szCs w:val="22"/>
              </w:rPr>
              <w:t>6П/0809-16-2-0</w:t>
            </w:r>
          </w:p>
        </w:tc>
        <w:tc>
          <w:tcPr>
            <w:tcW w:w="1418" w:type="dxa"/>
            <w:vAlign w:val="center"/>
          </w:tcPr>
          <w:p w14:paraId="62E7CEB8" w14:textId="77777777" w:rsidR="003F3229" w:rsidRPr="00B53E7A" w:rsidRDefault="003F3229" w:rsidP="003F3229">
            <w:pPr>
              <w:rPr>
                <w:sz w:val="22"/>
                <w:szCs w:val="22"/>
              </w:rPr>
            </w:pPr>
            <w:r w:rsidRPr="00B53E7A">
              <w:rPr>
                <w:sz w:val="22"/>
                <w:szCs w:val="22"/>
              </w:rPr>
              <w:t>01.03.2018</w:t>
            </w:r>
          </w:p>
        </w:tc>
      </w:tr>
      <w:tr w:rsidR="003F3229" w:rsidRPr="00B53E7A" w14:paraId="7D10FD59" w14:textId="77777777" w:rsidTr="00F6182E">
        <w:tc>
          <w:tcPr>
            <w:tcW w:w="709" w:type="dxa"/>
          </w:tcPr>
          <w:p w14:paraId="773F965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5D78ACC7"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9892847" w14:textId="77777777" w:rsidR="003F3229" w:rsidRPr="00B53E7A" w:rsidRDefault="003F3229" w:rsidP="003F3229">
            <w:pPr>
              <w:rPr>
                <w:sz w:val="22"/>
                <w:szCs w:val="22"/>
              </w:rPr>
            </w:pPr>
            <w:r w:rsidRPr="00B53E7A">
              <w:rPr>
                <w:bCs/>
                <w:sz w:val="22"/>
                <w:szCs w:val="22"/>
              </w:rPr>
              <w:t>7</w:t>
            </w:r>
            <w:r w:rsidRPr="00B53E7A">
              <w:rPr>
                <w:sz w:val="22"/>
                <w:szCs w:val="22"/>
              </w:rPr>
              <w:t>П/0297-15-2-0</w:t>
            </w:r>
          </w:p>
        </w:tc>
        <w:tc>
          <w:tcPr>
            <w:tcW w:w="1418" w:type="dxa"/>
            <w:vAlign w:val="center"/>
          </w:tcPr>
          <w:p w14:paraId="1DDB31C4" w14:textId="77777777" w:rsidR="003F3229" w:rsidRPr="00B53E7A" w:rsidRDefault="003F3229" w:rsidP="003F3229">
            <w:pPr>
              <w:rPr>
                <w:sz w:val="22"/>
                <w:szCs w:val="22"/>
              </w:rPr>
            </w:pPr>
            <w:r w:rsidRPr="00B53E7A">
              <w:rPr>
                <w:sz w:val="22"/>
                <w:szCs w:val="22"/>
              </w:rPr>
              <w:t>01.03.2018</w:t>
            </w:r>
          </w:p>
        </w:tc>
      </w:tr>
      <w:tr w:rsidR="003F3229" w:rsidRPr="00B53E7A" w14:paraId="454AF072" w14:textId="77777777" w:rsidTr="00F6182E">
        <w:tc>
          <w:tcPr>
            <w:tcW w:w="709" w:type="dxa"/>
          </w:tcPr>
          <w:p w14:paraId="0FD434AC"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5AF56F58"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14BD5A0A" w14:textId="77777777" w:rsidR="003F3229" w:rsidRPr="00B53E7A" w:rsidRDefault="003F3229" w:rsidP="003F3229">
            <w:pPr>
              <w:rPr>
                <w:sz w:val="22"/>
                <w:szCs w:val="22"/>
              </w:rPr>
            </w:pPr>
            <w:r w:rsidRPr="00B53E7A">
              <w:rPr>
                <w:sz w:val="22"/>
                <w:szCs w:val="22"/>
              </w:rPr>
              <w:t>6П/0550-16-2-0</w:t>
            </w:r>
          </w:p>
        </w:tc>
        <w:tc>
          <w:tcPr>
            <w:tcW w:w="1418" w:type="dxa"/>
            <w:vAlign w:val="center"/>
          </w:tcPr>
          <w:p w14:paraId="3F33E7A8" w14:textId="77777777" w:rsidR="003F3229" w:rsidRPr="00B53E7A" w:rsidRDefault="003F3229" w:rsidP="003F3229">
            <w:pPr>
              <w:rPr>
                <w:sz w:val="22"/>
                <w:szCs w:val="22"/>
              </w:rPr>
            </w:pPr>
            <w:r w:rsidRPr="00B53E7A">
              <w:rPr>
                <w:sz w:val="22"/>
                <w:szCs w:val="22"/>
              </w:rPr>
              <w:t>01.03.2018</w:t>
            </w:r>
          </w:p>
        </w:tc>
      </w:tr>
      <w:tr w:rsidR="003F3229" w:rsidRPr="00B53E7A" w14:paraId="3258AD3C" w14:textId="77777777" w:rsidTr="00F6182E">
        <w:tc>
          <w:tcPr>
            <w:tcW w:w="709" w:type="dxa"/>
          </w:tcPr>
          <w:p w14:paraId="66F72C24"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3653C0B"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4DBD391A" w14:textId="77777777" w:rsidR="003F3229" w:rsidRPr="00B53E7A" w:rsidRDefault="003F3229" w:rsidP="003F3229">
            <w:pPr>
              <w:rPr>
                <w:sz w:val="22"/>
                <w:szCs w:val="22"/>
              </w:rPr>
            </w:pPr>
            <w:r w:rsidRPr="00B53E7A">
              <w:rPr>
                <w:sz w:val="22"/>
                <w:szCs w:val="22"/>
              </w:rPr>
              <w:t>6П/0349-15-2-0</w:t>
            </w:r>
          </w:p>
        </w:tc>
        <w:tc>
          <w:tcPr>
            <w:tcW w:w="1418" w:type="dxa"/>
            <w:vAlign w:val="center"/>
          </w:tcPr>
          <w:p w14:paraId="6F4482BE" w14:textId="77777777" w:rsidR="003F3229" w:rsidRPr="00B53E7A" w:rsidRDefault="003F3229" w:rsidP="003F3229">
            <w:pPr>
              <w:rPr>
                <w:sz w:val="22"/>
                <w:szCs w:val="22"/>
              </w:rPr>
            </w:pPr>
            <w:r w:rsidRPr="00B53E7A">
              <w:rPr>
                <w:sz w:val="22"/>
                <w:szCs w:val="22"/>
              </w:rPr>
              <w:t>01.03.2018</w:t>
            </w:r>
          </w:p>
        </w:tc>
      </w:tr>
      <w:tr w:rsidR="003F3229" w:rsidRPr="00B53E7A" w14:paraId="0F30688F" w14:textId="77777777" w:rsidTr="00F6182E">
        <w:tc>
          <w:tcPr>
            <w:tcW w:w="709" w:type="dxa"/>
          </w:tcPr>
          <w:p w14:paraId="0EFA942B"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E12E008"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5296566" w14:textId="77777777" w:rsidR="003F3229" w:rsidRPr="00B53E7A" w:rsidRDefault="003F3229" w:rsidP="003F3229">
            <w:pPr>
              <w:rPr>
                <w:sz w:val="22"/>
                <w:szCs w:val="22"/>
              </w:rPr>
            </w:pPr>
            <w:r w:rsidRPr="00B53E7A">
              <w:rPr>
                <w:sz w:val="22"/>
                <w:szCs w:val="22"/>
              </w:rPr>
              <w:t>5П/0272-17-2-0</w:t>
            </w:r>
          </w:p>
        </w:tc>
        <w:tc>
          <w:tcPr>
            <w:tcW w:w="1418" w:type="dxa"/>
            <w:vAlign w:val="center"/>
          </w:tcPr>
          <w:p w14:paraId="5023F9BB" w14:textId="77777777" w:rsidR="003F3229" w:rsidRPr="00B53E7A" w:rsidRDefault="003F3229" w:rsidP="003F3229">
            <w:pPr>
              <w:rPr>
                <w:sz w:val="22"/>
                <w:szCs w:val="22"/>
              </w:rPr>
            </w:pPr>
            <w:r w:rsidRPr="00B53E7A">
              <w:rPr>
                <w:sz w:val="22"/>
                <w:szCs w:val="22"/>
              </w:rPr>
              <w:t>01.03.2018</w:t>
            </w:r>
          </w:p>
        </w:tc>
      </w:tr>
      <w:tr w:rsidR="003F3229" w:rsidRPr="00B53E7A" w14:paraId="7964D7AE" w14:textId="77777777" w:rsidTr="00F6182E">
        <w:tc>
          <w:tcPr>
            <w:tcW w:w="709" w:type="dxa"/>
          </w:tcPr>
          <w:p w14:paraId="4F27DF75"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47B47D78"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23E48FF" w14:textId="77777777" w:rsidR="003F3229" w:rsidRPr="00B53E7A" w:rsidRDefault="003F3229" w:rsidP="003F3229">
            <w:pPr>
              <w:rPr>
                <w:sz w:val="22"/>
                <w:szCs w:val="22"/>
              </w:rPr>
            </w:pPr>
            <w:r w:rsidRPr="00B53E7A">
              <w:rPr>
                <w:sz w:val="22"/>
                <w:szCs w:val="22"/>
              </w:rPr>
              <w:t>7П/0270-15-2-0</w:t>
            </w:r>
          </w:p>
        </w:tc>
        <w:tc>
          <w:tcPr>
            <w:tcW w:w="1418" w:type="dxa"/>
            <w:vAlign w:val="center"/>
          </w:tcPr>
          <w:p w14:paraId="5A8347C3" w14:textId="77777777" w:rsidR="003F3229" w:rsidRPr="00B53E7A" w:rsidRDefault="003F3229" w:rsidP="003F3229">
            <w:pPr>
              <w:rPr>
                <w:sz w:val="22"/>
                <w:szCs w:val="22"/>
              </w:rPr>
            </w:pPr>
            <w:r w:rsidRPr="00B53E7A">
              <w:rPr>
                <w:sz w:val="22"/>
                <w:szCs w:val="22"/>
              </w:rPr>
              <w:t>01.03.2018</w:t>
            </w:r>
          </w:p>
        </w:tc>
      </w:tr>
      <w:tr w:rsidR="003F3229" w:rsidRPr="00B53E7A" w14:paraId="13766EBA" w14:textId="77777777" w:rsidTr="00F6182E">
        <w:tc>
          <w:tcPr>
            <w:tcW w:w="709" w:type="dxa"/>
          </w:tcPr>
          <w:p w14:paraId="2CB3383B"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280F963"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8EC2F84" w14:textId="77777777" w:rsidR="003F3229" w:rsidRPr="00B53E7A" w:rsidRDefault="003F3229" w:rsidP="003F3229">
            <w:pPr>
              <w:rPr>
                <w:sz w:val="22"/>
                <w:szCs w:val="22"/>
              </w:rPr>
            </w:pPr>
            <w:r w:rsidRPr="00B53E7A">
              <w:rPr>
                <w:sz w:val="22"/>
                <w:szCs w:val="22"/>
              </w:rPr>
              <w:t>5П/0405-17-2-0</w:t>
            </w:r>
          </w:p>
        </w:tc>
        <w:tc>
          <w:tcPr>
            <w:tcW w:w="1418" w:type="dxa"/>
            <w:vAlign w:val="center"/>
          </w:tcPr>
          <w:p w14:paraId="77E7D229" w14:textId="77777777" w:rsidR="003F3229" w:rsidRPr="00B53E7A" w:rsidRDefault="003F3229" w:rsidP="003F3229">
            <w:pPr>
              <w:rPr>
                <w:sz w:val="22"/>
                <w:szCs w:val="22"/>
              </w:rPr>
            </w:pPr>
            <w:r w:rsidRPr="00B53E7A">
              <w:rPr>
                <w:sz w:val="22"/>
                <w:szCs w:val="22"/>
              </w:rPr>
              <w:t>14.02.2018</w:t>
            </w:r>
          </w:p>
        </w:tc>
      </w:tr>
      <w:tr w:rsidR="003F3229" w:rsidRPr="00B53E7A" w14:paraId="5AD78B5B" w14:textId="77777777" w:rsidTr="00F6182E">
        <w:tc>
          <w:tcPr>
            <w:tcW w:w="709" w:type="dxa"/>
          </w:tcPr>
          <w:p w14:paraId="4182848D"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4723EACA"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47F331DB" w14:textId="77777777" w:rsidR="003F3229" w:rsidRPr="00B53E7A" w:rsidRDefault="003F3229" w:rsidP="003F3229">
            <w:pPr>
              <w:rPr>
                <w:sz w:val="22"/>
                <w:szCs w:val="22"/>
              </w:rPr>
            </w:pPr>
            <w:r w:rsidRPr="00B53E7A">
              <w:rPr>
                <w:sz w:val="22"/>
                <w:szCs w:val="22"/>
              </w:rPr>
              <w:t>5П/0546-15-2-0</w:t>
            </w:r>
          </w:p>
        </w:tc>
        <w:tc>
          <w:tcPr>
            <w:tcW w:w="1418" w:type="dxa"/>
            <w:vAlign w:val="center"/>
          </w:tcPr>
          <w:p w14:paraId="57CC7CAB" w14:textId="77777777" w:rsidR="003F3229" w:rsidRPr="00B53E7A" w:rsidRDefault="003F3229" w:rsidP="003F3229">
            <w:pPr>
              <w:rPr>
                <w:sz w:val="22"/>
                <w:szCs w:val="22"/>
              </w:rPr>
            </w:pPr>
            <w:r w:rsidRPr="00B53E7A">
              <w:rPr>
                <w:sz w:val="22"/>
                <w:szCs w:val="22"/>
              </w:rPr>
              <w:t>01.03.2018</w:t>
            </w:r>
          </w:p>
        </w:tc>
      </w:tr>
      <w:tr w:rsidR="003F3229" w:rsidRPr="00B53E7A" w14:paraId="1D3A7303" w14:textId="77777777" w:rsidTr="00F6182E">
        <w:tc>
          <w:tcPr>
            <w:tcW w:w="709" w:type="dxa"/>
          </w:tcPr>
          <w:p w14:paraId="1A09F6BB"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B4B2127"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C439801" w14:textId="77777777" w:rsidR="003F3229" w:rsidRPr="00B53E7A" w:rsidRDefault="003F3229" w:rsidP="003F3229">
            <w:pPr>
              <w:rPr>
                <w:sz w:val="22"/>
                <w:szCs w:val="22"/>
              </w:rPr>
            </w:pPr>
            <w:r w:rsidRPr="00B53E7A">
              <w:rPr>
                <w:sz w:val="22"/>
                <w:szCs w:val="22"/>
              </w:rPr>
              <w:t>6П/0652-15-3-0</w:t>
            </w:r>
          </w:p>
        </w:tc>
        <w:tc>
          <w:tcPr>
            <w:tcW w:w="1418" w:type="dxa"/>
            <w:vAlign w:val="center"/>
          </w:tcPr>
          <w:p w14:paraId="282B391A" w14:textId="77777777" w:rsidR="003F3229" w:rsidRPr="00B53E7A" w:rsidRDefault="003F3229" w:rsidP="003F3229">
            <w:pPr>
              <w:rPr>
                <w:sz w:val="22"/>
                <w:szCs w:val="22"/>
              </w:rPr>
            </w:pPr>
            <w:r w:rsidRPr="00B53E7A">
              <w:rPr>
                <w:sz w:val="22"/>
                <w:szCs w:val="22"/>
              </w:rPr>
              <w:t>01.03.2018</w:t>
            </w:r>
          </w:p>
        </w:tc>
      </w:tr>
      <w:tr w:rsidR="003F3229" w:rsidRPr="00B53E7A" w14:paraId="1DB2C72E" w14:textId="77777777" w:rsidTr="00F6182E">
        <w:tc>
          <w:tcPr>
            <w:tcW w:w="709" w:type="dxa"/>
          </w:tcPr>
          <w:p w14:paraId="665B0863"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4D5DB70C"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1F443595" w14:textId="77777777" w:rsidR="003F3229" w:rsidRPr="00B53E7A" w:rsidRDefault="003F3229" w:rsidP="003F3229">
            <w:pPr>
              <w:rPr>
                <w:sz w:val="22"/>
                <w:szCs w:val="22"/>
              </w:rPr>
            </w:pPr>
            <w:r w:rsidRPr="00B53E7A">
              <w:rPr>
                <w:sz w:val="22"/>
                <w:szCs w:val="22"/>
              </w:rPr>
              <w:t>5П/0349-17-2-0</w:t>
            </w:r>
          </w:p>
        </w:tc>
        <w:tc>
          <w:tcPr>
            <w:tcW w:w="1418" w:type="dxa"/>
            <w:vAlign w:val="center"/>
          </w:tcPr>
          <w:p w14:paraId="16C85006" w14:textId="77777777" w:rsidR="003F3229" w:rsidRPr="00B53E7A" w:rsidRDefault="003F3229" w:rsidP="003F3229">
            <w:pPr>
              <w:rPr>
                <w:sz w:val="22"/>
                <w:szCs w:val="22"/>
              </w:rPr>
            </w:pPr>
            <w:r w:rsidRPr="00B53E7A">
              <w:rPr>
                <w:sz w:val="22"/>
                <w:szCs w:val="22"/>
              </w:rPr>
              <w:t>14.02.2018</w:t>
            </w:r>
          </w:p>
        </w:tc>
      </w:tr>
      <w:tr w:rsidR="003F3229" w:rsidRPr="00B53E7A" w14:paraId="6433C890" w14:textId="77777777" w:rsidTr="00F6182E">
        <w:tc>
          <w:tcPr>
            <w:tcW w:w="709" w:type="dxa"/>
          </w:tcPr>
          <w:p w14:paraId="6E8FF0B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2313C2B4"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48213BD9" w14:textId="77777777" w:rsidR="003F3229" w:rsidRPr="00B53E7A" w:rsidRDefault="003F3229" w:rsidP="003F3229">
            <w:pPr>
              <w:rPr>
                <w:sz w:val="22"/>
                <w:szCs w:val="22"/>
              </w:rPr>
            </w:pPr>
            <w:r w:rsidRPr="00B53E7A">
              <w:rPr>
                <w:sz w:val="22"/>
                <w:szCs w:val="22"/>
              </w:rPr>
              <w:t>4П/0524-17-2-0</w:t>
            </w:r>
          </w:p>
        </w:tc>
        <w:tc>
          <w:tcPr>
            <w:tcW w:w="1418" w:type="dxa"/>
            <w:vAlign w:val="center"/>
          </w:tcPr>
          <w:p w14:paraId="3E01C01C" w14:textId="77777777" w:rsidR="003F3229" w:rsidRPr="00B53E7A" w:rsidRDefault="003F3229" w:rsidP="003F3229">
            <w:pPr>
              <w:rPr>
                <w:sz w:val="22"/>
                <w:szCs w:val="22"/>
              </w:rPr>
            </w:pPr>
            <w:r w:rsidRPr="00B53E7A">
              <w:rPr>
                <w:sz w:val="22"/>
                <w:szCs w:val="22"/>
              </w:rPr>
              <w:t>14.02.2018</w:t>
            </w:r>
          </w:p>
        </w:tc>
      </w:tr>
      <w:tr w:rsidR="003F3229" w:rsidRPr="00B53E7A" w14:paraId="15CC022A" w14:textId="77777777" w:rsidTr="00F6182E">
        <w:tc>
          <w:tcPr>
            <w:tcW w:w="709" w:type="dxa"/>
          </w:tcPr>
          <w:p w14:paraId="31A226B6"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4B3EB43"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5552654" w14:textId="77777777" w:rsidR="003F3229" w:rsidRPr="00B53E7A" w:rsidRDefault="003F3229" w:rsidP="003F3229">
            <w:pPr>
              <w:rPr>
                <w:sz w:val="22"/>
                <w:szCs w:val="22"/>
              </w:rPr>
            </w:pPr>
            <w:r w:rsidRPr="00B53E7A">
              <w:rPr>
                <w:sz w:val="22"/>
                <w:szCs w:val="22"/>
              </w:rPr>
              <w:t>6П/0222-17-2-0</w:t>
            </w:r>
          </w:p>
        </w:tc>
        <w:tc>
          <w:tcPr>
            <w:tcW w:w="1418" w:type="dxa"/>
            <w:vAlign w:val="center"/>
          </w:tcPr>
          <w:p w14:paraId="5EAC5F2C" w14:textId="77777777" w:rsidR="003F3229" w:rsidRPr="00B53E7A" w:rsidRDefault="003F3229" w:rsidP="003F3229">
            <w:pPr>
              <w:rPr>
                <w:sz w:val="22"/>
                <w:szCs w:val="22"/>
              </w:rPr>
            </w:pPr>
            <w:r w:rsidRPr="00B53E7A">
              <w:rPr>
                <w:sz w:val="22"/>
                <w:szCs w:val="22"/>
              </w:rPr>
              <w:t>02.03.2018</w:t>
            </w:r>
          </w:p>
        </w:tc>
      </w:tr>
      <w:tr w:rsidR="003F3229" w:rsidRPr="00B53E7A" w14:paraId="2482D56F" w14:textId="77777777" w:rsidTr="00F6182E">
        <w:tc>
          <w:tcPr>
            <w:tcW w:w="709" w:type="dxa"/>
          </w:tcPr>
          <w:p w14:paraId="4E7BBD4E"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C1A2E14"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13669FD1" w14:textId="77777777" w:rsidR="003F3229" w:rsidRPr="00B53E7A" w:rsidRDefault="003F3229" w:rsidP="003F3229">
            <w:pPr>
              <w:rPr>
                <w:sz w:val="22"/>
                <w:szCs w:val="22"/>
              </w:rPr>
            </w:pPr>
            <w:r w:rsidRPr="00B53E7A">
              <w:rPr>
                <w:sz w:val="22"/>
                <w:szCs w:val="22"/>
              </w:rPr>
              <w:t>6П/0105-17-2-0</w:t>
            </w:r>
          </w:p>
        </w:tc>
        <w:tc>
          <w:tcPr>
            <w:tcW w:w="1418" w:type="dxa"/>
            <w:vAlign w:val="center"/>
          </w:tcPr>
          <w:p w14:paraId="630DD3CA" w14:textId="77777777" w:rsidR="003F3229" w:rsidRPr="00B53E7A" w:rsidRDefault="003F3229" w:rsidP="003F3229">
            <w:pPr>
              <w:rPr>
                <w:sz w:val="22"/>
                <w:szCs w:val="22"/>
              </w:rPr>
            </w:pPr>
            <w:r w:rsidRPr="00B53E7A">
              <w:rPr>
                <w:sz w:val="22"/>
                <w:szCs w:val="22"/>
              </w:rPr>
              <w:t>02.03.2018</w:t>
            </w:r>
          </w:p>
        </w:tc>
      </w:tr>
      <w:tr w:rsidR="003F3229" w:rsidRPr="00B53E7A" w14:paraId="50D4702B" w14:textId="77777777" w:rsidTr="00F6182E">
        <w:tc>
          <w:tcPr>
            <w:tcW w:w="709" w:type="dxa"/>
          </w:tcPr>
          <w:p w14:paraId="4A42D020"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0373C70"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62163BE0" w14:textId="77777777" w:rsidR="003F3229" w:rsidRPr="00B53E7A" w:rsidRDefault="003F3229" w:rsidP="003F3229">
            <w:pPr>
              <w:rPr>
                <w:sz w:val="22"/>
                <w:szCs w:val="22"/>
              </w:rPr>
            </w:pPr>
            <w:r w:rsidRPr="00B53E7A">
              <w:rPr>
                <w:sz w:val="22"/>
                <w:szCs w:val="22"/>
              </w:rPr>
              <w:t>7П/0286-17-3-0</w:t>
            </w:r>
          </w:p>
        </w:tc>
        <w:tc>
          <w:tcPr>
            <w:tcW w:w="1418" w:type="dxa"/>
            <w:vAlign w:val="center"/>
          </w:tcPr>
          <w:p w14:paraId="0A03DA25" w14:textId="77777777" w:rsidR="003F3229" w:rsidRPr="00B53E7A" w:rsidRDefault="003F3229" w:rsidP="003F3229">
            <w:pPr>
              <w:rPr>
                <w:sz w:val="22"/>
                <w:szCs w:val="22"/>
              </w:rPr>
            </w:pPr>
            <w:r w:rsidRPr="00B53E7A">
              <w:rPr>
                <w:sz w:val="22"/>
                <w:szCs w:val="22"/>
              </w:rPr>
              <w:t>02.03.2018</w:t>
            </w:r>
          </w:p>
        </w:tc>
      </w:tr>
      <w:tr w:rsidR="003F3229" w:rsidRPr="00B53E7A" w14:paraId="4D69B1AF" w14:textId="77777777" w:rsidTr="00F6182E">
        <w:tc>
          <w:tcPr>
            <w:tcW w:w="709" w:type="dxa"/>
          </w:tcPr>
          <w:p w14:paraId="00DFFA57"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2B93917B"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740E62A" w14:textId="77777777" w:rsidR="003F3229" w:rsidRPr="00B53E7A" w:rsidRDefault="003F3229" w:rsidP="003F3229">
            <w:pPr>
              <w:rPr>
                <w:sz w:val="22"/>
                <w:szCs w:val="22"/>
              </w:rPr>
            </w:pPr>
            <w:r w:rsidRPr="00B53E7A">
              <w:rPr>
                <w:sz w:val="22"/>
                <w:szCs w:val="22"/>
              </w:rPr>
              <w:t>6П/0352-16-2-0</w:t>
            </w:r>
          </w:p>
        </w:tc>
        <w:tc>
          <w:tcPr>
            <w:tcW w:w="1418" w:type="dxa"/>
            <w:vAlign w:val="center"/>
          </w:tcPr>
          <w:p w14:paraId="6FCAAD5D" w14:textId="77777777" w:rsidR="003F3229" w:rsidRPr="00B53E7A" w:rsidRDefault="003F3229" w:rsidP="003F3229">
            <w:pPr>
              <w:rPr>
                <w:sz w:val="22"/>
                <w:szCs w:val="22"/>
              </w:rPr>
            </w:pPr>
            <w:r w:rsidRPr="00B53E7A">
              <w:rPr>
                <w:sz w:val="22"/>
                <w:szCs w:val="22"/>
              </w:rPr>
              <w:t>02.03.2018</w:t>
            </w:r>
          </w:p>
        </w:tc>
      </w:tr>
      <w:tr w:rsidR="003F3229" w:rsidRPr="00B53E7A" w14:paraId="792C5F1B" w14:textId="77777777" w:rsidTr="00F6182E">
        <w:tc>
          <w:tcPr>
            <w:tcW w:w="709" w:type="dxa"/>
          </w:tcPr>
          <w:p w14:paraId="6AD26BCD"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257E8086"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11561A3" w14:textId="77777777" w:rsidR="003F3229" w:rsidRPr="00B53E7A" w:rsidRDefault="003F3229" w:rsidP="003F3229">
            <w:pPr>
              <w:rPr>
                <w:sz w:val="22"/>
                <w:szCs w:val="22"/>
              </w:rPr>
            </w:pPr>
            <w:r w:rsidRPr="00B53E7A">
              <w:rPr>
                <w:sz w:val="22"/>
                <w:szCs w:val="22"/>
              </w:rPr>
              <w:t>7П/0232-17-2-2</w:t>
            </w:r>
          </w:p>
        </w:tc>
        <w:tc>
          <w:tcPr>
            <w:tcW w:w="1418" w:type="dxa"/>
            <w:vAlign w:val="center"/>
          </w:tcPr>
          <w:p w14:paraId="2C4F4C3C" w14:textId="77777777" w:rsidR="003F3229" w:rsidRPr="00B53E7A" w:rsidRDefault="003F3229" w:rsidP="003F3229">
            <w:pPr>
              <w:rPr>
                <w:sz w:val="22"/>
                <w:szCs w:val="22"/>
              </w:rPr>
            </w:pPr>
            <w:r w:rsidRPr="00B53E7A">
              <w:rPr>
                <w:sz w:val="22"/>
                <w:szCs w:val="22"/>
              </w:rPr>
              <w:t>02.03.2018</w:t>
            </w:r>
          </w:p>
        </w:tc>
      </w:tr>
      <w:tr w:rsidR="003F3229" w:rsidRPr="00B53E7A" w14:paraId="69DC65DB" w14:textId="77777777" w:rsidTr="00F6182E">
        <w:tc>
          <w:tcPr>
            <w:tcW w:w="709" w:type="dxa"/>
          </w:tcPr>
          <w:p w14:paraId="364974D3"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B139500"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7947EC60" w14:textId="77777777" w:rsidR="003F3229" w:rsidRPr="00B53E7A" w:rsidRDefault="003F3229" w:rsidP="003F3229">
            <w:pPr>
              <w:rPr>
                <w:sz w:val="22"/>
                <w:szCs w:val="22"/>
              </w:rPr>
            </w:pPr>
            <w:r w:rsidRPr="00B53E7A">
              <w:rPr>
                <w:sz w:val="22"/>
                <w:szCs w:val="22"/>
              </w:rPr>
              <w:t>8П/0288-17-3-0</w:t>
            </w:r>
          </w:p>
        </w:tc>
        <w:tc>
          <w:tcPr>
            <w:tcW w:w="1418" w:type="dxa"/>
            <w:vAlign w:val="center"/>
          </w:tcPr>
          <w:p w14:paraId="574414BC" w14:textId="77777777" w:rsidR="003F3229" w:rsidRPr="00B53E7A" w:rsidRDefault="003F3229" w:rsidP="003F3229">
            <w:pPr>
              <w:rPr>
                <w:sz w:val="22"/>
                <w:szCs w:val="22"/>
              </w:rPr>
            </w:pPr>
            <w:r w:rsidRPr="00B53E7A">
              <w:rPr>
                <w:sz w:val="22"/>
                <w:szCs w:val="22"/>
              </w:rPr>
              <w:t>02.03.2018</w:t>
            </w:r>
          </w:p>
        </w:tc>
      </w:tr>
      <w:tr w:rsidR="003F3229" w:rsidRPr="00B53E7A" w14:paraId="0F5ABE89" w14:textId="77777777" w:rsidTr="00F6182E">
        <w:tc>
          <w:tcPr>
            <w:tcW w:w="709" w:type="dxa"/>
          </w:tcPr>
          <w:p w14:paraId="473C8289"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7768A4E6"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48AF150" w14:textId="77777777" w:rsidR="003F3229" w:rsidRPr="00B53E7A" w:rsidRDefault="003F3229" w:rsidP="003F3229">
            <w:pPr>
              <w:rPr>
                <w:sz w:val="22"/>
                <w:szCs w:val="22"/>
              </w:rPr>
            </w:pPr>
            <w:r w:rsidRPr="00B53E7A">
              <w:rPr>
                <w:sz w:val="22"/>
                <w:szCs w:val="22"/>
              </w:rPr>
              <w:t>7П/0462-15-2-0</w:t>
            </w:r>
          </w:p>
        </w:tc>
        <w:tc>
          <w:tcPr>
            <w:tcW w:w="1418" w:type="dxa"/>
            <w:vAlign w:val="center"/>
          </w:tcPr>
          <w:p w14:paraId="615830F3" w14:textId="77777777" w:rsidR="003F3229" w:rsidRPr="00B53E7A" w:rsidRDefault="003F3229" w:rsidP="003F3229">
            <w:pPr>
              <w:rPr>
                <w:sz w:val="22"/>
                <w:szCs w:val="22"/>
              </w:rPr>
            </w:pPr>
            <w:r w:rsidRPr="00B53E7A">
              <w:rPr>
                <w:sz w:val="22"/>
                <w:szCs w:val="22"/>
              </w:rPr>
              <w:t>02.03.2018</w:t>
            </w:r>
          </w:p>
        </w:tc>
      </w:tr>
      <w:tr w:rsidR="003F3229" w:rsidRPr="00B53E7A" w14:paraId="0A8510C7" w14:textId="77777777" w:rsidTr="00F6182E">
        <w:tc>
          <w:tcPr>
            <w:tcW w:w="709" w:type="dxa"/>
          </w:tcPr>
          <w:p w14:paraId="274C4299"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3A39D3B"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26D3BC5F" w14:textId="77777777" w:rsidR="003F3229" w:rsidRPr="00B53E7A" w:rsidRDefault="003F3229" w:rsidP="003F3229">
            <w:pPr>
              <w:rPr>
                <w:sz w:val="22"/>
                <w:szCs w:val="22"/>
              </w:rPr>
            </w:pPr>
            <w:r w:rsidRPr="00B53E7A">
              <w:rPr>
                <w:sz w:val="22"/>
                <w:szCs w:val="22"/>
              </w:rPr>
              <w:t>6П/0735-16-2-0</w:t>
            </w:r>
          </w:p>
        </w:tc>
        <w:tc>
          <w:tcPr>
            <w:tcW w:w="1418" w:type="dxa"/>
            <w:vAlign w:val="center"/>
          </w:tcPr>
          <w:p w14:paraId="23EE5D7C" w14:textId="77777777" w:rsidR="003F3229" w:rsidRPr="00B53E7A" w:rsidRDefault="003F3229" w:rsidP="003F3229">
            <w:pPr>
              <w:rPr>
                <w:sz w:val="22"/>
                <w:szCs w:val="22"/>
              </w:rPr>
            </w:pPr>
            <w:r w:rsidRPr="00B53E7A">
              <w:rPr>
                <w:sz w:val="22"/>
                <w:szCs w:val="22"/>
              </w:rPr>
              <w:t>02.03.2018</w:t>
            </w:r>
          </w:p>
        </w:tc>
      </w:tr>
      <w:tr w:rsidR="003F3229" w:rsidRPr="00B53E7A" w14:paraId="6E80F8FE" w14:textId="77777777" w:rsidTr="00F6182E">
        <w:tc>
          <w:tcPr>
            <w:tcW w:w="709" w:type="dxa"/>
          </w:tcPr>
          <w:p w14:paraId="2DE154A5"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38791A2E"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18EE2131" w14:textId="77777777" w:rsidR="003F3229" w:rsidRPr="00B53E7A" w:rsidRDefault="003F3229" w:rsidP="003F3229">
            <w:pPr>
              <w:rPr>
                <w:sz w:val="22"/>
                <w:szCs w:val="22"/>
              </w:rPr>
            </w:pPr>
            <w:r w:rsidRPr="00B53E7A">
              <w:rPr>
                <w:sz w:val="22"/>
                <w:szCs w:val="22"/>
              </w:rPr>
              <w:t>6П/0051-17-2-0</w:t>
            </w:r>
          </w:p>
        </w:tc>
        <w:tc>
          <w:tcPr>
            <w:tcW w:w="1418" w:type="dxa"/>
            <w:vAlign w:val="center"/>
          </w:tcPr>
          <w:p w14:paraId="027C1D69" w14:textId="77777777" w:rsidR="003F3229" w:rsidRPr="00B53E7A" w:rsidRDefault="003F3229" w:rsidP="003F3229">
            <w:pPr>
              <w:rPr>
                <w:sz w:val="22"/>
                <w:szCs w:val="22"/>
              </w:rPr>
            </w:pPr>
            <w:r w:rsidRPr="00B53E7A">
              <w:rPr>
                <w:sz w:val="22"/>
                <w:szCs w:val="22"/>
              </w:rPr>
              <w:t>02.03.2018</w:t>
            </w:r>
          </w:p>
        </w:tc>
      </w:tr>
      <w:tr w:rsidR="003F3229" w:rsidRPr="00B53E7A" w14:paraId="1AEC60FD" w14:textId="77777777" w:rsidTr="00F6182E">
        <w:tc>
          <w:tcPr>
            <w:tcW w:w="709" w:type="dxa"/>
          </w:tcPr>
          <w:p w14:paraId="64DD1CCA"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11A64D2C"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33EB5804" w14:textId="77777777" w:rsidR="003F3229" w:rsidRPr="00B53E7A" w:rsidRDefault="003F3229" w:rsidP="003F3229">
            <w:pPr>
              <w:rPr>
                <w:sz w:val="22"/>
                <w:szCs w:val="22"/>
              </w:rPr>
            </w:pPr>
            <w:r w:rsidRPr="00B53E7A">
              <w:rPr>
                <w:sz w:val="22"/>
                <w:szCs w:val="22"/>
              </w:rPr>
              <w:t>7П/0268-17-3-0</w:t>
            </w:r>
          </w:p>
        </w:tc>
        <w:tc>
          <w:tcPr>
            <w:tcW w:w="1418" w:type="dxa"/>
            <w:vAlign w:val="center"/>
          </w:tcPr>
          <w:p w14:paraId="669C72C8" w14:textId="77777777" w:rsidR="003F3229" w:rsidRPr="00B53E7A" w:rsidRDefault="003F3229" w:rsidP="003F3229">
            <w:pPr>
              <w:rPr>
                <w:sz w:val="22"/>
                <w:szCs w:val="22"/>
              </w:rPr>
            </w:pPr>
            <w:r w:rsidRPr="00B53E7A">
              <w:rPr>
                <w:sz w:val="22"/>
                <w:szCs w:val="22"/>
              </w:rPr>
              <w:t>02.03.2018</w:t>
            </w:r>
          </w:p>
        </w:tc>
      </w:tr>
      <w:tr w:rsidR="003F3229" w:rsidRPr="00B53E7A" w14:paraId="5E588204" w14:textId="77777777" w:rsidTr="00F6182E">
        <w:tc>
          <w:tcPr>
            <w:tcW w:w="709" w:type="dxa"/>
          </w:tcPr>
          <w:p w14:paraId="795186D3"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47AE4057"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2E734D5" w14:textId="77777777" w:rsidR="003F3229" w:rsidRPr="00B53E7A" w:rsidRDefault="003F3229" w:rsidP="003F3229">
            <w:pPr>
              <w:rPr>
                <w:sz w:val="22"/>
                <w:szCs w:val="22"/>
              </w:rPr>
            </w:pPr>
            <w:r w:rsidRPr="00B53E7A">
              <w:rPr>
                <w:sz w:val="22"/>
                <w:szCs w:val="22"/>
              </w:rPr>
              <w:t>6П/0568-16-2-0</w:t>
            </w:r>
          </w:p>
        </w:tc>
        <w:tc>
          <w:tcPr>
            <w:tcW w:w="1418" w:type="dxa"/>
            <w:vAlign w:val="center"/>
          </w:tcPr>
          <w:p w14:paraId="7AE28014" w14:textId="77777777" w:rsidR="003F3229" w:rsidRPr="00B53E7A" w:rsidRDefault="003F3229" w:rsidP="003F3229">
            <w:pPr>
              <w:rPr>
                <w:sz w:val="22"/>
                <w:szCs w:val="22"/>
              </w:rPr>
            </w:pPr>
            <w:r w:rsidRPr="00B53E7A">
              <w:rPr>
                <w:sz w:val="22"/>
                <w:szCs w:val="22"/>
              </w:rPr>
              <w:t>02.03.2018</w:t>
            </w:r>
          </w:p>
        </w:tc>
      </w:tr>
      <w:tr w:rsidR="003F3229" w:rsidRPr="00B53E7A" w14:paraId="5EED4033" w14:textId="77777777" w:rsidTr="00F6182E">
        <w:tc>
          <w:tcPr>
            <w:tcW w:w="709" w:type="dxa"/>
          </w:tcPr>
          <w:p w14:paraId="0480C2E0"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5AC0C2AC"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2FF91C46" w14:textId="77777777" w:rsidR="003F3229" w:rsidRPr="00B53E7A" w:rsidRDefault="003F3229" w:rsidP="003F3229">
            <w:pPr>
              <w:rPr>
                <w:sz w:val="22"/>
                <w:szCs w:val="22"/>
              </w:rPr>
            </w:pPr>
            <w:r w:rsidRPr="00B53E7A">
              <w:rPr>
                <w:sz w:val="22"/>
                <w:szCs w:val="22"/>
              </w:rPr>
              <w:t>6П/0508-17-2-0</w:t>
            </w:r>
          </w:p>
        </w:tc>
        <w:tc>
          <w:tcPr>
            <w:tcW w:w="1418" w:type="dxa"/>
            <w:vAlign w:val="center"/>
          </w:tcPr>
          <w:p w14:paraId="02BE7077" w14:textId="77777777" w:rsidR="003F3229" w:rsidRPr="00B53E7A" w:rsidRDefault="003F3229" w:rsidP="003F3229">
            <w:pPr>
              <w:rPr>
                <w:sz w:val="22"/>
                <w:szCs w:val="22"/>
              </w:rPr>
            </w:pPr>
            <w:r w:rsidRPr="00B53E7A">
              <w:rPr>
                <w:sz w:val="22"/>
                <w:szCs w:val="22"/>
              </w:rPr>
              <w:t>14.02.2018</w:t>
            </w:r>
          </w:p>
        </w:tc>
      </w:tr>
      <w:tr w:rsidR="003F3229" w:rsidRPr="00B53E7A" w14:paraId="311D9156" w14:textId="77777777" w:rsidTr="00F6182E">
        <w:tc>
          <w:tcPr>
            <w:tcW w:w="709" w:type="dxa"/>
          </w:tcPr>
          <w:p w14:paraId="4EC4BC7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6C80280E"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B8D8BB6" w14:textId="77777777" w:rsidR="003F3229" w:rsidRPr="00B53E7A" w:rsidRDefault="003F3229" w:rsidP="003F3229">
            <w:pPr>
              <w:rPr>
                <w:sz w:val="22"/>
                <w:szCs w:val="22"/>
              </w:rPr>
            </w:pPr>
            <w:r w:rsidRPr="00B53E7A">
              <w:rPr>
                <w:sz w:val="22"/>
                <w:szCs w:val="22"/>
              </w:rPr>
              <w:t>6П/0160-16-2-0</w:t>
            </w:r>
          </w:p>
        </w:tc>
        <w:tc>
          <w:tcPr>
            <w:tcW w:w="1418" w:type="dxa"/>
            <w:vAlign w:val="center"/>
          </w:tcPr>
          <w:p w14:paraId="50358AE0" w14:textId="77777777" w:rsidR="003F3229" w:rsidRPr="00B53E7A" w:rsidRDefault="003F3229" w:rsidP="003F3229">
            <w:pPr>
              <w:rPr>
                <w:sz w:val="22"/>
                <w:szCs w:val="22"/>
              </w:rPr>
            </w:pPr>
            <w:r w:rsidRPr="00B53E7A">
              <w:rPr>
                <w:sz w:val="22"/>
                <w:szCs w:val="22"/>
              </w:rPr>
              <w:t>02.03.2018</w:t>
            </w:r>
          </w:p>
        </w:tc>
      </w:tr>
      <w:tr w:rsidR="003F3229" w:rsidRPr="00B53E7A" w14:paraId="09C674C8" w14:textId="77777777" w:rsidTr="00F6182E">
        <w:tc>
          <w:tcPr>
            <w:tcW w:w="709" w:type="dxa"/>
          </w:tcPr>
          <w:p w14:paraId="565D618A"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5773C80B"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FCE30D4" w14:textId="77777777" w:rsidR="003F3229" w:rsidRPr="00B53E7A" w:rsidRDefault="003F3229" w:rsidP="003F3229">
            <w:pPr>
              <w:rPr>
                <w:sz w:val="22"/>
                <w:szCs w:val="22"/>
              </w:rPr>
            </w:pPr>
            <w:r w:rsidRPr="00B53E7A">
              <w:rPr>
                <w:sz w:val="22"/>
                <w:szCs w:val="22"/>
              </w:rPr>
              <w:t>6П/0398-17-2-0</w:t>
            </w:r>
          </w:p>
        </w:tc>
        <w:tc>
          <w:tcPr>
            <w:tcW w:w="1418" w:type="dxa"/>
            <w:vAlign w:val="center"/>
          </w:tcPr>
          <w:p w14:paraId="7433FEE4" w14:textId="77777777" w:rsidR="003F3229" w:rsidRPr="00B53E7A" w:rsidRDefault="003F3229" w:rsidP="003F3229">
            <w:pPr>
              <w:rPr>
                <w:sz w:val="22"/>
                <w:szCs w:val="22"/>
              </w:rPr>
            </w:pPr>
            <w:r w:rsidRPr="00B53E7A">
              <w:rPr>
                <w:sz w:val="22"/>
                <w:szCs w:val="22"/>
              </w:rPr>
              <w:t>14.02.2018</w:t>
            </w:r>
          </w:p>
        </w:tc>
      </w:tr>
      <w:tr w:rsidR="003F3229" w:rsidRPr="00B53E7A" w14:paraId="2B1E621B" w14:textId="77777777" w:rsidTr="00F6182E">
        <w:tc>
          <w:tcPr>
            <w:tcW w:w="709" w:type="dxa"/>
          </w:tcPr>
          <w:p w14:paraId="1D7ACB30"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AD1C290"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2C21C4C9" w14:textId="77777777" w:rsidR="003F3229" w:rsidRPr="00B53E7A" w:rsidRDefault="003F3229" w:rsidP="003F3229">
            <w:pPr>
              <w:rPr>
                <w:sz w:val="22"/>
                <w:szCs w:val="22"/>
              </w:rPr>
            </w:pPr>
            <w:r w:rsidRPr="00B53E7A">
              <w:rPr>
                <w:sz w:val="22"/>
                <w:szCs w:val="22"/>
              </w:rPr>
              <w:t>6П/0509-17-2-0</w:t>
            </w:r>
          </w:p>
        </w:tc>
        <w:tc>
          <w:tcPr>
            <w:tcW w:w="1418" w:type="dxa"/>
            <w:vAlign w:val="center"/>
          </w:tcPr>
          <w:p w14:paraId="26872EE2" w14:textId="77777777" w:rsidR="003F3229" w:rsidRPr="00B53E7A" w:rsidRDefault="003F3229" w:rsidP="003F3229">
            <w:pPr>
              <w:rPr>
                <w:sz w:val="22"/>
                <w:szCs w:val="22"/>
              </w:rPr>
            </w:pPr>
            <w:r w:rsidRPr="00B53E7A">
              <w:rPr>
                <w:sz w:val="22"/>
                <w:szCs w:val="22"/>
              </w:rPr>
              <w:t>14.02.2018</w:t>
            </w:r>
          </w:p>
        </w:tc>
      </w:tr>
      <w:tr w:rsidR="003F3229" w:rsidRPr="00B53E7A" w14:paraId="5CF56DE6" w14:textId="77777777" w:rsidTr="00F6182E">
        <w:tc>
          <w:tcPr>
            <w:tcW w:w="709" w:type="dxa"/>
          </w:tcPr>
          <w:p w14:paraId="47A65CA8"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543D715F"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4332945" w14:textId="77777777" w:rsidR="003F3229" w:rsidRPr="00B53E7A" w:rsidRDefault="003F3229" w:rsidP="003F3229">
            <w:pPr>
              <w:rPr>
                <w:sz w:val="22"/>
                <w:szCs w:val="22"/>
              </w:rPr>
            </w:pPr>
            <w:r w:rsidRPr="00B53E7A">
              <w:rPr>
                <w:sz w:val="22"/>
                <w:szCs w:val="22"/>
              </w:rPr>
              <w:t>5П/0018-17-2-0</w:t>
            </w:r>
          </w:p>
        </w:tc>
        <w:tc>
          <w:tcPr>
            <w:tcW w:w="1418" w:type="dxa"/>
            <w:vAlign w:val="center"/>
          </w:tcPr>
          <w:p w14:paraId="49C31B26" w14:textId="77777777" w:rsidR="003F3229" w:rsidRPr="00B53E7A" w:rsidRDefault="003F3229" w:rsidP="003F3229">
            <w:pPr>
              <w:rPr>
                <w:sz w:val="22"/>
                <w:szCs w:val="22"/>
              </w:rPr>
            </w:pPr>
            <w:r w:rsidRPr="00B53E7A">
              <w:rPr>
                <w:sz w:val="22"/>
                <w:szCs w:val="22"/>
              </w:rPr>
              <w:t>02.03.2018</w:t>
            </w:r>
          </w:p>
        </w:tc>
      </w:tr>
      <w:tr w:rsidR="003F3229" w:rsidRPr="00B53E7A" w14:paraId="4AE136B7" w14:textId="77777777" w:rsidTr="00F6182E">
        <w:tc>
          <w:tcPr>
            <w:tcW w:w="709" w:type="dxa"/>
          </w:tcPr>
          <w:p w14:paraId="4E85FC60"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52FD754"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17646CF0" w14:textId="77777777" w:rsidR="003F3229" w:rsidRPr="00B53E7A" w:rsidRDefault="003F3229" w:rsidP="003F3229">
            <w:pPr>
              <w:rPr>
                <w:sz w:val="22"/>
                <w:szCs w:val="22"/>
              </w:rPr>
            </w:pPr>
            <w:r w:rsidRPr="00B53E7A">
              <w:rPr>
                <w:sz w:val="22"/>
                <w:szCs w:val="22"/>
              </w:rPr>
              <w:t>6П/0248-15-2-0</w:t>
            </w:r>
          </w:p>
        </w:tc>
        <w:tc>
          <w:tcPr>
            <w:tcW w:w="1418" w:type="dxa"/>
            <w:vAlign w:val="center"/>
          </w:tcPr>
          <w:p w14:paraId="02B3E83E" w14:textId="77777777" w:rsidR="003F3229" w:rsidRPr="00B53E7A" w:rsidRDefault="003F3229" w:rsidP="003F3229">
            <w:pPr>
              <w:rPr>
                <w:sz w:val="22"/>
                <w:szCs w:val="22"/>
              </w:rPr>
            </w:pPr>
            <w:r w:rsidRPr="00B53E7A">
              <w:rPr>
                <w:sz w:val="22"/>
                <w:szCs w:val="22"/>
              </w:rPr>
              <w:t>02.03.2018</w:t>
            </w:r>
          </w:p>
        </w:tc>
      </w:tr>
      <w:tr w:rsidR="003F3229" w:rsidRPr="00B53E7A" w14:paraId="7658A056" w14:textId="77777777" w:rsidTr="00F6182E">
        <w:tc>
          <w:tcPr>
            <w:tcW w:w="709" w:type="dxa"/>
          </w:tcPr>
          <w:p w14:paraId="3CFCDA0F"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4B46382E"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5FE62888" w14:textId="77777777" w:rsidR="003F3229" w:rsidRPr="00B53E7A" w:rsidRDefault="003F3229" w:rsidP="003F3229">
            <w:pPr>
              <w:rPr>
                <w:sz w:val="22"/>
                <w:szCs w:val="22"/>
              </w:rPr>
            </w:pPr>
            <w:r w:rsidRPr="00B53E7A">
              <w:rPr>
                <w:sz w:val="22"/>
                <w:szCs w:val="22"/>
              </w:rPr>
              <w:t>13П/0512-17-2-0</w:t>
            </w:r>
          </w:p>
        </w:tc>
        <w:tc>
          <w:tcPr>
            <w:tcW w:w="1418" w:type="dxa"/>
            <w:vAlign w:val="center"/>
          </w:tcPr>
          <w:p w14:paraId="1BADD1DC" w14:textId="77777777" w:rsidR="003F3229" w:rsidRPr="00B53E7A" w:rsidRDefault="003F3229" w:rsidP="003F3229">
            <w:pPr>
              <w:rPr>
                <w:sz w:val="22"/>
                <w:szCs w:val="22"/>
              </w:rPr>
            </w:pPr>
            <w:r w:rsidRPr="00B53E7A">
              <w:rPr>
                <w:sz w:val="22"/>
                <w:szCs w:val="22"/>
              </w:rPr>
              <w:t>14.02.2018</w:t>
            </w:r>
          </w:p>
        </w:tc>
      </w:tr>
      <w:tr w:rsidR="003F3229" w:rsidRPr="00B53E7A" w14:paraId="72F7A784" w14:textId="77777777" w:rsidTr="00F6182E">
        <w:tc>
          <w:tcPr>
            <w:tcW w:w="709" w:type="dxa"/>
          </w:tcPr>
          <w:p w14:paraId="410C0505"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5295B60"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1EA31B17" w14:textId="77777777" w:rsidR="003F3229" w:rsidRPr="00B53E7A" w:rsidRDefault="003F3229" w:rsidP="003F3229">
            <w:pPr>
              <w:rPr>
                <w:sz w:val="22"/>
                <w:szCs w:val="22"/>
              </w:rPr>
            </w:pPr>
            <w:r w:rsidRPr="00B53E7A">
              <w:rPr>
                <w:sz w:val="22"/>
                <w:szCs w:val="22"/>
              </w:rPr>
              <w:t>6П/0108-16-2-0</w:t>
            </w:r>
          </w:p>
        </w:tc>
        <w:tc>
          <w:tcPr>
            <w:tcW w:w="1418" w:type="dxa"/>
            <w:vAlign w:val="center"/>
          </w:tcPr>
          <w:p w14:paraId="7252F115" w14:textId="77777777" w:rsidR="003F3229" w:rsidRPr="00B53E7A" w:rsidRDefault="003F3229" w:rsidP="003F3229">
            <w:pPr>
              <w:rPr>
                <w:sz w:val="22"/>
                <w:szCs w:val="22"/>
              </w:rPr>
            </w:pPr>
            <w:r w:rsidRPr="00B53E7A">
              <w:rPr>
                <w:sz w:val="22"/>
                <w:szCs w:val="22"/>
              </w:rPr>
              <w:t>02.03.2018</w:t>
            </w:r>
          </w:p>
        </w:tc>
      </w:tr>
      <w:tr w:rsidR="003F3229" w:rsidRPr="00B53E7A" w14:paraId="24C1C987" w14:textId="77777777" w:rsidTr="00F6182E">
        <w:tc>
          <w:tcPr>
            <w:tcW w:w="709" w:type="dxa"/>
          </w:tcPr>
          <w:p w14:paraId="21E25A95" w14:textId="77777777" w:rsidR="003F3229" w:rsidRPr="00B53E7A" w:rsidRDefault="003F3229" w:rsidP="00B70695">
            <w:pPr>
              <w:pStyle w:val="af3"/>
              <w:numPr>
                <w:ilvl w:val="0"/>
                <w:numId w:val="25"/>
              </w:numPr>
              <w:ind w:left="34" w:hanging="1"/>
              <w:rPr>
                <w:sz w:val="22"/>
                <w:szCs w:val="22"/>
              </w:rPr>
            </w:pPr>
          </w:p>
        </w:tc>
        <w:tc>
          <w:tcPr>
            <w:tcW w:w="5528" w:type="dxa"/>
            <w:vAlign w:val="center"/>
          </w:tcPr>
          <w:p w14:paraId="03B9C1B3" w14:textId="77777777" w:rsidR="003F3229" w:rsidRPr="00B53E7A" w:rsidRDefault="003F3229" w:rsidP="003F3229">
            <w:pPr>
              <w:rPr>
                <w:sz w:val="22"/>
                <w:szCs w:val="22"/>
              </w:rPr>
            </w:pPr>
            <w:r w:rsidRPr="00B53E7A">
              <w:rPr>
                <w:sz w:val="22"/>
                <w:szCs w:val="22"/>
              </w:rPr>
              <w:t>ОБЩЕСТВО С ОГРАНИЧЕННОЙ ОТВЕТСТВЕННОСТЬЮ "БЕЛАЯ ПТИЦА-КУРСК"</w:t>
            </w:r>
          </w:p>
        </w:tc>
        <w:tc>
          <w:tcPr>
            <w:tcW w:w="2126" w:type="dxa"/>
            <w:vAlign w:val="center"/>
          </w:tcPr>
          <w:p w14:paraId="0848B304" w14:textId="77777777" w:rsidR="003F3229" w:rsidRPr="00B53E7A" w:rsidRDefault="003F3229" w:rsidP="003F3229">
            <w:pPr>
              <w:rPr>
                <w:sz w:val="22"/>
                <w:szCs w:val="22"/>
              </w:rPr>
            </w:pPr>
            <w:r w:rsidRPr="00B53E7A">
              <w:rPr>
                <w:sz w:val="22"/>
                <w:szCs w:val="22"/>
              </w:rPr>
              <w:t>7П/0270-17-3-0</w:t>
            </w:r>
          </w:p>
        </w:tc>
        <w:tc>
          <w:tcPr>
            <w:tcW w:w="1418" w:type="dxa"/>
            <w:vAlign w:val="center"/>
          </w:tcPr>
          <w:p w14:paraId="680862C3" w14:textId="77777777" w:rsidR="003F3229" w:rsidRPr="00B53E7A" w:rsidRDefault="003F3229" w:rsidP="003F3229">
            <w:pPr>
              <w:rPr>
                <w:sz w:val="22"/>
                <w:szCs w:val="22"/>
              </w:rPr>
            </w:pPr>
            <w:r w:rsidRPr="00B53E7A">
              <w:rPr>
                <w:sz w:val="22"/>
                <w:szCs w:val="22"/>
              </w:rPr>
              <w:t>02.03.2018</w:t>
            </w:r>
          </w:p>
        </w:tc>
      </w:tr>
    </w:tbl>
    <w:p w14:paraId="64078522" w14:textId="77777777" w:rsidR="003F3229" w:rsidRPr="00B53E7A" w:rsidRDefault="003F3229" w:rsidP="003F3229">
      <w:pPr>
        <w:jc w:val="center"/>
        <w:rPr>
          <w:b/>
          <w:i/>
          <w:sz w:val="22"/>
          <w:szCs w:val="22"/>
        </w:rPr>
      </w:pPr>
    </w:p>
    <w:p w14:paraId="0F8B51CE" w14:textId="77777777" w:rsidR="003F3229" w:rsidRPr="00B53E7A" w:rsidRDefault="003F3229" w:rsidP="003F3229">
      <w:pPr>
        <w:jc w:val="center"/>
        <w:rPr>
          <w:b/>
          <w:i/>
          <w:sz w:val="22"/>
          <w:szCs w:val="22"/>
        </w:rPr>
      </w:pPr>
    </w:p>
    <w:p w14:paraId="6ECE0740" w14:textId="4E7731F4" w:rsidR="003F3229" w:rsidRPr="00B53E7A" w:rsidRDefault="003F3229" w:rsidP="003F3229">
      <w:pPr>
        <w:jc w:val="center"/>
        <w:rPr>
          <w:b/>
          <w:bCs/>
          <w:i/>
          <w:sz w:val="22"/>
          <w:szCs w:val="22"/>
        </w:rPr>
      </w:pPr>
    </w:p>
    <w:tbl>
      <w:tblPr>
        <w:tblW w:w="10496" w:type="dxa"/>
        <w:tblInd w:w="-34" w:type="dxa"/>
        <w:tblLayout w:type="fixed"/>
        <w:tblLook w:val="0000" w:firstRow="0" w:lastRow="0" w:firstColumn="0" w:lastColumn="0" w:noHBand="0" w:noVBand="0"/>
      </w:tblPr>
      <w:tblGrid>
        <w:gridCol w:w="5318"/>
        <w:gridCol w:w="5178"/>
      </w:tblGrid>
      <w:tr w:rsidR="003F3229" w:rsidRPr="00B53E7A" w14:paraId="7C32EDBA" w14:textId="77777777" w:rsidTr="003F3229">
        <w:trPr>
          <w:trHeight w:val="369"/>
        </w:trPr>
        <w:tc>
          <w:tcPr>
            <w:tcW w:w="5318" w:type="dxa"/>
            <w:vAlign w:val="bottom"/>
          </w:tcPr>
          <w:p w14:paraId="70F92406" w14:textId="77777777" w:rsidR="003F3229" w:rsidRPr="00B53E7A" w:rsidRDefault="003F3229" w:rsidP="003F3229">
            <w:pPr>
              <w:jc w:val="center"/>
              <w:rPr>
                <w:b/>
                <w:bCs/>
                <w:sz w:val="22"/>
                <w:szCs w:val="22"/>
              </w:rPr>
            </w:pPr>
            <w:r w:rsidRPr="00B53E7A">
              <w:rPr>
                <w:b/>
                <w:bCs/>
                <w:sz w:val="22"/>
                <w:szCs w:val="22"/>
              </w:rPr>
              <w:t>ЦЕДЕНТ:</w:t>
            </w:r>
          </w:p>
        </w:tc>
        <w:tc>
          <w:tcPr>
            <w:tcW w:w="5178" w:type="dxa"/>
            <w:vAlign w:val="bottom"/>
          </w:tcPr>
          <w:p w14:paraId="20E7EB19" w14:textId="77777777" w:rsidR="003F3229" w:rsidRPr="00B53E7A" w:rsidRDefault="003F3229" w:rsidP="003F3229">
            <w:pPr>
              <w:jc w:val="center"/>
              <w:rPr>
                <w:b/>
                <w:bCs/>
                <w:sz w:val="22"/>
                <w:szCs w:val="22"/>
              </w:rPr>
            </w:pPr>
            <w:r w:rsidRPr="00B53E7A">
              <w:rPr>
                <w:b/>
                <w:bCs/>
                <w:sz w:val="22"/>
                <w:szCs w:val="22"/>
              </w:rPr>
              <w:t>ЦЕССИОНАРИЙ:</w:t>
            </w:r>
          </w:p>
        </w:tc>
      </w:tr>
      <w:tr w:rsidR="003F3229" w:rsidRPr="00B53E7A" w14:paraId="454F9F5C" w14:textId="77777777" w:rsidTr="003F3229">
        <w:trPr>
          <w:trHeight w:val="650"/>
        </w:trPr>
        <w:tc>
          <w:tcPr>
            <w:tcW w:w="5318" w:type="dxa"/>
            <w:vAlign w:val="center"/>
          </w:tcPr>
          <w:p w14:paraId="48D6FBFF" w14:textId="77777777" w:rsidR="003F3229" w:rsidRPr="00B53E7A" w:rsidRDefault="003F3229" w:rsidP="003F3229">
            <w:pPr>
              <w:jc w:val="center"/>
              <w:rPr>
                <w:b/>
                <w:bCs/>
                <w:sz w:val="22"/>
                <w:szCs w:val="22"/>
              </w:rPr>
            </w:pPr>
            <w:r w:rsidRPr="00B53E7A">
              <w:rPr>
                <w:b/>
                <w:bCs/>
                <w:sz w:val="22"/>
                <w:szCs w:val="22"/>
              </w:rPr>
              <w:t>_____________________ / _____________ /</w:t>
            </w:r>
          </w:p>
          <w:p w14:paraId="7A8E3030" w14:textId="77777777" w:rsidR="003F3229" w:rsidRPr="00B53E7A" w:rsidRDefault="003F3229" w:rsidP="003F3229">
            <w:pPr>
              <w:jc w:val="center"/>
              <w:rPr>
                <w:b/>
                <w:bCs/>
                <w:sz w:val="22"/>
                <w:szCs w:val="22"/>
              </w:rPr>
            </w:pPr>
            <w:r w:rsidRPr="00B53E7A">
              <w:rPr>
                <w:b/>
                <w:bCs/>
                <w:sz w:val="22"/>
                <w:szCs w:val="22"/>
              </w:rPr>
              <w:t>МП</w:t>
            </w:r>
          </w:p>
        </w:tc>
        <w:tc>
          <w:tcPr>
            <w:tcW w:w="5178" w:type="dxa"/>
            <w:vAlign w:val="center"/>
          </w:tcPr>
          <w:p w14:paraId="3BDB9760" w14:textId="77777777" w:rsidR="003F3229" w:rsidRPr="00B53E7A" w:rsidRDefault="003F3229" w:rsidP="003F3229">
            <w:pPr>
              <w:jc w:val="center"/>
              <w:rPr>
                <w:b/>
                <w:bCs/>
                <w:sz w:val="22"/>
                <w:szCs w:val="22"/>
              </w:rPr>
            </w:pPr>
            <w:r w:rsidRPr="00B53E7A">
              <w:rPr>
                <w:b/>
                <w:bCs/>
                <w:sz w:val="22"/>
                <w:szCs w:val="22"/>
              </w:rPr>
              <w:t>______________________ / __________________/</w:t>
            </w:r>
          </w:p>
          <w:p w14:paraId="724B141D" w14:textId="77777777" w:rsidR="003F3229" w:rsidRPr="00B53E7A" w:rsidRDefault="003F3229" w:rsidP="003F3229">
            <w:pPr>
              <w:jc w:val="center"/>
              <w:rPr>
                <w:b/>
                <w:bCs/>
                <w:sz w:val="22"/>
                <w:szCs w:val="22"/>
              </w:rPr>
            </w:pPr>
            <w:r w:rsidRPr="00B53E7A">
              <w:rPr>
                <w:b/>
                <w:bCs/>
                <w:sz w:val="22"/>
                <w:szCs w:val="22"/>
              </w:rPr>
              <w:t>МП</w:t>
            </w:r>
          </w:p>
        </w:tc>
      </w:tr>
    </w:tbl>
    <w:p w14:paraId="1AA16BF5" w14:textId="77777777" w:rsidR="003F3229" w:rsidRPr="00B53E7A" w:rsidRDefault="003F3229" w:rsidP="003F3229">
      <w:pPr>
        <w:rPr>
          <w:b/>
          <w:sz w:val="22"/>
          <w:szCs w:val="22"/>
        </w:rPr>
      </w:pPr>
    </w:p>
    <w:p w14:paraId="3DB7602F" w14:textId="77777777" w:rsidR="003F3229" w:rsidRPr="00B53E7A" w:rsidRDefault="003F3229" w:rsidP="003F3229">
      <w:pPr>
        <w:rPr>
          <w:b/>
          <w:sz w:val="22"/>
          <w:szCs w:val="22"/>
        </w:rPr>
      </w:pPr>
    </w:p>
    <w:p w14:paraId="798C5E98" w14:textId="77777777" w:rsidR="003F3229" w:rsidRPr="00B53E7A" w:rsidRDefault="003F3229">
      <w:pPr>
        <w:rPr>
          <w:sz w:val="22"/>
          <w:szCs w:val="22"/>
        </w:rPr>
      </w:pPr>
    </w:p>
    <w:p w14:paraId="32C4FD78" w14:textId="772BAB34" w:rsidR="004F097C" w:rsidRPr="00B53E7A" w:rsidRDefault="00F6182E" w:rsidP="004F097C">
      <w:pPr>
        <w:jc w:val="right"/>
        <w:rPr>
          <w:sz w:val="22"/>
          <w:szCs w:val="22"/>
        </w:rPr>
      </w:pPr>
      <w:r w:rsidRPr="00B53E7A">
        <w:rPr>
          <w:sz w:val="22"/>
          <w:szCs w:val="22"/>
        </w:rPr>
        <w:t>Приложение №3</w:t>
      </w:r>
    </w:p>
    <w:p w14:paraId="4A3CA51B" w14:textId="77777777" w:rsidR="004F097C" w:rsidRPr="00B53E7A" w:rsidRDefault="004F097C" w:rsidP="004F097C">
      <w:pPr>
        <w:ind w:left="720"/>
        <w:jc w:val="right"/>
        <w:outlineLvl w:val="0"/>
        <w:rPr>
          <w:bCs/>
          <w:sz w:val="22"/>
          <w:szCs w:val="22"/>
        </w:rPr>
      </w:pPr>
      <w:r w:rsidRPr="00B53E7A">
        <w:rPr>
          <w:bCs/>
          <w:sz w:val="22"/>
          <w:szCs w:val="22"/>
        </w:rPr>
        <w:t>к Договору уступки прав (требований)</w:t>
      </w:r>
    </w:p>
    <w:p w14:paraId="1396E5B6" w14:textId="5A2C745C" w:rsidR="004F097C" w:rsidRPr="00B53E7A" w:rsidRDefault="004F097C" w:rsidP="004F097C">
      <w:pPr>
        <w:jc w:val="right"/>
        <w:rPr>
          <w:bCs/>
          <w:sz w:val="22"/>
          <w:szCs w:val="22"/>
        </w:rPr>
      </w:pPr>
      <w:r w:rsidRPr="00B53E7A">
        <w:rPr>
          <w:bCs/>
          <w:sz w:val="22"/>
          <w:szCs w:val="22"/>
        </w:rPr>
        <w:t xml:space="preserve">№ </w:t>
      </w:r>
      <w:r w:rsidR="00F6182E" w:rsidRPr="00B53E7A">
        <w:rPr>
          <w:szCs w:val="20"/>
        </w:rPr>
        <w:t>[●]</w:t>
      </w:r>
      <w:r w:rsidRPr="00B53E7A">
        <w:rPr>
          <w:bCs/>
          <w:sz w:val="22"/>
          <w:szCs w:val="22"/>
        </w:rPr>
        <w:t xml:space="preserve"> от </w:t>
      </w:r>
      <w:r w:rsidR="00BB5DE8" w:rsidRPr="00B53E7A">
        <w:rPr>
          <w:bCs/>
          <w:sz w:val="22"/>
          <w:szCs w:val="22"/>
        </w:rPr>
        <w:t>«__» _________ 2020</w:t>
      </w:r>
      <w:r w:rsidRPr="00B53E7A">
        <w:rPr>
          <w:bCs/>
          <w:sz w:val="22"/>
          <w:szCs w:val="22"/>
        </w:rPr>
        <w:t xml:space="preserve"> года</w:t>
      </w:r>
    </w:p>
    <w:p w14:paraId="1EF735FC" w14:textId="77777777" w:rsidR="00295800" w:rsidRPr="00B53E7A" w:rsidRDefault="00295800" w:rsidP="00AA7CB4">
      <w:pPr>
        <w:jc w:val="right"/>
        <w:rPr>
          <w:bCs/>
          <w:sz w:val="22"/>
          <w:szCs w:val="22"/>
        </w:rPr>
      </w:pPr>
    </w:p>
    <w:p w14:paraId="0CDEC73D" w14:textId="77777777" w:rsidR="00295800" w:rsidRPr="00B53E7A" w:rsidRDefault="00295800" w:rsidP="00AA7CB4">
      <w:pPr>
        <w:widowControl w:val="0"/>
        <w:suppressAutoHyphens/>
        <w:jc w:val="center"/>
        <w:rPr>
          <w:rFonts w:eastAsia="Lucida Sans Unicode"/>
          <w:b/>
          <w:i/>
          <w:kern w:val="1"/>
          <w:sz w:val="22"/>
          <w:szCs w:val="22"/>
        </w:rPr>
      </w:pPr>
      <w:r w:rsidRPr="00B53E7A">
        <w:rPr>
          <w:rFonts w:eastAsia="Lucida Sans Unicode"/>
          <w:b/>
          <w:i/>
          <w:kern w:val="1"/>
          <w:sz w:val="22"/>
          <w:szCs w:val="22"/>
        </w:rPr>
        <w:t>ФОРМА</w:t>
      </w:r>
    </w:p>
    <w:p w14:paraId="598E1599" w14:textId="77777777" w:rsidR="00295800" w:rsidRPr="00B53E7A" w:rsidRDefault="00295800" w:rsidP="00AA7CB4">
      <w:pPr>
        <w:widowControl w:val="0"/>
        <w:suppressAutoHyphens/>
        <w:jc w:val="center"/>
        <w:rPr>
          <w:rFonts w:eastAsia="Lucida Sans Unicode"/>
          <w:b/>
          <w:i/>
          <w:kern w:val="1"/>
          <w:sz w:val="22"/>
          <w:szCs w:val="22"/>
        </w:rPr>
      </w:pPr>
      <w:r w:rsidRPr="00B53E7A">
        <w:rPr>
          <w:rFonts w:eastAsia="Lucida Sans Unicode"/>
          <w:b/>
          <w:i/>
          <w:kern w:val="1"/>
          <w:sz w:val="22"/>
          <w:szCs w:val="22"/>
        </w:rPr>
        <w:t>Акта приема-передачи документов</w:t>
      </w:r>
    </w:p>
    <w:p w14:paraId="3ADF6F64" w14:textId="77777777" w:rsidR="00295800" w:rsidRPr="00B53E7A" w:rsidRDefault="00295800" w:rsidP="00AA7CB4">
      <w:pPr>
        <w:widowControl w:val="0"/>
        <w:suppressAutoHyphens/>
        <w:jc w:val="center"/>
        <w:rPr>
          <w:rFonts w:eastAsia="Lucida Sans Unicode"/>
          <w:b/>
          <w:i/>
          <w:kern w:val="1"/>
          <w:sz w:val="22"/>
          <w:szCs w:val="22"/>
        </w:rPr>
      </w:pPr>
    </w:p>
    <w:p w14:paraId="64AC22F5" w14:textId="4ECB310A" w:rsidR="00841401" w:rsidRPr="00B53E7A" w:rsidRDefault="00841401" w:rsidP="00841401">
      <w:pPr>
        <w:widowControl w:val="0"/>
        <w:tabs>
          <w:tab w:val="right" w:pos="9921"/>
        </w:tabs>
        <w:suppressAutoHyphens/>
        <w:autoSpaceDE w:val="0"/>
        <w:autoSpaceDN w:val="0"/>
        <w:adjustRightInd w:val="0"/>
        <w:spacing w:line="276" w:lineRule="auto"/>
        <w:rPr>
          <w:rFonts w:eastAsia="Times New Roman"/>
          <w:sz w:val="22"/>
          <w:szCs w:val="22"/>
        </w:rPr>
      </w:pPr>
      <w:r w:rsidRPr="00B53E7A">
        <w:rPr>
          <w:rFonts w:eastAsia="Times New Roman"/>
          <w:sz w:val="22"/>
          <w:szCs w:val="22"/>
        </w:rPr>
        <w:t>[МЕСТО ПЕРЕДАЧИ ДОКУМЕНТОВ]</w:t>
      </w:r>
      <w:r w:rsidRPr="00B53E7A">
        <w:rPr>
          <w:rFonts w:eastAsia="Times New Roman"/>
          <w:sz w:val="22"/>
          <w:szCs w:val="22"/>
        </w:rPr>
        <w:tab/>
        <w:t xml:space="preserve">      </w:t>
      </w:r>
      <w:proofErr w:type="gramStart"/>
      <w:r w:rsidRPr="00B53E7A">
        <w:rPr>
          <w:rFonts w:eastAsia="Times New Roman"/>
          <w:sz w:val="22"/>
          <w:szCs w:val="22"/>
        </w:rPr>
        <w:t xml:space="preserve">   [</w:t>
      </w:r>
      <w:proofErr w:type="gramEnd"/>
      <w:r w:rsidRPr="00B53E7A">
        <w:rPr>
          <w:rFonts w:eastAsia="Times New Roman"/>
          <w:sz w:val="22"/>
          <w:szCs w:val="22"/>
        </w:rPr>
        <w:t>ДАТА]</w:t>
      </w:r>
    </w:p>
    <w:p w14:paraId="137DBD81" w14:textId="77777777" w:rsidR="00245B19" w:rsidRPr="00B53E7A" w:rsidRDefault="00245B19" w:rsidP="00245B19">
      <w:pPr>
        <w:ind w:firstLine="708"/>
        <w:jc w:val="both"/>
        <w:rPr>
          <w:b/>
          <w:sz w:val="22"/>
          <w:szCs w:val="22"/>
        </w:rPr>
      </w:pPr>
    </w:p>
    <w:p w14:paraId="59DBC891" w14:textId="701A7DDE" w:rsidR="00245B19" w:rsidRPr="00B53E7A" w:rsidRDefault="00BB5DE8" w:rsidP="00245B19">
      <w:pPr>
        <w:ind w:firstLine="708"/>
        <w:jc w:val="both"/>
        <w:rPr>
          <w:b/>
          <w:bCs/>
          <w:spacing w:val="-3"/>
          <w:sz w:val="22"/>
          <w:szCs w:val="22"/>
        </w:rPr>
      </w:pPr>
      <w:r w:rsidRPr="00B53E7A">
        <w:rPr>
          <w:b/>
          <w:sz w:val="22"/>
          <w:szCs w:val="22"/>
        </w:rPr>
        <w:t>Публичное акционерное общество Национальный банк «ТРАСТ»,</w:t>
      </w:r>
      <w:r w:rsidRPr="00B53E7A">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B53E7A">
        <w:rPr>
          <w:b/>
          <w:sz w:val="22"/>
          <w:szCs w:val="22"/>
        </w:rPr>
        <w:t>«ЦЕДЕНТ»</w:t>
      </w:r>
      <w:r w:rsidRPr="00B53E7A">
        <w:rPr>
          <w:sz w:val="22"/>
          <w:szCs w:val="22"/>
        </w:rPr>
        <w:t xml:space="preserve">, в лице </w:t>
      </w:r>
      <w:r w:rsidR="00F6182E" w:rsidRPr="00B53E7A">
        <w:rPr>
          <w:szCs w:val="20"/>
        </w:rPr>
        <w:t>[●]</w:t>
      </w:r>
      <w:r w:rsidR="007677A0" w:rsidRPr="00B53E7A">
        <w:rPr>
          <w:sz w:val="22"/>
          <w:szCs w:val="22"/>
        </w:rPr>
        <w:t xml:space="preserve">, </w:t>
      </w:r>
      <w:r w:rsidR="007677A0" w:rsidRPr="00B53E7A">
        <w:rPr>
          <w:kern w:val="1"/>
          <w:sz w:val="22"/>
          <w:szCs w:val="22"/>
        </w:rPr>
        <w:t xml:space="preserve">действующего на основании </w:t>
      </w:r>
      <w:r w:rsidR="00F6182E" w:rsidRPr="00B53E7A">
        <w:rPr>
          <w:szCs w:val="20"/>
        </w:rPr>
        <w:t>[●]</w:t>
      </w:r>
      <w:r w:rsidR="00721CF9" w:rsidRPr="00B53E7A">
        <w:rPr>
          <w:sz w:val="22"/>
          <w:szCs w:val="22"/>
        </w:rPr>
        <w:t>,</w:t>
      </w:r>
      <w:r w:rsidR="00721CF9" w:rsidRPr="00B53E7A">
        <w:rPr>
          <w:spacing w:val="-2"/>
          <w:sz w:val="22"/>
          <w:szCs w:val="22"/>
        </w:rPr>
        <w:t xml:space="preserve"> </w:t>
      </w:r>
      <w:r w:rsidR="00245B19" w:rsidRPr="00B53E7A">
        <w:rPr>
          <w:spacing w:val="-2"/>
          <w:sz w:val="22"/>
          <w:szCs w:val="22"/>
        </w:rPr>
        <w:t>с одной стороны, и</w:t>
      </w:r>
    </w:p>
    <w:p w14:paraId="5FAA402F" w14:textId="486DC093" w:rsidR="00245B19" w:rsidRPr="00B53E7A" w:rsidRDefault="00F6182E" w:rsidP="00245B19">
      <w:pPr>
        <w:ind w:firstLine="708"/>
        <w:jc w:val="both"/>
        <w:rPr>
          <w:sz w:val="22"/>
          <w:szCs w:val="22"/>
        </w:rPr>
      </w:pPr>
      <w:r w:rsidRPr="00B53E7A">
        <w:rPr>
          <w:szCs w:val="20"/>
        </w:rPr>
        <w:t>[●]</w:t>
      </w:r>
      <w:r w:rsidR="00245B19" w:rsidRPr="00B53E7A">
        <w:rPr>
          <w:spacing w:val="-2"/>
          <w:sz w:val="22"/>
          <w:szCs w:val="22"/>
        </w:rPr>
        <w:t xml:space="preserve">, именуемое в дальнейшем </w:t>
      </w:r>
      <w:r w:rsidR="00245B19" w:rsidRPr="00B53E7A">
        <w:rPr>
          <w:b/>
          <w:bCs/>
          <w:sz w:val="22"/>
          <w:szCs w:val="22"/>
        </w:rPr>
        <w:t>«ЦЕССИОНАРИЙ»</w:t>
      </w:r>
      <w:r w:rsidR="00245B19" w:rsidRPr="00B53E7A">
        <w:rPr>
          <w:bCs/>
          <w:sz w:val="22"/>
          <w:szCs w:val="22"/>
        </w:rPr>
        <w:t xml:space="preserve">, в лице </w:t>
      </w:r>
      <w:r w:rsidRPr="00B53E7A">
        <w:rPr>
          <w:szCs w:val="20"/>
        </w:rPr>
        <w:t>[●]</w:t>
      </w:r>
      <w:r w:rsidR="00245B19" w:rsidRPr="00B53E7A">
        <w:rPr>
          <w:kern w:val="1"/>
          <w:sz w:val="22"/>
          <w:szCs w:val="22"/>
        </w:rPr>
        <w:t xml:space="preserve">, действующего на основании </w:t>
      </w:r>
      <w:r w:rsidRPr="00B53E7A">
        <w:rPr>
          <w:szCs w:val="20"/>
        </w:rPr>
        <w:t>[●]</w:t>
      </w:r>
      <w:r w:rsidR="00245B19" w:rsidRPr="00B53E7A">
        <w:rPr>
          <w:sz w:val="22"/>
          <w:szCs w:val="22"/>
        </w:rPr>
        <w:t>, с другой стороны,</w:t>
      </w:r>
    </w:p>
    <w:p w14:paraId="216D3F4A" w14:textId="77777777" w:rsidR="00BB5DE8" w:rsidRPr="00B53E7A" w:rsidRDefault="00295800" w:rsidP="00AA7CB4">
      <w:pPr>
        <w:widowControl w:val="0"/>
        <w:shd w:val="clear" w:color="auto" w:fill="FFFFFF"/>
        <w:suppressAutoHyphens/>
        <w:ind w:firstLine="709"/>
        <w:jc w:val="both"/>
        <w:rPr>
          <w:sz w:val="22"/>
          <w:szCs w:val="22"/>
        </w:rPr>
      </w:pPr>
      <w:r w:rsidRPr="00B53E7A">
        <w:rPr>
          <w:sz w:val="22"/>
          <w:szCs w:val="22"/>
        </w:rPr>
        <w:t xml:space="preserve">а вместе либо по отдельности именуемые Стороны или Сторона соответственно, </w:t>
      </w:r>
    </w:p>
    <w:p w14:paraId="7721C927" w14:textId="59CBE8A9" w:rsidR="00295800" w:rsidRDefault="00295800" w:rsidP="00AA7CB4">
      <w:pPr>
        <w:widowControl w:val="0"/>
        <w:shd w:val="clear" w:color="auto" w:fill="FFFFFF"/>
        <w:suppressAutoHyphens/>
        <w:ind w:firstLine="709"/>
        <w:jc w:val="both"/>
        <w:rPr>
          <w:sz w:val="22"/>
          <w:szCs w:val="22"/>
        </w:rPr>
      </w:pPr>
      <w:r w:rsidRPr="00B53E7A">
        <w:rPr>
          <w:sz w:val="22"/>
          <w:szCs w:val="22"/>
        </w:rPr>
        <w:t xml:space="preserve">составили настоящий акт приёма-передачи </w:t>
      </w:r>
      <w:r w:rsidR="00482863" w:rsidRPr="00B53E7A">
        <w:rPr>
          <w:sz w:val="22"/>
          <w:szCs w:val="22"/>
        </w:rPr>
        <w:t xml:space="preserve">документов </w:t>
      </w:r>
      <w:r w:rsidRPr="00B53E7A">
        <w:rPr>
          <w:sz w:val="22"/>
          <w:szCs w:val="22"/>
        </w:rPr>
        <w:t>(далее по тексту - «</w:t>
      </w:r>
      <w:r w:rsidRPr="00B53E7A">
        <w:rPr>
          <w:b/>
          <w:sz w:val="22"/>
          <w:szCs w:val="22"/>
        </w:rPr>
        <w:t>Акт</w:t>
      </w:r>
      <w:r w:rsidRPr="00B53E7A">
        <w:rPr>
          <w:sz w:val="22"/>
          <w:szCs w:val="22"/>
        </w:rPr>
        <w:t>») о нижеследующем:</w:t>
      </w:r>
    </w:p>
    <w:p w14:paraId="7EA978D4" w14:textId="79604FB8" w:rsidR="0082353A" w:rsidRDefault="0082353A" w:rsidP="00AA7CB4">
      <w:pPr>
        <w:widowControl w:val="0"/>
        <w:shd w:val="clear" w:color="auto" w:fill="FFFFFF"/>
        <w:suppressAutoHyphens/>
        <w:ind w:firstLine="709"/>
        <w:jc w:val="both"/>
        <w:rPr>
          <w:sz w:val="22"/>
          <w:szCs w:val="22"/>
        </w:rPr>
      </w:pPr>
    </w:p>
    <w:p w14:paraId="3731008D" w14:textId="01E0F699" w:rsidR="0082353A" w:rsidRPr="00136D31" w:rsidRDefault="0082353A" w:rsidP="0082353A">
      <w:pPr>
        <w:shd w:val="clear" w:color="auto" w:fill="FFFFFF"/>
        <w:suppressAutoHyphens/>
        <w:ind w:firstLine="709"/>
        <w:jc w:val="both"/>
        <w:rPr>
          <w:rFonts w:eastAsia="Times New Roman"/>
          <w:sz w:val="22"/>
          <w:szCs w:val="22"/>
        </w:rPr>
      </w:pPr>
      <w:r w:rsidRPr="00136D31">
        <w:rPr>
          <w:rFonts w:eastAsia="Times New Roman"/>
          <w:sz w:val="22"/>
          <w:szCs w:val="22"/>
        </w:rPr>
        <w:t xml:space="preserve">В соответствии с Актом к Договору уступки прав (требований) № [●] от «___» _______ 20___ года (далее – «Договор») ЦЕДЕНТ передал ЦЕССИОНАРИЮ оригиналы или нотариальные </w:t>
      </w:r>
      <w:proofErr w:type="gramStart"/>
      <w:r w:rsidRPr="00136D31">
        <w:rPr>
          <w:rFonts w:eastAsia="Times New Roman"/>
          <w:sz w:val="22"/>
          <w:szCs w:val="22"/>
        </w:rPr>
        <w:t>копии</w:t>
      </w:r>
      <w:proofErr w:type="gramEnd"/>
      <w:r w:rsidRPr="00136D31">
        <w:rPr>
          <w:rFonts w:eastAsia="Times New Roman"/>
          <w:sz w:val="22"/>
          <w:szCs w:val="22"/>
        </w:rPr>
        <w:t xml:space="preserve"> или копии следующих </w:t>
      </w:r>
      <w:r w:rsidRPr="0082353A">
        <w:rPr>
          <w:rFonts w:eastAsia="Times New Roman"/>
          <w:sz w:val="22"/>
          <w:szCs w:val="22"/>
        </w:rPr>
        <w:t>документов:</w:t>
      </w:r>
    </w:p>
    <w:p w14:paraId="3C44FEF0" w14:textId="77777777" w:rsidR="00EA0E4D" w:rsidRPr="00136D31" w:rsidRDefault="00EA0E4D" w:rsidP="00EA0E4D">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820"/>
        <w:gridCol w:w="1559"/>
        <w:gridCol w:w="1559"/>
        <w:gridCol w:w="1276"/>
      </w:tblGrid>
      <w:tr w:rsidR="00EA0E4D" w:rsidRPr="00136D31" w14:paraId="52FD3C82" w14:textId="77777777" w:rsidTr="005329CF">
        <w:trPr>
          <w:trHeight w:val="315"/>
        </w:trPr>
        <w:tc>
          <w:tcPr>
            <w:tcW w:w="709" w:type="dxa"/>
            <w:shd w:val="clear" w:color="000000" w:fill="FFFFFF"/>
          </w:tcPr>
          <w:p w14:paraId="3DF50618" w14:textId="77777777" w:rsidR="00EA0E4D" w:rsidRPr="00EA0E4D" w:rsidRDefault="00EA0E4D" w:rsidP="005329CF">
            <w:pPr>
              <w:pStyle w:val="af3"/>
              <w:ind w:left="28"/>
              <w:rPr>
                <w:b/>
                <w:bCs/>
                <w:sz w:val="22"/>
                <w:szCs w:val="22"/>
              </w:rPr>
            </w:pPr>
            <w:r w:rsidRPr="00EA0E4D">
              <w:rPr>
                <w:rStyle w:val="FontStyle18"/>
                <w:rFonts w:ascii="Times New Roman" w:hAnsi="Times New Roman" w:cs="Times New Roman"/>
                <w:b/>
                <w:bCs/>
                <w:spacing w:val="-20"/>
                <w:sz w:val="22"/>
                <w:szCs w:val="22"/>
              </w:rPr>
              <w:t>№ п/п</w:t>
            </w:r>
          </w:p>
        </w:tc>
        <w:tc>
          <w:tcPr>
            <w:tcW w:w="4820" w:type="dxa"/>
            <w:shd w:val="clear" w:color="000000" w:fill="FFFFFF"/>
          </w:tcPr>
          <w:p w14:paraId="7BF79670" w14:textId="77777777" w:rsidR="00EA0E4D" w:rsidRPr="00EA0E4D" w:rsidRDefault="00EA0E4D" w:rsidP="005329CF">
            <w:pPr>
              <w:pageBreakBefore/>
              <w:jc w:val="center"/>
              <w:rPr>
                <w:rFonts w:eastAsia="Times New Roman"/>
                <w:b/>
                <w:sz w:val="22"/>
                <w:szCs w:val="22"/>
              </w:rPr>
            </w:pPr>
            <w:r w:rsidRPr="00EA0E4D">
              <w:rPr>
                <w:rFonts w:eastAsia="Times New Roman"/>
                <w:b/>
                <w:sz w:val="22"/>
                <w:szCs w:val="22"/>
              </w:rPr>
              <w:t>Наименование</w:t>
            </w:r>
          </w:p>
          <w:p w14:paraId="64535114" w14:textId="77777777" w:rsidR="00EA0E4D" w:rsidRPr="00EA0E4D" w:rsidRDefault="00EA0E4D" w:rsidP="005329CF">
            <w:pPr>
              <w:jc w:val="center"/>
              <w:rPr>
                <w:rFonts w:eastAsia="Times New Roman"/>
                <w:b/>
                <w:sz w:val="22"/>
                <w:szCs w:val="22"/>
              </w:rPr>
            </w:pPr>
            <w:r w:rsidRPr="00EA0E4D">
              <w:rPr>
                <w:rFonts w:eastAsia="Times New Roman"/>
                <w:b/>
                <w:sz w:val="22"/>
                <w:szCs w:val="22"/>
              </w:rPr>
              <w:t>документа</w:t>
            </w:r>
          </w:p>
        </w:tc>
        <w:tc>
          <w:tcPr>
            <w:tcW w:w="1559" w:type="dxa"/>
            <w:shd w:val="clear" w:color="000000" w:fill="FFFFFF"/>
          </w:tcPr>
          <w:p w14:paraId="6B5A58FC" w14:textId="77777777" w:rsidR="00EA0E4D" w:rsidRPr="00EA0E4D" w:rsidRDefault="00EA0E4D" w:rsidP="005329CF">
            <w:pPr>
              <w:jc w:val="center"/>
              <w:rPr>
                <w:rFonts w:eastAsia="Times New Roman"/>
                <w:b/>
                <w:sz w:val="22"/>
                <w:szCs w:val="22"/>
              </w:rPr>
            </w:pPr>
            <w:r w:rsidRPr="00EA0E4D">
              <w:rPr>
                <w:rFonts w:eastAsia="Times New Roman"/>
                <w:b/>
                <w:sz w:val="22"/>
                <w:szCs w:val="22"/>
              </w:rPr>
              <w:t>Кол-во экземпляров</w:t>
            </w:r>
          </w:p>
        </w:tc>
        <w:tc>
          <w:tcPr>
            <w:tcW w:w="1559" w:type="dxa"/>
            <w:shd w:val="clear" w:color="000000" w:fill="FFFFFF"/>
          </w:tcPr>
          <w:p w14:paraId="0414AAE5" w14:textId="77777777" w:rsidR="00EA0E4D" w:rsidRPr="00EA0E4D" w:rsidRDefault="00EA0E4D" w:rsidP="005329CF">
            <w:pPr>
              <w:jc w:val="center"/>
              <w:rPr>
                <w:rFonts w:eastAsia="Times New Roman"/>
                <w:b/>
                <w:sz w:val="22"/>
                <w:szCs w:val="22"/>
              </w:rPr>
            </w:pPr>
            <w:r w:rsidRPr="00EA0E4D">
              <w:rPr>
                <w:rFonts w:eastAsia="Times New Roman"/>
                <w:b/>
                <w:sz w:val="22"/>
                <w:szCs w:val="22"/>
              </w:rPr>
              <w:t>Форма документа</w:t>
            </w:r>
          </w:p>
        </w:tc>
        <w:tc>
          <w:tcPr>
            <w:tcW w:w="1276" w:type="dxa"/>
            <w:shd w:val="clear" w:color="000000" w:fill="FFFFFF"/>
          </w:tcPr>
          <w:p w14:paraId="27ECC3AC" w14:textId="77777777" w:rsidR="00EA0E4D" w:rsidRPr="00EA0E4D" w:rsidRDefault="00EA0E4D" w:rsidP="005329CF">
            <w:pPr>
              <w:pageBreakBefore/>
              <w:jc w:val="center"/>
              <w:rPr>
                <w:rFonts w:eastAsia="Times New Roman"/>
                <w:b/>
                <w:sz w:val="22"/>
                <w:szCs w:val="22"/>
              </w:rPr>
            </w:pPr>
            <w:r w:rsidRPr="00EA0E4D">
              <w:rPr>
                <w:rFonts w:eastAsia="Times New Roman"/>
                <w:b/>
                <w:sz w:val="22"/>
                <w:szCs w:val="22"/>
              </w:rPr>
              <w:t>Кол-во</w:t>
            </w:r>
          </w:p>
          <w:p w14:paraId="411B64F7" w14:textId="77777777" w:rsidR="00EA0E4D" w:rsidRPr="00EA0E4D" w:rsidRDefault="00EA0E4D" w:rsidP="005329CF">
            <w:pPr>
              <w:jc w:val="center"/>
              <w:rPr>
                <w:rFonts w:eastAsia="Times New Roman"/>
                <w:b/>
                <w:sz w:val="22"/>
                <w:szCs w:val="22"/>
              </w:rPr>
            </w:pPr>
            <w:r w:rsidRPr="00EA0E4D">
              <w:rPr>
                <w:rFonts w:eastAsia="Times New Roman"/>
                <w:b/>
                <w:sz w:val="22"/>
                <w:szCs w:val="22"/>
              </w:rPr>
              <w:t>листов</w:t>
            </w:r>
          </w:p>
        </w:tc>
      </w:tr>
      <w:tr w:rsidR="00EA0E4D" w:rsidRPr="00136D31" w14:paraId="4983160E" w14:textId="77777777" w:rsidTr="005329CF">
        <w:trPr>
          <w:trHeight w:val="315"/>
        </w:trPr>
        <w:tc>
          <w:tcPr>
            <w:tcW w:w="709" w:type="dxa"/>
            <w:shd w:val="clear" w:color="000000" w:fill="FFFFFF"/>
          </w:tcPr>
          <w:p w14:paraId="58072CD4" w14:textId="77777777" w:rsidR="00EA0E4D" w:rsidRPr="00136D31" w:rsidRDefault="00EA0E4D" w:rsidP="005329CF">
            <w:pPr>
              <w:pStyle w:val="af3"/>
              <w:ind w:left="28"/>
              <w:rPr>
                <w:rStyle w:val="FontStyle18"/>
                <w:b/>
                <w:bCs/>
                <w:spacing w:val="-20"/>
                <w:sz w:val="22"/>
                <w:szCs w:val="22"/>
              </w:rPr>
            </w:pPr>
          </w:p>
        </w:tc>
        <w:tc>
          <w:tcPr>
            <w:tcW w:w="4820" w:type="dxa"/>
            <w:shd w:val="clear" w:color="000000" w:fill="FFFFFF"/>
          </w:tcPr>
          <w:p w14:paraId="264FA68C" w14:textId="77777777" w:rsidR="00EA0E4D" w:rsidRPr="00136D31" w:rsidRDefault="00EA0E4D" w:rsidP="005329CF">
            <w:pPr>
              <w:pageBreakBefore/>
              <w:rPr>
                <w:rFonts w:eastAsia="Times New Roman"/>
                <w:b/>
                <w:sz w:val="22"/>
                <w:szCs w:val="22"/>
              </w:rPr>
            </w:pPr>
            <w:r w:rsidRPr="00136D31">
              <w:rPr>
                <w:rFonts w:eastAsia="Times New Roman"/>
                <w:b/>
                <w:sz w:val="22"/>
                <w:szCs w:val="22"/>
              </w:rPr>
              <w:t>Кредитные договоры и Договоры – основания (Договоры уступки)</w:t>
            </w:r>
          </w:p>
        </w:tc>
        <w:tc>
          <w:tcPr>
            <w:tcW w:w="1559" w:type="dxa"/>
            <w:shd w:val="clear" w:color="000000" w:fill="FFFFFF"/>
          </w:tcPr>
          <w:p w14:paraId="58B5010E" w14:textId="77777777" w:rsidR="00EA0E4D" w:rsidRPr="00136D31" w:rsidRDefault="00EA0E4D" w:rsidP="005329CF">
            <w:pPr>
              <w:jc w:val="center"/>
              <w:rPr>
                <w:rFonts w:eastAsia="Times New Roman"/>
                <w:b/>
                <w:sz w:val="22"/>
                <w:szCs w:val="22"/>
              </w:rPr>
            </w:pPr>
          </w:p>
        </w:tc>
        <w:tc>
          <w:tcPr>
            <w:tcW w:w="1559" w:type="dxa"/>
            <w:shd w:val="clear" w:color="000000" w:fill="FFFFFF"/>
          </w:tcPr>
          <w:p w14:paraId="32F658C5" w14:textId="77777777" w:rsidR="00EA0E4D" w:rsidRPr="00136D31" w:rsidRDefault="00EA0E4D" w:rsidP="005329CF">
            <w:pPr>
              <w:jc w:val="center"/>
              <w:rPr>
                <w:rFonts w:eastAsia="Times New Roman"/>
                <w:b/>
                <w:sz w:val="22"/>
                <w:szCs w:val="22"/>
              </w:rPr>
            </w:pPr>
          </w:p>
        </w:tc>
        <w:tc>
          <w:tcPr>
            <w:tcW w:w="1276" w:type="dxa"/>
            <w:shd w:val="clear" w:color="000000" w:fill="FFFFFF"/>
          </w:tcPr>
          <w:p w14:paraId="2FB83983" w14:textId="77777777" w:rsidR="00EA0E4D" w:rsidRPr="00136D31" w:rsidRDefault="00EA0E4D" w:rsidP="005329CF">
            <w:pPr>
              <w:pageBreakBefore/>
              <w:jc w:val="center"/>
              <w:rPr>
                <w:rFonts w:eastAsia="Times New Roman"/>
                <w:b/>
                <w:sz w:val="22"/>
                <w:szCs w:val="22"/>
              </w:rPr>
            </w:pPr>
          </w:p>
        </w:tc>
      </w:tr>
      <w:tr w:rsidR="00EA0E4D" w:rsidRPr="00136D31" w14:paraId="0599EC9F" w14:textId="77777777" w:rsidTr="005329CF">
        <w:trPr>
          <w:trHeight w:val="315"/>
        </w:trPr>
        <w:tc>
          <w:tcPr>
            <w:tcW w:w="709" w:type="dxa"/>
            <w:shd w:val="clear" w:color="000000" w:fill="FFFFFF"/>
          </w:tcPr>
          <w:p w14:paraId="44F1EB28" w14:textId="77777777" w:rsidR="00EA0E4D" w:rsidRPr="00136D31" w:rsidRDefault="00EA0E4D" w:rsidP="005329CF">
            <w:pPr>
              <w:pStyle w:val="af3"/>
              <w:widowControl w:val="0"/>
              <w:numPr>
                <w:ilvl w:val="0"/>
                <w:numId w:val="88"/>
              </w:numPr>
              <w:ind w:left="34" w:firstLine="3"/>
              <w:rPr>
                <w:bCs/>
                <w:sz w:val="22"/>
                <w:szCs w:val="22"/>
              </w:rPr>
            </w:pPr>
          </w:p>
        </w:tc>
        <w:tc>
          <w:tcPr>
            <w:tcW w:w="4820" w:type="dxa"/>
            <w:shd w:val="clear" w:color="000000" w:fill="FFFFFF"/>
          </w:tcPr>
          <w:p w14:paraId="0FD72FBB" w14:textId="77777777" w:rsidR="00EA0E4D" w:rsidRPr="00136D31" w:rsidRDefault="00EA0E4D" w:rsidP="005329CF">
            <w:pPr>
              <w:pageBreakBefore/>
              <w:rPr>
                <w:rFonts w:eastAsia="Times New Roman"/>
                <w:sz w:val="22"/>
                <w:szCs w:val="22"/>
              </w:rPr>
            </w:pPr>
            <w:r w:rsidRPr="00136D31">
              <w:rPr>
                <w:rFonts w:eastAsia="Times New Roman"/>
                <w:sz w:val="22"/>
                <w:szCs w:val="22"/>
              </w:rPr>
              <w:t>Договор уступки прав (требований) №0167-18-6У-0 от 03.05.2018</w:t>
            </w:r>
          </w:p>
        </w:tc>
        <w:tc>
          <w:tcPr>
            <w:tcW w:w="1559" w:type="dxa"/>
            <w:shd w:val="clear" w:color="000000" w:fill="FFFFFF"/>
          </w:tcPr>
          <w:p w14:paraId="4D4ED660" w14:textId="77777777" w:rsidR="00EA0E4D" w:rsidRPr="00E263DC" w:rsidRDefault="00EA0E4D" w:rsidP="005329CF">
            <w:pPr>
              <w:jc w:val="center"/>
              <w:rPr>
                <w:rFonts w:eastAsia="Times New Roman"/>
                <w:sz w:val="22"/>
                <w:szCs w:val="22"/>
              </w:rPr>
            </w:pPr>
            <w:r w:rsidRPr="00E263DC">
              <w:rPr>
                <w:rFonts w:eastAsia="Times New Roman"/>
                <w:sz w:val="22"/>
                <w:szCs w:val="22"/>
              </w:rPr>
              <w:t>1</w:t>
            </w:r>
          </w:p>
        </w:tc>
        <w:tc>
          <w:tcPr>
            <w:tcW w:w="1559" w:type="dxa"/>
            <w:shd w:val="clear" w:color="000000" w:fill="FFFFFF"/>
          </w:tcPr>
          <w:p w14:paraId="6482F89D" w14:textId="77777777" w:rsidR="00EA0E4D" w:rsidRPr="005C56B1" w:rsidRDefault="00EA0E4D" w:rsidP="005329CF">
            <w:pPr>
              <w:jc w:val="center"/>
              <w:rPr>
                <w:rFonts w:eastAsia="Times New Roman"/>
                <w:b/>
                <w:sz w:val="22"/>
                <w:szCs w:val="22"/>
              </w:rPr>
            </w:pPr>
            <w:r>
              <w:rPr>
                <w:sz w:val="22"/>
                <w:szCs w:val="22"/>
              </w:rPr>
              <w:t>копия, заверенная нотариусом</w:t>
            </w:r>
          </w:p>
        </w:tc>
        <w:tc>
          <w:tcPr>
            <w:tcW w:w="1276" w:type="dxa"/>
            <w:shd w:val="clear" w:color="000000" w:fill="FFFFFF"/>
          </w:tcPr>
          <w:p w14:paraId="0F8893C7" w14:textId="77777777" w:rsidR="00EA0E4D" w:rsidRPr="00136D31" w:rsidRDefault="00EA0E4D" w:rsidP="005329CF">
            <w:pPr>
              <w:pageBreakBefore/>
              <w:jc w:val="center"/>
              <w:rPr>
                <w:rFonts w:eastAsia="Times New Roman"/>
                <w:b/>
                <w:sz w:val="22"/>
                <w:szCs w:val="22"/>
              </w:rPr>
            </w:pPr>
            <w:r>
              <w:rPr>
                <w:sz w:val="22"/>
                <w:szCs w:val="22"/>
              </w:rPr>
              <w:t>9</w:t>
            </w:r>
          </w:p>
        </w:tc>
      </w:tr>
      <w:tr w:rsidR="00EA0E4D" w:rsidRPr="00136D31" w14:paraId="57297FAC" w14:textId="77777777" w:rsidTr="005329CF">
        <w:trPr>
          <w:trHeight w:val="315"/>
        </w:trPr>
        <w:tc>
          <w:tcPr>
            <w:tcW w:w="709" w:type="dxa"/>
            <w:shd w:val="clear" w:color="000000" w:fill="FFFFFF"/>
          </w:tcPr>
          <w:p w14:paraId="7D17537E" w14:textId="77777777" w:rsidR="00EA0E4D" w:rsidRPr="00136D31" w:rsidRDefault="00EA0E4D" w:rsidP="005329CF">
            <w:pPr>
              <w:pStyle w:val="af3"/>
              <w:widowControl w:val="0"/>
              <w:numPr>
                <w:ilvl w:val="0"/>
                <w:numId w:val="88"/>
              </w:numPr>
              <w:ind w:left="34" w:firstLine="3"/>
              <w:rPr>
                <w:bCs/>
                <w:sz w:val="22"/>
                <w:szCs w:val="22"/>
              </w:rPr>
            </w:pPr>
          </w:p>
        </w:tc>
        <w:tc>
          <w:tcPr>
            <w:tcW w:w="4820" w:type="dxa"/>
            <w:shd w:val="clear" w:color="000000" w:fill="FFFFFF"/>
          </w:tcPr>
          <w:p w14:paraId="02EB10C6" w14:textId="77777777" w:rsidR="00EA0E4D" w:rsidRPr="00136D31" w:rsidRDefault="00EA0E4D" w:rsidP="005329CF">
            <w:pPr>
              <w:pageBreakBefore/>
              <w:rPr>
                <w:rFonts w:eastAsia="Times New Roman"/>
                <w:sz w:val="22"/>
                <w:szCs w:val="22"/>
              </w:rPr>
            </w:pPr>
            <w:r w:rsidRPr="00136D31">
              <w:rPr>
                <w:rFonts w:eastAsia="Times New Roman"/>
                <w:sz w:val="22"/>
                <w:szCs w:val="22"/>
              </w:rPr>
              <w:t>Акт приема-передачи документов от 03.05.2018 по Договору уступки прав (требований) №0167-18-6У-0 от 03.05.2018</w:t>
            </w:r>
          </w:p>
        </w:tc>
        <w:tc>
          <w:tcPr>
            <w:tcW w:w="1559" w:type="dxa"/>
            <w:shd w:val="clear" w:color="000000" w:fill="FFFFFF"/>
          </w:tcPr>
          <w:p w14:paraId="0EEF231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7230FAB" w14:textId="77777777" w:rsidR="00EA0E4D" w:rsidRPr="00E32AEA" w:rsidRDefault="00EA0E4D" w:rsidP="005329CF">
            <w:pPr>
              <w:jc w:val="center"/>
              <w:rPr>
                <w:rFonts w:eastAsia="Times New Roman"/>
                <w:b/>
                <w:sz w:val="22"/>
                <w:szCs w:val="22"/>
              </w:rPr>
            </w:pPr>
            <w:r>
              <w:rPr>
                <w:sz w:val="22"/>
                <w:szCs w:val="22"/>
              </w:rPr>
              <w:t>копия, заверенная нотариусом</w:t>
            </w:r>
          </w:p>
        </w:tc>
        <w:tc>
          <w:tcPr>
            <w:tcW w:w="1276" w:type="dxa"/>
            <w:shd w:val="clear" w:color="000000" w:fill="FFFFFF"/>
          </w:tcPr>
          <w:p w14:paraId="671CCE76" w14:textId="77777777" w:rsidR="00EA0E4D" w:rsidRPr="005C56B1" w:rsidRDefault="00EA0E4D" w:rsidP="005329CF">
            <w:pPr>
              <w:pageBreakBefore/>
              <w:jc w:val="center"/>
              <w:rPr>
                <w:rFonts w:eastAsia="Times New Roman"/>
                <w:b/>
                <w:sz w:val="22"/>
                <w:szCs w:val="22"/>
                <w:lang w:val="en-US"/>
              </w:rPr>
            </w:pPr>
            <w:r>
              <w:rPr>
                <w:sz w:val="22"/>
                <w:szCs w:val="22"/>
              </w:rPr>
              <w:t>1</w:t>
            </w:r>
            <w:r>
              <w:rPr>
                <w:sz w:val="22"/>
                <w:szCs w:val="22"/>
                <w:lang w:val="en-US"/>
              </w:rPr>
              <w:t xml:space="preserve"> </w:t>
            </w:r>
          </w:p>
        </w:tc>
      </w:tr>
      <w:tr w:rsidR="00EA0E4D" w:rsidRPr="00136D31" w14:paraId="4ACFEC29" w14:textId="77777777" w:rsidTr="005329CF">
        <w:trPr>
          <w:trHeight w:val="315"/>
        </w:trPr>
        <w:tc>
          <w:tcPr>
            <w:tcW w:w="709" w:type="dxa"/>
            <w:shd w:val="clear" w:color="000000" w:fill="FFFFFF"/>
          </w:tcPr>
          <w:p w14:paraId="6E13DE85" w14:textId="77777777" w:rsidR="00EA0E4D" w:rsidRPr="00136D31" w:rsidRDefault="00EA0E4D" w:rsidP="005329CF">
            <w:pPr>
              <w:pStyle w:val="af3"/>
              <w:widowControl w:val="0"/>
              <w:numPr>
                <w:ilvl w:val="0"/>
                <w:numId w:val="88"/>
              </w:numPr>
              <w:ind w:left="34" w:firstLine="3"/>
              <w:rPr>
                <w:bCs/>
                <w:sz w:val="22"/>
                <w:szCs w:val="22"/>
              </w:rPr>
            </w:pPr>
          </w:p>
        </w:tc>
        <w:tc>
          <w:tcPr>
            <w:tcW w:w="4820" w:type="dxa"/>
            <w:shd w:val="clear" w:color="000000" w:fill="FFFFFF"/>
          </w:tcPr>
          <w:p w14:paraId="0B4C89E2" w14:textId="77777777" w:rsidR="00EA0E4D" w:rsidRPr="00136D31" w:rsidRDefault="00EA0E4D" w:rsidP="005329CF">
            <w:pPr>
              <w:pageBreakBefore/>
              <w:rPr>
                <w:rFonts w:eastAsia="Times New Roman"/>
                <w:sz w:val="22"/>
                <w:szCs w:val="22"/>
              </w:rPr>
            </w:pPr>
            <w:r>
              <w:rPr>
                <w:rFonts w:eastAsia="Times New Roman"/>
                <w:sz w:val="22"/>
                <w:szCs w:val="22"/>
              </w:rPr>
              <w:t>Платежные поручения</w:t>
            </w:r>
            <w:r w:rsidRPr="00136D31">
              <w:rPr>
                <w:rFonts w:eastAsia="Times New Roman"/>
                <w:sz w:val="22"/>
                <w:szCs w:val="22"/>
              </w:rPr>
              <w:t>, подтверждающ</w:t>
            </w:r>
            <w:r>
              <w:rPr>
                <w:rFonts w:eastAsia="Times New Roman"/>
                <w:sz w:val="22"/>
                <w:szCs w:val="22"/>
              </w:rPr>
              <w:t>и</w:t>
            </w:r>
            <w:r w:rsidRPr="00136D31">
              <w:rPr>
                <w:rFonts w:eastAsia="Times New Roman"/>
                <w:sz w:val="22"/>
                <w:szCs w:val="22"/>
              </w:rPr>
              <w:t>е оплату по Договору уступки прав (требований) №0167-18-6У-0 от 03.05.2018</w:t>
            </w:r>
          </w:p>
        </w:tc>
        <w:tc>
          <w:tcPr>
            <w:tcW w:w="1559" w:type="dxa"/>
            <w:shd w:val="clear" w:color="000000" w:fill="FFFFFF"/>
          </w:tcPr>
          <w:p w14:paraId="1252566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BCA7DB1" w14:textId="77777777" w:rsidR="00EA0E4D" w:rsidRPr="00136D31" w:rsidRDefault="00EA0E4D" w:rsidP="005329CF">
            <w:pPr>
              <w:jc w:val="center"/>
              <w:rPr>
                <w:sz w:val="22"/>
                <w:szCs w:val="22"/>
              </w:rPr>
            </w:pPr>
            <w:r>
              <w:rPr>
                <w:sz w:val="22"/>
                <w:szCs w:val="22"/>
              </w:rPr>
              <w:t>копия, заверенная Банком</w:t>
            </w:r>
          </w:p>
        </w:tc>
        <w:tc>
          <w:tcPr>
            <w:tcW w:w="1276" w:type="dxa"/>
            <w:shd w:val="clear" w:color="000000" w:fill="FFFFFF"/>
          </w:tcPr>
          <w:p w14:paraId="2244F74C" w14:textId="77777777" w:rsidR="00EA0E4D" w:rsidRPr="005B2D22" w:rsidRDefault="00EA0E4D" w:rsidP="005329CF">
            <w:pPr>
              <w:pageBreakBefore/>
              <w:jc w:val="center"/>
              <w:rPr>
                <w:rFonts w:eastAsia="Times New Roman"/>
                <w:b/>
                <w:sz w:val="22"/>
                <w:szCs w:val="22"/>
                <w:lang w:val="en-US"/>
              </w:rPr>
            </w:pPr>
            <w:r w:rsidRPr="005B2D22">
              <w:rPr>
                <w:sz w:val="22"/>
                <w:szCs w:val="22"/>
              </w:rPr>
              <w:t>3</w:t>
            </w:r>
          </w:p>
        </w:tc>
      </w:tr>
      <w:tr w:rsidR="00EA0E4D" w:rsidRPr="00136D31" w14:paraId="5273A225" w14:textId="77777777" w:rsidTr="005329CF">
        <w:trPr>
          <w:trHeight w:val="315"/>
        </w:trPr>
        <w:tc>
          <w:tcPr>
            <w:tcW w:w="709" w:type="dxa"/>
            <w:shd w:val="clear" w:color="000000" w:fill="FFFFFF"/>
          </w:tcPr>
          <w:p w14:paraId="25A3BAA9"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153CB01A"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Кредитное соглашение об открытии кредитной линии (с установленным лимитом задолженности) №0722-16-3-0 от 19.12.2016 между ПАО «Промсвязьбанк» и </w:t>
            </w:r>
            <w:r w:rsidRPr="00136D31">
              <w:rPr>
                <w:rFonts w:eastAsia="Times New Roman"/>
                <w:bCs/>
                <w:sz w:val="22"/>
                <w:szCs w:val="22"/>
              </w:rPr>
              <w:t>АО «АФ «ПРИАЗОВСКАЯ»</w:t>
            </w:r>
          </w:p>
        </w:tc>
        <w:tc>
          <w:tcPr>
            <w:tcW w:w="1559" w:type="dxa"/>
            <w:shd w:val="clear" w:color="000000" w:fill="FFFFFF"/>
          </w:tcPr>
          <w:p w14:paraId="543C8C9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1EA7112" w14:textId="77777777" w:rsidR="00EA0E4D" w:rsidRDefault="00EA0E4D" w:rsidP="005329CF">
            <w:pPr>
              <w:jc w:val="center"/>
            </w:pPr>
            <w:r w:rsidRPr="00183E11">
              <w:rPr>
                <w:sz w:val="22"/>
                <w:szCs w:val="22"/>
              </w:rPr>
              <w:t>копия, заверенная нотариусом</w:t>
            </w:r>
          </w:p>
        </w:tc>
        <w:tc>
          <w:tcPr>
            <w:tcW w:w="1276" w:type="dxa"/>
            <w:shd w:val="clear" w:color="000000" w:fill="FFFFFF"/>
          </w:tcPr>
          <w:p w14:paraId="0A008ED1" w14:textId="77777777" w:rsidR="00EA0E4D" w:rsidRPr="00136D31" w:rsidRDefault="00EA0E4D" w:rsidP="005329CF">
            <w:pPr>
              <w:jc w:val="center"/>
              <w:rPr>
                <w:rFonts w:eastAsia="Times New Roman"/>
                <w:sz w:val="22"/>
                <w:szCs w:val="22"/>
              </w:rPr>
            </w:pPr>
            <w:r>
              <w:rPr>
                <w:sz w:val="22"/>
                <w:szCs w:val="22"/>
              </w:rPr>
              <w:t>20</w:t>
            </w:r>
          </w:p>
        </w:tc>
      </w:tr>
      <w:tr w:rsidR="00EA0E4D" w:rsidRPr="00136D31" w14:paraId="3D2F7335" w14:textId="77777777" w:rsidTr="005329CF">
        <w:trPr>
          <w:trHeight w:val="315"/>
        </w:trPr>
        <w:tc>
          <w:tcPr>
            <w:tcW w:w="709" w:type="dxa"/>
            <w:shd w:val="clear" w:color="000000" w:fill="FFFFFF"/>
          </w:tcPr>
          <w:p w14:paraId="39204474"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25EED5E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19.12.2016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5690EED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1285600" w14:textId="77777777" w:rsidR="00EA0E4D" w:rsidRDefault="00EA0E4D" w:rsidP="005329CF">
            <w:pPr>
              <w:jc w:val="center"/>
            </w:pPr>
            <w:r w:rsidRPr="00183E11">
              <w:rPr>
                <w:sz w:val="22"/>
                <w:szCs w:val="22"/>
              </w:rPr>
              <w:t>копия, заверенная нотариусом</w:t>
            </w:r>
          </w:p>
        </w:tc>
        <w:tc>
          <w:tcPr>
            <w:tcW w:w="1276" w:type="dxa"/>
            <w:shd w:val="clear" w:color="000000" w:fill="FFFFFF"/>
          </w:tcPr>
          <w:p w14:paraId="5377FCF0" w14:textId="77777777" w:rsidR="00EA0E4D" w:rsidRPr="00136D31" w:rsidRDefault="00EA0E4D" w:rsidP="005329CF">
            <w:pPr>
              <w:jc w:val="center"/>
              <w:rPr>
                <w:rFonts w:eastAsia="Times New Roman"/>
                <w:sz w:val="22"/>
                <w:szCs w:val="22"/>
              </w:rPr>
            </w:pPr>
            <w:r>
              <w:rPr>
                <w:sz w:val="22"/>
                <w:szCs w:val="22"/>
              </w:rPr>
              <w:t>2</w:t>
            </w:r>
          </w:p>
        </w:tc>
      </w:tr>
      <w:tr w:rsidR="00EA0E4D" w:rsidRPr="00136D31" w14:paraId="59A9FBA6" w14:textId="77777777" w:rsidTr="005329CF">
        <w:trPr>
          <w:trHeight w:val="315"/>
        </w:trPr>
        <w:tc>
          <w:tcPr>
            <w:tcW w:w="709" w:type="dxa"/>
            <w:shd w:val="clear" w:color="000000" w:fill="FFFFFF"/>
          </w:tcPr>
          <w:p w14:paraId="606380EF"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6456320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31.03.2017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59C940C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8C617A3" w14:textId="77777777" w:rsidR="00EA0E4D" w:rsidRDefault="00EA0E4D" w:rsidP="005329CF">
            <w:pPr>
              <w:jc w:val="center"/>
            </w:pPr>
            <w:r w:rsidRPr="00183E11">
              <w:rPr>
                <w:sz w:val="22"/>
                <w:szCs w:val="22"/>
              </w:rPr>
              <w:t>копия, заверенная нотариусом</w:t>
            </w:r>
          </w:p>
        </w:tc>
        <w:tc>
          <w:tcPr>
            <w:tcW w:w="1276" w:type="dxa"/>
            <w:shd w:val="clear" w:color="000000" w:fill="FFFFFF"/>
          </w:tcPr>
          <w:p w14:paraId="028594CC"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1DF48173" w14:textId="77777777" w:rsidTr="005329CF">
        <w:trPr>
          <w:trHeight w:val="315"/>
        </w:trPr>
        <w:tc>
          <w:tcPr>
            <w:tcW w:w="709" w:type="dxa"/>
            <w:shd w:val="clear" w:color="000000" w:fill="FFFFFF"/>
          </w:tcPr>
          <w:p w14:paraId="6927E938"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3B2AF8F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14.12.2017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7A9ECE1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955FDF6"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32FC8E86"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632642E6" w14:textId="77777777" w:rsidTr="005329CF">
        <w:trPr>
          <w:trHeight w:val="315"/>
        </w:trPr>
        <w:tc>
          <w:tcPr>
            <w:tcW w:w="709" w:type="dxa"/>
            <w:shd w:val="clear" w:color="000000" w:fill="FFFFFF"/>
          </w:tcPr>
          <w:p w14:paraId="4816D94A"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2F9AD4C9"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№5 от 05.02.2018 к Кредитному соглашению об открытии </w:t>
            </w:r>
            <w:r w:rsidRPr="00136D31">
              <w:rPr>
                <w:rFonts w:eastAsia="Times New Roman"/>
                <w:sz w:val="22"/>
                <w:szCs w:val="22"/>
              </w:rPr>
              <w:lastRenderedPageBreak/>
              <w:t>кредитной линии (с установленным лимитом задолженности) №0722-16-3-0 от 19.12.2016</w:t>
            </w:r>
          </w:p>
        </w:tc>
        <w:tc>
          <w:tcPr>
            <w:tcW w:w="1559" w:type="dxa"/>
            <w:shd w:val="clear" w:color="000000" w:fill="FFFFFF"/>
          </w:tcPr>
          <w:p w14:paraId="61E1E1E2" w14:textId="77777777" w:rsidR="00EA0E4D" w:rsidRDefault="00EA0E4D" w:rsidP="005329CF">
            <w:pPr>
              <w:jc w:val="center"/>
            </w:pPr>
            <w:r w:rsidRPr="004D1F83">
              <w:rPr>
                <w:rFonts w:eastAsia="Times New Roman"/>
                <w:sz w:val="22"/>
                <w:szCs w:val="22"/>
              </w:rPr>
              <w:lastRenderedPageBreak/>
              <w:t>1</w:t>
            </w:r>
          </w:p>
        </w:tc>
        <w:tc>
          <w:tcPr>
            <w:tcW w:w="1559" w:type="dxa"/>
            <w:shd w:val="clear" w:color="000000" w:fill="FFFFFF"/>
          </w:tcPr>
          <w:p w14:paraId="31A3842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691198F8"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38F5E0F3" w14:textId="77777777" w:rsidTr="005329CF">
        <w:trPr>
          <w:trHeight w:val="315"/>
        </w:trPr>
        <w:tc>
          <w:tcPr>
            <w:tcW w:w="709" w:type="dxa"/>
            <w:shd w:val="clear" w:color="000000" w:fill="FFFFFF"/>
          </w:tcPr>
          <w:p w14:paraId="4DE16578"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5AFE865B"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 от 19.12.2016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7175421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A76A323"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45D4390"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5D24F82B" w14:textId="77777777" w:rsidTr="005329CF">
        <w:trPr>
          <w:trHeight w:val="315"/>
        </w:trPr>
        <w:tc>
          <w:tcPr>
            <w:tcW w:w="709" w:type="dxa"/>
            <w:shd w:val="clear" w:color="000000" w:fill="FFFFFF"/>
          </w:tcPr>
          <w:p w14:paraId="4BC3AB02"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2C8458AC"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№2 от 23.12.2016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6C4A9C5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55DB2D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6A2C322"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459504D6" w14:textId="77777777" w:rsidTr="005329CF">
        <w:trPr>
          <w:trHeight w:val="315"/>
        </w:trPr>
        <w:tc>
          <w:tcPr>
            <w:tcW w:w="709" w:type="dxa"/>
            <w:shd w:val="clear" w:color="000000" w:fill="FFFFFF"/>
          </w:tcPr>
          <w:p w14:paraId="6E517D88"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4749CA89"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№3 от 28.12.2016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74EBB49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17D2336"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08BC9461"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14953BC2" w14:textId="77777777" w:rsidTr="005329CF">
        <w:trPr>
          <w:trHeight w:val="315"/>
        </w:trPr>
        <w:tc>
          <w:tcPr>
            <w:tcW w:w="709" w:type="dxa"/>
            <w:shd w:val="clear" w:color="000000" w:fill="FFFFFF"/>
          </w:tcPr>
          <w:p w14:paraId="00E7570B"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4602F78B"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№4 от 22.03.2017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7ADF725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931D5DB"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37E62E91"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2A947073" w14:textId="77777777" w:rsidTr="005329CF">
        <w:trPr>
          <w:trHeight w:val="315"/>
        </w:trPr>
        <w:tc>
          <w:tcPr>
            <w:tcW w:w="709" w:type="dxa"/>
            <w:shd w:val="clear" w:color="000000" w:fill="FFFFFF"/>
          </w:tcPr>
          <w:p w14:paraId="3C22351A"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075C060F"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№5 от 13.04.2017 к Кредитному соглашению об открытии кредитной линии (с установленным лимитом задолженности) №0722-16-3-0 от 19.12.2016</w:t>
            </w:r>
          </w:p>
        </w:tc>
        <w:tc>
          <w:tcPr>
            <w:tcW w:w="1559" w:type="dxa"/>
            <w:shd w:val="clear" w:color="000000" w:fill="FFFFFF"/>
          </w:tcPr>
          <w:p w14:paraId="7061183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7EB84C5"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015164CB"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6D6FFE99" w14:textId="77777777" w:rsidTr="005329CF">
        <w:trPr>
          <w:trHeight w:val="300"/>
        </w:trPr>
        <w:tc>
          <w:tcPr>
            <w:tcW w:w="709" w:type="dxa"/>
            <w:shd w:val="clear" w:color="000000" w:fill="FFFFFF"/>
          </w:tcPr>
          <w:p w14:paraId="1BAAC82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1CDD72E"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№0204-16-2-0 от 12.04.2016 между ПАО «Промсвязьбанк» и </w:t>
            </w:r>
            <w:r w:rsidRPr="00136D31">
              <w:rPr>
                <w:rFonts w:eastAsia="Times New Roman"/>
                <w:bCs/>
                <w:sz w:val="22"/>
                <w:szCs w:val="22"/>
              </w:rPr>
              <w:t>АО «АФ «ПРИАЗОВСКАЯ»</w:t>
            </w:r>
          </w:p>
        </w:tc>
        <w:tc>
          <w:tcPr>
            <w:tcW w:w="1559" w:type="dxa"/>
            <w:shd w:val="clear" w:color="000000" w:fill="FFFFFF"/>
          </w:tcPr>
          <w:p w14:paraId="50C4A85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37BACCD"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5AA0FF53" w14:textId="77777777" w:rsidR="00EA0E4D" w:rsidRPr="00136D31" w:rsidRDefault="00EA0E4D" w:rsidP="005329CF">
            <w:pPr>
              <w:jc w:val="center"/>
              <w:rPr>
                <w:rFonts w:eastAsia="Times New Roman"/>
                <w:sz w:val="22"/>
                <w:szCs w:val="22"/>
              </w:rPr>
            </w:pPr>
            <w:r>
              <w:rPr>
                <w:sz w:val="22"/>
                <w:szCs w:val="22"/>
              </w:rPr>
              <w:t>21</w:t>
            </w:r>
          </w:p>
        </w:tc>
      </w:tr>
      <w:tr w:rsidR="00EA0E4D" w:rsidRPr="00136D31" w14:paraId="5A3F18FE" w14:textId="77777777" w:rsidTr="005329CF">
        <w:trPr>
          <w:trHeight w:val="300"/>
        </w:trPr>
        <w:tc>
          <w:tcPr>
            <w:tcW w:w="709" w:type="dxa"/>
            <w:shd w:val="clear" w:color="000000" w:fill="FFFFFF"/>
          </w:tcPr>
          <w:p w14:paraId="7C871F8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6D25AA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соглашению об открытии кредитной линии (с установленным лимитом выдачи) №0204-16-2-0 от 12.04.2016</w:t>
            </w:r>
          </w:p>
        </w:tc>
        <w:tc>
          <w:tcPr>
            <w:tcW w:w="1559" w:type="dxa"/>
            <w:shd w:val="clear" w:color="000000" w:fill="FFFFFF"/>
          </w:tcPr>
          <w:p w14:paraId="2EEDCC2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3BDF98A"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5A1B0942"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00D74C61" w14:textId="77777777" w:rsidTr="005329CF">
        <w:trPr>
          <w:trHeight w:val="300"/>
        </w:trPr>
        <w:tc>
          <w:tcPr>
            <w:tcW w:w="709" w:type="dxa"/>
            <w:shd w:val="clear" w:color="000000" w:fill="FFFFFF"/>
          </w:tcPr>
          <w:p w14:paraId="41AEB75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6BB7F9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14.12.2017 к Кредитному соглашению об открытии кредитной линии (с установленным лимитом выдачи) №0204-16-2-0 от 12.04.2016</w:t>
            </w:r>
          </w:p>
        </w:tc>
        <w:tc>
          <w:tcPr>
            <w:tcW w:w="1559" w:type="dxa"/>
            <w:shd w:val="clear" w:color="000000" w:fill="FFFFFF"/>
          </w:tcPr>
          <w:p w14:paraId="421B4DB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C80B78D"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10E68C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1542C5A" w14:textId="77777777" w:rsidTr="005329CF">
        <w:trPr>
          <w:trHeight w:val="300"/>
        </w:trPr>
        <w:tc>
          <w:tcPr>
            <w:tcW w:w="709" w:type="dxa"/>
            <w:shd w:val="clear" w:color="000000" w:fill="FFFFFF"/>
          </w:tcPr>
          <w:p w14:paraId="5E99D8C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F1E960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05.02.2018 к Кредитному соглашению об открытии кредитной линии (с установленным лимитом выдачи) №0204-16-2-0 от 12.04.2016</w:t>
            </w:r>
          </w:p>
        </w:tc>
        <w:tc>
          <w:tcPr>
            <w:tcW w:w="1559" w:type="dxa"/>
            <w:shd w:val="clear" w:color="000000" w:fill="FFFFFF"/>
          </w:tcPr>
          <w:p w14:paraId="636E44E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8568B9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4B35FDBE" w14:textId="77777777" w:rsidR="00EA0E4D" w:rsidRPr="00136D31" w:rsidRDefault="00EA0E4D" w:rsidP="005329CF">
            <w:pPr>
              <w:jc w:val="center"/>
              <w:rPr>
                <w:rFonts w:eastAsia="Times New Roman"/>
                <w:sz w:val="22"/>
                <w:szCs w:val="22"/>
              </w:rPr>
            </w:pPr>
            <w:r>
              <w:rPr>
                <w:rFonts w:eastAsia="Times New Roman"/>
                <w:sz w:val="22"/>
                <w:szCs w:val="22"/>
              </w:rPr>
              <w:t>8</w:t>
            </w:r>
          </w:p>
        </w:tc>
      </w:tr>
      <w:tr w:rsidR="00EA0E4D" w:rsidRPr="00136D31" w14:paraId="645AE839" w14:textId="77777777" w:rsidTr="005329CF">
        <w:trPr>
          <w:trHeight w:val="300"/>
        </w:trPr>
        <w:tc>
          <w:tcPr>
            <w:tcW w:w="709" w:type="dxa"/>
            <w:shd w:val="clear" w:color="000000" w:fill="FFFFFF"/>
          </w:tcPr>
          <w:p w14:paraId="453659B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11D171A"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№0226-16-2-0 от 16.05.2016 между ПАО «Промсвязьбанк» и </w:t>
            </w:r>
            <w:r w:rsidRPr="00136D31">
              <w:rPr>
                <w:rFonts w:eastAsia="Times New Roman"/>
                <w:bCs/>
                <w:sz w:val="22"/>
                <w:szCs w:val="22"/>
              </w:rPr>
              <w:t>АО «АФ «ПРИАЗОВСКАЯ»</w:t>
            </w:r>
          </w:p>
        </w:tc>
        <w:tc>
          <w:tcPr>
            <w:tcW w:w="1559" w:type="dxa"/>
            <w:shd w:val="clear" w:color="000000" w:fill="FFFFFF"/>
          </w:tcPr>
          <w:p w14:paraId="640C14D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E875DA2"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6A1FE32B" w14:textId="77777777" w:rsidR="00EA0E4D" w:rsidRPr="00136D31" w:rsidRDefault="00EA0E4D" w:rsidP="005329CF">
            <w:pPr>
              <w:jc w:val="center"/>
              <w:rPr>
                <w:rFonts w:eastAsia="Times New Roman"/>
                <w:sz w:val="22"/>
                <w:szCs w:val="22"/>
              </w:rPr>
            </w:pPr>
            <w:r>
              <w:rPr>
                <w:sz w:val="22"/>
                <w:szCs w:val="22"/>
              </w:rPr>
              <w:t>21</w:t>
            </w:r>
          </w:p>
        </w:tc>
      </w:tr>
      <w:tr w:rsidR="00EA0E4D" w:rsidRPr="00136D31" w14:paraId="16D83F15" w14:textId="77777777" w:rsidTr="005329CF">
        <w:trPr>
          <w:trHeight w:val="300"/>
        </w:trPr>
        <w:tc>
          <w:tcPr>
            <w:tcW w:w="709" w:type="dxa"/>
            <w:shd w:val="clear" w:color="000000" w:fill="FFFFFF"/>
          </w:tcPr>
          <w:p w14:paraId="0E8BB95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152D26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соглашению об открытии кредитной линии (с установленным лимитом выдачи) №0226-16-2-0 от 16.05.2016</w:t>
            </w:r>
          </w:p>
        </w:tc>
        <w:tc>
          <w:tcPr>
            <w:tcW w:w="1559" w:type="dxa"/>
            <w:shd w:val="clear" w:color="000000" w:fill="FFFFFF"/>
          </w:tcPr>
          <w:p w14:paraId="015F1E1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9128D02"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17B85D19"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7D8499BD" w14:textId="77777777" w:rsidTr="005329CF">
        <w:trPr>
          <w:trHeight w:val="300"/>
        </w:trPr>
        <w:tc>
          <w:tcPr>
            <w:tcW w:w="709" w:type="dxa"/>
            <w:shd w:val="clear" w:color="000000" w:fill="FFFFFF"/>
          </w:tcPr>
          <w:p w14:paraId="00F8C88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332540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14.12.2017 к Кредитному соглашению об открытии кредитной линии (с установленным лимитом выдачи) №0226-16-2-0 от 16.05.2016</w:t>
            </w:r>
          </w:p>
        </w:tc>
        <w:tc>
          <w:tcPr>
            <w:tcW w:w="1559" w:type="dxa"/>
            <w:shd w:val="clear" w:color="000000" w:fill="FFFFFF"/>
          </w:tcPr>
          <w:p w14:paraId="1CCDD6E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FBB0D4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65F83135"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6199E5FC" w14:textId="77777777" w:rsidTr="005329CF">
        <w:trPr>
          <w:trHeight w:val="300"/>
        </w:trPr>
        <w:tc>
          <w:tcPr>
            <w:tcW w:w="709" w:type="dxa"/>
            <w:shd w:val="clear" w:color="000000" w:fill="FFFFFF"/>
          </w:tcPr>
          <w:p w14:paraId="630ADF8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32EC95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05.02.2018 к Кредитному соглашению об открытии кредитной линии (с установленным лимитом выдачи) №0226-16-2-0 от 16.05.2016</w:t>
            </w:r>
          </w:p>
        </w:tc>
        <w:tc>
          <w:tcPr>
            <w:tcW w:w="1559" w:type="dxa"/>
            <w:shd w:val="clear" w:color="000000" w:fill="FFFFFF"/>
          </w:tcPr>
          <w:p w14:paraId="24EDD88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398A469"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1E8232B" w14:textId="77777777" w:rsidR="00EA0E4D" w:rsidRPr="00136D31" w:rsidRDefault="00EA0E4D" w:rsidP="005329CF">
            <w:pPr>
              <w:jc w:val="center"/>
              <w:rPr>
                <w:rFonts w:eastAsia="Times New Roman"/>
                <w:sz w:val="22"/>
                <w:szCs w:val="22"/>
              </w:rPr>
            </w:pPr>
            <w:r>
              <w:rPr>
                <w:rFonts w:eastAsia="Times New Roman"/>
                <w:sz w:val="22"/>
                <w:szCs w:val="22"/>
              </w:rPr>
              <w:t>8</w:t>
            </w:r>
          </w:p>
        </w:tc>
      </w:tr>
      <w:tr w:rsidR="00EA0E4D" w:rsidRPr="00136D31" w14:paraId="725DEB13" w14:textId="77777777" w:rsidTr="005329CF">
        <w:trPr>
          <w:trHeight w:val="300"/>
        </w:trPr>
        <w:tc>
          <w:tcPr>
            <w:tcW w:w="709" w:type="dxa"/>
            <w:shd w:val="clear" w:color="000000" w:fill="FFFFFF"/>
          </w:tcPr>
          <w:p w14:paraId="6818EBA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F166B13" w14:textId="77777777" w:rsidR="00EA0E4D" w:rsidRPr="00136D31" w:rsidRDefault="00EA0E4D" w:rsidP="005329CF">
            <w:pPr>
              <w:rPr>
                <w:rFonts w:eastAsia="Times New Roman"/>
                <w:sz w:val="22"/>
                <w:szCs w:val="22"/>
              </w:rPr>
            </w:pPr>
            <w:r w:rsidRPr="00136D31">
              <w:rPr>
                <w:rFonts w:eastAsia="Times New Roman"/>
                <w:sz w:val="22"/>
                <w:szCs w:val="22"/>
              </w:rPr>
              <w:t>Договор уступки прав (требований) №0168-18-6У-0 от 03.05.2018</w:t>
            </w:r>
          </w:p>
        </w:tc>
        <w:tc>
          <w:tcPr>
            <w:tcW w:w="1559" w:type="dxa"/>
            <w:shd w:val="clear" w:color="000000" w:fill="FFFFFF"/>
          </w:tcPr>
          <w:p w14:paraId="3A166AD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90E1AD2" w14:textId="77777777" w:rsidR="00EA0E4D" w:rsidRDefault="00EA0E4D" w:rsidP="005329CF">
            <w:pPr>
              <w:jc w:val="center"/>
            </w:pPr>
            <w:r w:rsidRPr="004622AF">
              <w:rPr>
                <w:sz w:val="22"/>
                <w:szCs w:val="22"/>
              </w:rPr>
              <w:t>копия, заверенная нотариусом</w:t>
            </w:r>
          </w:p>
        </w:tc>
        <w:tc>
          <w:tcPr>
            <w:tcW w:w="1276" w:type="dxa"/>
            <w:shd w:val="clear" w:color="000000" w:fill="FFFFFF"/>
          </w:tcPr>
          <w:p w14:paraId="7D2793CC" w14:textId="77777777" w:rsidR="00EA0E4D" w:rsidRPr="00136D31" w:rsidRDefault="00EA0E4D" w:rsidP="005329CF">
            <w:pPr>
              <w:jc w:val="center"/>
              <w:rPr>
                <w:rFonts w:eastAsia="Times New Roman"/>
                <w:sz w:val="22"/>
                <w:szCs w:val="22"/>
              </w:rPr>
            </w:pPr>
            <w:r>
              <w:rPr>
                <w:sz w:val="22"/>
                <w:szCs w:val="22"/>
              </w:rPr>
              <w:t>9</w:t>
            </w:r>
          </w:p>
        </w:tc>
      </w:tr>
      <w:tr w:rsidR="00EA0E4D" w:rsidRPr="00136D31" w14:paraId="6DC1DDFC" w14:textId="77777777" w:rsidTr="005329CF">
        <w:trPr>
          <w:trHeight w:val="300"/>
        </w:trPr>
        <w:tc>
          <w:tcPr>
            <w:tcW w:w="709" w:type="dxa"/>
            <w:shd w:val="clear" w:color="000000" w:fill="FFFFFF"/>
          </w:tcPr>
          <w:p w14:paraId="18101C6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D1DA568" w14:textId="77777777" w:rsidR="00EA0E4D" w:rsidRPr="00136D31" w:rsidRDefault="00EA0E4D" w:rsidP="005329CF">
            <w:pPr>
              <w:rPr>
                <w:rFonts w:eastAsia="Times New Roman"/>
                <w:sz w:val="22"/>
                <w:szCs w:val="22"/>
              </w:rPr>
            </w:pPr>
            <w:r w:rsidRPr="00136D31">
              <w:rPr>
                <w:rFonts w:eastAsia="Times New Roman"/>
                <w:sz w:val="22"/>
                <w:szCs w:val="22"/>
              </w:rPr>
              <w:t>Акт приема-передачи документов от 03.05.2018 по Договору уступки прав (требований) №0168-18-6У-0 от 03.05.2018</w:t>
            </w:r>
          </w:p>
        </w:tc>
        <w:tc>
          <w:tcPr>
            <w:tcW w:w="1559" w:type="dxa"/>
            <w:shd w:val="clear" w:color="000000" w:fill="FFFFFF"/>
          </w:tcPr>
          <w:p w14:paraId="355F5D6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68EEAFF" w14:textId="77777777" w:rsidR="00EA0E4D" w:rsidRDefault="00EA0E4D" w:rsidP="005329CF">
            <w:pPr>
              <w:jc w:val="center"/>
            </w:pPr>
            <w:r w:rsidRPr="004622AF">
              <w:rPr>
                <w:sz w:val="22"/>
                <w:szCs w:val="22"/>
              </w:rPr>
              <w:t>копия, заверенная нотариусом</w:t>
            </w:r>
          </w:p>
        </w:tc>
        <w:tc>
          <w:tcPr>
            <w:tcW w:w="1276" w:type="dxa"/>
            <w:shd w:val="clear" w:color="000000" w:fill="FFFFFF"/>
          </w:tcPr>
          <w:p w14:paraId="53DA036A"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5E3891DE" w14:textId="77777777" w:rsidTr="005329CF">
        <w:trPr>
          <w:trHeight w:val="300"/>
        </w:trPr>
        <w:tc>
          <w:tcPr>
            <w:tcW w:w="709" w:type="dxa"/>
            <w:shd w:val="clear" w:color="000000" w:fill="FFFFFF"/>
          </w:tcPr>
          <w:p w14:paraId="416DFCA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381EF3A" w14:textId="77777777" w:rsidR="00EA0E4D" w:rsidRPr="00136D31" w:rsidRDefault="00EA0E4D" w:rsidP="005329CF">
            <w:pPr>
              <w:rPr>
                <w:rFonts w:eastAsia="Times New Roman"/>
                <w:sz w:val="22"/>
                <w:szCs w:val="22"/>
              </w:rPr>
            </w:pPr>
            <w:r>
              <w:rPr>
                <w:rFonts w:eastAsia="Times New Roman"/>
                <w:sz w:val="22"/>
                <w:szCs w:val="22"/>
              </w:rPr>
              <w:t>Платежны</w:t>
            </w:r>
            <w:r w:rsidRPr="00136D31">
              <w:rPr>
                <w:rFonts w:eastAsia="Times New Roman"/>
                <w:sz w:val="22"/>
                <w:szCs w:val="22"/>
              </w:rPr>
              <w:t>е поручени</w:t>
            </w:r>
            <w:r>
              <w:rPr>
                <w:rFonts w:eastAsia="Times New Roman"/>
                <w:sz w:val="22"/>
                <w:szCs w:val="22"/>
              </w:rPr>
              <w:t>я</w:t>
            </w:r>
            <w:r w:rsidRPr="00136D31">
              <w:rPr>
                <w:rFonts w:eastAsia="Times New Roman"/>
                <w:sz w:val="22"/>
                <w:szCs w:val="22"/>
              </w:rPr>
              <w:t>, подтверждающ</w:t>
            </w:r>
            <w:r>
              <w:rPr>
                <w:rFonts w:eastAsia="Times New Roman"/>
                <w:sz w:val="22"/>
                <w:szCs w:val="22"/>
              </w:rPr>
              <w:t>и</w:t>
            </w:r>
            <w:r w:rsidRPr="00136D31">
              <w:rPr>
                <w:rFonts w:eastAsia="Times New Roman"/>
                <w:sz w:val="22"/>
                <w:szCs w:val="22"/>
              </w:rPr>
              <w:t>е оплату по Договору уступки прав (требований) №0168-18-6У-0 от 03.05.2018</w:t>
            </w:r>
          </w:p>
        </w:tc>
        <w:tc>
          <w:tcPr>
            <w:tcW w:w="1559" w:type="dxa"/>
            <w:shd w:val="clear" w:color="000000" w:fill="FFFFFF"/>
          </w:tcPr>
          <w:p w14:paraId="1AC3612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4721FC1" w14:textId="77777777" w:rsidR="00EA0E4D" w:rsidRPr="00136D31" w:rsidRDefault="00EA0E4D" w:rsidP="005329CF">
            <w:pPr>
              <w:jc w:val="center"/>
              <w:rPr>
                <w:rFonts w:eastAsia="Times New Roman"/>
                <w:sz w:val="22"/>
                <w:szCs w:val="22"/>
              </w:rPr>
            </w:pPr>
            <w:r>
              <w:rPr>
                <w:sz w:val="22"/>
                <w:szCs w:val="22"/>
              </w:rPr>
              <w:t>копия, заверенная Банком</w:t>
            </w:r>
          </w:p>
        </w:tc>
        <w:tc>
          <w:tcPr>
            <w:tcW w:w="1276" w:type="dxa"/>
            <w:shd w:val="clear" w:color="000000" w:fill="FFFFFF"/>
          </w:tcPr>
          <w:p w14:paraId="3939171D"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1DF3DFE4" w14:textId="77777777" w:rsidTr="005329CF">
        <w:trPr>
          <w:trHeight w:val="300"/>
        </w:trPr>
        <w:tc>
          <w:tcPr>
            <w:tcW w:w="709" w:type="dxa"/>
            <w:shd w:val="clear" w:color="000000" w:fill="FFFFFF"/>
          </w:tcPr>
          <w:p w14:paraId="3B40E5CA"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43BC3EB0" w14:textId="77777777" w:rsidR="00EA0E4D" w:rsidRPr="00136D31" w:rsidRDefault="00EA0E4D" w:rsidP="005329CF">
            <w:pPr>
              <w:rPr>
                <w:rFonts w:eastAsia="Times New Roman"/>
                <w:sz w:val="22"/>
                <w:szCs w:val="22"/>
              </w:rPr>
            </w:pPr>
            <w:r w:rsidRPr="00136D31">
              <w:rPr>
                <w:rFonts w:eastAsia="Times New Roman"/>
                <w:sz w:val="22"/>
                <w:szCs w:val="22"/>
              </w:rPr>
              <w:t>Кредитное соглашение об открытии кредитной линии (с установленным лимитом задолженности) №0652-15-3-0 от 30.12.2015</w:t>
            </w:r>
            <w:r w:rsidRPr="00136D31">
              <w:rPr>
                <w:sz w:val="22"/>
                <w:szCs w:val="22"/>
              </w:rPr>
              <w:t xml:space="preserve"> между ПАО «Промсвязьбанк» и </w:t>
            </w:r>
            <w:r w:rsidRPr="00136D31">
              <w:rPr>
                <w:rFonts w:eastAsia="Times New Roman"/>
                <w:bCs/>
                <w:sz w:val="22"/>
                <w:szCs w:val="22"/>
              </w:rPr>
              <w:t>ООО «БРОЙЛЕР ДОН»</w:t>
            </w:r>
          </w:p>
        </w:tc>
        <w:tc>
          <w:tcPr>
            <w:tcW w:w="1559" w:type="dxa"/>
            <w:shd w:val="clear" w:color="000000" w:fill="FFFFFF"/>
          </w:tcPr>
          <w:p w14:paraId="27BDCAA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713D437"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0EC10545" w14:textId="77777777" w:rsidR="00EA0E4D" w:rsidRPr="00136D31" w:rsidRDefault="00EA0E4D" w:rsidP="005329CF">
            <w:pPr>
              <w:jc w:val="center"/>
              <w:rPr>
                <w:rFonts w:eastAsia="Times New Roman"/>
                <w:sz w:val="22"/>
                <w:szCs w:val="22"/>
              </w:rPr>
            </w:pPr>
            <w:r>
              <w:rPr>
                <w:sz w:val="22"/>
                <w:szCs w:val="22"/>
              </w:rPr>
              <w:t>19</w:t>
            </w:r>
          </w:p>
        </w:tc>
      </w:tr>
      <w:tr w:rsidR="00EA0E4D" w:rsidRPr="00136D31" w14:paraId="70EEF1C7" w14:textId="77777777" w:rsidTr="005329CF">
        <w:trPr>
          <w:trHeight w:val="300"/>
        </w:trPr>
        <w:tc>
          <w:tcPr>
            <w:tcW w:w="709" w:type="dxa"/>
            <w:shd w:val="clear" w:color="000000" w:fill="FFFFFF"/>
          </w:tcPr>
          <w:p w14:paraId="2FE0EDAB"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630A89A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30.12.2015 к Кредитному соглашению об открытии кредитной линии (с установленным лимитом задолженности) №0652-15-3-0 от 30.12.2015</w:t>
            </w:r>
          </w:p>
        </w:tc>
        <w:tc>
          <w:tcPr>
            <w:tcW w:w="1559" w:type="dxa"/>
            <w:shd w:val="clear" w:color="000000" w:fill="FFFFFF"/>
          </w:tcPr>
          <w:p w14:paraId="2650491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1104394"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6" w:type="dxa"/>
            <w:shd w:val="clear" w:color="000000" w:fill="FFFFFF"/>
          </w:tcPr>
          <w:p w14:paraId="17FD7144"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1EBA5B6" w14:textId="77777777" w:rsidTr="005329CF">
        <w:trPr>
          <w:trHeight w:val="300"/>
        </w:trPr>
        <w:tc>
          <w:tcPr>
            <w:tcW w:w="709" w:type="dxa"/>
            <w:shd w:val="clear" w:color="000000" w:fill="FFFFFF"/>
          </w:tcPr>
          <w:p w14:paraId="19BE425A"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33042F4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31.03.2017 к Кредитному соглашению об открытии кредитной линии (с установленным лимитом задолженности) №0652-15-3-0 от 30.12.2015</w:t>
            </w:r>
          </w:p>
        </w:tc>
        <w:tc>
          <w:tcPr>
            <w:tcW w:w="1559" w:type="dxa"/>
            <w:shd w:val="clear" w:color="000000" w:fill="FFFFFF"/>
          </w:tcPr>
          <w:p w14:paraId="429622D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4C445FD"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48BDBC3F"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2523FF74" w14:textId="77777777" w:rsidTr="005329CF">
        <w:trPr>
          <w:trHeight w:val="300"/>
        </w:trPr>
        <w:tc>
          <w:tcPr>
            <w:tcW w:w="709" w:type="dxa"/>
            <w:shd w:val="clear" w:color="000000" w:fill="FFFFFF"/>
          </w:tcPr>
          <w:p w14:paraId="38411561"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33DDF10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05.02.2018 к Кредитному соглашению об открытии кредитной линии (с установленным лимитом задолженности) №0652-15-3-0 от 30.12.2015</w:t>
            </w:r>
          </w:p>
        </w:tc>
        <w:tc>
          <w:tcPr>
            <w:tcW w:w="1559" w:type="dxa"/>
            <w:shd w:val="clear" w:color="000000" w:fill="FFFFFF"/>
          </w:tcPr>
          <w:p w14:paraId="647525C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D377458"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3775C7D"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1B3BDDE2" w14:textId="77777777" w:rsidTr="005329CF">
        <w:trPr>
          <w:trHeight w:val="300"/>
        </w:trPr>
        <w:tc>
          <w:tcPr>
            <w:tcW w:w="709" w:type="dxa"/>
            <w:shd w:val="clear" w:color="000000" w:fill="FFFFFF"/>
          </w:tcPr>
          <w:p w14:paraId="710BC90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C2BDABF"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№0349-17-2-0 от 24.08.2017 между ПАО «Промсвязьбанк» и ООО «БРОЙЛЕР ДОН»</w:t>
            </w:r>
          </w:p>
        </w:tc>
        <w:tc>
          <w:tcPr>
            <w:tcW w:w="1559" w:type="dxa"/>
            <w:shd w:val="clear" w:color="000000" w:fill="FFFFFF"/>
          </w:tcPr>
          <w:p w14:paraId="6973BD0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828C30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6ECF2142" w14:textId="77777777" w:rsidR="00EA0E4D" w:rsidRPr="00136D31" w:rsidRDefault="00EA0E4D" w:rsidP="005329CF">
            <w:pPr>
              <w:jc w:val="center"/>
              <w:rPr>
                <w:rFonts w:eastAsia="Times New Roman"/>
                <w:sz w:val="22"/>
                <w:szCs w:val="22"/>
              </w:rPr>
            </w:pPr>
            <w:r>
              <w:rPr>
                <w:sz w:val="22"/>
                <w:szCs w:val="22"/>
              </w:rPr>
              <w:t>31</w:t>
            </w:r>
          </w:p>
        </w:tc>
      </w:tr>
      <w:tr w:rsidR="00EA0E4D" w:rsidRPr="00136D31" w14:paraId="415CA1D9" w14:textId="77777777" w:rsidTr="005329CF">
        <w:trPr>
          <w:trHeight w:val="300"/>
        </w:trPr>
        <w:tc>
          <w:tcPr>
            <w:tcW w:w="709" w:type="dxa"/>
            <w:shd w:val="clear" w:color="000000" w:fill="FFFFFF"/>
          </w:tcPr>
          <w:p w14:paraId="62BBF92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051FCA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24.08.2017 к Кредитному договору об открытии кредитной линии (с установленным лимитом выдачи) №0349-17-2-0 от 24.08.2017</w:t>
            </w:r>
          </w:p>
        </w:tc>
        <w:tc>
          <w:tcPr>
            <w:tcW w:w="1559" w:type="dxa"/>
            <w:shd w:val="clear" w:color="000000" w:fill="FFFFFF"/>
          </w:tcPr>
          <w:p w14:paraId="4457327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037F338"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D7A8C13"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6C38C02F" w14:textId="77777777" w:rsidTr="005329CF">
        <w:trPr>
          <w:trHeight w:val="300"/>
        </w:trPr>
        <w:tc>
          <w:tcPr>
            <w:tcW w:w="709" w:type="dxa"/>
            <w:shd w:val="clear" w:color="000000" w:fill="FFFFFF"/>
          </w:tcPr>
          <w:p w14:paraId="19B9DFB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AC8602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№0349-17-2-0 от 24.08.2017</w:t>
            </w:r>
          </w:p>
        </w:tc>
        <w:tc>
          <w:tcPr>
            <w:tcW w:w="1559" w:type="dxa"/>
            <w:shd w:val="clear" w:color="000000" w:fill="FFFFFF"/>
          </w:tcPr>
          <w:p w14:paraId="441E590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B49D0E8"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39E0480C"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47E015B6" w14:textId="77777777" w:rsidTr="005329CF">
        <w:trPr>
          <w:trHeight w:val="300"/>
        </w:trPr>
        <w:tc>
          <w:tcPr>
            <w:tcW w:w="709" w:type="dxa"/>
            <w:shd w:val="clear" w:color="000000" w:fill="FFFFFF"/>
          </w:tcPr>
          <w:p w14:paraId="5831C46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847C071"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№0524-17-2-0 от 20.10.2017 между </w:t>
            </w:r>
            <w:r w:rsidRPr="00136D31">
              <w:rPr>
                <w:sz w:val="22"/>
                <w:szCs w:val="22"/>
              </w:rPr>
              <w:t>ПАО «Промсвязьбанк»</w:t>
            </w:r>
            <w:r w:rsidRPr="00136D31">
              <w:rPr>
                <w:rFonts w:eastAsia="Times New Roman"/>
                <w:sz w:val="22"/>
                <w:szCs w:val="22"/>
              </w:rPr>
              <w:t xml:space="preserve"> и ООО «БРОЙЛЕР ДОН»</w:t>
            </w:r>
          </w:p>
        </w:tc>
        <w:tc>
          <w:tcPr>
            <w:tcW w:w="1559" w:type="dxa"/>
            <w:shd w:val="clear" w:color="000000" w:fill="FFFFFF"/>
          </w:tcPr>
          <w:p w14:paraId="43AE648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454433A" w14:textId="77777777" w:rsidR="00EA0E4D" w:rsidRPr="00136D31" w:rsidRDefault="00EA0E4D" w:rsidP="005329CF">
            <w:pPr>
              <w:jc w:val="center"/>
              <w:rPr>
                <w:rFonts w:eastAsia="Times New Roman"/>
                <w:sz w:val="22"/>
                <w:szCs w:val="22"/>
              </w:rPr>
            </w:pPr>
            <w:r>
              <w:rPr>
                <w:rFonts w:eastAsia="Times New Roman"/>
                <w:sz w:val="22"/>
                <w:szCs w:val="22"/>
              </w:rPr>
              <w:t xml:space="preserve">оригинал </w:t>
            </w:r>
          </w:p>
        </w:tc>
        <w:tc>
          <w:tcPr>
            <w:tcW w:w="1276" w:type="dxa"/>
            <w:shd w:val="clear" w:color="000000" w:fill="FFFFFF"/>
          </w:tcPr>
          <w:p w14:paraId="7FA3BEEA" w14:textId="77777777" w:rsidR="00EA0E4D" w:rsidRPr="00136D31" w:rsidRDefault="00EA0E4D" w:rsidP="005329CF">
            <w:pPr>
              <w:jc w:val="center"/>
              <w:rPr>
                <w:rFonts w:eastAsia="Times New Roman"/>
                <w:sz w:val="22"/>
                <w:szCs w:val="22"/>
              </w:rPr>
            </w:pPr>
            <w:r>
              <w:rPr>
                <w:rFonts w:eastAsia="Times New Roman"/>
                <w:sz w:val="22"/>
                <w:szCs w:val="22"/>
              </w:rPr>
              <w:t>27</w:t>
            </w:r>
          </w:p>
        </w:tc>
      </w:tr>
      <w:tr w:rsidR="00EA0E4D" w:rsidRPr="00136D31" w14:paraId="7A4576A1" w14:textId="77777777" w:rsidTr="005329CF">
        <w:trPr>
          <w:trHeight w:val="300"/>
        </w:trPr>
        <w:tc>
          <w:tcPr>
            <w:tcW w:w="709" w:type="dxa"/>
            <w:shd w:val="clear" w:color="000000" w:fill="FFFFFF"/>
          </w:tcPr>
          <w:p w14:paraId="7AADC6F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7B63E5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20.10.2017 к Кредитному договору об открытии кредитной линии (с установленным лимитом выдачи) №0524-17-2-0 от 20.10.2017</w:t>
            </w:r>
          </w:p>
        </w:tc>
        <w:tc>
          <w:tcPr>
            <w:tcW w:w="1559" w:type="dxa"/>
            <w:shd w:val="clear" w:color="000000" w:fill="FFFFFF"/>
          </w:tcPr>
          <w:p w14:paraId="258205A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81F386D"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30C46AE4"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71867DE3" w14:textId="77777777" w:rsidTr="005329CF">
        <w:trPr>
          <w:trHeight w:val="300"/>
        </w:trPr>
        <w:tc>
          <w:tcPr>
            <w:tcW w:w="709" w:type="dxa"/>
            <w:shd w:val="clear" w:color="000000" w:fill="FFFFFF"/>
          </w:tcPr>
          <w:p w14:paraId="55E4FB7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C90038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№0524-17-2-0 от 20.10.2017</w:t>
            </w:r>
          </w:p>
        </w:tc>
        <w:tc>
          <w:tcPr>
            <w:tcW w:w="1559" w:type="dxa"/>
            <w:shd w:val="clear" w:color="000000" w:fill="FFFFFF"/>
          </w:tcPr>
          <w:p w14:paraId="4BE4698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4B20457"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C5D4757"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29ABFC08" w14:textId="77777777" w:rsidTr="005329CF">
        <w:trPr>
          <w:trHeight w:val="300"/>
        </w:trPr>
        <w:tc>
          <w:tcPr>
            <w:tcW w:w="709" w:type="dxa"/>
            <w:shd w:val="clear" w:color="000000" w:fill="FFFFFF"/>
          </w:tcPr>
          <w:p w14:paraId="4F9870E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62FA562" w14:textId="77777777" w:rsidR="00EA0E4D" w:rsidRPr="00136D31" w:rsidRDefault="00EA0E4D" w:rsidP="005329CF">
            <w:pPr>
              <w:rPr>
                <w:rFonts w:eastAsia="Times New Roman"/>
                <w:sz w:val="22"/>
                <w:szCs w:val="22"/>
              </w:rPr>
            </w:pPr>
            <w:r w:rsidRPr="00136D31">
              <w:rPr>
                <w:rFonts w:eastAsia="Times New Roman"/>
                <w:sz w:val="22"/>
                <w:szCs w:val="22"/>
              </w:rPr>
              <w:t>Договор уступки прав (требований) №0152-18-6У-0 от 03.05.2018</w:t>
            </w:r>
          </w:p>
        </w:tc>
        <w:tc>
          <w:tcPr>
            <w:tcW w:w="1559" w:type="dxa"/>
            <w:shd w:val="clear" w:color="000000" w:fill="FFFFFF"/>
          </w:tcPr>
          <w:p w14:paraId="0CE8702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C244471" w14:textId="77777777" w:rsidR="00EA0E4D" w:rsidRDefault="00EA0E4D" w:rsidP="005329CF">
            <w:pPr>
              <w:jc w:val="center"/>
            </w:pPr>
            <w:r w:rsidRPr="000A327A">
              <w:rPr>
                <w:sz w:val="22"/>
                <w:szCs w:val="22"/>
              </w:rPr>
              <w:t>копия, заверенная нотариусом</w:t>
            </w:r>
          </w:p>
        </w:tc>
        <w:tc>
          <w:tcPr>
            <w:tcW w:w="1276" w:type="dxa"/>
            <w:shd w:val="clear" w:color="000000" w:fill="FFFFFF"/>
          </w:tcPr>
          <w:p w14:paraId="26627194" w14:textId="77777777" w:rsidR="00EA0E4D" w:rsidRPr="00136D31" w:rsidRDefault="00EA0E4D" w:rsidP="005329CF">
            <w:pPr>
              <w:jc w:val="center"/>
              <w:rPr>
                <w:rFonts w:eastAsia="Times New Roman"/>
                <w:sz w:val="22"/>
                <w:szCs w:val="22"/>
              </w:rPr>
            </w:pPr>
            <w:r>
              <w:rPr>
                <w:rFonts w:eastAsia="Times New Roman"/>
                <w:sz w:val="22"/>
                <w:szCs w:val="22"/>
              </w:rPr>
              <w:t>12</w:t>
            </w:r>
          </w:p>
        </w:tc>
      </w:tr>
      <w:tr w:rsidR="00EA0E4D" w:rsidRPr="00136D31" w14:paraId="144FC8B9" w14:textId="77777777" w:rsidTr="005329CF">
        <w:trPr>
          <w:trHeight w:val="300"/>
        </w:trPr>
        <w:tc>
          <w:tcPr>
            <w:tcW w:w="709" w:type="dxa"/>
            <w:shd w:val="clear" w:color="000000" w:fill="FFFFFF"/>
          </w:tcPr>
          <w:p w14:paraId="45F07A6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5947D70" w14:textId="77777777" w:rsidR="00EA0E4D" w:rsidRPr="00136D31" w:rsidRDefault="00EA0E4D" w:rsidP="005329CF">
            <w:pPr>
              <w:rPr>
                <w:rFonts w:eastAsia="Times New Roman"/>
                <w:sz w:val="22"/>
                <w:szCs w:val="22"/>
              </w:rPr>
            </w:pPr>
            <w:r w:rsidRPr="00136D31">
              <w:rPr>
                <w:rFonts w:eastAsia="Times New Roman"/>
                <w:sz w:val="22"/>
                <w:szCs w:val="22"/>
              </w:rPr>
              <w:t>Акт приема-передачи документов от 03.05.2018 по Договору уступки прав (требований) №0152-18-6У-0 от 03.05.2018</w:t>
            </w:r>
          </w:p>
        </w:tc>
        <w:tc>
          <w:tcPr>
            <w:tcW w:w="1559" w:type="dxa"/>
            <w:shd w:val="clear" w:color="000000" w:fill="FFFFFF"/>
          </w:tcPr>
          <w:p w14:paraId="1C9CF81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CE78D36" w14:textId="77777777" w:rsidR="00EA0E4D" w:rsidRDefault="00EA0E4D" w:rsidP="005329CF">
            <w:pPr>
              <w:jc w:val="center"/>
            </w:pPr>
            <w:r w:rsidRPr="000A327A">
              <w:rPr>
                <w:sz w:val="22"/>
                <w:szCs w:val="22"/>
              </w:rPr>
              <w:t>копия, заверенная нотариусом</w:t>
            </w:r>
          </w:p>
        </w:tc>
        <w:tc>
          <w:tcPr>
            <w:tcW w:w="1276" w:type="dxa"/>
            <w:shd w:val="clear" w:color="000000" w:fill="FFFFFF"/>
          </w:tcPr>
          <w:p w14:paraId="6A212330"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51523E76" w14:textId="77777777" w:rsidTr="005329CF">
        <w:trPr>
          <w:trHeight w:val="300"/>
        </w:trPr>
        <w:tc>
          <w:tcPr>
            <w:tcW w:w="709" w:type="dxa"/>
            <w:shd w:val="clear" w:color="000000" w:fill="FFFFFF"/>
          </w:tcPr>
          <w:p w14:paraId="53D4245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C831438" w14:textId="77777777" w:rsidR="00EA0E4D" w:rsidRPr="00136D31" w:rsidRDefault="00EA0E4D" w:rsidP="005329CF">
            <w:pPr>
              <w:rPr>
                <w:rFonts w:eastAsia="Times New Roman"/>
                <w:sz w:val="22"/>
                <w:szCs w:val="22"/>
              </w:rPr>
            </w:pPr>
            <w:r>
              <w:rPr>
                <w:rFonts w:eastAsia="Times New Roman"/>
                <w:sz w:val="22"/>
                <w:szCs w:val="22"/>
              </w:rPr>
              <w:t>Платежные поручения, подтверждающи</w:t>
            </w:r>
            <w:r w:rsidRPr="00136D31">
              <w:rPr>
                <w:rFonts w:eastAsia="Times New Roman"/>
                <w:sz w:val="22"/>
                <w:szCs w:val="22"/>
              </w:rPr>
              <w:t>е оплату по Договору уступки прав (требований) №0152-18-6У-0 от 03.05.2018</w:t>
            </w:r>
          </w:p>
        </w:tc>
        <w:tc>
          <w:tcPr>
            <w:tcW w:w="1559" w:type="dxa"/>
            <w:shd w:val="clear" w:color="000000" w:fill="FFFFFF"/>
          </w:tcPr>
          <w:p w14:paraId="1BAB706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B04D566" w14:textId="77777777" w:rsidR="00EA0E4D" w:rsidRPr="00136D31" w:rsidRDefault="00EA0E4D" w:rsidP="005329CF">
            <w:pPr>
              <w:jc w:val="center"/>
              <w:rPr>
                <w:sz w:val="22"/>
                <w:szCs w:val="22"/>
              </w:rPr>
            </w:pPr>
            <w:r>
              <w:rPr>
                <w:sz w:val="22"/>
                <w:szCs w:val="22"/>
              </w:rPr>
              <w:t>копия, заверенная Банком</w:t>
            </w:r>
          </w:p>
        </w:tc>
        <w:tc>
          <w:tcPr>
            <w:tcW w:w="1276" w:type="dxa"/>
            <w:shd w:val="clear" w:color="000000" w:fill="FFFFFF"/>
          </w:tcPr>
          <w:p w14:paraId="237B6EB1" w14:textId="77777777" w:rsidR="00EA0E4D" w:rsidRPr="00136D31" w:rsidRDefault="00EA0E4D" w:rsidP="005329CF">
            <w:pPr>
              <w:jc w:val="center"/>
              <w:rPr>
                <w:rFonts w:eastAsia="Times New Roman"/>
                <w:sz w:val="22"/>
                <w:szCs w:val="22"/>
              </w:rPr>
            </w:pPr>
            <w:r>
              <w:rPr>
                <w:rFonts w:eastAsia="Times New Roman"/>
                <w:sz w:val="22"/>
                <w:szCs w:val="22"/>
              </w:rPr>
              <w:t>5</w:t>
            </w:r>
          </w:p>
        </w:tc>
      </w:tr>
      <w:tr w:rsidR="00EA0E4D" w:rsidRPr="00136D31" w14:paraId="05F180F5" w14:textId="77777777" w:rsidTr="005329CF">
        <w:trPr>
          <w:trHeight w:val="300"/>
        </w:trPr>
        <w:tc>
          <w:tcPr>
            <w:tcW w:w="709" w:type="dxa"/>
            <w:shd w:val="clear" w:color="000000" w:fill="FFFFFF"/>
          </w:tcPr>
          <w:p w14:paraId="5B331D9E"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53040DB0"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№0298-17-2-0 от 26.06.2017 между ПАО «Промсвязьбанк» и </w:t>
            </w:r>
            <w:r w:rsidRPr="00136D31">
              <w:rPr>
                <w:rFonts w:eastAsia="Times New Roman"/>
                <w:bCs/>
                <w:sz w:val="22"/>
                <w:szCs w:val="22"/>
              </w:rPr>
              <w:t>АО «ЛИМАН»</w:t>
            </w:r>
          </w:p>
        </w:tc>
        <w:tc>
          <w:tcPr>
            <w:tcW w:w="1559" w:type="dxa"/>
            <w:shd w:val="clear" w:color="000000" w:fill="FFFFFF"/>
          </w:tcPr>
          <w:p w14:paraId="5D8E0A3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D2B457D"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0158DE5" w14:textId="77777777" w:rsidR="00EA0E4D" w:rsidRPr="00136D31" w:rsidRDefault="00EA0E4D" w:rsidP="005329CF">
            <w:pPr>
              <w:jc w:val="center"/>
              <w:rPr>
                <w:rFonts w:eastAsia="Times New Roman"/>
                <w:sz w:val="22"/>
                <w:szCs w:val="22"/>
              </w:rPr>
            </w:pPr>
            <w:r>
              <w:rPr>
                <w:sz w:val="22"/>
                <w:szCs w:val="22"/>
              </w:rPr>
              <w:t>21</w:t>
            </w:r>
          </w:p>
        </w:tc>
      </w:tr>
      <w:tr w:rsidR="00EA0E4D" w:rsidRPr="00136D31" w14:paraId="17844B8E" w14:textId="77777777" w:rsidTr="005329CF">
        <w:trPr>
          <w:trHeight w:val="300"/>
        </w:trPr>
        <w:tc>
          <w:tcPr>
            <w:tcW w:w="709" w:type="dxa"/>
            <w:shd w:val="clear" w:color="000000" w:fill="FFFFFF"/>
          </w:tcPr>
          <w:p w14:paraId="1CECE6BC"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475C88D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26.06.2017 к Кредитному договору об открытии кредитной линии (с установленным лимитом выдачи) №0298-17-2-0 от 26.06.2017</w:t>
            </w:r>
          </w:p>
        </w:tc>
        <w:tc>
          <w:tcPr>
            <w:tcW w:w="1559" w:type="dxa"/>
            <w:shd w:val="clear" w:color="000000" w:fill="FFFFFF"/>
          </w:tcPr>
          <w:p w14:paraId="43F9C7E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0773DDD"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598D29AA"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5CB7C643" w14:textId="77777777" w:rsidTr="005329CF">
        <w:trPr>
          <w:trHeight w:val="300"/>
        </w:trPr>
        <w:tc>
          <w:tcPr>
            <w:tcW w:w="709" w:type="dxa"/>
            <w:shd w:val="clear" w:color="000000" w:fill="FFFFFF"/>
          </w:tcPr>
          <w:p w14:paraId="49535689"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1D2B985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05.02.2018 к Кредитному договору об открытии кредитной линии (с установленным лимитом выдачи) №0298-17-2-0 от 26.06.2017</w:t>
            </w:r>
          </w:p>
        </w:tc>
        <w:tc>
          <w:tcPr>
            <w:tcW w:w="1559" w:type="dxa"/>
            <w:shd w:val="clear" w:color="000000" w:fill="FFFFFF"/>
          </w:tcPr>
          <w:p w14:paraId="2C8021E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AA0EAF7"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A62D5FB"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2A341C3A" w14:textId="77777777" w:rsidTr="005329CF">
        <w:trPr>
          <w:trHeight w:val="300"/>
        </w:trPr>
        <w:tc>
          <w:tcPr>
            <w:tcW w:w="709" w:type="dxa"/>
            <w:shd w:val="clear" w:color="000000" w:fill="FFFFFF"/>
          </w:tcPr>
          <w:p w14:paraId="113DEE8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FF38F80"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№0345-17-2-0 от 22.08.2017 между ПАО «Промсвязьбанк» и </w:t>
            </w:r>
            <w:r w:rsidRPr="00136D31">
              <w:rPr>
                <w:rFonts w:eastAsia="Times New Roman"/>
                <w:bCs/>
                <w:sz w:val="22"/>
                <w:szCs w:val="22"/>
              </w:rPr>
              <w:t>АО «ЛИМАН»</w:t>
            </w:r>
          </w:p>
        </w:tc>
        <w:tc>
          <w:tcPr>
            <w:tcW w:w="1559" w:type="dxa"/>
            <w:shd w:val="clear" w:color="000000" w:fill="FFFFFF"/>
          </w:tcPr>
          <w:p w14:paraId="0DD4E3A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B2EB32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99B69BD" w14:textId="77777777" w:rsidR="00EA0E4D" w:rsidRPr="00136D31" w:rsidRDefault="00EA0E4D" w:rsidP="005329CF">
            <w:pPr>
              <w:jc w:val="center"/>
              <w:rPr>
                <w:rFonts w:eastAsia="Times New Roman"/>
                <w:sz w:val="22"/>
                <w:szCs w:val="22"/>
              </w:rPr>
            </w:pPr>
            <w:r>
              <w:rPr>
                <w:rFonts w:eastAsia="Times New Roman"/>
                <w:sz w:val="22"/>
                <w:szCs w:val="22"/>
              </w:rPr>
              <w:t>27</w:t>
            </w:r>
          </w:p>
        </w:tc>
      </w:tr>
      <w:tr w:rsidR="00EA0E4D" w:rsidRPr="00136D31" w14:paraId="4E054FED" w14:textId="77777777" w:rsidTr="005329CF">
        <w:trPr>
          <w:trHeight w:val="300"/>
        </w:trPr>
        <w:tc>
          <w:tcPr>
            <w:tcW w:w="709" w:type="dxa"/>
            <w:shd w:val="clear" w:color="000000" w:fill="FFFFFF"/>
          </w:tcPr>
          <w:p w14:paraId="2C2BA92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203F21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22.08.2017 к Кредитному договору об открытии кредитной линии (с установленным лимитом выдачи) №0345-17-2-0 от 22.08.2017</w:t>
            </w:r>
          </w:p>
        </w:tc>
        <w:tc>
          <w:tcPr>
            <w:tcW w:w="1559" w:type="dxa"/>
            <w:shd w:val="clear" w:color="000000" w:fill="FFFFFF"/>
          </w:tcPr>
          <w:p w14:paraId="0C6C12F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91F30D8"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CA19607"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29B28BA7" w14:textId="77777777" w:rsidTr="005329CF">
        <w:trPr>
          <w:trHeight w:val="300"/>
        </w:trPr>
        <w:tc>
          <w:tcPr>
            <w:tcW w:w="709" w:type="dxa"/>
            <w:shd w:val="clear" w:color="000000" w:fill="FFFFFF"/>
          </w:tcPr>
          <w:p w14:paraId="3CD8189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933CBA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№0345-17-2-0 от 22.08.2017</w:t>
            </w:r>
          </w:p>
        </w:tc>
        <w:tc>
          <w:tcPr>
            <w:tcW w:w="1559" w:type="dxa"/>
            <w:shd w:val="clear" w:color="000000" w:fill="FFFFFF"/>
          </w:tcPr>
          <w:p w14:paraId="63193A2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9D904F8"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5A08245"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3A0FFC66" w14:textId="77777777" w:rsidTr="005329CF">
        <w:trPr>
          <w:trHeight w:val="300"/>
        </w:trPr>
        <w:tc>
          <w:tcPr>
            <w:tcW w:w="709" w:type="dxa"/>
            <w:shd w:val="clear" w:color="000000" w:fill="FFFFFF"/>
          </w:tcPr>
          <w:p w14:paraId="41A43F7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5228740"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№0410-17-2-0 от 08.09.2017 между ПАО «Промсвязьбанк» и </w:t>
            </w:r>
            <w:r w:rsidRPr="00136D31">
              <w:rPr>
                <w:rFonts w:eastAsia="Times New Roman"/>
                <w:bCs/>
                <w:sz w:val="22"/>
                <w:szCs w:val="22"/>
              </w:rPr>
              <w:t>АО «ЛИМАН»</w:t>
            </w:r>
          </w:p>
        </w:tc>
        <w:tc>
          <w:tcPr>
            <w:tcW w:w="1559" w:type="dxa"/>
            <w:shd w:val="clear" w:color="000000" w:fill="FFFFFF"/>
          </w:tcPr>
          <w:p w14:paraId="28AB7AB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590925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64B83E7" w14:textId="77777777" w:rsidR="00EA0E4D" w:rsidRPr="00136D31" w:rsidRDefault="00EA0E4D" w:rsidP="005329CF">
            <w:pPr>
              <w:jc w:val="center"/>
              <w:rPr>
                <w:rFonts w:eastAsia="Times New Roman"/>
                <w:sz w:val="22"/>
                <w:szCs w:val="22"/>
              </w:rPr>
            </w:pPr>
            <w:r>
              <w:rPr>
                <w:rFonts w:eastAsia="Times New Roman"/>
                <w:sz w:val="22"/>
                <w:szCs w:val="22"/>
              </w:rPr>
              <w:t>31</w:t>
            </w:r>
          </w:p>
        </w:tc>
      </w:tr>
      <w:tr w:rsidR="00EA0E4D" w:rsidRPr="00136D31" w14:paraId="5B503359" w14:textId="77777777" w:rsidTr="005329CF">
        <w:trPr>
          <w:trHeight w:val="300"/>
        </w:trPr>
        <w:tc>
          <w:tcPr>
            <w:tcW w:w="709" w:type="dxa"/>
            <w:shd w:val="clear" w:color="000000" w:fill="FFFFFF"/>
          </w:tcPr>
          <w:p w14:paraId="1252B9D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AB005F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08.09.2017 к Кредитному договору об открытии кредитной линии (с установленным лимитом выдачи) №0410-17-2-0 от 08.09.2017</w:t>
            </w:r>
          </w:p>
        </w:tc>
        <w:tc>
          <w:tcPr>
            <w:tcW w:w="1559" w:type="dxa"/>
            <w:shd w:val="clear" w:color="000000" w:fill="FFFFFF"/>
          </w:tcPr>
          <w:p w14:paraId="1DE253B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EB24BAE"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90E0E87"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D11A9C4" w14:textId="77777777" w:rsidTr="005329CF">
        <w:trPr>
          <w:trHeight w:val="300"/>
        </w:trPr>
        <w:tc>
          <w:tcPr>
            <w:tcW w:w="709" w:type="dxa"/>
            <w:shd w:val="clear" w:color="000000" w:fill="FFFFFF"/>
          </w:tcPr>
          <w:p w14:paraId="2ECEC32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D21CFF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№0410-17-2-0 от 08.09.2017</w:t>
            </w:r>
          </w:p>
        </w:tc>
        <w:tc>
          <w:tcPr>
            <w:tcW w:w="1559" w:type="dxa"/>
            <w:shd w:val="clear" w:color="000000" w:fill="FFFFFF"/>
          </w:tcPr>
          <w:p w14:paraId="253408E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8474FE7"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2D128A9"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25347AD8" w14:textId="77777777" w:rsidTr="005329CF">
        <w:trPr>
          <w:trHeight w:val="300"/>
        </w:trPr>
        <w:tc>
          <w:tcPr>
            <w:tcW w:w="709" w:type="dxa"/>
            <w:shd w:val="clear" w:color="000000" w:fill="FFFFFF"/>
          </w:tcPr>
          <w:p w14:paraId="59AAC44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737DBCA"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Кредитное соглашение об открытии кредитной линии (с установленным лимитом задолженности) №0610-15-3-0 от 06.11.2015 между ПАО «Промсвязьбанк» и </w:t>
            </w:r>
            <w:r w:rsidRPr="00136D31">
              <w:rPr>
                <w:rFonts w:eastAsia="Times New Roman"/>
                <w:bCs/>
                <w:sz w:val="22"/>
                <w:szCs w:val="22"/>
              </w:rPr>
              <w:t>АО «ЛИМАН»</w:t>
            </w:r>
          </w:p>
        </w:tc>
        <w:tc>
          <w:tcPr>
            <w:tcW w:w="1559" w:type="dxa"/>
            <w:shd w:val="clear" w:color="000000" w:fill="FFFFFF"/>
          </w:tcPr>
          <w:p w14:paraId="04F796A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95A1B1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00CF2113" w14:textId="77777777" w:rsidR="00EA0E4D" w:rsidRPr="00136D31" w:rsidRDefault="00EA0E4D" w:rsidP="005329CF">
            <w:pPr>
              <w:jc w:val="center"/>
              <w:rPr>
                <w:rFonts w:eastAsia="Times New Roman"/>
                <w:sz w:val="22"/>
                <w:szCs w:val="22"/>
              </w:rPr>
            </w:pPr>
            <w:r>
              <w:rPr>
                <w:rFonts w:eastAsia="Times New Roman"/>
                <w:sz w:val="22"/>
                <w:szCs w:val="22"/>
              </w:rPr>
              <w:t>19</w:t>
            </w:r>
          </w:p>
        </w:tc>
      </w:tr>
      <w:tr w:rsidR="00EA0E4D" w:rsidRPr="00136D31" w14:paraId="1E55F000" w14:textId="77777777" w:rsidTr="005329CF">
        <w:trPr>
          <w:trHeight w:val="300"/>
        </w:trPr>
        <w:tc>
          <w:tcPr>
            <w:tcW w:w="709" w:type="dxa"/>
            <w:shd w:val="clear" w:color="000000" w:fill="FFFFFF"/>
          </w:tcPr>
          <w:p w14:paraId="6959790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883D3C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06.11.2015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645F275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1753675"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8B6F806"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3AA8A511" w14:textId="77777777" w:rsidTr="005329CF">
        <w:trPr>
          <w:trHeight w:val="300"/>
        </w:trPr>
        <w:tc>
          <w:tcPr>
            <w:tcW w:w="709" w:type="dxa"/>
            <w:shd w:val="clear" w:color="000000" w:fill="FFFFFF"/>
          </w:tcPr>
          <w:p w14:paraId="61E4E02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47916A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25.12.2015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468067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5CD3410"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1C531711"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4F92807" w14:textId="77777777" w:rsidTr="005329CF">
        <w:trPr>
          <w:trHeight w:val="300"/>
        </w:trPr>
        <w:tc>
          <w:tcPr>
            <w:tcW w:w="709" w:type="dxa"/>
            <w:shd w:val="clear" w:color="000000" w:fill="FFFFFF"/>
          </w:tcPr>
          <w:p w14:paraId="72D1585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437C3C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29.12.2016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4A5F450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3E8B254"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510E199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C1DAAB7" w14:textId="77777777" w:rsidTr="005329CF">
        <w:trPr>
          <w:trHeight w:val="300"/>
        </w:trPr>
        <w:tc>
          <w:tcPr>
            <w:tcW w:w="709" w:type="dxa"/>
            <w:shd w:val="clear" w:color="000000" w:fill="FFFFFF"/>
          </w:tcPr>
          <w:p w14:paraId="05814A6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C10B559"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31.03.2017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80A064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3A0922F"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2150996"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FA9784A" w14:textId="77777777" w:rsidTr="005329CF">
        <w:trPr>
          <w:trHeight w:val="300"/>
        </w:trPr>
        <w:tc>
          <w:tcPr>
            <w:tcW w:w="709" w:type="dxa"/>
            <w:shd w:val="clear" w:color="000000" w:fill="FFFFFF"/>
          </w:tcPr>
          <w:p w14:paraId="092B05A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283881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25.04.2017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1B09BB3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F5F2DE7"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6170CE5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9A78DC8" w14:textId="77777777" w:rsidTr="005329CF">
        <w:trPr>
          <w:trHeight w:val="300"/>
        </w:trPr>
        <w:tc>
          <w:tcPr>
            <w:tcW w:w="709" w:type="dxa"/>
            <w:shd w:val="clear" w:color="000000" w:fill="FFFFFF"/>
          </w:tcPr>
          <w:p w14:paraId="637872B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ED4D8E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№8 от 05.02.2018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6691DF4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52F539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3A70641"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5E8CE81B" w14:textId="77777777" w:rsidTr="005329CF">
        <w:trPr>
          <w:trHeight w:val="300"/>
        </w:trPr>
        <w:tc>
          <w:tcPr>
            <w:tcW w:w="709" w:type="dxa"/>
            <w:shd w:val="clear" w:color="000000" w:fill="FFFFFF"/>
          </w:tcPr>
          <w:p w14:paraId="6BF704E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E83E430"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 от 10.11.2015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4D5F05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E72DB0E"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74A7590"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B8A848A" w14:textId="77777777" w:rsidTr="005329CF">
        <w:trPr>
          <w:trHeight w:val="300"/>
        </w:trPr>
        <w:tc>
          <w:tcPr>
            <w:tcW w:w="709" w:type="dxa"/>
            <w:shd w:val="clear" w:color="000000" w:fill="FFFFFF"/>
          </w:tcPr>
          <w:p w14:paraId="5EB148F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24A3BC6"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№2 от 11.11.2015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4E3EC4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6ED29DA"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36B6EE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BF38F26" w14:textId="77777777" w:rsidTr="005329CF">
        <w:trPr>
          <w:trHeight w:val="300"/>
        </w:trPr>
        <w:tc>
          <w:tcPr>
            <w:tcW w:w="709" w:type="dxa"/>
            <w:shd w:val="clear" w:color="000000" w:fill="FFFFFF"/>
          </w:tcPr>
          <w:p w14:paraId="5C0B55D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9E8B2F5"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№3 от 17.11.2015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F262E0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6C0B841"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A697D2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42FBADA" w14:textId="77777777" w:rsidTr="005329CF">
        <w:trPr>
          <w:trHeight w:val="300"/>
        </w:trPr>
        <w:tc>
          <w:tcPr>
            <w:tcW w:w="709" w:type="dxa"/>
            <w:shd w:val="clear" w:color="000000" w:fill="FFFFFF"/>
          </w:tcPr>
          <w:p w14:paraId="19C764F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1785DFA"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№4 от 17.11.2015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1B9ECE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4C32746"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DC686D7"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FA85C5F" w14:textId="77777777" w:rsidTr="005329CF">
        <w:trPr>
          <w:trHeight w:val="300"/>
        </w:trPr>
        <w:tc>
          <w:tcPr>
            <w:tcW w:w="709" w:type="dxa"/>
            <w:shd w:val="clear" w:color="000000" w:fill="FFFFFF"/>
          </w:tcPr>
          <w:p w14:paraId="2620016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4E1CB51"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№5 от 19.11.2015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541BD8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6112C2D"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BD89A67"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58B673D" w14:textId="77777777" w:rsidTr="005329CF">
        <w:trPr>
          <w:trHeight w:val="300"/>
        </w:trPr>
        <w:tc>
          <w:tcPr>
            <w:tcW w:w="709" w:type="dxa"/>
            <w:shd w:val="clear" w:color="000000" w:fill="FFFFFF"/>
          </w:tcPr>
          <w:p w14:paraId="28ECAB9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A7E8151"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№6 от 23.11.2015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233B74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50AD0C6"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AF7F55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A64126D" w14:textId="77777777" w:rsidTr="005329CF">
        <w:trPr>
          <w:trHeight w:val="300"/>
        </w:trPr>
        <w:tc>
          <w:tcPr>
            <w:tcW w:w="709" w:type="dxa"/>
            <w:shd w:val="clear" w:color="000000" w:fill="FFFFFF"/>
          </w:tcPr>
          <w:p w14:paraId="0004733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5C3E529"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№7 от 25.11.2015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73B1EE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21C5BEF"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4FF8A2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A08B940" w14:textId="77777777" w:rsidTr="005329CF">
        <w:trPr>
          <w:trHeight w:val="300"/>
        </w:trPr>
        <w:tc>
          <w:tcPr>
            <w:tcW w:w="709" w:type="dxa"/>
            <w:shd w:val="clear" w:color="000000" w:fill="FFFFFF"/>
          </w:tcPr>
          <w:p w14:paraId="5C23ADA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FCA83A9"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№8 от 26.11.2015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7729E4F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D422AF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E76AE4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97F5605" w14:textId="77777777" w:rsidTr="005329CF">
        <w:trPr>
          <w:trHeight w:val="300"/>
        </w:trPr>
        <w:tc>
          <w:tcPr>
            <w:tcW w:w="709" w:type="dxa"/>
            <w:shd w:val="clear" w:color="000000" w:fill="FFFFFF"/>
          </w:tcPr>
          <w:p w14:paraId="3BB7B5D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1C736F2"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№9 от 27.11.2015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293ACD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65AA686"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EB3242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2EAA74F" w14:textId="77777777" w:rsidTr="005329CF">
        <w:trPr>
          <w:trHeight w:val="300"/>
        </w:trPr>
        <w:tc>
          <w:tcPr>
            <w:tcW w:w="709" w:type="dxa"/>
            <w:shd w:val="clear" w:color="000000" w:fill="FFFFFF"/>
          </w:tcPr>
          <w:p w14:paraId="1513D3D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4B2804D"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№10 от 11.11.2016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EF0CF5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74FB78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8410F0A"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98C0374" w14:textId="77777777" w:rsidTr="005329CF">
        <w:trPr>
          <w:trHeight w:val="300"/>
        </w:trPr>
        <w:tc>
          <w:tcPr>
            <w:tcW w:w="709" w:type="dxa"/>
            <w:shd w:val="clear" w:color="000000" w:fill="FFFFFF"/>
          </w:tcPr>
          <w:p w14:paraId="3F214FC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BFE431B"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№11 от 16.11.2016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64615D6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648A577"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C007B6E"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4BDDDB0" w14:textId="77777777" w:rsidTr="005329CF">
        <w:trPr>
          <w:trHeight w:val="300"/>
        </w:trPr>
        <w:tc>
          <w:tcPr>
            <w:tcW w:w="709" w:type="dxa"/>
            <w:shd w:val="clear" w:color="000000" w:fill="FFFFFF"/>
          </w:tcPr>
          <w:p w14:paraId="7B6D407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94F38CD"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№12 от 24.11.2016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F42D80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266704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EEEA85D"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373FA24" w14:textId="77777777" w:rsidTr="005329CF">
        <w:trPr>
          <w:trHeight w:val="300"/>
        </w:trPr>
        <w:tc>
          <w:tcPr>
            <w:tcW w:w="709" w:type="dxa"/>
            <w:shd w:val="clear" w:color="000000" w:fill="FFFFFF"/>
          </w:tcPr>
          <w:p w14:paraId="72EE83F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349DBE5"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№13 от 28.11.2016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385C48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DD10479"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6A56DDA"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C036902" w14:textId="77777777" w:rsidTr="005329CF">
        <w:trPr>
          <w:trHeight w:val="300"/>
        </w:trPr>
        <w:tc>
          <w:tcPr>
            <w:tcW w:w="709" w:type="dxa"/>
            <w:shd w:val="clear" w:color="000000" w:fill="FFFFFF"/>
          </w:tcPr>
          <w:p w14:paraId="73502EE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623A550"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№14 от 06.12.2016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089C8C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0E9390A"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E3E02EF"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0F785CE" w14:textId="77777777" w:rsidTr="005329CF">
        <w:trPr>
          <w:trHeight w:val="300"/>
        </w:trPr>
        <w:tc>
          <w:tcPr>
            <w:tcW w:w="709" w:type="dxa"/>
            <w:shd w:val="clear" w:color="000000" w:fill="FFFFFF"/>
          </w:tcPr>
          <w:p w14:paraId="69E057E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E9A1602"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№15 от 07.12.2016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584B2EA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74AAEE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72426F5"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6AACA66" w14:textId="77777777" w:rsidTr="005329CF">
        <w:trPr>
          <w:trHeight w:val="300"/>
        </w:trPr>
        <w:tc>
          <w:tcPr>
            <w:tcW w:w="709" w:type="dxa"/>
            <w:shd w:val="clear" w:color="000000" w:fill="FFFFFF"/>
          </w:tcPr>
          <w:p w14:paraId="62D512E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34293C4"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№16 от 12.12.2016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4C2B7F0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BB3F0B4"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125EAB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537257D" w14:textId="77777777" w:rsidTr="005329CF">
        <w:trPr>
          <w:trHeight w:val="300"/>
        </w:trPr>
        <w:tc>
          <w:tcPr>
            <w:tcW w:w="709" w:type="dxa"/>
            <w:shd w:val="clear" w:color="000000" w:fill="FFFFFF"/>
          </w:tcPr>
          <w:p w14:paraId="012362F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597FCF3"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№17 от 16.12.2016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72CFD15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99F59F1"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14A29E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0CAA880" w14:textId="77777777" w:rsidTr="005329CF">
        <w:trPr>
          <w:trHeight w:val="300"/>
        </w:trPr>
        <w:tc>
          <w:tcPr>
            <w:tcW w:w="709" w:type="dxa"/>
            <w:shd w:val="clear" w:color="000000" w:fill="FFFFFF"/>
          </w:tcPr>
          <w:p w14:paraId="5FA615A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19ABC5C"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№18 от 20.12.2016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838CA7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5BC4E84"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41CD2AA"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4A4141D" w14:textId="77777777" w:rsidTr="005329CF">
        <w:trPr>
          <w:trHeight w:val="300"/>
        </w:trPr>
        <w:tc>
          <w:tcPr>
            <w:tcW w:w="709" w:type="dxa"/>
            <w:shd w:val="clear" w:color="000000" w:fill="FFFFFF"/>
          </w:tcPr>
          <w:p w14:paraId="19AF057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A71DE07"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№19 от 27.12.2016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2D5FA20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8D817E6"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519AA3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FF7E5EC" w14:textId="77777777" w:rsidTr="005329CF">
        <w:trPr>
          <w:trHeight w:val="300"/>
        </w:trPr>
        <w:tc>
          <w:tcPr>
            <w:tcW w:w="709" w:type="dxa"/>
            <w:shd w:val="clear" w:color="000000" w:fill="FFFFFF"/>
          </w:tcPr>
          <w:p w14:paraId="05A47A5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1F66BB2"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№20 от 29.12.2016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358E4A7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ECB2639"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28629A1"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642250B" w14:textId="77777777" w:rsidTr="005329CF">
        <w:trPr>
          <w:trHeight w:val="300"/>
        </w:trPr>
        <w:tc>
          <w:tcPr>
            <w:tcW w:w="709" w:type="dxa"/>
            <w:shd w:val="clear" w:color="000000" w:fill="FFFFFF"/>
          </w:tcPr>
          <w:p w14:paraId="543C5FC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B345035"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№21 от 17.01.2017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10F5CA1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05676BF"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016658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14EF1369" w14:textId="77777777" w:rsidTr="005329CF">
        <w:trPr>
          <w:trHeight w:val="300"/>
        </w:trPr>
        <w:tc>
          <w:tcPr>
            <w:tcW w:w="709" w:type="dxa"/>
            <w:shd w:val="clear" w:color="000000" w:fill="FFFFFF"/>
          </w:tcPr>
          <w:p w14:paraId="3293DC8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D801675"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№22 от 20.01.2017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65EA8A8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1D138FA"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283CA2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EB3E17D" w14:textId="77777777" w:rsidTr="005329CF">
        <w:trPr>
          <w:trHeight w:val="300"/>
        </w:trPr>
        <w:tc>
          <w:tcPr>
            <w:tcW w:w="709" w:type="dxa"/>
            <w:shd w:val="clear" w:color="000000" w:fill="FFFFFF"/>
          </w:tcPr>
          <w:p w14:paraId="32C8637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C9B8452"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№23 от 30.01.2017 к Кредитному соглашению об открытии кредитной линии (с установленным лимитом задолженности) №0610-15-3-0 от 06.11.2015</w:t>
            </w:r>
          </w:p>
        </w:tc>
        <w:tc>
          <w:tcPr>
            <w:tcW w:w="1559" w:type="dxa"/>
            <w:shd w:val="clear" w:color="000000" w:fill="FFFFFF"/>
          </w:tcPr>
          <w:p w14:paraId="0530265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33AB3D0"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E1109D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E950378" w14:textId="77777777" w:rsidTr="005329CF">
        <w:trPr>
          <w:trHeight w:val="300"/>
        </w:trPr>
        <w:tc>
          <w:tcPr>
            <w:tcW w:w="709" w:type="dxa"/>
            <w:shd w:val="clear" w:color="000000" w:fill="FFFFFF"/>
          </w:tcPr>
          <w:p w14:paraId="25DE447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AF54AB7" w14:textId="77777777" w:rsidR="00EA0E4D" w:rsidRPr="00136D31" w:rsidRDefault="00EA0E4D" w:rsidP="005329CF">
            <w:pPr>
              <w:rPr>
                <w:rFonts w:eastAsia="Times New Roman"/>
                <w:sz w:val="22"/>
                <w:szCs w:val="22"/>
              </w:rPr>
            </w:pPr>
            <w:r w:rsidRPr="00136D31">
              <w:rPr>
                <w:rFonts w:eastAsia="Times New Roman"/>
                <w:sz w:val="22"/>
                <w:szCs w:val="22"/>
              </w:rPr>
              <w:t xml:space="preserve">Кредитный договор об открытии кредитной линии (с установленным лимитом выдачи) №0439-17-2-0 от 08.09.2017 между ПАО «Промсвязьбанк» и </w:t>
            </w:r>
            <w:r w:rsidRPr="00136D31">
              <w:rPr>
                <w:rFonts w:eastAsia="Times New Roman"/>
                <w:bCs/>
                <w:sz w:val="22"/>
                <w:szCs w:val="22"/>
              </w:rPr>
              <w:t>АО «ЛИМАН»</w:t>
            </w:r>
          </w:p>
        </w:tc>
        <w:tc>
          <w:tcPr>
            <w:tcW w:w="1559" w:type="dxa"/>
            <w:shd w:val="clear" w:color="000000" w:fill="FFFFFF"/>
          </w:tcPr>
          <w:p w14:paraId="0F40453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FAD318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252690E" w14:textId="77777777" w:rsidR="00EA0E4D" w:rsidRPr="00136D31" w:rsidRDefault="00EA0E4D" w:rsidP="005329CF">
            <w:pPr>
              <w:jc w:val="center"/>
              <w:rPr>
                <w:rFonts w:eastAsia="Times New Roman"/>
                <w:sz w:val="22"/>
                <w:szCs w:val="22"/>
              </w:rPr>
            </w:pPr>
            <w:r>
              <w:rPr>
                <w:rFonts w:eastAsia="Times New Roman"/>
                <w:sz w:val="22"/>
                <w:szCs w:val="22"/>
              </w:rPr>
              <w:t>31</w:t>
            </w:r>
          </w:p>
        </w:tc>
      </w:tr>
      <w:tr w:rsidR="00EA0E4D" w:rsidRPr="00136D31" w14:paraId="73196E1C" w14:textId="77777777" w:rsidTr="005329CF">
        <w:trPr>
          <w:trHeight w:val="300"/>
        </w:trPr>
        <w:tc>
          <w:tcPr>
            <w:tcW w:w="709" w:type="dxa"/>
            <w:shd w:val="clear" w:color="000000" w:fill="FFFFFF"/>
          </w:tcPr>
          <w:p w14:paraId="45B2F41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D4A62C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08.09.2017 к Кредитному договору об открытии кредитной линии (с установленным лимитом выдачи) №0439-17-2-0 от 08.09.2017</w:t>
            </w:r>
          </w:p>
        </w:tc>
        <w:tc>
          <w:tcPr>
            <w:tcW w:w="1559" w:type="dxa"/>
            <w:shd w:val="clear" w:color="000000" w:fill="FFFFFF"/>
          </w:tcPr>
          <w:p w14:paraId="29BD53E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F478686"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600ADD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2EF188D" w14:textId="77777777" w:rsidTr="005329CF">
        <w:trPr>
          <w:trHeight w:val="300"/>
        </w:trPr>
        <w:tc>
          <w:tcPr>
            <w:tcW w:w="709" w:type="dxa"/>
            <w:shd w:val="clear" w:color="000000" w:fill="FFFFFF"/>
          </w:tcPr>
          <w:p w14:paraId="31A22F0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5F3910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№0439-17-2-0 от 08.09.2017</w:t>
            </w:r>
          </w:p>
        </w:tc>
        <w:tc>
          <w:tcPr>
            <w:tcW w:w="1559" w:type="dxa"/>
            <w:shd w:val="clear" w:color="000000" w:fill="FFFFFF"/>
          </w:tcPr>
          <w:p w14:paraId="5C0FF08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A8AE78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DE0C4E9"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7691915E" w14:textId="77777777" w:rsidTr="005329CF">
        <w:trPr>
          <w:trHeight w:val="300"/>
        </w:trPr>
        <w:tc>
          <w:tcPr>
            <w:tcW w:w="709" w:type="dxa"/>
            <w:shd w:val="clear" w:color="000000" w:fill="FFFFFF"/>
          </w:tcPr>
          <w:p w14:paraId="098DC77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F291B4F" w14:textId="77777777" w:rsidR="00EA0E4D" w:rsidRPr="00136D31" w:rsidRDefault="00EA0E4D" w:rsidP="005329CF">
            <w:pPr>
              <w:rPr>
                <w:rFonts w:eastAsia="Times New Roman"/>
                <w:sz w:val="22"/>
                <w:szCs w:val="22"/>
              </w:rPr>
            </w:pPr>
            <w:r w:rsidRPr="00136D31">
              <w:rPr>
                <w:rFonts w:eastAsia="Times New Roman"/>
                <w:sz w:val="22"/>
                <w:szCs w:val="22"/>
              </w:rPr>
              <w:t>Договор уступки прав (требований) №0130-18-6У-0 от 03.05.2018</w:t>
            </w:r>
          </w:p>
        </w:tc>
        <w:tc>
          <w:tcPr>
            <w:tcW w:w="1559" w:type="dxa"/>
            <w:shd w:val="clear" w:color="000000" w:fill="FFFFFF"/>
          </w:tcPr>
          <w:p w14:paraId="070976B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11B7211" w14:textId="77777777" w:rsidR="00EA0E4D" w:rsidRDefault="00EA0E4D" w:rsidP="005329CF">
            <w:pPr>
              <w:jc w:val="center"/>
            </w:pPr>
            <w:r w:rsidRPr="00214356">
              <w:rPr>
                <w:sz w:val="22"/>
                <w:szCs w:val="22"/>
              </w:rPr>
              <w:t>копия, заверенная нотариусом</w:t>
            </w:r>
          </w:p>
        </w:tc>
        <w:tc>
          <w:tcPr>
            <w:tcW w:w="1276" w:type="dxa"/>
            <w:shd w:val="clear" w:color="000000" w:fill="FFFFFF"/>
          </w:tcPr>
          <w:p w14:paraId="64F3C320" w14:textId="77777777" w:rsidR="00EA0E4D" w:rsidRPr="00136D31" w:rsidRDefault="00EA0E4D" w:rsidP="005329CF">
            <w:pPr>
              <w:jc w:val="center"/>
              <w:rPr>
                <w:rFonts w:eastAsia="Times New Roman"/>
                <w:sz w:val="22"/>
                <w:szCs w:val="22"/>
              </w:rPr>
            </w:pPr>
            <w:r>
              <w:rPr>
                <w:rFonts w:eastAsia="Times New Roman"/>
                <w:sz w:val="22"/>
                <w:szCs w:val="22"/>
              </w:rPr>
              <w:t>111</w:t>
            </w:r>
          </w:p>
        </w:tc>
      </w:tr>
      <w:tr w:rsidR="00EA0E4D" w:rsidRPr="00136D31" w14:paraId="1D3A2255" w14:textId="77777777" w:rsidTr="005329CF">
        <w:trPr>
          <w:trHeight w:val="300"/>
        </w:trPr>
        <w:tc>
          <w:tcPr>
            <w:tcW w:w="709" w:type="dxa"/>
            <w:shd w:val="clear" w:color="000000" w:fill="FFFFFF"/>
          </w:tcPr>
          <w:p w14:paraId="4982AED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57988E1" w14:textId="77777777" w:rsidR="00EA0E4D" w:rsidRPr="00136D31" w:rsidRDefault="00EA0E4D" w:rsidP="005329CF">
            <w:pPr>
              <w:rPr>
                <w:rFonts w:eastAsia="Times New Roman"/>
                <w:sz w:val="22"/>
                <w:szCs w:val="22"/>
              </w:rPr>
            </w:pPr>
            <w:r w:rsidRPr="00136D31">
              <w:rPr>
                <w:rFonts w:eastAsia="Times New Roman"/>
                <w:sz w:val="22"/>
                <w:szCs w:val="22"/>
              </w:rPr>
              <w:t>Акт приема-передачи прав (требований) от 04.05.2018 по Договору уступки прав (требований) №0130-18-6У-0 от 03.05.2018</w:t>
            </w:r>
          </w:p>
        </w:tc>
        <w:tc>
          <w:tcPr>
            <w:tcW w:w="1559" w:type="dxa"/>
            <w:shd w:val="clear" w:color="000000" w:fill="FFFFFF"/>
          </w:tcPr>
          <w:p w14:paraId="1284EA5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01FEEB2" w14:textId="77777777" w:rsidR="00EA0E4D" w:rsidRDefault="00EA0E4D" w:rsidP="005329CF">
            <w:pPr>
              <w:jc w:val="center"/>
            </w:pPr>
            <w:r w:rsidRPr="00214356">
              <w:rPr>
                <w:sz w:val="22"/>
                <w:szCs w:val="22"/>
              </w:rPr>
              <w:t>копия, заверенная нотариусом</w:t>
            </w:r>
          </w:p>
        </w:tc>
        <w:tc>
          <w:tcPr>
            <w:tcW w:w="1276" w:type="dxa"/>
            <w:shd w:val="clear" w:color="000000" w:fill="FFFFFF"/>
          </w:tcPr>
          <w:p w14:paraId="3414CE46"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6D9C136" w14:textId="77777777" w:rsidTr="005329CF">
        <w:trPr>
          <w:trHeight w:val="300"/>
        </w:trPr>
        <w:tc>
          <w:tcPr>
            <w:tcW w:w="709" w:type="dxa"/>
            <w:shd w:val="clear" w:color="000000" w:fill="FFFFFF"/>
          </w:tcPr>
          <w:p w14:paraId="5A43D49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740A502" w14:textId="77777777" w:rsidR="00EA0E4D" w:rsidRPr="00136D31" w:rsidRDefault="00EA0E4D" w:rsidP="005329CF">
            <w:pPr>
              <w:rPr>
                <w:rFonts w:eastAsia="Times New Roman"/>
                <w:sz w:val="22"/>
                <w:szCs w:val="22"/>
              </w:rPr>
            </w:pPr>
            <w:r w:rsidRPr="00136D31">
              <w:rPr>
                <w:rFonts w:eastAsia="Times New Roman"/>
                <w:sz w:val="22"/>
                <w:szCs w:val="22"/>
              </w:rPr>
              <w:t>Акт приема-передачи документов от 03.05.2018 по Договору уступки прав (требований) №0130-18-6У-0 от 03.05.2018</w:t>
            </w:r>
          </w:p>
        </w:tc>
        <w:tc>
          <w:tcPr>
            <w:tcW w:w="1559" w:type="dxa"/>
            <w:shd w:val="clear" w:color="000000" w:fill="FFFFFF"/>
          </w:tcPr>
          <w:p w14:paraId="0607485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06F334E" w14:textId="77777777" w:rsidR="00EA0E4D" w:rsidRDefault="00EA0E4D" w:rsidP="005329CF">
            <w:pPr>
              <w:jc w:val="center"/>
            </w:pPr>
            <w:r w:rsidRPr="00385F2B">
              <w:rPr>
                <w:sz w:val="22"/>
                <w:szCs w:val="22"/>
              </w:rPr>
              <w:t>копия, заверенная нотариусом</w:t>
            </w:r>
          </w:p>
        </w:tc>
        <w:tc>
          <w:tcPr>
            <w:tcW w:w="1276" w:type="dxa"/>
            <w:shd w:val="clear" w:color="000000" w:fill="FFFFFF"/>
          </w:tcPr>
          <w:p w14:paraId="25102149" w14:textId="77777777" w:rsidR="00EA0E4D" w:rsidRPr="00136D31" w:rsidRDefault="00EA0E4D" w:rsidP="005329CF">
            <w:pPr>
              <w:jc w:val="center"/>
              <w:rPr>
                <w:rFonts w:eastAsia="Times New Roman"/>
                <w:sz w:val="22"/>
                <w:szCs w:val="22"/>
              </w:rPr>
            </w:pPr>
            <w:r>
              <w:rPr>
                <w:rFonts w:eastAsia="Times New Roman"/>
                <w:sz w:val="22"/>
                <w:szCs w:val="22"/>
              </w:rPr>
              <w:t>5</w:t>
            </w:r>
          </w:p>
        </w:tc>
      </w:tr>
      <w:tr w:rsidR="00EA0E4D" w:rsidRPr="00136D31" w14:paraId="2F38B391" w14:textId="77777777" w:rsidTr="005329CF">
        <w:trPr>
          <w:trHeight w:val="300"/>
        </w:trPr>
        <w:tc>
          <w:tcPr>
            <w:tcW w:w="709" w:type="dxa"/>
            <w:shd w:val="clear" w:color="000000" w:fill="FFFFFF"/>
          </w:tcPr>
          <w:p w14:paraId="1AD630B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6171513" w14:textId="77777777" w:rsidR="00EA0E4D" w:rsidRPr="00136D31" w:rsidRDefault="00EA0E4D" w:rsidP="005329CF">
            <w:pPr>
              <w:rPr>
                <w:rFonts w:eastAsia="Times New Roman"/>
                <w:sz w:val="22"/>
                <w:szCs w:val="22"/>
              </w:rPr>
            </w:pPr>
            <w:r w:rsidRPr="00136D31">
              <w:rPr>
                <w:rFonts w:eastAsia="Times New Roman"/>
                <w:sz w:val="22"/>
                <w:szCs w:val="22"/>
              </w:rPr>
              <w:t>Акт приема-передачи документов от 17.05.2018 по Договору уступки прав (требований) №0130-18-6У-0 от 03.05.2018</w:t>
            </w:r>
          </w:p>
        </w:tc>
        <w:tc>
          <w:tcPr>
            <w:tcW w:w="1559" w:type="dxa"/>
            <w:shd w:val="clear" w:color="000000" w:fill="FFFFFF"/>
          </w:tcPr>
          <w:p w14:paraId="5E904FC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151188C" w14:textId="77777777" w:rsidR="00EA0E4D" w:rsidRDefault="00EA0E4D" w:rsidP="005329CF">
            <w:pPr>
              <w:jc w:val="center"/>
            </w:pPr>
            <w:r w:rsidRPr="00385F2B">
              <w:rPr>
                <w:sz w:val="22"/>
                <w:szCs w:val="22"/>
              </w:rPr>
              <w:t>копия, заверенная нотариусом</w:t>
            </w:r>
          </w:p>
        </w:tc>
        <w:tc>
          <w:tcPr>
            <w:tcW w:w="1276" w:type="dxa"/>
            <w:shd w:val="clear" w:color="000000" w:fill="FFFFFF"/>
          </w:tcPr>
          <w:p w14:paraId="7F27A6D8"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1DDEF63C" w14:textId="77777777" w:rsidTr="005329CF">
        <w:trPr>
          <w:trHeight w:val="300"/>
        </w:trPr>
        <w:tc>
          <w:tcPr>
            <w:tcW w:w="709" w:type="dxa"/>
            <w:shd w:val="clear" w:color="000000" w:fill="FFFFFF"/>
          </w:tcPr>
          <w:p w14:paraId="2D4D885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27409BC" w14:textId="77777777" w:rsidR="00EA0E4D" w:rsidRPr="00136D31" w:rsidRDefault="00EA0E4D" w:rsidP="005329CF">
            <w:pPr>
              <w:rPr>
                <w:rFonts w:eastAsia="Times New Roman"/>
                <w:sz w:val="22"/>
                <w:szCs w:val="22"/>
              </w:rPr>
            </w:pPr>
            <w:r>
              <w:rPr>
                <w:rFonts w:eastAsia="Times New Roman"/>
                <w:sz w:val="22"/>
                <w:szCs w:val="22"/>
              </w:rPr>
              <w:t>Платежны</w:t>
            </w:r>
            <w:r w:rsidRPr="00136D31">
              <w:rPr>
                <w:rFonts w:eastAsia="Times New Roman"/>
                <w:sz w:val="22"/>
                <w:szCs w:val="22"/>
              </w:rPr>
              <w:t>е поручени</w:t>
            </w:r>
            <w:r>
              <w:rPr>
                <w:rFonts w:eastAsia="Times New Roman"/>
                <w:sz w:val="22"/>
                <w:szCs w:val="22"/>
              </w:rPr>
              <w:t>я, подтверждающи</w:t>
            </w:r>
            <w:r w:rsidRPr="00136D31">
              <w:rPr>
                <w:rFonts w:eastAsia="Times New Roman"/>
                <w:sz w:val="22"/>
                <w:szCs w:val="22"/>
              </w:rPr>
              <w:t xml:space="preserve">е оплату по Договору уступки прав (требований) №0130-18-6У-0 от 03.05.2018 </w:t>
            </w:r>
          </w:p>
        </w:tc>
        <w:tc>
          <w:tcPr>
            <w:tcW w:w="1559" w:type="dxa"/>
            <w:shd w:val="clear" w:color="000000" w:fill="FFFFFF"/>
          </w:tcPr>
          <w:p w14:paraId="08A6378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BAC3145" w14:textId="77777777" w:rsidR="00EA0E4D" w:rsidRPr="00136D31" w:rsidRDefault="00EA0E4D" w:rsidP="005329CF">
            <w:pPr>
              <w:jc w:val="center"/>
              <w:rPr>
                <w:rFonts w:eastAsia="Times New Roman"/>
                <w:sz w:val="22"/>
                <w:szCs w:val="22"/>
              </w:rPr>
            </w:pPr>
            <w:r w:rsidRPr="00F950E3">
              <w:rPr>
                <w:sz w:val="22"/>
                <w:szCs w:val="22"/>
              </w:rPr>
              <w:t xml:space="preserve">копия, заверенная </w:t>
            </w:r>
            <w:r>
              <w:rPr>
                <w:sz w:val="22"/>
                <w:szCs w:val="22"/>
              </w:rPr>
              <w:t>Банком</w:t>
            </w:r>
          </w:p>
        </w:tc>
        <w:tc>
          <w:tcPr>
            <w:tcW w:w="1276" w:type="dxa"/>
            <w:shd w:val="clear" w:color="000000" w:fill="FFFFFF"/>
          </w:tcPr>
          <w:p w14:paraId="47EB0300" w14:textId="77777777" w:rsidR="00EA0E4D" w:rsidRPr="00136D31" w:rsidRDefault="00EA0E4D" w:rsidP="005329CF">
            <w:pPr>
              <w:jc w:val="center"/>
              <w:rPr>
                <w:rFonts w:eastAsia="Times New Roman"/>
                <w:sz w:val="22"/>
                <w:szCs w:val="22"/>
              </w:rPr>
            </w:pPr>
            <w:r>
              <w:rPr>
                <w:rFonts w:eastAsia="Times New Roman"/>
                <w:sz w:val="22"/>
                <w:szCs w:val="22"/>
              </w:rPr>
              <w:t>21</w:t>
            </w:r>
          </w:p>
        </w:tc>
      </w:tr>
      <w:tr w:rsidR="00EA0E4D" w:rsidRPr="00136D31" w14:paraId="4BD0485D" w14:textId="77777777" w:rsidTr="005329CF">
        <w:trPr>
          <w:trHeight w:val="300"/>
        </w:trPr>
        <w:tc>
          <w:tcPr>
            <w:tcW w:w="709" w:type="dxa"/>
            <w:shd w:val="clear" w:color="000000" w:fill="FFFFFF"/>
          </w:tcPr>
          <w:p w14:paraId="0D993078"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48E528CF"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№0708-16-2-0 от 24.11.2016 между ПАО «Промсвязьбанк» и ООО «БП-РОСТОВ»</w:t>
            </w:r>
          </w:p>
        </w:tc>
        <w:tc>
          <w:tcPr>
            <w:tcW w:w="1559" w:type="dxa"/>
            <w:shd w:val="clear" w:color="000000" w:fill="FFFFFF"/>
          </w:tcPr>
          <w:p w14:paraId="1A5B766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1DA01CB"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383A14F" w14:textId="77777777" w:rsidR="00EA0E4D" w:rsidRPr="00136D31" w:rsidRDefault="00EA0E4D" w:rsidP="005329CF">
            <w:pPr>
              <w:jc w:val="center"/>
              <w:rPr>
                <w:rFonts w:eastAsia="Times New Roman"/>
                <w:sz w:val="22"/>
                <w:szCs w:val="22"/>
              </w:rPr>
            </w:pPr>
            <w:r>
              <w:rPr>
                <w:rFonts w:eastAsia="Times New Roman"/>
                <w:sz w:val="22"/>
                <w:szCs w:val="22"/>
              </w:rPr>
              <w:t>20</w:t>
            </w:r>
          </w:p>
        </w:tc>
      </w:tr>
      <w:tr w:rsidR="00EA0E4D" w:rsidRPr="00136D31" w14:paraId="546B25F3" w14:textId="77777777" w:rsidTr="005329CF">
        <w:trPr>
          <w:trHeight w:val="300"/>
        </w:trPr>
        <w:tc>
          <w:tcPr>
            <w:tcW w:w="709" w:type="dxa"/>
            <w:shd w:val="clear" w:color="000000" w:fill="FFFFFF"/>
          </w:tcPr>
          <w:p w14:paraId="1074EA82"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7055451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№0708-16-2-0 от 24.11.2016</w:t>
            </w:r>
          </w:p>
        </w:tc>
        <w:tc>
          <w:tcPr>
            <w:tcW w:w="1559" w:type="dxa"/>
            <w:shd w:val="clear" w:color="000000" w:fill="FFFFFF"/>
          </w:tcPr>
          <w:p w14:paraId="124817E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2C9309C"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B5AC603"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3120FE3E" w14:textId="77777777" w:rsidTr="005329CF">
        <w:trPr>
          <w:trHeight w:val="300"/>
        </w:trPr>
        <w:tc>
          <w:tcPr>
            <w:tcW w:w="709" w:type="dxa"/>
            <w:shd w:val="clear" w:color="000000" w:fill="FFFFFF"/>
          </w:tcPr>
          <w:p w14:paraId="2D9BB258"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4915B65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№0708-16-2-0 от 24.11.2016</w:t>
            </w:r>
          </w:p>
        </w:tc>
        <w:tc>
          <w:tcPr>
            <w:tcW w:w="1559" w:type="dxa"/>
            <w:shd w:val="clear" w:color="000000" w:fill="FFFFFF"/>
          </w:tcPr>
          <w:p w14:paraId="6101997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5699DB0"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FD31D8A"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0F159F2" w14:textId="77777777" w:rsidTr="005329CF">
        <w:trPr>
          <w:trHeight w:val="300"/>
        </w:trPr>
        <w:tc>
          <w:tcPr>
            <w:tcW w:w="709" w:type="dxa"/>
            <w:shd w:val="clear" w:color="000000" w:fill="FFFFFF"/>
          </w:tcPr>
          <w:p w14:paraId="59C65276"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28564CB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№0708-16-2-0 от 24.11.2016</w:t>
            </w:r>
          </w:p>
        </w:tc>
        <w:tc>
          <w:tcPr>
            <w:tcW w:w="1559" w:type="dxa"/>
            <w:shd w:val="clear" w:color="000000" w:fill="FFFFFF"/>
          </w:tcPr>
          <w:p w14:paraId="11C9C5C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4B506BD"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FD030EA"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16F93596" w14:textId="77777777" w:rsidTr="005329CF">
        <w:trPr>
          <w:trHeight w:val="300"/>
        </w:trPr>
        <w:tc>
          <w:tcPr>
            <w:tcW w:w="709" w:type="dxa"/>
            <w:shd w:val="clear" w:color="000000" w:fill="FFFFFF"/>
          </w:tcPr>
          <w:p w14:paraId="26148A0F" w14:textId="77777777" w:rsidR="00EA0E4D" w:rsidRPr="00136D31" w:rsidRDefault="00EA0E4D" w:rsidP="005329CF">
            <w:pPr>
              <w:pStyle w:val="af3"/>
              <w:numPr>
                <w:ilvl w:val="0"/>
                <w:numId w:val="88"/>
              </w:numPr>
              <w:ind w:left="34" w:firstLine="3"/>
              <w:rPr>
                <w:bCs/>
                <w:sz w:val="22"/>
                <w:szCs w:val="22"/>
              </w:rPr>
            </w:pPr>
          </w:p>
        </w:tc>
        <w:tc>
          <w:tcPr>
            <w:tcW w:w="4820" w:type="dxa"/>
            <w:shd w:val="clear" w:color="000000" w:fill="FFFFFF"/>
          </w:tcPr>
          <w:p w14:paraId="7D011F9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№0708-16-2-0 от 24.11.2016</w:t>
            </w:r>
          </w:p>
        </w:tc>
        <w:tc>
          <w:tcPr>
            <w:tcW w:w="1559" w:type="dxa"/>
            <w:shd w:val="clear" w:color="000000" w:fill="FFFFFF"/>
          </w:tcPr>
          <w:p w14:paraId="2F24C76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102B06E"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F374905"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27745EF" w14:textId="77777777" w:rsidTr="005329CF">
        <w:trPr>
          <w:trHeight w:val="300"/>
        </w:trPr>
        <w:tc>
          <w:tcPr>
            <w:tcW w:w="709" w:type="dxa"/>
            <w:shd w:val="clear" w:color="000000" w:fill="FFFFFF"/>
          </w:tcPr>
          <w:p w14:paraId="71897D2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2923953"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№0350-15-2-0 от 27.07.2015 между ПАО «Промсвязьбанк» и ООО «БП-РОСТОВ»</w:t>
            </w:r>
          </w:p>
        </w:tc>
        <w:tc>
          <w:tcPr>
            <w:tcW w:w="1559" w:type="dxa"/>
            <w:shd w:val="clear" w:color="000000" w:fill="FFFFFF"/>
          </w:tcPr>
          <w:p w14:paraId="7EADF30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2503CA2"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B3319F3" w14:textId="77777777" w:rsidR="00EA0E4D" w:rsidRPr="00136D31" w:rsidRDefault="00EA0E4D" w:rsidP="005329CF">
            <w:pPr>
              <w:jc w:val="center"/>
              <w:rPr>
                <w:rFonts w:eastAsia="Times New Roman"/>
                <w:sz w:val="22"/>
                <w:szCs w:val="22"/>
              </w:rPr>
            </w:pPr>
            <w:r>
              <w:rPr>
                <w:rFonts w:eastAsia="Times New Roman"/>
                <w:sz w:val="22"/>
                <w:szCs w:val="22"/>
              </w:rPr>
              <w:t>20</w:t>
            </w:r>
          </w:p>
        </w:tc>
      </w:tr>
      <w:tr w:rsidR="00EA0E4D" w:rsidRPr="00136D31" w14:paraId="334E8E99" w14:textId="77777777" w:rsidTr="005329CF">
        <w:trPr>
          <w:trHeight w:val="300"/>
        </w:trPr>
        <w:tc>
          <w:tcPr>
            <w:tcW w:w="709" w:type="dxa"/>
            <w:shd w:val="clear" w:color="000000" w:fill="FFFFFF"/>
          </w:tcPr>
          <w:p w14:paraId="74C2C6A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F4CC76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№0350-15-2-0 от 27.07.2015</w:t>
            </w:r>
          </w:p>
        </w:tc>
        <w:tc>
          <w:tcPr>
            <w:tcW w:w="1559" w:type="dxa"/>
            <w:shd w:val="clear" w:color="000000" w:fill="FFFFFF"/>
          </w:tcPr>
          <w:p w14:paraId="6F8B355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A8AA3AC" w14:textId="77777777" w:rsidR="00EA0E4D" w:rsidRPr="00136D31" w:rsidRDefault="00EA0E4D" w:rsidP="005329CF">
            <w:pPr>
              <w:jc w:val="center"/>
              <w:rPr>
                <w:rFonts w:eastAsia="Times New Roman"/>
                <w:sz w:val="22"/>
                <w:szCs w:val="22"/>
              </w:rPr>
            </w:pPr>
            <w:r>
              <w:rPr>
                <w:rFonts w:eastAsia="Times New Roman"/>
                <w:sz w:val="22"/>
                <w:szCs w:val="22"/>
              </w:rPr>
              <w:t xml:space="preserve">копия, заверенная нотариусом </w:t>
            </w:r>
          </w:p>
        </w:tc>
        <w:tc>
          <w:tcPr>
            <w:tcW w:w="1276" w:type="dxa"/>
            <w:shd w:val="clear" w:color="000000" w:fill="FFFFFF"/>
          </w:tcPr>
          <w:p w14:paraId="43B5DF91"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C418DF8" w14:textId="77777777" w:rsidTr="005329CF">
        <w:trPr>
          <w:trHeight w:val="300"/>
        </w:trPr>
        <w:tc>
          <w:tcPr>
            <w:tcW w:w="709" w:type="dxa"/>
            <w:shd w:val="clear" w:color="000000" w:fill="FFFFFF"/>
          </w:tcPr>
          <w:p w14:paraId="67C1640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126BE8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№0350-15-2-0 от 27.07.2015</w:t>
            </w:r>
          </w:p>
        </w:tc>
        <w:tc>
          <w:tcPr>
            <w:tcW w:w="1559" w:type="dxa"/>
            <w:shd w:val="clear" w:color="000000" w:fill="FFFFFF"/>
          </w:tcPr>
          <w:p w14:paraId="4668090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030008E"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C921BCE"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508C2805" w14:textId="77777777" w:rsidTr="005329CF">
        <w:trPr>
          <w:trHeight w:val="300"/>
        </w:trPr>
        <w:tc>
          <w:tcPr>
            <w:tcW w:w="709" w:type="dxa"/>
            <w:shd w:val="clear" w:color="000000" w:fill="FFFFFF"/>
          </w:tcPr>
          <w:p w14:paraId="39F03EB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0A36B6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285BC4E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39DA922"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6" w:type="dxa"/>
            <w:shd w:val="clear" w:color="000000" w:fill="FFFFFF"/>
          </w:tcPr>
          <w:p w14:paraId="326E67AD"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CE3CE40" w14:textId="77777777" w:rsidTr="005329CF">
        <w:trPr>
          <w:trHeight w:val="300"/>
        </w:trPr>
        <w:tc>
          <w:tcPr>
            <w:tcW w:w="709" w:type="dxa"/>
            <w:shd w:val="clear" w:color="000000" w:fill="FFFFFF"/>
          </w:tcPr>
          <w:p w14:paraId="2BE82F4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56B242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7A5749E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1BA28CA"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5DBB7E29"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55838E7F" w14:textId="77777777" w:rsidTr="005329CF">
        <w:trPr>
          <w:trHeight w:val="300"/>
        </w:trPr>
        <w:tc>
          <w:tcPr>
            <w:tcW w:w="709" w:type="dxa"/>
            <w:shd w:val="clear" w:color="000000" w:fill="FFFFFF"/>
          </w:tcPr>
          <w:p w14:paraId="4A6C588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98DD0E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1093B97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E3E964C"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12189E74"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39DA1C0" w14:textId="77777777" w:rsidTr="005329CF">
        <w:trPr>
          <w:trHeight w:val="300"/>
        </w:trPr>
        <w:tc>
          <w:tcPr>
            <w:tcW w:w="709" w:type="dxa"/>
            <w:shd w:val="clear" w:color="000000" w:fill="FFFFFF"/>
          </w:tcPr>
          <w:p w14:paraId="32FE8D7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A867E6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№0350-15-2-0 от 27.07.2015</w:t>
            </w:r>
          </w:p>
        </w:tc>
        <w:tc>
          <w:tcPr>
            <w:tcW w:w="1559" w:type="dxa"/>
            <w:shd w:val="clear" w:color="000000" w:fill="FFFFFF"/>
          </w:tcPr>
          <w:p w14:paraId="44AB08C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07CCDAD"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EEB4AB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A44E2EA" w14:textId="77777777" w:rsidTr="005329CF">
        <w:trPr>
          <w:trHeight w:val="300"/>
        </w:trPr>
        <w:tc>
          <w:tcPr>
            <w:tcW w:w="709" w:type="dxa"/>
            <w:shd w:val="clear" w:color="000000" w:fill="FFFFFF"/>
          </w:tcPr>
          <w:p w14:paraId="71530BC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9F8BB8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05.02.2018</w:t>
            </w:r>
          </w:p>
          <w:p w14:paraId="763DD312" w14:textId="77777777" w:rsidR="00EA0E4D" w:rsidRPr="00136D31" w:rsidRDefault="00EA0E4D" w:rsidP="005329CF">
            <w:pPr>
              <w:rPr>
                <w:rFonts w:eastAsia="Times New Roman"/>
                <w:sz w:val="22"/>
                <w:szCs w:val="22"/>
              </w:rPr>
            </w:pPr>
            <w:r w:rsidRPr="00136D31">
              <w:rPr>
                <w:rFonts w:eastAsia="Times New Roman"/>
                <w:sz w:val="22"/>
                <w:szCs w:val="22"/>
              </w:rPr>
              <w:t>к  Кредитному договору об открытии кредитной линии (с установленным лимитом выдачи) №0350-15-2-0 от 27.07.2015</w:t>
            </w:r>
          </w:p>
        </w:tc>
        <w:tc>
          <w:tcPr>
            <w:tcW w:w="1559" w:type="dxa"/>
            <w:shd w:val="clear" w:color="000000" w:fill="FFFFFF"/>
          </w:tcPr>
          <w:p w14:paraId="3CD754D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BDFC841"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31225E7"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E25B704" w14:textId="77777777" w:rsidTr="005329CF">
        <w:trPr>
          <w:trHeight w:val="300"/>
        </w:trPr>
        <w:tc>
          <w:tcPr>
            <w:tcW w:w="709" w:type="dxa"/>
            <w:shd w:val="clear" w:color="000000" w:fill="FFFFFF"/>
          </w:tcPr>
          <w:p w14:paraId="2FC1F63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F1043B9"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№0315-16-2-0 от 10.06.2016 между ПАО «Промсвязьбанк» и ООО «БП-РОСТОВ»</w:t>
            </w:r>
          </w:p>
        </w:tc>
        <w:tc>
          <w:tcPr>
            <w:tcW w:w="1559" w:type="dxa"/>
            <w:shd w:val="clear" w:color="000000" w:fill="FFFFFF"/>
          </w:tcPr>
          <w:p w14:paraId="6E02E79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07AC44E"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0C985FC"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097F5151" w14:textId="77777777" w:rsidTr="005329CF">
        <w:trPr>
          <w:trHeight w:val="300"/>
        </w:trPr>
        <w:tc>
          <w:tcPr>
            <w:tcW w:w="709" w:type="dxa"/>
            <w:shd w:val="clear" w:color="000000" w:fill="FFFFFF"/>
          </w:tcPr>
          <w:p w14:paraId="17EAE8B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9EE479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353D2B8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6BC5C79"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33453C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955785D" w14:textId="77777777" w:rsidTr="005329CF">
        <w:trPr>
          <w:trHeight w:val="300"/>
        </w:trPr>
        <w:tc>
          <w:tcPr>
            <w:tcW w:w="709" w:type="dxa"/>
            <w:shd w:val="clear" w:color="000000" w:fill="FFFFFF"/>
          </w:tcPr>
          <w:p w14:paraId="745F373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3D7137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27.06.2017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6D119D2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7C6EFD5"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5EB923A"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956E827" w14:textId="77777777" w:rsidTr="005329CF">
        <w:trPr>
          <w:trHeight w:val="300"/>
        </w:trPr>
        <w:tc>
          <w:tcPr>
            <w:tcW w:w="709" w:type="dxa"/>
            <w:shd w:val="clear" w:color="000000" w:fill="FFFFFF"/>
          </w:tcPr>
          <w:p w14:paraId="1EF7519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101E47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12.12.2017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10A6CEE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A5C185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A1E595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DAFBF78" w14:textId="77777777" w:rsidTr="005329CF">
        <w:trPr>
          <w:trHeight w:val="300"/>
        </w:trPr>
        <w:tc>
          <w:tcPr>
            <w:tcW w:w="709" w:type="dxa"/>
            <w:shd w:val="clear" w:color="000000" w:fill="FFFFFF"/>
          </w:tcPr>
          <w:p w14:paraId="0614EFD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C4101F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14.12.2017 к  Кредитному договору об открытии кредитной линии (с установленным лимитом выдачи) №0315-16-2-0 от 10.06.2016</w:t>
            </w:r>
          </w:p>
        </w:tc>
        <w:tc>
          <w:tcPr>
            <w:tcW w:w="1559" w:type="dxa"/>
            <w:shd w:val="clear" w:color="000000" w:fill="FFFFFF"/>
          </w:tcPr>
          <w:p w14:paraId="14F6115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F03122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3DBAE04"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BE2F132" w14:textId="77777777" w:rsidTr="005329CF">
        <w:trPr>
          <w:trHeight w:val="300"/>
        </w:trPr>
        <w:tc>
          <w:tcPr>
            <w:tcW w:w="709" w:type="dxa"/>
            <w:shd w:val="clear" w:color="000000" w:fill="FFFFFF"/>
          </w:tcPr>
          <w:p w14:paraId="6A514DB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C1F274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05.02.2018 к  Кредитному договору об открытии кредитной линии (с установленным лимитом выдачи) №0315-16-2-0 от 10.06.2016</w:t>
            </w:r>
          </w:p>
        </w:tc>
        <w:tc>
          <w:tcPr>
            <w:tcW w:w="1559" w:type="dxa"/>
            <w:shd w:val="clear" w:color="000000" w:fill="FFFFFF"/>
          </w:tcPr>
          <w:p w14:paraId="623247F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E00075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226F71E"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DDC7E7F" w14:textId="77777777" w:rsidTr="005329CF">
        <w:trPr>
          <w:trHeight w:val="300"/>
        </w:trPr>
        <w:tc>
          <w:tcPr>
            <w:tcW w:w="709" w:type="dxa"/>
            <w:shd w:val="clear" w:color="000000" w:fill="FFFFFF"/>
          </w:tcPr>
          <w:p w14:paraId="5C4BE6F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6E7E5AC"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№0069-17-2-0 от 23.03.2017 между ПАО «Промсвязьбанк» и ООО «БП-РОСТОВ»</w:t>
            </w:r>
          </w:p>
        </w:tc>
        <w:tc>
          <w:tcPr>
            <w:tcW w:w="1559" w:type="dxa"/>
            <w:shd w:val="clear" w:color="000000" w:fill="FFFFFF"/>
          </w:tcPr>
          <w:p w14:paraId="6962D8D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024A1E5"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8638B1B" w14:textId="77777777" w:rsidR="00EA0E4D" w:rsidRPr="00136D31" w:rsidRDefault="00EA0E4D" w:rsidP="005329CF">
            <w:pPr>
              <w:jc w:val="center"/>
              <w:rPr>
                <w:rFonts w:eastAsia="Times New Roman"/>
                <w:sz w:val="22"/>
                <w:szCs w:val="22"/>
              </w:rPr>
            </w:pPr>
            <w:r>
              <w:rPr>
                <w:rFonts w:eastAsia="Times New Roman"/>
                <w:sz w:val="22"/>
                <w:szCs w:val="22"/>
              </w:rPr>
              <w:t>34</w:t>
            </w:r>
          </w:p>
        </w:tc>
      </w:tr>
      <w:tr w:rsidR="00EA0E4D" w:rsidRPr="00136D31" w14:paraId="4954B1BE" w14:textId="77777777" w:rsidTr="005329CF">
        <w:trPr>
          <w:trHeight w:val="300"/>
        </w:trPr>
        <w:tc>
          <w:tcPr>
            <w:tcW w:w="709" w:type="dxa"/>
            <w:shd w:val="clear" w:color="000000" w:fill="FFFFFF"/>
          </w:tcPr>
          <w:p w14:paraId="1EEDB95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0ECD57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№0069-17-2-0 от 23.03.2017</w:t>
            </w:r>
          </w:p>
        </w:tc>
        <w:tc>
          <w:tcPr>
            <w:tcW w:w="1559" w:type="dxa"/>
            <w:shd w:val="clear" w:color="000000" w:fill="FFFFFF"/>
          </w:tcPr>
          <w:p w14:paraId="38C6F8C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4438286"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CF33567"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62383FE7" w14:textId="77777777" w:rsidTr="005329CF">
        <w:trPr>
          <w:trHeight w:val="300"/>
        </w:trPr>
        <w:tc>
          <w:tcPr>
            <w:tcW w:w="709" w:type="dxa"/>
            <w:shd w:val="clear" w:color="000000" w:fill="FFFFFF"/>
          </w:tcPr>
          <w:p w14:paraId="5133B3A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77F90D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11.01.2018 к  Кредитному договору об открытии кредитной линии (с установленным лимитом выдачи) №0069-17-2-0 от 23.03.2017</w:t>
            </w:r>
          </w:p>
        </w:tc>
        <w:tc>
          <w:tcPr>
            <w:tcW w:w="1559" w:type="dxa"/>
            <w:shd w:val="clear" w:color="000000" w:fill="FFFFFF"/>
          </w:tcPr>
          <w:p w14:paraId="03E36D8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6EDB872"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8C9D68A"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50F86120" w14:textId="77777777" w:rsidTr="005329CF">
        <w:trPr>
          <w:trHeight w:val="300"/>
        </w:trPr>
        <w:tc>
          <w:tcPr>
            <w:tcW w:w="709" w:type="dxa"/>
            <w:shd w:val="clear" w:color="000000" w:fill="FFFFFF"/>
          </w:tcPr>
          <w:p w14:paraId="22F85D9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D2BD13C"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№0694-15-2-0 от 24.12.2015 между ПАО «Промсвязьбанк» и ООО «БП-РОСТОВ»</w:t>
            </w:r>
          </w:p>
        </w:tc>
        <w:tc>
          <w:tcPr>
            <w:tcW w:w="1559" w:type="dxa"/>
            <w:shd w:val="clear" w:color="000000" w:fill="FFFFFF"/>
          </w:tcPr>
          <w:p w14:paraId="0506C10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F287917"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7EBA6D19"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69B2CC81" w14:textId="77777777" w:rsidTr="005329CF">
        <w:trPr>
          <w:trHeight w:val="300"/>
        </w:trPr>
        <w:tc>
          <w:tcPr>
            <w:tcW w:w="709" w:type="dxa"/>
            <w:shd w:val="clear" w:color="000000" w:fill="FFFFFF"/>
          </w:tcPr>
          <w:p w14:paraId="63B2EB0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1EE722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№0694-15-2-0 от 24.12.2015</w:t>
            </w:r>
          </w:p>
        </w:tc>
        <w:tc>
          <w:tcPr>
            <w:tcW w:w="1559" w:type="dxa"/>
            <w:shd w:val="clear" w:color="000000" w:fill="FFFFFF"/>
          </w:tcPr>
          <w:p w14:paraId="139E5ED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DA9570A"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47CFAE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AAC139C" w14:textId="77777777" w:rsidTr="005329CF">
        <w:trPr>
          <w:trHeight w:val="300"/>
        </w:trPr>
        <w:tc>
          <w:tcPr>
            <w:tcW w:w="709" w:type="dxa"/>
            <w:shd w:val="clear" w:color="000000" w:fill="FFFFFF"/>
          </w:tcPr>
          <w:p w14:paraId="0B5C677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2FA7B6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№0694-15-2-0 от 24.12.2015</w:t>
            </w:r>
          </w:p>
        </w:tc>
        <w:tc>
          <w:tcPr>
            <w:tcW w:w="1559" w:type="dxa"/>
            <w:shd w:val="clear" w:color="000000" w:fill="FFFFFF"/>
          </w:tcPr>
          <w:p w14:paraId="0E5CEE3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E2B9F0E"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A81A538" w14:textId="77777777" w:rsidR="00EA0E4D" w:rsidRPr="00136D31" w:rsidRDefault="00EA0E4D" w:rsidP="005329CF">
            <w:pPr>
              <w:jc w:val="center"/>
              <w:rPr>
                <w:rFonts w:eastAsia="Times New Roman"/>
                <w:sz w:val="22"/>
                <w:szCs w:val="22"/>
              </w:rPr>
            </w:pPr>
            <w:r>
              <w:rPr>
                <w:rFonts w:eastAsia="Times New Roman"/>
                <w:sz w:val="22"/>
                <w:szCs w:val="22"/>
              </w:rPr>
              <w:t>5</w:t>
            </w:r>
          </w:p>
        </w:tc>
      </w:tr>
      <w:tr w:rsidR="00EA0E4D" w:rsidRPr="00136D31" w14:paraId="46909AFF" w14:textId="77777777" w:rsidTr="005329CF">
        <w:trPr>
          <w:trHeight w:val="300"/>
        </w:trPr>
        <w:tc>
          <w:tcPr>
            <w:tcW w:w="709" w:type="dxa"/>
            <w:shd w:val="clear" w:color="000000" w:fill="FFFFFF"/>
          </w:tcPr>
          <w:p w14:paraId="26791F5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FB4140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31.03.2017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0A7094E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C0D2548"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F5BF9F2"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45DBE15" w14:textId="77777777" w:rsidTr="005329CF">
        <w:trPr>
          <w:trHeight w:val="300"/>
        </w:trPr>
        <w:tc>
          <w:tcPr>
            <w:tcW w:w="709" w:type="dxa"/>
            <w:shd w:val="clear" w:color="000000" w:fill="FFFFFF"/>
          </w:tcPr>
          <w:p w14:paraId="3496F98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EF0C36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27.06.2017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158457A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1244FDB"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9184D64"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156CBEF8" w14:textId="77777777" w:rsidTr="005329CF">
        <w:trPr>
          <w:trHeight w:val="300"/>
        </w:trPr>
        <w:tc>
          <w:tcPr>
            <w:tcW w:w="709" w:type="dxa"/>
            <w:shd w:val="clear" w:color="000000" w:fill="FFFFFF"/>
          </w:tcPr>
          <w:p w14:paraId="4B5213C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6CDA5B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12.12.2017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3A5B30F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771C174"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2175D8D"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D8C234F" w14:textId="77777777" w:rsidTr="005329CF">
        <w:trPr>
          <w:trHeight w:val="300"/>
        </w:trPr>
        <w:tc>
          <w:tcPr>
            <w:tcW w:w="709" w:type="dxa"/>
            <w:shd w:val="clear" w:color="000000" w:fill="FFFFFF"/>
          </w:tcPr>
          <w:p w14:paraId="07E6F44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2362CD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№0694-15-2-0 от 24.12.2015</w:t>
            </w:r>
          </w:p>
        </w:tc>
        <w:tc>
          <w:tcPr>
            <w:tcW w:w="1559" w:type="dxa"/>
            <w:shd w:val="clear" w:color="000000" w:fill="FFFFFF"/>
          </w:tcPr>
          <w:p w14:paraId="3364422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8499AAC"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ABF722E"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50A0334" w14:textId="77777777" w:rsidTr="005329CF">
        <w:trPr>
          <w:trHeight w:val="300"/>
        </w:trPr>
        <w:tc>
          <w:tcPr>
            <w:tcW w:w="709" w:type="dxa"/>
            <w:shd w:val="clear" w:color="000000" w:fill="FFFFFF"/>
          </w:tcPr>
          <w:p w14:paraId="543343F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DC2883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05.02.2018 к  Кредитному договору об открытии кредитной линии (с установленным лимитом выдачи) №0694-15-2-0 от 24.12.2015</w:t>
            </w:r>
          </w:p>
        </w:tc>
        <w:tc>
          <w:tcPr>
            <w:tcW w:w="1559" w:type="dxa"/>
            <w:shd w:val="clear" w:color="000000" w:fill="FFFFFF"/>
          </w:tcPr>
          <w:p w14:paraId="3AF1402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43740F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6C4C016"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6FF6C697" w14:textId="77777777" w:rsidTr="005329CF">
        <w:trPr>
          <w:trHeight w:val="300"/>
        </w:trPr>
        <w:tc>
          <w:tcPr>
            <w:tcW w:w="709" w:type="dxa"/>
            <w:shd w:val="clear" w:color="000000" w:fill="FFFFFF"/>
          </w:tcPr>
          <w:p w14:paraId="0C29BB5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8056741"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№0476-16-2-0 от 17.08.2016 между ПАО «Промсвязьбанк» и ООО «БП-РОСТОВ»</w:t>
            </w:r>
          </w:p>
        </w:tc>
        <w:tc>
          <w:tcPr>
            <w:tcW w:w="1559" w:type="dxa"/>
            <w:shd w:val="clear" w:color="000000" w:fill="FFFFFF"/>
          </w:tcPr>
          <w:p w14:paraId="4256F03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C4B6D3E"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4AA9A86"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78684FCA" w14:textId="77777777" w:rsidTr="005329CF">
        <w:trPr>
          <w:trHeight w:val="300"/>
        </w:trPr>
        <w:tc>
          <w:tcPr>
            <w:tcW w:w="709" w:type="dxa"/>
            <w:shd w:val="clear" w:color="000000" w:fill="FFFFFF"/>
          </w:tcPr>
          <w:p w14:paraId="692D8CB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37CE82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№0476-16-2-0 от 17.08.2016</w:t>
            </w:r>
          </w:p>
        </w:tc>
        <w:tc>
          <w:tcPr>
            <w:tcW w:w="1559" w:type="dxa"/>
            <w:shd w:val="clear" w:color="000000" w:fill="FFFFFF"/>
          </w:tcPr>
          <w:p w14:paraId="39E2200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2F4089C"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56FB0E81"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7C98C36B" w14:textId="77777777" w:rsidTr="005329CF">
        <w:trPr>
          <w:trHeight w:val="300"/>
        </w:trPr>
        <w:tc>
          <w:tcPr>
            <w:tcW w:w="709" w:type="dxa"/>
            <w:shd w:val="clear" w:color="000000" w:fill="FFFFFF"/>
          </w:tcPr>
          <w:p w14:paraId="54C9EBE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16C9A2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17.08.2017 к  Кредитному договору об открытии кредитной линии (с установленным лимитом выдачи) №0476-16-2-0 от 17.08.2016</w:t>
            </w:r>
          </w:p>
        </w:tc>
        <w:tc>
          <w:tcPr>
            <w:tcW w:w="1559" w:type="dxa"/>
            <w:shd w:val="clear" w:color="000000" w:fill="FFFFFF"/>
          </w:tcPr>
          <w:p w14:paraId="1E6350D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322280B"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0670E35"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844F52A" w14:textId="77777777" w:rsidTr="005329CF">
        <w:trPr>
          <w:trHeight w:val="300"/>
        </w:trPr>
        <w:tc>
          <w:tcPr>
            <w:tcW w:w="709" w:type="dxa"/>
            <w:shd w:val="clear" w:color="000000" w:fill="FFFFFF"/>
          </w:tcPr>
          <w:p w14:paraId="0B8DDA9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C08342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05.02.2018 к  Кредитному договору об открытии кредитной линии (с установленным лимитом выдачи) №0476-16-2-0 от 17.08.2016</w:t>
            </w:r>
          </w:p>
        </w:tc>
        <w:tc>
          <w:tcPr>
            <w:tcW w:w="1559" w:type="dxa"/>
            <w:shd w:val="clear" w:color="000000" w:fill="FFFFFF"/>
          </w:tcPr>
          <w:p w14:paraId="41C6108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67468F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AEB19AE"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070AB11A" w14:textId="77777777" w:rsidTr="005329CF">
        <w:trPr>
          <w:trHeight w:val="300"/>
        </w:trPr>
        <w:tc>
          <w:tcPr>
            <w:tcW w:w="709" w:type="dxa"/>
            <w:shd w:val="clear" w:color="000000" w:fill="FFFFFF"/>
          </w:tcPr>
          <w:p w14:paraId="187E14A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7EA9CE3"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№0185-16-2-0 от 06.04.2016 между ПАО «Промсвязьбанк» и ООО «БП-РОСТОВ»</w:t>
            </w:r>
          </w:p>
        </w:tc>
        <w:tc>
          <w:tcPr>
            <w:tcW w:w="1559" w:type="dxa"/>
            <w:shd w:val="clear" w:color="000000" w:fill="FFFFFF"/>
          </w:tcPr>
          <w:p w14:paraId="3E918AF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08D82D7"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7FE17321" w14:textId="77777777" w:rsidR="00EA0E4D" w:rsidRPr="00136D31" w:rsidRDefault="00EA0E4D" w:rsidP="005329CF">
            <w:pPr>
              <w:jc w:val="center"/>
              <w:rPr>
                <w:rFonts w:eastAsia="Times New Roman"/>
                <w:sz w:val="22"/>
                <w:szCs w:val="22"/>
              </w:rPr>
            </w:pPr>
            <w:r>
              <w:rPr>
                <w:rFonts w:eastAsia="Times New Roman"/>
                <w:sz w:val="22"/>
                <w:szCs w:val="22"/>
              </w:rPr>
              <w:t>24</w:t>
            </w:r>
          </w:p>
        </w:tc>
      </w:tr>
      <w:tr w:rsidR="00EA0E4D" w:rsidRPr="00136D31" w14:paraId="30712042" w14:textId="77777777" w:rsidTr="005329CF">
        <w:trPr>
          <w:trHeight w:val="300"/>
        </w:trPr>
        <w:tc>
          <w:tcPr>
            <w:tcW w:w="709" w:type="dxa"/>
            <w:shd w:val="clear" w:color="000000" w:fill="FFFFFF"/>
          </w:tcPr>
          <w:p w14:paraId="4038EC8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2D6550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31.01.2017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5388B58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EA9AB0E"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6" w:type="dxa"/>
            <w:shd w:val="clear" w:color="000000" w:fill="FFFFFF"/>
          </w:tcPr>
          <w:p w14:paraId="0E1400D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4A7C661" w14:textId="77777777" w:rsidTr="005329CF">
        <w:trPr>
          <w:trHeight w:val="300"/>
        </w:trPr>
        <w:tc>
          <w:tcPr>
            <w:tcW w:w="709" w:type="dxa"/>
            <w:shd w:val="clear" w:color="000000" w:fill="FFFFFF"/>
          </w:tcPr>
          <w:p w14:paraId="7EEF49E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CF24F0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31.03.2017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36CD7C0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41D02C0"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7FF352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FDE77A5" w14:textId="77777777" w:rsidTr="005329CF">
        <w:trPr>
          <w:trHeight w:val="300"/>
        </w:trPr>
        <w:tc>
          <w:tcPr>
            <w:tcW w:w="709" w:type="dxa"/>
            <w:shd w:val="clear" w:color="000000" w:fill="FFFFFF"/>
          </w:tcPr>
          <w:p w14:paraId="7372589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4BCB10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27.06.2017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55DF56C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4118502" w14:textId="77777777" w:rsidR="00EA0E4D" w:rsidRPr="00136D31" w:rsidRDefault="00EA0E4D" w:rsidP="005329CF">
            <w:pPr>
              <w:jc w:val="center"/>
              <w:rPr>
                <w:rFonts w:eastAsia="Times New Roman"/>
                <w:sz w:val="22"/>
                <w:szCs w:val="22"/>
              </w:rPr>
            </w:pPr>
            <w:r>
              <w:rPr>
                <w:rFonts w:eastAsia="Times New Roman"/>
                <w:sz w:val="22"/>
                <w:szCs w:val="22"/>
              </w:rPr>
              <w:t xml:space="preserve">копия, заверенная нотариусом </w:t>
            </w:r>
          </w:p>
        </w:tc>
        <w:tc>
          <w:tcPr>
            <w:tcW w:w="1276" w:type="dxa"/>
            <w:shd w:val="clear" w:color="000000" w:fill="FFFFFF"/>
          </w:tcPr>
          <w:p w14:paraId="5F2880B5"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6734E412" w14:textId="77777777" w:rsidTr="005329CF">
        <w:trPr>
          <w:trHeight w:val="300"/>
        </w:trPr>
        <w:tc>
          <w:tcPr>
            <w:tcW w:w="709" w:type="dxa"/>
            <w:shd w:val="clear" w:color="000000" w:fill="FFFFFF"/>
          </w:tcPr>
          <w:p w14:paraId="04A0D14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8887C1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12.12.2017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170C364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A8BDC3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28B5B27"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3A0A16EE" w14:textId="77777777" w:rsidTr="005329CF">
        <w:trPr>
          <w:trHeight w:val="300"/>
        </w:trPr>
        <w:tc>
          <w:tcPr>
            <w:tcW w:w="709" w:type="dxa"/>
            <w:shd w:val="clear" w:color="000000" w:fill="FFFFFF"/>
          </w:tcPr>
          <w:p w14:paraId="731E7EF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3F9062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14.12.2017 к  Кредитному договору об открытии кредитной линии (с установленным лимитом выдачи) №0185-16-2-0 от 06.04.2016</w:t>
            </w:r>
          </w:p>
        </w:tc>
        <w:tc>
          <w:tcPr>
            <w:tcW w:w="1559" w:type="dxa"/>
            <w:shd w:val="clear" w:color="000000" w:fill="FFFFFF"/>
          </w:tcPr>
          <w:p w14:paraId="336D999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EA9780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66EF71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8A5FC91" w14:textId="77777777" w:rsidTr="005329CF">
        <w:trPr>
          <w:trHeight w:val="300"/>
        </w:trPr>
        <w:tc>
          <w:tcPr>
            <w:tcW w:w="709" w:type="dxa"/>
            <w:shd w:val="clear" w:color="000000" w:fill="FFFFFF"/>
          </w:tcPr>
          <w:p w14:paraId="301E7FA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D14FA2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№0185-16-2-0 от 06.04.2016</w:t>
            </w:r>
          </w:p>
        </w:tc>
        <w:tc>
          <w:tcPr>
            <w:tcW w:w="1559" w:type="dxa"/>
            <w:shd w:val="clear" w:color="000000" w:fill="FFFFFF"/>
          </w:tcPr>
          <w:p w14:paraId="48CE3A2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A99F802"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6FCC38A5"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1B565E2D" w14:textId="77777777" w:rsidTr="005329CF">
        <w:trPr>
          <w:trHeight w:val="300"/>
        </w:trPr>
        <w:tc>
          <w:tcPr>
            <w:tcW w:w="709" w:type="dxa"/>
            <w:shd w:val="clear" w:color="000000" w:fill="FFFFFF"/>
          </w:tcPr>
          <w:p w14:paraId="62D70C6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F04DC48"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№0316-16-2-0 от 10.06.2016 между ПАО «Промсвязьбанк» и ООО «БП-РОСТОВ»</w:t>
            </w:r>
          </w:p>
        </w:tc>
        <w:tc>
          <w:tcPr>
            <w:tcW w:w="1559" w:type="dxa"/>
            <w:shd w:val="clear" w:color="000000" w:fill="FFFFFF"/>
          </w:tcPr>
          <w:p w14:paraId="2883ADD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EB007E9"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22C5F72"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6224D732" w14:textId="77777777" w:rsidTr="005329CF">
        <w:trPr>
          <w:trHeight w:val="300"/>
        </w:trPr>
        <w:tc>
          <w:tcPr>
            <w:tcW w:w="709" w:type="dxa"/>
            <w:shd w:val="clear" w:color="000000" w:fill="FFFFFF"/>
          </w:tcPr>
          <w:p w14:paraId="5B679BF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0D6643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2BCF488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A1E45E0"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66B6C42"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28B764D" w14:textId="77777777" w:rsidTr="005329CF">
        <w:trPr>
          <w:trHeight w:val="300"/>
        </w:trPr>
        <w:tc>
          <w:tcPr>
            <w:tcW w:w="709" w:type="dxa"/>
            <w:shd w:val="clear" w:color="000000" w:fill="FFFFFF"/>
          </w:tcPr>
          <w:p w14:paraId="3A60945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627E57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28.06.2017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639BA70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562ACD9"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58DF8B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F25FDAB" w14:textId="77777777" w:rsidTr="005329CF">
        <w:trPr>
          <w:trHeight w:val="300"/>
        </w:trPr>
        <w:tc>
          <w:tcPr>
            <w:tcW w:w="709" w:type="dxa"/>
            <w:shd w:val="clear" w:color="000000" w:fill="FFFFFF"/>
          </w:tcPr>
          <w:p w14:paraId="3B46181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B16824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12.12.2017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79907B1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6CEFC0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3DA71D90"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EA8287F" w14:textId="77777777" w:rsidTr="005329CF">
        <w:trPr>
          <w:trHeight w:val="300"/>
        </w:trPr>
        <w:tc>
          <w:tcPr>
            <w:tcW w:w="709" w:type="dxa"/>
            <w:shd w:val="clear" w:color="000000" w:fill="FFFFFF"/>
          </w:tcPr>
          <w:p w14:paraId="7F81799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52261F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14.12.2017 к  Кредитному договору об открытии кредитной линии (с установленным лимитом выдачи) №0316-16-2-0 от 10.06.2016</w:t>
            </w:r>
          </w:p>
        </w:tc>
        <w:tc>
          <w:tcPr>
            <w:tcW w:w="1559" w:type="dxa"/>
            <w:shd w:val="clear" w:color="000000" w:fill="FFFFFF"/>
          </w:tcPr>
          <w:p w14:paraId="3315C90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5CCF7A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34524F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4A6B701" w14:textId="77777777" w:rsidTr="005329CF">
        <w:trPr>
          <w:trHeight w:val="300"/>
        </w:trPr>
        <w:tc>
          <w:tcPr>
            <w:tcW w:w="709" w:type="dxa"/>
            <w:shd w:val="clear" w:color="000000" w:fill="FFFFFF"/>
          </w:tcPr>
          <w:p w14:paraId="642640E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A954B5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05.02.2018 к  Кредитному договору об открытии кредитной линии (с установленным лимитом выдачи) №0316-16-2-0 от 10.06.2016</w:t>
            </w:r>
          </w:p>
        </w:tc>
        <w:tc>
          <w:tcPr>
            <w:tcW w:w="1559" w:type="dxa"/>
            <w:shd w:val="clear" w:color="000000" w:fill="FFFFFF"/>
          </w:tcPr>
          <w:p w14:paraId="3C79206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DDBEACE"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8CB91D7"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062BD81" w14:textId="77777777" w:rsidTr="005329CF">
        <w:trPr>
          <w:trHeight w:val="300"/>
        </w:trPr>
        <w:tc>
          <w:tcPr>
            <w:tcW w:w="709" w:type="dxa"/>
            <w:shd w:val="clear" w:color="000000" w:fill="FFFFFF"/>
          </w:tcPr>
          <w:p w14:paraId="4AC7694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F1F4A78"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№0198-15-2-0 от 27.03.2015 между ПАО «Промсвязьбанк» и ООО «БП-РОСТОВ»</w:t>
            </w:r>
          </w:p>
        </w:tc>
        <w:tc>
          <w:tcPr>
            <w:tcW w:w="1559" w:type="dxa"/>
            <w:shd w:val="clear" w:color="000000" w:fill="FFFFFF"/>
          </w:tcPr>
          <w:p w14:paraId="4E78D0D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BF06328"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018BEF7" w14:textId="77777777" w:rsidR="00EA0E4D" w:rsidRPr="00136D31" w:rsidRDefault="00EA0E4D" w:rsidP="005329CF">
            <w:pPr>
              <w:jc w:val="center"/>
              <w:rPr>
                <w:rFonts w:eastAsia="Times New Roman"/>
                <w:sz w:val="22"/>
                <w:szCs w:val="22"/>
              </w:rPr>
            </w:pPr>
            <w:r>
              <w:rPr>
                <w:rFonts w:eastAsia="Times New Roman"/>
                <w:sz w:val="22"/>
                <w:szCs w:val="22"/>
              </w:rPr>
              <w:t>17</w:t>
            </w:r>
          </w:p>
        </w:tc>
      </w:tr>
      <w:tr w:rsidR="00EA0E4D" w:rsidRPr="00136D31" w14:paraId="615041C7" w14:textId="77777777" w:rsidTr="005329CF">
        <w:trPr>
          <w:trHeight w:val="300"/>
        </w:trPr>
        <w:tc>
          <w:tcPr>
            <w:tcW w:w="709" w:type="dxa"/>
            <w:shd w:val="clear" w:color="000000" w:fill="FFFFFF"/>
          </w:tcPr>
          <w:p w14:paraId="170CEB6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5AFE43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31.08.2015 к  Кредитному договору об открытии кредитной линии (с установленным лимитом выдачи) №0198-15-2-0 от 27.03.2015</w:t>
            </w:r>
          </w:p>
        </w:tc>
        <w:tc>
          <w:tcPr>
            <w:tcW w:w="1559" w:type="dxa"/>
            <w:shd w:val="clear" w:color="000000" w:fill="FFFFFF"/>
          </w:tcPr>
          <w:p w14:paraId="27D2563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B414B39"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2EFB71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40C18D1" w14:textId="77777777" w:rsidTr="005329CF">
        <w:trPr>
          <w:trHeight w:val="300"/>
        </w:trPr>
        <w:tc>
          <w:tcPr>
            <w:tcW w:w="709" w:type="dxa"/>
            <w:shd w:val="clear" w:color="000000" w:fill="FFFFFF"/>
          </w:tcPr>
          <w:p w14:paraId="5EF8474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5D2924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30.06.2016 к  Кредитному договору об открытии кредитной линии (с установленным лимитом выдачи) №0198-15-2-0 от 27.03.2015</w:t>
            </w:r>
          </w:p>
        </w:tc>
        <w:tc>
          <w:tcPr>
            <w:tcW w:w="1559" w:type="dxa"/>
            <w:shd w:val="clear" w:color="000000" w:fill="FFFFFF"/>
          </w:tcPr>
          <w:p w14:paraId="2A41BB4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6BB6432"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4DFFA93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52C66E1D" w14:textId="77777777" w:rsidTr="005329CF">
        <w:trPr>
          <w:trHeight w:val="300"/>
        </w:trPr>
        <w:tc>
          <w:tcPr>
            <w:tcW w:w="709" w:type="dxa"/>
            <w:shd w:val="clear" w:color="000000" w:fill="FFFFFF"/>
          </w:tcPr>
          <w:p w14:paraId="3F2108B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157C81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31.08.2016 к  Кредитному договору об открытии кредитной линии (с установленным лимитом выдачи) №0198-15-2-0 от 27.03.2015</w:t>
            </w:r>
          </w:p>
        </w:tc>
        <w:tc>
          <w:tcPr>
            <w:tcW w:w="1559" w:type="dxa"/>
            <w:shd w:val="clear" w:color="000000" w:fill="FFFFFF"/>
          </w:tcPr>
          <w:p w14:paraId="4FA501D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845428C"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4169E5E"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F99AFAF" w14:textId="77777777" w:rsidTr="005329CF">
        <w:trPr>
          <w:trHeight w:val="300"/>
        </w:trPr>
        <w:tc>
          <w:tcPr>
            <w:tcW w:w="709" w:type="dxa"/>
            <w:shd w:val="clear" w:color="000000" w:fill="FFFFFF"/>
          </w:tcPr>
          <w:p w14:paraId="217B32F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E5E0A5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№0198-15-2-0 от 27.03.2015</w:t>
            </w:r>
          </w:p>
        </w:tc>
        <w:tc>
          <w:tcPr>
            <w:tcW w:w="1559" w:type="dxa"/>
            <w:shd w:val="clear" w:color="000000" w:fill="FFFFFF"/>
          </w:tcPr>
          <w:p w14:paraId="48BE72D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D483211"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5B5841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513DF9FF" w14:textId="77777777" w:rsidTr="005329CF">
        <w:trPr>
          <w:trHeight w:val="300"/>
        </w:trPr>
        <w:tc>
          <w:tcPr>
            <w:tcW w:w="709" w:type="dxa"/>
            <w:shd w:val="clear" w:color="000000" w:fill="FFFFFF"/>
          </w:tcPr>
          <w:p w14:paraId="45F5CF6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2225B9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№0198-15-2-0 от 27.03.2015</w:t>
            </w:r>
          </w:p>
        </w:tc>
        <w:tc>
          <w:tcPr>
            <w:tcW w:w="1559" w:type="dxa"/>
            <w:shd w:val="clear" w:color="000000" w:fill="FFFFFF"/>
          </w:tcPr>
          <w:p w14:paraId="7B207A0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7F67E5F"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65AB77D"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E49705D" w14:textId="77777777" w:rsidTr="005329CF">
        <w:trPr>
          <w:trHeight w:val="300"/>
        </w:trPr>
        <w:tc>
          <w:tcPr>
            <w:tcW w:w="709" w:type="dxa"/>
            <w:shd w:val="clear" w:color="000000" w:fill="FFFFFF"/>
          </w:tcPr>
          <w:p w14:paraId="51AC7F5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19DB59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№0198-15-2-0 от 27.03.2015</w:t>
            </w:r>
          </w:p>
        </w:tc>
        <w:tc>
          <w:tcPr>
            <w:tcW w:w="1559" w:type="dxa"/>
            <w:shd w:val="clear" w:color="000000" w:fill="FFFFFF"/>
          </w:tcPr>
          <w:p w14:paraId="7A4C80A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3EF765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49C6130"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25C1DFA1" w14:textId="77777777" w:rsidTr="005329CF">
        <w:trPr>
          <w:trHeight w:val="300"/>
        </w:trPr>
        <w:tc>
          <w:tcPr>
            <w:tcW w:w="709" w:type="dxa"/>
            <w:shd w:val="clear" w:color="000000" w:fill="FFFFFF"/>
          </w:tcPr>
          <w:p w14:paraId="5268786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CE0C2DF"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№0528-15-2-0 от 16.10.2015 между ПАО «Промсвязьбанк» и ООО «БП-РОСТОВ»</w:t>
            </w:r>
          </w:p>
        </w:tc>
        <w:tc>
          <w:tcPr>
            <w:tcW w:w="1559" w:type="dxa"/>
            <w:shd w:val="clear" w:color="000000" w:fill="FFFFFF"/>
          </w:tcPr>
          <w:p w14:paraId="25A08D4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B57987C"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A81846C"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25683267" w14:textId="77777777" w:rsidTr="005329CF">
        <w:trPr>
          <w:trHeight w:val="300"/>
        </w:trPr>
        <w:tc>
          <w:tcPr>
            <w:tcW w:w="709" w:type="dxa"/>
            <w:shd w:val="clear" w:color="000000" w:fill="FFFFFF"/>
          </w:tcPr>
          <w:p w14:paraId="19ACE66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90FB8C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№0528-15-2-0 от 16.10.2015</w:t>
            </w:r>
          </w:p>
        </w:tc>
        <w:tc>
          <w:tcPr>
            <w:tcW w:w="1559" w:type="dxa"/>
            <w:shd w:val="clear" w:color="000000" w:fill="FFFFFF"/>
          </w:tcPr>
          <w:p w14:paraId="0B2FE54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77BF032"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78BA7D5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5803B968" w14:textId="77777777" w:rsidTr="005329CF">
        <w:trPr>
          <w:trHeight w:val="300"/>
        </w:trPr>
        <w:tc>
          <w:tcPr>
            <w:tcW w:w="709" w:type="dxa"/>
            <w:shd w:val="clear" w:color="000000" w:fill="FFFFFF"/>
          </w:tcPr>
          <w:p w14:paraId="2962563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C912ED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№0528-15-2-0 от 16.10.2015</w:t>
            </w:r>
          </w:p>
        </w:tc>
        <w:tc>
          <w:tcPr>
            <w:tcW w:w="1559" w:type="dxa"/>
            <w:shd w:val="clear" w:color="000000" w:fill="FFFFFF"/>
          </w:tcPr>
          <w:p w14:paraId="28BE481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6E17D38"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38D8A69"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522302CA" w14:textId="77777777" w:rsidTr="005329CF">
        <w:trPr>
          <w:trHeight w:val="300"/>
        </w:trPr>
        <w:tc>
          <w:tcPr>
            <w:tcW w:w="709" w:type="dxa"/>
            <w:shd w:val="clear" w:color="000000" w:fill="FFFFFF"/>
          </w:tcPr>
          <w:p w14:paraId="21ECADC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FD2E9A9"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295AA76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5D3E372"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6" w:type="dxa"/>
            <w:shd w:val="clear" w:color="000000" w:fill="FFFFFF"/>
          </w:tcPr>
          <w:p w14:paraId="7CC95085"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EC1BC0A" w14:textId="77777777" w:rsidTr="005329CF">
        <w:trPr>
          <w:trHeight w:val="300"/>
        </w:trPr>
        <w:tc>
          <w:tcPr>
            <w:tcW w:w="709" w:type="dxa"/>
            <w:shd w:val="clear" w:color="000000" w:fill="FFFFFF"/>
          </w:tcPr>
          <w:p w14:paraId="242EDE9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51F281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0750F7C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83D9050"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7CD627C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58B483F" w14:textId="77777777" w:rsidTr="005329CF">
        <w:trPr>
          <w:trHeight w:val="300"/>
        </w:trPr>
        <w:tc>
          <w:tcPr>
            <w:tcW w:w="709" w:type="dxa"/>
            <w:shd w:val="clear" w:color="000000" w:fill="FFFFFF"/>
          </w:tcPr>
          <w:p w14:paraId="29579A1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0BEF84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5947EE7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7956025"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78963564"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176666E" w14:textId="77777777" w:rsidTr="005329CF">
        <w:trPr>
          <w:trHeight w:val="300"/>
        </w:trPr>
        <w:tc>
          <w:tcPr>
            <w:tcW w:w="709" w:type="dxa"/>
            <w:shd w:val="clear" w:color="000000" w:fill="FFFFFF"/>
          </w:tcPr>
          <w:p w14:paraId="3B5F69B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6682AC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12.12.2017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753D500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C3430E7"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944DA46"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0C16783D" w14:textId="77777777" w:rsidTr="005329CF">
        <w:trPr>
          <w:trHeight w:val="300"/>
        </w:trPr>
        <w:tc>
          <w:tcPr>
            <w:tcW w:w="709" w:type="dxa"/>
            <w:shd w:val="clear" w:color="000000" w:fill="FFFFFF"/>
          </w:tcPr>
          <w:p w14:paraId="264449E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4D2EDE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14.12.2017 к  Кредитному договору об открытии кредитной линии (с установленным лимитом выдачи) №0528-15-2-0 от 16.10.2015</w:t>
            </w:r>
          </w:p>
        </w:tc>
        <w:tc>
          <w:tcPr>
            <w:tcW w:w="1559" w:type="dxa"/>
            <w:shd w:val="clear" w:color="000000" w:fill="FFFFFF"/>
          </w:tcPr>
          <w:p w14:paraId="4AFD23A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C4DF072"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050E2E64"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5EB0FF5C" w14:textId="77777777" w:rsidTr="005329CF">
        <w:trPr>
          <w:trHeight w:val="300"/>
        </w:trPr>
        <w:tc>
          <w:tcPr>
            <w:tcW w:w="709" w:type="dxa"/>
            <w:shd w:val="clear" w:color="000000" w:fill="FFFFFF"/>
          </w:tcPr>
          <w:p w14:paraId="550F81B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EEF52B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№8 от 05.02.2018 к  Кредитному договору об открытии кредитной линии (с установленным лимитом выдачи) №0528-15-2-0 от 16.10.2015</w:t>
            </w:r>
          </w:p>
        </w:tc>
        <w:tc>
          <w:tcPr>
            <w:tcW w:w="1559" w:type="dxa"/>
            <w:shd w:val="clear" w:color="000000" w:fill="FFFFFF"/>
          </w:tcPr>
          <w:p w14:paraId="4E453A8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0E242A6"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323C7B4"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6F38C50" w14:textId="77777777" w:rsidTr="005329CF">
        <w:trPr>
          <w:trHeight w:val="300"/>
        </w:trPr>
        <w:tc>
          <w:tcPr>
            <w:tcW w:w="709" w:type="dxa"/>
            <w:shd w:val="clear" w:color="000000" w:fill="FFFFFF"/>
          </w:tcPr>
          <w:p w14:paraId="4741446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DE96D3F"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№0400-16-2-0 от 21.07.2016 между ПАО «Промсвязьбанк» и ООО «БП-РОСТОВ»</w:t>
            </w:r>
          </w:p>
        </w:tc>
        <w:tc>
          <w:tcPr>
            <w:tcW w:w="1559" w:type="dxa"/>
            <w:shd w:val="clear" w:color="000000" w:fill="FFFFFF"/>
          </w:tcPr>
          <w:p w14:paraId="6F10D73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41D1DD6"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C0E9840" w14:textId="77777777" w:rsidR="00EA0E4D" w:rsidRPr="00136D31" w:rsidRDefault="00EA0E4D" w:rsidP="005329CF">
            <w:pPr>
              <w:jc w:val="center"/>
              <w:rPr>
                <w:rFonts w:eastAsia="Times New Roman"/>
                <w:sz w:val="22"/>
                <w:szCs w:val="22"/>
              </w:rPr>
            </w:pPr>
            <w:r>
              <w:rPr>
                <w:rFonts w:eastAsia="Times New Roman"/>
                <w:sz w:val="22"/>
                <w:szCs w:val="22"/>
              </w:rPr>
              <w:t>20</w:t>
            </w:r>
          </w:p>
        </w:tc>
      </w:tr>
      <w:tr w:rsidR="00EA0E4D" w:rsidRPr="00136D31" w14:paraId="6161FF1F" w14:textId="77777777" w:rsidTr="005329CF">
        <w:trPr>
          <w:trHeight w:val="300"/>
        </w:trPr>
        <w:tc>
          <w:tcPr>
            <w:tcW w:w="709" w:type="dxa"/>
            <w:shd w:val="clear" w:color="000000" w:fill="FFFFFF"/>
          </w:tcPr>
          <w:p w14:paraId="785ADAA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084751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№0400-16-2-0 от 21.07.2016</w:t>
            </w:r>
          </w:p>
        </w:tc>
        <w:tc>
          <w:tcPr>
            <w:tcW w:w="1559" w:type="dxa"/>
            <w:shd w:val="clear" w:color="000000" w:fill="FFFFFF"/>
          </w:tcPr>
          <w:p w14:paraId="048BF30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7F64170"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D391186"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75244DC4" w14:textId="77777777" w:rsidTr="005329CF">
        <w:trPr>
          <w:trHeight w:val="300"/>
        </w:trPr>
        <w:tc>
          <w:tcPr>
            <w:tcW w:w="709" w:type="dxa"/>
            <w:shd w:val="clear" w:color="000000" w:fill="FFFFFF"/>
          </w:tcPr>
          <w:p w14:paraId="0785200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92994B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№0400-16-2-0 от 21.07.2016</w:t>
            </w:r>
          </w:p>
        </w:tc>
        <w:tc>
          <w:tcPr>
            <w:tcW w:w="1559" w:type="dxa"/>
            <w:shd w:val="clear" w:color="000000" w:fill="FFFFFF"/>
          </w:tcPr>
          <w:p w14:paraId="6B3BF05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580706D"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B660D97"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3DA6CE5" w14:textId="77777777" w:rsidTr="005329CF">
        <w:trPr>
          <w:trHeight w:val="300"/>
        </w:trPr>
        <w:tc>
          <w:tcPr>
            <w:tcW w:w="709" w:type="dxa"/>
            <w:shd w:val="clear" w:color="000000" w:fill="FFFFFF"/>
          </w:tcPr>
          <w:p w14:paraId="0CC8585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CF17FB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№0400-16-2-0 от 21.07.2016</w:t>
            </w:r>
          </w:p>
        </w:tc>
        <w:tc>
          <w:tcPr>
            <w:tcW w:w="1559" w:type="dxa"/>
            <w:shd w:val="clear" w:color="000000" w:fill="FFFFFF"/>
          </w:tcPr>
          <w:p w14:paraId="57BE146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220B95C"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C73DC62"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3C0BBEAC" w14:textId="77777777" w:rsidTr="005329CF">
        <w:trPr>
          <w:trHeight w:val="300"/>
        </w:trPr>
        <w:tc>
          <w:tcPr>
            <w:tcW w:w="709" w:type="dxa"/>
            <w:shd w:val="clear" w:color="000000" w:fill="FFFFFF"/>
          </w:tcPr>
          <w:p w14:paraId="1D90907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E03080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№0400-16-2-0 от 21.07.2016</w:t>
            </w:r>
          </w:p>
        </w:tc>
        <w:tc>
          <w:tcPr>
            <w:tcW w:w="1559" w:type="dxa"/>
            <w:shd w:val="clear" w:color="000000" w:fill="FFFFFF"/>
          </w:tcPr>
          <w:p w14:paraId="655917B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5EEBEE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31DDF48"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64BDB7F4" w14:textId="77777777" w:rsidTr="005329CF">
        <w:trPr>
          <w:trHeight w:val="300"/>
        </w:trPr>
        <w:tc>
          <w:tcPr>
            <w:tcW w:w="709" w:type="dxa"/>
            <w:shd w:val="clear" w:color="000000" w:fill="FFFFFF"/>
          </w:tcPr>
          <w:p w14:paraId="299EAD7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770A38A"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№0351-15-2-0 от 24.07.2015 между ПАО «Промсвязьбанк» и ООО «БП-РОСТОВ»</w:t>
            </w:r>
          </w:p>
        </w:tc>
        <w:tc>
          <w:tcPr>
            <w:tcW w:w="1559" w:type="dxa"/>
            <w:shd w:val="clear" w:color="000000" w:fill="FFFFFF"/>
          </w:tcPr>
          <w:p w14:paraId="473EB6A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BF2167C"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1556984" w14:textId="77777777" w:rsidR="00EA0E4D" w:rsidRPr="00136D31" w:rsidRDefault="00EA0E4D" w:rsidP="005329CF">
            <w:pPr>
              <w:jc w:val="center"/>
              <w:rPr>
                <w:rFonts w:eastAsia="Times New Roman"/>
                <w:sz w:val="22"/>
                <w:szCs w:val="22"/>
              </w:rPr>
            </w:pPr>
            <w:r>
              <w:rPr>
                <w:rFonts w:eastAsia="Times New Roman"/>
                <w:sz w:val="22"/>
                <w:szCs w:val="22"/>
              </w:rPr>
              <w:t>20</w:t>
            </w:r>
          </w:p>
        </w:tc>
      </w:tr>
      <w:tr w:rsidR="00EA0E4D" w:rsidRPr="00136D31" w14:paraId="0D4AC37E" w14:textId="77777777" w:rsidTr="005329CF">
        <w:trPr>
          <w:trHeight w:val="300"/>
        </w:trPr>
        <w:tc>
          <w:tcPr>
            <w:tcW w:w="709" w:type="dxa"/>
            <w:shd w:val="clear" w:color="000000" w:fill="FFFFFF"/>
          </w:tcPr>
          <w:p w14:paraId="5D47050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8989AE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№0351-15-2-0 от 24.07.2015</w:t>
            </w:r>
          </w:p>
        </w:tc>
        <w:tc>
          <w:tcPr>
            <w:tcW w:w="1559" w:type="dxa"/>
            <w:shd w:val="clear" w:color="000000" w:fill="FFFFFF"/>
          </w:tcPr>
          <w:p w14:paraId="617BAD6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0B8B45E"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8EC5377"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195069B3" w14:textId="77777777" w:rsidTr="005329CF">
        <w:trPr>
          <w:trHeight w:val="300"/>
        </w:trPr>
        <w:tc>
          <w:tcPr>
            <w:tcW w:w="709" w:type="dxa"/>
            <w:shd w:val="clear" w:color="000000" w:fill="FFFFFF"/>
          </w:tcPr>
          <w:p w14:paraId="083A624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2D9561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№0351-15-2-0 от 24.07.2015</w:t>
            </w:r>
          </w:p>
        </w:tc>
        <w:tc>
          <w:tcPr>
            <w:tcW w:w="1559" w:type="dxa"/>
            <w:shd w:val="clear" w:color="000000" w:fill="FFFFFF"/>
          </w:tcPr>
          <w:p w14:paraId="26C9C7A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5FDADE2"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0048AE0"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1218D30" w14:textId="77777777" w:rsidTr="005329CF">
        <w:trPr>
          <w:trHeight w:val="300"/>
        </w:trPr>
        <w:tc>
          <w:tcPr>
            <w:tcW w:w="709" w:type="dxa"/>
            <w:shd w:val="clear" w:color="000000" w:fill="FFFFFF"/>
          </w:tcPr>
          <w:p w14:paraId="3CF3C5F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EFDF7E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№0351-15-2-0 от 24.07.2015</w:t>
            </w:r>
          </w:p>
        </w:tc>
        <w:tc>
          <w:tcPr>
            <w:tcW w:w="1559" w:type="dxa"/>
            <w:shd w:val="clear" w:color="000000" w:fill="FFFFFF"/>
          </w:tcPr>
          <w:p w14:paraId="201B759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879F4D8"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6" w:type="dxa"/>
            <w:shd w:val="clear" w:color="000000" w:fill="FFFFFF"/>
          </w:tcPr>
          <w:p w14:paraId="59B2F30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1118C4E3" w14:textId="77777777" w:rsidTr="005329CF">
        <w:trPr>
          <w:trHeight w:val="300"/>
        </w:trPr>
        <w:tc>
          <w:tcPr>
            <w:tcW w:w="709" w:type="dxa"/>
            <w:shd w:val="clear" w:color="000000" w:fill="FFFFFF"/>
          </w:tcPr>
          <w:p w14:paraId="3F322EC6"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3392E9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№0351-15-2-0 от 24.07.2015</w:t>
            </w:r>
          </w:p>
        </w:tc>
        <w:tc>
          <w:tcPr>
            <w:tcW w:w="1559" w:type="dxa"/>
            <w:shd w:val="clear" w:color="000000" w:fill="FFFFFF"/>
          </w:tcPr>
          <w:p w14:paraId="43BCDD0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F771ECC"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6" w:type="dxa"/>
            <w:shd w:val="clear" w:color="000000" w:fill="FFFFFF"/>
          </w:tcPr>
          <w:p w14:paraId="57E541C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34FFC06" w14:textId="77777777" w:rsidTr="005329CF">
        <w:trPr>
          <w:trHeight w:val="300"/>
        </w:trPr>
        <w:tc>
          <w:tcPr>
            <w:tcW w:w="709" w:type="dxa"/>
            <w:shd w:val="clear" w:color="000000" w:fill="FFFFFF"/>
          </w:tcPr>
          <w:p w14:paraId="7E45F34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C93018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№0351-15-2-0 от 24.07.2015</w:t>
            </w:r>
          </w:p>
        </w:tc>
        <w:tc>
          <w:tcPr>
            <w:tcW w:w="1559" w:type="dxa"/>
            <w:shd w:val="clear" w:color="000000" w:fill="FFFFFF"/>
          </w:tcPr>
          <w:p w14:paraId="0EAF436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4B8D32D"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718A579C"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5386455" w14:textId="77777777" w:rsidTr="005329CF">
        <w:trPr>
          <w:trHeight w:val="300"/>
        </w:trPr>
        <w:tc>
          <w:tcPr>
            <w:tcW w:w="709" w:type="dxa"/>
            <w:shd w:val="clear" w:color="000000" w:fill="FFFFFF"/>
          </w:tcPr>
          <w:p w14:paraId="0E8451D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545636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№0351-15-2-0 от 24.07.2015</w:t>
            </w:r>
          </w:p>
        </w:tc>
        <w:tc>
          <w:tcPr>
            <w:tcW w:w="1559" w:type="dxa"/>
            <w:shd w:val="clear" w:color="000000" w:fill="FFFFFF"/>
          </w:tcPr>
          <w:p w14:paraId="5203314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F860F83"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350E0090"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511AFD30" w14:textId="77777777" w:rsidTr="005329CF">
        <w:trPr>
          <w:trHeight w:val="300"/>
        </w:trPr>
        <w:tc>
          <w:tcPr>
            <w:tcW w:w="709" w:type="dxa"/>
            <w:shd w:val="clear" w:color="000000" w:fill="FFFFFF"/>
          </w:tcPr>
          <w:p w14:paraId="0F6E10C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C86A4E5"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№0013-16-2-0 от 14.01.2016 между ПАО «Промсвязьбанк» и ООО «БП-РОСТОВ»</w:t>
            </w:r>
          </w:p>
        </w:tc>
        <w:tc>
          <w:tcPr>
            <w:tcW w:w="1559" w:type="dxa"/>
            <w:shd w:val="clear" w:color="000000" w:fill="FFFFFF"/>
          </w:tcPr>
          <w:p w14:paraId="2470AFA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2102218"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FF8A693"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23</w:t>
            </w:r>
          </w:p>
        </w:tc>
      </w:tr>
      <w:tr w:rsidR="00EA0E4D" w:rsidRPr="00136D31" w14:paraId="76ED9E1F" w14:textId="77777777" w:rsidTr="005329CF">
        <w:trPr>
          <w:trHeight w:val="300"/>
        </w:trPr>
        <w:tc>
          <w:tcPr>
            <w:tcW w:w="709" w:type="dxa"/>
            <w:shd w:val="clear" w:color="000000" w:fill="FFFFFF"/>
          </w:tcPr>
          <w:p w14:paraId="1370059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B931B97"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Дополнительное соглашение №1 от 31.01.2017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6596505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295D7D3"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копия</w:t>
            </w:r>
          </w:p>
        </w:tc>
        <w:tc>
          <w:tcPr>
            <w:tcW w:w="1276" w:type="dxa"/>
            <w:shd w:val="clear" w:color="000000" w:fill="FFFFFF"/>
          </w:tcPr>
          <w:p w14:paraId="5985A3E6"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1</w:t>
            </w:r>
          </w:p>
        </w:tc>
      </w:tr>
      <w:tr w:rsidR="00EA0E4D" w:rsidRPr="00136D31" w14:paraId="0DD216E8" w14:textId="77777777" w:rsidTr="005329CF">
        <w:trPr>
          <w:trHeight w:val="300"/>
        </w:trPr>
        <w:tc>
          <w:tcPr>
            <w:tcW w:w="709" w:type="dxa"/>
            <w:shd w:val="clear" w:color="000000" w:fill="FFFFFF"/>
          </w:tcPr>
          <w:p w14:paraId="14D7F6D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C262978"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Дополнительное соглашение №2 от 31.03.2017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1F11A86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375452B"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44EB3160"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1</w:t>
            </w:r>
          </w:p>
        </w:tc>
      </w:tr>
      <w:tr w:rsidR="00EA0E4D" w:rsidRPr="00136D31" w14:paraId="2B91C64D" w14:textId="77777777" w:rsidTr="005329CF">
        <w:trPr>
          <w:trHeight w:val="300"/>
        </w:trPr>
        <w:tc>
          <w:tcPr>
            <w:tcW w:w="709" w:type="dxa"/>
            <w:shd w:val="clear" w:color="000000" w:fill="FFFFFF"/>
          </w:tcPr>
          <w:p w14:paraId="4FC56C6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3DC1550"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Дополнительное соглашение №3 от 27.06.2017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0D2A87D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3AAEF0B"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FA156F5" w14:textId="77777777" w:rsidR="00EA0E4D" w:rsidRPr="00136D31" w:rsidRDefault="00EA0E4D" w:rsidP="005329CF">
            <w:pPr>
              <w:tabs>
                <w:tab w:val="left" w:pos="810"/>
              </w:tabs>
              <w:jc w:val="center"/>
              <w:rPr>
                <w:rFonts w:eastAsia="Times New Roman"/>
                <w:sz w:val="22"/>
                <w:szCs w:val="22"/>
              </w:rPr>
            </w:pPr>
            <w:r>
              <w:rPr>
                <w:rFonts w:eastAsia="Times New Roman"/>
                <w:sz w:val="22"/>
                <w:szCs w:val="22"/>
              </w:rPr>
              <w:t>1</w:t>
            </w:r>
          </w:p>
        </w:tc>
      </w:tr>
      <w:tr w:rsidR="00EA0E4D" w:rsidRPr="00136D31" w14:paraId="2C1A29BC" w14:textId="77777777" w:rsidTr="005329CF">
        <w:trPr>
          <w:trHeight w:val="300"/>
        </w:trPr>
        <w:tc>
          <w:tcPr>
            <w:tcW w:w="709" w:type="dxa"/>
            <w:shd w:val="clear" w:color="000000" w:fill="FFFFFF"/>
          </w:tcPr>
          <w:p w14:paraId="127154E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0D244EF"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Дополнительное соглашение №4 от 12.12.2017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3DAB4EB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FF72CF9"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88547A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6C49BC3" w14:textId="77777777" w:rsidTr="005329CF">
        <w:trPr>
          <w:trHeight w:val="300"/>
        </w:trPr>
        <w:tc>
          <w:tcPr>
            <w:tcW w:w="709" w:type="dxa"/>
            <w:shd w:val="clear" w:color="000000" w:fill="FFFFFF"/>
          </w:tcPr>
          <w:p w14:paraId="02BFCBF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300A530"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Дополнительное соглашение №5 от 14.12.2017 к Кредитному договору об открытии кредитной линии (с установленным лимитом выдачи) №0013-16-2-0 от 14.01.2016</w:t>
            </w:r>
          </w:p>
        </w:tc>
        <w:tc>
          <w:tcPr>
            <w:tcW w:w="1559" w:type="dxa"/>
            <w:shd w:val="clear" w:color="000000" w:fill="FFFFFF"/>
          </w:tcPr>
          <w:p w14:paraId="1ACDEFD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976EDEF"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292DA12"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1377C24" w14:textId="77777777" w:rsidTr="005329CF">
        <w:trPr>
          <w:trHeight w:val="300"/>
        </w:trPr>
        <w:tc>
          <w:tcPr>
            <w:tcW w:w="709" w:type="dxa"/>
            <w:shd w:val="clear" w:color="000000" w:fill="FFFFFF"/>
          </w:tcPr>
          <w:p w14:paraId="5F985CA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3278A8B" w14:textId="77777777" w:rsidR="00EA0E4D" w:rsidRPr="00136D31" w:rsidRDefault="00EA0E4D" w:rsidP="005329CF">
            <w:pPr>
              <w:tabs>
                <w:tab w:val="left" w:pos="810"/>
              </w:tabs>
              <w:rPr>
                <w:rFonts w:eastAsia="Times New Roman"/>
                <w:sz w:val="22"/>
                <w:szCs w:val="22"/>
              </w:rPr>
            </w:pPr>
            <w:r w:rsidRPr="00136D31">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№0013-16-2-0 от 14.01.2016</w:t>
            </w:r>
          </w:p>
        </w:tc>
        <w:tc>
          <w:tcPr>
            <w:tcW w:w="1559" w:type="dxa"/>
            <w:shd w:val="clear" w:color="000000" w:fill="FFFFFF"/>
          </w:tcPr>
          <w:p w14:paraId="4EFAFDD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DE81691"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1BB671C6"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3B5EBED7" w14:textId="77777777" w:rsidTr="005329CF">
        <w:trPr>
          <w:trHeight w:val="300"/>
        </w:trPr>
        <w:tc>
          <w:tcPr>
            <w:tcW w:w="709" w:type="dxa"/>
            <w:shd w:val="clear" w:color="000000" w:fill="FFFFFF"/>
          </w:tcPr>
          <w:p w14:paraId="08A2484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4BC4F92"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№0809-16-2-0 от 27.12.2016 между ПАО «Промсвязьбанк» и ООО «БП-РОСТОВ»</w:t>
            </w:r>
          </w:p>
        </w:tc>
        <w:tc>
          <w:tcPr>
            <w:tcW w:w="1559" w:type="dxa"/>
            <w:shd w:val="clear" w:color="000000" w:fill="FFFFFF"/>
          </w:tcPr>
          <w:p w14:paraId="5745643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C225318"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6BDA93A3" w14:textId="77777777" w:rsidR="00EA0E4D" w:rsidRPr="00136D31" w:rsidRDefault="00EA0E4D" w:rsidP="005329CF">
            <w:pPr>
              <w:jc w:val="center"/>
              <w:rPr>
                <w:rFonts w:eastAsia="Times New Roman"/>
                <w:sz w:val="22"/>
                <w:szCs w:val="22"/>
              </w:rPr>
            </w:pPr>
            <w:r>
              <w:rPr>
                <w:rFonts w:eastAsia="Times New Roman"/>
                <w:sz w:val="22"/>
                <w:szCs w:val="22"/>
              </w:rPr>
              <w:t>21</w:t>
            </w:r>
          </w:p>
        </w:tc>
      </w:tr>
      <w:tr w:rsidR="00EA0E4D" w:rsidRPr="00136D31" w14:paraId="63983702" w14:textId="77777777" w:rsidTr="005329CF">
        <w:trPr>
          <w:trHeight w:val="300"/>
        </w:trPr>
        <w:tc>
          <w:tcPr>
            <w:tcW w:w="709" w:type="dxa"/>
            <w:shd w:val="clear" w:color="000000" w:fill="FFFFFF"/>
          </w:tcPr>
          <w:p w14:paraId="3CCC03DD"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9BD133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№0809-16-2-0 от 27.12.2016</w:t>
            </w:r>
          </w:p>
        </w:tc>
        <w:tc>
          <w:tcPr>
            <w:tcW w:w="1559" w:type="dxa"/>
            <w:shd w:val="clear" w:color="000000" w:fill="FFFFFF"/>
          </w:tcPr>
          <w:p w14:paraId="6598292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970CD10"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777A240"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1FEEE419" w14:textId="77777777" w:rsidTr="005329CF">
        <w:trPr>
          <w:trHeight w:val="300"/>
        </w:trPr>
        <w:tc>
          <w:tcPr>
            <w:tcW w:w="709" w:type="dxa"/>
            <w:shd w:val="clear" w:color="000000" w:fill="FFFFFF"/>
          </w:tcPr>
          <w:p w14:paraId="618325A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F49A23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№0809-16-2-0 от 27.12.2016</w:t>
            </w:r>
          </w:p>
        </w:tc>
        <w:tc>
          <w:tcPr>
            <w:tcW w:w="1559" w:type="dxa"/>
            <w:shd w:val="clear" w:color="000000" w:fill="FFFFFF"/>
          </w:tcPr>
          <w:p w14:paraId="46E1B4B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BDE669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7E12525E"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67EC458D" w14:textId="77777777" w:rsidTr="005329CF">
        <w:trPr>
          <w:trHeight w:val="300"/>
        </w:trPr>
        <w:tc>
          <w:tcPr>
            <w:tcW w:w="709" w:type="dxa"/>
            <w:shd w:val="clear" w:color="000000" w:fill="FFFFFF"/>
          </w:tcPr>
          <w:p w14:paraId="2AB167F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2EEB3F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№0809-16-2-0 от 27.12.2016</w:t>
            </w:r>
          </w:p>
        </w:tc>
        <w:tc>
          <w:tcPr>
            <w:tcW w:w="1559" w:type="dxa"/>
            <w:shd w:val="clear" w:color="000000" w:fill="FFFFFF"/>
          </w:tcPr>
          <w:p w14:paraId="4A7A016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5940EE7"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5C0C88E3"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E0DD444" w14:textId="77777777" w:rsidTr="005329CF">
        <w:trPr>
          <w:trHeight w:val="300"/>
        </w:trPr>
        <w:tc>
          <w:tcPr>
            <w:tcW w:w="709" w:type="dxa"/>
            <w:shd w:val="clear" w:color="000000" w:fill="FFFFFF"/>
          </w:tcPr>
          <w:p w14:paraId="6E35314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9B1333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№0809-16-2-0 от 27.12.2016</w:t>
            </w:r>
          </w:p>
        </w:tc>
        <w:tc>
          <w:tcPr>
            <w:tcW w:w="1559" w:type="dxa"/>
            <w:shd w:val="clear" w:color="000000" w:fill="FFFFFF"/>
          </w:tcPr>
          <w:p w14:paraId="6E06692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6FD8C90"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48062031"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5391C668" w14:textId="77777777" w:rsidTr="005329CF">
        <w:trPr>
          <w:trHeight w:val="300"/>
        </w:trPr>
        <w:tc>
          <w:tcPr>
            <w:tcW w:w="709" w:type="dxa"/>
            <w:shd w:val="clear" w:color="000000" w:fill="FFFFFF"/>
          </w:tcPr>
          <w:p w14:paraId="6394EDB9"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370B4D0"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№0297-15-2-0 от 26.06.2015 между ПАО «Промсвязьбанк» и ООО «БП-РОСТОВ»</w:t>
            </w:r>
          </w:p>
        </w:tc>
        <w:tc>
          <w:tcPr>
            <w:tcW w:w="1559" w:type="dxa"/>
            <w:shd w:val="clear" w:color="000000" w:fill="FFFFFF"/>
          </w:tcPr>
          <w:p w14:paraId="75D56AE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772E382"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2D8E9FB6" w14:textId="77777777" w:rsidR="00EA0E4D" w:rsidRPr="00136D31" w:rsidRDefault="00EA0E4D" w:rsidP="005329CF">
            <w:pPr>
              <w:jc w:val="center"/>
              <w:rPr>
                <w:rFonts w:eastAsia="Times New Roman"/>
                <w:sz w:val="22"/>
                <w:szCs w:val="22"/>
              </w:rPr>
            </w:pPr>
            <w:r>
              <w:rPr>
                <w:rFonts w:eastAsia="Times New Roman"/>
                <w:sz w:val="22"/>
                <w:szCs w:val="22"/>
              </w:rPr>
              <w:t>17</w:t>
            </w:r>
          </w:p>
        </w:tc>
      </w:tr>
      <w:tr w:rsidR="00EA0E4D" w:rsidRPr="00136D31" w14:paraId="54E04753" w14:textId="77777777" w:rsidTr="005329CF">
        <w:trPr>
          <w:trHeight w:val="300"/>
        </w:trPr>
        <w:tc>
          <w:tcPr>
            <w:tcW w:w="709" w:type="dxa"/>
            <w:shd w:val="clear" w:color="000000" w:fill="FFFFFF"/>
          </w:tcPr>
          <w:p w14:paraId="1A7573F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6EE07E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25.09.2015 к  Кредитному договору об открытии кредитной линии (с установленным лимитом выдачи) №0297-15-2-0 от 26.06.2015</w:t>
            </w:r>
          </w:p>
        </w:tc>
        <w:tc>
          <w:tcPr>
            <w:tcW w:w="1559" w:type="dxa"/>
            <w:shd w:val="clear" w:color="000000" w:fill="FFFFFF"/>
          </w:tcPr>
          <w:p w14:paraId="14B1B52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07EA422"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56B6A78"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BA4EAB4" w14:textId="77777777" w:rsidTr="005329CF">
        <w:trPr>
          <w:trHeight w:val="300"/>
        </w:trPr>
        <w:tc>
          <w:tcPr>
            <w:tcW w:w="709" w:type="dxa"/>
            <w:shd w:val="clear" w:color="000000" w:fill="FFFFFF"/>
          </w:tcPr>
          <w:p w14:paraId="3B1D164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5ED73B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30.06.2016 к  Кредитному договору об открытии кредитной линии (с установленным лимитом выдачи) №0297-15-2-0 от 26.06.2015</w:t>
            </w:r>
          </w:p>
        </w:tc>
        <w:tc>
          <w:tcPr>
            <w:tcW w:w="1559" w:type="dxa"/>
            <w:shd w:val="clear" w:color="000000" w:fill="FFFFFF"/>
          </w:tcPr>
          <w:p w14:paraId="617D3B5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C59C50F"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AE98520"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98F5B82" w14:textId="77777777" w:rsidTr="005329CF">
        <w:trPr>
          <w:trHeight w:val="300"/>
        </w:trPr>
        <w:tc>
          <w:tcPr>
            <w:tcW w:w="709" w:type="dxa"/>
            <w:shd w:val="clear" w:color="000000" w:fill="FFFFFF"/>
          </w:tcPr>
          <w:p w14:paraId="70CCB93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8E9FA78"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31.08.2016 к  Кредитному договору об открытии кредитной линии (с установленным лимитом выдачи) №0297-15-2-0 от 26.06.2015</w:t>
            </w:r>
          </w:p>
        </w:tc>
        <w:tc>
          <w:tcPr>
            <w:tcW w:w="1559" w:type="dxa"/>
            <w:shd w:val="clear" w:color="000000" w:fill="FFFFFF"/>
          </w:tcPr>
          <w:p w14:paraId="433AD41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2E751FE"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3F415CBC"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6545EF04" w14:textId="77777777" w:rsidTr="005329CF">
        <w:trPr>
          <w:trHeight w:val="300"/>
        </w:trPr>
        <w:tc>
          <w:tcPr>
            <w:tcW w:w="709" w:type="dxa"/>
            <w:shd w:val="clear" w:color="000000" w:fill="FFFFFF"/>
          </w:tcPr>
          <w:p w14:paraId="1BB6617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EC5166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№0297-15-2-0 от 26.06.2015</w:t>
            </w:r>
          </w:p>
        </w:tc>
        <w:tc>
          <w:tcPr>
            <w:tcW w:w="1559" w:type="dxa"/>
            <w:shd w:val="clear" w:color="000000" w:fill="FFFFFF"/>
          </w:tcPr>
          <w:p w14:paraId="29F8310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17E80D6"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5D2165A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4B8A9EB4" w14:textId="77777777" w:rsidTr="005329CF">
        <w:trPr>
          <w:trHeight w:val="300"/>
        </w:trPr>
        <w:tc>
          <w:tcPr>
            <w:tcW w:w="709" w:type="dxa"/>
            <w:shd w:val="clear" w:color="000000" w:fill="FFFFFF"/>
          </w:tcPr>
          <w:p w14:paraId="46EF588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722FD7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№0297-15-2-0 от 26.06.2015</w:t>
            </w:r>
          </w:p>
        </w:tc>
        <w:tc>
          <w:tcPr>
            <w:tcW w:w="1559" w:type="dxa"/>
            <w:shd w:val="clear" w:color="000000" w:fill="FFFFFF"/>
          </w:tcPr>
          <w:p w14:paraId="4463A03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D055456"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0814D99"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659CD49" w14:textId="77777777" w:rsidTr="005329CF">
        <w:trPr>
          <w:trHeight w:val="300"/>
        </w:trPr>
        <w:tc>
          <w:tcPr>
            <w:tcW w:w="709" w:type="dxa"/>
            <w:shd w:val="clear" w:color="000000" w:fill="FFFFFF"/>
          </w:tcPr>
          <w:p w14:paraId="1FF73B1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AA33AD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№0297-15-2-0 от 26.06.2015</w:t>
            </w:r>
          </w:p>
        </w:tc>
        <w:tc>
          <w:tcPr>
            <w:tcW w:w="1559" w:type="dxa"/>
            <w:shd w:val="clear" w:color="000000" w:fill="FFFFFF"/>
          </w:tcPr>
          <w:p w14:paraId="13166278"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CCC46D2"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23C5CD18"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318F9D3" w14:textId="77777777" w:rsidTr="005329CF">
        <w:trPr>
          <w:trHeight w:val="300"/>
        </w:trPr>
        <w:tc>
          <w:tcPr>
            <w:tcW w:w="709" w:type="dxa"/>
            <w:shd w:val="clear" w:color="000000" w:fill="FFFFFF"/>
          </w:tcPr>
          <w:p w14:paraId="6E2552D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8E8F77A"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№0550-16-2-0 от 13.09.2016 между ПАО «Промсвязьбанк» и ООО «БП-РОСТОВ»</w:t>
            </w:r>
          </w:p>
        </w:tc>
        <w:tc>
          <w:tcPr>
            <w:tcW w:w="1559" w:type="dxa"/>
            <w:shd w:val="clear" w:color="000000" w:fill="FFFFFF"/>
          </w:tcPr>
          <w:p w14:paraId="0C6ABB4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59FFA05"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1547807D"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5D2242E9" w14:textId="77777777" w:rsidTr="005329CF">
        <w:trPr>
          <w:trHeight w:val="300"/>
        </w:trPr>
        <w:tc>
          <w:tcPr>
            <w:tcW w:w="709" w:type="dxa"/>
            <w:shd w:val="clear" w:color="000000" w:fill="FFFFFF"/>
          </w:tcPr>
          <w:p w14:paraId="2034F94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B4B182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31.03.2017 к  Кредитному договору об открытии кредитной линии (с установленным лимитом выдачи) №0550-16-2-0 от 13.09.2016</w:t>
            </w:r>
          </w:p>
        </w:tc>
        <w:tc>
          <w:tcPr>
            <w:tcW w:w="1559" w:type="dxa"/>
            <w:shd w:val="clear" w:color="000000" w:fill="FFFFFF"/>
          </w:tcPr>
          <w:p w14:paraId="7AE9FBA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D677EE4" w14:textId="77777777" w:rsidR="00EA0E4D" w:rsidRPr="00136D31" w:rsidRDefault="00EA0E4D" w:rsidP="005329CF">
            <w:pPr>
              <w:jc w:val="center"/>
              <w:rPr>
                <w:rFonts w:eastAsia="Times New Roman"/>
                <w:sz w:val="22"/>
                <w:szCs w:val="22"/>
              </w:rPr>
            </w:pPr>
            <w:r>
              <w:rPr>
                <w:rFonts w:eastAsia="Times New Roman"/>
                <w:sz w:val="22"/>
                <w:szCs w:val="22"/>
              </w:rPr>
              <w:t>копия, заверенная нотариусом</w:t>
            </w:r>
          </w:p>
        </w:tc>
        <w:tc>
          <w:tcPr>
            <w:tcW w:w="1276" w:type="dxa"/>
            <w:shd w:val="clear" w:color="000000" w:fill="FFFFFF"/>
          </w:tcPr>
          <w:p w14:paraId="067BF993" w14:textId="77777777" w:rsidR="00EA0E4D" w:rsidRPr="00136D31" w:rsidRDefault="00EA0E4D" w:rsidP="005329CF">
            <w:pPr>
              <w:jc w:val="center"/>
              <w:rPr>
                <w:rFonts w:eastAsia="Times New Roman"/>
                <w:sz w:val="22"/>
                <w:szCs w:val="22"/>
              </w:rPr>
            </w:pPr>
            <w:r>
              <w:rPr>
                <w:rFonts w:eastAsia="Times New Roman"/>
                <w:sz w:val="22"/>
                <w:szCs w:val="22"/>
              </w:rPr>
              <w:t>2</w:t>
            </w:r>
          </w:p>
        </w:tc>
      </w:tr>
      <w:tr w:rsidR="00EA0E4D" w:rsidRPr="00136D31" w14:paraId="558C2C74" w14:textId="77777777" w:rsidTr="005329CF">
        <w:trPr>
          <w:trHeight w:val="300"/>
        </w:trPr>
        <w:tc>
          <w:tcPr>
            <w:tcW w:w="709" w:type="dxa"/>
            <w:shd w:val="clear" w:color="000000" w:fill="FFFFFF"/>
          </w:tcPr>
          <w:p w14:paraId="066DBB9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AC151C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12.12.2017 к  Кредитному договору об открытии кредитной линии (с установленным лимитом выдачи) №0550-16-2-0 от 13.09.2016</w:t>
            </w:r>
          </w:p>
        </w:tc>
        <w:tc>
          <w:tcPr>
            <w:tcW w:w="1559" w:type="dxa"/>
            <w:shd w:val="clear" w:color="000000" w:fill="FFFFFF"/>
          </w:tcPr>
          <w:p w14:paraId="256A868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2B69C1E"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328FE68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2BF25212" w14:textId="77777777" w:rsidTr="005329CF">
        <w:trPr>
          <w:trHeight w:val="300"/>
        </w:trPr>
        <w:tc>
          <w:tcPr>
            <w:tcW w:w="709" w:type="dxa"/>
            <w:shd w:val="clear" w:color="000000" w:fill="FFFFFF"/>
          </w:tcPr>
          <w:p w14:paraId="7D92335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CC831D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14.12.2017 к  Кредитному договору об открытии кредитной линии (с установленным лимитом выдачи) №0550-16-2-0 от 13.09.2016</w:t>
            </w:r>
          </w:p>
        </w:tc>
        <w:tc>
          <w:tcPr>
            <w:tcW w:w="1559" w:type="dxa"/>
            <w:shd w:val="clear" w:color="000000" w:fill="FFFFFF"/>
          </w:tcPr>
          <w:p w14:paraId="572E2AB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129FF0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6328B69B"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657E8FC1" w14:textId="77777777" w:rsidTr="005329CF">
        <w:trPr>
          <w:trHeight w:val="300"/>
        </w:trPr>
        <w:tc>
          <w:tcPr>
            <w:tcW w:w="709" w:type="dxa"/>
            <w:shd w:val="clear" w:color="000000" w:fill="FFFFFF"/>
          </w:tcPr>
          <w:p w14:paraId="0A43366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4F8A302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05.02.2018 к  Кредитному договору об открытии кредитной линии (с установленным лимитом выдачи) №0550-16-2-0 от 13.09.2016</w:t>
            </w:r>
          </w:p>
        </w:tc>
        <w:tc>
          <w:tcPr>
            <w:tcW w:w="1559" w:type="dxa"/>
            <w:shd w:val="clear" w:color="000000" w:fill="FFFFFF"/>
          </w:tcPr>
          <w:p w14:paraId="03655CBA"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2A2ECE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1F67A05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51A100D" w14:textId="77777777" w:rsidTr="005329CF">
        <w:trPr>
          <w:trHeight w:val="300"/>
        </w:trPr>
        <w:tc>
          <w:tcPr>
            <w:tcW w:w="709" w:type="dxa"/>
            <w:shd w:val="clear" w:color="000000" w:fill="FFFFFF"/>
          </w:tcPr>
          <w:p w14:paraId="435DC5C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F78C432"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№0349-15-2-0 от 24.07.2015 между ПАО «Промсвязьбанк» и ООО «БП-РОСТОВ»</w:t>
            </w:r>
          </w:p>
        </w:tc>
        <w:tc>
          <w:tcPr>
            <w:tcW w:w="1559" w:type="dxa"/>
            <w:shd w:val="clear" w:color="000000" w:fill="FFFFFF"/>
          </w:tcPr>
          <w:p w14:paraId="570BA3C1"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4960B09"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3B325600" w14:textId="77777777" w:rsidR="00EA0E4D" w:rsidRPr="00136D31" w:rsidRDefault="00EA0E4D" w:rsidP="005329CF">
            <w:pPr>
              <w:jc w:val="center"/>
              <w:rPr>
                <w:rFonts w:eastAsia="Times New Roman"/>
                <w:sz w:val="22"/>
                <w:szCs w:val="22"/>
              </w:rPr>
            </w:pPr>
            <w:r>
              <w:rPr>
                <w:sz w:val="22"/>
                <w:szCs w:val="22"/>
              </w:rPr>
              <w:t>20</w:t>
            </w:r>
          </w:p>
        </w:tc>
      </w:tr>
      <w:tr w:rsidR="00EA0E4D" w:rsidRPr="00136D31" w14:paraId="2502FC2E" w14:textId="77777777" w:rsidTr="005329CF">
        <w:trPr>
          <w:trHeight w:val="300"/>
        </w:trPr>
        <w:tc>
          <w:tcPr>
            <w:tcW w:w="709" w:type="dxa"/>
            <w:shd w:val="clear" w:color="000000" w:fill="FFFFFF"/>
          </w:tcPr>
          <w:p w14:paraId="23E6723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AB8FB0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№0349-15-2-0 от 24.07.2015</w:t>
            </w:r>
          </w:p>
        </w:tc>
        <w:tc>
          <w:tcPr>
            <w:tcW w:w="1559" w:type="dxa"/>
            <w:shd w:val="clear" w:color="000000" w:fill="FFFFFF"/>
          </w:tcPr>
          <w:p w14:paraId="058415B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741C7DA"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19CBCC6"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7329AECF" w14:textId="77777777" w:rsidTr="005329CF">
        <w:trPr>
          <w:trHeight w:val="300"/>
        </w:trPr>
        <w:tc>
          <w:tcPr>
            <w:tcW w:w="709" w:type="dxa"/>
            <w:shd w:val="clear" w:color="000000" w:fill="FFFFFF"/>
          </w:tcPr>
          <w:p w14:paraId="7E913B1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495AF8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31.08.2016 к  Кредитному договору об открытии кредитной линии (с установленным лимитом выдачи) №0349-15-2-0 от 24.07.2015</w:t>
            </w:r>
          </w:p>
        </w:tc>
        <w:tc>
          <w:tcPr>
            <w:tcW w:w="1559" w:type="dxa"/>
            <w:shd w:val="clear" w:color="000000" w:fill="FFFFFF"/>
          </w:tcPr>
          <w:p w14:paraId="1D7BF91B"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8104E96"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64A398CC" w14:textId="77777777" w:rsidR="00EA0E4D" w:rsidRPr="00136D31" w:rsidRDefault="00EA0E4D" w:rsidP="005329CF">
            <w:pPr>
              <w:jc w:val="center"/>
              <w:rPr>
                <w:rFonts w:eastAsia="Times New Roman"/>
                <w:sz w:val="22"/>
                <w:szCs w:val="22"/>
              </w:rPr>
            </w:pPr>
            <w:r>
              <w:rPr>
                <w:sz w:val="22"/>
                <w:szCs w:val="22"/>
              </w:rPr>
              <w:t>4</w:t>
            </w:r>
          </w:p>
        </w:tc>
      </w:tr>
      <w:tr w:rsidR="00EA0E4D" w:rsidRPr="00136D31" w14:paraId="4EBA3434" w14:textId="77777777" w:rsidTr="005329CF">
        <w:trPr>
          <w:trHeight w:val="300"/>
        </w:trPr>
        <w:tc>
          <w:tcPr>
            <w:tcW w:w="709" w:type="dxa"/>
            <w:shd w:val="clear" w:color="000000" w:fill="FFFFFF"/>
          </w:tcPr>
          <w:p w14:paraId="21244033"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6BFA7E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24.01.2017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0198949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58A537B" w14:textId="77777777" w:rsidR="00EA0E4D" w:rsidRPr="00136D31" w:rsidRDefault="00EA0E4D" w:rsidP="005329CF">
            <w:pPr>
              <w:jc w:val="center"/>
              <w:rPr>
                <w:rFonts w:eastAsia="Times New Roman"/>
                <w:sz w:val="22"/>
                <w:szCs w:val="22"/>
              </w:rPr>
            </w:pPr>
            <w:r>
              <w:rPr>
                <w:sz w:val="22"/>
                <w:szCs w:val="22"/>
              </w:rPr>
              <w:t>копия</w:t>
            </w:r>
          </w:p>
        </w:tc>
        <w:tc>
          <w:tcPr>
            <w:tcW w:w="1276" w:type="dxa"/>
            <w:shd w:val="clear" w:color="000000" w:fill="FFFFFF"/>
          </w:tcPr>
          <w:p w14:paraId="36B1669C"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7C062341" w14:textId="77777777" w:rsidTr="005329CF">
        <w:trPr>
          <w:trHeight w:val="300"/>
        </w:trPr>
        <w:tc>
          <w:tcPr>
            <w:tcW w:w="709" w:type="dxa"/>
            <w:shd w:val="clear" w:color="000000" w:fill="FFFFFF"/>
          </w:tcPr>
          <w:p w14:paraId="58719E4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9D31A5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52A7173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F3239A6"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4DA76A2"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73E31D2E" w14:textId="77777777" w:rsidTr="005329CF">
        <w:trPr>
          <w:trHeight w:val="300"/>
        </w:trPr>
        <w:tc>
          <w:tcPr>
            <w:tcW w:w="709" w:type="dxa"/>
            <w:shd w:val="clear" w:color="000000" w:fill="FFFFFF"/>
          </w:tcPr>
          <w:p w14:paraId="12835EF1"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4DDED6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60EAA9C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57FBA5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301D6CC9"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0132BFF1" w14:textId="77777777" w:rsidTr="005329CF">
        <w:trPr>
          <w:trHeight w:val="300"/>
        </w:trPr>
        <w:tc>
          <w:tcPr>
            <w:tcW w:w="709" w:type="dxa"/>
            <w:shd w:val="clear" w:color="000000" w:fill="FFFFFF"/>
          </w:tcPr>
          <w:p w14:paraId="6AE3567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E78C44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№0349-15-2-0 от 24.07.2015</w:t>
            </w:r>
          </w:p>
        </w:tc>
        <w:tc>
          <w:tcPr>
            <w:tcW w:w="1559" w:type="dxa"/>
            <w:shd w:val="clear" w:color="000000" w:fill="FFFFFF"/>
          </w:tcPr>
          <w:p w14:paraId="6A0FE3A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E9CD55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61B1E889" w14:textId="77777777" w:rsidR="00EA0E4D" w:rsidRPr="00136D31" w:rsidRDefault="00EA0E4D" w:rsidP="005329CF">
            <w:pPr>
              <w:jc w:val="center"/>
              <w:rPr>
                <w:rFonts w:eastAsia="Times New Roman"/>
                <w:sz w:val="22"/>
                <w:szCs w:val="22"/>
              </w:rPr>
            </w:pPr>
            <w:r>
              <w:rPr>
                <w:sz w:val="22"/>
                <w:szCs w:val="22"/>
              </w:rPr>
              <w:t>2</w:t>
            </w:r>
          </w:p>
        </w:tc>
      </w:tr>
      <w:tr w:rsidR="00EA0E4D" w:rsidRPr="00136D31" w14:paraId="620B8D91" w14:textId="77777777" w:rsidTr="005329CF">
        <w:trPr>
          <w:trHeight w:val="300"/>
        </w:trPr>
        <w:tc>
          <w:tcPr>
            <w:tcW w:w="709" w:type="dxa"/>
            <w:shd w:val="clear" w:color="000000" w:fill="FFFFFF"/>
          </w:tcPr>
          <w:p w14:paraId="12FA30C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32F27C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05.02.2018 к  Кредитному договору об открытии кредитной линии (с установленным лимитом выдачи) №0349-15-2-0 от 24.07.2015</w:t>
            </w:r>
          </w:p>
        </w:tc>
        <w:tc>
          <w:tcPr>
            <w:tcW w:w="1559" w:type="dxa"/>
            <w:shd w:val="clear" w:color="000000" w:fill="FFFFFF"/>
          </w:tcPr>
          <w:p w14:paraId="6315D39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7627B2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781BEACC"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820390F" w14:textId="77777777" w:rsidTr="005329CF">
        <w:trPr>
          <w:trHeight w:val="300"/>
        </w:trPr>
        <w:tc>
          <w:tcPr>
            <w:tcW w:w="709" w:type="dxa"/>
            <w:shd w:val="clear" w:color="000000" w:fill="FFFFFF"/>
          </w:tcPr>
          <w:p w14:paraId="7042DE7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05CB566"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№0272-17-2-0 от 26.06.2017 между ПАО «Промсвязьбанк» и ООО «БП-РОСТОВ»</w:t>
            </w:r>
          </w:p>
        </w:tc>
        <w:tc>
          <w:tcPr>
            <w:tcW w:w="1559" w:type="dxa"/>
            <w:shd w:val="clear" w:color="000000" w:fill="FFFFFF"/>
          </w:tcPr>
          <w:p w14:paraId="0FA7D8CF"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5352D01"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540C54DB" w14:textId="77777777" w:rsidR="00EA0E4D" w:rsidRPr="00136D31" w:rsidRDefault="00EA0E4D" w:rsidP="005329CF">
            <w:pPr>
              <w:jc w:val="center"/>
              <w:rPr>
                <w:rFonts w:eastAsia="Times New Roman"/>
                <w:sz w:val="22"/>
                <w:szCs w:val="22"/>
              </w:rPr>
            </w:pPr>
            <w:r>
              <w:rPr>
                <w:sz w:val="22"/>
                <w:szCs w:val="22"/>
              </w:rPr>
              <w:t>23</w:t>
            </w:r>
          </w:p>
        </w:tc>
      </w:tr>
      <w:tr w:rsidR="00EA0E4D" w:rsidRPr="00136D31" w14:paraId="018E3481" w14:textId="77777777" w:rsidTr="005329CF">
        <w:trPr>
          <w:trHeight w:val="300"/>
        </w:trPr>
        <w:tc>
          <w:tcPr>
            <w:tcW w:w="709" w:type="dxa"/>
            <w:shd w:val="clear" w:color="000000" w:fill="FFFFFF"/>
          </w:tcPr>
          <w:p w14:paraId="0739FD0C"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6AD6DE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14.12.2017 к  Кредитному договору об открытии кредитной линии (с установленным лимитом выдачи) №0272-17-2-0 от 26.06.2017</w:t>
            </w:r>
          </w:p>
        </w:tc>
        <w:tc>
          <w:tcPr>
            <w:tcW w:w="1559" w:type="dxa"/>
            <w:shd w:val="clear" w:color="000000" w:fill="FFFFFF"/>
          </w:tcPr>
          <w:p w14:paraId="565F229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ABFFB7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521EC591"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1F96000E" w14:textId="77777777" w:rsidTr="005329CF">
        <w:trPr>
          <w:trHeight w:val="300"/>
        </w:trPr>
        <w:tc>
          <w:tcPr>
            <w:tcW w:w="709" w:type="dxa"/>
            <w:shd w:val="clear" w:color="000000" w:fill="FFFFFF"/>
          </w:tcPr>
          <w:p w14:paraId="4780F0C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8A12FA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05.02.2018 к  Кредитному договору об открытии кредитной линии (с установленным лимитом выдачи) №0272-17-2-0 от 26.06.2017</w:t>
            </w:r>
          </w:p>
        </w:tc>
        <w:tc>
          <w:tcPr>
            <w:tcW w:w="1559" w:type="dxa"/>
            <w:shd w:val="clear" w:color="000000" w:fill="FFFFFF"/>
          </w:tcPr>
          <w:p w14:paraId="1AADCB3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859197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2D332EC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BCDB362" w14:textId="77777777" w:rsidTr="005329CF">
        <w:trPr>
          <w:trHeight w:val="300"/>
        </w:trPr>
        <w:tc>
          <w:tcPr>
            <w:tcW w:w="709" w:type="dxa"/>
            <w:shd w:val="clear" w:color="000000" w:fill="FFFFFF"/>
          </w:tcPr>
          <w:p w14:paraId="588CCD4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CAD40B1"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№0270-15-2-0 от 22.05.2015 между ПАО «Промсвязьбанк» и ООО «БП-РОСТОВ»</w:t>
            </w:r>
          </w:p>
        </w:tc>
        <w:tc>
          <w:tcPr>
            <w:tcW w:w="1559" w:type="dxa"/>
            <w:shd w:val="clear" w:color="000000" w:fill="FFFFFF"/>
          </w:tcPr>
          <w:p w14:paraId="0D979CD9"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C68DC72"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2DDDA9F4" w14:textId="77777777" w:rsidR="00EA0E4D" w:rsidRPr="00136D31" w:rsidRDefault="00EA0E4D" w:rsidP="005329CF">
            <w:pPr>
              <w:jc w:val="center"/>
              <w:rPr>
                <w:rFonts w:eastAsia="Times New Roman"/>
                <w:sz w:val="22"/>
                <w:szCs w:val="22"/>
              </w:rPr>
            </w:pPr>
            <w:r>
              <w:rPr>
                <w:sz w:val="22"/>
                <w:szCs w:val="22"/>
              </w:rPr>
              <w:t>17</w:t>
            </w:r>
          </w:p>
        </w:tc>
      </w:tr>
      <w:tr w:rsidR="00EA0E4D" w:rsidRPr="00136D31" w14:paraId="2F01C156" w14:textId="77777777" w:rsidTr="005329CF">
        <w:trPr>
          <w:trHeight w:val="300"/>
        </w:trPr>
        <w:tc>
          <w:tcPr>
            <w:tcW w:w="709" w:type="dxa"/>
            <w:shd w:val="clear" w:color="000000" w:fill="FFFFFF"/>
          </w:tcPr>
          <w:p w14:paraId="0D6783D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73A267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31.08.2015 к  Кредитному договору об открытии кредитной линии (с установленным лимитом выдачи) №0270-15-2-0 от 22.05.2015</w:t>
            </w:r>
          </w:p>
        </w:tc>
        <w:tc>
          <w:tcPr>
            <w:tcW w:w="1559" w:type="dxa"/>
            <w:shd w:val="clear" w:color="000000" w:fill="FFFFFF"/>
          </w:tcPr>
          <w:p w14:paraId="6CE1E4F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119B3B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42115BF6" w14:textId="77777777" w:rsidR="00EA0E4D" w:rsidRPr="00136D31" w:rsidRDefault="00EA0E4D" w:rsidP="005329CF">
            <w:pPr>
              <w:jc w:val="center"/>
              <w:rPr>
                <w:rFonts w:eastAsia="Times New Roman"/>
                <w:sz w:val="22"/>
                <w:szCs w:val="22"/>
              </w:rPr>
            </w:pPr>
            <w:r>
              <w:rPr>
                <w:sz w:val="22"/>
                <w:szCs w:val="22"/>
              </w:rPr>
              <w:t>3</w:t>
            </w:r>
          </w:p>
        </w:tc>
      </w:tr>
      <w:tr w:rsidR="00EA0E4D" w:rsidRPr="00136D31" w14:paraId="17951346" w14:textId="77777777" w:rsidTr="005329CF">
        <w:trPr>
          <w:trHeight w:val="300"/>
        </w:trPr>
        <w:tc>
          <w:tcPr>
            <w:tcW w:w="709" w:type="dxa"/>
            <w:shd w:val="clear" w:color="000000" w:fill="FFFFFF"/>
          </w:tcPr>
          <w:p w14:paraId="7162D95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8386A9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31.06.2016 к  Кредитному договору об открытии кредитной линии (с установленным лимитом выдачи) №0270-15-2-0 от 22.05.2015</w:t>
            </w:r>
          </w:p>
        </w:tc>
        <w:tc>
          <w:tcPr>
            <w:tcW w:w="1559" w:type="dxa"/>
            <w:shd w:val="clear" w:color="000000" w:fill="FFFFFF"/>
          </w:tcPr>
          <w:p w14:paraId="275E2575"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1CFC40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AA14305"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4C0812FE" w14:textId="77777777" w:rsidTr="005329CF">
        <w:trPr>
          <w:trHeight w:val="300"/>
        </w:trPr>
        <w:tc>
          <w:tcPr>
            <w:tcW w:w="709" w:type="dxa"/>
            <w:shd w:val="clear" w:color="000000" w:fill="FFFFFF"/>
          </w:tcPr>
          <w:p w14:paraId="4D11330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7DF822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31.08.2016 к  Кредитному договору об открытии кредитной линии (с установленным лимитом выдачи) №0270-15-2-0 от 22.05.2015</w:t>
            </w:r>
          </w:p>
        </w:tc>
        <w:tc>
          <w:tcPr>
            <w:tcW w:w="1559" w:type="dxa"/>
            <w:shd w:val="clear" w:color="000000" w:fill="FFFFFF"/>
          </w:tcPr>
          <w:p w14:paraId="44905673"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70515C8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C57B6AD"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A557FCA" w14:textId="77777777" w:rsidTr="005329CF">
        <w:trPr>
          <w:trHeight w:val="300"/>
        </w:trPr>
        <w:tc>
          <w:tcPr>
            <w:tcW w:w="709" w:type="dxa"/>
            <w:shd w:val="clear" w:color="000000" w:fill="FFFFFF"/>
          </w:tcPr>
          <w:p w14:paraId="6CCD75C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12B8B5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31.03.2017 к  Кредитному договору об открытии кредитной линии (с установленным лимитом выдачи) №0270-15-2-0 от 22.05.2015</w:t>
            </w:r>
          </w:p>
        </w:tc>
        <w:tc>
          <w:tcPr>
            <w:tcW w:w="1559" w:type="dxa"/>
            <w:shd w:val="clear" w:color="000000" w:fill="FFFFFF"/>
          </w:tcPr>
          <w:p w14:paraId="1E8E3A3E"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15D0CA0"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9BA477D"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6D5E46E3" w14:textId="77777777" w:rsidTr="005329CF">
        <w:trPr>
          <w:trHeight w:val="300"/>
        </w:trPr>
        <w:tc>
          <w:tcPr>
            <w:tcW w:w="709" w:type="dxa"/>
            <w:shd w:val="clear" w:color="000000" w:fill="FFFFFF"/>
          </w:tcPr>
          <w:p w14:paraId="3D14727A"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478832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27.06.2017 к  Кредитному договору об открытии кредитной линии (с установленным лимитом выдачи) №0270-15-2-0 от 22.05.2015</w:t>
            </w:r>
          </w:p>
        </w:tc>
        <w:tc>
          <w:tcPr>
            <w:tcW w:w="1559" w:type="dxa"/>
            <w:shd w:val="clear" w:color="000000" w:fill="FFFFFF"/>
          </w:tcPr>
          <w:p w14:paraId="2E4CE21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568A3B2F"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100D6812"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23AA8887" w14:textId="77777777" w:rsidTr="005329CF">
        <w:trPr>
          <w:trHeight w:val="300"/>
        </w:trPr>
        <w:tc>
          <w:tcPr>
            <w:tcW w:w="709" w:type="dxa"/>
            <w:shd w:val="clear" w:color="000000" w:fill="FFFFFF"/>
          </w:tcPr>
          <w:p w14:paraId="54D27630"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90CF5D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05.02.2018 к  Кредитному договору об открытии кредитной линии (с установленным лимитом выдачи) №0270-15-2-0 от 22.05.2015</w:t>
            </w:r>
          </w:p>
        </w:tc>
        <w:tc>
          <w:tcPr>
            <w:tcW w:w="1559" w:type="dxa"/>
            <w:shd w:val="clear" w:color="000000" w:fill="FFFFFF"/>
          </w:tcPr>
          <w:p w14:paraId="714104B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65F9E4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7D46E420"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3C4773EA" w14:textId="77777777" w:rsidTr="005329CF">
        <w:trPr>
          <w:trHeight w:val="300"/>
        </w:trPr>
        <w:tc>
          <w:tcPr>
            <w:tcW w:w="709" w:type="dxa"/>
            <w:shd w:val="clear" w:color="000000" w:fill="FFFFFF"/>
          </w:tcPr>
          <w:p w14:paraId="604461E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3A6CEA55"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№0405-17-2-0 от 07.09.2017 между ПАО «Промсвязьбанк» и ООО «БП-РОСТОВ»</w:t>
            </w:r>
          </w:p>
        </w:tc>
        <w:tc>
          <w:tcPr>
            <w:tcW w:w="1559" w:type="dxa"/>
            <w:shd w:val="clear" w:color="000000" w:fill="FFFFFF"/>
          </w:tcPr>
          <w:p w14:paraId="7F668BAD"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1C097305"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shd w:val="clear" w:color="000000" w:fill="FFFFFF"/>
          </w:tcPr>
          <w:p w14:paraId="318E545E" w14:textId="77777777" w:rsidR="00EA0E4D" w:rsidRPr="00136D31" w:rsidRDefault="00EA0E4D" w:rsidP="005329CF">
            <w:pPr>
              <w:jc w:val="center"/>
              <w:rPr>
                <w:rFonts w:eastAsia="Times New Roman"/>
                <w:sz w:val="22"/>
                <w:szCs w:val="22"/>
              </w:rPr>
            </w:pPr>
            <w:r>
              <w:rPr>
                <w:rFonts w:eastAsia="Times New Roman"/>
                <w:sz w:val="22"/>
                <w:szCs w:val="22"/>
              </w:rPr>
              <w:t>31</w:t>
            </w:r>
          </w:p>
        </w:tc>
      </w:tr>
      <w:tr w:rsidR="00EA0E4D" w:rsidRPr="00136D31" w14:paraId="6EAD95B0" w14:textId="77777777" w:rsidTr="005329CF">
        <w:trPr>
          <w:trHeight w:val="300"/>
        </w:trPr>
        <w:tc>
          <w:tcPr>
            <w:tcW w:w="709" w:type="dxa"/>
            <w:shd w:val="clear" w:color="000000" w:fill="FFFFFF"/>
          </w:tcPr>
          <w:p w14:paraId="1C36A2B7"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70CFDA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11.01.2018 к  Кредитному договору об открытии кредитной линии (с установленным лимитом выдачи) №0405-17-2-0 от 07.09.2017</w:t>
            </w:r>
          </w:p>
        </w:tc>
        <w:tc>
          <w:tcPr>
            <w:tcW w:w="1559" w:type="dxa"/>
            <w:shd w:val="clear" w:color="000000" w:fill="FFFFFF"/>
          </w:tcPr>
          <w:p w14:paraId="486AD75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45D3F3F4"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6F42BF30"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6EC4891" w14:textId="77777777" w:rsidTr="005329CF">
        <w:trPr>
          <w:trHeight w:val="300"/>
        </w:trPr>
        <w:tc>
          <w:tcPr>
            <w:tcW w:w="709" w:type="dxa"/>
            <w:shd w:val="clear" w:color="000000" w:fill="FFFFFF"/>
          </w:tcPr>
          <w:p w14:paraId="1454678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514000F" w14:textId="77777777" w:rsidR="00EA0E4D" w:rsidRPr="00136D31" w:rsidRDefault="00EA0E4D" w:rsidP="005329CF">
            <w:pPr>
              <w:rPr>
                <w:rFonts w:eastAsia="Times New Roman"/>
                <w:sz w:val="22"/>
                <w:szCs w:val="22"/>
              </w:rPr>
            </w:pPr>
            <w:r w:rsidRPr="00136D31">
              <w:rPr>
                <w:rFonts w:eastAsia="Times New Roman"/>
                <w:sz w:val="22"/>
                <w:szCs w:val="22"/>
              </w:rPr>
              <w:t>Кредитный договор об открытии кредитной линии (с установленным лимитом выдачи) №0546-15-2-0 от 30.10.2015 между ПАО «Промсвязьбанк» и ООО «БП-РОСТОВ»</w:t>
            </w:r>
          </w:p>
        </w:tc>
        <w:tc>
          <w:tcPr>
            <w:tcW w:w="1559" w:type="dxa"/>
            <w:shd w:val="clear" w:color="000000" w:fill="FFFFFF"/>
          </w:tcPr>
          <w:p w14:paraId="6B52EF6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67B725D9"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7833D12B" w14:textId="77777777" w:rsidR="00EA0E4D" w:rsidRPr="00136D31" w:rsidRDefault="00EA0E4D" w:rsidP="005329CF">
            <w:pPr>
              <w:jc w:val="center"/>
              <w:rPr>
                <w:rFonts w:eastAsia="Times New Roman"/>
                <w:sz w:val="22"/>
                <w:szCs w:val="22"/>
              </w:rPr>
            </w:pPr>
            <w:r>
              <w:rPr>
                <w:sz w:val="22"/>
                <w:szCs w:val="22"/>
              </w:rPr>
              <w:t>23</w:t>
            </w:r>
          </w:p>
        </w:tc>
      </w:tr>
      <w:tr w:rsidR="00EA0E4D" w:rsidRPr="00136D31" w14:paraId="09ED2A2A" w14:textId="77777777" w:rsidTr="005329CF">
        <w:trPr>
          <w:trHeight w:val="300"/>
        </w:trPr>
        <w:tc>
          <w:tcPr>
            <w:tcW w:w="709" w:type="dxa"/>
            <w:shd w:val="clear" w:color="000000" w:fill="FFFFFF"/>
          </w:tcPr>
          <w:p w14:paraId="61A8DCE2"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262EADD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14.07.2016 к  Кредитному договору об открытии кредитной линии (с установленным лимитом выдачи) №0546-15-2-0 от 30.10.2015</w:t>
            </w:r>
          </w:p>
        </w:tc>
        <w:tc>
          <w:tcPr>
            <w:tcW w:w="1559" w:type="dxa"/>
            <w:shd w:val="clear" w:color="000000" w:fill="FFFFFF"/>
          </w:tcPr>
          <w:p w14:paraId="67CF9526"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2199CBAB"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24271213"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1FF4307F" w14:textId="77777777" w:rsidTr="005329CF">
        <w:trPr>
          <w:trHeight w:val="300"/>
        </w:trPr>
        <w:tc>
          <w:tcPr>
            <w:tcW w:w="709" w:type="dxa"/>
            <w:shd w:val="clear" w:color="000000" w:fill="FFFFFF"/>
          </w:tcPr>
          <w:p w14:paraId="6A7736C4"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7A7CEF2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24.01.2017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25F0290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962B44F" w14:textId="77777777" w:rsidR="00EA0E4D" w:rsidRPr="00136D31" w:rsidRDefault="00EA0E4D" w:rsidP="005329CF">
            <w:pPr>
              <w:jc w:val="center"/>
              <w:rPr>
                <w:rFonts w:eastAsia="Times New Roman"/>
                <w:sz w:val="22"/>
                <w:szCs w:val="22"/>
              </w:rPr>
            </w:pPr>
            <w:r>
              <w:rPr>
                <w:sz w:val="22"/>
                <w:szCs w:val="22"/>
              </w:rPr>
              <w:t>копия</w:t>
            </w:r>
          </w:p>
        </w:tc>
        <w:tc>
          <w:tcPr>
            <w:tcW w:w="1276" w:type="dxa"/>
            <w:shd w:val="clear" w:color="000000" w:fill="FFFFFF"/>
          </w:tcPr>
          <w:p w14:paraId="2AABE81B" w14:textId="77777777" w:rsidR="00EA0E4D" w:rsidRPr="00136D31" w:rsidRDefault="00EA0E4D" w:rsidP="005329CF">
            <w:pPr>
              <w:jc w:val="center"/>
              <w:rPr>
                <w:rFonts w:eastAsia="Times New Roman"/>
                <w:sz w:val="22"/>
                <w:szCs w:val="22"/>
              </w:rPr>
            </w:pPr>
            <w:r>
              <w:rPr>
                <w:rFonts w:eastAsia="Times New Roman"/>
                <w:sz w:val="22"/>
                <w:szCs w:val="22"/>
              </w:rPr>
              <w:t>1</w:t>
            </w:r>
          </w:p>
        </w:tc>
      </w:tr>
      <w:tr w:rsidR="00EA0E4D" w:rsidRPr="00136D31" w14:paraId="77613387" w14:textId="77777777" w:rsidTr="005329CF">
        <w:trPr>
          <w:trHeight w:val="300"/>
        </w:trPr>
        <w:tc>
          <w:tcPr>
            <w:tcW w:w="709" w:type="dxa"/>
            <w:shd w:val="clear" w:color="000000" w:fill="FFFFFF"/>
          </w:tcPr>
          <w:p w14:paraId="75F5460F"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5D8DAA0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31.03.2017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1EC1B7A0"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8AE351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1E387806" w14:textId="77777777" w:rsidR="00EA0E4D" w:rsidRPr="00136D31" w:rsidRDefault="00EA0E4D" w:rsidP="005329CF">
            <w:pPr>
              <w:jc w:val="center"/>
              <w:rPr>
                <w:rFonts w:eastAsia="Times New Roman"/>
                <w:sz w:val="22"/>
                <w:szCs w:val="22"/>
              </w:rPr>
            </w:pPr>
            <w:r>
              <w:rPr>
                <w:sz w:val="22"/>
                <w:szCs w:val="22"/>
              </w:rPr>
              <w:t>2</w:t>
            </w:r>
          </w:p>
        </w:tc>
      </w:tr>
      <w:tr w:rsidR="00EA0E4D" w:rsidRPr="00136D31" w14:paraId="6125D0A9" w14:textId="77777777" w:rsidTr="005329CF">
        <w:trPr>
          <w:trHeight w:val="300"/>
        </w:trPr>
        <w:tc>
          <w:tcPr>
            <w:tcW w:w="709" w:type="dxa"/>
            <w:shd w:val="clear" w:color="000000" w:fill="FFFFFF"/>
          </w:tcPr>
          <w:p w14:paraId="6702A878"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6C05E91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27.06.2017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39CD28D2"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EA3E31F"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6" w:type="dxa"/>
            <w:shd w:val="clear" w:color="000000" w:fill="FFFFFF"/>
          </w:tcPr>
          <w:p w14:paraId="404CE624"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53CE9E2A" w14:textId="77777777" w:rsidTr="005329CF">
        <w:trPr>
          <w:trHeight w:val="300"/>
        </w:trPr>
        <w:tc>
          <w:tcPr>
            <w:tcW w:w="709" w:type="dxa"/>
            <w:shd w:val="clear" w:color="000000" w:fill="FFFFFF"/>
          </w:tcPr>
          <w:p w14:paraId="02C2DE95"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8E19EE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12.12.2017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529A7E54"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0BED4F0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29FC6C2C"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40A35DC8" w14:textId="77777777" w:rsidTr="005329CF">
        <w:trPr>
          <w:trHeight w:val="300"/>
        </w:trPr>
        <w:tc>
          <w:tcPr>
            <w:tcW w:w="709" w:type="dxa"/>
            <w:shd w:val="clear" w:color="000000" w:fill="FFFFFF"/>
          </w:tcPr>
          <w:p w14:paraId="3896845B"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01605B6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14.12.2017 к  Кредитному договору об открытии кредитной линии (с установленным лимитом выдачи) №0546-15-2-0 от 30.10.2015</w:t>
            </w:r>
          </w:p>
        </w:tc>
        <w:tc>
          <w:tcPr>
            <w:tcW w:w="1559" w:type="dxa"/>
            <w:shd w:val="clear" w:color="000000" w:fill="FFFFFF"/>
          </w:tcPr>
          <w:p w14:paraId="689EFE57"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69048D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5847415C" w14:textId="77777777" w:rsidR="00EA0E4D" w:rsidRPr="00136D31" w:rsidRDefault="00EA0E4D" w:rsidP="005329CF">
            <w:pPr>
              <w:jc w:val="center"/>
              <w:rPr>
                <w:rFonts w:eastAsia="Times New Roman"/>
                <w:sz w:val="22"/>
                <w:szCs w:val="22"/>
              </w:rPr>
            </w:pPr>
            <w:r>
              <w:rPr>
                <w:sz w:val="22"/>
                <w:szCs w:val="22"/>
              </w:rPr>
              <w:t>1</w:t>
            </w:r>
          </w:p>
        </w:tc>
      </w:tr>
      <w:tr w:rsidR="00EA0E4D" w:rsidRPr="00136D31" w14:paraId="54B97BA5" w14:textId="77777777" w:rsidTr="005329CF">
        <w:trPr>
          <w:trHeight w:val="300"/>
        </w:trPr>
        <w:tc>
          <w:tcPr>
            <w:tcW w:w="709" w:type="dxa"/>
            <w:shd w:val="clear" w:color="000000" w:fill="FFFFFF"/>
          </w:tcPr>
          <w:p w14:paraId="5651A90E" w14:textId="77777777" w:rsidR="00EA0E4D" w:rsidRPr="00136D31" w:rsidRDefault="00EA0E4D" w:rsidP="005329CF">
            <w:pPr>
              <w:pStyle w:val="af3"/>
              <w:numPr>
                <w:ilvl w:val="0"/>
                <w:numId w:val="88"/>
              </w:numPr>
              <w:ind w:left="34" w:firstLine="3"/>
              <w:rPr>
                <w:sz w:val="22"/>
                <w:szCs w:val="22"/>
              </w:rPr>
            </w:pPr>
          </w:p>
        </w:tc>
        <w:tc>
          <w:tcPr>
            <w:tcW w:w="4820" w:type="dxa"/>
            <w:shd w:val="clear" w:color="000000" w:fill="FFFFFF"/>
          </w:tcPr>
          <w:p w14:paraId="15CF716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05.02.2018 к  Кредитному договору об открытии кредитной линии (с установленным лимитом выдачи) №0546-15-2-0 от 30.10.2015</w:t>
            </w:r>
          </w:p>
        </w:tc>
        <w:tc>
          <w:tcPr>
            <w:tcW w:w="1559" w:type="dxa"/>
            <w:shd w:val="clear" w:color="000000" w:fill="FFFFFF"/>
          </w:tcPr>
          <w:p w14:paraId="523E44CC" w14:textId="77777777" w:rsidR="00EA0E4D" w:rsidRDefault="00EA0E4D" w:rsidP="005329CF">
            <w:pPr>
              <w:jc w:val="center"/>
            </w:pPr>
            <w:r w:rsidRPr="004D1F83">
              <w:rPr>
                <w:rFonts w:eastAsia="Times New Roman"/>
                <w:sz w:val="22"/>
                <w:szCs w:val="22"/>
              </w:rPr>
              <w:t>1</w:t>
            </w:r>
          </w:p>
        </w:tc>
        <w:tc>
          <w:tcPr>
            <w:tcW w:w="1559" w:type="dxa"/>
            <w:shd w:val="clear" w:color="000000" w:fill="FFFFFF"/>
          </w:tcPr>
          <w:p w14:paraId="39E231C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shd w:val="clear" w:color="000000" w:fill="FFFFFF"/>
          </w:tcPr>
          <w:p w14:paraId="359CA02C" w14:textId="77777777" w:rsidR="00EA0E4D" w:rsidRPr="00136D31" w:rsidRDefault="00EA0E4D" w:rsidP="005329CF">
            <w:pPr>
              <w:jc w:val="center"/>
              <w:rPr>
                <w:rFonts w:eastAsia="Times New Roman"/>
                <w:sz w:val="22"/>
                <w:szCs w:val="22"/>
              </w:rPr>
            </w:pPr>
            <w:r>
              <w:rPr>
                <w:sz w:val="22"/>
                <w:szCs w:val="22"/>
              </w:rPr>
              <w:t>6</w:t>
            </w:r>
          </w:p>
        </w:tc>
      </w:tr>
    </w:tbl>
    <w:p w14:paraId="6AC9439A" w14:textId="77777777" w:rsidR="00EA0E4D" w:rsidRDefault="00EA0E4D" w:rsidP="00EA0E4D">
      <w:r>
        <w:br w:type="page"/>
      </w:r>
    </w:p>
    <w:tbl>
      <w:tblPr>
        <w:tblStyle w:val="afb"/>
        <w:tblW w:w="9923" w:type="dxa"/>
        <w:tblInd w:w="-5" w:type="dxa"/>
        <w:tblLayout w:type="fixed"/>
        <w:tblLook w:val="04A0" w:firstRow="1" w:lastRow="0" w:firstColumn="1" w:lastColumn="0" w:noHBand="0" w:noVBand="1"/>
      </w:tblPr>
      <w:tblGrid>
        <w:gridCol w:w="709"/>
        <w:gridCol w:w="4678"/>
        <w:gridCol w:w="1701"/>
        <w:gridCol w:w="1559"/>
        <w:gridCol w:w="1276"/>
      </w:tblGrid>
      <w:tr w:rsidR="00EA0E4D" w:rsidRPr="00136D31" w14:paraId="022A2700" w14:textId="77777777" w:rsidTr="005329CF">
        <w:tc>
          <w:tcPr>
            <w:tcW w:w="709" w:type="dxa"/>
          </w:tcPr>
          <w:p w14:paraId="463362E8" w14:textId="77777777" w:rsidR="00EA0E4D" w:rsidRPr="00136D31" w:rsidRDefault="00EA0E4D" w:rsidP="005329CF">
            <w:pPr>
              <w:pStyle w:val="af3"/>
              <w:numPr>
                <w:ilvl w:val="0"/>
                <w:numId w:val="88"/>
              </w:numPr>
              <w:ind w:left="37" w:firstLine="0"/>
              <w:rPr>
                <w:sz w:val="22"/>
                <w:szCs w:val="22"/>
              </w:rPr>
            </w:pPr>
            <w:r w:rsidRPr="00136D31">
              <w:rPr>
                <w:sz w:val="22"/>
                <w:szCs w:val="22"/>
              </w:rPr>
              <w:lastRenderedPageBreak/>
              <w:br w:type="page"/>
            </w:r>
          </w:p>
        </w:tc>
        <w:tc>
          <w:tcPr>
            <w:tcW w:w="4678" w:type="dxa"/>
          </w:tcPr>
          <w:p w14:paraId="3C6630C7" w14:textId="77777777" w:rsidR="00EA0E4D" w:rsidRPr="00136D31" w:rsidRDefault="00EA0E4D" w:rsidP="005329CF">
            <w:pPr>
              <w:rPr>
                <w:sz w:val="22"/>
                <w:szCs w:val="22"/>
              </w:rPr>
            </w:pPr>
            <w:r w:rsidRPr="00136D31">
              <w:rPr>
                <w:sz w:val="22"/>
                <w:szCs w:val="22"/>
              </w:rPr>
              <w:t>Договор уступки прав (требований) №0125-18-6У-0 от 03.05.2018</w:t>
            </w:r>
          </w:p>
        </w:tc>
        <w:tc>
          <w:tcPr>
            <w:tcW w:w="1701" w:type="dxa"/>
          </w:tcPr>
          <w:p w14:paraId="376A1B9C" w14:textId="77777777" w:rsidR="00EA0E4D" w:rsidRDefault="00EA0E4D" w:rsidP="005329CF">
            <w:pPr>
              <w:jc w:val="center"/>
            </w:pPr>
            <w:r w:rsidRPr="00D732AC">
              <w:rPr>
                <w:sz w:val="22"/>
                <w:szCs w:val="22"/>
              </w:rPr>
              <w:t>1</w:t>
            </w:r>
          </w:p>
        </w:tc>
        <w:tc>
          <w:tcPr>
            <w:tcW w:w="1559" w:type="dxa"/>
          </w:tcPr>
          <w:p w14:paraId="7CB1F6ED" w14:textId="77777777" w:rsidR="00EA0E4D" w:rsidRDefault="00EA0E4D" w:rsidP="005329CF">
            <w:pPr>
              <w:jc w:val="center"/>
            </w:pPr>
            <w:r w:rsidRPr="00D70436">
              <w:rPr>
                <w:sz w:val="22"/>
                <w:szCs w:val="22"/>
              </w:rPr>
              <w:t>копия, заверенная нотариусом</w:t>
            </w:r>
          </w:p>
        </w:tc>
        <w:tc>
          <w:tcPr>
            <w:tcW w:w="1276" w:type="dxa"/>
          </w:tcPr>
          <w:p w14:paraId="525AD855" w14:textId="77777777" w:rsidR="00EA0E4D" w:rsidRPr="00136D31" w:rsidRDefault="00EA0E4D" w:rsidP="005329CF">
            <w:pPr>
              <w:jc w:val="center"/>
              <w:rPr>
                <w:sz w:val="22"/>
                <w:szCs w:val="22"/>
              </w:rPr>
            </w:pPr>
            <w:r>
              <w:rPr>
                <w:sz w:val="22"/>
                <w:szCs w:val="22"/>
              </w:rPr>
              <w:t>21</w:t>
            </w:r>
          </w:p>
        </w:tc>
      </w:tr>
      <w:tr w:rsidR="00EA0E4D" w:rsidRPr="00136D31" w14:paraId="0E435883" w14:textId="77777777" w:rsidTr="005329CF">
        <w:tc>
          <w:tcPr>
            <w:tcW w:w="709" w:type="dxa"/>
          </w:tcPr>
          <w:p w14:paraId="2626D09E" w14:textId="77777777" w:rsidR="00EA0E4D" w:rsidRPr="00136D31" w:rsidRDefault="00EA0E4D" w:rsidP="005329CF">
            <w:pPr>
              <w:pStyle w:val="af3"/>
              <w:numPr>
                <w:ilvl w:val="0"/>
                <w:numId w:val="88"/>
              </w:numPr>
              <w:ind w:left="37" w:firstLine="0"/>
              <w:rPr>
                <w:sz w:val="22"/>
                <w:szCs w:val="22"/>
              </w:rPr>
            </w:pPr>
          </w:p>
        </w:tc>
        <w:tc>
          <w:tcPr>
            <w:tcW w:w="4678" w:type="dxa"/>
          </w:tcPr>
          <w:p w14:paraId="3A1DF7EC" w14:textId="77777777" w:rsidR="00EA0E4D" w:rsidRPr="00136D31" w:rsidRDefault="00EA0E4D" w:rsidP="005329CF">
            <w:pPr>
              <w:rPr>
                <w:sz w:val="22"/>
                <w:szCs w:val="22"/>
              </w:rPr>
            </w:pPr>
            <w:r w:rsidRPr="00136D31">
              <w:rPr>
                <w:sz w:val="22"/>
                <w:szCs w:val="22"/>
              </w:rPr>
              <w:t>Акт приема-передачи документов от 03.05.2018 по Договору уступки прав (требований) №0125-18-6У-0 от 03.05.2018</w:t>
            </w:r>
          </w:p>
        </w:tc>
        <w:tc>
          <w:tcPr>
            <w:tcW w:w="1701" w:type="dxa"/>
          </w:tcPr>
          <w:p w14:paraId="2ABCDDE5" w14:textId="77777777" w:rsidR="00EA0E4D" w:rsidRDefault="00EA0E4D" w:rsidP="005329CF">
            <w:pPr>
              <w:jc w:val="center"/>
            </w:pPr>
            <w:r w:rsidRPr="00D732AC">
              <w:rPr>
                <w:sz w:val="22"/>
                <w:szCs w:val="22"/>
              </w:rPr>
              <w:t>1</w:t>
            </w:r>
          </w:p>
        </w:tc>
        <w:tc>
          <w:tcPr>
            <w:tcW w:w="1559" w:type="dxa"/>
          </w:tcPr>
          <w:p w14:paraId="2A9966C5" w14:textId="77777777" w:rsidR="00EA0E4D" w:rsidRDefault="00EA0E4D" w:rsidP="005329CF">
            <w:pPr>
              <w:jc w:val="center"/>
            </w:pPr>
            <w:r w:rsidRPr="00D70436">
              <w:rPr>
                <w:sz w:val="22"/>
                <w:szCs w:val="22"/>
              </w:rPr>
              <w:t>копия, заверенная нотариусом</w:t>
            </w:r>
          </w:p>
        </w:tc>
        <w:tc>
          <w:tcPr>
            <w:tcW w:w="1276" w:type="dxa"/>
          </w:tcPr>
          <w:p w14:paraId="5A085F78" w14:textId="77777777" w:rsidR="00EA0E4D" w:rsidRPr="00136D31" w:rsidRDefault="00EA0E4D" w:rsidP="005329CF">
            <w:pPr>
              <w:jc w:val="center"/>
              <w:rPr>
                <w:sz w:val="22"/>
                <w:szCs w:val="22"/>
              </w:rPr>
            </w:pPr>
            <w:r>
              <w:rPr>
                <w:sz w:val="22"/>
                <w:szCs w:val="22"/>
              </w:rPr>
              <w:t>1</w:t>
            </w:r>
          </w:p>
        </w:tc>
      </w:tr>
      <w:tr w:rsidR="00EA0E4D" w:rsidRPr="00136D31" w14:paraId="29009B3E" w14:textId="77777777" w:rsidTr="005329CF">
        <w:tc>
          <w:tcPr>
            <w:tcW w:w="709" w:type="dxa"/>
          </w:tcPr>
          <w:p w14:paraId="48A74BDE" w14:textId="77777777" w:rsidR="00EA0E4D" w:rsidRPr="00136D31" w:rsidRDefault="00EA0E4D" w:rsidP="005329CF">
            <w:pPr>
              <w:pStyle w:val="af3"/>
              <w:numPr>
                <w:ilvl w:val="0"/>
                <w:numId w:val="88"/>
              </w:numPr>
              <w:ind w:left="37" w:firstLine="0"/>
              <w:rPr>
                <w:sz w:val="22"/>
                <w:szCs w:val="22"/>
              </w:rPr>
            </w:pPr>
          </w:p>
        </w:tc>
        <w:tc>
          <w:tcPr>
            <w:tcW w:w="4678" w:type="dxa"/>
          </w:tcPr>
          <w:p w14:paraId="551658EA" w14:textId="77777777" w:rsidR="00EA0E4D" w:rsidRPr="00136D31" w:rsidRDefault="00EA0E4D" w:rsidP="005329CF">
            <w:pPr>
              <w:rPr>
                <w:sz w:val="22"/>
                <w:szCs w:val="22"/>
              </w:rPr>
            </w:pPr>
            <w:r>
              <w:rPr>
                <w:sz w:val="22"/>
                <w:szCs w:val="22"/>
              </w:rPr>
              <w:t>Платежны</w:t>
            </w:r>
            <w:r w:rsidRPr="00136D31">
              <w:rPr>
                <w:sz w:val="22"/>
                <w:szCs w:val="22"/>
              </w:rPr>
              <w:t>е поручени</w:t>
            </w:r>
            <w:r>
              <w:rPr>
                <w:sz w:val="22"/>
                <w:szCs w:val="22"/>
              </w:rPr>
              <w:t>я</w:t>
            </w:r>
            <w:r w:rsidRPr="00136D31">
              <w:rPr>
                <w:sz w:val="22"/>
                <w:szCs w:val="22"/>
              </w:rPr>
              <w:t>, подтв</w:t>
            </w:r>
            <w:r>
              <w:rPr>
                <w:sz w:val="22"/>
                <w:szCs w:val="22"/>
              </w:rPr>
              <w:t>ерждающи</w:t>
            </w:r>
            <w:r w:rsidRPr="00136D31">
              <w:rPr>
                <w:sz w:val="22"/>
                <w:szCs w:val="22"/>
              </w:rPr>
              <w:t>е оплату по Договору уступки прав (требований) №0125-18-6У-0 от 03.05.2018</w:t>
            </w:r>
          </w:p>
        </w:tc>
        <w:tc>
          <w:tcPr>
            <w:tcW w:w="1701" w:type="dxa"/>
          </w:tcPr>
          <w:p w14:paraId="555DFDF8" w14:textId="77777777" w:rsidR="00EA0E4D" w:rsidRDefault="00EA0E4D" w:rsidP="005329CF">
            <w:pPr>
              <w:jc w:val="center"/>
            </w:pPr>
            <w:r w:rsidRPr="00D732AC">
              <w:rPr>
                <w:sz w:val="22"/>
                <w:szCs w:val="22"/>
              </w:rPr>
              <w:t>1</w:t>
            </w:r>
          </w:p>
        </w:tc>
        <w:tc>
          <w:tcPr>
            <w:tcW w:w="1559" w:type="dxa"/>
          </w:tcPr>
          <w:p w14:paraId="11E501B1" w14:textId="77777777" w:rsidR="00EA0E4D" w:rsidRPr="00136D31" w:rsidRDefault="00EA0E4D" w:rsidP="005329CF">
            <w:pPr>
              <w:jc w:val="center"/>
              <w:rPr>
                <w:sz w:val="22"/>
                <w:szCs w:val="22"/>
              </w:rPr>
            </w:pPr>
            <w:r w:rsidRPr="00F950E3">
              <w:rPr>
                <w:sz w:val="22"/>
                <w:szCs w:val="22"/>
              </w:rPr>
              <w:t xml:space="preserve">копия, заверенная </w:t>
            </w:r>
            <w:r>
              <w:rPr>
                <w:sz w:val="22"/>
                <w:szCs w:val="22"/>
              </w:rPr>
              <w:t>Банком</w:t>
            </w:r>
          </w:p>
        </w:tc>
        <w:tc>
          <w:tcPr>
            <w:tcW w:w="1276" w:type="dxa"/>
          </w:tcPr>
          <w:p w14:paraId="197E9AAD" w14:textId="77777777" w:rsidR="00EA0E4D" w:rsidRPr="00136D31" w:rsidRDefault="00EA0E4D" w:rsidP="005329CF">
            <w:pPr>
              <w:jc w:val="center"/>
              <w:rPr>
                <w:sz w:val="22"/>
                <w:szCs w:val="22"/>
              </w:rPr>
            </w:pPr>
            <w:r>
              <w:rPr>
                <w:sz w:val="22"/>
                <w:szCs w:val="22"/>
              </w:rPr>
              <w:t>3</w:t>
            </w:r>
          </w:p>
        </w:tc>
      </w:tr>
      <w:tr w:rsidR="00EA0E4D" w:rsidRPr="00136D31" w14:paraId="054250E2" w14:textId="77777777" w:rsidTr="005329CF">
        <w:tc>
          <w:tcPr>
            <w:tcW w:w="709" w:type="dxa"/>
          </w:tcPr>
          <w:p w14:paraId="17505C70" w14:textId="77777777" w:rsidR="00EA0E4D" w:rsidRPr="00136D31" w:rsidRDefault="00EA0E4D" w:rsidP="005329CF">
            <w:pPr>
              <w:pStyle w:val="af3"/>
              <w:numPr>
                <w:ilvl w:val="0"/>
                <w:numId w:val="88"/>
              </w:numPr>
              <w:ind w:left="37" w:firstLine="0"/>
              <w:rPr>
                <w:sz w:val="22"/>
                <w:szCs w:val="22"/>
              </w:rPr>
            </w:pPr>
          </w:p>
        </w:tc>
        <w:tc>
          <w:tcPr>
            <w:tcW w:w="4678" w:type="dxa"/>
          </w:tcPr>
          <w:p w14:paraId="00F6F009" w14:textId="77777777" w:rsidR="00EA0E4D" w:rsidRPr="00136D31" w:rsidRDefault="00EA0E4D" w:rsidP="005329CF">
            <w:pPr>
              <w:rPr>
                <w:sz w:val="22"/>
                <w:szCs w:val="22"/>
              </w:rPr>
            </w:pPr>
            <w:r w:rsidRPr="00136D31">
              <w:rPr>
                <w:sz w:val="22"/>
                <w:szCs w:val="22"/>
              </w:rPr>
              <w:t xml:space="preserve">Кредитный договор об открытии кредитной линии (с установленным лимитом выдачи) №0232-17-2-0 от 18.05.2017 между ПАО «Промсвязьбанк» и </w:t>
            </w:r>
            <w:r w:rsidRPr="00136D31">
              <w:rPr>
                <w:bCs/>
                <w:sz w:val="22"/>
                <w:szCs w:val="22"/>
              </w:rPr>
              <w:t>АО «ЗАГОРЬЕ»</w:t>
            </w:r>
          </w:p>
        </w:tc>
        <w:tc>
          <w:tcPr>
            <w:tcW w:w="1701" w:type="dxa"/>
          </w:tcPr>
          <w:p w14:paraId="1C63375A" w14:textId="77777777" w:rsidR="00EA0E4D" w:rsidRDefault="00EA0E4D" w:rsidP="005329CF">
            <w:pPr>
              <w:jc w:val="center"/>
            </w:pPr>
            <w:r w:rsidRPr="00D732AC">
              <w:rPr>
                <w:sz w:val="22"/>
                <w:szCs w:val="22"/>
              </w:rPr>
              <w:t>1</w:t>
            </w:r>
          </w:p>
        </w:tc>
        <w:tc>
          <w:tcPr>
            <w:tcW w:w="1559" w:type="dxa"/>
          </w:tcPr>
          <w:p w14:paraId="254F4660"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D4B8536" w14:textId="77777777" w:rsidR="00EA0E4D" w:rsidRPr="00136D31" w:rsidRDefault="00EA0E4D" w:rsidP="005329CF">
            <w:pPr>
              <w:jc w:val="center"/>
              <w:rPr>
                <w:sz w:val="22"/>
                <w:szCs w:val="22"/>
              </w:rPr>
            </w:pPr>
            <w:r>
              <w:rPr>
                <w:sz w:val="22"/>
                <w:szCs w:val="22"/>
              </w:rPr>
              <w:t>23</w:t>
            </w:r>
          </w:p>
        </w:tc>
      </w:tr>
      <w:tr w:rsidR="00EA0E4D" w:rsidRPr="00136D31" w14:paraId="796134DB" w14:textId="77777777" w:rsidTr="005329CF">
        <w:tc>
          <w:tcPr>
            <w:tcW w:w="709" w:type="dxa"/>
          </w:tcPr>
          <w:p w14:paraId="5C25AB51" w14:textId="77777777" w:rsidR="00EA0E4D" w:rsidRPr="00136D31" w:rsidRDefault="00EA0E4D" w:rsidP="005329CF">
            <w:pPr>
              <w:pStyle w:val="af3"/>
              <w:numPr>
                <w:ilvl w:val="0"/>
                <w:numId w:val="88"/>
              </w:numPr>
              <w:ind w:left="37" w:firstLine="0"/>
              <w:rPr>
                <w:sz w:val="22"/>
                <w:szCs w:val="22"/>
              </w:rPr>
            </w:pPr>
          </w:p>
        </w:tc>
        <w:tc>
          <w:tcPr>
            <w:tcW w:w="4678" w:type="dxa"/>
          </w:tcPr>
          <w:p w14:paraId="2C2A2BA0" w14:textId="77777777" w:rsidR="00EA0E4D" w:rsidRPr="00136D31" w:rsidRDefault="00EA0E4D" w:rsidP="005329CF">
            <w:pPr>
              <w:rPr>
                <w:sz w:val="22"/>
                <w:szCs w:val="22"/>
              </w:rPr>
            </w:pPr>
            <w:r w:rsidRPr="00136D31">
              <w:rPr>
                <w:sz w:val="22"/>
                <w:szCs w:val="22"/>
              </w:rPr>
              <w:t>Дополнительное соглашение №1 от 13.05.2017 к Кредитному договору об открытии кредитной линии (с установленным лимитом выдачи) №0232-17-2-0 от 18.05.2017</w:t>
            </w:r>
          </w:p>
        </w:tc>
        <w:tc>
          <w:tcPr>
            <w:tcW w:w="1701" w:type="dxa"/>
          </w:tcPr>
          <w:p w14:paraId="68D873DC" w14:textId="77777777" w:rsidR="00EA0E4D" w:rsidRDefault="00EA0E4D" w:rsidP="005329CF">
            <w:pPr>
              <w:jc w:val="center"/>
            </w:pPr>
            <w:r w:rsidRPr="00D732AC">
              <w:rPr>
                <w:sz w:val="22"/>
                <w:szCs w:val="22"/>
              </w:rPr>
              <w:t>1</w:t>
            </w:r>
          </w:p>
        </w:tc>
        <w:tc>
          <w:tcPr>
            <w:tcW w:w="1559" w:type="dxa"/>
          </w:tcPr>
          <w:p w14:paraId="52E1BDD9"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393D227F" w14:textId="77777777" w:rsidR="00EA0E4D" w:rsidRPr="00136D31" w:rsidRDefault="00EA0E4D" w:rsidP="005329CF">
            <w:pPr>
              <w:jc w:val="center"/>
              <w:rPr>
                <w:sz w:val="22"/>
                <w:szCs w:val="22"/>
              </w:rPr>
            </w:pPr>
            <w:r>
              <w:rPr>
                <w:sz w:val="22"/>
                <w:szCs w:val="22"/>
              </w:rPr>
              <w:t>4</w:t>
            </w:r>
          </w:p>
        </w:tc>
      </w:tr>
      <w:tr w:rsidR="00EA0E4D" w:rsidRPr="00136D31" w14:paraId="41DC8C5B" w14:textId="77777777" w:rsidTr="005329CF">
        <w:tc>
          <w:tcPr>
            <w:tcW w:w="709" w:type="dxa"/>
          </w:tcPr>
          <w:p w14:paraId="2135A3C8" w14:textId="77777777" w:rsidR="00EA0E4D" w:rsidRPr="00136D31" w:rsidRDefault="00EA0E4D" w:rsidP="005329CF">
            <w:pPr>
              <w:pStyle w:val="af3"/>
              <w:numPr>
                <w:ilvl w:val="0"/>
                <w:numId w:val="88"/>
              </w:numPr>
              <w:ind w:left="37" w:firstLine="0"/>
              <w:rPr>
                <w:sz w:val="22"/>
                <w:szCs w:val="22"/>
              </w:rPr>
            </w:pPr>
          </w:p>
        </w:tc>
        <w:tc>
          <w:tcPr>
            <w:tcW w:w="4678" w:type="dxa"/>
          </w:tcPr>
          <w:p w14:paraId="21D8EAA1" w14:textId="77777777" w:rsidR="00EA0E4D" w:rsidRPr="00136D31" w:rsidRDefault="00EA0E4D" w:rsidP="005329CF">
            <w:pPr>
              <w:rPr>
                <w:sz w:val="22"/>
                <w:szCs w:val="22"/>
              </w:rPr>
            </w:pPr>
            <w:r w:rsidRPr="00136D31">
              <w:rPr>
                <w:sz w:val="22"/>
                <w:szCs w:val="22"/>
              </w:rPr>
              <w:t>Дополнительное соглашение №2 от 14.12.2017 к Кредитному договору об открытии кредитной линии (с установленным лимитом выдачи) №0232-17-2-0 от 18.05.2017</w:t>
            </w:r>
          </w:p>
        </w:tc>
        <w:tc>
          <w:tcPr>
            <w:tcW w:w="1701" w:type="dxa"/>
          </w:tcPr>
          <w:p w14:paraId="19ADD418" w14:textId="77777777" w:rsidR="00EA0E4D" w:rsidRDefault="00EA0E4D" w:rsidP="005329CF">
            <w:pPr>
              <w:jc w:val="center"/>
            </w:pPr>
            <w:r w:rsidRPr="00D732AC">
              <w:rPr>
                <w:sz w:val="22"/>
                <w:szCs w:val="22"/>
              </w:rPr>
              <w:t>1</w:t>
            </w:r>
          </w:p>
        </w:tc>
        <w:tc>
          <w:tcPr>
            <w:tcW w:w="1559" w:type="dxa"/>
          </w:tcPr>
          <w:p w14:paraId="3CAE59A3" w14:textId="77777777" w:rsidR="00EA0E4D" w:rsidRPr="00136D31" w:rsidRDefault="00EA0E4D" w:rsidP="005329CF">
            <w:pPr>
              <w:jc w:val="center"/>
              <w:rPr>
                <w:sz w:val="22"/>
                <w:szCs w:val="22"/>
              </w:rPr>
            </w:pPr>
            <w:r>
              <w:rPr>
                <w:sz w:val="22"/>
                <w:szCs w:val="22"/>
              </w:rPr>
              <w:t>оригинал</w:t>
            </w:r>
          </w:p>
        </w:tc>
        <w:tc>
          <w:tcPr>
            <w:tcW w:w="1276" w:type="dxa"/>
          </w:tcPr>
          <w:p w14:paraId="07B18F8B" w14:textId="77777777" w:rsidR="00EA0E4D" w:rsidRPr="00136D31" w:rsidRDefault="00EA0E4D" w:rsidP="005329CF">
            <w:pPr>
              <w:jc w:val="center"/>
              <w:rPr>
                <w:sz w:val="22"/>
                <w:szCs w:val="22"/>
              </w:rPr>
            </w:pPr>
            <w:r>
              <w:rPr>
                <w:sz w:val="22"/>
                <w:szCs w:val="22"/>
              </w:rPr>
              <w:t>1</w:t>
            </w:r>
          </w:p>
        </w:tc>
      </w:tr>
      <w:tr w:rsidR="00EA0E4D" w:rsidRPr="00136D31" w14:paraId="18707E66" w14:textId="77777777" w:rsidTr="005329CF">
        <w:tc>
          <w:tcPr>
            <w:tcW w:w="709" w:type="dxa"/>
          </w:tcPr>
          <w:p w14:paraId="45015620" w14:textId="77777777" w:rsidR="00EA0E4D" w:rsidRPr="00136D31" w:rsidRDefault="00EA0E4D" w:rsidP="005329CF">
            <w:pPr>
              <w:pStyle w:val="af3"/>
              <w:numPr>
                <w:ilvl w:val="0"/>
                <w:numId w:val="88"/>
              </w:numPr>
              <w:ind w:left="37" w:firstLine="0"/>
              <w:rPr>
                <w:sz w:val="22"/>
                <w:szCs w:val="22"/>
              </w:rPr>
            </w:pPr>
          </w:p>
        </w:tc>
        <w:tc>
          <w:tcPr>
            <w:tcW w:w="4678" w:type="dxa"/>
          </w:tcPr>
          <w:p w14:paraId="5F51E603" w14:textId="77777777" w:rsidR="00EA0E4D" w:rsidRPr="00136D31" w:rsidRDefault="00EA0E4D" w:rsidP="005329CF">
            <w:pPr>
              <w:rPr>
                <w:sz w:val="22"/>
                <w:szCs w:val="22"/>
              </w:rPr>
            </w:pPr>
            <w:r w:rsidRPr="00136D31">
              <w:rPr>
                <w:sz w:val="22"/>
                <w:szCs w:val="22"/>
              </w:rPr>
              <w:t>Дополнительное соглашение №3 от 31.01.2018 к Кредитному договору об открытии кредитной линии (с установленным лимитом выдачи) №0232-17-2-0 от 18.05.2017</w:t>
            </w:r>
          </w:p>
        </w:tc>
        <w:tc>
          <w:tcPr>
            <w:tcW w:w="1701" w:type="dxa"/>
          </w:tcPr>
          <w:p w14:paraId="63F1D981" w14:textId="77777777" w:rsidR="00EA0E4D" w:rsidRDefault="00EA0E4D" w:rsidP="005329CF">
            <w:pPr>
              <w:jc w:val="center"/>
            </w:pPr>
            <w:r w:rsidRPr="00D732AC">
              <w:rPr>
                <w:sz w:val="22"/>
                <w:szCs w:val="22"/>
              </w:rPr>
              <w:t>1</w:t>
            </w:r>
          </w:p>
        </w:tc>
        <w:tc>
          <w:tcPr>
            <w:tcW w:w="1559" w:type="dxa"/>
          </w:tcPr>
          <w:p w14:paraId="50321097" w14:textId="77777777" w:rsidR="00EA0E4D" w:rsidRPr="00136D31" w:rsidRDefault="00EA0E4D" w:rsidP="005329CF">
            <w:pPr>
              <w:jc w:val="center"/>
              <w:rPr>
                <w:sz w:val="22"/>
                <w:szCs w:val="22"/>
              </w:rPr>
            </w:pPr>
            <w:r>
              <w:rPr>
                <w:sz w:val="22"/>
                <w:szCs w:val="22"/>
              </w:rPr>
              <w:t>оригинал</w:t>
            </w:r>
          </w:p>
        </w:tc>
        <w:tc>
          <w:tcPr>
            <w:tcW w:w="1276" w:type="dxa"/>
          </w:tcPr>
          <w:p w14:paraId="2BB34BD2" w14:textId="77777777" w:rsidR="00EA0E4D" w:rsidRPr="00136D31" w:rsidRDefault="00EA0E4D" w:rsidP="005329CF">
            <w:pPr>
              <w:jc w:val="center"/>
              <w:rPr>
                <w:sz w:val="22"/>
                <w:szCs w:val="22"/>
              </w:rPr>
            </w:pPr>
            <w:r>
              <w:rPr>
                <w:sz w:val="22"/>
                <w:szCs w:val="22"/>
              </w:rPr>
              <w:t>5</w:t>
            </w:r>
          </w:p>
        </w:tc>
      </w:tr>
      <w:tr w:rsidR="00EA0E4D" w:rsidRPr="00136D31" w14:paraId="049D5DDC" w14:textId="77777777" w:rsidTr="005329CF">
        <w:tc>
          <w:tcPr>
            <w:tcW w:w="709" w:type="dxa"/>
          </w:tcPr>
          <w:p w14:paraId="2EADD0FE" w14:textId="77777777" w:rsidR="00EA0E4D" w:rsidRPr="00136D31" w:rsidRDefault="00EA0E4D" w:rsidP="005329CF">
            <w:pPr>
              <w:pStyle w:val="af3"/>
              <w:numPr>
                <w:ilvl w:val="0"/>
                <w:numId w:val="88"/>
              </w:numPr>
              <w:ind w:left="37" w:firstLine="0"/>
              <w:rPr>
                <w:sz w:val="22"/>
                <w:szCs w:val="22"/>
              </w:rPr>
            </w:pPr>
          </w:p>
        </w:tc>
        <w:tc>
          <w:tcPr>
            <w:tcW w:w="4678" w:type="dxa"/>
          </w:tcPr>
          <w:p w14:paraId="5D37741E" w14:textId="77777777" w:rsidR="00EA0E4D" w:rsidRPr="00136D31" w:rsidRDefault="00EA0E4D" w:rsidP="005329CF">
            <w:pPr>
              <w:tabs>
                <w:tab w:val="left" w:pos="1455"/>
                <w:tab w:val="center" w:pos="1947"/>
              </w:tabs>
              <w:rPr>
                <w:sz w:val="22"/>
                <w:szCs w:val="22"/>
              </w:rPr>
            </w:pPr>
            <w:r w:rsidRPr="00136D31">
              <w:rPr>
                <w:sz w:val="22"/>
                <w:szCs w:val="22"/>
              </w:rPr>
              <w:t xml:space="preserve">Кредитный договор об открытии кредитной линии (с установленным лимитом задолженности) №0288-17-3-0 от 28.08.2017 между ПАО «Промсвязьбанк» и </w:t>
            </w:r>
            <w:r w:rsidRPr="00136D31">
              <w:rPr>
                <w:bCs/>
                <w:sz w:val="22"/>
                <w:szCs w:val="22"/>
              </w:rPr>
              <w:t>АО «ЗАГОРЬЕ»</w:t>
            </w:r>
          </w:p>
        </w:tc>
        <w:tc>
          <w:tcPr>
            <w:tcW w:w="1701" w:type="dxa"/>
          </w:tcPr>
          <w:p w14:paraId="336E868E" w14:textId="77777777" w:rsidR="00EA0E4D" w:rsidRDefault="00EA0E4D" w:rsidP="005329CF">
            <w:pPr>
              <w:jc w:val="center"/>
            </w:pPr>
            <w:r w:rsidRPr="00D732AC">
              <w:rPr>
                <w:sz w:val="22"/>
                <w:szCs w:val="22"/>
              </w:rPr>
              <w:t>1</w:t>
            </w:r>
          </w:p>
        </w:tc>
        <w:tc>
          <w:tcPr>
            <w:tcW w:w="1559" w:type="dxa"/>
          </w:tcPr>
          <w:p w14:paraId="322CBF64" w14:textId="77777777" w:rsidR="00EA0E4D" w:rsidRPr="00136D31" w:rsidRDefault="00EA0E4D" w:rsidP="005329CF">
            <w:pPr>
              <w:tabs>
                <w:tab w:val="left" w:pos="1455"/>
                <w:tab w:val="center" w:pos="1947"/>
              </w:tabs>
              <w:jc w:val="center"/>
              <w:rPr>
                <w:sz w:val="22"/>
                <w:szCs w:val="22"/>
              </w:rPr>
            </w:pPr>
            <w:r>
              <w:rPr>
                <w:sz w:val="22"/>
                <w:szCs w:val="22"/>
              </w:rPr>
              <w:t>оригинал</w:t>
            </w:r>
          </w:p>
        </w:tc>
        <w:tc>
          <w:tcPr>
            <w:tcW w:w="1276" w:type="dxa"/>
          </w:tcPr>
          <w:p w14:paraId="79B735F1" w14:textId="77777777" w:rsidR="00EA0E4D" w:rsidRPr="00136D31" w:rsidRDefault="00EA0E4D" w:rsidP="005329CF">
            <w:pPr>
              <w:tabs>
                <w:tab w:val="left" w:pos="1455"/>
                <w:tab w:val="center" w:pos="1947"/>
              </w:tabs>
              <w:jc w:val="center"/>
              <w:rPr>
                <w:sz w:val="22"/>
                <w:szCs w:val="22"/>
              </w:rPr>
            </w:pPr>
            <w:r>
              <w:rPr>
                <w:sz w:val="22"/>
                <w:szCs w:val="22"/>
              </w:rPr>
              <w:t>24</w:t>
            </w:r>
          </w:p>
        </w:tc>
      </w:tr>
      <w:tr w:rsidR="00EA0E4D" w:rsidRPr="00136D31" w14:paraId="7426C409" w14:textId="77777777" w:rsidTr="005329CF">
        <w:tc>
          <w:tcPr>
            <w:tcW w:w="709" w:type="dxa"/>
          </w:tcPr>
          <w:p w14:paraId="2426656A" w14:textId="77777777" w:rsidR="00EA0E4D" w:rsidRPr="00136D31" w:rsidRDefault="00EA0E4D" w:rsidP="005329CF">
            <w:pPr>
              <w:pStyle w:val="af3"/>
              <w:numPr>
                <w:ilvl w:val="0"/>
                <w:numId w:val="88"/>
              </w:numPr>
              <w:ind w:left="37" w:firstLine="0"/>
              <w:rPr>
                <w:sz w:val="22"/>
                <w:szCs w:val="22"/>
              </w:rPr>
            </w:pPr>
          </w:p>
        </w:tc>
        <w:tc>
          <w:tcPr>
            <w:tcW w:w="4678" w:type="dxa"/>
          </w:tcPr>
          <w:p w14:paraId="700D5897"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№1 от 28.08.2017 к Кредитному договору об открытии кредитной линии (с установленным лимитом задолженности) №0288-17-3-0 от 28.08.2017</w:t>
            </w:r>
          </w:p>
        </w:tc>
        <w:tc>
          <w:tcPr>
            <w:tcW w:w="1701" w:type="dxa"/>
          </w:tcPr>
          <w:p w14:paraId="4B0C84D4" w14:textId="77777777" w:rsidR="00EA0E4D" w:rsidRDefault="00EA0E4D" w:rsidP="005329CF">
            <w:pPr>
              <w:jc w:val="center"/>
            </w:pPr>
            <w:r w:rsidRPr="00D732AC">
              <w:rPr>
                <w:sz w:val="22"/>
                <w:szCs w:val="22"/>
              </w:rPr>
              <w:t>1</w:t>
            </w:r>
          </w:p>
        </w:tc>
        <w:tc>
          <w:tcPr>
            <w:tcW w:w="1559" w:type="dxa"/>
          </w:tcPr>
          <w:p w14:paraId="3A50891D" w14:textId="77777777" w:rsidR="00EA0E4D" w:rsidRPr="00136D31" w:rsidRDefault="00EA0E4D" w:rsidP="005329CF">
            <w:pPr>
              <w:tabs>
                <w:tab w:val="left" w:pos="1455"/>
                <w:tab w:val="center" w:pos="1947"/>
              </w:tabs>
              <w:jc w:val="center"/>
              <w:rPr>
                <w:sz w:val="22"/>
                <w:szCs w:val="22"/>
              </w:rPr>
            </w:pPr>
            <w:r>
              <w:rPr>
                <w:sz w:val="22"/>
                <w:szCs w:val="22"/>
              </w:rPr>
              <w:t>оригинал</w:t>
            </w:r>
          </w:p>
        </w:tc>
        <w:tc>
          <w:tcPr>
            <w:tcW w:w="1276" w:type="dxa"/>
          </w:tcPr>
          <w:p w14:paraId="3EA8FE0B" w14:textId="77777777" w:rsidR="00EA0E4D" w:rsidRPr="00136D31" w:rsidRDefault="00EA0E4D" w:rsidP="005329CF">
            <w:pPr>
              <w:tabs>
                <w:tab w:val="left" w:pos="1455"/>
                <w:tab w:val="center" w:pos="1947"/>
              </w:tabs>
              <w:jc w:val="center"/>
              <w:rPr>
                <w:sz w:val="22"/>
                <w:szCs w:val="22"/>
              </w:rPr>
            </w:pPr>
            <w:r>
              <w:rPr>
                <w:sz w:val="22"/>
                <w:szCs w:val="22"/>
              </w:rPr>
              <w:t>3</w:t>
            </w:r>
          </w:p>
        </w:tc>
      </w:tr>
      <w:tr w:rsidR="00EA0E4D" w:rsidRPr="00136D31" w14:paraId="57D7E52D" w14:textId="77777777" w:rsidTr="005329CF">
        <w:tc>
          <w:tcPr>
            <w:tcW w:w="709" w:type="dxa"/>
          </w:tcPr>
          <w:p w14:paraId="0E3B7785" w14:textId="77777777" w:rsidR="00EA0E4D" w:rsidRPr="00136D31" w:rsidRDefault="00EA0E4D" w:rsidP="005329CF">
            <w:pPr>
              <w:pStyle w:val="af3"/>
              <w:numPr>
                <w:ilvl w:val="0"/>
                <w:numId w:val="88"/>
              </w:numPr>
              <w:ind w:left="37" w:firstLine="0"/>
              <w:rPr>
                <w:sz w:val="22"/>
                <w:szCs w:val="22"/>
              </w:rPr>
            </w:pPr>
          </w:p>
        </w:tc>
        <w:tc>
          <w:tcPr>
            <w:tcW w:w="4678" w:type="dxa"/>
          </w:tcPr>
          <w:p w14:paraId="1A64F2AC"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№2 от 14.12.2017 к Кредитному договору об открытии кредитной линии (с установленным лимитом задолженности) №0288-17-3-0 от 28.08.2017</w:t>
            </w:r>
          </w:p>
        </w:tc>
        <w:tc>
          <w:tcPr>
            <w:tcW w:w="1701" w:type="dxa"/>
          </w:tcPr>
          <w:p w14:paraId="2DBE83A8" w14:textId="77777777" w:rsidR="00EA0E4D" w:rsidRDefault="00EA0E4D" w:rsidP="005329CF">
            <w:pPr>
              <w:jc w:val="center"/>
            </w:pPr>
            <w:r w:rsidRPr="00D732AC">
              <w:rPr>
                <w:sz w:val="22"/>
                <w:szCs w:val="22"/>
              </w:rPr>
              <w:t>1</w:t>
            </w:r>
          </w:p>
        </w:tc>
        <w:tc>
          <w:tcPr>
            <w:tcW w:w="1559" w:type="dxa"/>
          </w:tcPr>
          <w:p w14:paraId="00CD8F57" w14:textId="77777777" w:rsidR="00EA0E4D" w:rsidRPr="00136D31" w:rsidRDefault="00EA0E4D" w:rsidP="005329CF">
            <w:pPr>
              <w:tabs>
                <w:tab w:val="left" w:pos="1455"/>
                <w:tab w:val="center" w:pos="1947"/>
              </w:tabs>
              <w:jc w:val="center"/>
              <w:rPr>
                <w:sz w:val="22"/>
                <w:szCs w:val="22"/>
              </w:rPr>
            </w:pPr>
            <w:r>
              <w:rPr>
                <w:sz w:val="22"/>
                <w:szCs w:val="22"/>
              </w:rPr>
              <w:t>оригинал</w:t>
            </w:r>
          </w:p>
        </w:tc>
        <w:tc>
          <w:tcPr>
            <w:tcW w:w="1276" w:type="dxa"/>
          </w:tcPr>
          <w:p w14:paraId="69009EC5" w14:textId="77777777" w:rsidR="00EA0E4D" w:rsidRPr="00136D31" w:rsidRDefault="00EA0E4D" w:rsidP="005329CF">
            <w:pPr>
              <w:tabs>
                <w:tab w:val="left" w:pos="1455"/>
                <w:tab w:val="center" w:pos="1947"/>
              </w:tabs>
              <w:jc w:val="center"/>
              <w:rPr>
                <w:sz w:val="22"/>
                <w:szCs w:val="22"/>
              </w:rPr>
            </w:pPr>
            <w:r>
              <w:rPr>
                <w:sz w:val="22"/>
                <w:szCs w:val="22"/>
              </w:rPr>
              <w:t>1</w:t>
            </w:r>
          </w:p>
        </w:tc>
      </w:tr>
      <w:tr w:rsidR="00EA0E4D" w:rsidRPr="00136D31" w14:paraId="1ECE0D94" w14:textId="77777777" w:rsidTr="005329CF">
        <w:tc>
          <w:tcPr>
            <w:tcW w:w="709" w:type="dxa"/>
          </w:tcPr>
          <w:p w14:paraId="107FCD16" w14:textId="77777777" w:rsidR="00EA0E4D" w:rsidRPr="00136D31" w:rsidRDefault="00EA0E4D" w:rsidP="005329CF">
            <w:pPr>
              <w:pStyle w:val="af3"/>
              <w:numPr>
                <w:ilvl w:val="0"/>
                <w:numId w:val="88"/>
              </w:numPr>
              <w:ind w:left="37" w:firstLine="0"/>
              <w:rPr>
                <w:sz w:val="22"/>
                <w:szCs w:val="22"/>
              </w:rPr>
            </w:pPr>
          </w:p>
        </w:tc>
        <w:tc>
          <w:tcPr>
            <w:tcW w:w="4678" w:type="dxa"/>
          </w:tcPr>
          <w:p w14:paraId="11EB8163"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№3 от 31.01.2018 к Кредитному договору об открытии кредитной линии (с установленным лимитом задолженности) №0288-17-3-0 от 28.08.2017</w:t>
            </w:r>
          </w:p>
        </w:tc>
        <w:tc>
          <w:tcPr>
            <w:tcW w:w="1701" w:type="dxa"/>
          </w:tcPr>
          <w:p w14:paraId="12CF75E1" w14:textId="77777777" w:rsidR="00EA0E4D" w:rsidRDefault="00EA0E4D" w:rsidP="005329CF">
            <w:pPr>
              <w:jc w:val="center"/>
            </w:pPr>
            <w:r w:rsidRPr="00D732AC">
              <w:rPr>
                <w:sz w:val="22"/>
                <w:szCs w:val="22"/>
              </w:rPr>
              <w:t>1</w:t>
            </w:r>
          </w:p>
        </w:tc>
        <w:tc>
          <w:tcPr>
            <w:tcW w:w="1559" w:type="dxa"/>
          </w:tcPr>
          <w:p w14:paraId="3BE9F415" w14:textId="77777777" w:rsidR="00EA0E4D" w:rsidRPr="00136D31" w:rsidRDefault="00EA0E4D" w:rsidP="005329CF">
            <w:pPr>
              <w:tabs>
                <w:tab w:val="left" w:pos="1455"/>
                <w:tab w:val="center" w:pos="1947"/>
              </w:tabs>
              <w:jc w:val="center"/>
              <w:rPr>
                <w:sz w:val="22"/>
                <w:szCs w:val="22"/>
              </w:rPr>
            </w:pPr>
            <w:r>
              <w:rPr>
                <w:sz w:val="22"/>
                <w:szCs w:val="22"/>
              </w:rPr>
              <w:t>оригинал</w:t>
            </w:r>
          </w:p>
        </w:tc>
        <w:tc>
          <w:tcPr>
            <w:tcW w:w="1276" w:type="dxa"/>
          </w:tcPr>
          <w:p w14:paraId="19459E13" w14:textId="77777777" w:rsidR="00EA0E4D" w:rsidRPr="00136D31" w:rsidRDefault="00EA0E4D" w:rsidP="005329CF">
            <w:pPr>
              <w:tabs>
                <w:tab w:val="left" w:pos="1455"/>
                <w:tab w:val="center" w:pos="1947"/>
              </w:tabs>
              <w:jc w:val="center"/>
              <w:rPr>
                <w:sz w:val="22"/>
                <w:szCs w:val="22"/>
              </w:rPr>
            </w:pPr>
            <w:r>
              <w:rPr>
                <w:sz w:val="22"/>
                <w:szCs w:val="22"/>
              </w:rPr>
              <w:t>6</w:t>
            </w:r>
          </w:p>
        </w:tc>
      </w:tr>
      <w:tr w:rsidR="00EA0E4D" w:rsidRPr="00136D31" w14:paraId="41AFFBC9" w14:textId="77777777" w:rsidTr="005329CF">
        <w:tc>
          <w:tcPr>
            <w:tcW w:w="709" w:type="dxa"/>
          </w:tcPr>
          <w:p w14:paraId="61EBB5F7" w14:textId="77777777" w:rsidR="00EA0E4D" w:rsidRPr="00136D31" w:rsidRDefault="00EA0E4D" w:rsidP="005329CF">
            <w:pPr>
              <w:pStyle w:val="af3"/>
              <w:numPr>
                <w:ilvl w:val="0"/>
                <w:numId w:val="88"/>
              </w:numPr>
              <w:ind w:left="37" w:firstLine="0"/>
              <w:rPr>
                <w:sz w:val="22"/>
                <w:szCs w:val="22"/>
              </w:rPr>
            </w:pPr>
          </w:p>
        </w:tc>
        <w:tc>
          <w:tcPr>
            <w:tcW w:w="4678" w:type="dxa"/>
          </w:tcPr>
          <w:p w14:paraId="2AB09E59" w14:textId="77777777" w:rsidR="00EA0E4D" w:rsidRPr="00136D31" w:rsidRDefault="00EA0E4D" w:rsidP="005329CF">
            <w:pPr>
              <w:rPr>
                <w:sz w:val="22"/>
                <w:szCs w:val="22"/>
              </w:rPr>
            </w:pPr>
            <w:r w:rsidRPr="00136D31">
              <w:rPr>
                <w:sz w:val="22"/>
                <w:szCs w:val="22"/>
              </w:rPr>
              <w:t xml:space="preserve">Кредитный договор об открытии кредитной линии (с установленным лимитом выдачи) №0462-15-2-0 от 23.09.2015 между ПАО «Промсвязьбанк» и </w:t>
            </w:r>
            <w:r w:rsidRPr="00136D31">
              <w:rPr>
                <w:bCs/>
                <w:sz w:val="22"/>
                <w:szCs w:val="22"/>
              </w:rPr>
              <w:t>АО «ЗАГОРЬЕ»</w:t>
            </w:r>
          </w:p>
        </w:tc>
        <w:tc>
          <w:tcPr>
            <w:tcW w:w="1701" w:type="dxa"/>
          </w:tcPr>
          <w:p w14:paraId="54B77919" w14:textId="77777777" w:rsidR="00EA0E4D" w:rsidRDefault="00EA0E4D" w:rsidP="005329CF">
            <w:pPr>
              <w:jc w:val="center"/>
            </w:pPr>
            <w:r w:rsidRPr="00D732AC">
              <w:rPr>
                <w:sz w:val="22"/>
                <w:szCs w:val="22"/>
              </w:rPr>
              <w:t>1</w:t>
            </w:r>
          </w:p>
        </w:tc>
        <w:tc>
          <w:tcPr>
            <w:tcW w:w="1559" w:type="dxa"/>
          </w:tcPr>
          <w:p w14:paraId="1DAD99D6"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27F373D8" w14:textId="77777777" w:rsidR="00EA0E4D" w:rsidRPr="00136D31" w:rsidRDefault="00EA0E4D" w:rsidP="005329CF">
            <w:pPr>
              <w:jc w:val="center"/>
              <w:rPr>
                <w:sz w:val="22"/>
                <w:szCs w:val="22"/>
              </w:rPr>
            </w:pPr>
            <w:r>
              <w:rPr>
                <w:sz w:val="22"/>
                <w:szCs w:val="22"/>
              </w:rPr>
              <w:t>19</w:t>
            </w:r>
          </w:p>
        </w:tc>
      </w:tr>
      <w:tr w:rsidR="00EA0E4D" w:rsidRPr="00136D31" w14:paraId="14AEDFB4" w14:textId="77777777" w:rsidTr="005329CF">
        <w:tc>
          <w:tcPr>
            <w:tcW w:w="709" w:type="dxa"/>
          </w:tcPr>
          <w:p w14:paraId="175B3174" w14:textId="77777777" w:rsidR="00EA0E4D" w:rsidRPr="00136D31" w:rsidRDefault="00EA0E4D" w:rsidP="005329CF">
            <w:pPr>
              <w:pStyle w:val="af3"/>
              <w:numPr>
                <w:ilvl w:val="0"/>
                <w:numId w:val="88"/>
              </w:numPr>
              <w:ind w:left="37" w:firstLine="0"/>
              <w:rPr>
                <w:sz w:val="22"/>
                <w:szCs w:val="22"/>
              </w:rPr>
            </w:pPr>
          </w:p>
        </w:tc>
        <w:tc>
          <w:tcPr>
            <w:tcW w:w="4678" w:type="dxa"/>
          </w:tcPr>
          <w:p w14:paraId="2084E40B" w14:textId="77777777" w:rsidR="00EA0E4D" w:rsidRPr="00136D31" w:rsidRDefault="00EA0E4D" w:rsidP="005329CF">
            <w:pPr>
              <w:rPr>
                <w:sz w:val="22"/>
                <w:szCs w:val="22"/>
              </w:rPr>
            </w:pPr>
            <w:r w:rsidRPr="00136D31">
              <w:rPr>
                <w:sz w:val="22"/>
                <w:szCs w:val="22"/>
              </w:rPr>
              <w:t>Дополнительное соглашение №1 от 25.08.2016 к Кредитному договору об открытии кредитной линии (с установленным лимитом выдачи) №0462-15-2-0 от 23.09.2015</w:t>
            </w:r>
          </w:p>
        </w:tc>
        <w:tc>
          <w:tcPr>
            <w:tcW w:w="1701" w:type="dxa"/>
          </w:tcPr>
          <w:p w14:paraId="252D369D" w14:textId="77777777" w:rsidR="00EA0E4D" w:rsidRDefault="00EA0E4D" w:rsidP="005329CF">
            <w:pPr>
              <w:jc w:val="center"/>
            </w:pPr>
            <w:r w:rsidRPr="00D732AC">
              <w:rPr>
                <w:sz w:val="22"/>
                <w:szCs w:val="22"/>
              </w:rPr>
              <w:t>1</w:t>
            </w:r>
          </w:p>
        </w:tc>
        <w:tc>
          <w:tcPr>
            <w:tcW w:w="1559" w:type="dxa"/>
          </w:tcPr>
          <w:p w14:paraId="5294FCDA"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38B50C8A" w14:textId="77777777" w:rsidR="00EA0E4D" w:rsidRPr="00136D31" w:rsidRDefault="00EA0E4D" w:rsidP="005329CF">
            <w:pPr>
              <w:jc w:val="center"/>
              <w:rPr>
                <w:sz w:val="22"/>
                <w:szCs w:val="22"/>
              </w:rPr>
            </w:pPr>
            <w:r>
              <w:rPr>
                <w:sz w:val="22"/>
                <w:szCs w:val="22"/>
              </w:rPr>
              <w:t>4</w:t>
            </w:r>
          </w:p>
        </w:tc>
      </w:tr>
      <w:tr w:rsidR="00EA0E4D" w:rsidRPr="00136D31" w14:paraId="3EDFD2C2" w14:textId="77777777" w:rsidTr="005329CF">
        <w:tc>
          <w:tcPr>
            <w:tcW w:w="709" w:type="dxa"/>
          </w:tcPr>
          <w:p w14:paraId="13C8C081" w14:textId="77777777" w:rsidR="00EA0E4D" w:rsidRPr="00136D31" w:rsidRDefault="00EA0E4D" w:rsidP="005329CF">
            <w:pPr>
              <w:pStyle w:val="af3"/>
              <w:numPr>
                <w:ilvl w:val="0"/>
                <w:numId w:val="88"/>
              </w:numPr>
              <w:ind w:left="37" w:firstLine="0"/>
              <w:rPr>
                <w:sz w:val="22"/>
                <w:szCs w:val="22"/>
              </w:rPr>
            </w:pPr>
          </w:p>
        </w:tc>
        <w:tc>
          <w:tcPr>
            <w:tcW w:w="4678" w:type="dxa"/>
          </w:tcPr>
          <w:p w14:paraId="178DCC9D"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№0462-15-2-0 от 23.09.2015</w:t>
            </w:r>
          </w:p>
        </w:tc>
        <w:tc>
          <w:tcPr>
            <w:tcW w:w="1701" w:type="dxa"/>
          </w:tcPr>
          <w:p w14:paraId="35EF5BE8" w14:textId="77777777" w:rsidR="00EA0E4D" w:rsidRDefault="00EA0E4D" w:rsidP="005329CF">
            <w:pPr>
              <w:jc w:val="center"/>
            </w:pPr>
            <w:r w:rsidRPr="00D732AC">
              <w:rPr>
                <w:sz w:val="22"/>
                <w:szCs w:val="22"/>
              </w:rPr>
              <w:t>1</w:t>
            </w:r>
          </w:p>
        </w:tc>
        <w:tc>
          <w:tcPr>
            <w:tcW w:w="1559" w:type="dxa"/>
          </w:tcPr>
          <w:p w14:paraId="3AA5A7F3" w14:textId="77777777" w:rsidR="00EA0E4D" w:rsidRPr="00136D31" w:rsidRDefault="00EA0E4D" w:rsidP="005329CF">
            <w:pPr>
              <w:jc w:val="center"/>
              <w:rPr>
                <w:sz w:val="22"/>
                <w:szCs w:val="22"/>
              </w:rPr>
            </w:pPr>
            <w:r>
              <w:rPr>
                <w:sz w:val="22"/>
                <w:szCs w:val="22"/>
              </w:rPr>
              <w:t>копия</w:t>
            </w:r>
          </w:p>
        </w:tc>
        <w:tc>
          <w:tcPr>
            <w:tcW w:w="1276" w:type="dxa"/>
          </w:tcPr>
          <w:p w14:paraId="0028F8DC" w14:textId="77777777" w:rsidR="00EA0E4D" w:rsidRPr="00136D31" w:rsidRDefault="00EA0E4D" w:rsidP="005329CF">
            <w:pPr>
              <w:jc w:val="center"/>
              <w:rPr>
                <w:sz w:val="22"/>
                <w:szCs w:val="22"/>
              </w:rPr>
            </w:pPr>
            <w:r>
              <w:rPr>
                <w:sz w:val="22"/>
                <w:szCs w:val="22"/>
              </w:rPr>
              <w:t>1</w:t>
            </w:r>
          </w:p>
        </w:tc>
      </w:tr>
      <w:tr w:rsidR="00EA0E4D" w:rsidRPr="00136D31" w14:paraId="60F3CD9B" w14:textId="77777777" w:rsidTr="005329CF">
        <w:tc>
          <w:tcPr>
            <w:tcW w:w="709" w:type="dxa"/>
          </w:tcPr>
          <w:p w14:paraId="2BA53738" w14:textId="77777777" w:rsidR="00EA0E4D" w:rsidRPr="00136D31" w:rsidRDefault="00EA0E4D" w:rsidP="005329CF">
            <w:pPr>
              <w:pStyle w:val="af3"/>
              <w:numPr>
                <w:ilvl w:val="0"/>
                <w:numId w:val="88"/>
              </w:numPr>
              <w:ind w:left="37" w:firstLine="0"/>
              <w:rPr>
                <w:sz w:val="22"/>
                <w:szCs w:val="22"/>
              </w:rPr>
            </w:pPr>
          </w:p>
        </w:tc>
        <w:tc>
          <w:tcPr>
            <w:tcW w:w="4678" w:type="dxa"/>
          </w:tcPr>
          <w:p w14:paraId="7C441FEE" w14:textId="77777777" w:rsidR="00EA0E4D" w:rsidRPr="00136D31" w:rsidRDefault="00EA0E4D" w:rsidP="005329CF">
            <w:pPr>
              <w:rPr>
                <w:sz w:val="22"/>
                <w:szCs w:val="22"/>
              </w:rPr>
            </w:pPr>
            <w:r w:rsidRPr="00136D31">
              <w:rPr>
                <w:sz w:val="22"/>
                <w:szCs w:val="22"/>
              </w:rPr>
              <w:t xml:space="preserve">Дополнительное соглашение №3 от 05.12.2017 к Кредитному договору об открытии </w:t>
            </w:r>
            <w:r w:rsidRPr="00136D31">
              <w:rPr>
                <w:sz w:val="22"/>
                <w:szCs w:val="22"/>
              </w:rPr>
              <w:lastRenderedPageBreak/>
              <w:t>кредитной линии (с установленным лимитом выдачи) №0462-15-2-0 от 23.09.2015</w:t>
            </w:r>
          </w:p>
        </w:tc>
        <w:tc>
          <w:tcPr>
            <w:tcW w:w="1701" w:type="dxa"/>
          </w:tcPr>
          <w:p w14:paraId="5C89DD54" w14:textId="77777777" w:rsidR="00EA0E4D" w:rsidRDefault="00EA0E4D" w:rsidP="005329CF">
            <w:pPr>
              <w:jc w:val="center"/>
            </w:pPr>
            <w:r w:rsidRPr="00D732AC">
              <w:rPr>
                <w:sz w:val="22"/>
                <w:szCs w:val="22"/>
              </w:rPr>
              <w:lastRenderedPageBreak/>
              <w:t>1</w:t>
            </w:r>
          </w:p>
        </w:tc>
        <w:tc>
          <w:tcPr>
            <w:tcW w:w="1559" w:type="dxa"/>
          </w:tcPr>
          <w:p w14:paraId="2FFCC0B3" w14:textId="77777777" w:rsidR="00EA0E4D" w:rsidRPr="00136D31" w:rsidRDefault="00EA0E4D" w:rsidP="005329CF">
            <w:pPr>
              <w:jc w:val="center"/>
              <w:rPr>
                <w:sz w:val="22"/>
                <w:szCs w:val="22"/>
              </w:rPr>
            </w:pPr>
            <w:r>
              <w:rPr>
                <w:sz w:val="22"/>
                <w:szCs w:val="22"/>
              </w:rPr>
              <w:t>оригинал</w:t>
            </w:r>
          </w:p>
        </w:tc>
        <w:tc>
          <w:tcPr>
            <w:tcW w:w="1276" w:type="dxa"/>
          </w:tcPr>
          <w:p w14:paraId="0E795D0F" w14:textId="77777777" w:rsidR="00EA0E4D" w:rsidRPr="00136D31" w:rsidRDefault="00EA0E4D" w:rsidP="005329CF">
            <w:pPr>
              <w:jc w:val="center"/>
              <w:rPr>
                <w:sz w:val="22"/>
                <w:szCs w:val="22"/>
              </w:rPr>
            </w:pPr>
            <w:r>
              <w:rPr>
                <w:sz w:val="22"/>
                <w:szCs w:val="22"/>
              </w:rPr>
              <w:t>1</w:t>
            </w:r>
          </w:p>
        </w:tc>
      </w:tr>
      <w:tr w:rsidR="00EA0E4D" w:rsidRPr="00136D31" w14:paraId="219316D8" w14:textId="77777777" w:rsidTr="005329CF">
        <w:tc>
          <w:tcPr>
            <w:tcW w:w="709" w:type="dxa"/>
          </w:tcPr>
          <w:p w14:paraId="0423A641" w14:textId="77777777" w:rsidR="00EA0E4D" w:rsidRPr="00136D31" w:rsidRDefault="00EA0E4D" w:rsidP="005329CF">
            <w:pPr>
              <w:pStyle w:val="af3"/>
              <w:numPr>
                <w:ilvl w:val="0"/>
                <w:numId w:val="88"/>
              </w:numPr>
              <w:ind w:left="37" w:firstLine="0"/>
              <w:rPr>
                <w:sz w:val="22"/>
                <w:szCs w:val="22"/>
              </w:rPr>
            </w:pPr>
          </w:p>
        </w:tc>
        <w:tc>
          <w:tcPr>
            <w:tcW w:w="4678" w:type="dxa"/>
          </w:tcPr>
          <w:p w14:paraId="66ADB126" w14:textId="77777777" w:rsidR="00EA0E4D" w:rsidRPr="00136D31" w:rsidRDefault="00EA0E4D" w:rsidP="005329CF">
            <w:pPr>
              <w:rPr>
                <w:sz w:val="22"/>
                <w:szCs w:val="22"/>
              </w:rPr>
            </w:pPr>
            <w:r w:rsidRPr="00136D31">
              <w:rPr>
                <w:sz w:val="22"/>
                <w:szCs w:val="22"/>
              </w:rPr>
              <w:t>Дополнительное соглашение №4 от 31.01.2018 к Кредитному договору об открытии кредитной линии (с установленным лимитом выдачи) №0462-15-2-0 от 23.09.2015</w:t>
            </w:r>
          </w:p>
        </w:tc>
        <w:tc>
          <w:tcPr>
            <w:tcW w:w="1701" w:type="dxa"/>
          </w:tcPr>
          <w:p w14:paraId="3071FF15" w14:textId="77777777" w:rsidR="00EA0E4D" w:rsidRDefault="00EA0E4D" w:rsidP="005329CF">
            <w:pPr>
              <w:jc w:val="center"/>
            </w:pPr>
            <w:r w:rsidRPr="00D732AC">
              <w:rPr>
                <w:sz w:val="22"/>
                <w:szCs w:val="22"/>
              </w:rPr>
              <w:t>1</w:t>
            </w:r>
          </w:p>
        </w:tc>
        <w:tc>
          <w:tcPr>
            <w:tcW w:w="1559" w:type="dxa"/>
          </w:tcPr>
          <w:p w14:paraId="2053A145" w14:textId="77777777" w:rsidR="00EA0E4D" w:rsidRPr="00136D31" w:rsidRDefault="00EA0E4D" w:rsidP="005329CF">
            <w:pPr>
              <w:jc w:val="center"/>
              <w:rPr>
                <w:sz w:val="22"/>
                <w:szCs w:val="22"/>
              </w:rPr>
            </w:pPr>
            <w:r>
              <w:rPr>
                <w:sz w:val="22"/>
                <w:szCs w:val="22"/>
              </w:rPr>
              <w:t>оригинал</w:t>
            </w:r>
          </w:p>
        </w:tc>
        <w:tc>
          <w:tcPr>
            <w:tcW w:w="1276" w:type="dxa"/>
          </w:tcPr>
          <w:p w14:paraId="435EA956" w14:textId="77777777" w:rsidR="00EA0E4D" w:rsidRPr="00136D31" w:rsidRDefault="00EA0E4D" w:rsidP="005329CF">
            <w:pPr>
              <w:jc w:val="center"/>
              <w:rPr>
                <w:sz w:val="22"/>
                <w:szCs w:val="22"/>
              </w:rPr>
            </w:pPr>
            <w:r>
              <w:rPr>
                <w:sz w:val="22"/>
                <w:szCs w:val="22"/>
              </w:rPr>
              <w:t>6</w:t>
            </w:r>
          </w:p>
        </w:tc>
      </w:tr>
      <w:tr w:rsidR="00EA0E4D" w:rsidRPr="00136D31" w14:paraId="51A2D521" w14:textId="77777777" w:rsidTr="005329CF">
        <w:tc>
          <w:tcPr>
            <w:tcW w:w="709" w:type="dxa"/>
          </w:tcPr>
          <w:p w14:paraId="22E024B4" w14:textId="77777777" w:rsidR="00EA0E4D" w:rsidRPr="00136D31" w:rsidRDefault="00EA0E4D" w:rsidP="005329CF">
            <w:pPr>
              <w:pStyle w:val="af3"/>
              <w:numPr>
                <w:ilvl w:val="0"/>
                <w:numId w:val="88"/>
              </w:numPr>
              <w:ind w:left="37" w:firstLine="0"/>
              <w:rPr>
                <w:sz w:val="22"/>
                <w:szCs w:val="22"/>
              </w:rPr>
            </w:pPr>
          </w:p>
        </w:tc>
        <w:tc>
          <w:tcPr>
            <w:tcW w:w="4678" w:type="dxa"/>
          </w:tcPr>
          <w:p w14:paraId="0BECC4C4" w14:textId="77777777" w:rsidR="00EA0E4D" w:rsidRPr="00136D31" w:rsidRDefault="00EA0E4D" w:rsidP="005329CF">
            <w:pPr>
              <w:rPr>
                <w:sz w:val="22"/>
                <w:szCs w:val="22"/>
              </w:rPr>
            </w:pPr>
            <w:r w:rsidRPr="00136D31">
              <w:rPr>
                <w:sz w:val="22"/>
                <w:szCs w:val="22"/>
              </w:rPr>
              <w:t>Договор уступки прав (требований) №0153-18-6У-0 от 03.05.2018</w:t>
            </w:r>
          </w:p>
        </w:tc>
        <w:tc>
          <w:tcPr>
            <w:tcW w:w="1701" w:type="dxa"/>
          </w:tcPr>
          <w:p w14:paraId="15454F99" w14:textId="77777777" w:rsidR="00EA0E4D" w:rsidRDefault="00EA0E4D" w:rsidP="005329CF">
            <w:pPr>
              <w:jc w:val="center"/>
            </w:pPr>
            <w:r w:rsidRPr="00D732AC">
              <w:rPr>
                <w:sz w:val="22"/>
                <w:szCs w:val="22"/>
              </w:rPr>
              <w:t>1</w:t>
            </w:r>
          </w:p>
        </w:tc>
        <w:tc>
          <w:tcPr>
            <w:tcW w:w="1559" w:type="dxa"/>
          </w:tcPr>
          <w:p w14:paraId="1F0B637F"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2F4BA7C" w14:textId="77777777" w:rsidR="00EA0E4D" w:rsidRPr="00136D31" w:rsidRDefault="00EA0E4D" w:rsidP="005329CF">
            <w:pPr>
              <w:jc w:val="center"/>
              <w:rPr>
                <w:sz w:val="22"/>
                <w:szCs w:val="22"/>
              </w:rPr>
            </w:pPr>
            <w:r>
              <w:rPr>
                <w:sz w:val="22"/>
                <w:szCs w:val="22"/>
              </w:rPr>
              <w:t>39</w:t>
            </w:r>
          </w:p>
        </w:tc>
      </w:tr>
      <w:tr w:rsidR="00EA0E4D" w:rsidRPr="00136D31" w14:paraId="2B5B846A" w14:textId="77777777" w:rsidTr="005329CF">
        <w:tc>
          <w:tcPr>
            <w:tcW w:w="709" w:type="dxa"/>
          </w:tcPr>
          <w:p w14:paraId="6ED721A9" w14:textId="77777777" w:rsidR="00EA0E4D" w:rsidRPr="00136D31" w:rsidRDefault="00EA0E4D" w:rsidP="005329CF">
            <w:pPr>
              <w:pStyle w:val="af3"/>
              <w:numPr>
                <w:ilvl w:val="0"/>
                <w:numId w:val="88"/>
              </w:numPr>
              <w:ind w:left="37" w:firstLine="0"/>
              <w:rPr>
                <w:sz w:val="22"/>
                <w:szCs w:val="22"/>
              </w:rPr>
            </w:pPr>
          </w:p>
        </w:tc>
        <w:tc>
          <w:tcPr>
            <w:tcW w:w="4678" w:type="dxa"/>
          </w:tcPr>
          <w:p w14:paraId="4E3345F5" w14:textId="77777777" w:rsidR="00EA0E4D" w:rsidRPr="00136D31" w:rsidRDefault="00EA0E4D" w:rsidP="005329CF">
            <w:pPr>
              <w:rPr>
                <w:sz w:val="22"/>
                <w:szCs w:val="22"/>
              </w:rPr>
            </w:pPr>
            <w:r w:rsidRPr="00136D31">
              <w:rPr>
                <w:sz w:val="22"/>
                <w:szCs w:val="22"/>
              </w:rPr>
              <w:t>Акт приема-передачи документов от 03.05.2018 по Договору уступки прав (требований) №0153-18-6У-0 от 03.05.2018</w:t>
            </w:r>
          </w:p>
        </w:tc>
        <w:tc>
          <w:tcPr>
            <w:tcW w:w="1701" w:type="dxa"/>
          </w:tcPr>
          <w:p w14:paraId="200FA1B2" w14:textId="77777777" w:rsidR="00EA0E4D" w:rsidRDefault="00EA0E4D" w:rsidP="005329CF">
            <w:pPr>
              <w:jc w:val="center"/>
            </w:pPr>
            <w:r w:rsidRPr="00D732AC">
              <w:rPr>
                <w:sz w:val="22"/>
                <w:szCs w:val="22"/>
              </w:rPr>
              <w:t>1</w:t>
            </w:r>
          </w:p>
        </w:tc>
        <w:tc>
          <w:tcPr>
            <w:tcW w:w="1559" w:type="dxa"/>
          </w:tcPr>
          <w:p w14:paraId="12BAED67" w14:textId="77777777" w:rsidR="00EA0E4D" w:rsidRPr="00136D31" w:rsidRDefault="00EA0E4D" w:rsidP="005329CF">
            <w:pPr>
              <w:jc w:val="center"/>
              <w:rPr>
                <w:sz w:val="22"/>
                <w:szCs w:val="22"/>
              </w:rPr>
            </w:pPr>
            <w:r>
              <w:rPr>
                <w:sz w:val="22"/>
                <w:szCs w:val="22"/>
              </w:rPr>
              <w:t>копия</w:t>
            </w:r>
          </w:p>
        </w:tc>
        <w:tc>
          <w:tcPr>
            <w:tcW w:w="1276" w:type="dxa"/>
          </w:tcPr>
          <w:p w14:paraId="283243B0" w14:textId="77777777" w:rsidR="00EA0E4D" w:rsidRPr="00136D31" w:rsidRDefault="00EA0E4D" w:rsidP="005329CF">
            <w:pPr>
              <w:jc w:val="center"/>
              <w:rPr>
                <w:sz w:val="22"/>
                <w:szCs w:val="22"/>
              </w:rPr>
            </w:pPr>
            <w:r>
              <w:rPr>
                <w:sz w:val="22"/>
                <w:szCs w:val="22"/>
              </w:rPr>
              <w:t>5</w:t>
            </w:r>
          </w:p>
        </w:tc>
      </w:tr>
      <w:tr w:rsidR="00EA0E4D" w:rsidRPr="00136D31" w14:paraId="44690232" w14:textId="77777777" w:rsidTr="005329CF">
        <w:tc>
          <w:tcPr>
            <w:tcW w:w="709" w:type="dxa"/>
          </w:tcPr>
          <w:p w14:paraId="70F3A94D" w14:textId="77777777" w:rsidR="00EA0E4D" w:rsidRPr="00136D31" w:rsidRDefault="00EA0E4D" w:rsidP="005329CF">
            <w:pPr>
              <w:pStyle w:val="af3"/>
              <w:numPr>
                <w:ilvl w:val="0"/>
                <w:numId w:val="88"/>
              </w:numPr>
              <w:ind w:left="37" w:firstLine="0"/>
              <w:rPr>
                <w:sz w:val="22"/>
                <w:szCs w:val="22"/>
              </w:rPr>
            </w:pPr>
          </w:p>
        </w:tc>
        <w:tc>
          <w:tcPr>
            <w:tcW w:w="4678" w:type="dxa"/>
          </w:tcPr>
          <w:p w14:paraId="4EB2E429" w14:textId="77777777" w:rsidR="00EA0E4D" w:rsidRPr="00136D31" w:rsidRDefault="00EA0E4D" w:rsidP="005329CF">
            <w:pPr>
              <w:rPr>
                <w:sz w:val="22"/>
                <w:szCs w:val="22"/>
              </w:rPr>
            </w:pPr>
            <w:r>
              <w:rPr>
                <w:sz w:val="22"/>
                <w:szCs w:val="22"/>
              </w:rPr>
              <w:t>Платежны</w:t>
            </w:r>
            <w:r w:rsidRPr="00136D31">
              <w:rPr>
                <w:sz w:val="22"/>
                <w:szCs w:val="22"/>
              </w:rPr>
              <w:t>е поручени</w:t>
            </w:r>
            <w:r>
              <w:rPr>
                <w:sz w:val="22"/>
                <w:szCs w:val="22"/>
              </w:rPr>
              <w:t>я, подтверждающи</w:t>
            </w:r>
            <w:r w:rsidRPr="00136D31">
              <w:rPr>
                <w:sz w:val="22"/>
                <w:szCs w:val="22"/>
              </w:rPr>
              <w:t>е оплату по Договору уступки прав (требований) №0153-18-6У-0 от 03.05.2018</w:t>
            </w:r>
          </w:p>
        </w:tc>
        <w:tc>
          <w:tcPr>
            <w:tcW w:w="1701" w:type="dxa"/>
          </w:tcPr>
          <w:p w14:paraId="3FE7D608" w14:textId="77777777" w:rsidR="00EA0E4D" w:rsidRDefault="00EA0E4D" w:rsidP="005329CF">
            <w:pPr>
              <w:jc w:val="center"/>
            </w:pPr>
            <w:r w:rsidRPr="00D732AC">
              <w:rPr>
                <w:sz w:val="22"/>
                <w:szCs w:val="22"/>
              </w:rPr>
              <w:t>1</w:t>
            </w:r>
          </w:p>
        </w:tc>
        <w:tc>
          <w:tcPr>
            <w:tcW w:w="1559" w:type="dxa"/>
          </w:tcPr>
          <w:p w14:paraId="3C0AC247" w14:textId="77777777" w:rsidR="00EA0E4D" w:rsidRPr="00136D31" w:rsidRDefault="00EA0E4D" w:rsidP="005329CF">
            <w:pPr>
              <w:jc w:val="center"/>
              <w:rPr>
                <w:sz w:val="22"/>
                <w:szCs w:val="22"/>
              </w:rPr>
            </w:pPr>
            <w:r>
              <w:rPr>
                <w:sz w:val="22"/>
                <w:szCs w:val="22"/>
              </w:rPr>
              <w:t>копия, заверенная Банком</w:t>
            </w:r>
          </w:p>
        </w:tc>
        <w:tc>
          <w:tcPr>
            <w:tcW w:w="1276" w:type="dxa"/>
          </w:tcPr>
          <w:p w14:paraId="03CC01AD" w14:textId="77777777" w:rsidR="00EA0E4D" w:rsidRPr="00136D31" w:rsidRDefault="00EA0E4D" w:rsidP="005329CF">
            <w:pPr>
              <w:jc w:val="center"/>
              <w:rPr>
                <w:sz w:val="22"/>
                <w:szCs w:val="22"/>
              </w:rPr>
            </w:pPr>
            <w:r>
              <w:rPr>
                <w:sz w:val="22"/>
                <w:szCs w:val="22"/>
              </w:rPr>
              <w:t>8</w:t>
            </w:r>
          </w:p>
        </w:tc>
      </w:tr>
      <w:tr w:rsidR="00EA0E4D" w:rsidRPr="00136D31" w14:paraId="284AFF65" w14:textId="77777777" w:rsidTr="005329CF">
        <w:tc>
          <w:tcPr>
            <w:tcW w:w="709" w:type="dxa"/>
          </w:tcPr>
          <w:p w14:paraId="0B86026C" w14:textId="77777777" w:rsidR="00EA0E4D" w:rsidRPr="00136D31" w:rsidRDefault="00EA0E4D" w:rsidP="005329CF">
            <w:pPr>
              <w:pStyle w:val="af3"/>
              <w:numPr>
                <w:ilvl w:val="0"/>
                <w:numId w:val="88"/>
              </w:numPr>
              <w:ind w:left="37" w:firstLine="0"/>
              <w:rPr>
                <w:sz w:val="22"/>
                <w:szCs w:val="22"/>
              </w:rPr>
            </w:pPr>
          </w:p>
        </w:tc>
        <w:tc>
          <w:tcPr>
            <w:tcW w:w="4678" w:type="dxa"/>
          </w:tcPr>
          <w:p w14:paraId="2F179CF0"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№0735-16-2-0 от 19.12.2016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37EC6367" w14:textId="77777777" w:rsidR="00EA0E4D" w:rsidRDefault="00EA0E4D" w:rsidP="005329CF">
            <w:pPr>
              <w:jc w:val="center"/>
            </w:pPr>
            <w:r w:rsidRPr="00D732AC">
              <w:rPr>
                <w:sz w:val="22"/>
                <w:szCs w:val="22"/>
              </w:rPr>
              <w:t>1</w:t>
            </w:r>
          </w:p>
        </w:tc>
        <w:tc>
          <w:tcPr>
            <w:tcW w:w="1559" w:type="dxa"/>
          </w:tcPr>
          <w:p w14:paraId="02AE3373" w14:textId="77777777" w:rsidR="00EA0E4D" w:rsidRPr="00136D31" w:rsidRDefault="00EA0E4D" w:rsidP="005329CF">
            <w:pPr>
              <w:jc w:val="center"/>
              <w:rPr>
                <w:sz w:val="22"/>
                <w:szCs w:val="22"/>
              </w:rPr>
            </w:pPr>
            <w:r>
              <w:rPr>
                <w:sz w:val="22"/>
                <w:szCs w:val="22"/>
              </w:rPr>
              <w:t>оригинал</w:t>
            </w:r>
          </w:p>
        </w:tc>
        <w:tc>
          <w:tcPr>
            <w:tcW w:w="1276" w:type="dxa"/>
          </w:tcPr>
          <w:p w14:paraId="6FF86BC3" w14:textId="77777777" w:rsidR="00EA0E4D" w:rsidRPr="00136D31" w:rsidRDefault="00EA0E4D" w:rsidP="005329CF">
            <w:pPr>
              <w:jc w:val="center"/>
              <w:rPr>
                <w:sz w:val="22"/>
                <w:szCs w:val="22"/>
              </w:rPr>
            </w:pPr>
            <w:r>
              <w:rPr>
                <w:sz w:val="22"/>
                <w:szCs w:val="22"/>
              </w:rPr>
              <w:t>23</w:t>
            </w:r>
          </w:p>
        </w:tc>
      </w:tr>
      <w:tr w:rsidR="00EA0E4D" w:rsidRPr="00136D31" w14:paraId="4DC5DDB0" w14:textId="77777777" w:rsidTr="005329CF">
        <w:tc>
          <w:tcPr>
            <w:tcW w:w="709" w:type="dxa"/>
          </w:tcPr>
          <w:p w14:paraId="6034914B" w14:textId="77777777" w:rsidR="00EA0E4D" w:rsidRPr="00136D31" w:rsidRDefault="00EA0E4D" w:rsidP="005329CF">
            <w:pPr>
              <w:pStyle w:val="af3"/>
              <w:numPr>
                <w:ilvl w:val="0"/>
                <w:numId w:val="88"/>
              </w:numPr>
              <w:ind w:left="37" w:firstLine="0"/>
              <w:rPr>
                <w:sz w:val="22"/>
                <w:szCs w:val="22"/>
              </w:rPr>
            </w:pPr>
          </w:p>
        </w:tc>
        <w:tc>
          <w:tcPr>
            <w:tcW w:w="4678" w:type="dxa"/>
          </w:tcPr>
          <w:p w14:paraId="5BB6CEA6" w14:textId="77777777" w:rsidR="00EA0E4D" w:rsidRPr="00136D31" w:rsidRDefault="00EA0E4D" w:rsidP="005329CF">
            <w:pPr>
              <w:rPr>
                <w:sz w:val="22"/>
                <w:szCs w:val="22"/>
              </w:rPr>
            </w:pPr>
            <w:r w:rsidRPr="00136D31">
              <w:rPr>
                <w:sz w:val="22"/>
                <w:szCs w:val="22"/>
              </w:rPr>
              <w:t>Дополнительное соглашение №1 от 19.12.2016 к Кредитному договору об открытии кредитной линии (с установленным лимитом выдачи) №0735-16-2-0 от 19.12.2016</w:t>
            </w:r>
          </w:p>
        </w:tc>
        <w:tc>
          <w:tcPr>
            <w:tcW w:w="1701" w:type="dxa"/>
          </w:tcPr>
          <w:p w14:paraId="0F229F6F" w14:textId="77777777" w:rsidR="00EA0E4D" w:rsidRDefault="00EA0E4D" w:rsidP="005329CF">
            <w:pPr>
              <w:jc w:val="center"/>
            </w:pPr>
            <w:r w:rsidRPr="00D732AC">
              <w:rPr>
                <w:sz w:val="22"/>
                <w:szCs w:val="22"/>
              </w:rPr>
              <w:t>1</w:t>
            </w:r>
          </w:p>
        </w:tc>
        <w:tc>
          <w:tcPr>
            <w:tcW w:w="1559" w:type="dxa"/>
          </w:tcPr>
          <w:p w14:paraId="3E4B12BB" w14:textId="77777777" w:rsidR="00EA0E4D" w:rsidRPr="00136D31" w:rsidRDefault="00EA0E4D" w:rsidP="005329CF">
            <w:pPr>
              <w:jc w:val="center"/>
              <w:rPr>
                <w:sz w:val="22"/>
                <w:szCs w:val="22"/>
              </w:rPr>
            </w:pPr>
            <w:r>
              <w:rPr>
                <w:sz w:val="22"/>
                <w:szCs w:val="22"/>
              </w:rPr>
              <w:t>оригинал</w:t>
            </w:r>
          </w:p>
        </w:tc>
        <w:tc>
          <w:tcPr>
            <w:tcW w:w="1276" w:type="dxa"/>
          </w:tcPr>
          <w:p w14:paraId="611A6C9E" w14:textId="77777777" w:rsidR="00EA0E4D" w:rsidRPr="00136D31" w:rsidRDefault="00EA0E4D" w:rsidP="005329CF">
            <w:pPr>
              <w:jc w:val="center"/>
              <w:rPr>
                <w:sz w:val="22"/>
                <w:szCs w:val="22"/>
              </w:rPr>
            </w:pPr>
            <w:r>
              <w:rPr>
                <w:sz w:val="22"/>
                <w:szCs w:val="22"/>
              </w:rPr>
              <w:t>3</w:t>
            </w:r>
          </w:p>
        </w:tc>
      </w:tr>
      <w:tr w:rsidR="00EA0E4D" w:rsidRPr="00136D31" w14:paraId="35129FBA" w14:textId="77777777" w:rsidTr="005329CF">
        <w:tc>
          <w:tcPr>
            <w:tcW w:w="709" w:type="dxa"/>
          </w:tcPr>
          <w:p w14:paraId="3AD67F2E" w14:textId="77777777" w:rsidR="00EA0E4D" w:rsidRPr="00136D31" w:rsidRDefault="00EA0E4D" w:rsidP="005329CF">
            <w:pPr>
              <w:pStyle w:val="af3"/>
              <w:numPr>
                <w:ilvl w:val="0"/>
                <w:numId w:val="88"/>
              </w:numPr>
              <w:ind w:left="37" w:firstLine="0"/>
              <w:rPr>
                <w:sz w:val="22"/>
                <w:szCs w:val="22"/>
              </w:rPr>
            </w:pPr>
          </w:p>
        </w:tc>
        <w:tc>
          <w:tcPr>
            <w:tcW w:w="4678" w:type="dxa"/>
          </w:tcPr>
          <w:p w14:paraId="51D9E42C"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№0735-16-2-0 от 19.12.2016</w:t>
            </w:r>
          </w:p>
        </w:tc>
        <w:tc>
          <w:tcPr>
            <w:tcW w:w="1701" w:type="dxa"/>
          </w:tcPr>
          <w:p w14:paraId="2F134B5F" w14:textId="77777777" w:rsidR="00EA0E4D" w:rsidRDefault="00EA0E4D" w:rsidP="005329CF">
            <w:pPr>
              <w:jc w:val="center"/>
            </w:pPr>
            <w:r w:rsidRPr="00D732AC">
              <w:rPr>
                <w:sz w:val="22"/>
                <w:szCs w:val="22"/>
              </w:rPr>
              <w:t>1</w:t>
            </w:r>
          </w:p>
        </w:tc>
        <w:tc>
          <w:tcPr>
            <w:tcW w:w="1559" w:type="dxa"/>
          </w:tcPr>
          <w:p w14:paraId="123F37C2" w14:textId="77777777" w:rsidR="00EA0E4D" w:rsidRPr="00136D31" w:rsidRDefault="00EA0E4D" w:rsidP="005329CF">
            <w:pPr>
              <w:jc w:val="center"/>
              <w:rPr>
                <w:sz w:val="22"/>
                <w:szCs w:val="22"/>
              </w:rPr>
            </w:pPr>
            <w:r>
              <w:rPr>
                <w:sz w:val="22"/>
                <w:szCs w:val="22"/>
              </w:rPr>
              <w:t>оригинал</w:t>
            </w:r>
          </w:p>
        </w:tc>
        <w:tc>
          <w:tcPr>
            <w:tcW w:w="1276" w:type="dxa"/>
          </w:tcPr>
          <w:p w14:paraId="1E4AC274" w14:textId="77777777" w:rsidR="00EA0E4D" w:rsidRPr="00136D31" w:rsidRDefault="00EA0E4D" w:rsidP="005329CF">
            <w:pPr>
              <w:jc w:val="center"/>
              <w:rPr>
                <w:sz w:val="22"/>
                <w:szCs w:val="22"/>
              </w:rPr>
            </w:pPr>
            <w:r>
              <w:rPr>
                <w:sz w:val="22"/>
                <w:szCs w:val="22"/>
              </w:rPr>
              <w:t>1</w:t>
            </w:r>
          </w:p>
        </w:tc>
      </w:tr>
      <w:tr w:rsidR="00EA0E4D" w:rsidRPr="00136D31" w14:paraId="52DC8FA0" w14:textId="77777777" w:rsidTr="005329CF">
        <w:tc>
          <w:tcPr>
            <w:tcW w:w="709" w:type="dxa"/>
          </w:tcPr>
          <w:p w14:paraId="26867644" w14:textId="77777777" w:rsidR="00EA0E4D" w:rsidRPr="00136D31" w:rsidRDefault="00EA0E4D" w:rsidP="005329CF">
            <w:pPr>
              <w:pStyle w:val="af3"/>
              <w:numPr>
                <w:ilvl w:val="0"/>
                <w:numId w:val="88"/>
              </w:numPr>
              <w:ind w:left="37" w:firstLine="0"/>
              <w:rPr>
                <w:sz w:val="22"/>
                <w:szCs w:val="22"/>
              </w:rPr>
            </w:pPr>
          </w:p>
        </w:tc>
        <w:tc>
          <w:tcPr>
            <w:tcW w:w="4678" w:type="dxa"/>
          </w:tcPr>
          <w:p w14:paraId="0F73E46D" w14:textId="77777777" w:rsidR="00EA0E4D" w:rsidRPr="00136D31" w:rsidRDefault="00EA0E4D" w:rsidP="005329CF">
            <w:pPr>
              <w:rPr>
                <w:sz w:val="22"/>
                <w:szCs w:val="22"/>
              </w:rPr>
            </w:pPr>
            <w:r w:rsidRPr="00136D31">
              <w:rPr>
                <w:sz w:val="22"/>
                <w:szCs w:val="22"/>
              </w:rPr>
              <w:t>Дополнительное соглашение №3 от 05.12.2017 к Кредитному договору об открытии кредитной линии (с установленным лимитом выдачи) №0735-16-2-0 от 19.12.2016</w:t>
            </w:r>
          </w:p>
        </w:tc>
        <w:tc>
          <w:tcPr>
            <w:tcW w:w="1701" w:type="dxa"/>
          </w:tcPr>
          <w:p w14:paraId="6C0ED547" w14:textId="77777777" w:rsidR="00EA0E4D" w:rsidRDefault="00EA0E4D" w:rsidP="005329CF">
            <w:pPr>
              <w:jc w:val="center"/>
            </w:pPr>
            <w:r w:rsidRPr="00D732AC">
              <w:rPr>
                <w:sz w:val="22"/>
                <w:szCs w:val="22"/>
              </w:rPr>
              <w:t>1</w:t>
            </w:r>
          </w:p>
        </w:tc>
        <w:tc>
          <w:tcPr>
            <w:tcW w:w="1559" w:type="dxa"/>
          </w:tcPr>
          <w:p w14:paraId="10190107" w14:textId="77777777" w:rsidR="00EA0E4D" w:rsidRPr="00136D31" w:rsidRDefault="00EA0E4D" w:rsidP="005329CF">
            <w:pPr>
              <w:jc w:val="center"/>
              <w:rPr>
                <w:sz w:val="22"/>
                <w:szCs w:val="22"/>
              </w:rPr>
            </w:pPr>
            <w:r>
              <w:rPr>
                <w:sz w:val="22"/>
                <w:szCs w:val="22"/>
              </w:rPr>
              <w:t>оригинал</w:t>
            </w:r>
          </w:p>
        </w:tc>
        <w:tc>
          <w:tcPr>
            <w:tcW w:w="1276" w:type="dxa"/>
          </w:tcPr>
          <w:p w14:paraId="2A492350" w14:textId="77777777" w:rsidR="00EA0E4D" w:rsidRPr="00136D31" w:rsidRDefault="00EA0E4D" w:rsidP="005329CF">
            <w:pPr>
              <w:jc w:val="center"/>
              <w:rPr>
                <w:sz w:val="22"/>
                <w:szCs w:val="22"/>
              </w:rPr>
            </w:pPr>
            <w:r>
              <w:rPr>
                <w:sz w:val="22"/>
                <w:szCs w:val="22"/>
              </w:rPr>
              <w:t>1</w:t>
            </w:r>
          </w:p>
        </w:tc>
      </w:tr>
      <w:tr w:rsidR="00EA0E4D" w:rsidRPr="00136D31" w14:paraId="5288D76E" w14:textId="77777777" w:rsidTr="005329CF">
        <w:tc>
          <w:tcPr>
            <w:tcW w:w="709" w:type="dxa"/>
          </w:tcPr>
          <w:p w14:paraId="727EC59D" w14:textId="77777777" w:rsidR="00EA0E4D" w:rsidRPr="00136D31" w:rsidRDefault="00EA0E4D" w:rsidP="005329CF">
            <w:pPr>
              <w:pStyle w:val="af3"/>
              <w:numPr>
                <w:ilvl w:val="0"/>
                <w:numId w:val="88"/>
              </w:numPr>
              <w:ind w:left="37" w:firstLine="0"/>
              <w:rPr>
                <w:sz w:val="22"/>
                <w:szCs w:val="22"/>
              </w:rPr>
            </w:pPr>
          </w:p>
        </w:tc>
        <w:tc>
          <w:tcPr>
            <w:tcW w:w="4678" w:type="dxa"/>
          </w:tcPr>
          <w:p w14:paraId="047005BC" w14:textId="77777777" w:rsidR="00EA0E4D" w:rsidRPr="00136D31" w:rsidRDefault="00EA0E4D" w:rsidP="005329CF">
            <w:pPr>
              <w:rPr>
                <w:sz w:val="22"/>
                <w:szCs w:val="22"/>
              </w:rPr>
            </w:pPr>
            <w:r w:rsidRPr="00136D31">
              <w:rPr>
                <w:sz w:val="22"/>
                <w:szCs w:val="22"/>
              </w:rPr>
              <w:t>Дополнительное соглашение №4 от 14.12.2017 к Кредитному договору об открытии кредитной линии (с установленным лимитом выдачи) №0735-16-2-0 от 19.12.2016</w:t>
            </w:r>
          </w:p>
        </w:tc>
        <w:tc>
          <w:tcPr>
            <w:tcW w:w="1701" w:type="dxa"/>
          </w:tcPr>
          <w:p w14:paraId="5898ADC6" w14:textId="77777777" w:rsidR="00EA0E4D" w:rsidRDefault="00EA0E4D" w:rsidP="005329CF">
            <w:pPr>
              <w:jc w:val="center"/>
            </w:pPr>
            <w:r w:rsidRPr="00D732AC">
              <w:rPr>
                <w:sz w:val="22"/>
                <w:szCs w:val="22"/>
              </w:rPr>
              <w:t>1</w:t>
            </w:r>
          </w:p>
        </w:tc>
        <w:tc>
          <w:tcPr>
            <w:tcW w:w="1559" w:type="dxa"/>
          </w:tcPr>
          <w:p w14:paraId="744F72C6" w14:textId="77777777" w:rsidR="00EA0E4D" w:rsidRPr="00136D31" w:rsidRDefault="00EA0E4D" w:rsidP="005329CF">
            <w:pPr>
              <w:jc w:val="center"/>
              <w:rPr>
                <w:sz w:val="22"/>
                <w:szCs w:val="22"/>
              </w:rPr>
            </w:pPr>
            <w:r>
              <w:rPr>
                <w:sz w:val="22"/>
                <w:szCs w:val="22"/>
              </w:rPr>
              <w:t>оригинал</w:t>
            </w:r>
          </w:p>
        </w:tc>
        <w:tc>
          <w:tcPr>
            <w:tcW w:w="1276" w:type="dxa"/>
          </w:tcPr>
          <w:p w14:paraId="26F2FAB6" w14:textId="77777777" w:rsidR="00EA0E4D" w:rsidRPr="00136D31" w:rsidRDefault="00EA0E4D" w:rsidP="005329CF">
            <w:pPr>
              <w:jc w:val="center"/>
              <w:rPr>
                <w:sz w:val="22"/>
                <w:szCs w:val="22"/>
              </w:rPr>
            </w:pPr>
            <w:r>
              <w:rPr>
                <w:sz w:val="22"/>
                <w:szCs w:val="22"/>
              </w:rPr>
              <w:t>1</w:t>
            </w:r>
          </w:p>
        </w:tc>
      </w:tr>
      <w:tr w:rsidR="00EA0E4D" w:rsidRPr="00136D31" w14:paraId="3D61027E" w14:textId="77777777" w:rsidTr="005329CF">
        <w:tc>
          <w:tcPr>
            <w:tcW w:w="709" w:type="dxa"/>
          </w:tcPr>
          <w:p w14:paraId="66BD8374" w14:textId="77777777" w:rsidR="00EA0E4D" w:rsidRPr="00136D31" w:rsidRDefault="00EA0E4D" w:rsidP="005329CF">
            <w:pPr>
              <w:pStyle w:val="af3"/>
              <w:numPr>
                <w:ilvl w:val="0"/>
                <w:numId w:val="88"/>
              </w:numPr>
              <w:ind w:left="37" w:firstLine="0"/>
              <w:rPr>
                <w:sz w:val="22"/>
                <w:szCs w:val="22"/>
              </w:rPr>
            </w:pPr>
          </w:p>
        </w:tc>
        <w:tc>
          <w:tcPr>
            <w:tcW w:w="4678" w:type="dxa"/>
          </w:tcPr>
          <w:p w14:paraId="0F68F9F2" w14:textId="77777777" w:rsidR="00EA0E4D" w:rsidRPr="00136D31" w:rsidRDefault="00EA0E4D" w:rsidP="005329CF">
            <w:pPr>
              <w:rPr>
                <w:sz w:val="22"/>
                <w:szCs w:val="22"/>
              </w:rPr>
            </w:pPr>
            <w:r w:rsidRPr="00136D31">
              <w:rPr>
                <w:sz w:val="22"/>
                <w:szCs w:val="22"/>
              </w:rPr>
              <w:t>Дополнительное соглашение №5 от 31.01.2018 к Кредитному договору об открытии кредитной линии (с установленным лимитом выдачи) №0735-16-2-0 от 19.12.2016</w:t>
            </w:r>
          </w:p>
        </w:tc>
        <w:tc>
          <w:tcPr>
            <w:tcW w:w="1701" w:type="dxa"/>
          </w:tcPr>
          <w:p w14:paraId="4949759B" w14:textId="77777777" w:rsidR="00EA0E4D" w:rsidRDefault="00EA0E4D" w:rsidP="005329CF">
            <w:pPr>
              <w:jc w:val="center"/>
            </w:pPr>
            <w:r w:rsidRPr="00D732AC">
              <w:rPr>
                <w:sz w:val="22"/>
                <w:szCs w:val="22"/>
              </w:rPr>
              <w:t>1</w:t>
            </w:r>
          </w:p>
        </w:tc>
        <w:tc>
          <w:tcPr>
            <w:tcW w:w="1559" w:type="dxa"/>
          </w:tcPr>
          <w:p w14:paraId="22319A18" w14:textId="77777777" w:rsidR="00EA0E4D" w:rsidRPr="00136D31" w:rsidRDefault="00EA0E4D" w:rsidP="005329CF">
            <w:pPr>
              <w:jc w:val="center"/>
              <w:rPr>
                <w:sz w:val="22"/>
                <w:szCs w:val="22"/>
              </w:rPr>
            </w:pPr>
            <w:r>
              <w:rPr>
                <w:sz w:val="22"/>
                <w:szCs w:val="22"/>
              </w:rPr>
              <w:t>оригинал</w:t>
            </w:r>
          </w:p>
        </w:tc>
        <w:tc>
          <w:tcPr>
            <w:tcW w:w="1276" w:type="dxa"/>
          </w:tcPr>
          <w:p w14:paraId="63F15BF0" w14:textId="77777777" w:rsidR="00EA0E4D" w:rsidRPr="00136D31" w:rsidRDefault="00EA0E4D" w:rsidP="005329CF">
            <w:pPr>
              <w:jc w:val="center"/>
              <w:rPr>
                <w:sz w:val="22"/>
                <w:szCs w:val="22"/>
              </w:rPr>
            </w:pPr>
            <w:r>
              <w:rPr>
                <w:sz w:val="22"/>
                <w:szCs w:val="22"/>
              </w:rPr>
              <w:t>7</w:t>
            </w:r>
          </w:p>
        </w:tc>
      </w:tr>
      <w:tr w:rsidR="00EA0E4D" w:rsidRPr="00136D31" w14:paraId="013ADFFC" w14:textId="77777777" w:rsidTr="005329CF">
        <w:tc>
          <w:tcPr>
            <w:tcW w:w="709" w:type="dxa"/>
          </w:tcPr>
          <w:p w14:paraId="4DA982B9" w14:textId="77777777" w:rsidR="00EA0E4D" w:rsidRPr="00136D31" w:rsidRDefault="00EA0E4D" w:rsidP="005329CF">
            <w:pPr>
              <w:pStyle w:val="af3"/>
              <w:numPr>
                <w:ilvl w:val="0"/>
                <w:numId w:val="88"/>
              </w:numPr>
              <w:ind w:left="37" w:firstLine="0"/>
              <w:rPr>
                <w:sz w:val="22"/>
                <w:szCs w:val="22"/>
              </w:rPr>
            </w:pPr>
          </w:p>
        </w:tc>
        <w:tc>
          <w:tcPr>
            <w:tcW w:w="4678" w:type="dxa"/>
          </w:tcPr>
          <w:p w14:paraId="7B08E312"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№0051-17-2-0 от 28.02.2017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1EFC3103" w14:textId="77777777" w:rsidR="00EA0E4D" w:rsidRDefault="00EA0E4D" w:rsidP="005329CF">
            <w:pPr>
              <w:jc w:val="center"/>
            </w:pPr>
            <w:r w:rsidRPr="00D732AC">
              <w:rPr>
                <w:sz w:val="22"/>
                <w:szCs w:val="22"/>
              </w:rPr>
              <w:t>1</w:t>
            </w:r>
          </w:p>
        </w:tc>
        <w:tc>
          <w:tcPr>
            <w:tcW w:w="1559" w:type="dxa"/>
          </w:tcPr>
          <w:p w14:paraId="4BF10326"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812B872" w14:textId="77777777" w:rsidR="00EA0E4D" w:rsidRPr="00136D31" w:rsidRDefault="00EA0E4D" w:rsidP="005329CF">
            <w:pPr>
              <w:jc w:val="center"/>
              <w:rPr>
                <w:sz w:val="22"/>
                <w:szCs w:val="22"/>
              </w:rPr>
            </w:pPr>
            <w:r>
              <w:rPr>
                <w:sz w:val="22"/>
                <w:szCs w:val="22"/>
              </w:rPr>
              <w:t>26</w:t>
            </w:r>
          </w:p>
        </w:tc>
      </w:tr>
      <w:tr w:rsidR="00EA0E4D" w:rsidRPr="00136D31" w14:paraId="46FC32A5" w14:textId="77777777" w:rsidTr="005329CF">
        <w:tc>
          <w:tcPr>
            <w:tcW w:w="709" w:type="dxa"/>
          </w:tcPr>
          <w:p w14:paraId="4AAF6FAF" w14:textId="77777777" w:rsidR="00EA0E4D" w:rsidRPr="00136D31" w:rsidRDefault="00EA0E4D" w:rsidP="005329CF">
            <w:pPr>
              <w:pStyle w:val="af3"/>
              <w:numPr>
                <w:ilvl w:val="0"/>
                <w:numId w:val="88"/>
              </w:numPr>
              <w:ind w:left="37" w:firstLine="0"/>
              <w:rPr>
                <w:sz w:val="22"/>
                <w:szCs w:val="22"/>
              </w:rPr>
            </w:pPr>
          </w:p>
        </w:tc>
        <w:tc>
          <w:tcPr>
            <w:tcW w:w="4678" w:type="dxa"/>
          </w:tcPr>
          <w:p w14:paraId="475C5BB3" w14:textId="77777777" w:rsidR="00EA0E4D" w:rsidRPr="00136D31" w:rsidRDefault="00EA0E4D" w:rsidP="005329CF">
            <w:pPr>
              <w:rPr>
                <w:sz w:val="22"/>
                <w:szCs w:val="22"/>
              </w:rPr>
            </w:pPr>
            <w:r w:rsidRPr="00136D31">
              <w:rPr>
                <w:sz w:val="22"/>
                <w:szCs w:val="22"/>
              </w:rPr>
              <w:t>Дополнительное соглашение №1 от 28.02.2017 к Кредитному договору об открытии кредитной линии (с установленным лимитом выдачи) №0051-17-2-0 от 28.02.2017</w:t>
            </w:r>
          </w:p>
        </w:tc>
        <w:tc>
          <w:tcPr>
            <w:tcW w:w="1701" w:type="dxa"/>
          </w:tcPr>
          <w:p w14:paraId="3D36C023" w14:textId="77777777" w:rsidR="00EA0E4D" w:rsidRDefault="00EA0E4D" w:rsidP="005329CF">
            <w:pPr>
              <w:jc w:val="center"/>
            </w:pPr>
            <w:r w:rsidRPr="00D732AC">
              <w:rPr>
                <w:sz w:val="22"/>
                <w:szCs w:val="22"/>
              </w:rPr>
              <w:t>1</w:t>
            </w:r>
          </w:p>
        </w:tc>
        <w:tc>
          <w:tcPr>
            <w:tcW w:w="1559" w:type="dxa"/>
          </w:tcPr>
          <w:p w14:paraId="7875DDF2"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5CD087F2" w14:textId="77777777" w:rsidR="00EA0E4D" w:rsidRPr="00136D31" w:rsidRDefault="00EA0E4D" w:rsidP="005329CF">
            <w:pPr>
              <w:jc w:val="center"/>
              <w:rPr>
                <w:sz w:val="22"/>
                <w:szCs w:val="22"/>
              </w:rPr>
            </w:pPr>
            <w:r>
              <w:rPr>
                <w:sz w:val="22"/>
                <w:szCs w:val="22"/>
              </w:rPr>
              <w:t>4</w:t>
            </w:r>
          </w:p>
        </w:tc>
      </w:tr>
      <w:tr w:rsidR="00EA0E4D" w:rsidRPr="00136D31" w14:paraId="6A87E77B" w14:textId="77777777" w:rsidTr="005329CF">
        <w:tc>
          <w:tcPr>
            <w:tcW w:w="709" w:type="dxa"/>
          </w:tcPr>
          <w:p w14:paraId="542FB4B7" w14:textId="77777777" w:rsidR="00EA0E4D" w:rsidRPr="00136D31" w:rsidRDefault="00EA0E4D" w:rsidP="005329CF">
            <w:pPr>
              <w:pStyle w:val="af3"/>
              <w:numPr>
                <w:ilvl w:val="0"/>
                <w:numId w:val="88"/>
              </w:numPr>
              <w:ind w:left="37" w:firstLine="0"/>
              <w:rPr>
                <w:sz w:val="22"/>
                <w:szCs w:val="22"/>
              </w:rPr>
            </w:pPr>
          </w:p>
        </w:tc>
        <w:tc>
          <w:tcPr>
            <w:tcW w:w="4678" w:type="dxa"/>
          </w:tcPr>
          <w:p w14:paraId="4534A2FA"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№0051-17-2-0 от 28.02.2017</w:t>
            </w:r>
          </w:p>
        </w:tc>
        <w:tc>
          <w:tcPr>
            <w:tcW w:w="1701" w:type="dxa"/>
          </w:tcPr>
          <w:p w14:paraId="0F5D2A23" w14:textId="77777777" w:rsidR="00EA0E4D" w:rsidRDefault="00EA0E4D" w:rsidP="005329CF">
            <w:pPr>
              <w:jc w:val="center"/>
            </w:pPr>
            <w:r w:rsidRPr="00D732AC">
              <w:rPr>
                <w:sz w:val="22"/>
                <w:szCs w:val="22"/>
              </w:rPr>
              <w:t>1</w:t>
            </w:r>
          </w:p>
        </w:tc>
        <w:tc>
          <w:tcPr>
            <w:tcW w:w="1559" w:type="dxa"/>
          </w:tcPr>
          <w:p w14:paraId="042647FA"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4BA3EB55" w14:textId="77777777" w:rsidR="00EA0E4D" w:rsidRPr="00136D31" w:rsidRDefault="00EA0E4D" w:rsidP="005329CF">
            <w:pPr>
              <w:jc w:val="center"/>
              <w:rPr>
                <w:sz w:val="22"/>
                <w:szCs w:val="22"/>
              </w:rPr>
            </w:pPr>
            <w:r>
              <w:rPr>
                <w:sz w:val="22"/>
                <w:szCs w:val="22"/>
              </w:rPr>
              <w:t>2</w:t>
            </w:r>
          </w:p>
        </w:tc>
      </w:tr>
      <w:tr w:rsidR="00EA0E4D" w:rsidRPr="00136D31" w14:paraId="6B83A3F5" w14:textId="77777777" w:rsidTr="005329CF">
        <w:tc>
          <w:tcPr>
            <w:tcW w:w="709" w:type="dxa"/>
          </w:tcPr>
          <w:p w14:paraId="7AC83E16" w14:textId="77777777" w:rsidR="00EA0E4D" w:rsidRPr="00136D31" w:rsidRDefault="00EA0E4D" w:rsidP="005329CF">
            <w:pPr>
              <w:pStyle w:val="af3"/>
              <w:numPr>
                <w:ilvl w:val="0"/>
                <w:numId w:val="88"/>
              </w:numPr>
              <w:ind w:left="37" w:firstLine="0"/>
              <w:rPr>
                <w:sz w:val="22"/>
                <w:szCs w:val="22"/>
              </w:rPr>
            </w:pPr>
          </w:p>
        </w:tc>
        <w:tc>
          <w:tcPr>
            <w:tcW w:w="4678" w:type="dxa"/>
          </w:tcPr>
          <w:p w14:paraId="6F02BB1D" w14:textId="77777777" w:rsidR="00EA0E4D" w:rsidRPr="00136D31" w:rsidRDefault="00EA0E4D" w:rsidP="005329CF">
            <w:pPr>
              <w:rPr>
                <w:sz w:val="22"/>
                <w:szCs w:val="22"/>
              </w:rPr>
            </w:pPr>
            <w:r w:rsidRPr="00136D31">
              <w:rPr>
                <w:sz w:val="22"/>
                <w:szCs w:val="22"/>
              </w:rPr>
              <w:t>Дополнительное соглашение №3 от 31.03.2018 к Кредитному договору об открытии кредитной линии (с установленным лимитом выдачи) №0051-17-2-0 от 28.02.2017</w:t>
            </w:r>
          </w:p>
        </w:tc>
        <w:tc>
          <w:tcPr>
            <w:tcW w:w="1701" w:type="dxa"/>
          </w:tcPr>
          <w:p w14:paraId="56D141BE" w14:textId="77777777" w:rsidR="00EA0E4D" w:rsidRDefault="00EA0E4D" w:rsidP="005329CF">
            <w:pPr>
              <w:jc w:val="center"/>
            </w:pPr>
            <w:r w:rsidRPr="00D732AC">
              <w:rPr>
                <w:sz w:val="22"/>
                <w:szCs w:val="22"/>
              </w:rPr>
              <w:t>1</w:t>
            </w:r>
          </w:p>
        </w:tc>
        <w:tc>
          <w:tcPr>
            <w:tcW w:w="1559" w:type="dxa"/>
          </w:tcPr>
          <w:p w14:paraId="34D3F9C1" w14:textId="77777777" w:rsidR="00EA0E4D" w:rsidRPr="00136D31" w:rsidRDefault="00EA0E4D" w:rsidP="005329CF">
            <w:pPr>
              <w:jc w:val="center"/>
              <w:rPr>
                <w:sz w:val="22"/>
                <w:szCs w:val="22"/>
              </w:rPr>
            </w:pPr>
            <w:r>
              <w:rPr>
                <w:sz w:val="22"/>
                <w:szCs w:val="22"/>
              </w:rPr>
              <w:t>оригинал</w:t>
            </w:r>
          </w:p>
        </w:tc>
        <w:tc>
          <w:tcPr>
            <w:tcW w:w="1276" w:type="dxa"/>
          </w:tcPr>
          <w:p w14:paraId="432131E3" w14:textId="77777777" w:rsidR="00EA0E4D" w:rsidRPr="00136D31" w:rsidRDefault="00EA0E4D" w:rsidP="005329CF">
            <w:pPr>
              <w:jc w:val="center"/>
              <w:rPr>
                <w:sz w:val="22"/>
                <w:szCs w:val="22"/>
              </w:rPr>
            </w:pPr>
            <w:r>
              <w:rPr>
                <w:sz w:val="22"/>
                <w:szCs w:val="22"/>
              </w:rPr>
              <w:t>7</w:t>
            </w:r>
          </w:p>
        </w:tc>
      </w:tr>
      <w:tr w:rsidR="00EA0E4D" w:rsidRPr="00136D31" w14:paraId="307293BA" w14:textId="77777777" w:rsidTr="005329CF">
        <w:tc>
          <w:tcPr>
            <w:tcW w:w="709" w:type="dxa"/>
          </w:tcPr>
          <w:p w14:paraId="3435EDAF" w14:textId="77777777" w:rsidR="00EA0E4D" w:rsidRPr="00136D31" w:rsidRDefault="00EA0E4D" w:rsidP="005329CF">
            <w:pPr>
              <w:pStyle w:val="af3"/>
              <w:numPr>
                <w:ilvl w:val="0"/>
                <w:numId w:val="88"/>
              </w:numPr>
              <w:ind w:left="37" w:firstLine="0"/>
              <w:rPr>
                <w:sz w:val="22"/>
                <w:szCs w:val="22"/>
              </w:rPr>
            </w:pPr>
          </w:p>
        </w:tc>
        <w:tc>
          <w:tcPr>
            <w:tcW w:w="4678" w:type="dxa"/>
          </w:tcPr>
          <w:p w14:paraId="13EC19D6"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задолженности) №0268-17-3-0 от 11.08.2017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63A7D040" w14:textId="77777777" w:rsidR="00EA0E4D" w:rsidRDefault="00EA0E4D" w:rsidP="005329CF">
            <w:pPr>
              <w:jc w:val="center"/>
            </w:pPr>
            <w:r w:rsidRPr="00D732AC">
              <w:rPr>
                <w:sz w:val="22"/>
                <w:szCs w:val="22"/>
              </w:rPr>
              <w:t>1</w:t>
            </w:r>
          </w:p>
        </w:tc>
        <w:tc>
          <w:tcPr>
            <w:tcW w:w="1559" w:type="dxa"/>
          </w:tcPr>
          <w:p w14:paraId="37ED1937"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DED3763" w14:textId="77777777" w:rsidR="00EA0E4D" w:rsidRPr="00136D31" w:rsidRDefault="00EA0E4D" w:rsidP="005329CF">
            <w:pPr>
              <w:jc w:val="center"/>
              <w:rPr>
                <w:sz w:val="22"/>
                <w:szCs w:val="22"/>
              </w:rPr>
            </w:pPr>
            <w:r>
              <w:rPr>
                <w:sz w:val="22"/>
                <w:szCs w:val="22"/>
              </w:rPr>
              <w:t>25</w:t>
            </w:r>
          </w:p>
        </w:tc>
      </w:tr>
      <w:tr w:rsidR="00EA0E4D" w:rsidRPr="00136D31" w14:paraId="61DBE6CA" w14:textId="77777777" w:rsidTr="005329CF">
        <w:tc>
          <w:tcPr>
            <w:tcW w:w="709" w:type="dxa"/>
          </w:tcPr>
          <w:p w14:paraId="369A1A57" w14:textId="77777777" w:rsidR="00EA0E4D" w:rsidRPr="00136D31" w:rsidRDefault="00EA0E4D" w:rsidP="005329CF">
            <w:pPr>
              <w:pStyle w:val="af3"/>
              <w:numPr>
                <w:ilvl w:val="0"/>
                <w:numId w:val="88"/>
              </w:numPr>
              <w:ind w:left="37" w:firstLine="0"/>
              <w:rPr>
                <w:sz w:val="22"/>
                <w:szCs w:val="22"/>
              </w:rPr>
            </w:pPr>
          </w:p>
        </w:tc>
        <w:tc>
          <w:tcPr>
            <w:tcW w:w="4678" w:type="dxa"/>
          </w:tcPr>
          <w:p w14:paraId="50F1584B" w14:textId="77777777" w:rsidR="00EA0E4D" w:rsidRPr="00136D31" w:rsidRDefault="00EA0E4D" w:rsidP="005329CF">
            <w:pPr>
              <w:rPr>
                <w:sz w:val="22"/>
                <w:szCs w:val="22"/>
              </w:rPr>
            </w:pPr>
            <w:r w:rsidRPr="00136D31">
              <w:rPr>
                <w:sz w:val="22"/>
                <w:szCs w:val="22"/>
              </w:rPr>
              <w:t>Дополнительное соглашение №1 от 11.08.2017 к Кредитному договору об открытии кредитной линии (с установленным лимитом задолженности) №0268-17-3-0 от 11.08.2017</w:t>
            </w:r>
          </w:p>
        </w:tc>
        <w:tc>
          <w:tcPr>
            <w:tcW w:w="1701" w:type="dxa"/>
          </w:tcPr>
          <w:p w14:paraId="55D5032C" w14:textId="77777777" w:rsidR="00EA0E4D" w:rsidRDefault="00EA0E4D" w:rsidP="005329CF">
            <w:pPr>
              <w:jc w:val="center"/>
            </w:pPr>
            <w:r w:rsidRPr="00D732AC">
              <w:rPr>
                <w:sz w:val="22"/>
                <w:szCs w:val="22"/>
              </w:rPr>
              <w:t>1</w:t>
            </w:r>
          </w:p>
        </w:tc>
        <w:tc>
          <w:tcPr>
            <w:tcW w:w="1559" w:type="dxa"/>
          </w:tcPr>
          <w:p w14:paraId="67E7853A"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37EEDE88" w14:textId="77777777" w:rsidR="00EA0E4D" w:rsidRPr="00136D31" w:rsidRDefault="00EA0E4D" w:rsidP="005329CF">
            <w:pPr>
              <w:jc w:val="center"/>
              <w:rPr>
                <w:sz w:val="22"/>
                <w:szCs w:val="22"/>
              </w:rPr>
            </w:pPr>
            <w:r>
              <w:rPr>
                <w:sz w:val="22"/>
                <w:szCs w:val="22"/>
              </w:rPr>
              <w:t>4</w:t>
            </w:r>
          </w:p>
        </w:tc>
      </w:tr>
      <w:tr w:rsidR="00EA0E4D" w:rsidRPr="00136D31" w14:paraId="2F09C2D4" w14:textId="77777777" w:rsidTr="005329CF">
        <w:tc>
          <w:tcPr>
            <w:tcW w:w="709" w:type="dxa"/>
          </w:tcPr>
          <w:p w14:paraId="4C31B5FD" w14:textId="77777777" w:rsidR="00EA0E4D" w:rsidRPr="00136D31" w:rsidRDefault="00EA0E4D" w:rsidP="005329CF">
            <w:pPr>
              <w:pStyle w:val="af3"/>
              <w:numPr>
                <w:ilvl w:val="0"/>
                <w:numId w:val="88"/>
              </w:numPr>
              <w:ind w:left="37" w:firstLine="0"/>
              <w:rPr>
                <w:sz w:val="22"/>
                <w:szCs w:val="22"/>
              </w:rPr>
            </w:pPr>
          </w:p>
        </w:tc>
        <w:tc>
          <w:tcPr>
            <w:tcW w:w="4678" w:type="dxa"/>
          </w:tcPr>
          <w:p w14:paraId="2A1F8640" w14:textId="77777777" w:rsidR="00EA0E4D" w:rsidRPr="00136D31" w:rsidRDefault="00EA0E4D" w:rsidP="005329CF">
            <w:pPr>
              <w:rPr>
                <w:sz w:val="22"/>
                <w:szCs w:val="22"/>
              </w:rPr>
            </w:pPr>
            <w:r w:rsidRPr="00136D31">
              <w:rPr>
                <w:sz w:val="22"/>
                <w:szCs w:val="22"/>
              </w:rPr>
              <w:t>Дополнительное соглашение №2 от 14.12.2017 к Кредитному договору об открытии кредитной линии (с установленным лимитом задолженности) №0268-17-3-0 от 11.08.2017</w:t>
            </w:r>
          </w:p>
        </w:tc>
        <w:tc>
          <w:tcPr>
            <w:tcW w:w="1701" w:type="dxa"/>
          </w:tcPr>
          <w:p w14:paraId="166E08D7" w14:textId="77777777" w:rsidR="00EA0E4D" w:rsidRDefault="00EA0E4D" w:rsidP="005329CF">
            <w:pPr>
              <w:jc w:val="center"/>
            </w:pPr>
            <w:r w:rsidRPr="00D732AC">
              <w:rPr>
                <w:sz w:val="22"/>
                <w:szCs w:val="22"/>
              </w:rPr>
              <w:t>1</w:t>
            </w:r>
          </w:p>
        </w:tc>
        <w:tc>
          <w:tcPr>
            <w:tcW w:w="1559" w:type="dxa"/>
          </w:tcPr>
          <w:p w14:paraId="1655CD71" w14:textId="77777777" w:rsidR="00EA0E4D" w:rsidRPr="00136D31" w:rsidRDefault="00EA0E4D" w:rsidP="005329CF">
            <w:pPr>
              <w:jc w:val="center"/>
              <w:rPr>
                <w:sz w:val="22"/>
                <w:szCs w:val="22"/>
              </w:rPr>
            </w:pPr>
            <w:r>
              <w:rPr>
                <w:sz w:val="22"/>
                <w:szCs w:val="22"/>
              </w:rPr>
              <w:t>оригинал</w:t>
            </w:r>
          </w:p>
        </w:tc>
        <w:tc>
          <w:tcPr>
            <w:tcW w:w="1276" w:type="dxa"/>
          </w:tcPr>
          <w:p w14:paraId="74B71767" w14:textId="77777777" w:rsidR="00EA0E4D" w:rsidRPr="00136D31" w:rsidRDefault="00EA0E4D" w:rsidP="005329CF">
            <w:pPr>
              <w:jc w:val="center"/>
              <w:rPr>
                <w:sz w:val="22"/>
                <w:szCs w:val="22"/>
              </w:rPr>
            </w:pPr>
            <w:r>
              <w:rPr>
                <w:sz w:val="22"/>
                <w:szCs w:val="22"/>
              </w:rPr>
              <w:t>1</w:t>
            </w:r>
          </w:p>
        </w:tc>
      </w:tr>
      <w:tr w:rsidR="00EA0E4D" w:rsidRPr="00136D31" w14:paraId="67457E60" w14:textId="77777777" w:rsidTr="005329CF">
        <w:tc>
          <w:tcPr>
            <w:tcW w:w="709" w:type="dxa"/>
          </w:tcPr>
          <w:p w14:paraId="248414F6" w14:textId="77777777" w:rsidR="00EA0E4D" w:rsidRPr="00136D31" w:rsidRDefault="00EA0E4D" w:rsidP="005329CF">
            <w:pPr>
              <w:pStyle w:val="af3"/>
              <w:numPr>
                <w:ilvl w:val="0"/>
                <w:numId w:val="88"/>
              </w:numPr>
              <w:ind w:left="37" w:firstLine="0"/>
              <w:rPr>
                <w:sz w:val="22"/>
                <w:szCs w:val="22"/>
              </w:rPr>
            </w:pPr>
          </w:p>
        </w:tc>
        <w:tc>
          <w:tcPr>
            <w:tcW w:w="4678" w:type="dxa"/>
          </w:tcPr>
          <w:p w14:paraId="7A24E1F4" w14:textId="77777777" w:rsidR="00EA0E4D" w:rsidRPr="00136D31" w:rsidRDefault="00EA0E4D" w:rsidP="005329CF">
            <w:pPr>
              <w:rPr>
                <w:sz w:val="22"/>
                <w:szCs w:val="22"/>
              </w:rPr>
            </w:pPr>
            <w:r w:rsidRPr="00136D31">
              <w:rPr>
                <w:sz w:val="22"/>
                <w:szCs w:val="22"/>
              </w:rPr>
              <w:t>Дополнительное соглашение №3 от 31.01.2018 к Кредитному договору об открытии кредитной линии (с установленным лимитом задолженности) №0268-17-3-0 от 11.08.2017</w:t>
            </w:r>
          </w:p>
        </w:tc>
        <w:tc>
          <w:tcPr>
            <w:tcW w:w="1701" w:type="dxa"/>
          </w:tcPr>
          <w:p w14:paraId="73FD3D81" w14:textId="77777777" w:rsidR="00EA0E4D" w:rsidRDefault="00EA0E4D" w:rsidP="005329CF">
            <w:pPr>
              <w:jc w:val="center"/>
            </w:pPr>
            <w:r w:rsidRPr="00D732AC">
              <w:rPr>
                <w:sz w:val="22"/>
                <w:szCs w:val="22"/>
              </w:rPr>
              <w:t>1</w:t>
            </w:r>
          </w:p>
        </w:tc>
        <w:tc>
          <w:tcPr>
            <w:tcW w:w="1559" w:type="dxa"/>
          </w:tcPr>
          <w:p w14:paraId="552D8568" w14:textId="77777777" w:rsidR="00EA0E4D" w:rsidRPr="00136D31" w:rsidRDefault="00EA0E4D" w:rsidP="005329CF">
            <w:pPr>
              <w:jc w:val="center"/>
              <w:rPr>
                <w:sz w:val="22"/>
                <w:szCs w:val="22"/>
              </w:rPr>
            </w:pPr>
            <w:r>
              <w:rPr>
                <w:sz w:val="22"/>
                <w:szCs w:val="22"/>
              </w:rPr>
              <w:t>оригинал</w:t>
            </w:r>
          </w:p>
        </w:tc>
        <w:tc>
          <w:tcPr>
            <w:tcW w:w="1276" w:type="dxa"/>
          </w:tcPr>
          <w:p w14:paraId="4E63D740" w14:textId="77777777" w:rsidR="00EA0E4D" w:rsidRPr="00136D31" w:rsidRDefault="00EA0E4D" w:rsidP="005329CF">
            <w:pPr>
              <w:jc w:val="center"/>
              <w:rPr>
                <w:sz w:val="22"/>
                <w:szCs w:val="22"/>
              </w:rPr>
            </w:pPr>
            <w:r>
              <w:rPr>
                <w:sz w:val="22"/>
                <w:szCs w:val="22"/>
              </w:rPr>
              <w:t>7</w:t>
            </w:r>
          </w:p>
        </w:tc>
      </w:tr>
      <w:tr w:rsidR="00EA0E4D" w:rsidRPr="00136D31" w14:paraId="6A26AAA1" w14:textId="77777777" w:rsidTr="005329CF">
        <w:tc>
          <w:tcPr>
            <w:tcW w:w="709" w:type="dxa"/>
          </w:tcPr>
          <w:p w14:paraId="700E17B1" w14:textId="77777777" w:rsidR="00EA0E4D" w:rsidRPr="00136D31" w:rsidRDefault="00EA0E4D" w:rsidP="005329CF">
            <w:pPr>
              <w:pStyle w:val="af3"/>
              <w:numPr>
                <w:ilvl w:val="0"/>
                <w:numId w:val="88"/>
              </w:numPr>
              <w:ind w:left="37" w:firstLine="0"/>
              <w:rPr>
                <w:sz w:val="22"/>
                <w:szCs w:val="22"/>
              </w:rPr>
            </w:pPr>
          </w:p>
        </w:tc>
        <w:tc>
          <w:tcPr>
            <w:tcW w:w="4678" w:type="dxa"/>
          </w:tcPr>
          <w:p w14:paraId="67AFD3F0"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№0568-16-2-0 от 26.09.2016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5F629B17" w14:textId="77777777" w:rsidR="00EA0E4D" w:rsidRDefault="00EA0E4D" w:rsidP="005329CF">
            <w:pPr>
              <w:jc w:val="center"/>
            </w:pPr>
            <w:r w:rsidRPr="00D732AC">
              <w:rPr>
                <w:sz w:val="22"/>
                <w:szCs w:val="22"/>
              </w:rPr>
              <w:t>1</w:t>
            </w:r>
          </w:p>
        </w:tc>
        <w:tc>
          <w:tcPr>
            <w:tcW w:w="1559" w:type="dxa"/>
          </w:tcPr>
          <w:p w14:paraId="64E4B9B0"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35B48A34" w14:textId="77777777" w:rsidR="00EA0E4D" w:rsidRPr="00136D31" w:rsidRDefault="00EA0E4D" w:rsidP="005329CF">
            <w:pPr>
              <w:jc w:val="center"/>
              <w:rPr>
                <w:sz w:val="22"/>
                <w:szCs w:val="22"/>
              </w:rPr>
            </w:pPr>
            <w:r>
              <w:rPr>
                <w:sz w:val="22"/>
                <w:szCs w:val="22"/>
              </w:rPr>
              <w:t>23</w:t>
            </w:r>
          </w:p>
        </w:tc>
      </w:tr>
      <w:tr w:rsidR="00EA0E4D" w:rsidRPr="00136D31" w14:paraId="02D5E6AA" w14:textId="77777777" w:rsidTr="005329CF">
        <w:tc>
          <w:tcPr>
            <w:tcW w:w="709" w:type="dxa"/>
          </w:tcPr>
          <w:p w14:paraId="686CD61A" w14:textId="77777777" w:rsidR="00EA0E4D" w:rsidRPr="00136D31" w:rsidRDefault="00EA0E4D" w:rsidP="005329CF">
            <w:pPr>
              <w:pStyle w:val="af3"/>
              <w:numPr>
                <w:ilvl w:val="0"/>
                <w:numId w:val="88"/>
              </w:numPr>
              <w:ind w:left="37" w:firstLine="0"/>
              <w:rPr>
                <w:sz w:val="22"/>
                <w:szCs w:val="22"/>
              </w:rPr>
            </w:pPr>
          </w:p>
        </w:tc>
        <w:tc>
          <w:tcPr>
            <w:tcW w:w="4678" w:type="dxa"/>
          </w:tcPr>
          <w:p w14:paraId="325E87B3" w14:textId="77777777" w:rsidR="00EA0E4D" w:rsidRPr="00136D31" w:rsidRDefault="00EA0E4D" w:rsidP="005329CF">
            <w:pPr>
              <w:rPr>
                <w:sz w:val="22"/>
                <w:szCs w:val="22"/>
              </w:rPr>
            </w:pPr>
            <w:r w:rsidRPr="00136D31">
              <w:rPr>
                <w:sz w:val="22"/>
                <w:szCs w:val="22"/>
              </w:rPr>
              <w:t>Дополнительное соглашение №1 от 26.09.2016 к Кредитному договору об открытии кредитной линии (с установленным лимитом выдачи) №0568-16-2-0 от 26.09.2016</w:t>
            </w:r>
          </w:p>
        </w:tc>
        <w:tc>
          <w:tcPr>
            <w:tcW w:w="1701" w:type="dxa"/>
          </w:tcPr>
          <w:p w14:paraId="6F88B936" w14:textId="77777777" w:rsidR="00EA0E4D" w:rsidRDefault="00EA0E4D" w:rsidP="005329CF">
            <w:pPr>
              <w:jc w:val="center"/>
            </w:pPr>
            <w:r w:rsidRPr="00D732AC">
              <w:rPr>
                <w:sz w:val="22"/>
                <w:szCs w:val="22"/>
              </w:rPr>
              <w:t>1</w:t>
            </w:r>
          </w:p>
        </w:tc>
        <w:tc>
          <w:tcPr>
            <w:tcW w:w="1559" w:type="dxa"/>
          </w:tcPr>
          <w:p w14:paraId="6B364EFD"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D814236" w14:textId="77777777" w:rsidR="00EA0E4D" w:rsidRPr="00136D31" w:rsidRDefault="00EA0E4D" w:rsidP="005329CF">
            <w:pPr>
              <w:jc w:val="center"/>
              <w:rPr>
                <w:sz w:val="22"/>
                <w:szCs w:val="22"/>
              </w:rPr>
            </w:pPr>
            <w:r>
              <w:rPr>
                <w:sz w:val="22"/>
                <w:szCs w:val="22"/>
              </w:rPr>
              <w:t>4</w:t>
            </w:r>
          </w:p>
        </w:tc>
      </w:tr>
      <w:tr w:rsidR="00EA0E4D" w:rsidRPr="00136D31" w14:paraId="01233B1D" w14:textId="77777777" w:rsidTr="005329CF">
        <w:tc>
          <w:tcPr>
            <w:tcW w:w="709" w:type="dxa"/>
          </w:tcPr>
          <w:p w14:paraId="62FEC173" w14:textId="77777777" w:rsidR="00EA0E4D" w:rsidRPr="00136D31" w:rsidRDefault="00EA0E4D" w:rsidP="005329CF">
            <w:pPr>
              <w:pStyle w:val="af3"/>
              <w:numPr>
                <w:ilvl w:val="0"/>
                <w:numId w:val="88"/>
              </w:numPr>
              <w:ind w:left="37" w:firstLine="0"/>
              <w:rPr>
                <w:sz w:val="22"/>
                <w:szCs w:val="22"/>
              </w:rPr>
            </w:pPr>
          </w:p>
        </w:tc>
        <w:tc>
          <w:tcPr>
            <w:tcW w:w="4678" w:type="dxa"/>
          </w:tcPr>
          <w:p w14:paraId="625053BC"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№0568-16-2-0 от 26.09.2016</w:t>
            </w:r>
          </w:p>
        </w:tc>
        <w:tc>
          <w:tcPr>
            <w:tcW w:w="1701" w:type="dxa"/>
          </w:tcPr>
          <w:p w14:paraId="3EA946E9" w14:textId="77777777" w:rsidR="00EA0E4D" w:rsidRDefault="00EA0E4D" w:rsidP="005329CF">
            <w:pPr>
              <w:jc w:val="center"/>
            </w:pPr>
            <w:r w:rsidRPr="00D732AC">
              <w:rPr>
                <w:sz w:val="22"/>
                <w:szCs w:val="22"/>
              </w:rPr>
              <w:t>1</w:t>
            </w:r>
          </w:p>
        </w:tc>
        <w:tc>
          <w:tcPr>
            <w:tcW w:w="1559" w:type="dxa"/>
          </w:tcPr>
          <w:p w14:paraId="7F123CE5"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9B71EBD" w14:textId="77777777" w:rsidR="00EA0E4D" w:rsidRPr="00136D31" w:rsidRDefault="00EA0E4D" w:rsidP="005329CF">
            <w:pPr>
              <w:jc w:val="center"/>
              <w:rPr>
                <w:sz w:val="22"/>
                <w:szCs w:val="22"/>
              </w:rPr>
            </w:pPr>
            <w:r>
              <w:rPr>
                <w:sz w:val="22"/>
                <w:szCs w:val="22"/>
              </w:rPr>
              <w:t>2</w:t>
            </w:r>
          </w:p>
        </w:tc>
      </w:tr>
      <w:tr w:rsidR="00EA0E4D" w:rsidRPr="00136D31" w14:paraId="3ABBBC43" w14:textId="77777777" w:rsidTr="005329CF">
        <w:tc>
          <w:tcPr>
            <w:tcW w:w="709" w:type="dxa"/>
          </w:tcPr>
          <w:p w14:paraId="3F9F8427" w14:textId="77777777" w:rsidR="00EA0E4D" w:rsidRPr="00136D31" w:rsidRDefault="00EA0E4D" w:rsidP="005329CF">
            <w:pPr>
              <w:pStyle w:val="af3"/>
              <w:numPr>
                <w:ilvl w:val="0"/>
                <w:numId w:val="88"/>
              </w:numPr>
              <w:ind w:left="37" w:firstLine="0"/>
              <w:rPr>
                <w:sz w:val="22"/>
                <w:szCs w:val="22"/>
              </w:rPr>
            </w:pPr>
          </w:p>
        </w:tc>
        <w:tc>
          <w:tcPr>
            <w:tcW w:w="4678" w:type="dxa"/>
          </w:tcPr>
          <w:p w14:paraId="659DA3FC" w14:textId="77777777" w:rsidR="00EA0E4D" w:rsidRPr="00136D31" w:rsidRDefault="00EA0E4D" w:rsidP="005329CF">
            <w:pPr>
              <w:rPr>
                <w:sz w:val="22"/>
                <w:szCs w:val="22"/>
              </w:rPr>
            </w:pPr>
            <w:r w:rsidRPr="00136D31">
              <w:rPr>
                <w:sz w:val="22"/>
                <w:szCs w:val="22"/>
              </w:rPr>
              <w:t>Дополнительное соглашение №3 от 26.09.2017 к Кредитному договору об открытии кредитной линии (с установленным лимитом выдачи) №0568-16-2-0 от 26.09.2016</w:t>
            </w:r>
          </w:p>
        </w:tc>
        <w:tc>
          <w:tcPr>
            <w:tcW w:w="1701" w:type="dxa"/>
          </w:tcPr>
          <w:p w14:paraId="6BA8DB5A" w14:textId="77777777" w:rsidR="00EA0E4D" w:rsidRDefault="00EA0E4D" w:rsidP="005329CF">
            <w:pPr>
              <w:jc w:val="center"/>
            </w:pPr>
            <w:r w:rsidRPr="00D732AC">
              <w:rPr>
                <w:sz w:val="22"/>
                <w:szCs w:val="22"/>
              </w:rPr>
              <w:t>1</w:t>
            </w:r>
          </w:p>
        </w:tc>
        <w:tc>
          <w:tcPr>
            <w:tcW w:w="1559" w:type="dxa"/>
          </w:tcPr>
          <w:p w14:paraId="47F3FF9C"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6A1DD82" w14:textId="77777777" w:rsidR="00EA0E4D" w:rsidRPr="00136D31" w:rsidRDefault="00EA0E4D" w:rsidP="005329CF">
            <w:pPr>
              <w:jc w:val="center"/>
              <w:rPr>
                <w:sz w:val="22"/>
                <w:szCs w:val="22"/>
              </w:rPr>
            </w:pPr>
            <w:r>
              <w:rPr>
                <w:sz w:val="22"/>
                <w:szCs w:val="22"/>
              </w:rPr>
              <w:t>2</w:t>
            </w:r>
          </w:p>
        </w:tc>
      </w:tr>
      <w:tr w:rsidR="00EA0E4D" w:rsidRPr="00136D31" w14:paraId="55DF4BF7" w14:textId="77777777" w:rsidTr="005329CF">
        <w:tc>
          <w:tcPr>
            <w:tcW w:w="709" w:type="dxa"/>
          </w:tcPr>
          <w:p w14:paraId="4F322FE1" w14:textId="77777777" w:rsidR="00EA0E4D" w:rsidRPr="00136D31" w:rsidRDefault="00EA0E4D" w:rsidP="005329CF">
            <w:pPr>
              <w:pStyle w:val="af3"/>
              <w:numPr>
                <w:ilvl w:val="0"/>
                <w:numId w:val="88"/>
              </w:numPr>
              <w:ind w:left="37" w:firstLine="0"/>
              <w:rPr>
                <w:sz w:val="22"/>
                <w:szCs w:val="22"/>
              </w:rPr>
            </w:pPr>
          </w:p>
        </w:tc>
        <w:tc>
          <w:tcPr>
            <w:tcW w:w="4678" w:type="dxa"/>
          </w:tcPr>
          <w:p w14:paraId="5363A6E6" w14:textId="77777777" w:rsidR="00EA0E4D" w:rsidRPr="00136D31" w:rsidRDefault="00EA0E4D" w:rsidP="005329CF">
            <w:pPr>
              <w:rPr>
                <w:sz w:val="22"/>
                <w:szCs w:val="22"/>
              </w:rPr>
            </w:pPr>
            <w:r w:rsidRPr="00136D31">
              <w:rPr>
                <w:sz w:val="22"/>
                <w:szCs w:val="22"/>
              </w:rPr>
              <w:t>Дополнительное соглашение №4 от 14.12.2017 к Кредитному договору об открытии кредитной линии (с установленным лимитом выдачи) №0568-16-2-0 от 26.09.2016</w:t>
            </w:r>
          </w:p>
        </w:tc>
        <w:tc>
          <w:tcPr>
            <w:tcW w:w="1701" w:type="dxa"/>
          </w:tcPr>
          <w:p w14:paraId="3106AF6E" w14:textId="77777777" w:rsidR="00EA0E4D" w:rsidRDefault="00EA0E4D" w:rsidP="005329CF">
            <w:pPr>
              <w:jc w:val="center"/>
            </w:pPr>
            <w:r w:rsidRPr="00D732AC">
              <w:rPr>
                <w:sz w:val="22"/>
                <w:szCs w:val="22"/>
              </w:rPr>
              <w:t>1</w:t>
            </w:r>
          </w:p>
        </w:tc>
        <w:tc>
          <w:tcPr>
            <w:tcW w:w="1559" w:type="dxa"/>
          </w:tcPr>
          <w:p w14:paraId="6884DBAF" w14:textId="77777777" w:rsidR="00EA0E4D" w:rsidRPr="00136D31" w:rsidRDefault="00EA0E4D" w:rsidP="005329CF">
            <w:pPr>
              <w:jc w:val="center"/>
              <w:rPr>
                <w:sz w:val="22"/>
                <w:szCs w:val="22"/>
              </w:rPr>
            </w:pPr>
            <w:r>
              <w:rPr>
                <w:sz w:val="22"/>
                <w:szCs w:val="22"/>
              </w:rPr>
              <w:t>оригинал</w:t>
            </w:r>
          </w:p>
        </w:tc>
        <w:tc>
          <w:tcPr>
            <w:tcW w:w="1276" w:type="dxa"/>
          </w:tcPr>
          <w:p w14:paraId="4BECC8C7" w14:textId="77777777" w:rsidR="00EA0E4D" w:rsidRPr="00136D31" w:rsidRDefault="00EA0E4D" w:rsidP="005329CF">
            <w:pPr>
              <w:jc w:val="center"/>
              <w:rPr>
                <w:sz w:val="22"/>
                <w:szCs w:val="22"/>
              </w:rPr>
            </w:pPr>
            <w:r>
              <w:rPr>
                <w:sz w:val="22"/>
                <w:szCs w:val="22"/>
              </w:rPr>
              <w:t>1</w:t>
            </w:r>
          </w:p>
        </w:tc>
      </w:tr>
      <w:tr w:rsidR="00EA0E4D" w:rsidRPr="00136D31" w14:paraId="68D20EBA" w14:textId="77777777" w:rsidTr="005329CF">
        <w:tc>
          <w:tcPr>
            <w:tcW w:w="709" w:type="dxa"/>
          </w:tcPr>
          <w:p w14:paraId="72721C1E" w14:textId="77777777" w:rsidR="00EA0E4D" w:rsidRPr="00136D31" w:rsidRDefault="00EA0E4D" w:rsidP="005329CF">
            <w:pPr>
              <w:pStyle w:val="af3"/>
              <w:numPr>
                <w:ilvl w:val="0"/>
                <w:numId w:val="88"/>
              </w:numPr>
              <w:ind w:left="37" w:firstLine="0"/>
              <w:rPr>
                <w:sz w:val="22"/>
                <w:szCs w:val="22"/>
              </w:rPr>
            </w:pPr>
          </w:p>
        </w:tc>
        <w:tc>
          <w:tcPr>
            <w:tcW w:w="4678" w:type="dxa"/>
          </w:tcPr>
          <w:p w14:paraId="1EAD9F7D" w14:textId="77777777" w:rsidR="00EA0E4D" w:rsidRPr="00136D31" w:rsidRDefault="00EA0E4D" w:rsidP="005329CF">
            <w:pPr>
              <w:rPr>
                <w:sz w:val="22"/>
                <w:szCs w:val="22"/>
              </w:rPr>
            </w:pPr>
            <w:r w:rsidRPr="00136D31">
              <w:rPr>
                <w:sz w:val="22"/>
                <w:szCs w:val="22"/>
              </w:rPr>
              <w:t>Дополнительное соглашение №5 от 05.02.2018 к Кредитному договору об открытии кредитной линии (с установленным лимитом выдачи) №0568-16-2-0 от 26.09.2016</w:t>
            </w:r>
          </w:p>
        </w:tc>
        <w:tc>
          <w:tcPr>
            <w:tcW w:w="1701" w:type="dxa"/>
          </w:tcPr>
          <w:p w14:paraId="05CC4A2B" w14:textId="77777777" w:rsidR="00EA0E4D" w:rsidRDefault="00EA0E4D" w:rsidP="005329CF">
            <w:pPr>
              <w:jc w:val="center"/>
            </w:pPr>
            <w:r w:rsidRPr="00D732AC">
              <w:rPr>
                <w:sz w:val="22"/>
                <w:szCs w:val="22"/>
              </w:rPr>
              <w:t>1</w:t>
            </w:r>
          </w:p>
        </w:tc>
        <w:tc>
          <w:tcPr>
            <w:tcW w:w="1559" w:type="dxa"/>
          </w:tcPr>
          <w:p w14:paraId="0945F93D" w14:textId="77777777" w:rsidR="00EA0E4D" w:rsidRPr="00136D31" w:rsidRDefault="00EA0E4D" w:rsidP="005329CF">
            <w:pPr>
              <w:jc w:val="center"/>
              <w:rPr>
                <w:sz w:val="22"/>
                <w:szCs w:val="22"/>
              </w:rPr>
            </w:pPr>
            <w:r>
              <w:rPr>
                <w:sz w:val="22"/>
                <w:szCs w:val="22"/>
              </w:rPr>
              <w:t>оригинал</w:t>
            </w:r>
          </w:p>
        </w:tc>
        <w:tc>
          <w:tcPr>
            <w:tcW w:w="1276" w:type="dxa"/>
          </w:tcPr>
          <w:p w14:paraId="5C7753AE" w14:textId="77777777" w:rsidR="00EA0E4D" w:rsidRPr="00136D31" w:rsidRDefault="00EA0E4D" w:rsidP="005329CF">
            <w:pPr>
              <w:jc w:val="center"/>
              <w:rPr>
                <w:sz w:val="22"/>
                <w:szCs w:val="22"/>
              </w:rPr>
            </w:pPr>
            <w:r>
              <w:rPr>
                <w:sz w:val="22"/>
                <w:szCs w:val="22"/>
              </w:rPr>
              <w:t>8</w:t>
            </w:r>
          </w:p>
        </w:tc>
      </w:tr>
      <w:tr w:rsidR="00EA0E4D" w:rsidRPr="00136D31" w14:paraId="3CA1428D" w14:textId="77777777" w:rsidTr="005329CF">
        <w:tc>
          <w:tcPr>
            <w:tcW w:w="709" w:type="dxa"/>
          </w:tcPr>
          <w:p w14:paraId="5D8BF193" w14:textId="77777777" w:rsidR="00EA0E4D" w:rsidRPr="00136D31" w:rsidRDefault="00EA0E4D" w:rsidP="005329CF">
            <w:pPr>
              <w:pStyle w:val="af3"/>
              <w:numPr>
                <w:ilvl w:val="0"/>
                <w:numId w:val="88"/>
              </w:numPr>
              <w:ind w:left="37" w:firstLine="0"/>
              <w:rPr>
                <w:sz w:val="22"/>
                <w:szCs w:val="22"/>
              </w:rPr>
            </w:pPr>
          </w:p>
        </w:tc>
        <w:tc>
          <w:tcPr>
            <w:tcW w:w="4678" w:type="dxa"/>
          </w:tcPr>
          <w:p w14:paraId="5CBF85D8"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№0508-17-2-0 от 20.10.2017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3A7E8975" w14:textId="77777777" w:rsidR="00EA0E4D" w:rsidRDefault="00EA0E4D" w:rsidP="005329CF">
            <w:pPr>
              <w:jc w:val="center"/>
            </w:pPr>
            <w:r w:rsidRPr="00D732AC">
              <w:rPr>
                <w:sz w:val="22"/>
                <w:szCs w:val="22"/>
              </w:rPr>
              <w:t>1</w:t>
            </w:r>
          </w:p>
        </w:tc>
        <w:tc>
          <w:tcPr>
            <w:tcW w:w="1559" w:type="dxa"/>
          </w:tcPr>
          <w:p w14:paraId="236C2D1D" w14:textId="77777777" w:rsidR="00EA0E4D" w:rsidRPr="00136D31" w:rsidRDefault="00EA0E4D" w:rsidP="005329CF">
            <w:pPr>
              <w:jc w:val="center"/>
              <w:rPr>
                <w:sz w:val="22"/>
                <w:szCs w:val="22"/>
              </w:rPr>
            </w:pPr>
            <w:r>
              <w:rPr>
                <w:sz w:val="22"/>
                <w:szCs w:val="22"/>
              </w:rPr>
              <w:t>оригинал</w:t>
            </w:r>
          </w:p>
        </w:tc>
        <w:tc>
          <w:tcPr>
            <w:tcW w:w="1276" w:type="dxa"/>
          </w:tcPr>
          <w:p w14:paraId="080B82B0" w14:textId="77777777" w:rsidR="00EA0E4D" w:rsidRPr="00136D31" w:rsidRDefault="00EA0E4D" w:rsidP="005329CF">
            <w:pPr>
              <w:jc w:val="center"/>
              <w:rPr>
                <w:sz w:val="22"/>
                <w:szCs w:val="22"/>
              </w:rPr>
            </w:pPr>
            <w:r>
              <w:rPr>
                <w:sz w:val="22"/>
                <w:szCs w:val="22"/>
              </w:rPr>
              <w:t>31</w:t>
            </w:r>
          </w:p>
        </w:tc>
      </w:tr>
      <w:tr w:rsidR="00EA0E4D" w:rsidRPr="00136D31" w14:paraId="1FD0A0F2" w14:textId="77777777" w:rsidTr="005329CF">
        <w:tc>
          <w:tcPr>
            <w:tcW w:w="709" w:type="dxa"/>
          </w:tcPr>
          <w:p w14:paraId="1182DFEF" w14:textId="77777777" w:rsidR="00EA0E4D" w:rsidRPr="00136D31" w:rsidRDefault="00EA0E4D" w:rsidP="005329CF">
            <w:pPr>
              <w:pStyle w:val="af3"/>
              <w:numPr>
                <w:ilvl w:val="0"/>
                <w:numId w:val="88"/>
              </w:numPr>
              <w:ind w:left="37" w:firstLine="0"/>
              <w:rPr>
                <w:sz w:val="22"/>
                <w:szCs w:val="22"/>
              </w:rPr>
            </w:pPr>
          </w:p>
        </w:tc>
        <w:tc>
          <w:tcPr>
            <w:tcW w:w="4678" w:type="dxa"/>
          </w:tcPr>
          <w:p w14:paraId="64D59CF4" w14:textId="77777777" w:rsidR="00EA0E4D" w:rsidRPr="00136D31" w:rsidRDefault="00EA0E4D" w:rsidP="005329CF">
            <w:pPr>
              <w:rPr>
                <w:sz w:val="22"/>
                <w:szCs w:val="22"/>
              </w:rPr>
            </w:pPr>
            <w:r w:rsidRPr="00136D31">
              <w:rPr>
                <w:sz w:val="22"/>
                <w:szCs w:val="22"/>
              </w:rPr>
              <w:t>Дополнительное соглашение №1 от 20.10.2017 к Кредитному договору об открытии кредитной линии (с установленным лимитом выдачи) №0508-17-2-0 от 20.10.2017</w:t>
            </w:r>
          </w:p>
        </w:tc>
        <w:tc>
          <w:tcPr>
            <w:tcW w:w="1701" w:type="dxa"/>
          </w:tcPr>
          <w:p w14:paraId="71F32144" w14:textId="77777777" w:rsidR="00EA0E4D" w:rsidRDefault="00EA0E4D" w:rsidP="005329CF">
            <w:pPr>
              <w:jc w:val="center"/>
            </w:pPr>
            <w:r w:rsidRPr="00D732AC">
              <w:rPr>
                <w:sz w:val="22"/>
                <w:szCs w:val="22"/>
              </w:rPr>
              <w:t>1</w:t>
            </w:r>
          </w:p>
        </w:tc>
        <w:tc>
          <w:tcPr>
            <w:tcW w:w="1559" w:type="dxa"/>
          </w:tcPr>
          <w:p w14:paraId="17502BBC" w14:textId="77777777" w:rsidR="00EA0E4D" w:rsidRPr="00136D31" w:rsidRDefault="00EA0E4D" w:rsidP="005329CF">
            <w:pPr>
              <w:jc w:val="center"/>
              <w:rPr>
                <w:sz w:val="22"/>
                <w:szCs w:val="22"/>
              </w:rPr>
            </w:pPr>
            <w:r>
              <w:rPr>
                <w:sz w:val="22"/>
                <w:szCs w:val="22"/>
              </w:rPr>
              <w:t>оригинал</w:t>
            </w:r>
          </w:p>
        </w:tc>
        <w:tc>
          <w:tcPr>
            <w:tcW w:w="1276" w:type="dxa"/>
          </w:tcPr>
          <w:p w14:paraId="79AA92DA" w14:textId="77777777" w:rsidR="00EA0E4D" w:rsidRPr="00136D31" w:rsidRDefault="00EA0E4D" w:rsidP="005329CF">
            <w:pPr>
              <w:jc w:val="center"/>
              <w:rPr>
                <w:sz w:val="22"/>
                <w:szCs w:val="22"/>
              </w:rPr>
            </w:pPr>
            <w:r>
              <w:rPr>
                <w:sz w:val="22"/>
                <w:szCs w:val="22"/>
              </w:rPr>
              <w:t>3</w:t>
            </w:r>
          </w:p>
        </w:tc>
      </w:tr>
      <w:tr w:rsidR="00EA0E4D" w:rsidRPr="00136D31" w14:paraId="30413AEE" w14:textId="77777777" w:rsidTr="005329CF">
        <w:tc>
          <w:tcPr>
            <w:tcW w:w="709" w:type="dxa"/>
          </w:tcPr>
          <w:p w14:paraId="21BB1F2F" w14:textId="77777777" w:rsidR="00EA0E4D" w:rsidRPr="00136D31" w:rsidRDefault="00EA0E4D" w:rsidP="005329CF">
            <w:pPr>
              <w:pStyle w:val="af3"/>
              <w:numPr>
                <w:ilvl w:val="0"/>
                <w:numId w:val="88"/>
              </w:numPr>
              <w:ind w:left="37" w:firstLine="0"/>
              <w:rPr>
                <w:sz w:val="22"/>
                <w:szCs w:val="22"/>
              </w:rPr>
            </w:pPr>
          </w:p>
        </w:tc>
        <w:tc>
          <w:tcPr>
            <w:tcW w:w="4678" w:type="dxa"/>
          </w:tcPr>
          <w:p w14:paraId="22A81B8D" w14:textId="77777777" w:rsidR="00EA0E4D" w:rsidRPr="00136D31" w:rsidRDefault="00EA0E4D" w:rsidP="005329CF">
            <w:pPr>
              <w:rPr>
                <w:sz w:val="22"/>
                <w:szCs w:val="22"/>
              </w:rPr>
            </w:pPr>
            <w:r w:rsidRPr="00136D31">
              <w:rPr>
                <w:sz w:val="22"/>
                <w:szCs w:val="22"/>
              </w:rPr>
              <w:t>Дополнительное соглашение №2 от 11.01.2018 к Кредитному договору об открытии кредитной линии (с установленным лимитом выдачи) №0508-17-2-0 от 20.10.2017</w:t>
            </w:r>
          </w:p>
        </w:tc>
        <w:tc>
          <w:tcPr>
            <w:tcW w:w="1701" w:type="dxa"/>
          </w:tcPr>
          <w:p w14:paraId="2635C305" w14:textId="77777777" w:rsidR="00EA0E4D" w:rsidRDefault="00EA0E4D" w:rsidP="005329CF">
            <w:pPr>
              <w:jc w:val="center"/>
            </w:pPr>
            <w:r w:rsidRPr="00D732AC">
              <w:rPr>
                <w:sz w:val="22"/>
                <w:szCs w:val="22"/>
              </w:rPr>
              <w:t>1</w:t>
            </w:r>
          </w:p>
        </w:tc>
        <w:tc>
          <w:tcPr>
            <w:tcW w:w="1559" w:type="dxa"/>
          </w:tcPr>
          <w:p w14:paraId="778765A3" w14:textId="77777777" w:rsidR="00EA0E4D" w:rsidRPr="00136D31" w:rsidRDefault="00EA0E4D" w:rsidP="005329CF">
            <w:pPr>
              <w:jc w:val="center"/>
              <w:rPr>
                <w:sz w:val="22"/>
                <w:szCs w:val="22"/>
              </w:rPr>
            </w:pPr>
            <w:r>
              <w:rPr>
                <w:sz w:val="22"/>
                <w:szCs w:val="22"/>
              </w:rPr>
              <w:t>оригинал</w:t>
            </w:r>
          </w:p>
        </w:tc>
        <w:tc>
          <w:tcPr>
            <w:tcW w:w="1276" w:type="dxa"/>
          </w:tcPr>
          <w:p w14:paraId="205321B7" w14:textId="77777777" w:rsidR="00EA0E4D" w:rsidRPr="00136D31" w:rsidRDefault="00EA0E4D" w:rsidP="005329CF">
            <w:pPr>
              <w:jc w:val="center"/>
              <w:rPr>
                <w:sz w:val="22"/>
                <w:szCs w:val="22"/>
              </w:rPr>
            </w:pPr>
            <w:r>
              <w:rPr>
                <w:sz w:val="22"/>
                <w:szCs w:val="22"/>
              </w:rPr>
              <w:t>6</w:t>
            </w:r>
          </w:p>
        </w:tc>
      </w:tr>
      <w:tr w:rsidR="00EA0E4D" w:rsidRPr="00136D31" w14:paraId="616B29F4" w14:textId="77777777" w:rsidTr="005329CF">
        <w:tc>
          <w:tcPr>
            <w:tcW w:w="709" w:type="dxa"/>
          </w:tcPr>
          <w:p w14:paraId="517E80F2" w14:textId="77777777" w:rsidR="00EA0E4D" w:rsidRPr="00136D31" w:rsidRDefault="00EA0E4D" w:rsidP="005329CF">
            <w:pPr>
              <w:pStyle w:val="af3"/>
              <w:numPr>
                <w:ilvl w:val="0"/>
                <w:numId w:val="88"/>
              </w:numPr>
              <w:ind w:left="37" w:firstLine="0"/>
              <w:rPr>
                <w:sz w:val="22"/>
                <w:szCs w:val="22"/>
              </w:rPr>
            </w:pPr>
          </w:p>
        </w:tc>
        <w:tc>
          <w:tcPr>
            <w:tcW w:w="4678" w:type="dxa"/>
          </w:tcPr>
          <w:p w14:paraId="7D259E80" w14:textId="77777777" w:rsidR="00EA0E4D" w:rsidRPr="00136D31" w:rsidRDefault="00EA0E4D" w:rsidP="005329CF">
            <w:pPr>
              <w:tabs>
                <w:tab w:val="left" w:pos="1455"/>
                <w:tab w:val="center" w:pos="1947"/>
              </w:tabs>
              <w:rPr>
                <w:sz w:val="22"/>
                <w:szCs w:val="22"/>
              </w:rPr>
            </w:pPr>
            <w:r w:rsidRPr="00136D31">
              <w:rPr>
                <w:sz w:val="22"/>
                <w:szCs w:val="22"/>
              </w:rPr>
              <w:t>Кредитный договор об открытии кредитной линии (с установленным лимитом выдачи) №0160-16-2-0 от 25.04.2016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273E857E" w14:textId="77777777" w:rsidR="00EA0E4D" w:rsidRDefault="00EA0E4D" w:rsidP="005329CF">
            <w:pPr>
              <w:jc w:val="center"/>
            </w:pPr>
            <w:r w:rsidRPr="00D732AC">
              <w:rPr>
                <w:sz w:val="22"/>
                <w:szCs w:val="22"/>
              </w:rPr>
              <w:t>1</w:t>
            </w:r>
          </w:p>
        </w:tc>
        <w:tc>
          <w:tcPr>
            <w:tcW w:w="1559" w:type="dxa"/>
          </w:tcPr>
          <w:p w14:paraId="24940951" w14:textId="77777777" w:rsidR="00EA0E4D" w:rsidRPr="00136D31" w:rsidRDefault="00EA0E4D" w:rsidP="005329CF">
            <w:pPr>
              <w:tabs>
                <w:tab w:val="left" w:pos="1455"/>
                <w:tab w:val="center" w:pos="1947"/>
              </w:tabs>
              <w:jc w:val="center"/>
              <w:rPr>
                <w:sz w:val="22"/>
                <w:szCs w:val="22"/>
              </w:rPr>
            </w:pPr>
            <w:r>
              <w:rPr>
                <w:sz w:val="22"/>
                <w:szCs w:val="22"/>
              </w:rPr>
              <w:t>копия, заверенная нотариусом</w:t>
            </w:r>
          </w:p>
        </w:tc>
        <w:tc>
          <w:tcPr>
            <w:tcW w:w="1276" w:type="dxa"/>
          </w:tcPr>
          <w:p w14:paraId="5E363A65" w14:textId="77777777" w:rsidR="00EA0E4D" w:rsidRPr="00136D31" w:rsidRDefault="00EA0E4D" w:rsidP="005329CF">
            <w:pPr>
              <w:tabs>
                <w:tab w:val="left" w:pos="1455"/>
                <w:tab w:val="center" w:pos="1947"/>
              </w:tabs>
              <w:jc w:val="center"/>
              <w:rPr>
                <w:sz w:val="22"/>
                <w:szCs w:val="22"/>
              </w:rPr>
            </w:pPr>
            <w:r>
              <w:rPr>
                <w:sz w:val="22"/>
                <w:szCs w:val="22"/>
              </w:rPr>
              <w:t>22</w:t>
            </w:r>
          </w:p>
        </w:tc>
      </w:tr>
      <w:tr w:rsidR="00EA0E4D" w:rsidRPr="00136D31" w14:paraId="0F6B8BEF" w14:textId="77777777" w:rsidTr="005329CF">
        <w:tc>
          <w:tcPr>
            <w:tcW w:w="709" w:type="dxa"/>
          </w:tcPr>
          <w:p w14:paraId="673559BE" w14:textId="77777777" w:rsidR="00EA0E4D" w:rsidRPr="00136D31" w:rsidRDefault="00EA0E4D" w:rsidP="005329CF">
            <w:pPr>
              <w:pStyle w:val="af3"/>
              <w:numPr>
                <w:ilvl w:val="0"/>
                <w:numId w:val="88"/>
              </w:numPr>
              <w:ind w:left="37" w:firstLine="0"/>
              <w:rPr>
                <w:sz w:val="22"/>
                <w:szCs w:val="22"/>
              </w:rPr>
            </w:pPr>
          </w:p>
        </w:tc>
        <w:tc>
          <w:tcPr>
            <w:tcW w:w="4678" w:type="dxa"/>
          </w:tcPr>
          <w:p w14:paraId="04C0C1A4"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№1 от 25.04.2016 к Кредитному договору об открытии кредитной линии (с установленным лимитом выдачи) №0160-16-2-0 от 25.04.2016</w:t>
            </w:r>
          </w:p>
        </w:tc>
        <w:tc>
          <w:tcPr>
            <w:tcW w:w="1701" w:type="dxa"/>
          </w:tcPr>
          <w:p w14:paraId="71D16E77" w14:textId="77777777" w:rsidR="00EA0E4D" w:rsidRDefault="00EA0E4D" w:rsidP="005329CF">
            <w:pPr>
              <w:jc w:val="center"/>
            </w:pPr>
            <w:r w:rsidRPr="00D732AC">
              <w:rPr>
                <w:sz w:val="22"/>
                <w:szCs w:val="22"/>
              </w:rPr>
              <w:t>1</w:t>
            </w:r>
          </w:p>
        </w:tc>
        <w:tc>
          <w:tcPr>
            <w:tcW w:w="1559" w:type="dxa"/>
          </w:tcPr>
          <w:p w14:paraId="0A87CCC9" w14:textId="77777777" w:rsidR="00EA0E4D" w:rsidRPr="00136D31" w:rsidRDefault="00EA0E4D" w:rsidP="005329CF">
            <w:pPr>
              <w:tabs>
                <w:tab w:val="left" w:pos="1455"/>
                <w:tab w:val="center" w:pos="1947"/>
              </w:tabs>
              <w:jc w:val="center"/>
              <w:rPr>
                <w:sz w:val="22"/>
                <w:szCs w:val="22"/>
              </w:rPr>
            </w:pPr>
            <w:r>
              <w:rPr>
                <w:sz w:val="22"/>
                <w:szCs w:val="22"/>
              </w:rPr>
              <w:t>копия, заверенная нотариусом</w:t>
            </w:r>
          </w:p>
        </w:tc>
        <w:tc>
          <w:tcPr>
            <w:tcW w:w="1276" w:type="dxa"/>
          </w:tcPr>
          <w:p w14:paraId="16C7F0BF" w14:textId="77777777" w:rsidR="00EA0E4D" w:rsidRPr="00136D31" w:rsidRDefault="00EA0E4D" w:rsidP="005329CF">
            <w:pPr>
              <w:tabs>
                <w:tab w:val="left" w:pos="1455"/>
                <w:tab w:val="center" w:pos="1947"/>
              </w:tabs>
              <w:jc w:val="center"/>
              <w:rPr>
                <w:sz w:val="22"/>
                <w:szCs w:val="22"/>
              </w:rPr>
            </w:pPr>
            <w:r>
              <w:rPr>
                <w:sz w:val="22"/>
                <w:szCs w:val="22"/>
              </w:rPr>
              <w:t>4</w:t>
            </w:r>
          </w:p>
        </w:tc>
      </w:tr>
      <w:tr w:rsidR="00EA0E4D" w:rsidRPr="00136D31" w14:paraId="4D463284" w14:textId="77777777" w:rsidTr="005329CF">
        <w:tc>
          <w:tcPr>
            <w:tcW w:w="709" w:type="dxa"/>
          </w:tcPr>
          <w:p w14:paraId="2BE3FA4F" w14:textId="77777777" w:rsidR="00EA0E4D" w:rsidRPr="00136D31" w:rsidRDefault="00EA0E4D" w:rsidP="005329CF">
            <w:pPr>
              <w:pStyle w:val="af3"/>
              <w:numPr>
                <w:ilvl w:val="0"/>
                <w:numId w:val="88"/>
              </w:numPr>
              <w:ind w:left="37" w:firstLine="0"/>
              <w:rPr>
                <w:sz w:val="22"/>
                <w:szCs w:val="22"/>
              </w:rPr>
            </w:pPr>
          </w:p>
        </w:tc>
        <w:tc>
          <w:tcPr>
            <w:tcW w:w="4678" w:type="dxa"/>
          </w:tcPr>
          <w:p w14:paraId="64068229"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№2 от 09.06.2016 к Кредитному договору об открытии кредитной линии (с установленным лимитом выдачи) №0160-16-2-0 от 25.04.2016</w:t>
            </w:r>
          </w:p>
        </w:tc>
        <w:tc>
          <w:tcPr>
            <w:tcW w:w="1701" w:type="dxa"/>
          </w:tcPr>
          <w:p w14:paraId="68BC5A73" w14:textId="77777777" w:rsidR="00EA0E4D" w:rsidRDefault="00EA0E4D" w:rsidP="005329CF">
            <w:pPr>
              <w:jc w:val="center"/>
            </w:pPr>
            <w:r w:rsidRPr="00D732AC">
              <w:rPr>
                <w:sz w:val="22"/>
                <w:szCs w:val="22"/>
              </w:rPr>
              <w:t>1</w:t>
            </w:r>
          </w:p>
        </w:tc>
        <w:tc>
          <w:tcPr>
            <w:tcW w:w="1559" w:type="dxa"/>
          </w:tcPr>
          <w:p w14:paraId="1CE6DBC6" w14:textId="77777777" w:rsidR="00EA0E4D" w:rsidRPr="00136D31" w:rsidRDefault="00EA0E4D" w:rsidP="005329CF">
            <w:pPr>
              <w:tabs>
                <w:tab w:val="left" w:pos="1455"/>
                <w:tab w:val="center" w:pos="1947"/>
              </w:tabs>
              <w:jc w:val="center"/>
              <w:rPr>
                <w:sz w:val="22"/>
                <w:szCs w:val="22"/>
              </w:rPr>
            </w:pPr>
            <w:r>
              <w:rPr>
                <w:sz w:val="22"/>
                <w:szCs w:val="22"/>
              </w:rPr>
              <w:t>копия, заверенная нотариусом</w:t>
            </w:r>
          </w:p>
        </w:tc>
        <w:tc>
          <w:tcPr>
            <w:tcW w:w="1276" w:type="dxa"/>
          </w:tcPr>
          <w:p w14:paraId="5F8A0748" w14:textId="77777777" w:rsidR="00EA0E4D" w:rsidRPr="00136D31" w:rsidRDefault="00EA0E4D" w:rsidP="005329CF">
            <w:pPr>
              <w:tabs>
                <w:tab w:val="left" w:pos="1455"/>
                <w:tab w:val="center" w:pos="1947"/>
              </w:tabs>
              <w:jc w:val="center"/>
              <w:rPr>
                <w:sz w:val="22"/>
                <w:szCs w:val="22"/>
              </w:rPr>
            </w:pPr>
            <w:r>
              <w:rPr>
                <w:sz w:val="22"/>
                <w:szCs w:val="22"/>
              </w:rPr>
              <w:t>1</w:t>
            </w:r>
          </w:p>
        </w:tc>
      </w:tr>
      <w:tr w:rsidR="00EA0E4D" w:rsidRPr="00136D31" w14:paraId="752CD639" w14:textId="77777777" w:rsidTr="005329CF">
        <w:tc>
          <w:tcPr>
            <w:tcW w:w="709" w:type="dxa"/>
          </w:tcPr>
          <w:p w14:paraId="190CD83C" w14:textId="77777777" w:rsidR="00EA0E4D" w:rsidRPr="00136D31" w:rsidRDefault="00EA0E4D" w:rsidP="005329CF">
            <w:pPr>
              <w:pStyle w:val="af3"/>
              <w:numPr>
                <w:ilvl w:val="0"/>
                <w:numId w:val="88"/>
              </w:numPr>
              <w:ind w:left="37" w:firstLine="0"/>
              <w:rPr>
                <w:sz w:val="22"/>
                <w:szCs w:val="22"/>
              </w:rPr>
            </w:pPr>
          </w:p>
        </w:tc>
        <w:tc>
          <w:tcPr>
            <w:tcW w:w="4678" w:type="dxa"/>
          </w:tcPr>
          <w:p w14:paraId="1CD026F4"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№3 от 31.03.2017 к Кредитному договору об открытии кредитной линии (с установленным лимитом выдачи) №0160-16-2-0 от 25.04.2016</w:t>
            </w:r>
          </w:p>
        </w:tc>
        <w:tc>
          <w:tcPr>
            <w:tcW w:w="1701" w:type="dxa"/>
          </w:tcPr>
          <w:p w14:paraId="7873181C" w14:textId="77777777" w:rsidR="00EA0E4D" w:rsidRDefault="00EA0E4D" w:rsidP="005329CF">
            <w:pPr>
              <w:jc w:val="center"/>
            </w:pPr>
            <w:r w:rsidRPr="00D732AC">
              <w:rPr>
                <w:sz w:val="22"/>
                <w:szCs w:val="22"/>
              </w:rPr>
              <w:t>1</w:t>
            </w:r>
          </w:p>
        </w:tc>
        <w:tc>
          <w:tcPr>
            <w:tcW w:w="1559" w:type="dxa"/>
          </w:tcPr>
          <w:p w14:paraId="7270D039" w14:textId="77777777" w:rsidR="00EA0E4D" w:rsidRPr="00136D31" w:rsidRDefault="00EA0E4D" w:rsidP="005329CF">
            <w:pPr>
              <w:tabs>
                <w:tab w:val="left" w:pos="1455"/>
                <w:tab w:val="center" w:pos="1947"/>
              </w:tabs>
              <w:jc w:val="center"/>
              <w:rPr>
                <w:sz w:val="22"/>
                <w:szCs w:val="22"/>
              </w:rPr>
            </w:pPr>
            <w:r>
              <w:rPr>
                <w:sz w:val="22"/>
                <w:szCs w:val="22"/>
              </w:rPr>
              <w:t>копия, заверенная нотариусом</w:t>
            </w:r>
          </w:p>
        </w:tc>
        <w:tc>
          <w:tcPr>
            <w:tcW w:w="1276" w:type="dxa"/>
          </w:tcPr>
          <w:p w14:paraId="6CF103D4" w14:textId="77777777" w:rsidR="00EA0E4D" w:rsidRPr="00136D31" w:rsidRDefault="00EA0E4D" w:rsidP="005329CF">
            <w:pPr>
              <w:tabs>
                <w:tab w:val="left" w:pos="1455"/>
                <w:tab w:val="center" w:pos="1947"/>
              </w:tabs>
              <w:jc w:val="center"/>
              <w:rPr>
                <w:sz w:val="22"/>
                <w:szCs w:val="22"/>
              </w:rPr>
            </w:pPr>
            <w:r>
              <w:rPr>
                <w:sz w:val="22"/>
                <w:szCs w:val="22"/>
              </w:rPr>
              <w:t>1</w:t>
            </w:r>
          </w:p>
        </w:tc>
      </w:tr>
      <w:tr w:rsidR="00EA0E4D" w:rsidRPr="00136D31" w14:paraId="71C517A1" w14:textId="77777777" w:rsidTr="005329CF">
        <w:tc>
          <w:tcPr>
            <w:tcW w:w="709" w:type="dxa"/>
          </w:tcPr>
          <w:p w14:paraId="54232C70" w14:textId="77777777" w:rsidR="00EA0E4D" w:rsidRPr="00136D31" w:rsidRDefault="00EA0E4D" w:rsidP="005329CF">
            <w:pPr>
              <w:pStyle w:val="af3"/>
              <w:numPr>
                <w:ilvl w:val="0"/>
                <w:numId w:val="88"/>
              </w:numPr>
              <w:ind w:left="37" w:firstLine="0"/>
              <w:rPr>
                <w:sz w:val="22"/>
                <w:szCs w:val="22"/>
              </w:rPr>
            </w:pPr>
          </w:p>
        </w:tc>
        <w:tc>
          <w:tcPr>
            <w:tcW w:w="4678" w:type="dxa"/>
          </w:tcPr>
          <w:p w14:paraId="646C9589"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№4 от 30.11.2017 к Кредитному договору об открытии кредитной линии (с установленным лимитом выдачи) №0160-16-2-0 от 25.04.2016</w:t>
            </w:r>
          </w:p>
        </w:tc>
        <w:tc>
          <w:tcPr>
            <w:tcW w:w="1701" w:type="dxa"/>
          </w:tcPr>
          <w:p w14:paraId="34B1823C" w14:textId="77777777" w:rsidR="00EA0E4D" w:rsidRDefault="00EA0E4D" w:rsidP="005329CF">
            <w:pPr>
              <w:jc w:val="center"/>
            </w:pPr>
            <w:r w:rsidRPr="00D732AC">
              <w:rPr>
                <w:sz w:val="22"/>
                <w:szCs w:val="22"/>
              </w:rPr>
              <w:t>1</w:t>
            </w:r>
          </w:p>
        </w:tc>
        <w:tc>
          <w:tcPr>
            <w:tcW w:w="1559" w:type="dxa"/>
          </w:tcPr>
          <w:p w14:paraId="18DE0CFE" w14:textId="77777777" w:rsidR="00EA0E4D" w:rsidRPr="00136D31" w:rsidRDefault="00EA0E4D" w:rsidP="005329CF">
            <w:pPr>
              <w:tabs>
                <w:tab w:val="left" w:pos="1455"/>
                <w:tab w:val="center" w:pos="1947"/>
              </w:tabs>
              <w:jc w:val="center"/>
              <w:rPr>
                <w:sz w:val="22"/>
                <w:szCs w:val="22"/>
              </w:rPr>
            </w:pPr>
            <w:r>
              <w:rPr>
                <w:sz w:val="22"/>
                <w:szCs w:val="22"/>
              </w:rPr>
              <w:t>оригинал</w:t>
            </w:r>
          </w:p>
        </w:tc>
        <w:tc>
          <w:tcPr>
            <w:tcW w:w="1276" w:type="dxa"/>
          </w:tcPr>
          <w:p w14:paraId="19A533E8" w14:textId="77777777" w:rsidR="00EA0E4D" w:rsidRPr="00136D31" w:rsidRDefault="00EA0E4D" w:rsidP="005329CF">
            <w:pPr>
              <w:tabs>
                <w:tab w:val="left" w:pos="1455"/>
                <w:tab w:val="center" w:pos="1947"/>
              </w:tabs>
              <w:jc w:val="center"/>
              <w:rPr>
                <w:sz w:val="22"/>
                <w:szCs w:val="22"/>
              </w:rPr>
            </w:pPr>
            <w:r>
              <w:rPr>
                <w:sz w:val="22"/>
                <w:szCs w:val="22"/>
              </w:rPr>
              <w:t>1</w:t>
            </w:r>
          </w:p>
        </w:tc>
      </w:tr>
      <w:tr w:rsidR="00EA0E4D" w:rsidRPr="00136D31" w14:paraId="528F3EFD" w14:textId="77777777" w:rsidTr="005329CF">
        <w:tc>
          <w:tcPr>
            <w:tcW w:w="709" w:type="dxa"/>
          </w:tcPr>
          <w:p w14:paraId="31287F37" w14:textId="77777777" w:rsidR="00EA0E4D" w:rsidRPr="00136D31" w:rsidRDefault="00EA0E4D" w:rsidP="005329CF">
            <w:pPr>
              <w:pStyle w:val="af3"/>
              <w:numPr>
                <w:ilvl w:val="0"/>
                <w:numId w:val="88"/>
              </w:numPr>
              <w:ind w:left="37" w:firstLine="0"/>
              <w:rPr>
                <w:sz w:val="22"/>
                <w:szCs w:val="22"/>
              </w:rPr>
            </w:pPr>
          </w:p>
        </w:tc>
        <w:tc>
          <w:tcPr>
            <w:tcW w:w="4678" w:type="dxa"/>
          </w:tcPr>
          <w:p w14:paraId="79A5210A" w14:textId="77777777" w:rsidR="00EA0E4D" w:rsidRPr="00136D31" w:rsidRDefault="00EA0E4D" w:rsidP="005329CF">
            <w:pPr>
              <w:tabs>
                <w:tab w:val="left" w:pos="1455"/>
                <w:tab w:val="center" w:pos="1947"/>
              </w:tabs>
              <w:rPr>
                <w:sz w:val="22"/>
                <w:szCs w:val="22"/>
              </w:rPr>
            </w:pPr>
            <w:r w:rsidRPr="00136D31">
              <w:rPr>
                <w:sz w:val="22"/>
                <w:szCs w:val="22"/>
              </w:rPr>
              <w:t>Дополнительное соглашение №5 от 05.02.2018 к Кредитному договору об открытии кредитной линии (с установленным лимитом выдачи) №0160-16-2-0 от 25.04.2016</w:t>
            </w:r>
          </w:p>
        </w:tc>
        <w:tc>
          <w:tcPr>
            <w:tcW w:w="1701" w:type="dxa"/>
          </w:tcPr>
          <w:p w14:paraId="4EF18873" w14:textId="77777777" w:rsidR="00EA0E4D" w:rsidRDefault="00EA0E4D" w:rsidP="005329CF">
            <w:pPr>
              <w:jc w:val="center"/>
            </w:pPr>
            <w:r w:rsidRPr="00D732AC">
              <w:rPr>
                <w:sz w:val="22"/>
                <w:szCs w:val="22"/>
              </w:rPr>
              <w:t>1</w:t>
            </w:r>
          </w:p>
        </w:tc>
        <w:tc>
          <w:tcPr>
            <w:tcW w:w="1559" w:type="dxa"/>
          </w:tcPr>
          <w:p w14:paraId="230C7B85" w14:textId="77777777" w:rsidR="00EA0E4D" w:rsidRPr="00136D31" w:rsidRDefault="00EA0E4D" w:rsidP="005329CF">
            <w:pPr>
              <w:tabs>
                <w:tab w:val="left" w:pos="1455"/>
                <w:tab w:val="center" w:pos="1947"/>
              </w:tabs>
              <w:jc w:val="center"/>
              <w:rPr>
                <w:sz w:val="22"/>
                <w:szCs w:val="22"/>
              </w:rPr>
            </w:pPr>
            <w:r>
              <w:rPr>
                <w:sz w:val="22"/>
                <w:szCs w:val="22"/>
              </w:rPr>
              <w:t>оригинал</w:t>
            </w:r>
          </w:p>
        </w:tc>
        <w:tc>
          <w:tcPr>
            <w:tcW w:w="1276" w:type="dxa"/>
          </w:tcPr>
          <w:p w14:paraId="30EB6BB1" w14:textId="77777777" w:rsidR="00EA0E4D" w:rsidRPr="00136D31" w:rsidRDefault="00EA0E4D" w:rsidP="005329CF">
            <w:pPr>
              <w:tabs>
                <w:tab w:val="left" w:pos="1455"/>
                <w:tab w:val="center" w:pos="1947"/>
              </w:tabs>
              <w:jc w:val="center"/>
              <w:rPr>
                <w:sz w:val="22"/>
                <w:szCs w:val="22"/>
              </w:rPr>
            </w:pPr>
            <w:r>
              <w:rPr>
                <w:sz w:val="22"/>
                <w:szCs w:val="22"/>
              </w:rPr>
              <w:t>8</w:t>
            </w:r>
          </w:p>
        </w:tc>
      </w:tr>
      <w:tr w:rsidR="00EA0E4D" w:rsidRPr="00136D31" w14:paraId="26A7F274" w14:textId="77777777" w:rsidTr="005329CF">
        <w:tc>
          <w:tcPr>
            <w:tcW w:w="709" w:type="dxa"/>
          </w:tcPr>
          <w:p w14:paraId="5C705A02" w14:textId="77777777" w:rsidR="00EA0E4D" w:rsidRPr="00136D31" w:rsidRDefault="00EA0E4D" w:rsidP="005329CF">
            <w:pPr>
              <w:pStyle w:val="af3"/>
              <w:numPr>
                <w:ilvl w:val="0"/>
                <w:numId w:val="88"/>
              </w:numPr>
              <w:ind w:left="37" w:firstLine="0"/>
              <w:rPr>
                <w:sz w:val="22"/>
                <w:szCs w:val="22"/>
              </w:rPr>
            </w:pPr>
          </w:p>
        </w:tc>
        <w:tc>
          <w:tcPr>
            <w:tcW w:w="4678" w:type="dxa"/>
          </w:tcPr>
          <w:p w14:paraId="5D39E05B"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№0398-17-2-0 от 07.09.2017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1060F6E7" w14:textId="77777777" w:rsidR="00EA0E4D" w:rsidRDefault="00EA0E4D" w:rsidP="005329CF">
            <w:pPr>
              <w:jc w:val="center"/>
            </w:pPr>
            <w:r w:rsidRPr="00D732AC">
              <w:rPr>
                <w:sz w:val="22"/>
                <w:szCs w:val="22"/>
              </w:rPr>
              <w:t>1</w:t>
            </w:r>
          </w:p>
        </w:tc>
        <w:tc>
          <w:tcPr>
            <w:tcW w:w="1559" w:type="dxa"/>
          </w:tcPr>
          <w:p w14:paraId="72ECA859" w14:textId="77777777" w:rsidR="00EA0E4D" w:rsidRPr="00136D31" w:rsidRDefault="00EA0E4D" w:rsidP="005329CF">
            <w:pPr>
              <w:jc w:val="center"/>
              <w:rPr>
                <w:sz w:val="22"/>
                <w:szCs w:val="22"/>
              </w:rPr>
            </w:pPr>
            <w:r>
              <w:rPr>
                <w:sz w:val="22"/>
                <w:szCs w:val="22"/>
              </w:rPr>
              <w:t>оригинал</w:t>
            </w:r>
          </w:p>
        </w:tc>
        <w:tc>
          <w:tcPr>
            <w:tcW w:w="1276" w:type="dxa"/>
          </w:tcPr>
          <w:p w14:paraId="7C035384" w14:textId="77777777" w:rsidR="00EA0E4D" w:rsidRPr="00136D31" w:rsidRDefault="00EA0E4D" w:rsidP="005329CF">
            <w:pPr>
              <w:jc w:val="center"/>
              <w:rPr>
                <w:sz w:val="22"/>
                <w:szCs w:val="22"/>
              </w:rPr>
            </w:pPr>
            <w:r>
              <w:rPr>
                <w:sz w:val="22"/>
                <w:szCs w:val="22"/>
              </w:rPr>
              <w:t>31</w:t>
            </w:r>
          </w:p>
        </w:tc>
      </w:tr>
      <w:tr w:rsidR="00EA0E4D" w:rsidRPr="00136D31" w14:paraId="74492CDA" w14:textId="77777777" w:rsidTr="005329CF">
        <w:tc>
          <w:tcPr>
            <w:tcW w:w="709" w:type="dxa"/>
          </w:tcPr>
          <w:p w14:paraId="140D1D97" w14:textId="77777777" w:rsidR="00EA0E4D" w:rsidRPr="00136D31" w:rsidRDefault="00EA0E4D" w:rsidP="005329CF">
            <w:pPr>
              <w:pStyle w:val="af3"/>
              <w:numPr>
                <w:ilvl w:val="0"/>
                <w:numId w:val="88"/>
              </w:numPr>
              <w:ind w:left="37" w:firstLine="0"/>
              <w:rPr>
                <w:sz w:val="22"/>
                <w:szCs w:val="22"/>
              </w:rPr>
            </w:pPr>
          </w:p>
        </w:tc>
        <w:tc>
          <w:tcPr>
            <w:tcW w:w="4678" w:type="dxa"/>
          </w:tcPr>
          <w:p w14:paraId="5634EE57" w14:textId="77777777" w:rsidR="00EA0E4D" w:rsidRPr="00136D31" w:rsidRDefault="00EA0E4D" w:rsidP="005329CF">
            <w:pPr>
              <w:rPr>
                <w:sz w:val="22"/>
                <w:szCs w:val="22"/>
              </w:rPr>
            </w:pPr>
            <w:r w:rsidRPr="00136D31">
              <w:rPr>
                <w:sz w:val="22"/>
                <w:szCs w:val="22"/>
              </w:rPr>
              <w:t>Дополнительное соглашение №1 от 07.09.2017 к Кредитному договору об открытии кредитной линии (с установленным лимитом выдачи) №0398-17-2-0 от 07.09.2017</w:t>
            </w:r>
          </w:p>
        </w:tc>
        <w:tc>
          <w:tcPr>
            <w:tcW w:w="1701" w:type="dxa"/>
          </w:tcPr>
          <w:p w14:paraId="47A85A32" w14:textId="77777777" w:rsidR="00EA0E4D" w:rsidRDefault="00EA0E4D" w:rsidP="005329CF">
            <w:pPr>
              <w:jc w:val="center"/>
            </w:pPr>
            <w:r w:rsidRPr="00D732AC">
              <w:rPr>
                <w:sz w:val="22"/>
                <w:szCs w:val="22"/>
              </w:rPr>
              <w:t>1</w:t>
            </w:r>
          </w:p>
        </w:tc>
        <w:tc>
          <w:tcPr>
            <w:tcW w:w="1559" w:type="dxa"/>
          </w:tcPr>
          <w:p w14:paraId="2098FACB" w14:textId="77777777" w:rsidR="00EA0E4D" w:rsidRPr="00136D31" w:rsidRDefault="00EA0E4D" w:rsidP="005329CF">
            <w:pPr>
              <w:jc w:val="center"/>
              <w:rPr>
                <w:sz w:val="22"/>
                <w:szCs w:val="22"/>
              </w:rPr>
            </w:pPr>
            <w:r>
              <w:rPr>
                <w:sz w:val="22"/>
                <w:szCs w:val="22"/>
              </w:rPr>
              <w:t>оригинал</w:t>
            </w:r>
          </w:p>
        </w:tc>
        <w:tc>
          <w:tcPr>
            <w:tcW w:w="1276" w:type="dxa"/>
          </w:tcPr>
          <w:p w14:paraId="27DA144A" w14:textId="77777777" w:rsidR="00EA0E4D" w:rsidRPr="00136D31" w:rsidRDefault="00EA0E4D" w:rsidP="005329CF">
            <w:pPr>
              <w:jc w:val="center"/>
              <w:rPr>
                <w:sz w:val="22"/>
                <w:szCs w:val="22"/>
              </w:rPr>
            </w:pPr>
            <w:r>
              <w:rPr>
                <w:sz w:val="22"/>
                <w:szCs w:val="22"/>
              </w:rPr>
              <w:t>3</w:t>
            </w:r>
          </w:p>
        </w:tc>
      </w:tr>
      <w:tr w:rsidR="00EA0E4D" w:rsidRPr="00136D31" w14:paraId="5D0A8576" w14:textId="77777777" w:rsidTr="005329CF">
        <w:tc>
          <w:tcPr>
            <w:tcW w:w="709" w:type="dxa"/>
          </w:tcPr>
          <w:p w14:paraId="364A9C76" w14:textId="77777777" w:rsidR="00EA0E4D" w:rsidRPr="00136D31" w:rsidRDefault="00EA0E4D" w:rsidP="005329CF">
            <w:pPr>
              <w:pStyle w:val="af3"/>
              <w:numPr>
                <w:ilvl w:val="0"/>
                <w:numId w:val="88"/>
              </w:numPr>
              <w:ind w:left="37" w:firstLine="0"/>
              <w:rPr>
                <w:sz w:val="22"/>
                <w:szCs w:val="22"/>
              </w:rPr>
            </w:pPr>
          </w:p>
        </w:tc>
        <w:tc>
          <w:tcPr>
            <w:tcW w:w="4678" w:type="dxa"/>
          </w:tcPr>
          <w:p w14:paraId="676118AE" w14:textId="77777777" w:rsidR="00EA0E4D" w:rsidRPr="00136D31" w:rsidRDefault="00EA0E4D" w:rsidP="005329CF">
            <w:pPr>
              <w:rPr>
                <w:sz w:val="22"/>
                <w:szCs w:val="22"/>
              </w:rPr>
            </w:pPr>
            <w:r w:rsidRPr="00136D31">
              <w:rPr>
                <w:sz w:val="22"/>
                <w:szCs w:val="22"/>
              </w:rPr>
              <w:t>Дополнительное соглашение №2 от 11.01.2018 к Кредитному договору об открытии кредитной линии (с установленным лимитом выдачи) №0398-17-2-0 от 07.09.2017</w:t>
            </w:r>
          </w:p>
        </w:tc>
        <w:tc>
          <w:tcPr>
            <w:tcW w:w="1701" w:type="dxa"/>
          </w:tcPr>
          <w:p w14:paraId="12FCC5CC" w14:textId="77777777" w:rsidR="00EA0E4D" w:rsidRDefault="00EA0E4D" w:rsidP="005329CF">
            <w:pPr>
              <w:jc w:val="center"/>
            </w:pPr>
            <w:r w:rsidRPr="00D732AC">
              <w:rPr>
                <w:sz w:val="22"/>
                <w:szCs w:val="22"/>
              </w:rPr>
              <w:t>1</w:t>
            </w:r>
          </w:p>
        </w:tc>
        <w:tc>
          <w:tcPr>
            <w:tcW w:w="1559" w:type="dxa"/>
          </w:tcPr>
          <w:p w14:paraId="063CDCE2" w14:textId="77777777" w:rsidR="00EA0E4D" w:rsidRPr="00136D31" w:rsidRDefault="00EA0E4D" w:rsidP="005329CF">
            <w:pPr>
              <w:jc w:val="center"/>
              <w:rPr>
                <w:sz w:val="22"/>
                <w:szCs w:val="22"/>
              </w:rPr>
            </w:pPr>
            <w:r>
              <w:rPr>
                <w:sz w:val="22"/>
                <w:szCs w:val="22"/>
              </w:rPr>
              <w:t>оригинал</w:t>
            </w:r>
          </w:p>
        </w:tc>
        <w:tc>
          <w:tcPr>
            <w:tcW w:w="1276" w:type="dxa"/>
          </w:tcPr>
          <w:p w14:paraId="67F27F4C" w14:textId="77777777" w:rsidR="00EA0E4D" w:rsidRPr="00136D31" w:rsidRDefault="00EA0E4D" w:rsidP="005329CF">
            <w:pPr>
              <w:jc w:val="center"/>
              <w:rPr>
                <w:sz w:val="22"/>
                <w:szCs w:val="22"/>
              </w:rPr>
            </w:pPr>
            <w:r>
              <w:rPr>
                <w:sz w:val="22"/>
                <w:szCs w:val="22"/>
              </w:rPr>
              <w:t>7</w:t>
            </w:r>
          </w:p>
        </w:tc>
      </w:tr>
      <w:tr w:rsidR="00EA0E4D" w:rsidRPr="00136D31" w14:paraId="754A16FB" w14:textId="77777777" w:rsidTr="005329CF">
        <w:tc>
          <w:tcPr>
            <w:tcW w:w="709" w:type="dxa"/>
          </w:tcPr>
          <w:p w14:paraId="77AEED8F" w14:textId="77777777" w:rsidR="00EA0E4D" w:rsidRPr="00136D31" w:rsidRDefault="00EA0E4D" w:rsidP="005329CF">
            <w:pPr>
              <w:pStyle w:val="af3"/>
              <w:numPr>
                <w:ilvl w:val="0"/>
                <w:numId w:val="88"/>
              </w:numPr>
              <w:ind w:left="37" w:firstLine="0"/>
              <w:rPr>
                <w:sz w:val="22"/>
                <w:szCs w:val="22"/>
              </w:rPr>
            </w:pPr>
          </w:p>
        </w:tc>
        <w:tc>
          <w:tcPr>
            <w:tcW w:w="4678" w:type="dxa"/>
          </w:tcPr>
          <w:p w14:paraId="0CDC8428" w14:textId="77777777" w:rsidR="00EA0E4D" w:rsidRPr="00136D31" w:rsidRDefault="00EA0E4D" w:rsidP="005329CF">
            <w:pPr>
              <w:tabs>
                <w:tab w:val="left" w:pos="1470"/>
                <w:tab w:val="center" w:pos="1947"/>
              </w:tabs>
              <w:rPr>
                <w:sz w:val="22"/>
                <w:szCs w:val="22"/>
              </w:rPr>
            </w:pPr>
            <w:r w:rsidRPr="00136D31">
              <w:rPr>
                <w:sz w:val="22"/>
                <w:szCs w:val="22"/>
              </w:rPr>
              <w:t>Кредитный договор об открытии кредитной линии (с установленным лимитом выдачи) №0509-17-2-0 от 20.10.2017 между ПАО «Промсвязьбанк» и ООО «</w:t>
            </w:r>
            <w:r w:rsidRPr="00136D31">
              <w:rPr>
                <w:bCs/>
                <w:sz w:val="22"/>
                <w:szCs w:val="22"/>
              </w:rPr>
              <w:t>БЕЛАЯ ПТИЦА-БЕЛГОРОД</w:t>
            </w:r>
            <w:r w:rsidRPr="00136D31">
              <w:rPr>
                <w:sz w:val="22"/>
                <w:szCs w:val="22"/>
              </w:rPr>
              <w:t>»</w:t>
            </w:r>
          </w:p>
        </w:tc>
        <w:tc>
          <w:tcPr>
            <w:tcW w:w="1701" w:type="dxa"/>
          </w:tcPr>
          <w:p w14:paraId="02C6BA18" w14:textId="77777777" w:rsidR="00EA0E4D" w:rsidRDefault="00EA0E4D" w:rsidP="005329CF">
            <w:pPr>
              <w:jc w:val="center"/>
            </w:pPr>
            <w:r w:rsidRPr="00D732AC">
              <w:rPr>
                <w:sz w:val="22"/>
                <w:szCs w:val="22"/>
              </w:rPr>
              <w:t>1</w:t>
            </w:r>
          </w:p>
        </w:tc>
        <w:tc>
          <w:tcPr>
            <w:tcW w:w="1559" w:type="dxa"/>
          </w:tcPr>
          <w:p w14:paraId="1CDDC9BE" w14:textId="77777777" w:rsidR="00EA0E4D" w:rsidRPr="00136D31" w:rsidRDefault="00EA0E4D" w:rsidP="005329CF">
            <w:pPr>
              <w:tabs>
                <w:tab w:val="left" w:pos="1470"/>
                <w:tab w:val="center" w:pos="1947"/>
              </w:tabs>
              <w:jc w:val="center"/>
              <w:rPr>
                <w:sz w:val="22"/>
                <w:szCs w:val="22"/>
              </w:rPr>
            </w:pPr>
            <w:r>
              <w:rPr>
                <w:sz w:val="22"/>
                <w:szCs w:val="22"/>
              </w:rPr>
              <w:t>оригинал</w:t>
            </w:r>
          </w:p>
        </w:tc>
        <w:tc>
          <w:tcPr>
            <w:tcW w:w="1276" w:type="dxa"/>
          </w:tcPr>
          <w:p w14:paraId="03913926" w14:textId="77777777" w:rsidR="00EA0E4D" w:rsidRPr="00136D31" w:rsidRDefault="00EA0E4D" w:rsidP="005329CF">
            <w:pPr>
              <w:tabs>
                <w:tab w:val="left" w:pos="1470"/>
                <w:tab w:val="center" w:pos="1947"/>
              </w:tabs>
              <w:jc w:val="center"/>
              <w:rPr>
                <w:sz w:val="22"/>
                <w:szCs w:val="22"/>
              </w:rPr>
            </w:pPr>
            <w:r>
              <w:rPr>
                <w:sz w:val="22"/>
                <w:szCs w:val="22"/>
              </w:rPr>
              <w:t>31</w:t>
            </w:r>
          </w:p>
        </w:tc>
      </w:tr>
      <w:tr w:rsidR="00EA0E4D" w:rsidRPr="00136D31" w14:paraId="4285A117" w14:textId="77777777" w:rsidTr="005329CF">
        <w:tc>
          <w:tcPr>
            <w:tcW w:w="709" w:type="dxa"/>
          </w:tcPr>
          <w:p w14:paraId="36609385" w14:textId="77777777" w:rsidR="00EA0E4D" w:rsidRPr="00136D31" w:rsidRDefault="00EA0E4D" w:rsidP="005329CF">
            <w:pPr>
              <w:pStyle w:val="af3"/>
              <w:numPr>
                <w:ilvl w:val="0"/>
                <w:numId w:val="88"/>
              </w:numPr>
              <w:ind w:left="37" w:firstLine="0"/>
              <w:rPr>
                <w:sz w:val="22"/>
                <w:szCs w:val="22"/>
              </w:rPr>
            </w:pPr>
          </w:p>
        </w:tc>
        <w:tc>
          <w:tcPr>
            <w:tcW w:w="4678" w:type="dxa"/>
          </w:tcPr>
          <w:p w14:paraId="3208245E" w14:textId="77777777" w:rsidR="00EA0E4D" w:rsidRPr="00136D31" w:rsidRDefault="00EA0E4D" w:rsidP="005329CF">
            <w:pPr>
              <w:tabs>
                <w:tab w:val="left" w:pos="1470"/>
                <w:tab w:val="center" w:pos="1947"/>
              </w:tabs>
              <w:rPr>
                <w:sz w:val="22"/>
                <w:szCs w:val="22"/>
              </w:rPr>
            </w:pPr>
            <w:r w:rsidRPr="00136D31">
              <w:rPr>
                <w:sz w:val="22"/>
                <w:szCs w:val="22"/>
              </w:rPr>
              <w:t>Дополнительное соглашение №1 от 20.10.2017 к Кредитному договору об открытии кредитной линии (с установленным лимитом выдачи) №0509-17-2-0 от 20.10.2017</w:t>
            </w:r>
          </w:p>
        </w:tc>
        <w:tc>
          <w:tcPr>
            <w:tcW w:w="1701" w:type="dxa"/>
          </w:tcPr>
          <w:p w14:paraId="7D67F5D3" w14:textId="77777777" w:rsidR="00EA0E4D" w:rsidRDefault="00EA0E4D" w:rsidP="005329CF">
            <w:pPr>
              <w:jc w:val="center"/>
            </w:pPr>
            <w:r w:rsidRPr="00D732AC">
              <w:rPr>
                <w:sz w:val="22"/>
                <w:szCs w:val="22"/>
              </w:rPr>
              <w:t>1</w:t>
            </w:r>
          </w:p>
        </w:tc>
        <w:tc>
          <w:tcPr>
            <w:tcW w:w="1559" w:type="dxa"/>
          </w:tcPr>
          <w:p w14:paraId="184E8B07" w14:textId="77777777" w:rsidR="00EA0E4D" w:rsidRPr="00136D31" w:rsidRDefault="00EA0E4D" w:rsidP="005329CF">
            <w:pPr>
              <w:tabs>
                <w:tab w:val="left" w:pos="1470"/>
                <w:tab w:val="center" w:pos="1947"/>
              </w:tabs>
              <w:jc w:val="center"/>
              <w:rPr>
                <w:sz w:val="22"/>
                <w:szCs w:val="22"/>
              </w:rPr>
            </w:pPr>
            <w:r>
              <w:rPr>
                <w:sz w:val="22"/>
                <w:szCs w:val="22"/>
              </w:rPr>
              <w:t>оригинал</w:t>
            </w:r>
          </w:p>
        </w:tc>
        <w:tc>
          <w:tcPr>
            <w:tcW w:w="1276" w:type="dxa"/>
          </w:tcPr>
          <w:p w14:paraId="18384A43" w14:textId="77777777" w:rsidR="00EA0E4D" w:rsidRPr="00136D31" w:rsidRDefault="00EA0E4D" w:rsidP="005329CF">
            <w:pPr>
              <w:tabs>
                <w:tab w:val="left" w:pos="1470"/>
                <w:tab w:val="center" w:pos="1947"/>
              </w:tabs>
              <w:jc w:val="center"/>
              <w:rPr>
                <w:sz w:val="22"/>
                <w:szCs w:val="22"/>
              </w:rPr>
            </w:pPr>
            <w:r>
              <w:rPr>
                <w:sz w:val="22"/>
                <w:szCs w:val="22"/>
              </w:rPr>
              <w:t>3</w:t>
            </w:r>
          </w:p>
        </w:tc>
      </w:tr>
      <w:tr w:rsidR="00EA0E4D" w:rsidRPr="00136D31" w14:paraId="7CAF3647" w14:textId="77777777" w:rsidTr="005329CF">
        <w:tc>
          <w:tcPr>
            <w:tcW w:w="709" w:type="dxa"/>
          </w:tcPr>
          <w:p w14:paraId="1B81C467" w14:textId="77777777" w:rsidR="00EA0E4D" w:rsidRPr="00136D31" w:rsidRDefault="00EA0E4D" w:rsidP="005329CF">
            <w:pPr>
              <w:pStyle w:val="af3"/>
              <w:numPr>
                <w:ilvl w:val="0"/>
                <w:numId w:val="88"/>
              </w:numPr>
              <w:ind w:left="37" w:firstLine="0"/>
              <w:rPr>
                <w:sz w:val="22"/>
                <w:szCs w:val="22"/>
              </w:rPr>
            </w:pPr>
          </w:p>
        </w:tc>
        <w:tc>
          <w:tcPr>
            <w:tcW w:w="4678" w:type="dxa"/>
          </w:tcPr>
          <w:p w14:paraId="5C585D1D" w14:textId="77777777" w:rsidR="00EA0E4D" w:rsidRPr="00136D31" w:rsidRDefault="00EA0E4D" w:rsidP="005329CF">
            <w:pPr>
              <w:tabs>
                <w:tab w:val="left" w:pos="1470"/>
                <w:tab w:val="center" w:pos="1947"/>
              </w:tabs>
              <w:rPr>
                <w:sz w:val="22"/>
                <w:szCs w:val="22"/>
              </w:rPr>
            </w:pPr>
            <w:r w:rsidRPr="00136D31">
              <w:rPr>
                <w:sz w:val="22"/>
                <w:szCs w:val="22"/>
              </w:rPr>
              <w:t>Дополнительное соглашение №2 от 11.01.2018 к Кредитному договору об открытии кредитной линии (с установленным лимитом выдачи) №0509-17-2-0 от 20.10.2017</w:t>
            </w:r>
          </w:p>
        </w:tc>
        <w:tc>
          <w:tcPr>
            <w:tcW w:w="1701" w:type="dxa"/>
          </w:tcPr>
          <w:p w14:paraId="44F8F621" w14:textId="77777777" w:rsidR="00EA0E4D" w:rsidRDefault="00EA0E4D" w:rsidP="005329CF">
            <w:pPr>
              <w:jc w:val="center"/>
            </w:pPr>
            <w:r w:rsidRPr="00D732AC">
              <w:rPr>
                <w:sz w:val="22"/>
                <w:szCs w:val="22"/>
              </w:rPr>
              <w:t>1</w:t>
            </w:r>
          </w:p>
        </w:tc>
        <w:tc>
          <w:tcPr>
            <w:tcW w:w="1559" w:type="dxa"/>
          </w:tcPr>
          <w:p w14:paraId="1E072C9A" w14:textId="77777777" w:rsidR="00EA0E4D" w:rsidRPr="00136D31" w:rsidRDefault="00EA0E4D" w:rsidP="005329CF">
            <w:pPr>
              <w:tabs>
                <w:tab w:val="left" w:pos="1470"/>
                <w:tab w:val="center" w:pos="1947"/>
              </w:tabs>
              <w:jc w:val="center"/>
              <w:rPr>
                <w:sz w:val="22"/>
                <w:szCs w:val="22"/>
              </w:rPr>
            </w:pPr>
            <w:r>
              <w:rPr>
                <w:sz w:val="22"/>
                <w:szCs w:val="22"/>
              </w:rPr>
              <w:t>оригинал</w:t>
            </w:r>
          </w:p>
        </w:tc>
        <w:tc>
          <w:tcPr>
            <w:tcW w:w="1276" w:type="dxa"/>
          </w:tcPr>
          <w:p w14:paraId="1446D6E8" w14:textId="77777777" w:rsidR="00EA0E4D" w:rsidRPr="00136D31" w:rsidRDefault="00EA0E4D" w:rsidP="005329CF">
            <w:pPr>
              <w:tabs>
                <w:tab w:val="left" w:pos="1470"/>
                <w:tab w:val="center" w:pos="1947"/>
              </w:tabs>
              <w:jc w:val="center"/>
              <w:rPr>
                <w:sz w:val="22"/>
                <w:szCs w:val="22"/>
              </w:rPr>
            </w:pPr>
            <w:r>
              <w:rPr>
                <w:sz w:val="22"/>
                <w:szCs w:val="22"/>
              </w:rPr>
              <w:t>6</w:t>
            </w:r>
          </w:p>
        </w:tc>
      </w:tr>
      <w:tr w:rsidR="00EA0E4D" w:rsidRPr="00136D31" w14:paraId="1E9900A5" w14:textId="77777777" w:rsidTr="005329CF">
        <w:tc>
          <w:tcPr>
            <w:tcW w:w="709" w:type="dxa"/>
          </w:tcPr>
          <w:p w14:paraId="68C2443E" w14:textId="77777777" w:rsidR="00EA0E4D" w:rsidRPr="00136D31" w:rsidRDefault="00EA0E4D" w:rsidP="005329CF">
            <w:pPr>
              <w:pStyle w:val="af3"/>
              <w:numPr>
                <w:ilvl w:val="0"/>
                <w:numId w:val="88"/>
              </w:numPr>
              <w:ind w:left="37" w:firstLine="0"/>
              <w:rPr>
                <w:sz w:val="22"/>
                <w:szCs w:val="22"/>
              </w:rPr>
            </w:pPr>
          </w:p>
        </w:tc>
        <w:tc>
          <w:tcPr>
            <w:tcW w:w="4678" w:type="dxa"/>
          </w:tcPr>
          <w:p w14:paraId="7FC0E180" w14:textId="77777777" w:rsidR="00EA0E4D" w:rsidRPr="00136D31" w:rsidRDefault="00EA0E4D" w:rsidP="005329CF">
            <w:pPr>
              <w:tabs>
                <w:tab w:val="left" w:pos="1470"/>
                <w:tab w:val="center" w:pos="1947"/>
              </w:tabs>
              <w:rPr>
                <w:sz w:val="22"/>
                <w:szCs w:val="22"/>
              </w:rPr>
            </w:pPr>
            <w:r w:rsidRPr="00136D31">
              <w:rPr>
                <w:sz w:val="22"/>
                <w:szCs w:val="22"/>
              </w:rPr>
              <w:t>Договор уступки прав (требований) №0132-18-6У-0 от 03.05.2018</w:t>
            </w:r>
          </w:p>
        </w:tc>
        <w:tc>
          <w:tcPr>
            <w:tcW w:w="1701" w:type="dxa"/>
          </w:tcPr>
          <w:p w14:paraId="2597E9AE" w14:textId="77777777" w:rsidR="00EA0E4D" w:rsidRDefault="00EA0E4D" w:rsidP="005329CF">
            <w:pPr>
              <w:jc w:val="center"/>
            </w:pPr>
            <w:r w:rsidRPr="00D732AC">
              <w:rPr>
                <w:sz w:val="22"/>
                <w:szCs w:val="22"/>
              </w:rPr>
              <w:t>1</w:t>
            </w:r>
          </w:p>
        </w:tc>
        <w:tc>
          <w:tcPr>
            <w:tcW w:w="1559" w:type="dxa"/>
          </w:tcPr>
          <w:p w14:paraId="4FEC8D8E" w14:textId="77777777" w:rsidR="00EA0E4D" w:rsidRDefault="00EA0E4D" w:rsidP="005329CF">
            <w:pPr>
              <w:jc w:val="center"/>
            </w:pPr>
            <w:r w:rsidRPr="008948BA">
              <w:rPr>
                <w:sz w:val="22"/>
                <w:szCs w:val="22"/>
              </w:rPr>
              <w:t>копия, заверенная нотариусом</w:t>
            </w:r>
          </w:p>
        </w:tc>
        <w:tc>
          <w:tcPr>
            <w:tcW w:w="1276" w:type="dxa"/>
          </w:tcPr>
          <w:p w14:paraId="40FF5628" w14:textId="77777777" w:rsidR="00EA0E4D" w:rsidRPr="00136D31" w:rsidRDefault="00EA0E4D" w:rsidP="005329CF">
            <w:pPr>
              <w:tabs>
                <w:tab w:val="left" w:pos="1470"/>
                <w:tab w:val="center" w:pos="1947"/>
              </w:tabs>
              <w:jc w:val="center"/>
              <w:rPr>
                <w:sz w:val="22"/>
                <w:szCs w:val="22"/>
              </w:rPr>
            </w:pPr>
            <w:r>
              <w:rPr>
                <w:sz w:val="22"/>
                <w:szCs w:val="22"/>
              </w:rPr>
              <w:t>29</w:t>
            </w:r>
          </w:p>
        </w:tc>
      </w:tr>
      <w:tr w:rsidR="00EA0E4D" w:rsidRPr="00136D31" w14:paraId="75D24714" w14:textId="77777777" w:rsidTr="005329CF">
        <w:tc>
          <w:tcPr>
            <w:tcW w:w="709" w:type="dxa"/>
          </w:tcPr>
          <w:p w14:paraId="6EBA71AF" w14:textId="77777777" w:rsidR="00EA0E4D" w:rsidRPr="00136D31" w:rsidRDefault="00EA0E4D" w:rsidP="005329CF">
            <w:pPr>
              <w:pStyle w:val="af3"/>
              <w:numPr>
                <w:ilvl w:val="0"/>
                <w:numId w:val="88"/>
              </w:numPr>
              <w:ind w:left="37" w:firstLine="0"/>
              <w:rPr>
                <w:sz w:val="22"/>
                <w:szCs w:val="22"/>
              </w:rPr>
            </w:pPr>
          </w:p>
        </w:tc>
        <w:tc>
          <w:tcPr>
            <w:tcW w:w="4678" w:type="dxa"/>
          </w:tcPr>
          <w:p w14:paraId="01A84C2D" w14:textId="77777777" w:rsidR="00EA0E4D" w:rsidRPr="00136D31" w:rsidRDefault="00EA0E4D" w:rsidP="005329CF">
            <w:pPr>
              <w:tabs>
                <w:tab w:val="left" w:pos="1470"/>
                <w:tab w:val="center" w:pos="1947"/>
              </w:tabs>
              <w:rPr>
                <w:sz w:val="22"/>
                <w:szCs w:val="22"/>
              </w:rPr>
            </w:pPr>
            <w:r w:rsidRPr="00136D31">
              <w:rPr>
                <w:sz w:val="22"/>
                <w:szCs w:val="22"/>
              </w:rPr>
              <w:t>Акт приема-передачи документов от 03.05.2018 по Договору уступки прав (требований) №0132-18-6У-0 от 03.05.2018</w:t>
            </w:r>
          </w:p>
        </w:tc>
        <w:tc>
          <w:tcPr>
            <w:tcW w:w="1701" w:type="dxa"/>
          </w:tcPr>
          <w:p w14:paraId="307F08BB" w14:textId="77777777" w:rsidR="00EA0E4D" w:rsidRDefault="00EA0E4D" w:rsidP="005329CF">
            <w:pPr>
              <w:jc w:val="center"/>
            </w:pPr>
            <w:r w:rsidRPr="00D732AC">
              <w:rPr>
                <w:sz w:val="22"/>
                <w:szCs w:val="22"/>
              </w:rPr>
              <w:t>1</w:t>
            </w:r>
          </w:p>
        </w:tc>
        <w:tc>
          <w:tcPr>
            <w:tcW w:w="1559" w:type="dxa"/>
          </w:tcPr>
          <w:p w14:paraId="147EB21F" w14:textId="77777777" w:rsidR="00EA0E4D" w:rsidRDefault="00EA0E4D" w:rsidP="005329CF">
            <w:pPr>
              <w:jc w:val="center"/>
            </w:pPr>
            <w:r w:rsidRPr="008948BA">
              <w:rPr>
                <w:sz w:val="22"/>
                <w:szCs w:val="22"/>
              </w:rPr>
              <w:t>копия, заверенная нотариусом</w:t>
            </w:r>
          </w:p>
        </w:tc>
        <w:tc>
          <w:tcPr>
            <w:tcW w:w="1276" w:type="dxa"/>
          </w:tcPr>
          <w:p w14:paraId="5B84197A" w14:textId="77777777" w:rsidR="00EA0E4D" w:rsidRPr="00136D31" w:rsidRDefault="00EA0E4D" w:rsidP="005329CF">
            <w:pPr>
              <w:tabs>
                <w:tab w:val="left" w:pos="1470"/>
                <w:tab w:val="center" w:pos="1947"/>
              </w:tabs>
              <w:jc w:val="center"/>
              <w:rPr>
                <w:sz w:val="22"/>
                <w:szCs w:val="22"/>
              </w:rPr>
            </w:pPr>
            <w:r>
              <w:rPr>
                <w:sz w:val="22"/>
                <w:szCs w:val="22"/>
              </w:rPr>
              <w:t>2</w:t>
            </w:r>
          </w:p>
        </w:tc>
      </w:tr>
      <w:tr w:rsidR="00EA0E4D" w:rsidRPr="00136D31" w14:paraId="54FF1A9E" w14:textId="77777777" w:rsidTr="005329CF">
        <w:tc>
          <w:tcPr>
            <w:tcW w:w="709" w:type="dxa"/>
          </w:tcPr>
          <w:p w14:paraId="1EFDC60D" w14:textId="77777777" w:rsidR="00EA0E4D" w:rsidRPr="00136D31" w:rsidRDefault="00EA0E4D" w:rsidP="005329CF">
            <w:pPr>
              <w:pStyle w:val="af3"/>
              <w:numPr>
                <w:ilvl w:val="0"/>
                <w:numId w:val="88"/>
              </w:numPr>
              <w:ind w:left="37" w:firstLine="0"/>
              <w:rPr>
                <w:sz w:val="22"/>
                <w:szCs w:val="22"/>
              </w:rPr>
            </w:pPr>
          </w:p>
        </w:tc>
        <w:tc>
          <w:tcPr>
            <w:tcW w:w="4678" w:type="dxa"/>
          </w:tcPr>
          <w:p w14:paraId="08A396E6" w14:textId="77777777" w:rsidR="00EA0E4D" w:rsidRPr="00136D31" w:rsidRDefault="00EA0E4D" w:rsidP="005329CF">
            <w:pPr>
              <w:tabs>
                <w:tab w:val="left" w:pos="1470"/>
                <w:tab w:val="center" w:pos="1947"/>
              </w:tabs>
              <w:rPr>
                <w:sz w:val="22"/>
                <w:szCs w:val="22"/>
              </w:rPr>
            </w:pPr>
            <w:r w:rsidRPr="00136D31">
              <w:rPr>
                <w:sz w:val="22"/>
                <w:szCs w:val="22"/>
              </w:rPr>
              <w:t>Акт приема-передачи документов от 17.05.2018 по Договору уступки прав (требований) №0132-18-6У-0 от 03.05.2018</w:t>
            </w:r>
          </w:p>
        </w:tc>
        <w:tc>
          <w:tcPr>
            <w:tcW w:w="1701" w:type="dxa"/>
          </w:tcPr>
          <w:p w14:paraId="06E0B58C" w14:textId="77777777" w:rsidR="00EA0E4D" w:rsidRDefault="00EA0E4D" w:rsidP="005329CF">
            <w:pPr>
              <w:jc w:val="center"/>
            </w:pPr>
            <w:r w:rsidRPr="00D732AC">
              <w:rPr>
                <w:sz w:val="22"/>
                <w:szCs w:val="22"/>
              </w:rPr>
              <w:t>1</w:t>
            </w:r>
          </w:p>
        </w:tc>
        <w:tc>
          <w:tcPr>
            <w:tcW w:w="1559" w:type="dxa"/>
          </w:tcPr>
          <w:p w14:paraId="75A173FA" w14:textId="77777777" w:rsidR="00EA0E4D" w:rsidRPr="00136D31" w:rsidRDefault="00EA0E4D" w:rsidP="005329CF">
            <w:pPr>
              <w:tabs>
                <w:tab w:val="left" w:pos="1470"/>
                <w:tab w:val="center" w:pos="1947"/>
              </w:tabs>
              <w:jc w:val="center"/>
              <w:rPr>
                <w:sz w:val="22"/>
                <w:szCs w:val="22"/>
              </w:rPr>
            </w:pPr>
            <w:r>
              <w:rPr>
                <w:sz w:val="22"/>
                <w:szCs w:val="22"/>
              </w:rPr>
              <w:t>копия, заверенная нотариусом</w:t>
            </w:r>
          </w:p>
        </w:tc>
        <w:tc>
          <w:tcPr>
            <w:tcW w:w="1276" w:type="dxa"/>
          </w:tcPr>
          <w:p w14:paraId="4DEB3FE5" w14:textId="77777777" w:rsidR="00EA0E4D" w:rsidRPr="00136D31" w:rsidRDefault="00EA0E4D" w:rsidP="005329CF">
            <w:pPr>
              <w:tabs>
                <w:tab w:val="left" w:pos="1470"/>
                <w:tab w:val="center" w:pos="1947"/>
              </w:tabs>
              <w:jc w:val="center"/>
              <w:rPr>
                <w:sz w:val="22"/>
                <w:szCs w:val="22"/>
              </w:rPr>
            </w:pPr>
            <w:r>
              <w:rPr>
                <w:sz w:val="22"/>
                <w:szCs w:val="22"/>
              </w:rPr>
              <w:t>1</w:t>
            </w:r>
          </w:p>
        </w:tc>
      </w:tr>
      <w:tr w:rsidR="00EA0E4D" w:rsidRPr="00136D31" w14:paraId="23E800FB" w14:textId="77777777" w:rsidTr="005329CF">
        <w:tc>
          <w:tcPr>
            <w:tcW w:w="709" w:type="dxa"/>
          </w:tcPr>
          <w:p w14:paraId="59AD04DA" w14:textId="77777777" w:rsidR="00EA0E4D" w:rsidRPr="00136D31" w:rsidRDefault="00EA0E4D" w:rsidP="005329CF">
            <w:pPr>
              <w:pStyle w:val="af3"/>
              <w:numPr>
                <w:ilvl w:val="0"/>
                <w:numId w:val="88"/>
              </w:numPr>
              <w:ind w:left="37" w:firstLine="0"/>
              <w:rPr>
                <w:sz w:val="22"/>
                <w:szCs w:val="22"/>
              </w:rPr>
            </w:pPr>
          </w:p>
        </w:tc>
        <w:tc>
          <w:tcPr>
            <w:tcW w:w="4678" w:type="dxa"/>
          </w:tcPr>
          <w:p w14:paraId="5D9FF6C9" w14:textId="77777777" w:rsidR="00EA0E4D" w:rsidRPr="00136D31" w:rsidRDefault="00EA0E4D" w:rsidP="005329CF">
            <w:pPr>
              <w:tabs>
                <w:tab w:val="left" w:pos="1470"/>
                <w:tab w:val="center" w:pos="1947"/>
              </w:tabs>
              <w:rPr>
                <w:sz w:val="22"/>
                <w:szCs w:val="22"/>
              </w:rPr>
            </w:pPr>
            <w:r>
              <w:rPr>
                <w:sz w:val="22"/>
                <w:szCs w:val="22"/>
              </w:rPr>
              <w:t>Платежные поручения, подтверждающие</w:t>
            </w:r>
            <w:r w:rsidRPr="00136D31">
              <w:rPr>
                <w:sz w:val="22"/>
                <w:szCs w:val="22"/>
              </w:rPr>
              <w:t xml:space="preserve"> оплату по Договору уступки прав (требований) №0132-18-6У-0 от 03.05.2018</w:t>
            </w:r>
          </w:p>
        </w:tc>
        <w:tc>
          <w:tcPr>
            <w:tcW w:w="1701" w:type="dxa"/>
          </w:tcPr>
          <w:p w14:paraId="5CCB63D2" w14:textId="77777777" w:rsidR="00EA0E4D" w:rsidRDefault="00EA0E4D" w:rsidP="005329CF">
            <w:pPr>
              <w:jc w:val="center"/>
            </w:pPr>
            <w:r w:rsidRPr="00D732AC">
              <w:rPr>
                <w:sz w:val="22"/>
                <w:szCs w:val="22"/>
              </w:rPr>
              <w:t>1</w:t>
            </w:r>
          </w:p>
        </w:tc>
        <w:tc>
          <w:tcPr>
            <w:tcW w:w="1559" w:type="dxa"/>
          </w:tcPr>
          <w:p w14:paraId="01C15139" w14:textId="77777777" w:rsidR="00EA0E4D" w:rsidRPr="00136D31" w:rsidRDefault="00EA0E4D" w:rsidP="005329CF">
            <w:pPr>
              <w:tabs>
                <w:tab w:val="left" w:pos="1470"/>
                <w:tab w:val="center" w:pos="1947"/>
              </w:tabs>
              <w:jc w:val="center"/>
              <w:rPr>
                <w:sz w:val="22"/>
                <w:szCs w:val="22"/>
              </w:rPr>
            </w:pPr>
            <w:r>
              <w:rPr>
                <w:sz w:val="22"/>
                <w:szCs w:val="22"/>
              </w:rPr>
              <w:t>копия, заверенная Банком</w:t>
            </w:r>
          </w:p>
        </w:tc>
        <w:tc>
          <w:tcPr>
            <w:tcW w:w="1276" w:type="dxa"/>
          </w:tcPr>
          <w:p w14:paraId="7055BAB1" w14:textId="77777777" w:rsidR="00EA0E4D" w:rsidRPr="00136D31" w:rsidRDefault="00EA0E4D" w:rsidP="005329CF">
            <w:pPr>
              <w:tabs>
                <w:tab w:val="left" w:pos="1470"/>
                <w:tab w:val="center" w:pos="1947"/>
              </w:tabs>
              <w:jc w:val="center"/>
              <w:rPr>
                <w:sz w:val="22"/>
                <w:szCs w:val="22"/>
              </w:rPr>
            </w:pPr>
            <w:r>
              <w:rPr>
                <w:sz w:val="22"/>
                <w:szCs w:val="22"/>
              </w:rPr>
              <w:t>4</w:t>
            </w:r>
          </w:p>
        </w:tc>
      </w:tr>
      <w:tr w:rsidR="00EA0E4D" w:rsidRPr="00136D31" w14:paraId="11E03284" w14:textId="77777777" w:rsidTr="005329CF">
        <w:tc>
          <w:tcPr>
            <w:tcW w:w="709" w:type="dxa"/>
          </w:tcPr>
          <w:p w14:paraId="167A5E26" w14:textId="77777777" w:rsidR="00EA0E4D" w:rsidRPr="00136D31" w:rsidRDefault="00EA0E4D" w:rsidP="005329CF">
            <w:pPr>
              <w:pStyle w:val="af3"/>
              <w:numPr>
                <w:ilvl w:val="0"/>
                <w:numId w:val="88"/>
              </w:numPr>
              <w:ind w:left="37" w:firstLine="0"/>
              <w:rPr>
                <w:sz w:val="22"/>
                <w:szCs w:val="22"/>
              </w:rPr>
            </w:pPr>
          </w:p>
        </w:tc>
        <w:tc>
          <w:tcPr>
            <w:tcW w:w="4678" w:type="dxa"/>
          </w:tcPr>
          <w:p w14:paraId="6F7A9DC9" w14:textId="77777777" w:rsidR="00EA0E4D" w:rsidRPr="00136D31" w:rsidRDefault="00EA0E4D" w:rsidP="005329CF">
            <w:pPr>
              <w:tabs>
                <w:tab w:val="left" w:pos="1470"/>
                <w:tab w:val="center" w:pos="1947"/>
              </w:tabs>
              <w:rPr>
                <w:sz w:val="22"/>
                <w:szCs w:val="22"/>
              </w:rPr>
            </w:pPr>
            <w:r w:rsidRPr="00136D31">
              <w:rPr>
                <w:sz w:val="22"/>
                <w:szCs w:val="22"/>
              </w:rPr>
              <w:t>Кредитный договор об открытии кредитной линии (с установленным лимитом выдачи) №0222-17-2-0 от 16.05.2017 между ПАО «Промсвязьбанк» и АО «БКХП»</w:t>
            </w:r>
          </w:p>
        </w:tc>
        <w:tc>
          <w:tcPr>
            <w:tcW w:w="1701" w:type="dxa"/>
          </w:tcPr>
          <w:p w14:paraId="4E041AE2" w14:textId="77777777" w:rsidR="00EA0E4D" w:rsidRDefault="00EA0E4D" w:rsidP="005329CF">
            <w:pPr>
              <w:jc w:val="center"/>
            </w:pPr>
            <w:r w:rsidRPr="00D732AC">
              <w:rPr>
                <w:sz w:val="22"/>
                <w:szCs w:val="22"/>
              </w:rPr>
              <w:t>1</w:t>
            </w:r>
          </w:p>
        </w:tc>
        <w:tc>
          <w:tcPr>
            <w:tcW w:w="1559" w:type="dxa"/>
          </w:tcPr>
          <w:p w14:paraId="0E883B7A" w14:textId="77777777" w:rsidR="00EA0E4D" w:rsidRPr="00136D31" w:rsidRDefault="00EA0E4D" w:rsidP="005329CF">
            <w:pPr>
              <w:tabs>
                <w:tab w:val="left" w:pos="1470"/>
                <w:tab w:val="center" w:pos="1947"/>
              </w:tabs>
              <w:jc w:val="center"/>
              <w:rPr>
                <w:sz w:val="22"/>
                <w:szCs w:val="22"/>
              </w:rPr>
            </w:pPr>
            <w:r>
              <w:rPr>
                <w:sz w:val="22"/>
                <w:szCs w:val="22"/>
              </w:rPr>
              <w:t>копия, заверенная нотариусом</w:t>
            </w:r>
          </w:p>
        </w:tc>
        <w:tc>
          <w:tcPr>
            <w:tcW w:w="1276" w:type="dxa"/>
          </w:tcPr>
          <w:p w14:paraId="1B5E75F7" w14:textId="77777777" w:rsidR="00EA0E4D" w:rsidRPr="00136D31" w:rsidRDefault="00EA0E4D" w:rsidP="005329CF">
            <w:pPr>
              <w:tabs>
                <w:tab w:val="left" w:pos="1470"/>
                <w:tab w:val="center" w:pos="1947"/>
              </w:tabs>
              <w:jc w:val="center"/>
              <w:rPr>
                <w:sz w:val="22"/>
                <w:szCs w:val="22"/>
              </w:rPr>
            </w:pPr>
            <w:r>
              <w:rPr>
                <w:sz w:val="22"/>
                <w:szCs w:val="22"/>
              </w:rPr>
              <w:t>23</w:t>
            </w:r>
          </w:p>
        </w:tc>
      </w:tr>
      <w:tr w:rsidR="00EA0E4D" w:rsidRPr="00136D31" w14:paraId="7DC389AE" w14:textId="77777777" w:rsidTr="005329CF">
        <w:tc>
          <w:tcPr>
            <w:tcW w:w="709" w:type="dxa"/>
          </w:tcPr>
          <w:p w14:paraId="60FEA4C1" w14:textId="77777777" w:rsidR="00EA0E4D" w:rsidRPr="00136D31" w:rsidRDefault="00EA0E4D" w:rsidP="005329CF">
            <w:pPr>
              <w:pStyle w:val="af3"/>
              <w:numPr>
                <w:ilvl w:val="0"/>
                <w:numId w:val="88"/>
              </w:numPr>
              <w:ind w:left="37" w:firstLine="0"/>
              <w:rPr>
                <w:sz w:val="22"/>
                <w:szCs w:val="22"/>
              </w:rPr>
            </w:pPr>
          </w:p>
        </w:tc>
        <w:tc>
          <w:tcPr>
            <w:tcW w:w="4678" w:type="dxa"/>
          </w:tcPr>
          <w:p w14:paraId="24035FCC" w14:textId="77777777" w:rsidR="00EA0E4D" w:rsidRPr="00136D31" w:rsidRDefault="00EA0E4D" w:rsidP="005329CF">
            <w:pPr>
              <w:tabs>
                <w:tab w:val="left" w:pos="1470"/>
                <w:tab w:val="center" w:pos="1947"/>
              </w:tabs>
              <w:rPr>
                <w:sz w:val="22"/>
                <w:szCs w:val="22"/>
              </w:rPr>
            </w:pPr>
            <w:r w:rsidRPr="00136D31">
              <w:rPr>
                <w:sz w:val="22"/>
                <w:szCs w:val="22"/>
              </w:rPr>
              <w:t>Дополнительное соглашение №1 от 16.05.2017 к Кредитному договору об открытии кредитной линии (с установленным лимитом выдачи) №0222-17-2-0 от 16.05.2017</w:t>
            </w:r>
          </w:p>
        </w:tc>
        <w:tc>
          <w:tcPr>
            <w:tcW w:w="1701" w:type="dxa"/>
          </w:tcPr>
          <w:p w14:paraId="307EED3A" w14:textId="77777777" w:rsidR="00EA0E4D" w:rsidRDefault="00EA0E4D" w:rsidP="005329CF">
            <w:pPr>
              <w:jc w:val="center"/>
            </w:pPr>
            <w:r w:rsidRPr="00D732AC">
              <w:rPr>
                <w:sz w:val="22"/>
                <w:szCs w:val="22"/>
              </w:rPr>
              <w:t>1</w:t>
            </w:r>
          </w:p>
        </w:tc>
        <w:tc>
          <w:tcPr>
            <w:tcW w:w="1559" w:type="dxa"/>
          </w:tcPr>
          <w:p w14:paraId="105F94ED" w14:textId="77777777" w:rsidR="00EA0E4D" w:rsidRPr="00136D31" w:rsidRDefault="00EA0E4D" w:rsidP="005329CF">
            <w:pPr>
              <w:tabs>
                <w:tab w:val="left" w:pos="1470"/>
                <w:tab w:val="center" w:pos="1947"/>
              </w:tabs>
              <w:jc w:val="center"/>
              <w:rPr>
                <w:sz w:val="22"/>
                <w:szCs w:val="22"/>
              </w:rPr>
            </w:pPr>
            <w:r>
              <w:rPr>
                <w:sz w:val="22"/>
                <w:szCs w:val="22"/>
              </w:rPr>
              <w:t>копия, заверенная нотариусом</w:t>
            </w:r>
          </w:p>
        </w:tc>
        <w:tc>
          <w:tcPr>
            <w:tcW w:w="1276" w:type="dxa"/>
          </w:tcPr>
          <w:p w14:paraId="3DE10D2F" w14:textId="77777777" w:rsidR="00EA0E4D" w:rsidRPr="00136D31" w:rsidRDefault="00EA0E4D" w:rsidP="005329CF">
            <w:pPr>
              <w:tabs>
                <w:tab w:val="left" w:pos="1470"/>
                <w:tab w:val="center" w:pos="1947"/>
              </w:tabs>
              <w:jc w:val="center"/>
              <w:rPr>
                <w:sz w:val="22"/>
                <w:szCs w:val="22"/>
              </w:rPr>
            </w:pPr>
            <w:r>
              <w:rPr>
                <w:sz w:val="22"/>
                <w:szCs w:val="22"/>
              </w:rPr>
              <w:t>4</w:t>
            </w:r>
          </w:p>
        </w:tc>
      </w:tr>
      <w:tr w:rsidR="00EA0E4D" w:rsidRPr="00136D31" w14:paraId="16EAEA66" w14:textId="77777777" w:rsidTr="005329CF">
        <w:tc>
          <w:tcPr>
            <w:tcW w:w="709" w:type="dxa"/>
          </w:tcPr>
          <w:p w14:paraId="5185CE99" w14:textId="77777777" w:rsidR="00EA0E4D" w:rsidRPr="00136D31" w:rsidRDefault="00EA0E4D" w:rsidP="005329CF">
            <w:pPr>
              <w:pStyle w:val="af3"/>
              <w:numPr>
                <w:ilvl w:val="0"/>
                <w:numId w:val="88"/>
              </w:numPr>
              <w:ind w:left="37" w:firstLine="0"/>
              <w:rPr>
                <w:sz w:val="22"/>
                <w:szCs w:val="22"/>
              </w:rPr>
            </w:pPr>
          </w:p>
        </w:tc>
        <w:tc>
          <w:tcPr>
            <w:tcW w:w="4678" w:type="dxa"/>
          </w:tcPr>
          <w:p w14:paraId="15539D20" w14:textId="77777777" w:rsidR="00EA0E4D" w:rsidRPr="00136D31" w:rsidRDefault="00EA0E4D" w:rsidP="005329CF">
            <w:pPr>
              <w:tabs>
                <w:tab w:val="left" w:pos="1470"/>
                <w:tab w:val="center" w:pos="1947"/>
              </w:tabs>
              <w:rPr>
                <w:sz w:val="22"/>
                <w:szCs w:val="22"/>
              </w:rPr>
            </w:pPr>
            <w:r w:rsidRPr="00136D31">
              <w:rPr>
                <w:sz w:val="22"/>
                <w:szCs w:val="22"/>
              </w:rPr>
              <w:t>Дополнительное соглашение №2 от 31.01.2018 к Кредитному договору об открытии кредитной линии (с установленным лимитом выдачи) №0222-17-2-0 от 16.05.2017</w:t>
            </w:r>
          </w:p>
        </w:tc>
        <w:tc>
          <w:tcPr>
            <w:tcW w:w="1701" w:type="dxa"/>
          </w:tcPr>
          <w:p w14:paraId="43BF8A6C" w14:textId="77777777" w:rsidR="00EA0E4D" w:rsidRDefault="00EA0E4D" w:rsidP="005329CF">
            <w:pPr>
              <w:jc w:val="center"/>
            </w:pPr>
            <w:r w:rsidRPr="00D732AC">
              <w:rPr>
                <w:sz w:val="22"/>
                <w:szCs w:val="22"/>
              </w:rPr>
              <w:t>1</w:t>
            </w:r>
          </w:p>
        </w:tc>
        <w:tc>
          <w:tcPr>
            <w:tcW w:w="1559" w:type="dxa"/>
          </w:tcPr>
          <w:p w14:paraId="262E3B1C" w14:textId="77777777" w:rsidR="00EA0E4D" w:rsidRPr="00136D31" w:rsidRDefault="00EA0E4D" w:rsidP="005329CF">
            <w:pPr>
              <w:tabs>
                <w:tab w:val="left" w:pos="1470"/>
                <w:tab w:val="center" w:pos="1947"/>
              </w:tabs>
              <w:jc w:val="center"/>
              <w:rPr>
                <w:sz w:val="22"/>
                <w:szCs w:val="22"/>
              </w:rPr>
            </w:pPr>
            <w:r>
              <w:rPr>
                <w:sz w:val="22"/>
                <w:szCs w:val="22"/>
              </w:rPr>
              <w:t>оригинал</w:t>
            </w:r>
          </w:p>
        </w:tc>
        <w:tc>
          <w:tcPr>
            <w:tcW w:w="1276" w:type="dxa"/>
          </w:tcPr>
          <w:p w14:paraId="569E6DE6" w14:textId="77777777" w:rsidR="00EA0E4D" w:rsidRPr="00136D31" w:rsidRDefault="00EA0E4D" w:rsidP="005329CF">
            <w:pPr>
              <w:tabs>
                <w:tab w:val="left" w:pos="1470"/>
                <w:tab w:val="center" w:pos="1947"/>
              </w:tabs>
              <w:jc w:val="center"/>
              <w:rPr>
                <w:sz w:val="22"/>
                <w:szCs w:val="22"/>
              </w:rPr>
            </w:pPr>
            <w:r>
              <w:rPr>
                <w:sz w:val="22"/>
                <w:szCs w:val="22"/>
              </w:rPr>
              <w:t>7</w:t>
            </w:r>
          </w:p>
        </w:tc>
      </w:tr>
      <w:tr w:rsidR="00EA0E4D" w:rsidRPr="00136D31" w14:paraId="09AEFC1D" w14:textId="77777777" w:rsidTr="005329CF">
        <w:tc>
          <w:tcPr>
            <w:tcW w:w="709" w:type="dxa"/>
          </w:tcPr>
          <w:p w14:paraId="4D2EF65D" w14:textId="77777777" w:rsidR="00EA0E4D" w:rsidRPr="00136D31" w:rsidRDefault="00EA0E4D" w:rsidP="005329CF">
            <w:pPr>
              <w:pStyle w:val="af3"/>
              <w:numPr>
                <w:ilvl w:val="0"/>
                <w:numId w:val="88"/>
              </w:numPr>
              <w:ind w:left="37" w:firstLine="0"/>
              <w:rPr>
                <w:sz w:val="22"/>
                <w:szCs w:val="22"/>
              </w:rPr>
            </w:pPr>
          </w:p>
        </w:tc>
        <w:tc>
          <w:tcPr>
            <w:tcW w:w="4678" w:type="dxa"/>
          </w:tcPr>
          <w:p w14:paraId="1DAE272D"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№0105-17-2-0 от 14.03.2017 между ПАО «Промсвязьбанк» и АО «БКХП»</w:t>
            </w:r>
          </w:p>
        </w:tc>
        <w:tc>
          <w:tcPr>
            <w:tcW w:w="1701" w:type="dxa"/>
          </w:tcPr>
          <w:p w14:paraId="3D21B793" w14:textId="77777777" w:rsidR="00EA0E4D" w:rsidRDefault="00EA0E4D" w:rsidP="005329CF">
            <w:pPr>
              <w:jc w:val="center"/>
            </w:pPr>
            <w:r w:rsidRPr="00D732AC">
              <w:rPr>
                <w:sz w:val="22"/>
                <w:szCs w:val="22"/>
              </w:rPr>
              <w:t>1</w:t>
            </w:r>
          </w:p>
        </w:tc>
        <w:tc>
          <w:tcPr>
            <w:tcW w:w="1559" w:type="dxa"/>
          </w:tcPr>
          <w:p w14:paraId="518C4E27"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0E9F2083" w14:textId="77777777" w:rsidR="00EA0E4D" w:rsidRPr="00136D31" w:rsidRDefault="00EA0E4D" w:rsidP="005329CF">
            <w:pPr>
              <w:jc w:val="center"/>
              <w:rPr>
                <w:sz w:val="22"/>
                <w:szCs w:val="22"/>
              </w:rPr>
            </w:pPr>
            <w:r>
              <w:rPr>
                <w:sz w:val="22"/>
                <w:szCs w:val="22"/>
              </w:rPr>
              <w:t>24</w:t>
            </w:r>
          </w:p>
        </w:tc>
      </w:tr>
      <w:tr w:rsidR="00EA0E4D" w:rsidRPr="00136D31" w14:paraId="547A556C" w14:textId="77777777" w:rsidTr="005329CF">
        <w:tc>
          <w:tcPr>
            <w:tcW w:w="709" w:type="dxa"/>
          </w:tcPr>
          <w:p w14:paraId="190A92B2" w14:textId="77777777" w:rsidR="00EA0E4D" w:rsidRPr="00136D31" w:rsidRDefault="00EA0E4D" w:rsidP="005329CF">
            <w:pPr>
              <w:pStyle w:val="af3"/>
              <w:numPr>
                <w:ilvl w:val="0"/>
                <w:numId w:val="88"/>
              </w:numPr>
              <w:ind w:left="37" w:firstLine="0"/>
              <w:rPr>
                <w:sz w:val="22"/>
                <w:szCs w:val="22"/>
              </w:rPr>
            </w:pPr>
          </w:p>
        </w:tc>
        <w:tc>
          <w:tcPr>
            <w:tcW w:w="4678" w:type="dxa"/>
          </w:tcPr>
          <w:p w14:paraId="45AA65F2" w14:textId="77777777" w:rsidR="00EA0E4D" w:rsidRPr="00136D31" w:rsidRDefault="00EA0E4D" w:rsidP="005329CF">
            <w:pPr>
              <w:rPr>
                <w:sz w:val="22"/>
                <w:szCs w:val="22"/>
              </w:rPr>
            </w:pPr>
            <w:r w:rsidRPr="00136D31">
              <w:rPr>
                <w:sz w:val="22"/>
                <w:szCs w:val="22"/>
              </w:rPr>
              <w:t>Дополнительное соглашение №1 от 14.03.2017 к Кредитному договору об открытии кредитной линии (с установленным лимитом выдачи) №0105-17-2-0 от 14.03.2017</w:t>
            </w:r>
          </w:p>
        </w:tc>
        <w:tc>
          <w:tcPr>
            <w:tcW w:w="1701" w:type="dxa"/>
          </w:tcPr>
          <w:p w14:paraId="3515BFFE" w14:textId="77777777" w:rsidR="00EA0E4D" w:rsidRDefault="00EA0E4D" w:rsidP="005329CF">
            <w:pPr>
              <w:jc w:val="center"/>
            </w:pPr>
            <w:r w:rsidRPr="00D732AC">
              <w:rPr>
                <w:sz w:val="22"/>
                <w:szCs w:val="22"/>
              </w:rPr>
              <w:t>1</w:t>
            </w:r>
          </w:p>
        </w:tc>
        <w:tc>
          <w:tcPr>
            <w:tcW w:w="1559" w:type="dxa"/>
          </w:tcPr>
          <w:p w14:paraId="1E734D44"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4867E2F3" w14:textId="77777777" w:rsidR="00EA0E4D" w:rsidRPr="00136D31" w:rsidRDefault="00EA0E4D" w:rsidP="005329CF">
            <w:pPr>
              <w:jc w:val="center"/>
              <w:rPr>
                <w:sz w:val="22"/>
                <w:szCs w:val="22"/>
              </w:rPr>
            </w:pPr>
            <w:r>
              <w:rPr>
                <w:sz w:val="22"/>
                <w:szCs w:val="22"/>
              </w:rPr>
              <w:t>4</w:t>
            </w:r>
          </w:p>
        </w:tc>
      </w:tr>
      <w:tr w:rsidR="00EA0E4D" w:rsidRPr="00136D31" w14:paraId="63B9D789" w14:textId="77777777" w:rsidTr="005329CF">
        <w:tc>
          <w:tcPr>
            <w:tcW w:w="709" w:type="dxa"/>
          </w:tcPr>
          <w:p w14:paraId="742C0592" w14:textId="77777777" w:rsidR="00EA0E4D" w:rsidRPr="00136D31" w:rsidRDefault="00EA0E4D" w:rsidP="005329CF">
            <w:pPr>
              <w:pStyle w:val="af3"/>
              <w:numPr>
                <w:ilvl w:val="0"/>
                <w:numId w:val="88"/>
              </w:numPr>
              <w:ind w:left="37" w:firstLine="0"/>
              <w:rPr>
                <w:sz w:val="22"/>
                <w:szCs w:val="22"/>
              </w:rPr>
            </w:pPr>
          </w:p>
        </w:tc>
        <w:tc>
          <w:tcPr>
            <w:tcW w:w="4678" w:type="dxa"/>
          </w:tcPr>
          <w:p w14:paraId="57DE9D1C"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№0105-17-2-0 от 14.03.2017</w:t>
            </w:r>
          </w:p>
        </w:tc>
        <w:tc>
          <w:tcPr>
            <w:tcW w:w="1701" w:type="dxa"/>
          </w:tcPr>
          <w:p w14:paraId="123E2ABE" w14:textId="77777777" w:rsidR="00EA0E4D" w:rsidRDefault="00EA0E4D" w:rsidP="005329CF">
            <w:pPr>
              <w:jc w:val="center"/>
            </w:pPr>
            <w:r w:rsidRPr="00D732AC">
              <w:rPr>
                <w:sz w:val="22"/>
                <w:szCs w:val="22"/>
              </w:rPr>
              <w:t>1</w:t>
            </w:r>
          </w:p>
        </w:tc>
        <w:tc>
          <w:tcPr>
            <w:tcW w:w="1559" w:type="dxa"/>
          </w:tcPr>
          <w:p w14:paraId="75FA8041"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26173786" w14:textId="77777777" w:rsidR="00EA0E4D" w:rsidRPr="00136D31" w:rsidRDefault="00EA0E4D" w:rsidP="005329CF">
            <w:pPr>
              <w:jc w:val="center"/>
              <w:rPr>
                <w:sz w:val="22"/>
                <w:szCs w:val="22"/>
              </w:rPr>
            </w:pPr>
            <w:r>
              <w:rPr>
                <w:sz w:val="22"/>
                <w:szCs w:val="22"/>
              </w:rPr>
              <w:t>2</w:t>
            </w:r>
          </w:p>
        </w:tc>
      </w:tr>
      <w:tr w:rsidR="00EA0E4D" w:rsidRPr="00136D31" w14:paraId="64A8115D" w14:textId="77777777" w:rsidTr="005329CF">
        <w:tc>
          <w:tcPr>
            <w:tcW w:w="709" w:type="dxa"/>
          </w:tcPr>
          <w:p w14:paraId="6B8E8406" w14:textId="77777777" w:rsidR="00EA0E4D" w:rsidRPr="00136D31" w:rsidRDefault="00EA0E4D" w:rsidP="005329CF">
            <w:pPr>
              <w:pStyle w:val="af3"/>
              <w:numPr>
                <w:ilvl w:val="0"/>
                <w:numId w:val="88"/>
              </w:numPr>
              <w:ind w:left="37" w:firstLine="0"/>
              <w:rPr>
                <w:sz w:val="22"/>
                <w:szCs w:val="22"/>
              </w:rPr>
            </w:pPr>
          </w:p>
        </w:tc>
        <w:tc>
          <w:tcPr>
            <w:tcW w:w="4678" w:type="dxa"/>
          </w:tcPr>
          <w:p w14:paraId="556BD18A" w14:textId="77777777" w:rsidR="00EA0E4D" w:rsidRPr="00136D31" w:rsidRDefault="00EA0E4D" w:rsidP="005329CF">
            <w:pPr>
              <w:rPr>
                <w:sz w:val="22"/>
                <w:szCs w:val="22"/>
              </w:rPr>
            </w:pPr>
            <w:r w:rsidRPr="00136D31">
              <w:rPr>
                <w:sz w:val="22"/>
                <w:szCs w:val="22"/>
              </w:rPr>
              <w:t>Дополнительное соглашение №3 от 31.01.2018 к Кредитному договору об открытии кредитной линии (с установленным лимитом выдачи) №0105-17-2-0 от 14.03.2017</w:t>
            </w:r>
          </w:p>
        </w:tc>
        <w:tc>
          <w:tcPr>
            <w:tcW w:w="1701" w:type="dxa"/>
          </w:tcPr>
          <w:p w14:paraId="2452829C" w14:textId="77777777" w:rsidR="00EA0E4D" w:rsidRDefault="00EA0E4D" w:rsidP="005329CF">
            <w:pPr>
              <w:jc w:val="center"/>
            </w:pPr>
            <w:r w:rsidRPr="00D732AC">
              <w:rPr>
                <w:sz w:val="22"/>
                <w:szCs w:val="22"/>
              </w:rPr>
              <w:t>1</w:t>
            </w:r>
          </w:p>
        </w:tc>
        <w:tc>
          <w:tcPr>
            <w:tcW w:w="1559" w:type="dxa"/>
          </w:tcPr>
          <w:p w14:paraId="0C696E98" w14:textId="77777777" w:rsidR="00EA0E4D" w:rsidRPr="00843B41" w:rsidRDefault="00EA0E4D" w:rsidP="005329CF">
            <w:pPr>
              <w:jc w:val="center"/>
              <w:rPr>
                <w:sz w:val="22"/>
                <w:szCs w:val="22"/>
              </w:rPr>
            </w:pPr>
            <w:r>
              <w:rPr>
                <w:sz w:val="22"/>
                <w:szCs w:val="22"/>
              </w:rPr>
              <w:t>оригинал</w:t>
            </w:r>
          </w:p>
        </w:tc>
        <w:tc>
          <w:tcPr>
            <w:tcW w:w="1276" w:type="dxa"/>
          </w:tcPr>
          <w:p w14:paraId="43C4817B" w14:textId="77777777" w:rsidR="00EA0E4D" w:rsidRPr="00136D31" w:rsidRDefault="00EA0E4D" w:rsidP="005329CF">
            <w:pPr>
              <w:jc w:val="center"/>
              <w:rPr>
                <w:sz w:val="22"/>
                <w:szCs w:val="22"/>
              </w:rPr>
            </w:pPr>
            <w:r>
              <w:rPr>
                <w:sz w:val="22"/>
                <w:szCs w:val="22"/>
              </w:rPr>
              <w:t>6</w:t>
            </w:r>
          </w:p>
        </w:tc>
      </w:tr>
      <w:tr w:rsidR="00EA0E4D" w:rsidRPr="00136D31" w14:paraId="108BA8C9" w14:textId="77777777" w:rsidTr="005329CF">
        <w:tc>
          <w:tcPr>
            <w:tcW w:w="709" w:type="dxa"/>
          </w:tcPr>
          <w:p w14:paraId="1EAF1A24" w14:textId="77777777" w:rsidR="00EA0E4D" w:rsidRPr="00136D31" w:rsidRDefault="00EA0E4D" w:rsidP="005329CF">
            <w:pPr>
              <w:pStyle w:val="af3"/>
              <w:numPr>
                <w:ilvl w:val="0"/>
                <w:numId w:val="88"/>
              </w:numPr>
              <w:ind w:left="37" w:firstLine="0"/>
              <w:rPr>
                <w:sz w:val="22"/>
                <w:szCs w:val="22"/>
              </w:rPr>
            </w:pPr>
          </w:p>
        </w:tc>
        <w:tc>
          <w:tcPr>
            <w:tcW w:w="4678" w:type="dxa"/>
          </w:tcPr>
          <w:p w14:paraId="3E8AAC7F"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задолженности) №0286-17-3-0 от 10.08.2017 между ПАО «Промсвязьбанк» и АО «БКХП»</w:t>
            </w:r>
          </w:p>
        </w:tc>
        <w:tc>
          <w:tcPr>
            <w:tcW w:w="1701" w:type="dxa"/>
          </w:tcPr>
          <w:p w14:paraId="690860AC" w14:textId="77777777" w:rsidR="00EA0E4D" w:rsidRDefault="00EA0E4D" w:rsidP="005329CF">
            <w:pPr>
              <w:jc w:val="center"/>
            </w:pPr>
            <w:r w:rsidRPr="00D732AC">
              <w:rPr>
                <w:sz w:val="22"/>
                <w:szCs w:val="22"/>
              </w:rPr>
              <w:t>1</w:t>
            </w:r>
          </w:p>
        </w:tc>
        <w:tc>
          <w:tcPr>
            <w:tcW w:w="1559" w:type="dxa"/>
          </w:tcPr>
          <w:p w14:paraId="01718CD7"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C34CC39" w14:textId="77777777" w:rsidR="00EA0E4D" w:rsidRPr="00136D31" w:rsidRDefault="00EA0E4D" w:rsidP="005329CF">
            <w:pPr>
              <w:jc w:val="center"/>
              <w:rPr>
                <w:sz w:val="22"/>
                <w:szCs w:val="22"/>
              </w:rPr>
            </w:pPr>
            <w:r>
              <w:rPr>
                <w:sz w:val="22"/>
                <w:szCs w:val="22"/>
              </w:rPr>
              <w:t>25</w:t>
            </w:r>
          </w:p>
        </w:tc>
      </w:tr>
      <w:tr w:rsidR="00EA0E4D" w:rsidRPr="00136D31" w14:paraId="36ABA874" w14:textId="77777777" w:rsidTr="005329CF">
        <w:tc>
          <w:tcPr>
            <w:tcW w:w="709" w:type="dxa"/>
          </w:tcPr>
          <w:p w14:paraId="58D6F29F" w14:textId="77777777" w:rsidR="00EA0E4D" w:rsidRPr="00136D31" w:rsidRDefault="00EA0E4D" w:rsidP="005329CF">
            <w:pPr>
              <w:pStyle w:val="af3"/>
              <w:numPr>
                <w:ilvl w:val="0"/>
                <w:numId w:val="88"/>
              </w:numPr>
              <w:ind w:left="37" w:firstLine="0"/>
              <w:rPr>
                <w:sz w:val="22"/>
                <w:szCs w:val="22"/>
              </w:rPr>
            </w:pPr>
          </w:p>
        </w:tc>
        <w:tc>
          <w:tcPr>
            <w:tcW w:w="4678" w:type="dxa"/>
          </w:tcPr>
          <w:p w14:paraId="4926A22A" w14:textId="77777777" w:rsidR="00EA0E4D" w:rsidRPr="00136D31" w:rsidRDefault="00EA0E4D" w:rsidP="005329CF">
            <w:pPr>
              <w:rPr>
                <w:sz w:val="22"/>
                <w:szCs w:val="22"/>
              </w:rPr>
            </w:pPr>
            <w:r w:rsidRPr="00136D31">
              <w:rPr>
                <w:sz w:val="22"/>
                <w:szCs w:val="22"/>
              </w:rPr>
              <w:t>Дополнительное соглашение №1 от 10.08.2017 к Кредитному договору об открытии кредитной линии (с установленным лимитом задолженности) №0286-17-3-0 от 10.08.2017</w:t>
            </w:r>
          </w:p>
        </w:tc>
        <w:tc>
          <w:tcPr>
            <w:tcW w:w="1701" w:type="dxa"/>
          </w:tcPr>
          <w:p w14:paraId="6A280E61" w14:textId="77777777" w:rsidR="00EA0E4D" w:rsidRDefault="00EA0E4D" w:rsidP="005329CF">
            <w:pPr>
              <w:jc w:val="center"/>
            </w:pPr>
            <w:r w:rsidRPr="00D732AC">
              <w:rPr>
                <w:sz w:val="22"/>
                <w:szCs w:val="22"/>
              </w:rPr>
              <w:t>1</w:t>
            </w:r>
          </w:p>
        </w:tc>
        <w:tc>
          <w:tcPr>
            <w:tcW w:w="1559" w:type="dxa"/>
          </w:tcPr>
          <w:p w14:paraId="1DBC9960"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754AE32" w14:textId="77777777" w:rsidR="00EA0E4D" w:rsidRPr="00136D31" w:rsidRDefault="00EA0E4D" w:rsidP="005329CF">
            <w:pPr>
              <w:jc w:val="center"/>
              <w:rPr>
                <w:sz w:val="22"/>
                <w:szCs w:val="22"/>
              </w:rPr>
            </w:pPr>
            <w:r>
              <w:rPr>
                <w:sz w:val="22"/>
                <w:szCs w:val="22"/>
              </w:rPr>
              <w:t>4</w:t>
            </w:r>
          </w:p>
        </w:tc>
      </w:tr>
      <w:tr w:rsidR="00EA0E4D" w:rsidRPr="00136D31" w14:paraId="24F5B72A" w14:textId="77777777" w:rsidTr="005329CF">
        <w:tc>
          <w:tcPr>
            <w:tcW w:w="709" w:type="dxa"/>
          </w:tcPr>
          <w:p w14:paraId="726A4061" w14:textId="77777777" w:rsidR="00EA0E4D" w:rsidRPr="00136D31" w:rsidRDefault="00EA0E4D" w:rsidP="005329CF">
            <w:pPr>
              <w:pStyle w:val="af3"/>
              <w:numPr>
                <w:ilvl w:val="0"/>
                <w:numId w:val="88"/>
              </w:numPr>
              <w:ind w:left="37" w:firstLine="0"/>
              <w:rPr>
                <w:sz w:val="22"/>
                <w:szCs w:val="22"/>
              </w:rPr>
            </w:pPr>
          </w:p>
        </w:tc>
        <w:tc>
          <w:tcPr>
            <w:tcW w:w="4678" w:type="dxa"/>
          </w:tcPr>
          <w:p w14:paraId="7134CC0F" w14:textId="77777777" w:rsidR="00EA0E4D" w:rsidRPr="00136D31" w:rsidRDefault="00EA0E4D" w:rsidP="005329CF">
            <w:pPr>
              <w:rPr>
                <w:sz w:val="22"/>
                <w:szCs w:val="22"/>
              </w:rPr>
            </w:pPr>
            <w:r w:rsidRPr="00136D31">
              <w:rPr>
                <w:sz w:val="22"/>
                <w:szCs w:val="22"/>
              </w:rPr>
              <w:t>Дополнительное соглашение №2 от 31.01.2018 к Кредитному договору об открытии кредитной линии (с установленным лимитом задолженности) №0286-17-3-0 от 10.08.2017</w:t>
            </w:r>
          </w:p>
        </w:tc>
        <w:tc>
          <w:tcPr>
            <w:tcW w:w="1701" w:type="dxa"/>
          </w:tcPr>
          <w:p w14:paraId="11856159" w14:textId="77777777" w:rsidR="00EA0E4D" w:rsidRDefault="00EA0E4D" w:rsidP="005329CF">
            <w:pPr>
              <w:jc w:val="center"/>
            </w:pPr>
            <w:r w:rsidRPr="00D732AC">
              <w:rPr>
                <w:sz w:val="22"/>
                <w:szCs w:val="22"/>
              </w:rPr>
              <w:t>1</w:t>
            </w:r>
          </w:p>
        </w:tc>
        <w:tc>
          <w:tcPr>
            <w:tcW w:w="1559" w:type="dxa"/>
          </w:tcPr>
          <w:p w14:paraId="44F45D96" w14:textId="77777777" w:rsidR="00EA0E4D" w:rsidRPr="00136D31" w:rsidRDefault="00EA0E4D" w:rsidP="005329CF">
            <w:pPr>
              <w:jc w:val="center"/>
              <w:rPr>
                <w:sz w:val="22"/>
                <w:szCs w:val="22"/>
              </w:rPr>
            </w:pPr>
            <w:r>
              <w:rPr>
                <w:sz w:val="22"/>
                <w:szCs w:val="22"/>
              </w:rPr>
              <w:t>оригинал</w:t>
            </w:r>
          </w:p>
        </w:tc>
        <w:tc>
          <w:tcPr>
            <w:tcW w:w="1276" w:type="dxa"/>
          </w:tcPr>
          <w:p w14:paraId="6DB71D8E" w14:textId="77777777" w:rsidR="00EA0E4D" w:rsidRPr="00136D31" w:rsidRDefault="00EA0E4D" w:rsidP="005329CF">
            <w:pPr>
              <w:jc w:val="center"/>
              <w:rPr>
                <w:sz w:val="22"/>
                <w:szCs w:val="22"/>
              </w:rPr>
            </w:pPr>
            <w:r>
              <w:rPr>
                <w:sz w:val="22"/>
                <w:szCs w:val="22"/>
              </w:rPr>
              <w:t>6</w:t>
            </w:r>
          </w:p>
        </w:tc>
      </w:tr>
      <w:tr w:rsidR="00EA0E4D" w:rsidRPr="00136D31" w14:paraId="352D6354" w14:textId="77777777" w:rsidTr="005329CF">
        <w:tc>
          <w:tcPr>
            <w:tcW w:w="709" w:type="dxa"/>
          </w:tcPr>
          <w:p w14:paraId="0180935D" w14:textId="77777777" w:rsidR="00EA0E4D" w:rsidRPr="00136D31" w:rsidRDefault="00EA0E4D" w:rsidP="005329CF">
            <w:pPr>
              <w:pStyle w:val="af3"/>
              <w:numPr>
                <w:ilvl w:val="0"/>
                <w:numId w:val="88"/>
              </w:numPr>
              <w:ind w:left="37" w:firstLine="0"/>
              <w:rPr>
                <w:sz w:val="22"/>
                <w:szCs w:val="22"/>
              </w:rPr>
            </w:pPr>
          </w:p>
        </w:tc>
        <w:tc>
          <w:tcPr>
            <w:tcW w:w="4678" w:type="dxa"/>
          </w:tcPr>
          <w:p w14:paraId="3CA206BD"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№0352-16-2-0 от 10.08.2016 между ПАО «Промсвязьбанк» и АО «БКХП»</w:t>
            </w:r>
          </w:p>
        </w:tc>
        <w:tc>
          <w:tcPr>
            <w:tcW w:w="1701" w:type="dxa"/>
          </w:tcPr>
          <w:p w14:paraId="2EE96418" w14:textId="77777777" w:rsidR="00EA0E4D" w:rsidRDefault="00EA0E4D" w:rsidP="005329CF">
            <w:pPr>
              <w:jc w:val="center"/>
            </w:pPr>
            <w:r w:rsidRPr="00D732AC">
              <w:rPr>
                <w:sz w:val="22"/>
                <w:szCs w:val="22"/>
              </w:rPr>
              <w:t>1</w:t>
            </w:r>
          </w:p>
        </w:tc>
        <w:tc>
          <w:tcPr>
            <w:tcW w:w="1559" w:type="dxa"/>
          </w:tcPr>
          <w:p w14:paraId="4AB1AD15"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D49D998" w14:textId="77777777" w:rsidR="00EA0E4D" w:rsidRPr="00136D31" w:rsidRDefault="00EA0E4D" w:rsidP="005329CF">
            <w:pPr>
              <w:jc w:val="center"/>
              <w:rPr>
                <w:sz w:val="22"/>
                <w:szCs w:val="22"/>
              </w:rPr>
            </w:pPr>
            <w:r>
              <w:rPr>
                <w:sz w:val="22"/>
                <w:szCs w:val="22"/>
              </w:rPr>
              <w:t>23</w:t>
            </w:r>
          </w:p>
        </w:tc>
      </w:tr>
      <w:tr w:rsidR="00EA0E4D" w:rsidRPr="00136D31" w14:paraId="64B71918" w14:textId="77777777" w:rsidTr="005329CF">
        <w:tc>
          <w:tcPr>
            <w:tcW w:w="709" w:type="dxa"/>
          </w:tcPr>
          <w:p w14:paraId="29484F74" w14:textId="77777777" w:rsidR="00EA0E4D" w:rsidRPr="00136D31" w:rsidRDefault="00EA0E4D" w:rsidP="005329CF">
            <w:pPr>
              <w:pStyle w:val="af3"/>
              <w:numPr>
                <w:ilvl w:val="0"/>
                <w:numId w:val="88"/>
              </w:numPr>
              <w:ind w:left="37" w:firstLine="0"/>
              <w:rPr>
                <w:sz w:val="22"/>
                <w:szCs w:val="22"/>
              </w:rPr>
            </w:pPr>
          </w:p>
        </w:tc>
        <w:tc>
          <w:tcPr>
            <w:tcW w:w="4678" w:type="dxa"/>
          </w:tcPr>
          <w:p w14:paraId="561CE8FC" w14:textId="77777777" w:rsidR="00EA0E4D" w:rsidRPr="00136D31" w:rsidRDefault="00EA0E4D" w:rsidP="005329CF">
            <w:pPr>
              <w:rPr>
                <w:sz w:val="22"/>
                <w:szCs w:val="22"/>
              </w:rPr>
            </w:pPr>
            <w:r w:rsidRPr="00136D31">
              <w:rPr>
                <w:sz w:val="22"/>
                <w:szCs w:val="22"/>
              </w:rPr>
              <w:t>Дополнительное соглашение №1 от 10.08.2016 к Кредитному договору об открытии кредитной линии (с установленным лимитом выдачи) №0352-16-2-0 от 10.08.2016</w:t>
            </w:r>
          </w:p>
        </w:tc>
        <w:tc>
          <w:tcPr>
            <w:tcW w:w="1701" w:type="dxa"/>
          </w:tcPr>
          <w:p w14:paraId="2E22EF34" w14:textId="77777777" w:rsidR="00EA0E4D" w:rsidRDefault="00EA0E4D" w:rsidP="005329CF">
            <w:pPr>
              <w:jc w:val="center"/>
            </w:pPr>
            <w:r w:rsidRPr="00D732AC">
              <w:rPr>
                <w:sz w:val="22"/>
                <w:szCs w:val="22"/>
              </w:rPr>
              <w:t>1</w:t>
            </w:r>
          </w:p>
        </w:tc>
        <w:tc>
          <w:tcPr>
            <w:tcW w:w="1559" w:type="dxa"/>
          </w:tcPr>
          <w:p w14:paraId="0D3F67B3"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5479EE48" w14:textId="77777777" w:rsidR="00EA0E4D" w:rsidRPr="00136D31" w:rsidRDefault="00EA0E4D" w:rsidP="005329CF">
            <w:pPr>
              <w:jc w:val="center"/>
              <w:rPr>
                <w:sz w:val="22"/>
                <w:szCs w:val="22"/>
              </w:rPr>
            </w:pPr>
            <w:r>
              <w:rPr>
                <w:sz w:val="22"/>
                <w:szCs w:val="22"/>
              </w:rPr>
              <w:t>4</w:t>
            </w:r>
          </w:p>
        </w:tc>
      </w:tr>
      <w:tr w:rsidR="00EA0E4D" w:rsidRPr="00136D31" w14:paraId="3755C04C" w14:textId="77777777" w:rsidTr="005329CF">
        <w:tc>
          <w:tcPr>
            <w:tcW w:w="709" w:type="dxa"/>
          </w:tcPr>
          <w:p w14:paraId="5F4A9EDC" w14:textId="77777777" w:rsidR="00EA0E4D" w:rsidRPr="00136D31" w:rsidRDefault="00EA0E4D" w:rsidP="005329CF">
            <w:pPr>
              <w:pStyle w:val="af3"/>
              <w:numPr>
                <w:ilvl w:val="0"/>
                <w:numId w:val="88"/>
              </w:numPr>
              <w:ind w:left="37" w:firstLine="0"/>
              <w:rPr>
                <w:sz w:val="22"/>
                <w:szCs w:val="22"/>
              </w:rPr>
            </w:pPr>
          </w:p>
        </w:tc>
        <w:tc>
          <w:tcPr>
            <w:tcW w:w="4678" w:type="dxa"/>
          </w:tcPr>
          <w:p w14:paraId="4CBD4266" w14:textId="77777777" w:rsidR="00EA0E4D" w:rsidRPr="00136D31" w:rsidRDefault="00EA0E4D" w:rsidP="005329CF">
            <w:pPr>
              <w:rPr>
                <w:sz w:val="22"/>
                <w:szCs w:val="22"/>
              </w:rPr>
            </w:pPr>
            <w:r w:rsidRPr="00136D31">
              <w:rPr>
                <w:sz w:val="22"/>
                <w:szCs w:val="22"/>
              </w:rPr>
              <w:t xml:space="preserve">Дополнительное соглашение №2 от 31.03.2017 к Кредитному договору об открытии </w:t>
            </w:r>
            <w:r w:rsidRPr="00136D31">
              <w:rPr>
                <w:sz w:val="22"/>
                <w:szCs w:val="22"/>
              </w:rPr>
              <w:lastRenderedPageBreak/>
              <w:t>кредитной линии (с установленным лимитом выдачи) №0352-16-2-0 от 10.08.2016</w:t>
            </w:r>
          </w:p>
        </w:tc>
        <w:tc>
          <w:tcPr>
            <w:tcW w:w="1701" w:type="dxa"/>
          </w:tcPr>
          <w:p w14:paraId="13A93327" w14:textId="77777777" w:rsidR="00EA0E4D" w:rsidRDefault="00EA0E4D" w:rsidP="005329CF">
            <w:pPr>
              <w:jc w:val="center"/>
            </w:pPr>
            <w:r w:rsidRPr="00D732AC">
              <w:rPr>
                <w:sz w:val="22"/>
                <w:szCs w:val="22"/>
              </w:rPr>
              <w:lastRenderedPageBreak/>
              <w:t>1</w:t>
            </w:r>
          </w:p>
        </w:tc>
        <w:tc>
          <w:tcPr>
            <w:tcW w:w="1559" w:type="dxa"/>
          </w:tcPr>
          <w:p w14:paraId="5D1C0874"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77D2734" w14:textId="77777777" w:rsidR="00EA0E4D" w:rsidRPr="00136D31" w:rsidRDefault="00EA0E4D" w:rsidP="005329CF">
            <w:pPr>
              <w:jc w:val="center"/>
              <w:rPr>
                <w:sz w:val="22"/>
                <w:szCs w:val="22"/>
              </w:rPr>
            </w:pPr>
            <w:r>
              <w:rPr>
                <w:sz w:val="22"/>
                <w:szCs w:val="22"/>
              </w:rPr>
              <w:t>2</w:t>
            </w:r>
          </w:p>
        </w:tc>
      </w:tr>
      <w:tr w:rsidR="00EA0E4D" w:rsidRPr="00136D31" w14:paraId="34BCF1E5" w14:textId="77777777" w:rsidTr="005329CF">
        <w:tc>
          <w:tcPr>
            <w:tcW w:w="709" w:type="dxa"/>
          </w:tcPr>
          <w:p w14:paraId="6FBEE53E" w14:textId="77777777" w:rsidR="00EA0E4D" w:rsidRPr="00136D31" w:rsidRDefault="00EA0E4D" w:rsidP="005329CF">
            <w:pPr>
              <w:pStyle w:val="af3"/>
              <w:numPr>
                <w:ilvl w:val="0"/>
                <w:numId w:val="88"/>
              </w:numPr>
              <w:ind w:left="37" w:firstLine="0"/>
              <w:rPr>
                <w:sz w:val="22"/>
                <w:szCs w:val="22"/>
              </w:rPr>
            </w:pPr>
          </w:p>
        </w:tc>
        <w:tc>
          <w:tcPr>
            <w:tcW w:w="4678" w:type="dxa"/>
          </w:tcPr>
          <w:p w14:paraId="096D803A" w14:textId="77777777" w:rsidR="00EA0E4D" w:rsidRPr="00136D31" w:rsidRDefault="00EA0E4D" w:rsidP="005329CF">
            <w:pPr>
              <w:rPr>
                <w:sz w:val="22"/>
                <w:szCs w:val="22"/>
              </w:rPr>
            </w:pPr>
            <w:r w:rsidRPr="00136D31">
              <w:rPr>
                <w:sz w:val="22"/>
                <w:szCs w:val="22"/>
              </w:rPr>
              <w:t>Дополнительное соглашение №3 от 10.08.2017 к Кредитному договору об открытии кредитной линии (с установленным лимитом выдачи) №0352-16-2-0 от 10.08.2016</w:t>
            </w:r>
          </w:p>
        </w:tc>
        <w:tc>
          <w:tcPr>
            <w:tcW w:w="1701" w:type="dxa"/>
          </w:tcPr>
          <w:p w14:paraId="48DCD88F" w14:textId="77777777" w:rsidR="00EA0E4D" w:rsidRDefault="00EA0E4D" w:rsidP="005329CF">
            <w:pPr>
              <w:jc w:val="center"/>
            </w:pPr>
            <w:r w:rsidRPr="00D732AC">
              <w:rPr>
                <w:sz w:val="22"/>
                <w:szCs w:val="22"/>
              </w:rPr>
              <w:t>1</w:t>
            </w:r>
          </w:p>
        </w:tc>
        <w:tc>
          <w:tcPr>
            <w:tcW w:w="1559" w:type="dxa"/>
          </w:tcPr>
          <w:p w14:paraId="5B6CB539"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4712C49" w14:textId="77777777" w:rsidR="00EA0E4D" w:rsidRPr="00136D31" w:rsidRDefault="00EA0E4D" w:rsidP="005329CF">
            <w:pPr>
              <w:jc w:val="center"/>
              <w:rPr>
                <w:sz w:val="22"/>
                <w:szCs w:val="22"/>
              </w:rPr>
            </w:pPr>
            <w:r>
              <w:rPr>
                <w:sz w:val="22"/>
                <w:szCs w:val="22"/>
              </w:rPr>
              <w:t>1</w:t>
            </w:r>
          </w:p>
        </w:tc>
      </w:tr>
      <w:tr w:rsidR="00EA0E4D" w:rsidRPr="00136D31" w14:paraId="675140F8" w14:textId="77777777" w:rsidTr="005329CF">
        <w:tc>
          <w:tcPr>
            <w:tcW w:w="709" w:type="dxa"/>
          </w:tcPr>
          <w:p w14:paraId="4F989DF4" w14:textId="77777777" w:rsidR="00EA0E4D" w:rsidRPr="00136D31" w:rsidRDefault="00EA0E4D" w:rsidP="005329CF">
            <w:pPr>
              <w:pStyle w:val="af3"/>
              <w:numPr>
                <w:ilvl w:val="0"/>
                <w:numId w:val="88"/>
              </w:numPr>
              <w:ind w:left="37" w:firstLine="0"/>
              <w:rPr>
                <w:sz w:val="22"/>
                <w:szCs w:val="22"/>
              </w:rPr>
            </w:pPr>
          </w:p>
        </w:tc>
        <w:tc>
          <w:tcPr>
            <w:tcW w:w="4678" w:type="dxa"/>
          </w:tcPr>
          <w:p w14:paraId="2CF08996" w14:textId="77777777" w:rsidR="00EA0E4D" w:rsidRPr="00136D31" w:rsidRDefault="00EA0E4D" w:rsidP="005329CF">
            <w:pPr>
              <w:rPr>
                <w:sz w:val="22"/>
                <w:szCs w:val="22"/>
              </w:rPr>
            </w:pPr>
            <w:r w:rsidRPr="00136D31">
              <w:rPr>
                <w:sz w:val="22"/>
                <w:szCs w:val="22"/>
              </w:rPr>
              <w:t>Дополнительное соглашение №4 от 31.01.2018 к Кредитному договору об открытии кредитной линии (с установленным лимитом выдачи) №0352-16-2-0 от 10.08.2016</w:t>
            </w:r>
          </w:p>
        </w:tc>
        <w:tc>
          <w:tcPr>
            <w:tcW w:w="1701" w:type="dxa"/>
          </w:tcPr>
          <w:p w14:paraId="22DB0135" w14:textId="77777777" w:rsidR="00EA0E4D" w:rsidRDefault="00EA0E4D" w:rsidP="005329CF">
            <w:pPr>
              <w:jc w:val="center"/>
            </w:pPr>
            <w:r w:rsidRPr="00D732AC">
              <w:rPr>
                <w:sz w:val="22"/>
                <w:szCs w:val="22"/>
              </w:rPr>
              <w:t>1</w:t>
            </w:r>
          </w:p>
        </w:tc>
        <w:tc>
          <w:tcPr>
            <w:tcW w:w="1559" w:type="dxa"/>
          </w:tcPr>
          <w:p w14:paraId="46CA0D32" w14:textId="77777777" w:rsidR="00EA0E4D" w:rsidRPr="00136D31" w:rsidRDefault="00EA0E4D" w:rsidP="005329CF">
            <w:pPr>
              <w:jc w:val="center"/>
              <w:rPr>
                <w:sz w:val="22"/>
                <w:szCs w:val="22"/>
              </w:rPr>
            </w:pPr>
            <w:r>
              <w:rPr>
                <w:sz w:val="22"/>
                <w:szCs w:val="22"/>
              </w:rPr>
              <w:t>оригинал</w:t>
            </w:r>
          </w:p>
        </w:tc>
        <w:tc>
          <w:tcPr>
            <w:tcW w:w="1276" w:type="dxa"/>
          </w:tcPr>
          <w:p w14:paraId="506900D1" w14:textId="77777777" w:rsidR="00EA0E4D" w:rsidRPr="00136D31" w:rsidRDefault="00EA0E4D" w:rsidP="005329CF">
            <w:pPr>
              <w:jc w:val="center"/>
              <w:rPr>
                <w:sz w:val="22"/>
                <w:szCs w:val="22"/>
              </w:rPr>
            </w:pPr>
            <w:r>
              <w:rPr>
                <w:sz w:val="22"/>
                <w:szCs w:val="22"/>
              </w:rPr>
              <w:t>6</w:t>
            </w:r>
          </w:p>
        </w:tc>
      </w:tr>
      <w:tr w:rsidR="00EA0E4D" w:rsidRPr="00136D31" w14:paraId="3313FA19" w14:textId="77777777" w:rsidTr="005329CF">
        <w:tc>
          <w:tcPr>
            <w:tcW w:w="709" w:type="dxa"/>
          </w:tcPr>
          <w:p w14:paraId="33364B47" w14:textId="77777777" w:rsidR="00EA0E4D" w:rsidRPr="00136D31" w:rsidRDefault="00EA0E4D" w:rsidP="005329CF">
            <w:pPr>
              <w:pStyle w:val="af3"/>
              <w:numPr>
                <w:ilvl w:val="0"/>
                <w:numId w:val="88"/>
              </w:numPr>
              <w:ind w:left="37" w:firstLine="0"/>
              <w:rPr>
                <w:sz w:val="22"/>
                <w:szCs w:val="22"/>
              </w:rPr>
            </w:pPr>
          </w:p>
        </w:tc>
        <w:tc>
          <w:tcPr>
            <w:tcW w:w="4678" w:type="dxa"/>
          </w:tcPr>
          <w:p w14:paraId="44F2ACD2" w14:textId="77777777" w:rsidR="00EA0E4D" w:rsidRPr="00136D31" w:rsidRDefault="00EA0E4D" w:rsidP="005329CF">
            <w:pPr>
              <w:tabs>
                <w:tab w:val="left" w:pos="1470"/>
                <w:tab w:val="center" w:pos="1947"/>
              </w:tabs>
              <w:rPr>
                <w:sz w:val="22"/>
                <w:szCs w:val="22"/>
              </w:rPr>
            </w:pPr>
            <w:r w:rsidRPr="00136D31">
              <w:rPr>
                <w:sz w:val="22"/>
                <w:szCs w:val="22"/>
              </w:rPr>
              <w:t>Договор уступки прав (требований) №01</w:t>
            </w:r>
            <w:r>
              <w:rPr>
                <w:sz w:val="22"/>
                <w:szCs w:val="22"/>
              </w:rPr>
              <w:t>64</w:t>
            </w:r>
            <w:r w:rsidRPr="00136D31">
              <w:rPr>
                <w:sz w:val="22"/>
                <w:szCs w:val="22"/>
              </w:rPr>
              <w:t>-18-6У-0 от 0</w:t>
            </w:r>
            <w:r>
              <w:rPr>
                <w:sz w:val="22"/>
                <w:szCs w:val="22"/>
              </w:rPr>
              <w:t>7</w:t>
            </w:r>
            <w:r w:rsidRPr="00136D31">
              <w:rPr>
                <w:sz w:val="22"/>
                <w:szCs w:val="22"/>
              </w:rPr>
              <w:t>.05.2018</w:t>
            </w:r>
          </w:p>
        </w:tc>
        <w:tc>
          <w:tcPr>
            <w:tcW w:w="1701" w:type="dxa"/>
          </w:tcPr>
          <w:p w14:paraId="2CDCDFD0" w14:textId="77777777" w:rsidR="00EA0E4D" w:rsidRPr="00D732AC" w:rsidRDefault="00EA0E4D" w:rsidP="005329CF">
            <w:pPr>
              <w:jc w:val="center"/>
              <w:rPr>
                <w:sz w:val="22"/>
                <w:szCs w:val="22"/>
              </w:rPr>
            </w:pPr>
            <w:r>
              <w:rPr>
                <w:sz w:val="22"/>
                <w:szCs w:val="22"/>
              </w:rPr>
              <w:t>1</w:t>
            </w:r>
          </w:p>
        </w:tc>
        <w:tc>
          <w:tcPr>
            <w:tcW w:w="1559" w:type="dxa"/>
          </w:tcPr>
          <w:p w14:paraId="3082FB24" w14:textId="77777777" w:rsidR="00EA0E4D" w:rsidRDefault="00EA0E4D" w:rsidP="005329CF">
            <w:pPr>
              <w:jc w:val="center"/>
            </w:pPr>
            <w:r w:rsidRPr="00362F92">
              <w:rPr>
                <w:sz w:val="22"/>
                <w:szCs w:val="22"/>
              </w:rPr>
              <w:t>копия, заверенная нотариусом</w:t>
            </w:r>
          </w:p>
        </w:tc>
        <w:tc>
          <w:tcPr>
            <w:tcW w:w="1276" w:type="dxa"/>
          </w:tcPr>
          <w:p w14:paraId="2BE95FFB" w14:textId="77777777" w:rsidR="00EA0E4D" w:rsidRDefault="00EA0E4D" w:rsidP="005329CF">
            <w:pPr>
              <w:jc w:val="center"/>
              <w:rPr>
                <w:sz w:val="22"/>
                <w:szCs w:val="22"/>
              </w:rPr>
            </w:pPr>
            <w:r>
              <w:rPr>
                <w:sz w:val="22"/>
                <w:szCs w:val="22"/>
              </w:rPr>
              <w:t>16</w:t>
            </w:r>
          </w:p>
        </w:tc>
      </w:tr>
      <w:tr w:rsidR="00EA0E4D" w:rsidRPr="00136D31" w14:paraId="0C1E12FD" w14:textId="77777777" w:rsidTr="005329CF">
        <w:tc>
          <w:tcPr>
            <w:tcW w:w="709" w:type="dxa"/>
          </w:tcPr>
          <w:p w14:paraId="206E69B9" w14:textId="77777777" w:rsidR="00EA0E4D" w:rsidRPr="00136D31" w:rsidRDefault="00EA0E4D" w:rsidP="005329CF">
            <w:pPr>
              <w:pStyle w:val="af3"/>
              <w:numPr>
                <w:ilvl w:val="0"/>
                <w:numId w:val="88"/>
              </w:numPr>
              <w:ind w:left="37" w:firstLine="0"/>
              <w:rPr>
                <w:sz w:val="22"/>
                <w:szCs w:val="22"/>
              </w:rPr>
            </w:pPr>
          </w:p>
        </w:tc>
        <w:tc>
          <w:tcPr>
            <w:tcW w:w="4678" w:type="dxa"/>
          </w:tcPr>
          <w:p w14:paraId="46DAB37A" w14:textId="77777777" w:rsidR="00EA0E4D" w:rsidRPr="00136D31" w:rsidRDefault="00EA0E4D" w:rsidP="005329CF">
            <w:pPr>
              <w:tabs>
                <w:tab w:val="left" w:pos="1470"/>
                <w:tab w:val="center" w:pos="1947"/>
              </w:tabs>
              <w:rPr>
                <w:sz w:val="22"/>
                <w:szCs w:val="22"/>
              </w:rPr>
            </w:pPr>
            <w:r w:rsidRPr="00136D31">
              <w:rPr>
                <w:sz w:val="22"/>
                <w:szCs w:val="22"/>
              </w:rPr>
              <w:t xml:space="preserve">Акт </w:t>
            </w:r>
            <w:r>
              <w:rPr>
                <w:sz w:val="22"/>
                <w:szCs w:val="22"/>
              </w:rPr>
              <w:t>приема-передачи документов от 07</w:t>
            </w:r>
            <w:r w:rsidRPr="00136D31">
              <w:rPr>
                <w:sz w:val="22"/>
                <w:szCs w:val="22"/>
              </w:rPr>
              <w:t>.05.2018 по Договору уступки прав (требований) №01</w:t>
            </w:r>
            <w:r>
              <w:rPr>
                <w:sz w:val="22"/>
                <w:szCs w:val="22"/>
              </w:rPr>
              <w:t>64</w:t>
            </w:r>
            <w:r w:rsidRPr="00136D31">
              <w:rPr>
                <w:sz w:val="22"/>
                <w:szCs w:val="22"/>
              </w:rPr>
              <w:t>-18-6У-0 от 0</w:t>
            </w:r>
            <w:r>
              <w:rPr>
                <w:sz w:val="22"/>
                <w:szCs w:val="22"/>
              </w:rPr>
              <w:t>7</w:t>
            </w:r>
            <w:r w:rsidRPr="00136D31">
              <w:rPr>
                <w:sz w:val="22"/>
                <w:szCs w:val="22"/>
              </w:rPr>
              <w:t>.05.2018</w:t>
            </w:r>
          </w:p>
        </w:tc>
        <w:tc>
          <w:tcPr>
            <w:tcW w:w="1701" w:type="dxa"/>
          </w:tcPr>
          <w:p w14:paraId="4F241DEB" w14:textId="77777777" w:rsidR="00EA0E4D" w:rsidRPr="00D732AC" w:rsidRDefault="00EA0E4D" w:rsidP="005329CF">
            <w:pPr>
              <w:jc w:val="center"/>
              <w:rPr>
                <w:sz w:val="22"/>
                <w:szCs w:val="22"/>
              </w:rPr>
            </w:pPr>
            <w:r>
              <w:rPr>
                <w:sz w:val="22"/>
                <w:szCs w:val="22"/>
              </w:rPr>
              <w:t>1</w:t>
            </w:r>
          </w:p>
        </w:tc>
        <w:tc>
          <w:tcPr>
            <w:tcW w:w="1559" w:type="dxa"/>
          </w:tcPr>
          <w:p w14:paraId="379CAEF7" w14:textId="77777777" w:rsidR="00EA0E4D" w:rsidRDefault="00EA0E4D" w:rsidP="005329CF">
            <w:pPr>
              <w:jc w:val="center"/>
            </w:pPr>
            <w:r w:rsidRPr="00362F92">
              <w:rPr>
                <w:sz w:val="22"/>
                <w:szCs w:val="22"/>
              </w:rPr>
              <w:t>копия, заверенная нотариусом</w:t>
            </w:r>
          </w:p>
        </w:tc>
        <w:tc>
          <w:tcPr>
            <w:tcW w:w="1276" w:type="dxa"/>
          </w:tcPr>
          <w:p w14:paraId="10F11778" w14:textId="77777777" w:rsidR="00EA0E4D" w:rsidRDefault="00EA0E4D" w:rsidP="005329CF">
            <w:pPr>
              <w:jc w:val="center"/>
              <w:rPr>
                <w:sz w:val="22"/>
                <w:szCs w:val="22"/>
              </w:rPr>
            </w:pPr>
            <w:r>
              <w:rPr>
                <w:sz w:val="22"/>
                <w:szCs w:val="22"/>
              </w:rPr>
              <w:t>2</w:t>
            </w:r>
          </w:p>
        </w:tc>
      </w:tr>
      <w:tr w:rsidR="00EA0E4D" w:rsidRPr="00136D31" w14:paraId="0CEFF663" w14:textId="77777777" w:rsidTr="005329CF">
        <w:tc>
          <w:tcPr>
            <w:tcW w:w="709" w:type="dxa"/>
          </w:tcPr>
          <w:p w14:paraId="78CB36D1" w14:textId="77777777" w:rsidR="00EA0E4D" w:rsidRPr="00136D31" w:rsidRDefault="00EA0E4D" w:rsidP="005329CF">
            <w:pPr>
              <w:pStyle w:val="af3"/>
              <w:numPr>
                <w:ilvl w:val="0"/>
                <w:numId w:val="88"/>
              </w:numPr>
              <w:ind w:left="37" w:firstLine="0"/>
              <w:rPr>
                <w:sz w:val="22"/>
                <w:szCs w:val="22"/>
              </w:rPr>
            </w:pPr>
          </w:p>
        </w:tc>
        <w:tc>
          <w:tcPr>
            <w:tcW w:w="4678" w:type="dxa"/>
          </w:tcPr>
          <w:p w14:paraId="2702F7FF" w14:textId="77777777" w:rsidR="00EA0E4D" w:rsidRPr="00136D31" w:rsidRDefault="00EA0E4D" w:rsidP="005329CF">
            <w:pPr>
              <w:tabs>
                <w:tab w:val="left" w:pos="1470"/>
                <w:tab w:val="center" w:pos="1947"/>
              </w:tabs>
              <w:rPr>
                <w:sz w:val="22"/>
                <w:szCs w:val="22"/>
              </w:rPr>
            </w:pPr>
            <w:r>
              <w:rPr>
                <w:sz w:val="22"/>
                <w:szCs w:val="22"/>
              </w:rPr>
              <w:t>Платежны</w:t>
            </w:r>
            <w:r w:rsidRPr="00136D31">
              <w:rPr>
                <w:sz w:val="22"/>
                <w:szCs w:val="22"/>
              </w:rPr>
              <w:t>е поручени</w:t>
            </w:r>
            <w:r>
              <w:rPr>
                <w:sz w:val="22"/>
                <w:szCs w:val="22"/>
              </w:rPr>
              <w:t>я, подтверждающие</w:t>
            </w:r>
            <w:r w:rsidRPr="00136D31">
              <w:rPr>
                <w:sz w:val="22"/>
                <w:szCs w:val="22"/>
              </w:rPr>
              <w:t xml:space="preserve"> оплату по Договору уступки прав (требований) №01</w:t>
            </w:r>
            <w:r>
              <w:rPr>
                <w:sz w:val="22"/>
                <w:szCs w:val="22"/>
              </w:rPr>
              <w:t>64</w:t>
            </w:r>
            <w:r w:rsidRPr="00136D31">
              <w:rPr>
                <w:sz w:val="22"/>
                <w:szCs w:val="22"/>
              </w:rPr>
              <w:t>-18-6У-0 от 0</w:t>
            </w:r>
            <w:r>
              <w:rPr>
                <w:sz w:val="22"/>
                <w:szCs w:val="22"/>
              </w:rPr>
              <w:t>7</w:t>
            </w:r>
            <w:r w:rsidRPr="00136D31">
              <w:rPr>
                <w:sz w:val="22"/>
                <w:szCs w:val="22"/>
              </w:rPr>
              <w:t>.05.2018</w:t>
            </w:r>
          </w:p>
        </w:tc>
        <w:tc>
          <w:tcPr>
            <w:tcW w:w="1701" w:type="dxa"/>
          </w:tcPr>
          <w:p w14:paraId="37F0C615" w14:textId="77777777" w:rsidR="00EA0E4D" w:rsidRPr="00D732AC" w:rsidRDefault="00EA0E4D" w:rsidP="005329CF">
            <w:pPr>
              <w:jc w:val="center"/>
              <w:rPr>
                <w:sz w:val="22"/>
                <w:szCs w:val="22"/>
              </w:rPr>
            </w:pPr>
            <w:r>
              <w:rPr>
                <w:sz w:val="22"/>
                <w:szCs w:val="22"/>
              </w:rPr>
              <w:t>1</w:t>
            </w:r>
          </w:p>
        </w:tc>
        <w:tc>
          <w:tcPr>
            <w:tcW w:w="1559" w:type="dxa"/>
          </w:tcPr>
          <w:p w14:paraId="2AEBE24E" w14:textId="77777777" w:rsidR="00EA0E4D" w:rsidRDefault="00EA0E4D" w:rsidP="005329CF">
            <w:pPr>
              <w:jc w:val="center"/>
              <w:rPr>
                <w:sz w:val="22"/>
                <w:szCs w:val="22"/>
              </w:rPr>
            </w:pPr>
            <w:r>
              <w:rPr>
                <w:sz w:val="22"/>
                <w:szCs w:val="22"/>
              </w:rPr>
              <w:t>копия, заверенная Банком</w:t>
            </w:r>
          </w:p>
        </w:tc>
        <w:tc>
          <w:tcPr>
            <w:tcW w:w="1276" w:type="dxa"/>
          </w:tcPr>
          <w:p w14:paraId="36559989" w14:textId="77777777" w:rsidR="00EA0E4D" w:rsidRDefault="00EA0E4D" w:rsidP="005329CF">
            <w:pPr>
              <w:jc w:val="center"/>
              <w:rPr>
                <w:sz w:val="22"/>
                <w:szCs w:val="22"/>
              </w:rPr>
            </w:pPr>
            <w:r>
              <w:rPr>
                <w:sz w:val="22"/>
                <w:szCs w:val="22"/>
              </w:rPr>
              <w:t>4</w:t>
            </w:r>
          </w:p>
        </w:tc>
      </w:tr>
      <w:tr w:rsidR="00EA0E4D" w:rsidRPr="00136D31" w14:paraId="6C073D6B" w14:textId="77777777" w:rsidTr="005329CF">
        <w:tc>
          <w:tcPr>
            <w:tcW w:w="709" w:type="dxa"/>
          </w:tcPr>
          <w:p w14:paraId="6CCBF0BB" w14:textId="77777777" w:rsidR="00EA0E4D" w:rsidRPr="00136D31" w:rsidRDefault="00EA0E4D" w:rsidP="005329CF">
            <w:pPr>
              <w:pStyle w:val="af3"/>
              <w:numPr>
                <w:ilvl w:val="0"/>
                <w:numId w:val="88"/>
              </w:numPr>
              <w:ind w:left="37" w:firstLine="0"/>
              <w:rPr>
                <w:sz w:val="22"/>
                <w:szCs w:val="22"/>
              </w:rPr>
            </w:pPr>
          </w:p>
        </w:tc>
        <w:tc>
          <w:tcPr>
            <w:tcW w:w="4678" w:type="dxa"/>
          </w:tcPr>
          <w:p w14:paraId="66DF1BAF" w14:textId="77777777" w:rsidR="00EA0E4D" w:rsidRPr="00136D31" w:rsidRDefault="00EA0E4D" w:rsidP="005329CF">
            <w:pPr>
              <w:rPr>
                <w:sz w:val="22"/>
                <w:szCs w:val="22"/>
              </w:rPr>
            </w:pPr>
            <w:r w:rsidRPr="00136D31">
              <w:rPr>
                <w:sz w:val="22"/>
                <w:szCs w:val="22"/>
              </w:rPr>
              <w:t xml:space="preserve">Кредитный договор об открытии кредитной линии (с установленным лимитом выдачи) №0142-17-2-А от 26.09.2017 между ПАО «Промсвязьбанк» и </w:t>
            </w:r>
            <w:r w:rsidRPr="00136D31">
              <w:rPr>
                <w:bCs/>
                <w:sz w:val="22"/>
                <w:szCs w:val="22"/>
              </w:rPr>
              <w:t>ООО «ФУДТРЕЙД»</w:t>
            </w:r>
          </w:p>
        </w:tc>
        <w:tc>
          <w:tcPr>
            <w:tcW w:w="1701" w:type="dxa"/>
          </w:tcPr>
          <w:p w14:paraId="1835FC31" w14:textId="77777777" w:rsidR="00EA0E4D" w:rsidRDefault="00EA0E4D" w:rsidP="005329CF">
            <w:pPr>
              <w:jc w:val="center"/>
            </w:pPr>
            <w:r w:rsidRPr="00D732AC">
              <w:rPr>
                <w:sz w:val="22"/>
                <w:szCs w:val="22"/>
              </w:rPr>
              <w:t>1</w:t>
            </w:r>
          </w:p>
        </w:tc>
        <w:tc>
          <w:tcPr>
            <w:tcW w:w="1559" w:type="dxa"/>
          </w:tcPr>
          <w:p w14:paraId="6A18A1B0" w14:textId="77777777" w:rsidR="00EA0E4D" w:rsidRPr="00136D31" w:rsidRDefault="00EA0E4D" w:rsidP="005329CF">
            <w:pPr>
              <w:jc w:val="center"/>
              <w:rPr>
                <w:sz w:val="22"/>
                <w:szCs w:val="22"/>
              </w:rPr>
            </w:pPr>
            <w:r>
              <w:rPr>
                <w:sz w:val="22"/>
                <w:szCs w:val="22"/>
              </w:rPr>
              <w:t>оригинал</w:t>
            </w:r>
          </w:p>
        </w:tc>
        <w:tc>
          <w:tcPr>
            <w:tcW w:w="1276" w:type="dxa"/>
          </w:tcPr>
          <w:p w14:paraId="4DFFDE7D" w14:textId="77777777" w:rsidR="00EA0E4D" w:rsidRPr="00136D31" w:rsidRDefault="00EA0E4D" w:rsidP="005329CF">
            <w:pPr>
              <w:jc w:val="center"/>
              <w:rPr>
                <w:sz w:val="22"/>
                <w:szCs w:val="22"/>
              </w:rPr>
            </w:pPr>
            <w:r>
              <w:rPr>
                <w:sz w:val="22"/>
                <w:szCs w:val="22"/>
              </w:rPr>
              <w:t>20</w:t>
            </w:r>
          </w:p>
        </w:tc>
      </w:tr>
      <w:tr w:rsidR="00EA0E4D" w:rsidRPr="00136D31" w14:paraId="4A792796" w14:textId="77777777" w:rsidTr="005329CF">
        <w:tc>
          <w:tcPr>
            <w:tcW w:w="709" w:type="dxa"/>
          </w:tcPr>
          <w:p w14:paraId="6CCC342B" w14:textId="77777777" w:rsidR="00EA0E4D" w:rsidRPr="00136D31" w:rsidRDefault="00EA0E4D" w:rsidP="005329CF">
            <w:pPr>
              <w:pStyle w:val="af3"/>
              <w:numPr>
                <w:ilvl w:val="0"/>
                <w:numId w:val="88"/>
              </w:numPr>
              <w:ind w:left="37" w:firstLine="0"/>
              <w:rPr>
                <w:sz w:val="22"/>
                <w:szCs w:val="22"/>
              </w:rPr>
            </w:pPr>
          </w:p>
        </w:tc>
        <w:tc>
          <w:tcPr>
            <w:tcW w:w="4678" w:type="dxa"/>
          </w:tcPr>
          <w:p w14:paraId="70FA5106" w14:textId="77777777" w:rsidR="00EA0E4D" w:rsidRPr="00136D31" w:rsidRDefault="00EA0E4D" w:rsidP="005329CF">
            <w:pPr>
              <w:rPr>
                <w:sz w:val="22"/>
                <w:szCs w:val="22"/>
              </w:rPr>
            </w:pPr>
            <w:r w:rsidRPr="00136D31">
              <w:rPr>
                <w:sz w:val="22"/>
                <w:szCs w:val="22"/>
              </w:rPr>
              <w:t>Дополнительное соглашение №1 от 07.02.2018 к Кредитному договору об открытии кредитной линии (с установленным лимитом выдачи) №0142-17-2-А от 26.09.2017</w:t>
            </w:r>
          </w:p>
        </w:tc>
        <w:tc>
          <w:tcPr>
            <w:tcW w:w="1701" w:type="dxa"/>
          </w:tcPr>
          <w:p w14:paraId="4E0359AD" w14:textId="77777777" w:rsidR="00EA0E4D" w:rsidRDefault="00EA0E4D" w:rsidP="005329CF">
            <w:pPr>
              <w:jc w:val="center"/>
            </w:pPr>
            <w:r w:rsidRPr="00D732AC">
              <w:rPr>
                <w:sz w:val="22"/>
                <w:szCs w:val="22"/>
              </w:rPr>
              <w:t>1</w:t>
            </w:r>
          </w:p>
        </w:tc>
        <w:tc>
          <w:tcPr>
            <w:tcW w:w="1559" w:type="dxa"/>
          </w:tcPr>
          <w:p w14:paraId="71941D7B" w14:textId="77777777" w:rsidR="00EA0E4D" w:rsidRPr="00136D31" w:rsidRDefault="00EA0E4D" w:rsidP="005329CF">
            <w:pPr>
              <w:jc w:val="center"/>
              <w:rPr>
                <w:sz w:val="22"/>
                <w:szCs w:val="22"/>
              </w:rPr>
            </w:pPr>
            <w:r>
              <w:rPr>
                <w:sz w:val="22"/>
                <w:szCs w:val="22"/>
              </w:rPr>
              <w:t>оригинал</w:t>
            </w:r>
          </w:p>
        </w:tc>
        <w:tc>
          <w:tcPr>
            <w:tcW w:w="1276" w:type="dxa"/>
          </w:tcPr>
          <w:p w14:paraId="5A3BFD81" w14:textId="77777777" w:rsidR="00EA0E4D" w:rsidRPr="00136D31" w:rsidRDefault="00EA0E4D" w:rsidP="005329CF">
            <w:pPr>
              <w:jc w:val="center"/>
              <w:rPr>
                <w:sz w:val="22"/>
                <w:szCs w:val="22"/>
              </w:rPr>
            </w:pPr>
            <w:r>
              <w:rPr>
                <w:sz w:val="22"/>
                <w:szCs w:val="22"/>
              </w:rPr>
              <w:t>1</w:t>
            </w:r>
          </w:p>
        </w:tc>
      </w:tr>
      <w:tr w:rsidR="00EA0E4D" w:rsidRPr="00136D31" w14:paraId="029BB993" w14:textId="77777777" w:rsidTr="005329CF">
        <w:tc>
          <w:tcPr>
            <w:tcW w:w="709" w:type="dxa"/>
          </w:tcPr>
          <w:p w14:paraId="24F08AA6" w14:textId="77777777" w:rsidR="00EA0E4D" w:rsidRPr="00136D31" w:rsidRDefault="00EA0E4D" w:rsidP="005329CF">
            <w:pPr>
              <w:pStyle w:val="af3"/>
              <w:numPr>
                <w:ilvl w:val="0"/>
                <w:numId w:val="88"/>
              </w:numPr>
              <w:ind w:left="37" w:firstLine="0"/>
              <w:rPr>
                <w:sz w:val="22"/>
                <w:szCs w:val="22"/>
              </w:rPr>
            </w:pPr>
          </w:p>
        </w:tc>
        <w:tc>
          <w:tcPr>
            <w:tcW w:w="4678" w:type="dxa"/>
          </w:tcPr>
          <w:p w14:paraId="3B03BE06" w14:textId="77777777" w:rsidR="00EA0E4D" w:rsidRPr="00136D31" w:rsidRDefault="00EA0E4D" w:rsidP="005329CF">
            <w:pPr>
              <w:tabs>
                <w:tab w:val="left" w:pos="2355"/>
                <w:tab w:val="center" w:pos="2998"/>
              </w:tabs>
              <w:rPr>
                <w:sz w:val="22"/>
                <w:szCs w:val="22"/>
              </w:rPr>
            </w:pPr>
            <w:r w:rsidRPr="00136D31">
              <w:rPr>
                <w:sz w:val="22"/>
                <w:szCs w:val="22"/>
              </w:rPr>
              <w:t xml:space="preserve">Кредитный договор об открытии кредитной линии (с установленным лимитом выдачи) №0200-17-2-0 от 18.04.2017 между ПАО «Промсвязьбанк» и </w:t>
            </w:r>
            <w:r w:rsidRPr="00136D31">
              <w:rPr>
                <w:bCs/>
                <w:sz w:val="22"/>
                <w:szCs w:val="22"/>
              </w:rPr>
              <w:t>ООО «ФУДТРЕЙД»</w:t>
            </w:r>
          </w:p>
        </w:tc>
        <w:tc>
          <w:tcPr>
            <w:tcW w:w="1701" w:type="dxa"/>
          </w:tcPr>
          <w:p w14:paraId="199DBD1B" w14:textId="77777777" w:rsidR="00EA0E4D" w:rsidRDefault="00EA0E4D" w:rsidP="005329CF">
            <w:pPr>
              <w:jc w:val="center"/>
            </w:pPr>
            <w:r w:rsidRPr="00D732AC">
              <w:rPr>
                <w:sz w:val="22"/>
                <w:szCs w:val="22"/>
              </w:rPr>
              <w:t>1</w:t>
            </w:r>
          </w:p>
        </w:tc>
        <w:tc>
          <w:tcPr>
            <w:tcW w:w="1559" w:type="dxa"/>
          </w:tcPr>
          <w:p w14:paraId="536C6EE1" w14:textId="77777777" w:rsidR="00EA0E4D" w:rsidRPr="00136D31" w:rsidRDefault="00EA0E4D" w:rsidP="005329CF">
            <w:pPr>
              <w:tabs>
                <w:tab w:val="left" w:pos="2355"/>
                <w:tab w:val="center" w:pos="2998"/>
              </w:tabs>
              <w:jc w:val="center"/>
              <w:rPr>
                <w:sz w:val="22"/>
                <w:szCs w:val="22"/>
              </w:rPr>
            </w:pPr>
            <w:r>
              <w:rPr>
                <w:sz w:val="22"/>
                <w:szCs w:val="22"/>
              </w:rPr>
              <w:t>копия</w:t>
            </w:r>
          </w:p>
        </w:tc>
        <w:tc>
          <w:tcPr>
            <w:tcW w:w="1276" w:type="dxa"/>
          </w:tcPr>
          <w:p w14:paraId="01E67ED1" w14:textId="77777777" w:rsidR="00EA0E4D" w:rsidRPr="00136D31" w:rsidRDefault="00EA0E4D" w:rsidP="005329CF">
            <w:pPr>
              <w:tabs>
                <w:tab w:val="left" w:pos="2355"/>
                <w:tab w:val="center" w:pos="2998"/>
              </w:tabs>
              <w:jc w:val="center"/>
              <w:rPr>
                <w:sz w:val="22"/>
                <w:szCs w:val="22"/>
              </w:rPr>
            </w:pPr>
            <w:r>
              <w:rPr>
                <w:sz w:val="22"/>
                <w:szCs w:val="22"/>
              </w:rPr>
              <w:t>23</w:t>
            </w:r>
          </w:p>
        </w:tc>
      </w:tr>
      <w:tr w:rsidR="00EA0E4D" w:rsidRPr="00136D31" w14:paraId="5F5FDA53" w14:textId="77777777" w:rsidTr="005329CF">
        <w:tc>
          <w:tcPr>
            <w:tcW w:w="709" w:type="dxa"/>
          </w:tcPr>
          <w:p w14:paraId="2B2ADEE0" w14:textId="77777777" w:rsidR="00EA0E4D" w:rsidRPr="00136D31" w:rsidRDefault="00EA0E4D" w:rsidP="005329CF">
            <w:pPr>
              <w:pStyle w:val="af3"/>
              <w:numPr>
                <w:ilvl w:val="0"/>
                <w:numId w:val="88"/>
              </w:numPr>
              <w:ind w:left="37" w:firstLine="0"/>
              <w:rPr>
                <w:sz w:val="22"/>
                <w:szCs w:val="22"/>
              </w:rPr>
            </w:pPr>
          </w:p>
        </w:tc>
        <w:tc>
          <w:tcPr>
            <w:tcW w:w="4678" w:type="dxa"/>
          </w:tcPr>
          <w:p w14:paraId="26B4F0C4" w14:textId="77777777" w:rsidR="00EA0E4D" w:rsidRPr="00136D31" w:rsidRDefault="00EA0E4D" w:rsidP="005329CF">
            <w:pPr>
              <w:tabs>
                <w:tab w:val="left" w:pos="2355"/>
                <w:tab w:val="center" w:pos="2998"/>
              </w:tabs>
              <w:rPr>
                <w:sz w:val="22"/>
                <w:szCs w:val="22"/>
              </w:rPr>
            </w:pPr>
            <w:r w:rsidRPr="00136D31">
              <w:rPr>
                <w:sz w:val="22"/>
                <w:szCs w:val="22"/>
              </w:rPr>
              <w:t>Дополнительное соглашение №1 от 18.04.2017 к Кредитному договору об открытии кредитной линии (с установленным лимитом выдачи) №0200-17-2-0 от 18.04.2017</w:t>
            </w:r>
          </w:p>
        </w:tc>
        <w:tc>
          <w:tcPr>
            <w:tcW w:w="1701" w:type="dxa"/>
          </w:tcPr>
          <w:p w14:paraId="068566A6" w14:textId="77777777" w:rsidR="00EA0E4D" w:rsidRDefault="00EA0E4D" w:rsidP="005329CF">
            <w:pPr>
              <w:jc w:val="center"/>
            </w:pPr>
            <w:r w:rsidRPr="00D732AC">
              <w:rPr>
                <w:sz w:val="22"/>
                <w:szCs w:val="22"/>
              </w:rPr>
              <w:t>1</w:t>
            </w:r>
          </w:p>
        </w:tc>
        <w:tc>
          <w:tcPr>
            <w:tcW w:w="1559" w:type="dxa"/>
          </w:tcPr>
          <w:p w14:paraId="46BFA0CE" w14:textId="77777777" w:rsidR="00EA0E4D" w:rsidRPr="00136D31" w:rsidRDefault="00EA0E4D" w:rsidP="005329CF">
            <w:pPr>
              <w:tabs>
                <w:tab w:val="left" w:pos="2355"/>
                <w:tab w:val="center" w:pos="2998"/>
              </w:tabs>
              <w:jc w:val="center"/>
              <w:rPr>
                <w:sz w:val="22"/>
                <w:szCs w:val="22"/>
              </w:rPr>
            </w:pPr>
            <w:r>
              <w:rPr>
                <w:sz w:val="22"/>
                <w:szCs w:val="22"/>
              </w:rPr>
              <w:t>копия</w:t>
            </w:r>
          </w:p>
        </w:tc>
        <w:tc>
          <w:tcPr>
            <w:tcW w:w="1276" w:type="dxa"/>
          </w:tcPr>
          <w:p w14:paraId="4088E902" w14:textId="77777777" w:rsidR="00EA0E4D" w:rsidRPr="00136D31" w:rsidRDefault="00EA0E4D" w:rsidP="005329CF">
            <w:pPr>
              <w:tabs>
                <w:tab w:val="left" w:pos="2355"/>
                <w:tab w:val="center" w:pos="2998"/>
              </w:tabs>
              <w:jc w:val="center"/>
              <w:rPr>
                <w:sz w:val="22"/>
                <w:szCs w:val="22"/>
              </w:rPr>
            </w:pPr>
            <w:r>
              <w:rPr>
                <w:sz w:val="22"/>
                <w:szCs w:val="22"/>
              </w:rPr>
              <w:t>3</w:t>
            </w:r>
          </w:p>
        </w:tc>
      </w:tr>
      <w:tr w:rsidR="00EA0E4D" w:rsidRPr="00136D31" w14:paraId="5D793850" w14:textId="77777777" w:rsidTr="005329CF">
        <w:tc>
          <w:tcPr>
            <w:tcW w:w="709" w:type="dxa"/>
          </w:tcPr>
          <w:p w14:paraId="7B4791DE" w14:textId="77777777" w:rsidR="00EA0E4D" w:rsidRPr="00136D31" w:rsidRDefault="00EA0E4D" w:rsidP="005329CF">
            <w:pPr>
              <w:pStyle w:val="af3"/>
              <w:numPr>
                <w:ilvl w:val="0"/>
                <w:numId w:val="88"/>
              </w:numPr>
              <w:ind w:left="37" w:firstLine="0"/>
              <w:rPr>
                <w:sz w:val="22"/>
                <w:szCs w:val="22"/>
              </w:rPr>
            </w:pPr>
          </w:p>
        </w:tc>
        <w:tc>
          <w:tcPr>
            <w:tcW w:w="4678" w:type="dxa"/>
          </w:tcPr>
          <w:p w14:paraId="03B3EB30" w14:textId="77777777" w:rsidR="00EA0E4D" w:rsidRPr="00136D31" w:rsidRDefault="00EA0E4D" w:rsidP="005329CF">
            <w:pPr>
              <w:tabs>
                <w:tab w:val="left" w:pos="2355"/>
                <w:tab w:val="center" w:pos="2998"/>
              </w:tabs>
              <w:rPr>
                <w:sz w:val="22"/>
                <w:szCs w:val="22"/>
              </w:rPr>
            </w:pPr>
            <w:r w:rsidRPr="00136D31">
              <w:rPr>
                <w:sz w:val="22"/>
                <w:szCs w:val="22"/>
              </w:rPr>
              <w:t>Дополнительное соглашение №2 от 29.09.2017 к Кредитному договору об открытии кредитной линии (с установленным лимитом выдачи) №0200-17-2-0 от 18.04.2017</w:t>
            </w:r>
          </w:p>
        </w:tc>
        <w:tc>
          <w:tcPr>
            <w:tcW w:w="1701" w:type="dxa"/>
          </w:tcPr>
          <w:p w14:paraId="28523587" w14:textId="77777777" w:rsidR="00EA0E4D" w:rsidRDefault="00EA0E4D" w:rsidP="005329CF">
            <w:pPr>
              <w:jc w:val="center"/>
            </w:pPr>
            <w:r w:rsidRPr="00D732AC">
              <w:rPr>
                <w:sz w:val="22"/>
                <w:szCs w:val="22"/>
              </w:rPr>
              <w:t>1</w:t>
            </w:r>
          </w:p>
        </w:tc>
        <w:tc>
          <w:tcPr>
            <w:tcW w:w="1559" w:type="dxa"/>
          </w:tcPr>
          <w:p w14:paraId="74DC5282" w14:textId="77777777" w:rsidR="00EA0E4D" w:rsidRPr="00136D31" w:rsidRDefault="00EA0E4D" w:rsidP="005329CF">
            <w:pPr>
              <w:tabs>
                <w:tab w:val="left" w:pos="2355"/>
                <w:tab w:val="center" w:pos="2998"/>
              </w:tabs>
              <w:jc w:val="center"/>
              <w:rPr>
                <w:sz w:val="22"/>
                <w:szCs w:val="22"/>
              </w:rPr>
            </w:pPr>
            <w:r>
              <w:rPr>
                <w:sz w:val="22"/>
                <w:szCs w:val="22"/>
              </w:rPr>
              <w:t>оригинал</w:t>
            </w:r>
          </w:p>
        </w:tc>
        <w:tc>
          <w:tcPr>
            <w:tcW w:w="1276" w:type="dxa"/>
          </w:tcPr>
          <w:p w14:paraId="43563698" w14:textId="77777777" w:rsidR="00EA0E4D" w:rsidRPr="00136D31" w:rsidRDefault="00EA0E4D" w:rsidP="005329CF">
            <w:pPr>
              <w:tabs>
                <w:tab w:val="left" w:pos="2355"/>
                <w:tab w:val="center" w:pos="2998"/>
              </w:tabs>
              <w:jc w:val="center"/>
              <w:rPr>
                <w:sz w:val="22"/>
                <w:szCs w:val="22"/>
              </w:rPr>
            </w:pPr>
            <w:r>
              <w:rPr>
                <w:sz w:val="22"/>
                <w:szCs w:val="22"/>
              </w:rPr>
              <w:t>1</w:t>
            </w:r>
          </w:p>
        </w:tc>
      </w:tr>
      <w:tr w:rsidR="00EA0E4D" w:rsidRPr="00136D31" w14:paraId="4165D2CF" w14:textId="77777777" w:rsidTr="005329CF">
        <w:tc>
          <w:tcPr>
            <w:tcW w:w="709" w:type="dxa"/>
          </w:tcPr>
          <w:p w14:paraId="0E723FC4" w14:textId="77777777" w:rsidR="00EA0E4D" w:rsidRPr="00136D31" w:rsidRDefault="00EA0E4D" w:rsidP="005329CF">
            <w:pPr>
              <w:pStyle w:val="af3"/>
              <w:numPr>
                <w:ilvl w:val="0"/>
                <w:numId w:val="88"/>
              </w:numPr>
              <w:ind w:left="37" w:firstLine="0"/>
              <w:rPr>
                <w:sz w:val="22"/>
                <w:szCs w:val="22"/>
              </w:rPr>
            </w:pPr>
          </w:p>
        </w:tc>
        <w:tc>
          <w:tcPr>
            <w:tcW w:w="4678" w:type="dxa"/>
          </w:tcPr>
          <w:p w14:paraId="5004E87E" w14:textId="77777777" w:rsidR="00EA0E4D" w:rsidRPr="00136D31" w:rsidRDefault="00EA0E4D" w:rsidP="005329CF">
            <w:pPr>
              <w:tabs>
                <w:tab w:val="left" w:pos="2355"/>
                <w:tab w:val="center" w:pos="2998"/>
              </w:tabs>
              <w:rPr>
                <w:sz w:val="22"/>
                <w:szCs w:val="22"/>
              </w:rPr>
            </w:pPr>
            <w:r w:rsidRPr="00136D31">
              <w:rPr>
                <w:sz w:val="22"/>
                <w:szCs w:val="22"/>
              </w:rPr>
              <w:t>Дополнительное соглашение №3 от 30.11.2017 к Кредитному договору об открытии кредитной линии (с установленным лимитом выдачи) №0200-17-2-0 от 18.04.2017</w:t>
            </w:r>
          </w:p>
        </w:tc>
        <w:tc>
          <w:tcPr>
            <w:tcW w:w="1701" w:type="dxa"/>
          </w:tcPr>
          <w:p w14:paraId="6757FCA4" w14:textId="77777777" w:rsidR="00EA0E4D" w:rsidRDefault="00EA0E4D" w:rsidP="005329CF">
            <w:pPr>
              <w:jc w:val="center"/>
            </w:pPr>
            <w:r w:rsidRPr="00D732AC">
              <w:rPr>
                <w:sz w:val="22"/>
                <w:szCs w:val="22"/>
              </w:rPr>
              <w:t>1</w:t>
            </w:r>
          </w:p>
        </w:tc>
        <w:tc>
          <w:tcPr>
            <w:tcW w:w="1559" w:type="dxa"/>
          </w:tcPr>
          <w:p w14:paraId="35841BBC" w14:textId="77777777" w:rsidR="00EA0E4D" w:rsidRPr="00136D31" w:rsidRDefault="00EA0E4D" w:rsidP="005329CF">
            <w:pPr>
              <w:tabs>
                <w:tab w:val="left" w:pos="2355"/>
                <w:tab w:val="center" w:pos="2998"/>
              </w:tabs>
              <w:jc w:val="center"/>
              <w:rPr>
                <w:sz w:val="22"/>
                <w:szCs w:val="22"/>
              </w:rPr>
            </w:pPr>
            <w:r>
              <w:rPr>
                <w:sz w:val="22"/>
                <w:szCs w:val="22"/>
              </w:rPr>
              <w:t>оригинал</w:t>
            </w:r>
          </w:p>
        </w:tc>
        <w:tc>
          <w:tcPr>
            <w:tcW w:w="1276" w:type="dxa"/>
          </w:tcPr>
          <w:p w14:paraId="2828D450" w14:textId="77777777" w:rsidR="00EA0E4D" w:rsidRPr="00136D31" w:rsidRDefault="00EA0E4D" w:rsidP="005329CF">
            <w:pPr>
              <w:tabs>
                <w:tab w:val="left" w:pos="2355"/>
                <w:tab w:val="center" w:pos="2998"/>
              </w:tabs>
              <w:jc w:val="center"/>
              <w:rPr>
                <w:sz w:val="22"/>
                <w:szCs w:val="22"/>
              </w:rPr>
            </w:pPr>
            <w:r>
              <w:rPr>
                <w:sz w:val="22"/>
                <w:szCs w:val="22"/>
              </w:rPr>
              <w:t>19</w:t>
            </w:r>
          </w:p>
        </w:tc>
      </w:tr>
      <w:tr w:rsidR="00EA0E4D" w:rsidRPr="00136D31" w14:paraId="352F5854" w14:textId="77777777" w:rsidTr="005329CF">
        <w:tc>
          <w:tcPr>
            <w:tcW w:w="709" w:type="dxa"/>
          </w:tcPr>
          <w:p w14:paraId="7A552F8E" w14:textId="77777777" w:rsidR="00EA0E4D" w:rsidRPr="00136D31" w:rsidRDefault="00EA0E4D" w:rsidP="005329CF">
            <w:pPr>
              <w:pStyle w:val="af3"/>
              <w:numPr>
                <w:ilvl w:val="0"/>
                <w:numId w:val="88"/>
              </w:numPr>
              <w:ind w:left="37" w:firstLine="0"/>
              <w:rPr>
                <w:sz w:val="22"/>
                <w:szCs w:val="22"/>
              </w:rPr>
            </w:pPr>
          </w:p>
        </w:tc>
        <w:tc>
          <w:tcPr>
            <w:tcW w:w="4678" w:type="dxa"/>
          </w:tcPr>
          <w:p w14:paraId="310E4B0E" w14:textId="77777777" w:rsidR="00EA0E4D" w:rsidRPr="00136D31" w:rsidRDefault="00EA0E4D" w:rsidP="005329CF">
            <w:pPr>
              <w:tabs>
                <w:tab w:val="left" w:pos="2355"/>
                <w:tab w:val="center" w:pos="2998"/>
              </w:tabs>
              <w:rPr>
                <w:sz w:val="22"/>
                <w:szCs w:val="22"/>
              </w:rPr>
            </w:pPr>
            <w:r w:rsidRPr="00136D31">
              <w:rPr>
                <w:sz w:val="22"/>
                <w:szCs w:val="22"/>
              </w:rPr>
              <w:t>Дополнительное соглашение №4 от 31.01.2018 к Кредитному договору об открытии кредитной линии (с установленным лимитом выдачи) №0200-17-2-0 от 18.04.2017</w:t>
            </w:r>
          </w:p>
        </w:tc>
        <w:tc>
          <w:tcPr>
            <w:tcW w:w="1701" w:type="dxa"/>
          </w:tcPr>
          <w:p w14:paraId="0C62244B" w14:textId="77777777" w:rsidR="00EA0E4D" w:rsidRDefault="00EA0E4D" w:rsidP="005329CF">
            <w:pPr>
              <w:jc w:val="center"/>
            </w:pPr>
            <w:r w:rsidRPr="00D732AC">
              <w:rPr>
                <w:sz w:val="22"/>
                <w:szCs w:val="22"/>
              </w:rPr>
              <w:t>1</w:t>
            </w:r>
          </w:p>
        </w:tc>
        <w:tc>
          <w:tcPr>
            <w:tcW w:w="1559" w:type="dxa"/>
          </w:tcPr>
          <w:p w14:paraId="2C16FA4F" w14:textId="77777777" w:rsidR="00EA0E4D" w:rsidRPr="00136D31" w:rsidRDefault="00EA0E4D" w:rsidP="005329CF">
            <w:pPr>
              <w:tabs>
                <w:tab w:val="left" w:pos="2355"/>
                <w:tab w:val="center" w:pos="2998"/>
              </w:tabs>
              <w:jc w:val="center"/>
              <w:rPr>
                <w:sz w:val="22"/>
                <w:szCs w:val="22"/>
              </w:rPr>
            </w:pPr>
            <w:r>
              <w:rPr>
                <w:sz w:val="22"/>
                <w:szCs w:val="22"/>
              </w:rPr>
              <w:t>оригинал</w:t>
            </w:r>
          </w:p>
        </w:tc>
        <w:tc>
          <w:tcPr>
            <w:tcW w:w="1276" w:type="dxa"/>
          </w:tcPr>
          <w:p w14:paraId="088D70DC" w14:textId="77777777" w:rsidR="00EA0E4D" w:rsidRPr="00136D31" w:rsidRDefault="00EA0E4D" w:rsidP="005329CF">
            <w:pPr>
              <w:tabs>
                <w:tab w:val="left" w:pos="2355"/>
                <w:tab w:val="center" w:pos="2998"/>
              </w:tabs>
              <w:jc w:val="center"/>
              <w:rPr>
                <w:sz w:val="22"/>
                <w:szCs w:val="22"/>
              </w:rPr>
            </w:pPr>
            <w:r>
              <w:rPr>
                <w:sz w:val="22"/>
                <w:szCs w:val="22"/>
              </w:rPr>
              <w:t>1</w:t>
            </w:r>
          </w:p>
        </w:tc>
      </w:tr>
      <w:tr w:rsidR="00EA0E4D" w:rsidRPr="00136D31" w14:paraId="6566CE9D" w14:textId="77777777" w:rsidTr="005329CF">
        <w:tc>
          <w:tcPr>
            <w:tcW w:w="709" w:type="dxa"/>
          </w:tcPr>
          <w:p w14:paraId="745C4F07" w14:textId="77777777" w:rsidR="00EA0E4D" w:rsidRPr="00136D31" w:rsidRDefault="00EA0E4D" w:rsidP="005329CF">
            <w:pPr>
              <w:pStyle w:val="af3"/>
              <w:numPr>
                <w:ilvl w:val="0"/>
                <w:numId w:val="88"/>
              </w:numPr>
              <w:ind w:left="37" w:firstLine="0"/>
              <w:rPr>
                <w:sz w:val="22"/>
                <w:szCs w:val="22"/>
              </w:rPr>
            </w:pPr>
          </w:p>
        </w:tc>
        <w:tc>
          <w:tcPr>
            <w:tcW w:w="4678" w:type="dxa"/>
          </w:tcPr>
          <w:p w14:paraId="1450A872" w14:textId="77777777" w:rsidR="00EA0E4D" w:rsidRPr="00136D31" w:rsidRDefault="00EA0E4D" w:rsidP="005329CF">
            <w:pPr>
              <w:tabs>
                <w:tab w:val="left" w:pos="2355"/>
                <w:tab w:val="center" w:pos="2998"/>
              </w:tabs>
              <w:rPr>
                <w:sz w:val="22"/>
                <w:szCs w:val="22"/>
              </w:rPr>
            </w:pPr>
            <w:r w:rsidRPr="00136D31">
              <w:rPr>
                <w:sz w:val="22"/>
                <w:szCs w:val="22"/>
              </w:rPr>
              <w:t>Договор о переводе долга №9524-09-17-05 от 28.09.2017 между ПАО «Промсвязьбанк», ООО «</w:t>
            </w:r>
            <w:r w:rsidRPr="00136D31">
              <w:rPr>
                <w:bCs/>
                <w:sz w:val="22"/>
                <w:szCs w:val="22"/>
              </w:rPr>
              <w:t>ФУДТРЕЙД</w:t>
            </w:r>
            <w:r w:rsidRPr="00136D31">
              <w:rPr>
                <w:sz w:val="22"/>
                <w:szCs w:val="22"/>
              </w:rPr>
              <w:t>», ООО «Белая птица-Белгород»</w:t>
            </w:r>
          </w:p>
        </w:tc>
        <w:tc>
          <w:tcPr>
            <w:tcW w:w="1701" w:type="dxa"/>
          </w:tcPr>
          <w:p w14:paraId="755ADC47" w14:textId="77777777" w:rsidR="00EA0E4D" w:rsidRDefault="00EA0E4D" w:rsidP="005329CF">
            <w:pPr>
              <w:jc w:val="center"/>
            </w:pPr>
            <w:r w:rsidRPr="00D732AC">
              <w:rPr>
                <w:sz w:val="22"/>
                <w:szCs w:val="22"/>
              </w:rPr>
              <w:t>1</w:t>
            </w:r>
          </w:p>
        </w:tc>
        <w:tc>
          <w:tcPr>
            <w:tcW w:w="1559" w:type="dxa"/>
          </w:tcPr>
          <w:p w14:paraId="39C178D8" w14:textId="77777777" w:rsidR="00EA0E4D" w:rsidRPr="00136D31" w:rsidRDefault="00EA0E4D" w:rsidP="005329CF">
            <w:pPr>
              <w:tabs>
                <w:tab w:val="left" w:pos="2355"/>
                <w:tab w:val="center" w:pos="2998"/>
              </w:tabs>
              <w:jc w:val="center"/>
              <w:rPr>
                <w:sz w:val="22"/>
                <w:szCs w:val="22"/>
              </w:rPr>
            </w:pPr>
            <w:r>
              <w:rPr>
                <w:sz w:val="22"/>
                <w:szCs w:val="22"/>
              </w:rPr>
              <w:t>оригинал</w:t>
            </w:r>
          </w:p>
        </w:tc>
        <w:tc>
          <w:tcPr>
            <w:tcW w:w="1276" w:type="dxa"/>
          </w:tcPr>
          <w:p w14:paraId="4E45C36B" w14:textId="77777777" w:rsidR="00EA0E4D" w:rsidRPr="00136D31" w:rsidRDefault="00EA0E4D" w:rsidP="005329CF">
            <w:pPr>
              <w:tabs>
                <w:tab w:val="left" w:pos="2355"/>
                <w:tab w:val="center" w:pos="2998"/>
              </w:tabs>
              <w:jc w:val="center"/>
              <w:rPr>
                <w:sz w:val="22"/>
                <w:szCs w:val="22"/>
              </w:rPr>
            </w:pPr>
            <w:r>
              <w:rPr>
                <w:sz w:val="22"/>
                <w:szCs w:val="22"/>
              </w:rPr>
              <w:t>12</w:t>
            </w:r>
          </w:p>
        </w:tc>
      </w:tr>
      <w:tr w:rsidR="00EA0E4D" w:rsidRPr="00136D31" w14:paraId="30EA761D" w14:textId="77777777" w:rsidTr="005329CF">
        <w:tc>
          <w:tcPr>
            <w:tcW w:w="709" w:type="dxa"/>
          </w:tcPr>
          <w:p w14:paraId="341148B5" w14:textId="77777777" w:rsidR="00EA0E4D" w:rsidRPr="00136D31" w:rsidRDefault="00EA0E4D" w:rsidP="005329CF">
            <w:pPr>
              <w:pStyle w:val="af3"/>
              <w:numPr>
                <w:ilvl w:val="0"/>
                <w:numId w:val="88"/>
              </w:numPr>
              <w:ind w:left="37" w:firstLine="0"/>
              <w:rPr>
                <w:sz w:val="22"/>
                <w:szCs w:val="22"/>
              </w:rPr>
            </w:pPr>
          </w:p>
        </w:tc>
        <w:tc>
          <w:tcPr>
            <w:tcW w:w="4678" w:type="dxa"/>
          </w:tcPr>
          <w:p w14:paraId="161F2245" w14:textId="77777777" w:rsidR="00EA0E4D" w:rsidRPr="00136D31" w:rsidRDefault="00EA0E4D" w:rsidP="005329CF">
            <w:pPr>
              <w:tabs>
                <w:tab w:val="left" w:pos="2355"/>
                <w:tab w:val="center" w:pos="2998"/>
              </w:tabs>
              <w:rPr>
                <w:sz w:val="22"/>
                <w:szCs w:val="22"/>
              </w:rPr>
            </w:pPr>
            <w:r w:rsidRPr="00136D31">
              <w:rPr>
                <w:sz w:val="22"/>
                <w:szCs w:val="22"/>
              </w:rPr>
              <w:t xml:space="preserve">Дополнительное соглашение №1 от 29.09.2017 к Договору о переводе долга №9524-09-17-05 от 28.09.2017  </w:t>
            </w:r>
          </w:p>
        </w:tc>
        <w:tc>
          <w:tcPr>
            <w:tcW w:w="1701" w:type="dxa"/>
          </w:tcPr>
          <w:p w14:paraId="437274BA" w14:textId="77777777" w:rsidR="00EA0E4D" w:rsidRDefault="00EA0E4D" w:rsidP="005329CF">
            <w:pPr>
              <w:jc w:val="center"/>
            </w:pPr>
            <w:r w:rsidRPr="00D732AC">
              <w:rPr>
                <w:sz w:val="22"/>
                <w:szCs w:val="22"/>
              </w:rPr>
              <w:t>1</w:t>
            </w:r>
          </w:p>
        </w:tc>
        <w:tc>
          <w:tcPr>
            <w:tcW w:w="1559" w:type="dxa"/>
          </w:tcPr>
          <w:p w14:paraId="18F4DE3C" w14:textId="77777777" w:rsidR="00EA0E4D" w:rsidRPr="00136D31" w:rsidRDefault="00EA0E4D" w:rsidP="005329CF">
            <w:pPr>
              <w:tabs>
                <w:tab w:val="left" w:pos="2355"/>
                <w:tab w:val="center" w:pos="2998"/>
              </w:tabs>
              <w:jc w:val="center"/>
              <w:rPr>
                <w:sz w:val="22"/>
                <w:szCs w:val="22"/>
              </w:rPr>
            </w:pPr>
            <w:r>
              <w:rPr>
                <w:sz w:val="22"/>
                <w:szCs w:val="22"/>
              </w:rPr>
              <w:t>оригинал</w:t>
            </w:r>
          </w:p>
        </w:tc>
        <w:tc>
          <w:tcPr>
            <w:tcW w:w="1276" w:type="dxa"/>
          </w:tcPr>
          <w:p w14:paraId="04FE7566" w14:textId="77777777" w:rsidR="00EA0E4D" w:rsidRPr="00136D31" w:rsidRDefault="00EA0E4D" w:rsidP="005329CF">
            <w:pPr>
              <w:tabs>
                <w:tab w:val="left" w:pos="2355"/>
                <w:tab w:val="center" w:pos="2998"/>
              </w:tabs>
              <w:jc w:val="center"/>
              <w:rPr>
                <w:sz w:val="22"/>
                <w:szCs w:val="22"/>
              </w:rPr>
            </w:pPr>
            <w:r>
              <w:rPr>
                <w:sz w:val="22"/>
                <w:szCs w:val="22"/>
              </w:rPr>
              <w:t>4</w:t>
            </w:r>
          </w:p>
        </w:tc>
      </w:tr>
      <w:tr w:rsidR="00EA0E4D" w:rsidRPr="00136D31" w14:paraId="77597B3C" w14:textId="77777777" w:rsidTr="005329CF">
        <w:tc>
          <w:tcPr>
            <w:tcW w:w="709" w:type="dxa"/>
          </w:tcPr>
          <w:p w14:paraId="2DC208E2" w14:textId="77777777" w:rsidR="00EA0E4D" w:rsidRPr="00136D31" w:rsidRDefault="00EA0E4D" w:rsidP="005329CF">
            <w:pPr>
              <w:pStyle w:val="af3"/>
              <w:numPr>
                <w:ilvl w:val="0"/>
                <w:numId w:val="88"/>
              </w:numPr>
              <w:ind w:left="37" w:firstLine="0"/>
              <w:rPr>
                <w:sz w:val="22"/>
                <w:szCs w:val="22"/>
              </w:rPr>
            </w:pPr>
          </w:p>
        </w:tc>
        <w:tc>
          <w:tcPr>
            <w:tcW w:w="4678" w:type="dxa"/>
          </w:tcPr>
          <w:p w14:paraId="07DB917C" w14:textId="77777777" w:rsidR="00EA0E4D" w:rsidRPr="00136D31" w:rsidRDefault="00EA0E4D" w:rsidP="005329CF">
            <w:pPr>
              <w:tabs>
                <w:tab w:val="left" w:pos="2430"/>
                <w:tab w:val="center" w:pos="2998"/>
              </w:tabs>
              <w:rPr>
                <w:sz w:val="22"/>
                <w:szCs w:val="22"/>
              </w:rPr>
            </w:pPr>
            <w:r w:rsidRPr="00136D31">
              <w:rPr>
                <w:sz w:val="22"/>
                <w:szCs w:val="22"/>
              </w:rPr>
              <w:t xml:space="preserve">Кредитный договор об открытии кредитной линии (с установленным лимитом выдачи) </w:t>
            </w:r>
            <w:r w:rsidRPr="00136D31">
              <w:rPr>
                <w:sz w:val="22"/>
                <w:szCs w:val="22"/>
              </w:rPr>
              <w:lastRenderedPageBreak/>
              <w:t xml:space="preserve">№0220-17-2-0 от 10.05.2017 между ПАО «Промсвязьбанк» и </w:t>
            </w:r>
            <w:r w:rsidRPr="00136D31">
              <w:rPr>
                <w:bCs/>
                <w:sz w:val="22"/>
                <w:szCs w:val="22"/>
              </w:rPr>
              <w:t>ООО «ФУДТРЕЙД»</w:t>
            </w:r>
          </w:p>
        </w:tc>
        <w:tc>
          <w:tcPr>
            <w:tcW w:w="1701" w:type="dxa"/>
          </w:tcPr>
          <w:p w14:paraId="0D68EB30" w14:textId="77777777" w:rsidR="00EA0E4D" w:rsidRDefault="00EA0E4D" w:rsidP="005329CF">
            <w:pPr>
              <w:jc w:val="center"/>
            </w:pPr>
            <w:r w:rsidRPr="00D732AC">
              <w:rPr>
                <w:sz w:val="22"/>
                <w:szCs w:val="22"/>
              </w:rPr>
              <w:lastRenderedPageBreak/>
              <w:t>1</w:t>
            </w:r>
          </w:p>
        </w:tc>
        <w:tc>
          <w:tcPr>
            <w:tcW w:w="1559" w:type="dxa"/>
          </w:tcPr>
          <w:p w14:paraId="0D133934" w14:textId="77777777" w:rsidR="00EA0E4D" w:rsidRPr="00136D31" w:rsidRDefault="00EA0E4D" w:rsidP="005329CF">
            <w:pPr>
              <w:tabs>
                <w:tab w:val="left" w:pos="2430"/>
                <w:tab w:val="center" w:pos="2998"/>
              </w:tabs>
              <w:jc w:val="center"/>
              <w:rPr>
                <w:sz w:val="22"/>
                <w:szCs w:val="22"/>
              </w:rPr>
            </w:pPr>
            <w:r>
              <w:rPr>
                <w:sz w:val="22"/>
                <w:szCs w:val="22"/>
              </w:rPr>
              <w:t>копия</w:t>
            </w:r>
          </w:p>
        </w:tc>
        <w:tc>
          <w:tcPr>
            <w:tcW w:w="1276" w:type="dxa"/>
          </w:tcPr>
          <w:p w14:paraId="35862C2D" w14:textId="77777777" w:rsidR="00EA0E4D" w:rsidRPr="00136D31" w:rsidRDefault="00EA0E4D" w:rsidP="005329CF">
            <w:pPr>
              <w:tabs>
                <w:tab w:val="left" w:pos="2430"/>
                <w:tab w:val="center" w:pos="2998"/>
              </w:tabs>
              <w:jc w:val="center"/>
              <w:rPr>
                <w:sz w:val="22"/>
                <w:szCs w:val="22"/>
              </w:rPr>
            </w:pPr>
            <w:r>
              <w:rPr>
                <w:sz w:val="22"/>
                <w:szCs w:val="22"/>
              </w:rPr>
              <w:t>23</w:t>
            </w:r>
          </w:p>
        </w:tc>
      </w:tr>
      <w:tr w:rsidR="00EA0E4D" w:rsidRPr="00136D31" w14:paraId="458C64DE" w14:textId="77777777" w:rsidTr="005329CF">
        <w:tc>
          <w:tcPr>
            <w:tcW w:w="709" w:type="dxa"/>
          </w:tcPr>
          <w:p w14:paraId="3ED9922D" w14:textId="77777777" w:rsidR="00EA0E4D" w:rsidRPr="00136D31" w:rsidRDefault="00EA0E4D" w:rsidP="005329CF">
            <w:pPr>
              <w:pStyle w:val="af3"/>
              <w:numPr>
                <w:ilvl w:val="0"/>
                <w:numId w:val="88"/>
              </w:numPr>
              <w:ind w:left="37" w:firstLine="0"/>
              <w:rPr>
                <w:sz w:val="22"/>
                <w:szCs w:val="22"/>
              </w:rPr>
            </w:pPr>
          </w:p>
        </w:tc>
        <w:tc>
          <w:tcPr>
            <w:tcW w:w="4678" w:type="dxa"/>
          </w:tcPr>
          <w:p w14:paraId="3BC9990C" w14:textId="77777777" w:rsidR="00EA0E4D" w:rsidRPr="00136D31" w:rsidRDefault="00EA0E4D" w:rsidP="005329CF">
            <w:pPr>
              <w:tabs>
                <w:tab w:val="left" w:pos="2430"/>
                <w:tab w:val="center" w:pos="2998"/>
              </w:tabs>
              <w:rPr>
                <w:sz w:val="22"/>
                <w:szCs w:val="22"/>
              </w:rPr>
            </w:pPr>
            <w:r w:rsidRPr="00136D31">
              <w:rPr>
                <w:sz w:val="22"/>
                <w:szCs w:val="22"/>
              </w:rPr>
              <w:t>Дополнительное соглашение №1 от 10.05.2017 к Кредитному договору об открытии кредитной линии (с установленным лимитом выдачи) №0220-17-2-0 от 10.05.2017</w:t>
            </w:r>
          </w:p>
        </w:tc>
        <w:tc>
          <w:tcPr>
            <w:tcW w:w="1701" w:type="dxa"/>
          </w:tcPr>
          <w:p w14:paraId="40012CE3" w14:textId="77777777" w:rsidR="00EA0E4D" w:rsidRDefault="00EA0E4D" w:rsidP="005329CF">
            <w:pPr>
              <w:jc w:val="center"/>
            </w:pPr>
            <w:r w:rsidRPr="00D732AC">
              <w:rPr>
                <w:sz w:val="22"/>
                <w:szCs w:val="22"/>
              </w:rPr>
              <w:t>1</w:t>
            </w:r>
          </w:p>
        </w:tc>
        <w:tc>
          <w:tcPr>
            <w:tcW w:w="1559" w:type="dxa"/>
          </w:tcPr>
          <w:p w14:paraId="0823DDE7" w14:textId="77777777" w:rsidR="00EA0E4D" w:rsidRPr="00136D31" w:rsidRDefault="00EA0E4D" w:rsidP="005329CF">
            <w:pPr>
              <w:tabs>
                <w:tab w:val="left" w:pos="2430"/>
                <w:tab w:val="center" w:pos="2998"/>
              </w:tabs>
              <w:jc w:val="center"/>
              <w:rPr>
                <w:sz w:val="22"/>
                <w:szCs w:val="22"/>
              </w:rPr>
            </w:pPr>
            <w:r>
              <w:rPr>
                <w:sz w:val="22"/>
                <w:szCs w:val="22"/>
              </w:rPr>
              <w:t>копия</w:t>
            </w:r>
          </w:p>
        </w:tc>
        <w:tc>
          <w:tcPr>
            <w:tcW w:w="1276" w:type="dxa"/>
          </w:tcPr>
          <w:p w14:paraId="6304ADCC" w14:textId="77777777" w:rsidR="00EA0E4D" w:rsidRPr="00136D31" w:rsidRDefault="00EA0E4D" w:rsidP="005329CF">
            <w:pPr>
              <w:tabs>
                <w:tab w:val="left" w:pos="2430"/>
                <w:tab w:val="center" w:pos="2998"/>
              </w:tabs>
              <w:jc w:val="center"/>
              <w:rPr>
                <w:sz w:val="22"/>
                <w:szCs w:val="22"/>
              </w:rPr>
            </w:pPr>
            <w:r>
              <w:rPr>
                <w:sz w:val="22"/>
                <w:szCs w:val="22"/>
              </w:rPr>
              <w:t>3</w:t>
            </w:r>
          </w:p>
        </w:tc>
      </w:tr>
      <w:tr w:rsidR="00EA0E4D" w:rsidRPr="00136D31" w14:paraId="3554D5A5" w14:textId="77777777" w:rsidTr="005329CF">
        <w:tc>
          <w:tcPr>
            <w:tcW w:w="709" w:type="dxa"/>
          </w:tcPr>
          <w:p w14:paraId="360678DB" w14:textId="77777777" w:rsidR="00EA0E4D" w:rsidRPr="00136D31" w:rsidRDefault="00EA0E4D" w:rsidP="005329CF">
            <w:pPr>
              <w:pStyle w:val="af3"/>
              <w:numPr>
                <w:ilvl w:val="0"/>
                <w:numId w:val="88"/>
              </w:numPr>
              <w:ind w:left="37" w:firstLine="0"/>
              <w:rPr>
                <w:sz w:val="22"/>
                <w:szCs w:val="22"/>
              </w:rPr>
            </w:pPr>
          </w:p>
        </w:tc>
        <w:tc>
          <w:tcPr>
            <w:tcW w:w="4678" w:type="dxa"/>
          </w:tcPr>
          <w:p w14:paraId="31574C17" w14:textId="77777777" w:rsidR="00EA0E4D" w:rsidRPr="00136D31" w:rsidRDefault="00EA0E4D" w:rsidP="005329CF">
            <w:pPr>
              <w:tabs>
                <w:tab w:val="left" w:pos="2430"/>
                <w:tab w:val="center" w:pos="2998"/>
              </w:tabs>
              <w:rPr>
                <w:sz w:val="22"/>
                <w:szCs w:val="22"/>
              </w:rPr>
            </w:pPr>
            <w:r w:rsidRPr="00136D31">
              <w:rPr>
                <w:sz w:val="22"/>
                <w:szCs w:val="22"/>
              </w:rPr>
              <w:t>Дополнительное соглашение №2 от 28.09.2017 к Кредитному договору об открытии кредитной линии (с установленным лимитом выдачи) №0220-17-2-0 от 10.05.2017</w:t>
            </w:r>
          </w:p>
        </w:tc>
        <w:tc>
          <w:tcPr>
            <w:tcW w:w="1701" w:type="dxa"/>
          </w:tcPr>
          <w:p w14:paraId="7D0EE2B9" w14:textId="77777777" w:rsidR="00EA0E4D" w:rsidRDefault="00EA0E4D" w:rsidP="005329CF">
            <w:pPr>
              <w:jc w:val="center"/>
            </w:pPr>
            <w:r w:rsidRPr="00D732AC">
              <w:rPr>
                <w:sz w:val="22"/>
                <w:szCs w:val="22"/>
              </w:rPr>
              <w:t>1</w:t>
            </w:r>
          </w:p>
        </w:tc>
        <w:tc>
          <w:tcPr>
            <w:tcW w:w="1559" w:type="dxa"/>
          </w:tcPr>
          <w:p w14:paraId="3F1CC147" w14:textId="77777777" w:rsidR="00EA0E4D" w:rsidRPr="00136D31" w:rsidRDefault="00EA0E4D" w:rsidP="005329CF">
            <w:pPr>
              <w:tabs>
                <w:tab w:val="left" w:pos="2430"/>
                <w:tab w:val="center" w:pos="2998"/>
              </w:tabs>
              <w:jc w:val="center"/>
              <w:rPr>
                <w:sz w:val="22"/>
                <w:szCs w:val="22"/>
              </w:rPr>
            </w:pPr>
            <w:r>
              <w:rPr>
                <w:sz w:val="22"/>
                <w:szCs w:val="22"/>
              </w:rPr>
              <w:t>оригинал</w:t>
            </w:r>
          </w:p>
        </w:tc>
        <w:tc>
          <w:tcPr>
            <w:tcW w:w="1276" w:type="dxa"/>
          </w:tcPr>
          <w:p w14:paraId="4D2F9430" w14:textId="77777777" w:rsidR="00EA0E4D" w:rsidRPr="00136D31" w:rsidRDefault="00EA0E4D" w:rsidP="005329CF">
            <w:pPr>
              <w:tabs>
                <w:tab w:val="left" w:pos="2430"/>
                <w:tab w:val="center" w:pos="2998"/>
              </w:tabs>
              <w:jc w:val="center"/>
              <w:rPr>
                <w:sz w:val="22"/>
                <w:szCs w:val="22"/>
              </w:rPr>
            </w:pPr>
            <w:r>
              <w:rPr>
                <w:sz w:val="22"/>
                <w:szCs w:val="22"/>
              </w:rPr>
              <w:t>1</w:t>
            </w:r>
          </w:p>
        </w:tc>
      </w:tr>
      <w:tr w:rsidR="00EA0E4D" w:rsidRPr="00136D31" w14:paraId="59922D33" w14:textId="77777777" w:rsidTr="005329CF">
        <w:tc>
          <w:tcPr>
            <w:tcW w:w="709" w:type="dxa"/>
          </w:tcPr>
          <w:p w14:paraId="1294FD7A" w14:textId="77777777" w:rsidR="00EA0E4D" w:rsidRPr="00136D31" w:rsidRDefault="00EA0E4D" w:rsidP="005329CF">
            <w:pPr>
              <w:pStyle w:val="af3"/>
              <w:numPr>
                <w:ilvl w:val="0"/>
                <w:numId w:val="88"/>
              </w:numPr>
              <w:ind w:left="37" w:firstLine="0"/>
              <w:rPr>
                <w:sz w:val="22"/>
                <w:szCs w:val="22"/>
              </w:rPr>
            </w:pPr>
          </w:p>
        </w:tc>
        <w:tc>
          <w:tcPr>
            <w:tcW w:w="4678" w:type="dxa"/>
          </w:tcPr>
          <w:p w14:paraId="78CCDF53" w14:textId="77777777" w:rsidR="00EA0E4D" w:rsidRPr="00136D31" w:rsidRDefault="00EA0E4D" w:rsidP="005329CF">
            <w:pPr>
              <w:tabs>
                <w:tab w:val="left" w:pos="2430"/>
                <w:tab w:val="center" w:pos="2998"/>
              </w:tabs>
              <w:rPr>
                <w:sz w:val="22"/>
                <w:szCs w:val="22"/>
              </w:rPr>
            </w:pPr>
            <w:r w:rsidRPr="00136D31">
              <w:rPr>
                <w:sz w:val="22"/>
                <w:szCs w:val="22"/>
              </w:rPr>
              <w:t>Дополнительное соглашение №3 от 30.11.2017 к Кредитному договору об открытии кредитной линии (с установленным лимитом выдачи) №0220-17-2-0 от 10.05.2017</w:t>
            </w:r>
          </w:p>
        </w:tc>
        <w:tc>
          <w:tcPr>
            <w:tcW w:w="1701" w:type="dxa"/>
          </w:tcPr>
          <w:p w14:paraId="66A06138" w14:textId="77777777" w:rsidR="00EA0E4D" w:rsidRDefault="00EA0E4D" w:rsidP="005329CF">
            <w:pPr>
              <w:jc w:val="center"/>
            </w:pPr>
            <w:r w:rsidRPr="00D732AC">
              <w:rPr>
                <w:sz w:val="22"/>
                <w:szCs w:val="22"/>
              </w:rPr>
              <w:t>1</w:t>
            </w:r>
          </w:p>
        </w:tc>
        <w:tc>
          <w:tcPr>
            <w:tcW w:w="1559" w:type="dxa"/>
          </w:tcPr>
          <w:p w14:paraId="31BE9B1A" w14:textId="77777777" w:rsidR="00EA0E4D" w:rsidRPr="00136D31" w:rsidRDefault="00EA0E4D" w:rsidP="005329CF">
            <w:pPr>
              <w:tabs>
                <w:tab w:val="left" w:pos="2430"/>
                <w:tab w:val="center" w:pos="2998"/>
              </w:tabs>
              <w:jc w:val="center"/>
              <w:rPr>
                <w:sz w:val="22"/>
                <w:szCs w:val="22"/>
              </w:rPr>
            </w:pPr>
            <w:r>
              <w:rPr>
                <w:sz w:val="22"/>
                <w:szCs w:val="22"/>
              </w:rPr>
              <w:t>оригинал</w:t>
            </w:r>
          </w:p>
        </w:tc>
        <w:tc>
          <w:tcPr>
            <w:tcW w:w="1276" w:type="dxa"/>
          </w:tcPr>
          <w:p w14:paraId="785114A6" w14:textId="77777777" w:rsidR="00EA0E4D" w:rsidRPr="00136D31" w:rsidRDefault="00EA0E4D" w:rsidP="005329CF">
            <w:pPr>
              <w:tabs>
                <w:tab w:val="left" w:pos="2430"/>
                <w:tab w:val="center" w:pos="2998"/>
              </w:tabs>
              <w:jc w:val="center"/>
              <w:rPr>
                <w:sz w:val="22"/>
                <w:szCs w:val="22"/>
              </w:rPr>
            </w:pPr>
            <w:r>
              <w:rPr>
                <w:sz w:val="22"/>
                <w:szCs w:val="22"/>
              </w:rPr>
              <w:t>19</w:t>
            </w:r>
          </w:p>
        </w:tc>
      </w:tr>
      <w:tr w:rsidR="00EA0E4D" w:rsidRPr="00136D31" w14:paraId="46198DC4" w14:textId="77777777" w:rsidTr="005329CF">
        <w:tc>
          <w:tcPr>
            <w:tcW w:w="709" w:type="dxa"/>
          </w:tcPr>
          <w:p w14:paraId="57DCD1F8" w14:textId="77777777" w:rsidR="00EA0E4D" w:rsidRPr="00136D31" w:rsidRDefault="00EA0E4D" w:rsidP="005329CF">
            <w:pPr>
              <w:pStyle w:val="af3"/>
              <w:numPr>
                <w:ilvl w:val="0"/>
                <w:numId w:val="88"/>
              </w:numPr>
              <w:ind w:left="37" w:firstLine="0"/>
              <w:rPr>
                <w:sz w:val="22"/>
                <w:szCs w:val="22"/>
              </w:rPr>
            </w:pPr>
          </w:p>
        </w:tc>
        <w:tc>
          <w:tcPr>
            <w:tcW w:w="4678" w:type="dxa"/>
          </w:tcPr>
          <w:p w14:paraId="4D700C22" w14:textId="77777777" w:rsidR="00EA0E4D" w:rsidRPr="00136D31" w:rsidRDefault="00EA0E4D" w:rsidP="005329CF">
            <w:pPr>
              <w:tabs>
                <w:tab w:val="left" w:pos="2430"/>
                <w:tab w:val="center" w:pos="2998"/>
              </w:tabs>
              <w:rPr>
                <w:sz w:val="22"/>
                <w:szCs w:val="22"/>
              </w:rPr>
            </w:pPr>
            <w:r w:rsidRPr="00136D31">
              <w:rPr>
                <w:sz w:val="22"/>
                <w:szCs w:val="22"/>
              </w:rPr>
              <w:t>Дополнительное соглашение №4 от 31.01.2018 к Кредитному договору об открытии кредитной линии (с установленным лимитом выдачи) №0220-17-2-0 от 10.05.2017</w:t>
            </w:r>
          </w:p>
        </w:tc>
        <w:tc>
          <w:tcPr>
            <w:tcW w:w="1701" w:type="dxa"/>
          </w:tcPr>
          <w:p w14:paraId="5E8E438D" w14:textId="77777777" w:rsidR="00EA0E4D" w:rsidRDefault="00EA0E4D" w:rsidP="005329CF">
            <w:pPr>
              <w:jc w:val="center"/>
            </w:pPr>
            <w:r w:rsidRPr="00D732AC">
              <w:rPr>
                <w:sz w:val="22"/>
                <w:szCs w:val="22"/>
              </w:rPr>
              <w:t>1</w:t>
            </w:r>
          </w:p>
        </w:tc>
        <w:tc>
          <w:tcPr>
            <w:tcW w:w="1559" w:type="dxa"/>
          </w:tcPr>
          <w:p w14:paraId="12C251D7" w14:textId="77777777" w:rsidR="00EA0E4D" w:rsidRPr="00136D31" w:rsidRDefault="00EA0E4D" w:rsidP="005329CF">
            <w:pPr>
              <w:tabs>
                <w:tab w:val="left" w:pos="2430"/>
                <w:tab w:val="center" w:pos="2998"/>
              </w:tabs>
              <w:jc w:val="center"/>
              <w:rPr>
                <w:sz w:val="22"/>
                <w:szCs w:val="22"/>
              </w:rPr>
            </w:pPr>
            <w:r>
              <w:rPr>
                <w:sz w:val="22"/>
                <w:szCs w:val="22"/>
              </w:rPr>
              <w:t>оригинал</w:t>
            </w:r>
          </w:p>
        </w:tc>
        <w:tc>
          <w:tcPr>
            <w:tcW w:w="1276" w:type="dxa"/>
          </w:tcPr>
          <w:p w14:paraId="43CA61DF" w14:textId="77777777" w:rsidR="00EA0E4D" w:rsidRPr="00136D31" w:rsidRDefault="00EA0E4D" w:rsidP="005329CF">
            <w:pPr>
              <w:tabs>
                <w:tab w:val="left" w:pos="2430"/>
                <w:tab w:val="center" w:pos="2998"/>
              </w:tabs>
              <w:jc w:val="center"/>
              <w:rPr>
                <w:sz w:val="22"/>
                <w:szCs w:val="22"/>
              </w:rPr>
            </w:pPr>
            <w:r>
              <w:rPr>
                <w:sz w:val="22"/>
                <w:szCs w:val="22"/>
              </w:rPr>
              <w:t>1</w:t>
            </w:r>
          </w:p>
        </w:tc>
      </w:tr>
      <w:tr w:rsidR="00EA0E4D" w:rsidRPr="00136D31" w14:paraId="5DFCEED5" w14:textId="77777777" w:rsidTr="005329CF">
        <w:tc>
          <w:tcPr>
            <w:tcW w:w="709" w:type="dxa"/>
          </w:tcPr>
          <w:p w14:paraId="5D60654E" w14:textId="77777777" w:rsidR="00EA0E4D" w:rsidRPr="00136D31" w:rsidRDefault="00EA0E4D" w:rsidP="005329CF">
            <w:pPr>
              <w:pStyle w:val="af3"/>
              <w:numPr>
                <w:ilvl w:val="0"/>
                <w:numId w:val="88"/>
              </w:numPr>
              <w:ind w:left="37" w:firstLine="0"/>
              <w:rPr>
                <w:sz w:val="22"/>
                <w:szCs w:val="22"/>
              </w:rPr>
            </w:pPr>
          </w:p>
        </w:tc>
        <w:tc>
          <w:tcPr>
            <w:tcW w:w="4678" w:type="dxa"/>
          </w:tcPr>
          <w:p w14:paraId="561B37A7" w14:textId="77777777" w:rsidR="00EA0E4D" w:rsidRPr="00136D31" w:rsidRDefault="00EA0E4D" w:rsidP="005329CF">
            <w:pPr>
              <w:tabs>
                <w:tab w:val="left" w:pos="2430"/>
                <w:tab w:val="center" w:pos="2998"/>
              </w:tabs>
              <w:rPr>
                <w:sz w:val="22"/>
                <w:szCs w:val="22"/>
              </w:rPr>
            </w:pPr>
            <w:r w:rsidRPr="00136D31">
              <w:rPr>
                <w:sz w:val="22"/>
                <w:szCs w:val="22"/>
              </w:rPr>
              <w:t>Договор о переводе долга №9525-09-17-05 от 28.09.2017 между ПАО «Промсвязьбанк», ООО «</w:t>
            </w:r>
            <w:r w:rsidRPr="00136D31">
              <w:rPr>
                <w:bCs/>
                <w:sz w:val="22"/>
                <w:szCs w:val="22"/>
              </w:rPr>
              <w:t>ФУДТРЕЙД</w:t>
            </w:r>
            <w:r w:rsidRPr="00136D31">
              <w:rPr>
                <w:sz w:val="22"/>
                <w:szCs w:val="22"/>
              </w:rPr>
              <w:t>», ООО «Белая птица-Белгород»</w:t>
            </w:r>
          </w:p>
        </w:tc>
        <w:tc>
          <w:tcPr>
            <w:tcW w:w="1701" w:type="dxa"/>
          </w:tcPr>
          <w:p w14:paraId="6D32E518" w14:textId="77777777" w:rsidR="00EA0E4D" w:rsidRDefault="00EA0E4D" w:rsidP="005329CF">
            <w:pPr>
              <w:jc w:val="center"/>
            </w:pPr>
            <w:r w:rsidRPr="00D732AC">
              <w:rPr>
                <w:sz w:val="22"/>
                <w:szCs w:val="22"/>
              </w:rPr>
              <w:t>1</w:t>
            </w:r>
          </w:p>
        </w:tc>
        <w:tc>
          <w:tcPr>
            <w:tcW w:w="1559" w:type="dxa"/>
          </w:tcPr>
          <w:p w14:paraId="548BCB58" w14:textId="77777777" w:rsidR="00EA0E4D" w:rsidRPr="00136D31" w:rsidRDefault="00EA0E4D" w:rsidP="005329CF">
            <w:pPr>
              <w:tabs>
                <w:tab w:val="left" w:pos="2430"/>
                <w:tab w:val="center" w:pos="2998"/>
              </w:tabs>
              <w:jc w:val="center"/>
              <w:rPr>
                <w:sz w:val="22"/>
                <w:szCs w:val="22"/>
              </w:rPr>
            </w:pPr>
            <w:r>
              <w:rPr>
                <w:sz w:val="22"/>
                <w:szCs w:val="22"/>
              </w:rPr>
              <w:t>оригинал</w:t>
            </w:r>
          </w:p>
        </w:tc>
        <w:tc>
          <w:tcPr>
            <w:tcW w:w="1276" w:type="dxa"/>
          </w:tcPr>
          <w:p w14:paraId="1204D21A" w14:textId="77777777" w:rsidR="00EA0E4D" w:rsidRPr="00136D31" w:rsidRDefault="00EA0E4D" w:rsidP="005329CF">
            <w:pPr>
              <w:tabs>
                <w:tab w:val="left" w:pos="2430"/>
                <w:tab w:val="center" w:pos="2998"/>
              </w:tabs>
              <w:jc w:val="center"/>
              <w:rPr>
                <w:sz w:val="22"/>
                <w:szCs w:val="22"/>
              </w:rPr>
            </w:pPr>
            <w:r>
              <w:rPr>
                <w:sz w:val="22"/>
                <w:szCs w:val="22"/>
              </w:rPr>
              <w:t>12</w:t>
            </w:r>
          </w:p>
        </w:tc>
      </w:tr>
      <w:tr w:rsidR="00EA0E4D" w:rsidRPr="00136D31" w14:paraId="386449DA" w14:textId="77777777" w:rsidTr="005329CF">
        <w:tc>
          <w:tcPr>
            <w:tcW w:w="709" w:type="dxa"/>
          </w:tcPr>
          <w:p w14:paraId="4B6354D8" w14:textId="77777777" w:rsidR="00EA0E4D" w:rsidRPr="00136D31" w:rsidRDefault="00EA0E4D" w:rsidP="005329CF">
            <w:pPr>
              <w:pStyle w:val="af3"/>
              <w:numPr>
                <w:ilvl w:val="0"/>
                <w:numId w:val="88"/>
              </w:numPr>
              <w:ind w:left="37" w:firstLine="0"/>
              <w:rPr>
                <w:sz w:val="22"/>
                <w:szCs w:val="22"/>
              </w:rPr>
            </w:pPr>
          </w:p>
        </w:tc>
        <w:tc>
          <w:tcPr>
            <w:tcW w:w="4678" w:type="dxa"/>
          </w:tcPr>
          <w:p w14:paraId="3CBAB8C9" w14:textId="77777777" w:rsidR="00EA0E4D" w:rsidRPr="00136D31" w:rsidRDefault="00EA0E4D" w:rsidP="005329CF">
            <w:pPr>
              <w:tabs>
                <w:tab w:val="left" w:pos="2430"/>
                <w:tab w:val="center" w:pos="2998"/>
              </w:tabs>
              <w:rPr>
                <w:sz w:val="22"/>
                <w:szCs w:val="22"/>
              </w:rPr>
            </w:pPr>
            <w:r w:rsidRPr="00136D31">
              <w:rPr>
                <w:sz w:val="22"/>
                <w:szCs w:val="22"/>
              </w:rPr>
              <w:t xml:space="preserve">Дополнительное соглашение №1 от 29.09.2017 к Договору о переводе долга №9525-09-17-05 от 28.09.2017  </w:t>
            </w:r>
          </w:p>
        </w:tc>
        <w:tc>
          <w:tcPr>
            <w:tcW w:w="1701" w:type="dxa"/>
          </w:tcPr>
          <w:p w14:paraId="624FDA73" w14:textId="77777777" w:rsidR="00EA0E4D" w:rsidRDefault="00EA0E4D" w:rsidP="005329CF">
            <w:pPr>
              <w:jc w:val="center"/>
            </w:pPr>
            <w:r w:rsidRPr="00D732AC">
              <w:rPr>
                <w:sz w:val="22"/>
                <w:szCs w:val="22"/>
              </w:rPr>
              <w:t>1</w:t>
            </w:r>
          </w:p>
        </w:tc>
        <w:tc>
          <w:tcPr>
            <w:tcW w:w="1559" w:type="dxa"/>
          </w:tcPr>
          <w:p w14:paraId="2C7C490B" w14:textId="77777777" w:rsidR="00EA0E4D" w:rsidRPr="00136D31" w:rsidRDefault="00EA0E4D" w:rsidP="005329CF">
            <w:pPr>
              <w:tabs>
                <w:tab w:val="left" w:pos="2430"/>
                <w:tab w:val="center" w:pos="2998"/>
              </w:tabs>
              <w:jc w:val="center"/>
              <w:rPr>
                <w:sz w:val="22"/>
                <w:szCs w:val="22"/>
              </w:rPr>
            </w:pPr>
            <w:r>
              <w:rPr>
                <w:sz w:val="22"/>
                <w:szCs w:val="22"/>
              </w:rPr>
              <w:t>оригинал</w:t>
            </w:r>
          </w:p>
        </w:tc>
        <w:tc>
          <w:tcPr>
            <w:tcW w:w="1276" w:type="dxa"/>
          </w:tcPr>
          <w:p w14:paraId="370AE79D" w14:textId="77777777" w:rsidR="00EA0E4D" w:rsidRPr="00136D31" w:rsidRDefault="00EA0E4D" w:rsidP="005329CF">
            <w:pPr>
              <w:tabs>
                <w:tab w:val="left" w:pos="2430"/>
                <w:tab w:val="center" w:pos="2998"/>
              </w:tabs>
              <w:jc w:val="center"/>
              <w:rPr>
                <w:sz w:val="22"/>
                <w:szCs w:val="22"/>
              </w:rPr>
            </w:pPr>
            <w:r>
              <w:rPr>
                <w:sz w:val="22"/>
                <w:szCs w:val="22"/>
              </w:rPr>
              <w:t>5</w:t>
            </w:r>
          </w:p>
        </w:tc>
      </w:tr>
      <w:tr w:rsidR="00EA0E4D" w:rsidRPr="00136D31" w14:paraId="25822586" w14:textId="77777777" w:rsidTr="005329CF">
        <w:tc>
          <w:tcPr>
            <w:tcW w:w="709" w:type="dxa"/>
          </w:tcPr>
          <w:p w14:paraId="7A720589" w14:textId="77777777" w:rsidR="00EA0E4D" w:rsidRPr="00136D31" w:rsidRDefault="00EA0E4D" w:rsidP="005329CF">
            <w:pPr>
              <w:pStyle w:val="af3"/>
              <w:numPr>
                <w:ilvl w:val="0"/>
                <w:numId w:val="88"/>
              </w:numPr>
              <w:ind w:left="37" w:firstLine="0"/>
              <w:rPr>
                <w:sz w:val="22"/>
                <w:szCs w:val="22"/>
              </w:rPr>
            </w:pPr>
          </w:p>
        </w:tc>
        <w:tc>
          <w:tcPr>
            <w:tcW w:w="4678" w:type="dxa"/>
          </w:tcPr>
          <w:p w14:paraId="034B54B4" w14:textId="77777777" w:rsidR="00EA0E4D" w:rsidRPr="00136D31" w:rsidRDefault="00EA0E4D" w:rsidP="005329CF">
            <w:pPr>
              <w:rPr>
                <w:sz w:val="22"/>
                <w:szCs w:val="22"/>
              </w:rPr>
            </w:pPr>
            <w:r w:rsidRPr="00136D31">
              <w:rPr>
                <w:sz w:val="22"/>
                <w:szCs w:val="22"/>
              </w:rPr>
              <w:t xml:space="preserve">Кредитный договор об открытии кредитной линии (с установленным лимитом выдачи) №0572-16-2-0 от 29.09.2016 между ПАО «Промсвязьбанк» и </w:t>
            </w:r>
            <w:r w:rsidRPr="00136D31">
              <w:rPr>
                <w:bCs/>
                <w:sz w:val="22"/>
                <w:szCs w:val="22"/>
              </w:rPr>
              <w:t>ООО «ФУДТРЕЙД»</w:t>
            </w:r>
          </w:p>
        </w:tc>
        <w:tc>
          <w:tcPr>
            <w:tcW w:w="1701" w:type="dxa"/>
          </w:tcPr>
          <w:p w14:paraId="7BFD41A6" w14:textId="77777777" w:rsidR="00EA0E4D" w:rsidRDefault="00EA0E4D" w:rsidP="005329CF">
            <w:pPr>
              <w:jc w:val="center"/>
            </w:pPr>
            <w:r w:rsidRPr="00D732AC">
              <w:rPr>
                <w:sz w:val="22"/>
                <w:szCs w:val="22"/>
              </w:rPr>
              <w:t>1</w:t>
            </w:r>
          </w:p>
        </w:tc>
        <w:tc>
          <w:tcPr>
            <w:tcW w:w="1559" w:type="dxa"/>
          </w:tcPr>
          <w:p w14:paraId="3DCC695B" w14:textId="77777777" w:rsidR="00EA0E4D" w:rsidRPr="00136D31" w:rsidRDefault="00EA0E4D" w:rsidP="005329CF">
            <w:pPr>
              <w:jc w:val="center"/>
              <w:rPr>
                <w:sz w:val="22"/>
                <w:szCs w:val="22"/>
              </w:rPr>
            </w:pPr>
            <w:r>
              <w:rPr>
                <w:sz w:val="22"/>
                <w:szCs w:val="22"/>
              </w:rPr>
              <w:t>копия</w:t>
            </w:r>
          </w:p>
        </w:tc>
        <w:tc>
          <w:tcPr>
            <w:tcW w:w="1276" w:type="dxa"/>
          </w:tcPr>
          <w:p w14:paraId="65F28FC3" w14:textId="77777777" w:rsidR="00EA0E4D" w:rsidRPr="00136D31" w:rsidRDefault="00EA0E4D" w:rsidP="005329CF">
            <w:pPr>
              <w:jc w:val="center"/>
              <w:rPr>
                <w:sz w:val="22"/>
                <w:szCs w:val="22"/>
              </w:rPr>
            </w:pPr>
            <w:r>
              <w:rPr>
                <w:sz w:val="22"/>
                <w:szCs w:val="22"/>
              </w:rPr>
              <w:t>23</w:t>
            </w:r>
          </w:p>
        </w:tc>
      </w:tr>
      <w:tr w:rsidR="00EA0E4D" w:rsidRPr="00136D31" w14:paraId="594541B8" w14:textId="77777777" w:rsidTr="005329CF">
        <w:tc>
          <w:tcPr>
            <w:tcW w:w="709" w:type="dxa"/>
          </w:tcPr>
          <w:p w14:paraId="0CE65EEC" w14:textId="77777777" w:rsidR="00EA0E4D" w:rsidRPr="00136D31" w:rsidRDefault="00EA0E4D" w:rsidP="005329CF">
            <w:pPr>
              <w:pStyle w:val="af3"/>
              <w:numPr>
                <w:ilvl w:val="0"/>
                <w:numId w:val="88"/>
              </w:numPr>
              <w:ind w:left="37" w:firstLine="0"/>
              <w:rPr>
                <w:sz w:val="22"/>
                <w:szCs w:val="22"/>
              </w:rPr>
            </w:pPr>
          </w:p>
        </w:tc>
        <w:tc>
          <w:tcPr>
            <w:tcW w:w="4678" w:type="dxa"/>
          </w:tcPr>
          <w:p w14:paraId="7CD44405" w14:textId="77777777" w:rsidR="00EA0E4D" w:rsidRPr="00136D31" w:rsidRDefault="00EA0E4D" w:rsidP="005329CF">
            <w:pPr>
              <w:rPr>
                <w:sz w:val="22"/>
                <w:szCs w:val="22"/>
              </w:rPr>
            </w:pPr>
            <w:r w:rsidRPr="00136D31">
              <w:rPr>
                <w:sz w:val="22"/>
                <w:szCs w:val="22"/>
              </w:rPr>
              <w:t>Дополнительное соглашение №1 от 29.09.2016 к Кредитному договору об открытии кредитной линии (с установленным лимитом выдачи) №0572-16-2-0 от 29.09.2016</w:t>
            </w:r>
          </w:p>
        </w:tc>
        <w:tc>
          <w:tcPr>
            <w:tcW w:w="1701" w:type="dxa"/>
          </w:tcPr>
          <w:p w14:paraId="76426E2C" w14:textId="77777777" w:rsidR="00EA0E4D" w:rsidRDefault="00EA0E4D" w:rsidP="005329CF">
            <w:pPr>
              <w:jc w:val="center"/>
            </w:pPr>
            <w:r w:rsidRPr="00D732AC">
              <w:rPr>
                <w:sz w:val="22"/>
                <w:szCs w:val="22"/>
              </w:rPr>
              <w:t>1</w:t>
            </w:r>
          </w:p>
        </w:tc>
        <w:tc>
          <w:tcPr>
            <w:tcW w:w="1559" w:type="dxa"/>
          </w:tcPr>
          <w:p w14:paraId="6D897FA6" w14:textId="77777777" w:rsidR="00EA0E4D" w:rsidRDefault="00EA0E4D" w:rsidP="005329CF">
            <w:pPr>
              <w:jc w:val="center"/>
            </w:pPr>
            <w:r w:rsidRPr="00EA2604">
              <w:rPr>
                <w:sz w:val="22"/>
                <w:szCs w:val="22"/>
              </w:rPr>
              <w:t>копия</w:t>
            </w:r>
          </w:p>
        </w:tc>
        <w:tc>
          <w:tcPr>
            <w:tcW w:w="1276" w:type="dxa"/>
          </w:tcPr>
          <w:p w14:paraId="4EF2F246" w14:textId="77777777" w:rsidR="00EA0E4D" w:rsidRPr="00136D31" w:rsidRDefault="00EA0E4D" w:rsidP="005329CF">
            <w:pPr>
              <w:jc w:val="center"/>
              <w:rPr>
                <w:sz w:val="22"/>
                <w:szCs w:val="22"/>
              </w:rPr>
            </w:pPr>
            <w:r>
              <w:rPr>
                <w:sz w:val="22"/>
                <w:szCs w:val="22"/>
              </w:rPr>
              <w:t>3</w:t>
            </w:r>
          </w:p>
        </w:tc>
      </w:tr>
      <w:tr w:rsidR="00EA0E4D" w:rsidRPr="00136D31" w14:paraId="6FF3F8E8" w14:textId="77777777" w:rsidTr="005329CF">
        <w:tc>
          <w:tcPr>
            <w:tcW w:w="709" w:type="dxa"/>
          </w:tcPr>
          <w:p w14:paraId="50F704F6" w14:textId="77777777" w:rsidR="00EA0E4D" w:rsidRPr="00136D31" w:rsidRDefault="00EA0E4D" w:rsidP="005329CF">
            <w:pPr>
              <w:pStyle w:val="af3"/>
              <w:numPr>
                <w:ilvl w:val="0"/>
                <w:numId w:val="88"/>
              </w:numPr>
              <w:ind w:left="37" w:firstLine="0"/>
              <w:rPr>
                <w:sz w:val="22"/>
                <w:szCs w:val="22"/>
              </w:rPr>
            </w:pPr>
          </w:p>
        </w:tc>
        <w:tc>
          <w:tcPr>
            <w:tcW w:w="4678" w:type="dxa"/>
          </w:tcPr>
          <w:p w14:paraId="2F863865"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№0572-16-2-0 от 29.09.2016</w:t>
            </w:r>
          </w:p>
        </w:tc>
        <w:tc>
          <w:tcPr>
            <w:tcW w:w="1701" w:type="dxa"/>
          </w:tcPr>
          <w:p w14:paraId="4B2E4B2A" w14:textId="77777777" w:rsidR="00EA0E4D" w:rsidRDefault="00EA0E4D" w:rsidP="005329CF">
            <w:pPr>
              <w:jc w:val="center"/>
            </w:pPr>
            <w:r w:rsidRPr="00D732AC">
              <w:rPr>
                <w:sz w:val="22"/>
                <w:szCs w:val="22"/>
              </w:rPr>
              <w:t>1</w:t>
            </w:r>
          </w:p>
        </w:tc>
        <w:tc>
          <w:tcPr>
            <w:tcW w:w="1559" w:type="dxa"/>
          </w:tcPr>
          <w:p w14:paraId="4A06673E" w14:textId="77777777" w:rsidR="00EA0E4D" w:rsidRDefault="00EA0E4D" w:rsidP="005329CF">
            <w:pPr>
              <w:jc w:val="center"/>
            </w:pPr>
            <w:r w:rsidRPr="00EA2604">
              <w:rPr>
                <w:sz w:val="22"/>
                <w:szCs w:val="22"/>
              </w:rPr>
              <w:t>копия</w:t>
            </w:r>
          </w:p>
        </w:tc>
        <w:tc>
          <w:tcPr>
            <w:tcW w:w="1276" w:type="dxa"/>
          </w:tcPr>
          <w:p w14:paraId="72B39F52" w14:textId="77777777" w:rsidR="00EA0E4D" w:rsidRPr="00136D31" w:rsidRDefault="00EA0E4D" w:rsidP="005329CF">
            <w:pPr>
              <w:jc w:val="center"/>
              <w:rPr>
                <w:sz w:val="22"/>
                <w:szCs w:val="22"/>
              </w:rPr>
            </w:pPr>
            <w:r>
              <w:rPr>
                <w:sz w:val="22"/>
                <w:szCs w:val="22"/>
              </w:rPr>
              <w:t>2</w:t>
            </w:r>
          </w:p>
        </w:tc>
      </w:tr>
      <w:tr w:rsidR="00EA0E4D" w:rsidRPr="00136D31" w14:paraId="05C6EE23" w14:textId="77777777" w:rsidTr="005329CF">
        <w:tc>
          <w:tcPr>
            <w:tcW w:w="709" w:type="dxa"/>
          </w:tcPr>
          <w:p w14:paraId="7DA0E0AD" w14:textId="77777777" w:rsidR="00EA0E4D" w:rsidRPr="00136D31" w:rsidRDefault="00EA0E4D" w:rsidP="005329CF">
            <w:pPr>
              <w:pStyle w:val="af3"/>
              <w:numPr>
                <w:ilvl w:val="0"/>
                <w:numId w:val="88"/>
              </w:numPr>
              <w:ind w:left="37" w:firstLine="0"/>
              <w:rPr>
                <w:sz w:val="22"/>
                <w:szCs w:val="22"/>
              </w:rPr>
            </w:pPr>
          </w:p>
        </w:tc>
        <w:tc>
          <w:tcPr>
            <w:tcW w:w="4678" w:type="dxa"/>
          </w:tcPr>
          <w:p w14:paraId="1FD84B8E" w14:textId="77777777" w:rsidR="00EA0E4D" w:rsidRPr="00136D31" w:rsidRDefault="00EA0E4D" w:rsidP="005329CF">
            <w:pPr>
              <w:rPr>
                <w:sz w:val="22"/>
                <w:szCs w:val="22"/>
              </w:rPr>
            </w:pPr>
            <w:r w:rsidRPr="00136D31">
              <w:rPr>
                <w:sz w:val="22"/>
                <w:szCs w:val="22"/>
              </w:rPr>
              <w:t>Дополнительное соглашение №3 от 27.09.2017 к Кредитному договору об открытии кредитной линии (с установленным лимитом выдачи) №0572-16-2-0 от 29.09.2016</w:t>
            </w:r>
          </w:p>
        </w:tc>
        <w:tc>
          <w:tcPr>
            <w:tcW w:w="1701" w:type="dxa"/>
          </w:tcPr>
          <w:p w14:paraId="47D7400E" w14:textId="77777777" w:rsidR="00EA0E4D" w:rsidRDefault="00EA0E4D" w:rsidP="005329CF">
            <w:pPr>
              <w:jc w:val="center"/>
            </w:pPr>
            <w:r w:rsidRPr="00D732AC">
              <w:rPr>
                <w:sz w:val="22"/>
                <w:szCs w:val="22"/>
              </w:rPr>
              <w:t>1</w:t>
            </w:r>
          </w:p>
        </w:tc>
        <w:tc>
          <w:tcPr>
            <w:tcW w:w="1559" w:type="dxa"/>
          </w:tcPr>
          <w:p w14:paraId="27C13F24" w14:textId="77777777" w:rsidR="00EA0E4D" w:rsidRDefault="00EA0E4D" w:rsidP="005329CF">
            <w:pPr>
              <w:jc w:val="center"/>
            </w:pPr>
            <w:r w:rsidRPr="00EA2604">
              <w:rPr>
                <w:sz w:val="22"/>
                <w:szCs w:val="22"/>
              </w:rPr>
              <w:t>копия</w:t>
            </w:r>
          </w:p>
        </w:tc>
        <w:tc>
          <w:tcPr>
            <w:tcW w:w="1276" w:type="dxa"/>
          </w:tcPr>
          <w:p w14:paraId="3BA00AB1" w14:textId="77777777" w:rsidR="00EA0E4D" w:rsidRPr="00136D31" w:rsidRDefault="00EA0E4D" w:rsidP="005329CF">
            <w:pPr>
              <w:jc w:val="center"/>
              <w:rPr>
                <w:sz w:val="22"/>
                <w:szCs w:val="22"/>
              </w:rPr>
            </w:pPr>
            <w:r>
              <w:rPr>
                <w:sz w:val="22"/>
                <w:szCs w:val="22"/>
              </w:rPr>
              <w:t>2</w:t>
            </w:r>
          </w:p>
        </w:tc>
      </w:tr>
      <w:tr w:rsidR="00EA0E4D" w:rsidRPr="00136D31" w14:paraId="5C0F1485" w14:textId="77777777" w:rsidTr="005329CF">
        <w:tc>
          <w:tcPr>
            <w:tcW w:w="709" w:type="dxa"/>
          </w:tcPr>
          <w:p w14:paraId="3BAA7348" w14:textId="77777777" w:rsidR="00EA0E4D" w:rsidRPr="00136D31" w:rsidRDefault="00EA0E4D" w:rsidP="005329CF">
            <w:pPr>
              <w:pStyle w:val="af3"/>
              <w:numPr>
                <w:ilvl w:val="0"/>
                <w:numId w:val="88"/>
              </w:numPr>
              <w:ind w:left="37" w:firstLine="0"/>
              <w:rPr>
                <w:sz w:val="22"/>
                <w:szCs w:val="22"/>
              </w:rPr>
            </w:pPr>
          </w:p>
        </w:tc>
        <w:tc>
          <w:tcPr>
            <w:tcW w:w="4678" w:type="dxa"/>
          </w:tcPr>
          <w:p w14:paraId="15155E56" w14:textId="77777777" w:rsidR="00EA0E4D" w:rsidRPr="00136D31" w:rsidRDefault="00EA0E4D" w:rsidP="005329CF">
            <w:pPr>
              <w:rPr>
                <w:sz w:val="22"/>
                <w:szCs w:val="22"/>
              </w:rPr>
            </w:pPr>
            <w:r w:rsidRPr="00136D31">
              <w:rPr>
                <w:sz w:val="22"/>
                <w:szCs w:val="22"/>
              </w:rPr>
              <w:t>Дополнительное соглашение №4 от 28.09.2017 к Кредитному договору об открытии кредитной линии (с установленным лимитом выдачи) №0572-16-2-0 от 29.09.2016</w:t>
            </w:r>
          </w:p>
        </w:tc>
        <w:tc>
          <w:tcPr>
            <w:tcW w:w="1701" w:type="dxa"/>
          </w:tcPr>
          <w:p w14:paraId="6FD0C029" w14:textId="77777777" w:rsidR="00EA0E4D" w:rsidRDefault="00EA0E4D" w:rsidP="005329CF">
            <w:pPr>
              <w:jc w:val="center"/>
            </w:pPr>
            <w:r w:rsidRPr="00D732AC">
              <w:rPr>
                <w:sz w:val="22"/>
                <w:szCs w:val="22"/>
              </w:rPr>
              <w:t>1</w:t>
            </w:r>
          </w:p>
        </w:tc>
        <w:tc>
          <w:tcPr>
            <w:tcW w:w="1559" w:type="dxa"/>
          </w:tcPr>
          <w:p w14:paraId="3668EA91" w14:textId="77777777" w:rsidR="00EA0E4D" w:rsidRPr="00136D31" w:rsidRDefault="00EA0E4D" w:rsidP="005329CF">
            <w:pPr>
              <w:jc w:val="center"/>
              <w:rPr>
                <w:sz w:val="22"/>
                <w:szCs w:val="22"/>
              </w:rPr>
            </w:pPr>
            <w:r>
              <w:rPr>
                <w:sz w:val="22"/>
                <w:szCs w:val="22"/>
              </w:rPr>
              <w:t>оригинал</w:t>
            </w:r>
          </w:p>
        </w:tc>
        <w:tc>
          <w:tcPr>
            <w:tcW w:w="1276" w:type="dxa"/>
          </w:tcPr>
          <w:p w14:paraId="71FB984F" w14:textId="77777777" w:rsidR="00EA0E4D" w:rsidRPr="00136D31" w:rsidRDefault="00EA0E4D" w:rsidP="005329CF">
            <w:pPr>
              <w:jc w:val="center"/>
              <w:rPr>
                <w:sz w:val="22"/>
                <w:szCs w:val="22"/>
              </w:rPr>
            </w:pPr>
            <w:r>
              <w:rPr>
                <w:sz w:val="22"/>
                <w:szCs w:val="22"/>
              </w:rPr>
              <w:t>1</w:t>
            </w:r>
          </w:p>
        </w:tc>
      </w:tr>
      <w:tr w:rsidR="00EA0E4D" w:rsidRPr="00136D31" w14:paraId="574AFE33" w14:textId="77777777" w:rsidTr="005329CF">
        <w:tc>
          <w:tcPr>
            <w:tcW w:w="709" w:type="dxa"/>
          </w:tcPr>
          <w:p w14:paraId="49931C0A" w14:textId="77777777" w:rsidR="00EA0E4D" w:rsidRPr="00136D31" w:rsidRDefault="00EA0E4D" w:rsidP="005329CF">
            <w:pPr>
              <w:pStyle w:val="af3"/>
              <w:numPr>
                <w:ilvl w:val="0"/>
                <w:numId w:val="88"/>
              </w:numPr>
              <w:ind w:left="37" w:firstLine="0"/>
              <w:rPr>
                <w:sz w:val="22"/>
                <w:szCs w:val="22"/>
              </w:rPr>
            </w:pPr>
          </w:p>
        </w:tc>
        <w:tc>
          <w:tcPr>
            <w:tcW w:w="4678" w:type="dxa"/>
          </w:tcPr>
          <w:p w14:paraId="2BA790CA" w14:textId="77777777" w:rsidR="00EA0E4D" w:rsidRPr="00136D31" w:rsidRDefault="00EA0E4D" w:rsidP="005329CF">
            <w:pPr>
              <w:rPr>
                <w:sz w:val="22"/>
                <w:szCs w:val="22"/>
              </w:rPr>
            </w:pPr>
            <w:r w:rsidRPr="00136D31">
              <w:rPr>
                <w:sz w:val="22"/>
                <w:szCs w:val="22"/>
              </w:rPr>
              <w:t>Дополнительное соглашение №5 от 30.11.2017 к Кредитному договору об открытии кредитной линии (с установленным лимитом выдачи) №0572-16-2-0 от 29.09.2016</w:t>
            </w:r>
          </w:p>
        </w:tc>
        <w:tc>
          <w:tcPr>
            <w:tcW w:w="1701" w:type="dxa"/>
          </w:tcPr>
          <w:p w14:paraId="566A511A" w14:textId="77777777" w:rsidR="00EA0E4D" w:rsidRDefault="00EA0E4D" w:rsidP="005329CF">
            <w:pPr>
              <w:jc w:val="center"/>
            </w:pPr>
            <w:r w:rsidRPr="00D732AC">
              <w:rPr>
                <w:sz w:val="22"/>
                <w:szCs w:val="22"/>
              </w:rPr>
              <w:t>1</w:t>
            </w:r>
          </w:p>
        </w:tc>
        <w:tc>
          <w:tcPr>
            <w:tcW w:w="1559" w:type="dxa"/>
          </w:tcPr>
          <w:p w14:paraId="47B6235E" w14:textId="77777777" w:rsidR="00EA0E4D" w:rsidRPr="00136D31" w:rsidRDefault="00EA0E4D" w:rsidP="005329CF">
            <w:pPr>
              <w:jc w:val="center"/>
              <w:rPr>
                <w:sz w:val="22"/>
                <w:szCs w:val="22"/>
              </w:rPr>
            </w:pPr>
            <w:r>
              <w:rPr>
                <w:sz w:val="22"/>
                <w:szCs w:val="22"/>
              </w:rPr>
              <w:t>оригинал</w:t>
            </w:r>
          </w:p>
        </w:tc>
        <w:tc>
          <w:tcPr>
            <w:tcW w:w="1276" w:type="dxa"/>
          </w:tcPr>
          <w:p w14:paraId="3177AD95" w14:textId="77777777" w:rsidR="00EA0E4D" w:rsidRPr="00136D31" w:rsidRDefault="00EA0E4D" w:rsidP="005329CF">
            <w:pPr>
              <w:jc w:val="center"/>
              <w:rPr>
                <w:sz w:val="22"/>
                <w:szCs w:val="22"/>
              </w:rPr>
            </w:pPr>
            <w:r>
              <w:rPr>
                <w:sz w:val="22"/>
                <w:szCs w:val="22"/>
              </w:rPr>
              <w:t>19</w:t>
            </w:r>
          </w:p>
        </w:tc>
      </w:tr>
      <w:tr w:rsidR="00EA0E4D" w:rsidRPr="00136D31" w14:paraId="262C6465" w14:textId="77777777" w:rsidTr="005329CF">
        <w:tc>
          <w:tcPr>
            <w:tcW w:w="709" w:type="dxa"/>
          </w:tcPr>
          <w:p w14:paraId="7306D8E5" w14:textId="77777777" w:rsidR="00EA0E4D" w:rsidRPr="00136D31" w:rsidRDefault="00EA0E4D" w:rsidP="005329CF">
            <w:pPr>
              <w:pStyle w:val="af3"/>
              <w:numPr>
                <w:ilvl w:val="0"/>
                <w:numId w:val="88"/>
              </w:numPr>
              <w:ind w:left="37" w:firstLine="0"/>
              <w:rPr>
                <w:sz w:val="22"/>
                <w:szCs w:val="22"/>
              </w:rPr>
            </w:pPr>
          </w:p>
        </w:tc>
        <w:tc>
          <w:tcPr>
            <w:tcW w:w="4678" w:type="dxa"/>
          </w:tcPr>
          <w:p w14:paraId="68BBB862" w14:textId="77777777" w:rsidR="00EA0E4D" w:rsidRPr="00136D31" w:rsidRDefault="00EA0E4D" w:rsidP="005329CF">
            <w:pPr>
              <w:rPr>
                <w:sz w:val="22"/>
                <w:szCs w:val="22"/>
              </w:rPr>
            </w:pPr>
            <w:r w:rsidRPr="00136D31">
              <w:rPr>
                <w:sz w:val="22"/>
                <w:szCs w:val="22"/>
              </w:rPr>
              <w:t>Дополнительное соглашение №6 от 31.01.2018 к Кредитному договору об открытии кредитной линии (с установленным лимитом выдачи) №0572-16-2-0 от 29.09.2016</w:t>
            </w:r>
          </w:p>
        </w:tc>
        <w:tc>
          <w:tcPr>
            <w:tcW w:w="1701" w:type="dxa"/>
          </w:tcPr>
          <w:p w14:paraId="049D76B9" w14:textId="77777777" w:rsidR="00EA0E4D" w:rsidRDefault="00EA0E4D" w:rsidP="005329CF">
            <w:pPr>
              <w:jc w:val="center"/>
            </w:pPr>
            <w:r w:rsidRPr="00D732AC">
              <w:rPr>
                <w:sz w:val="22"/>
                <w:szCs w:val="22"/>
              </w:rPr>
              <w:t>1</w:t>
            </w:r>
          </w:p>
        </w:tc>
        <w:tc>
          <w:tcPr>
            <w:tcW w:w="1559" w:type="dxa"/>
          </w:tcPr>
          <w:p w14:paraId="27E058FF" w14:textId="77777777" w:rsidR="00EA0E4D" w:rsidRPr="00136D31" w:rsidRDefault="00EA0E4D" w:rsidP="005329CF">
            <w:pPr>
              <w:jc w:val="center"/>
              <w:rPr>
                <w:sz w:val="22"/>
                <w:szCs w:val="22"/>
              </w:rPr>
            </w:pPr>
            <w:r>
              <w:rPr>
                <w:sz w:val="22"/>
                <w:szCs w:val="22"/>
              </w:rPr>
              <w:t>оригинал</w:t>
            </w:r>
          </w:p>
        </w:tc>
        <w:tc>
          <w:tcPr>
            <w:tcW w:w="1276" w:type="dxa"/>
          </w:tcPr>
          <w:p w14:paraId="64C2F48B" w14:textId="77777777" w:rsidR="00EA0E4D" w:rsidRPr="00136D31" w:rsidRDefault="00EA0E4D" w:rsidP="005329CF">
            <w:pPr>
              <w:jc w:val="center"/>
              <w:rPr>
                <w:sz w:val="22"/>
                <w:szCs w:val="22"/>
              </w:rPr>
            </w:pPr>
            <w:r>
              <w:rPr>
                <w:sz w:val="22"/>
                <w:szCs w:val="22"/>
              </w:rPr>
              <w:t>1</w:t>
            </w:r>
          </w:p>
        </w:tc>
      </w:tr>
      <w:tr w:rsidR="00EA0E4D" w:rsidRPr="00136D31" w14:paraId="048A41C3" w14:textId="77777777" w:rsidTr="005329CF">
        <w:tc>
          <w:tcPr>
            <w:tcW w:w="709" w:type="dxa"/>
          </w:tcPr>
          <w:p w14:paraId="10143FC0" w14:textId="77777777" w:rsidR="00EA0E4D" w:rsidRPr="00136D31" w:rsidRDefault="00EA0E4D" w:rsidP="005329CF">
            <w:pPr>
              <w:pStyle w:val="af3"/>
              <w:numPr>
                <w:ilvl w:val="0"/>
                <w:numId w:val="88"/>
              </w:numPr>
              <w:ind w:left="37" w:firstLine="0"/>
              <w:rPr>
                <w:sz w:val="22"/>
                <w:szCs w:val="22"/>
              </w:rPr>
            </w:pPr>
          </w:p>
        </w:tc>
        <w:tc>
          <w:tcPr>
            <w:tcW w:w="4678" w:type="dxa"/>
          </w:tcPr>
          <w:p w14:paraId="73DE600B" w14:textId="77777777" w:rsidR="00EA0E4D" w:rsidRPr="00136D31" w:rsidRDefault="00EA0E4D" w:rsidP="005329CF">
            <w:pPr>
              <w:rPr>
                <w:sz w:val="22"/>
                <w:szCs w:val="22"/>
              </w:rPr>
            </w:pPr>
            <w:r w:rsidRPr="00136D31">
              <w:rPr>
                <w:sz w:val="22"/>
                <w:szCs w:val="22"/>
              </w:rPr>
              <w:t>Договор о переводе долга №9526-09-17-05 от 28.09.2017 между ПАО «Промсвязьбанк», ООО «</w:t>
            </w:r>
            <w:r w:rsidRPr="00136D31">
              <w:rPr>
                <w:bCs/>
                <w:sz w:val="22"/>
                <w:szCs w:val="22"/>
              </w:rPr>
              <w:t>ФУДТРЕЙД</w:t>
            </w:r>
            <w:r w:rsidRPr="00136D31">
              <w:rPr>
                <w:sz w:val="22"/>
                <w:szCs w:val="22"/>
              </w:rPr>
              <w:t>», ООО «Белая птица-Белгород»</w:t>
            </w:r>
          </w:p>
        </w:tc>
        <w:tc>
          <w:tcPr>
            <w:tcW w:w="1701" w:type="dxa"/>
          </w:tcPr>
          <w:p w14:paraId="35178826" w14:textId="77777777" w:rsidR="00EA0E4D" w:rsidRDefault="00EA0E4D" w:rsidP="005329CF">
            <w:pPr>
              <w:jc w:val="center"/>
            </w:pPr>
            <w:r w:rsidRPr="00D732AC">
              <w:rPr>
                <w:sz w:val="22"/>
                <w:szCs w:val="22"/>
              </w:rPr>
              <w:t>1</w:t>
            </w:r>
          </w:p>
        </w:tc>
        <w:tc>
          <w:tcPr>
            <w:tcW w:w="1559" w:type="dxa"/>
          </w:tcPr>
          <w:p w14:paraId="62CEE0E9" w14:textId="77777777" w:rsidR="00EA0E4D" w:rsidRPr="00136D31" w:rsidRDefault="00EA0E4D" w:rsidP="005329CF">
            <w:pPr>
              <w:jc w:val="center"/>
              <w:rPr>
                <w:sz w:val="22"/>
                <w:szCs w:val="22"/>
              </w:rPr>
            </w:pPr>
            <w:r>
              <w:rPr>
                <w:sz w:val="22"/>
                <w:szCs w:val="22"/>
              </w:rPr>
              <w:t>оригинал</w:t>
            </w:r>
          </w:p>
        </w:tc>
        <w:tc>
          <w:tcPr>
            <w:tcW w:w="1276" w:type="dxa"/>
          </w:tcPr>
          <w:p w14:paraId="359732F2" w14:textId="77777777" w:rsidR="00EA0E4D" w:rsidRPr="00136D31" w:rsidRDefault="00EA0E4D" w:rsidP="005329CF">
            <w:pPr>
              <w:jc w:val="center"/>
              <w:rPr>
                <w:sz w:val="22"/>
                <w:szCs w:val="22"/>
              </w:rPr>
            </w:pPr>
            <w:r>
              <w:rPr>
                <w:sz w:val="22"/>
                <w:szCs w:val="22"/>
              </w:rPr>
              <w:t>12</w:t>
            </w:r>
          </w:p>
        </w:tc>
      </w:tr>
      <w:tr w:rsidR="00EA0E4D" w:rsidRPr="00136D31" w14:paraId="1469CDBD" w14:textId="77777777" w:rsidTr="005329CF">
        <w:tc>
          <w:tcPr>
            <w:tcW w:w="709" w:type="dxa"/>
          </w:tcPr>
          <w:p w14:paraId="47099322" w14:textId="77777777" w:rsidR="00EA0E4D" w:rsidRPr="00136D31" w:rsidRDefault="00EA0E4D" w:rsidP="005329CF">
            <w:pPr>
              <w:pStyle w:val="af3"/>
              <w:numPr>
                <w:ilvl w:val="0"/>
                <w:numId w:val="88"/>
              </w:numPr>
              <w:ind w:left="37" w:firstLine="0"/>
              <w:rPr>
                <w:sz w:val="22"/>
                <w:szCs w:val="22"/>
              </w:rPr>
            </w:pPr>
          </w:p>
        </w:tc>
        <w:tc>
          <w:tcPr>
            <w:tcW w:w="4678" w:type="dxa"/>
          </w:tcPr>
          <w:p w14:paraId="555E4928" w14:textId="77777777" w:rsidR="00EA0E4D" w:rsidRPr="00136D31" w:rsidRDefault="00EA0E4D" w:rsidP="005329CF">
            <w:pPr>
              <w:rPr>
                <w:sz w:val="22"/>
                <w:szCs w:val="22"/>
              </w:rPr>
            </w:pPr>
            <w:r w:rsidRPr="00136D31">
              <w:rPr>
                <w:sz w:val="22"/>
                <w:szCs w:val="22"/>
              </w:rPr>
              <w:t xml:space="preserve">Дополнительное соглашение №1 от 29.09.2017 к Договору о переводе долга №9526-09-17-05 от 28.09.2017  </w:t>
            </w:r>
          </w:p>
        </w:tc>
        <w:tc>
          <w:tcPr>
            <w:tcW w:w="1701" w:type="dxa"/>
          </w:tcPr>
          <w:p w14:paraId="1D295A27" w14:textId="77777777" w:rsidR="00EA0E4D" w:rsidRDefault="00EA0E4D" w:rsidP="005329CF">
            <w:pPr>
              <w:jc w:val="center"/>
            </w:pPr>
            <w:r w:rsidRPr="00D732AC">
              <w:rPr>
                <w:sz w:val="22"/>
                <w:szCs w:val="22"/>
              </w:rPr>
              <w:t>1</w:t>
            </w:r>
          </w:p>
        </w:tc>
        <w:tc>
          <w:tcPr>
            <w:tcW w:w="1559" w:type="dxa"/>
          </w:tcPr>
          <w:p w14:paraId="56743CBE" w14:textId="77777777" w:rsidR="00EA0E4D" w:rsidRPr="00136D31" w:rsidRDefault="00EA0E4D" w:rsidP="005329CF">
            <w:pPr>
              <w:jc w:val="center"/>
              <w:rPr>
                <w:sz w:val="22"/>
                <w:szCs w:val="22"/>
              </w:rPr>
            </w:pPr>
            <w:r>
              <w:rPr>
                <w:sz w:val="22"/>
                <w:szCs w:val="22"/>
              </w:rPr>
              <w:t>оригинал</w:t>
            </w:r>
          </w:p>
        </w:tc>
        <w:tc>
          <w:tcPr>
            <w:tcW w:w="1276" w:type="dxa"/>
          </w:tcPr>
          <w:p w14:paraId="444B362A" w14:textId="77777777" w:rsidR="00EA0E4D" w:rsidRPr="00136D31" w:rsidRDefault="00EA0E4D" w:rsidP="005329CF">
            <w:pPr>
              <w:jc w:val="center"/>
              <w:rPr>
                <w:sz w:val="22"/>
                <w:szCs w:val="22"/>
              </w:rPr>
            </w:pPr>
            <w:r>
              <w:rPr>
                <w:sz w:val="22"/>
                <w:szCs w:val="22"/>
              </w:rPr>
              <w:t>3</w:t>
            </w:r>
          </w:p>
        </w:tc>
      </w:tr>
      <w:tr w:rsidR="00EA0E4D" w:rsidRPr="00136D31" w14:paraId="262AFB9F" w14:textId="77777777" w:rsidTr="005329CF">
        <w:tc>
          <w:tcPr>
            <w:tcW w:w="709" w:type="dxa"/>
          </w:tcPr>
          <w:p w14:paraId="3A069564" w14:textId="77777777" w:rsidR="00EA0E4D" w:rsidRPr="00136D31" w:rsidRDefault="00EA0E4D" w:rsidP="005329CF">
            <w:pPr>
              <w:pStyle w:val="af3"/>
              <w:numPr>
                <w:ilvl w:val="0"/>
                <w:numId w:val="88"/>
              </w:numPr>
              <w:ind w:left="37" w:firstLine="0"/>
              <w:rPr>
                <w:sz w:val="22"/>
                <w:szCs w:val="22"/>
              </w:rPr>
            </w:pPr>
          </w:p>
        </w:tc>
        <w:tc>
          <w:tcPr>
            <w:tcW w:w="4678" w:type="dxa"/>
          </w:tcPr>
          <w:p w14:paraId="299DECFB" w14:textId="77777777" w:rsidR="00EA0E4D" w:rsidRPr="00136D31" w:rsidRDefault="00EA0E4D" w:rsidP="005329CF">
            <w:pPr>
              <w:rPr>
                <w:sz w:val="22"/>
                <w:szCs w:val="22"/>
              </w:rPr>
            </w:pPr>
            <w:r w:rsidRPr="00136D31">
              <w:rPr>
                <w:sz w:val="22"/>
                <w:szCs w:val="22"/>
              </w:rPr>
              <w:t>Договор уступки прав (требований) №0150-18-6У-0 от 03.05.2018</w:t>
            </w:r>
          </w:p>
        </w:tc>
        <w:tc>
          <w:tcPr>
            <w:tcW w:w="1701" w:type="dxa"/>
          </w:tcPr>
          <w:p w14:paraId="2A990FE2" w14:textId="77777777" w:rsidR="00EA0E4D" w:rsidRDefault="00EA0E4D" w:rsidP="005329CF">
            <w:pPr>
              <w:jc w:val="center"/>
            </w:pPr>
            <w:r w:rsidRPr="00D732AC">
              <w:rPr>
                <w:sz w:val="22"/>
                <w:szCs w:val="22"/>
              </w:rPr>
              <w:t>1</w:t>
            </w:r>
          </w:p>
        </w:tc>
        <w:tc>
          <w:tcPr>
            <w:tcW w:w="1559" w:type="dxa"/>
          </w:tcPr>
          <w:p w14:paraId="4D031B81" w14:textId="77777777" w:rsidR="00EA0E4D" w:rsidRDefault="00EA0E4D" w:rsidP="005329CF">
            <w:pPr>
              <w:jc w:val="center"/>
            </w:pPr>
            <w:r w:rsidRPr="00F27163">
              <w:rPr>
                <w:sz w:val="22"/>
                <w:szCs w:val="22"/>
              </w:rPr>
              <w:t>копия</w:t>
            </w:r>
          </w:p>
        </w:tc>
        <w:tc>
          <w:tcPr>
            <w:tcW w:w="1276" w:type="dxa"/>
          </w:tcPr>
          <w:p w14:paraId="0B430BDE" w14:textId="77777777" w:rsidR="00EA0E4D" w:rsidRPr="00136D31" w:rsidRDefault="00EA0E4D" w:rsidP="005329CF">
            <w:pPr>
              <w:jc w:val="center"/>
              <w:rPr>
                <w:sz w:val="22"/>
                <w:szCs w:val="22"/>
              </w:rPr>
            </w:pPr>
            <w:r>
              <w:rPr>
                <w:sz w:val="22"/>
                <w:szCs w:val="22"/>
              </w:rPr>
              <w:t>25</w:t>
            </w:r>
          </w:p>
        </w:tc>
      </w:tr>
      <w:tr w:rsidR="00EA0E4D" w:rsidRPr="00136D31" w14:paraId="0B4C33A4" w14:textId="77777777" w:rsidTr="005329CF">
        <w:tc>
          <w:tcPr>
            <w:tcW w:w="709" w:type="dxa"/>
          </w:tcPr>
          <w:p w14:paraId="5A03D089" w14:textId="77777777" w:rsidR="00EA0E4D" w:rsidRPr="00136D31" w:rsidRDefault="00EA0E4D" w:rsidP="005329CF">
            <w:pPr>
              <w:pStyle w:val="af3"/>
              <w:numPr>
                <w:ilvl w:val="0"/>
                <w:numId w:val="88"/>
              </w:numPr>
              <w:ind w:left="37" w:firstLine="0"/>
              <w:rPr>
                <w:sz w:val="22"/>
                <w:szCs w:val="22"/>
              </w:rPr>
            </w:pPr>
          </w:p>
        </w:tc>
        <w:tc>
          <w:tcPr>
            <w:tcW w:w="4678" w:type="dxa"/>
          </w:tcPr>
          <w:p w14:paraId="5F640670" w14:textId="77777777" w:rsidR="00EA0E4D" w:rsidRPr="00136D31" w:rsidRDefault="00EA0E4D" w:rsidP="005329CF">
            <w:pPr>
              <w:rPr>
                <w:sz w:val="22"/>
                <w:szCs w:val="22"/>
              </w:rPr>
            </w:pPr>
            <w:r w:rsidRPr="00136D31">
              <w:rPr>
                <w:sz w:val="22"/>
                <w:szCs w:val="22"/>
              </w:rPr>
              <w:t>Акт приема-передачи документов от 03.05.2018 по Договору уступки прав (требований) №0150-18-6У-0 от 03.05.2018</w:t>
            </w:r>
          </w:p>
        </w:tc>
        <w:tc>
          <w:tcPr>
            <w:tcW w:w="1701" w:type="dxa"/>
          </w:tcPr>
          <w:p w14:paraId="1B57DB65" w14:textId="77777777" w:rsidR="00EA0E4D" w:rsidRDefault="00EA0E4D" w:rsidP="005329CF">
            <w:pPr>
              <w:jc w:val="center"/>
            </w:pPr>
            <w:r w:rsidRPr="00D732AC">
              <w:rPr>
                <w:sz w:val="22"/>
                <w:szCs w:val="22"/>
              </w:rPr>
              <w:t>1</w:t>
            </w:r>
          </w:p>
        </w:tc>
        <w:tc>
          <w:tcPr>
            <w:tcW w:w="1559" w:type="dxa"/>
          </w:tcPr>
          <w:p w14:paraId="148869F7" w14:textId="77777777" w:rsidR="00EA0E4D" w:rsidRDefault="00EA0E4D" w:rsidP="005329CF">
            <w:pPr>
              <w:jc w:val="center"/>
            </w:pPr>
            <w:r w:rsidRPr="00F27163">
              <w:rPr>
                <w:sz w:val="22"/>
                <w:szCs w:val="22"/>
              </w:rPr>
              <w:t>копия</w:t>
            </w:r>
          </w:p>
        </w:tc>
        <w:tc>
          <w:tcPr>
            <w:tcW w:w="1276" w:type="dxa"/>
          </w:tcPr>
          <w:p w14:paraId="5055EC04" w14:textId="77777777" w:rsidR="00EA0E4D" w:rsidRPr="00136D31" w:rsidRDefault="00EA0E4D" w:rsidP="005329CF">
            <w:pPr>
              <w:jc w:val="center"/>
              <w:rPr>
                <w:sz w:val="22"/>
                <w:szCs w:val="22"/>
              </w:rPr>
            </w:pPr>
            <w:r>
              <w:rPr>
                <w:sz w:val="22"/>
                <w:szCs w:val="22"/>
              </w:rPr>
              <w:t>4</w:t>
            </w:r>
          </w:p>
        </w:tc>
      </w:tr>
      <w:tr w:rsidR="00EA0E4D" w:rsidRPr="00136D31" w14:paraId="655B1F87" w14:textId="77777777" w:rsidTr="005329CF">
        <w:tc>
          <w:tcPr>
            <w:tcW w:w="709" w:type="dxa"/>
          </w:tcPr>
          <w:p w14:paraId="0565DA6C" w14:textId="77777777" w:rsidR="00EA0E4D" w:rsidRPr="00136D31" w:rsidRDefault="00EA0E4D" w:rsidP="005329CF">
            <w:pPr>
              <w:pStyle w:val="af3"/>
              <w:numPr>
                <w:ilvl w:val="0"/>
                <w:numId w:val="88"/>
              </w:numPr>
              <w:ind w:left="37" w:firstLine="0"/>
              <w:rPr>
                <w:sz w:val="22"/>
                <w:szCs w:val="22"/>
              </w:rPr>
            </w:pPr>
          </w:p>
        </w:tc>
        <w:tc>
          <w:tcPr>
            <w:tcW w:w="4678" w:type="dxa"/>
          </w:tcPr>
          <w:p w14:paraId="2F790B6C" w14:textId="77777777" w:rsidR="00EA0E4D" w:rsidRPr="00136D31" w:rsidRDefault="00EA0E4D" w:rsidP="005329CF">
            <w:pPr>
              <w:rPr>
                <w:sz w:val="22"/>
                <w:szCs w:val="22"/>
              </w:rPr>
            </w:pPr>
            <w:r>
              <w:rPr>
                <w:sz w:val="22"/>
                <w:szCs w:val="22"/>
              </w:rPr>
              <w:t>Платежны</w:t>
            </w:r>
            <w:r w:rsidRPr="00136D31">
              <w:rPr>
                <w:sz w:val="22"/>
                <w:szCs w:val="22"/>
              </w:rPr>
              <w:t>е поручени</w:t>
            </w:r>
            <w:r>
              <w:rPr>
                <w:sz w:val="22"/>
                <w:szCs w:val="22"/>
              </w:rPr>
              <w:t>я, подтверждающи</w:t>
            </w:r>
            <w:r w:rsidRPr="00136D31">
              <w:rPr>
                <w:sz w:val="22"/>
                <w:szCs w:val="22"/>
              </w:rPr>
              <w:t>е оплату по Договору уступки прав (требований) №0150-18-6У-0 от 03.05.2018</w:t>
            </w:r>
          </w:p>
        </w:tc>
        <w:tc>
          <w:tcPr>
            <w:tcW w:w="1701" w:type="dxa"/>
          </w:tcPr>
          <w:p w14:paraId="51B7EBD3" w14:textId="77777777" w:rsidR="00EA0E4D" w:rsidRDefault="00EA0E4D" w:rsidP="005329CF">
            <w:pPr>
              <w:jc w:val="center"/>
            </w:pPr>
            <w:r w:rsidRPr="00D732AC">
              <w:rPr>
                <w:sz w:val="22"/>
                <w:szCs w:val="22"/>
              </w:rPr>
              <w:t>1</w:t>
            </w:r>
          </w:p>
        </w:tc>
        <w:tc>
          <w:tcPr>
            <w:tcW w:w="1559" w:type="dxa"/>
          </w:tcPr>
          <w:p w14:paraId="17DEE355" w14:textId="77777777" w:rsidR="00EA0E4D" w:rsidRDefault="00EA0E4D" w:rsidP="005329CF">
            <w:pPr>
              <w:jc w:val="center"/>
            </w:pPr>
            <w:r w:rsidRPr="00F27163">
              <w:rPr>
                <w:sz w:val="22"/>
                <w:szCs w:val="22"/>
              </w:rPr>
              <w:t xml:space="preserve">копия, заверенная </w:t>
            </w:r>
            <w:r>
              <w:rPr>
                <w:sz w:val="22"/>
                <w:szCs w:val="22"/>
              </w:rPr>
              <w:t>Банком</w:t>
            </w:r>
          </w:p>
        </w:tc>
        <w:tc>
          <w:tcPr>
            <w:tcW w:w="1276" w:type="dxa"/>
          </w:tcPr>
          <w:p w14:paraId="5CC3FA03" w14:textId="77777777" w:rsidR="00EA0E4D" w:rsidRPr="00136D31" w:rsidRDefault="00EA0E4D" w:rsidP="005329CF">
            <w:pPr>
              <w:jc w:val="center"/>
              <w:rPr>
                <w:sz w:val="22"/>
                <w:szCs w:val="22"/>
              </w:rPr>
            </w:pPr>
            <w:r>
              <w:rPr>
                <w:sz w:val="22"/>
                <w:szCs w:val="22"/>
              </w:rPr>
              <w:t>5</w:t>
            </w:r>
          </w:p>
        </w:tc>
      </w:tr>
      <w:tr w:rsidR="00EA0E4D" w:rsidRPr="00136D31" w14:paraId="3072BEED" w14:textId="77777777" w:rsidTr="005329CF">
        <w:tc>
          <w:tcPr>
            <w:tcW w:w="709" w:type="dxa"/>
          </w:tcPr>
          <w:p w14:paraId="73D56118"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5BFADADD"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№0018-17-2-0 от 27.02.2017 между ПАО «Промсвязьбанк» и ООО «БЗК»</w:t>
            </w:r>
          </w:p>
        </w:tc>
        <w:tc>
          <w:tcPr>
            <w:tcW w:w="1701" w:type="dxa"/>
          </w:tcPr>
          <w:p w14:paraId="41AB47F2" w14:textId="77777777" w:rsidR="00EA0E4D" w:rsidRDefault="00EA0E4D" w:rsidP="005329CF">
            <w:pPr>
              <w:jc w:val="center"/>
            </w:pPr>
            <w:r w:rsidRPr="00D732AC">
              <w:rPr>
                <w:sz w:val="22"/>
                <w:szCs w:val="22"/>
              </w:rPr>
              <w:t>1</w:t>
            </w:r>
          </w:p>
        </w:tc>
        <w:tc>
          <w:tcPr>
            <w:tcW w:w="1559" w:type="dxa"/>
          </w:tcPr>
          <w:p w14:paraId="62F3EBD3" w14:textId="77777777" w:rsidR="00EA0E4D" w:rsidRPr="00136D31" w:rsidRDefault="00EA0E4D" w:rsidP="005329CF">
            <w:pPr>
              <w:jc w:val="center"/>
              <w:rPr>
                <w:sz w:val="22"/>
                <w:szCs w:val="22"/>
              </w:rPr>
            </w:pPr>
            <w:r>
              <w:rPr>
                <w:sz w:val="22"/>
                <w:szCs w:val="22"/>
              </w:rPr>
              <w:t>оригинал</w:t>
            </w:r>
          </w:p>
        </w:tc>
        <w:tc>
          <w:tcPr>
            <w:tcW w:w="1276" w:type="dxa"/>
          </w:tcPr>
          <w:p w14:paraId="42AAE07C" w14:textId="77777777" w:rsidR="00EA0E4D" w:rsidRPr="00136D31" w:rsidRDefault="00EA0E4D" w:rsidP="005329CF">
            <w:pPr>
              <w:jc w:val="center"/>
              <w:rPr>
                <w:sz w:val="22"/>
                <w:szCs w:val="22"/>
              </w:rPr>
            </w:pPr>
            <w:r>
              <w:rPr>
                <w:sz w:val="22"/>
                <w:szCs w:val="22"/>
              </w:rPr>
              <w:t>21</w:t>
            </w:r>
          </w:p>
        </w:tc>
      </w:tr>
      <w:tr w:rsidR="00EA0E4D" w:rsidRPr="00136D31" w14:paraId="26CCCB97" w14:textId="77777777" w:rsidTr="005329CF">
        <w:tc>
          <w:tcPr>
            <w:tcW w:w="709" w:type="dxa"/>
          </w:tcPr>
          <w:p w14:paraId="3D1367AF"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2C7D7965" w14:textId="77777777" w:rsidR="00EA0E4D" w:rsidRPr="00136D31" w:rsidRDefault="00EA0E4D" w:rsidP="005329CF">
            <w:pPr>
              <w:rPr>
                <w:sz w:val="22"/>
                <w:szCs w:val="22"/>
              </w:rPr>
            </w:pPr>
            <w:r w:rsidRPr="00136D31">
              <w:rPr>
                <w:sz w:val="22"/>
                <w:szCs w:val="22"/>
              </w:rPr>
              <w:t>Дополнительное соглашение №1 от 27.02.2017 к Кредитному договору об открытии кредитной линии (с установленным лимитом выдачи) №0018-17-2-0 от 27.02.2017</w:t>
            </w:r>
          </w:p>
        </w:tc>
        <w:tc>
          <w:tcPr>
            <w:tcW w:w="1701" w:type="dxa"/>
          </w:tcPr>
          <w:p w14:paraId="64A6E2D8" w14:textId="77777777" w:rsidR="00EA0E4D" w:rsidRDefault="00EA0E4D" w:rsidP="005329CF">
            <w:pPr>
              <w:jc w:val="center"/>
            </w:pPr>
            <w:r w:rsidRPr="00D732AC">
              <w:rPr>
                <w:sz w:val="22"/>
                <w:szCs w:val="22"/>
              </w:rPr>
              <w:t>1</w:t>
            </w:r>
          </w:p>
        </w:tc>
        <w:tc>
          <w:tcPr>
            <w:tcW w:w="1559" w:type="dxa"/>
          </w:tcPr>
          <w:p w14:paraId="7159596C" w14:textId="77777777" w:rsidR="00EA0E4D" w:rsidRPr="00136D31" w:rsidRDefault="00EA0E4D" w:rsidP="005329CF">
            <w:pPr>
              <w:jc w:val="center"/>
              <w:rPr>
                <w:sz w:val="22"/>
                <w:szCs w:val="22"/>
              </w:rPr>
            </w:pPr>
            <w:r>
              <w:rPr>
                <w:sz w:val="22"/>
                <w:szCs w:val="22"/>
              </w:rPr>
              <w:t>оригинал</w:t>
            </w:r>
          </w:p>
        </w:tc>
        <w:tc>
          <w:tcPr>
            <w:tcW w:w="1276" w:type="dxa"/>
          </w:tcPr>
          <w:p w14:paraId="0BC88617" w14:textId="77777777" w:rsidR="00EA0E4D" w:rsidRPr="00136D31" w:rsidRDefault="00EA0E4D" w:rsidP="005329CF">
            <w:pPr>
              <w:jc w:val="center"/>
              <w:rPr>
                <w:sz w:val="22"/>
                <w:szCs w:val="22"/>
              </w:rPr>
            </w:pPr>
            <w:r>
              <w:rPr>
                <w:sz w:val="22"/>
                <w:szCs w:val="22"/>
              </w:rPr>
              <w:t>3</w:t>
            </w:r>
          </w:p>
        </w:tc>
      </w:tr>
      <w:tr w:rsidR="00EA0E4D" w:rsidRPr="00136D31" w14:paraId="48AF370E" w14:textId="77777777" w:rsidTr="005329CF">
        <w:tc>
          <w:tcPr>
            <w:tcW w:w="709" w:type="dxa"/>
          </w:tcPr>
          <w:p w14:paraId="19AB3247"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57B4A023"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№0018-17-2-0 от 27.02.2017</w:t>
            </w:r>
          </w:p>
        </w:tc>
        <w:tc>
          <w:tcPr>
            <w:tcW w:w="1701" w:type="dxa"/>
          </w:tcPr>
          <w:p w14:paraId="47705075" w14:textId="77777777" w:rsidR="00EA0E4D" w:rsidRDefault="00EA0E4D" w:rsidP="005329CF">
            <w:pPr>
              <w:jc w:val="center"/>
            </w:pPr>
            <w:r w:rsidRPr="00D732AC">
              <w:rPr>
                <w:sz w:val="22"/>
                <w:szCs w:val="22"/>
              </w:rPr>
              <w:t>1</w:t>
            </w:r>
          </w:p>
        </w:tc>
        <w:tc>
          <w:tcPr>
            <w:tcW w:w="1559" w:type="dxa"/>
          </w:tcPr>
          <w:p w14:paraId="3ACB6801" w14:textId="77777777" w:rsidR="00EA0E4D" w:rsidRPr="00136D31" w:rsidRDefault="00EA0E4D" w:rsidP="005329CF">
            <w:pPr>
              <w:jc w:val="center"/>
              <w:rPr>
                <w:sz w:val="22"/>
                <w:szCs w:val="22"/>
              </w:rPr>
            </w:pPr>
            <w:r>
              <w:rPr>
                <w:sz w:val="22"/>
                <w:szCs w:val="22"/>
              </w:rPr>
              <w:t>оригинал</w:t>
            </w:r>
          </w:p>
        </w:tc>
        <w:tc>
          <w:tcPr>
            <w:tcW w:w="1276" w:type="dxa"/>
          </w:tcPr>
          <w:p w14:paraId="2861BD7D" w14:textId="77777777" w:rsidR="00EA0E4D" w:rsidRPr="00136D31" w:rsidRDefault="00EA0E4D" w:rsidP="005329CF">
            <w:pPr>
              <w:jc w:val="center"/>
              <w:rPr>
                <w:sz w:val="22"/>
                <w:szCs w:val="22"/>
              </w:rPr>
            </w:pPr>
            <w:r>
              <w:rPr>
                <w:sz w:val="22"/>
                <w:szCs w:val="22"/>
              </w:rPr>
              <w:t>1</w:t>
            </w:r>
          </w:p>
        </w:tc>
      </w:tr>
      <w:tr w:rsidR="00EA0E4D" w:rsidRPr="00136D31" w14:paraId="56FC0DAB" w14:textId="77777777" w:rsidTr="005329CF">
        <w:tc>
          <w:tcPr>
            <w:tcW w:w="709" w:type="dxa"/>
          </w:tcPr>
          <w:p w14:paraId="04DFFB57"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1FB9F79F" w14:textId="77777777" w:rsidR="00EA0E4D" w:rsidRPr="00136D31" w:rsidRDefault="00EA0E4D" w:rsidP="005329CF">
            <w:pPr>
              <w:rPr>
                <w:sz w:val="22"/>
                <w:szCs w:val="22"/>
              </w:rPr>
            </w:pPr>
            <w:r w:rsidRPr="00136D31">
              <w:rPr>
                <w:sz w:val="22"/>
                <w:szCs w:val="22"/>
              </w:rPr>
              <w:t>Дополнительное соглашение №3 от 07.04.2017 к Кредитному договору об открытии кредитной линии (с установленным лимитом выдачи) №0018-17-2-0 от 27.02.2017</w:t>
            </w:r>
          </w:p>
        </w:tc>
        <w:tc>
          <w:tcPr>
            <w:tcW w:w="1701" w:type="dxa"/>
          </w:tcPr>
          <w:p w14:paraId="3C5D5F63" w14:textId="77777777" w:rsidR="00EA0E4D" w:rsidRDefault="00EA0E4D" w:rsidP="005329CF">
            <w:pPr>
              <w:jc w:val="center"/>
            </w:pPr>
            <w:r w:rsidRPr="00D732AC">
              <w:rPr>
                <w:sz w:val="22"/>
                <w:szCs w:val="22"/>
              </w:rPr>
              <w:t>1</w:t>
            </w:r>
          </w:p>
        </w:tc>
        <w:tc>
          <w:tcPr>
            <w:tcW w:w="1559" w:type="dxa"/>
          </w:tcPr>
          <w:p w14:paraId="65211D86" w14:textId="77777777" w:rsidR="00EA0E4D" w:rsidRPr="00136D31" w:rsidRDefault="00EA0E4D" w:rsidP="005329CF">
            <w:pPr>
              <w:jc w:val="center"/>
              <w:rPr>
                <w:sz w:val="22"/>
                <w:szCs w:val="22"/>
              </w:rPr>
            </w:pPr>
            <w:r>
              <w:rPr>
                <w:sz w:val="22"/>
                <w:szCs w:val="22"/>
              </w:rPr>
              <w:t>оригинал</w:t>
            </w:r>
          </w:p>
        </w:tc>
        <w:tc>
          <w:tcPr>
            <w:tcW w:w="1276" w:type="dxa"/>
          </w:tcPr>
          <w:p w14:paraId="42767F3D" w14:textId="77777777" w:rsidR="00EA0E4D" w:rsidRPr="00136D31" w:rsidRDefault="00EA0E4D" w:rsidP="005329CF">
            <w:pPr>
              <w:jc w:val="center"/>
              <w:rPr>
                <w:sz w:val="22"/>
                <w:szCs w:val="22"/>
              </w:rPr>
            </w:pPr>
            <w:r>
              <w:rPr>
                <w:sz w:val="22"/>
                <w:szCs w:val="22"/>
              </w:rPr>
              <w:t>1</w:t>
            </w:r>
          </w:p>
        </w:tc>
      </w:tr>
      <w:tr w:rsidR="00EA0E4D" w:rsidRPr="00136D31" w14:paraId="1F589966" w14:textId="77777777" w:rsidTr="005329CF">
        <w:tc>
          <w:tcPr>
            <w:tcW w:w="709" w:type="dxa"/>
          </w:tcPr>
          <w:p w14:paraId="1EA5300A"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4230BE15" w14:textId="77777777" w:rsidR="00EA0E4D" w:rsidRPr="00136D31" w:rsidRDefault="00EA0E4D" w:rsidP="005329CF">
            <w:pPr>
              <w:rPr>
                <w:sz w:val="22"/>
                <w:szCs w:val="22"/>
              </w:rPr>
            </w:pPr>
            <w:r w:rsidRPr="00136D31">
              <w:rPr>
                <w:sz w:val="22"/>
                <w:szCs w:val="22"/>
              </w:rPr>
              <w:t>Дополнительное соглашение №4 от 14.12.2017 к Кредитному договору об открытии кредитной линии (с установленным лимитом выдачи) №0018-17-2-0 от 27.02.2017</w:t>
            </w:r>
          </w:p>
        </w:tc>
        <w:tc>
          <w:tcPr>
            <w:tcW w:w="1701" w:type="dxa"/>
          </w:tcPr>
          <w:p w14:paraId="62F90C49" w14:textId="77777777" w:rsidR="00EA0E4D" w:rsidRDefault="00EA0E4D" w:rsidP="005329CF">
            <w:pPr>
              <w:jc w:val="center"/>
            </w:pPr>
            <w:r w:rsidRPr="00D732AC">
              <w:rPr>
                <w:sz w:val="22"/>
                <w:szCs w:val="22"/>
              </w:rPr>
              <w:t>1</w:t>
            </w:r>
          </w:p>
        </w:tc>
        <w:tc>
          <w:tcPr>
            <w:tcW w:w="1559" w:type="dxa"/>
          </w:tcPr>
          <w:p w14:paraId="07593280" w14:textId="77777777" w:rsidR="00EA0E4D" w:rsidRPr="00136D31" w:rsidRDefault="00EA0E4D" w:rsidP="005329CF">
            <w:pPr>
              <w:jc w:val="center"/>
              <w:rPr>
                <w:sz w:val="22"/>
                <w:szCs w:val="22"/>
              </w:rPr>
            </w:pPr>
            <w:r>
              <w:rPr>
                <w:sz w:val="22"/>
                <w:szCs w:val="22"/>
              </w:rPr>
              <w:t>оригинал</w:t>
            </w:r>
          </w:p>
        </w:tc>
        <w:tc>
          <w:tcPr>
            <w:tcW w:w="1276" w:type="dxa"/>
          </w:tcPr>
          <w:p w14:paraId="03F31426" w14:textId="77777777" w:rsidR="00EA0E4D" w:rsidRPr="00136D31" w:rsidRDefault="00EA0E4D" w:rsidP="005329CF">
            <w:pPr>
              <w:jc w:val="center"/>
              <w:rPr>
                <w:sz w:val="22"/>
                <w:szCs w:val="22"/>
              </w:rPr>
            </w:pPr>
            <w:r>
              <w:rPr>
                <w:sz w:val="22"/>
                <w:szCs w:val="22"/>
              </w:rPr>
              <w:t>1</w:t>
            </w:r>
          </w:p>
        </w:tc>
      </w:tr>
      <w:tr w:rsidR="00EA0E4D" w:rsidRPr="00136D31" w14:paraId="2A3EEFAF" w14:textId="77777777" w:rsidTr="005329CF">
        <w:tc>
          <w:tcPr>
            <w:tcW w:w="709" w:type="dxa"/>
          </w:tcPr>
          <w:p w14:paraId="25019C3F"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49D3ED96" w14:textId="77777777" w:rsidR="00EA0E4D" w:rsidRPr="00136D31" w:rsidRDefault="00EA0E4D" w:rsidP="005329CF">
            <w:pPr>
              <w:rPr>
                <w:sz w:val="22"/>
                <w:szCs w:val="22"/>
              </w:rPr>
            </w:pPr>
            <w:r w:rsidRPr="00136D31">
              <w:rPr>
                <w:sz w:val="22"/>
                <w:szCs w:val="22"/>
              </w:rPr>
              <w:t>Дополнительное соглашение №5 от 31.01.2018 к Кредитному договору об открытии кредитной линии (с установленным лимитом выдачи) №0018-17-2-0 от 27.02.2017</w:t>
            </w:r>
          </w:p>
        </w:tc>
        <w:tc>
          <w:tcPr>
            <w:tcW w:w="1701" w:type="dxa"/>
          </w:tcPr>
          <w:p w14:paraId="624E5F05" w14:textId="77777777" w:rsidR="00EA0E4D" w:rsidRDefault="00EA0E4D" w:rsidP="005329CF">
            <w:pPr>
              <w:jc w:val="center"/>
            </w:pPr>
            <w:r w:rsidRPr="00D732AC">
              <w:rPr>
                <w:sz w:val="22"/>
                <w:szCs w:val="22"/>
              </w:rPr>
              <w:t>1</w:t>
            </w:r>
          </w:p>
        </w:tc>
        <w:tc>
          <w:tcPr>
            <w:tcW w:w="1559" w:type="dxa"/>
          </w:tcPr>
          <w:p w14:paraId="73A02040" w14:textId="77777777" w:rsidR="00EA0E4D" w:rsidRPr="00136D31" w:rsidRDefault="00EA0E4D" w:rsidP="005329CF">
            <w:pPr>
              <w:jc w:val="center"/>
              <w:rPr>
                <w:sz w:val="22"/>
                <w:szCs w:val="22"/>
              </w:rPr>
            </w:pPr>
            <w:r>
              <w:rPr>
                <w:sz w:val="22"/>
                <w:szCs w:val="22"/>
              </w:rPr>
              <w:t>оригинал</w:t>
            </w:r>
          </w:p>
        </w:tc>
        <w:tc>
          <w:tcPr>
            <w:tcW w:w="1276" w:type="dxa"/>
          </w:tcPr>
          <w:p w14:paraId="6102247E" w14:textId="77777777" w:rsidR="00EA0E4D" w:rsidRPr="00136D31" w:rsidRDefault="00EA0E4D" w:rsidP="005329CF">
            <w:pPr>
              <w:jc w:val="center"/>
              <w:rPr>
                <w:sz w:val="22"/>
                <w:szCs w:val="22"/>
              </w:rPr>
            </w:pPr>
            <w:r>
              <w:rPr>
                <w:sz w:val="22"/>
                <w:szCs w:val="22"/>
              </w:rPr>
              <w:t>7</w:t>
            </w:r>
          </w:p>
        </w:tc>
      </w:tr>
      <w:tr w:rsidR="00EA0E4D" w:rsidRPr="00136D31" w14:paraId="13E720D7" w14:textId="77777777" w:rsidTr="005329CF">
        <w:tc>
          <w:tcPr>
            <w:tcW w:w="709" w:type="dxa"/>
          </w:tcPr>
          <w:p w14:paraId="4B7DD45B"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35488159"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№0248-15-2-0 от 28.04.2015 между ПАО «Промсвязьбанк» и ООО «БЗК»</w:t>
            </w:r>
          </w:p>
        </w:tc>
        <w:tc>
          <w:tcPr>
            <w:tcW w:w="1701" w:type="dxa"/>
          </w:tcPr>
          <w:p w14:paraId="39970874" w14:textId="77777777" w:rsidR="00EA0E4D" w:rsidRDefault="00EA0E4D" w:rsidP="005329CF">
            <w:pPr>
              <w:jc w:val="center"/>
            </w:pPr>
            <w:r w:rsidRPr="00D732AC">
              <w:rPr>
                <w:sz w:val="22"/>
                <w:szCs w:val="22"/>
              </w:rPr>
              <w:t>1</w:t>
            </w:r>
          </w:p>
        </w:tc>
        <w:tc>
          <w:tcPr>
            <w:tcW w:w="1559" w:type="dxa"/>
          </w:tcPr>
          <w:p w14:paraId="722C0ACD" w14:textId="77777777" w:rsidR="00EA0E4D" w:rsidRPr="00136D31" w:rsidRDefault="00EA0E4D" w:rsidP="005329CF">
            <w:pPr>
              <w:jc w:val="center"/>
              <w:rPr>
                <w:sz w:val="22"/>
                <w:szCs w:val="22"/>
              </w:rPr>
            </w:pPr>
            <w:r>
              <w:rPr>
                <w:sz w:val="22"/>
                <w:szCs w:val="22"/>
              </w:rPr>
              <w:t>оригинал</w:t>
            </w:r>
          </w:p>
        </w:tc>
        <w:tc>
          <w:tcPr>
            <w:tcW w:w="1276" w:type="dxa"/>
          </w:tcPr>
          <w:p w14:paraId="1EA75150" w14:textId="77777777" w:rsidR="00EA0E4D" w:rsidRPr="00136D31" w:rsidRDefault="00EA0E4D" w:rsidP="005329CF">
            <w:pPr>
              <w:jc w:val="center"/>
              <w:rPr>
                <w:sz w:val="22"/>
                <w:szCs w:val="22"/>
              </w:rPr>
            </w:pPr>
            <w:r>
              <w:rPr>
                <w:sz w:val="22"/>
                <w:szCs w:val="22"/>
              </w:rPr>
              <w:t>19</w:t>
            </w:r>
          </w:p>
        </w:tc>
      </w:tr>
      <w:tr w:rsidR="00EA0E4D" w:rsidRPr="00136D31" w14:paraId="5DA81184" w14:textId="77777777" w:rsidTr="005329CF">
        <w:tc>
          <w:tcPr>
            <w:tcW w:w="709" w:type="dxa"/>
          </w:tcPr>
          <w:p w14:paraId="24E3831E"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4729D36A" w14:textId="77777777" w:rsidR="00EA0E4D" w:rsidRPr="00136D31" w:rsidRDefault="00EA0E4D" w:rsidP="005329CF">
            <w:pPr>
              <w:rPr>
                <w:sz w:val="22"/>
                <w:szCs w:val="22"/>
              </w:rPr>
            </w:pPr>
            <w:r w:rsidRPr="00136D31">
              <w:rPr>
                <w:sz w:val="22"/>
                <w:szCs w:val="22"/>
              </w:rPr>
              <w:t>Дополнительное соглашение №1 от 26.08.2015 к Кредитному договору об открытии кредитной линии (с установленным лимитом выдачи) №0248-15-2-0 от 28.04.2015</w:t>
            </w:r>
          </w:p>
        </w:tc>
        <w:tc>
          <w:tcPr>
            <w:tcW w:w="1701" w:type="dxa"/>
          </w:tcPr>
          <w:p w14:paraId="2AA06838" w14:textId="77777777" w:rsidR="00EA0E4D" w:rsidRDefault="00EA0E4D" w:rsidP="005329CF">
            <w:pPr>
              <w:jc w:val="center"/>
            </w:pPr>
            <w:r w:rsidRPr="00D732AC">
              <w:rPr>
                <w:sz w:val="22"/>
                <w:szCs w:val="22"/>
              </w:rPr>
              <w:t>1</w:t>
            </w:r>
          </w:p>
        </w:tc>
        <w:tc>
          <w:tcPr>
            <w:tcW w:w="1559" w:type="dxa"/>
          </w:tcPr>
          <w:p w14:paraId="66CAF698" w14:textId="77777777" w:rsidR="00EA0E4D" w:rsidRPr="00136D31" w:rsidRDefault="00EA0E4D" w:rsidP="005329CF">
            <w:pPr>
              <w:jc w:val="center"/>
              <w:rPr>
                <w:sz w:val="22"/>
                <w:szCs w:val="22"/>
              </w:rPr>
            </w:pPr>
            <w:r>
              <w:rPr>
                <w:sz w:val="22"/>
                <w:szCs w:val="22"/>
              </w:rPr>
              <w:t>оригинал</w:t>
            </w:r>
          </w:p>
        </w:tc>
        <w:tc>
          <w:tcPr>
            <w:tcW w:w="1276" w:type="dxa"/>
          </w:tcPr>
          <w:p w14:paraId="136325A6" w14:textId="77777777" w:rsidR="00EA0E4D" w:rsidRPr="00136D31" w:rsidRDefault="00EA0E4D" w:rsidP="005329CF">
            <w:pPr>
              <w:jc w:val="center"/>
              <w:rPr>
                <w:sz w:val="22"/>
                <w:szCs w:val="22"/>
              </w:rPr>
            </w:pPr>
            <w:r>
              <w:rPr>
                <w:sz w:val="22"/>
                <w:szCs w:val="22"/>
              </w:rPr>
              <w:t>1</w:t>
            </w:r>
          </w:p>
        </w:tc>
      </w:tr>
      <w:tr w:rsidR="00EA0E4D" w:rsidRPr="00136D31" w14:paraId="6CD079E7" w14:textId="77777777" w:rsidTr="005329CF">
        <w:tc>
          <w:tcPr>
            <w:tcW w:w="709" w:type="dxa"/>
          </w:tcPr>
          <w:p w14:paraId="13B4E859"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1E424752" w14:textId="77777777" w:rsidR="00EA0E4D" w:rsidRPr="00136D31" w:rsidRDefault="00EA0E4D" w:rsidP="005329CF">
            <w:pPr>
              <w:rPr>
                <w:sz w:val="22"/>
                <w:szCs w:val="22"/>
              </w:rPr>
            </w:pPr>
            <w:r w:rsidRPr="00136D31">
              <w:rPr>
                <w:sz w:val="22"/>
                <w:szCs w:val="22"/>
              </w:rPr>
              <w:t>Дополнительное соглашение №2 от 25.08.2016 к Кредитному договору об открытии кредитной линии (с установленным лимитом выдачи) №0248-15-2-0 от 28.04.2015</w:t>
            </w:r>
          </w:p>
        </w:tc>
        <w:tc>
          <w:tcPr>
            <w:tcW w:w="1701" w:type="dxa"/>
          </w:tcPr>
          <w:p w14:paraId="6FB6D5F9" w14:textId="77777777" w:rsidR="00EA0E4D" w:rsidRDefault="00EA0E4D" w:rsidP="005329CF">
            <w:pPr>
              <w:jc w:val="center"/>
            </w:pPr>
            <w:r w:rsidRPr="00D732AC">
              <w:rPr>
                <w:sz w:val="22"/>
                <w:szCs w:val="22"/>
              </w:rPr>
              <w:t>1</w:t>
            </w:r>
          </w:p>
        </w:tc>
        <w:tc>
          <w:tcPr>
            <w:tcW w:w="1559" w:type="dxa"/>
          </w:tcPr>
          <w:p w14:paraId="543BB2B5" w14:textId="77777777" w:rsidR="00EA0E4D" w:rsidRPr="00136D31" w:rsidRDefault="00EA0E4D" w:rsidP="005329CF">
            <w:pPr>
              <w:jc w:val="center"/>
              <w:rPr>
                <w:sz w:val="22"/>
                <w:szCs w:val="22"/>
              </w:rPr>
            </w:pPr>
            <w:r>
              <w:rPr>
                <w:sz w:val="22"/>
                <w:szCs w:val="22"/>
              </w:rPr>
              <w:t>оригинал</w:t>
            </w:r>
          </w:p>
        </w:tc>
        <w:tc>
          <w:tcPr>
            <w:tcW w:w="1276" w:type="dxa"/>
          </w:tcPr>
          <w:p w14:paraId="1143B055" w14:textId="77777777" w:rsidR="00EA0E4D" w:rsidRPr="00136D31" w:rsidRDefault="00EA0E4D" w:rsidP="005329CF">
            <w:pPr>
              <w:jc w:val="center"/>
              <w:rPr>
                <w:sz w:val="22"/>
                <w:szCs w:val="22"/>
              </w:rPr>
            </w:pPr>
            <w:r>
              <w:rPr>
                <w:sz w:val="22"/>
                <w:szCs w:val="22"/>
              </w:rPr>
              <w:t>5</w:t>
            </w:r>
          </w:p>
        </w:tc>
      </w:tr>
      <w:tr w:rsidR="00EA0E4D" w:rsidRPr="00136D31" w14:paraId="27022D2C" w14:textId="77777777" w:rsidTr="005329CF">
        <w:tc>
          <w:tcPr>
            <w:tcW w:w="709" w:type="dxa"/>
          </w:tcPr>
          <w:p w14:paraId="14E188A2"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2B43701E" w14:textId="77777777" w:rsidR="00EA0E4D" w:rsidRPr="00136D31" w:rsidRDefault="00EA0E4D" w:rsidP="005329CF">
            <w:pPr>
              <w:rPr>
                <w:sz w:val="22"/>
                <w:szCs w:val="22"/>
              </w:rPr>
            </w:pPr>
            <w:r w:rsidRPr="00136D31">
              <w:rPr>
                <w:sz w:val="22"/>
                <w:szCs w:val="22"/>
              </w:rPr>
              <w:t>Дополнительное соглашение №3 от 31.03.2017 к Кредитному договору об открытии кредитной линии (с установленным лимитом выдачи) №0248-15-2-0 от 28.04.2015</w:t>
            </w:r>
          </w:p>
        </w:tc>
        <w:tc>
          <w:tcPr>
            <w:tcW w:w="1701" w:type="dxa"/>
          </w:tcPr>
          <w:p w14:paraId="5530EA64" w14:textId="77777777" w:rsidR="00EA0E4D" w:rsidRDefault="00EA0E4D" w:rsidP="005329CF">
            <w:pPr>
              <w:jc w:val="center"/>
            </w:pPr>
            <w:r w:rsidRPr="00D732AC">
              <w:rPr>
                <w:sz w:val="22"/>
                <w:szCs w:val="22"/>
              </w:rPr>
              <w:t>1</w:t>
            </w:r>
          </w:p>
        </w:tc>
        <w:tc>
          <w:tcPr>
            <w:tcW w:w="1559" w:type="dxa"/>
          </w:tcPr>
          <w:p w14:paraId="509CE0B5" w14:textId="77777777" w:rsidR="00EA0E4D" w:rsidRPr="00136D31" w:rsidRDefault="00EA0E4D" w:rsidP="005329CF">
            <w:pPr>
              <w:jc w:val="center"/>
              <w:rPr>
                <w:sz w:val="22"/>
                <w:szCs w:val="22"/>
              </w:rPr>
            </w:pPr>
            <w:r>
              <w:rPr>
                <w:sz w:val="22"/>
                <w:szCs w:val="22"/>
              </w:rPr>
              <w:t>оригинал</w:t>
            </w:r>
          </w:p>
        </w:tc>
        <w:tc>
          <w:tcPr>
            <w:tcW w:w="1276" w:type="dxa"/>
          </w:tcPr>
          <w:p w14:paraId="2D656C8D" w14:textId="77777777" w:rsidR="00EA0E4D" w:rsidRPr="00136D31" w:rsidRDefault="00EA0E4D" w:rsidP="005329CF">
            <w:pPr>
              <w:jc w:val="center"/>
              <w:rPr>
                <w:sz w:val="22"/>
                <w:szCs w:val="22"/>
              </w:rPr>
            </w:pPr>
            <w:r>
              <w:rPr>
                <w:sz w:val="22"/>
                <w:szCs w:val="22"/>
              </w:rPr>
              <w:t>1</w:t>
            </w:r>
          </w:p>
        </w:tc>
      </w:tr>
      <w:tr w:rsidR="00EA0E4D" w:rsidRPr="00136D31" w14:paraId="2C64546C" w14:textId="77777777" w:rsidTr="005329CF">
        <w:tc>
          <w:tcPr>
            <w:tcW w:w="709" w:type="dxa"/>
          </w:tcPr>
          <w:p w14:paraId="198BC38F"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21D9FEDF" w14:textId="77777777" w:rsidR="00EA0E4D" w:rsidRPr="00136D31" w:rsidRDefault="00EA0E4D" w:rsidP="005329CF">
            <w:pPr>
              <w:rPr>
                <w:sz w:val="22"/>
                <w:szCs w:val="22"/>
              </w:rPr>
            </w:pPr>
            <w:r w:rsidRPr="00136D31">
              <w:rPr>
                <w:sz w:val="22"/>
                <w:szCs w:val="22"/>
              </w:rPr>
              <w:t>Дополнительное соглашение №4 от 05.12.2017 к Кредитному договору об открытии кредитной линии (с установленным лимитом выдачи) №0248-15-2-0 от 28.04.2015</w:t>
            </w:r>
          </w:p>
        </w:tc>
        <w:tc>
          <w:tcPr>
            <w:tcW w:w="1701" w:type="dxa"/>
          </w:tcPr>
          <w:p w14:paraId="43137426" w14:textId="77777777" w:rsidR="00EA0E4D" w:rsidRDefault="00EA0E4D" w:rsidP="005329CF">
            <w:pPr>
              <w:jc w:val="center"/>
            </w:pPr>
            <w:r w:rsidRPr="00D732AC">
              <w:rPr>
                <w:sz w:val="22"/>
                <w:szCs w:val="22"/>
              </w:rPr>
              <w:t>1</w:t>
            </w:r>
          </w:p>
        </w:tc>
        <w:tc>
          <w:tcPr>
            <w:tcW w:w="1559" w:type="dxa"/>
          </w:tcPr>
          <w:p w14:paraId="5C5BA60D" w14:textId="77777777" w:rsidR="00EA0E4D" w:rsidRPr="00136D31" w:rsidRDefault="00EA0E4D" w:rsidP="005329CF">
            <w:pPr>
              <w:jc w:val="center"/>
              <w:rPr>
                <w:sz w:val="22"/>
                <w:szCs w:val="22"/>
              </w:rPr>
            </w:pPr>
            <w:r>
              <w:rPr>
                <w:sz w:val="22"/>
                <w:szCs w:val="22"/>
              </w:rPr>
              <w:t>оригинал</w:t>
            </w:r>
          </w:p>
        </w:tc>
        <w:tc>
          <w:tcPr>
            <w:tcW w:w="1276" w:type="dxa"/>
          </w:tcPr>
          <w:p w14:paraId="42FE2F2B" w14:textId="77777777" w:rsidR="00EA0E4D" w:rsidRPr="00136D31" w:rsidRDefault="00EA0E4D" w:rsidP="005329CF">
            <w:pPr>
              <w:jc w:val="center"/>
              <w:rPr>
                <w:sz w:val="22"/>
                <w:szCs w:val="22"/>
              </w:rPr>
            </w:pPr>
            <w:r>
              <w:rPr>
                <w:sz w:val="22"/>
                <w:szCs w:val="22"/>
              </w:rPr>
              <w:t>1</w:t>
            </w:r>
          </w:p>
        </w:tc>
      </w:tr>
      <w:tr w:rsidR="00EA0E4D" w:rsidRPr="00136D31" w14:paraId="3CD18D13" w14:textId="77777777" w:rsidTr="005329CF">
        <w:tc>
          <w:tcPr>
            <w:tcW w:w="709" w:type="dxa"/>
          </w:tcPr>
          <w:p w14:paraId="200777DF"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598E682C" w14:textId="77777777" w:rsidR="00EA0E4D" w:rsidRPr="00136D31" w:rsidRDefault="00EA0E4D" w:rsidP="005329CF">
            <w:pPr>
              <w:rPr>
                <w:sz w:val="22"/>
                <w:szCs w:val="22"/>
              </w:rPr>
            </w:pPr>
            <w:r w:rsidRPr="00136D31">
              <w:rPr>
                <w:sz w:val="22"/>
                <w:szCs w:val="22"/>
              </w:rPr>
              <w:t xml:space="preserve">Дополнительное соглашение №5 от 31.01.2018 к Кредитному договору об открытии </w:t>
            </w:r>
            <w:r w:rsidRPr="00136D31">
              <w:rPr>
                <w:sz w:val="22"/>
                <w:szCs w:val="22"/>
              </w:rPr>
              <w:lastRenderedPageBreak/>
              <w:t>кредитной линии (с установленным лимитом выдачи) №0248-15-2-0 от 28.04.2015</w:t>
            </w:r>
          </w:p>
        </w:tc>
        <w:tc>
          <w:tcPr>
            <w:tcW w:w="1701" w:type="dxa"/>
          </w:tcPr>
          <w:p w14:paraId="473F48BC" w14:textId="77777777" w:rsidR="00EA0E4D" w:rsidRDefault="00EA0E4D" w:rsidP="005329CF">
            <w:pPr>
              <w:jc w:val="center"/>
            </w:pPr>
            <w:r w:rsidRPr="00D732AC">
              <w:rPr>
                <w:sz w:val="22"/>
                <w:szCs w:val="22"/>
              </w:rPr>
              <w:lastRenderedPageBreak/>
              <w:t>1</w:t>
            </w:r>
          </w:p>
        </w:tc>
        <w:tc>
          <w:tcPr>
            <w:tcW w:w="1559" w:type="dxa"/>
          </w:tcPr>
          <w:p w14:paraId="61D62B96" w14:textId="77777777" w:rsidR="00EA0E4D" w:rsidRPr="00136D31" w:rsidRDefault="00EA0E4D" w:rsidP="005329CF">
            <w:pPr>
              <w:jc w:val="center"/>
              <w:rPr>
                <w:sz w:val="22"/>
                <w:szCs w:val="22"/>
              </w:rPr>
            </w:pPr>
            <w:r>
              <w:rPr>
                <w:sz w:val="22"/>
                <w:szCs w:val="22"/>
              </w:rPr>
              <w:t>оригинал</w:t>
            </w:r>
          </w:p>
        </w:tc>
        <w:tc>
          <w:tcPr>
            <w:tcW w:w="1276" w:type="dxa"/>
          </w:tcPr>
          <w:p w14:paraId="70530AC8" w14:textId="77777777" w:rsidR="00EA0E4D" w:rsidRPr="00136D31" w:rsidRDefault="00EA0E4D" w:rsidP="005329CF">
            <w:pPr>
              <w:jc w:val="center"/>
              <w:rPr>
                <w:sz w:val="22"/>
                <w:szCs w:val="22"/>
              </w:rPr>
            </w:pPr>
            <w:r>
              <w:rPr>
                <w:sz w:val="22"/>
                <w:szCs w:val="22"/>
              </w:rPr>
              <w:t>8</w:t>
            </w:r>
          </w:p>
        </w:tc>
      </w:tr>
      <w:tr w:rsidR="00EA0E4D" w:rsidRPr="00136D31" w14:paraId="7FE60E36" w14:textId="77777777" w:rsidTr="005329CF">
        <w:tc>
          <w:tcPr>
            <w:tcW w:w="709" w:type="dxa"/>
          </w:tcPr>
          <w:p w14:paraId="4E1DD377"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69465398"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№0512-17-2-0 от 20.10.2017 между ПАО «Промсвязьбанк» и ООО «БЗК»</w:t>
            </w:r>
          </w:p>
        </w:tc>
        <w:tc>
          <w:tcPr>
            <w:tcW w:w="1701" w:type="dxa"/>
          </w:tcPr>
          <w:p w14:paraId="4A01E67A" w14:textId="77777777" w:rsidR="00EA0E4D" w:rsidRDefault="00EA0E4D" w:rsidP="005329CF">
            <w:pPr>
              <w:jc w:val="center"/>
            </w:pPr>
            <w:r w:rsidRPr="00D732AC">
              <w:rPr>
                <w:sz w:val="22"/>
                <w:szCs w:val="22"/>
              </w:rPr>
              <w:t>1</w:t>
            </w:r>
          </w:p>
        </w:tc>
        <w:tc>
          <w:tcPr>
            <w:tcW w:w="1559" w:type="dxa"/>
          </w:tcPr>
          <w:p w14:paraId="45F3C49D" w14:textId="77777777" w:rsidR="00EA0E4D" w:rsidRPr="00136D31" w:rsidRDefault="00EA0E4D" w:rsidP="005329CF">
            <w:pPr>
              <w:jc w:val="center"/>
              <w:rPr>
                <w:sz w:val="22"/>
                <w:szCs w:val="22"/>
              </w:rPr>
            </w:pPr>
            <w:r>
              <w:rPr>
                <w:sz w:val="22"/>
                <w:szCs w:val="22"/>
              </w:rPr>
              <w:t>оригинал</w:t>
            </w:r>
          </w:p>
        </w:tc>
        <w:tc>
          <w:tcPr>
            <w:tcW w:w="1276" w:type="dxa"/>
          </w:tcPr>
          <w:p w14:paraId="33CAA343" w14:textId="77777777" w:rsidR="00EA0E4D" w:rsidRPr="00136D31" w:rsidRDefault="00EA0E4D" w:rsidP="005329CF">
            <w:pPr>
              <w:jc w:val="center"/>
              <w:rPr>
                <w:sz w:val="22"/>
                <w:szCs w:val="22"/>
              </w:rPr>
            </w:pPr>
            <w:r>
              <w:rPr>
                <w:sz w:val="22"/>
                <w:szCs w:val="22"/>
              </w:rPr>
              <w:t>31</w:t>
            </w:r>
          </w:p>
        </w:tc>
      </w:tr>
      <w:tr w:rsidR="00EA0E4D" w:rsidRPr="00136D31" w14:paraId="3FE4EC42" w14:textId="77777777" w:rsidTr="005329CF">
        <w:tc>
          <w:tcPr>
            <w:tcW w:w="709" w:type="dxa"/>
          </w:tcPr>
          <w:p w14:paraId="37BC3BC2"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4B4D4AFB" w14:textId="77777777" w:rsidR="00EA0E4D" w:rsidRPr="00136D31" w:rsidRDefault="00EA0E4D" w:rsidP="005329CF">
            <w:pPr>
              <w:rPr>
                <w:sz w:val="22"/>
                <w:szCs w:val="22"/>
              </w:rPr>
            </w:pPr>
            <w:r w:rsidRPr="00136D31">
              <w:rPr>
                <w:sz w:val="22"/>
                <w:szCs w:val="22"/>
              </w:rPr>
              <w:t>Дополнительное соглашение №1 от 20.10.2017 к Кредитному договору об открытии кредитной линии (с установленным лимитом выдачи) №0512-17-2-0 от 20.10.2017</w:t>
            </w:r>
          </w:p>
        </w:tc>
        <w:tc>
          <w:tcPr>
            <w:tcW w:w="1701" w:type="dxa"/>
          </w:tcPr>
          <w:p w14:paraId="6F42604A" w14:textId="77777777" w:rsidR="00EA0E4D" w:rsidRDefault="00EA0E4D" w:rsidP="005329CF">
            <w:pPr>
              <w:jc w:val="center"/>
            </w:pPr>
            <w:r w:rsidRPr="00D732AC">
              <w:rPr>
                <w:sz w:val="22"/>
                <w:szCs w:val="22"/>
              </w:rPr>
              <w:t>1</w:t>
            </w:r>
          </w:p>
        </w:tc>
        <w:tc>
          <w:tcPr>
            <w:tcW w:w="1559" w:type="dxa"/>
          </w:tcPr>
          <w:p w14:paraId="6074E04E" w14:textId="77777777" w:rsidR="00EA0E4D" w:rsidRPr="00136D31" w:rsidRDefault="00EA0E4D" w:rsidP="005329CF">
            <w:pPr>
              <w:jc w:val="center"/>
              <w:rPr>
                <w:sz w:val="22"/>
                <w:szCs w:val="22"/>
              </w:rPr>
            </w:pPr>
            <w:r>
              <w:rPr>
                <w:sz w:val="22"/>
                <w:szCs w:val="22"/>
              </w:rPr>
              <w:t>оригинал</w:t>
            </w:r>
          </w:p>
        </w:tc>
        <w:tc>
          <w:tcPr>
            <w:tcW w:w="1276" w:type="dxa"/>
          </w:tcPr>
          <w:p w14:paraId="7ECE000D" w14:textId="77777777" w:rsidR="00EA0E4D" w:rsidRPr="00136D31" w:rsidRDefault="00EA0E4D" w:rsidP="005329CF">
            <w:pPr>
              <w:jc w:val="center"/>
              <w:rPr>
                <w:sz w:val="22"/>
                <w:szCs w:val="22"/>
              </w:rPr>
            </w:pPr>
            <w:r>
              <w:rPr>
                <w:sz w:val="22"/>
                <w:szCs w:val="22"/>
              </w:rPr>
              <w:t>3</w:t>
            </w:r>
          </w:p>
        </w:tc>
      </w:tr>
      <w:tr w:rsidR="00EA0E4D" w:rsidRPr="00136D31" w14:paraId="46460975" w14:textId="77777777" w:rsidTr="005329CF">
        <w:tc>
          <w:tcPr>
            <w:tcW w:w="709" w:type="dxa"/>
          </w:tcPr>
          <w:p w14:paraId="4C486B6E"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114E316E" w14:textId="77777777" w:rsidR="00EA0E4D" w:rsidRPr="00136D31" w:rsidRDefault="00EA0E4D" w:rsidP="005329CF">
            <w:pPr>
              <w:rPr>
                <w:sz w:val="22"/>
                <w:szCs w:val="22"/>
              </w:rPr>
            </w:pPr>
            <w:r w:rsidRPr="00136D31">
              <w:rPr>
                <w:sz w:val="22"/>
                <w:szCs w:val="22"/>
              </w:rPr>
              <w:t>Дополнительное соглашение №2 от 11.01.2018 к Кредитному договору об открытии кредитной линии (с установленным лимитом выдачи) №0512-17-2-0 от 20.10.2017</w:t>
            </w:r>
          </w:p>
        </w:tc>
        <w:tc>
          <w:tcPr>
            <w:tcW w:w="1701" w:type="dxa"/>
          </w:tcPr>
          <w:p w14:paraId="7FCB13F6" w14:textId="77777777" w:rsidR="00EA0E4D" w:rsidRDefault="00EA0E4D" w:rsidP="005329CF">
            <w:pPr>
              <w:jc w:val="center"/>
            </w:pPr>
            <w:r w:rsidRPr="00D732AC">
              <w:rPr>
                <w:sz w:val="22"/>
                <w:szCs w:val="22"/>
              </w:rPr>
              <w:t>1</w:t>
            </w:r>
          </w:p>
        </w:tc>
        <w:tc>
          <w:tcPr>
            <w:tcW w:w="1559" w:type="dxa"/>
          </w:tcPr>
          <w:p w14:paraId="2CC9BDC1" w14:textId="77777777" w:rsidR="00EA0E4D" w:rsidRPr="00136D31" w:rsidRDefault="00EA0E4D" w:rsidP="005329CF">
            <w:pPr>
              <w:jc w:val="center"/>
              <w:rPr>
                <w:sz w:val="22"/>
                <w:szCs w:val="22"/>
              </w:rPr>
            </w:pPr>
            <w:r>
              <w:rPr>
                <w:sz w:val="22"/>
                <w:szCs w:val="22"/>
              </w:rPr>
              <w:t>оригинал</w:t>
            </w:r>
          </w:p>
        </w:tc>
        <w:tc>
          <w:tcPr>
            <w:tcW w:w="1276" w:type="dxa"/>
          </w:tcPr>
          <w:p w14:paraId="5281527B" w14:textId="77777777" w:rsidR="00EA0E4D" w:rsidRPr="00136D31" w:rsidRDefault="00EA0E4D" w:rsidP="005329CF">
            <w:pPr>
              <w:jc w:val="center"/>
              <w:rPr>
                <w:sz w:val="22"/>
                <w:szCs w:val="22"/>
              </w:rPr>
            </w:pPr>
            <w:r>
              <w:rPr>
                <w:sz w:val="22"/>
                <w:szCs w:val="22"/>
              </w:rPr>
              <w:t>7</w:t>
            </w:r>
          </w:p>
        </w:tc>
      </w:tr>
      <w:tr w:rsidR="00EA0E4D" w:rsidRPr="00136D31" w14:paraId="328CA462" w14:textId="77777777" w:rsidTr="005329CF">
        <w:tc>
          <w:tcPr>
            <w:tcW w:w="709" w:type="dxa"/>
          </w:tcPr>
          <w:p w14:paraId="07E5A001"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0F37F951"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выдачи) №0108-16-2-0 от 03.03.2016 между ПАО «Промсвязьбанк» и ООО «БЗК»</w:t>
            </w:r>
          </w:p>
        </w:tc>
        <w:tc>
          <w:tcPr>
            <w:tcW w:w="1701" w:type="dxa"/>
          </w:tcPr>
          <w:p w14:paraId="71645FAE" w14:textId="77777777" w:rsidR="00EA0E4D" w:rsidRDefault="00EA0E4D" w:rsidP="005329CF">
            <w:pPr>
              <w:jc w:val="center"/>
            </w:pPr>
            <w:r w:rsidRPr="00D732AC">
              <w:rPr>
                <w:sz w:val="22"/>
                <w:szCs w:val="22"/>
              </w:rPr>
              <w:t>1</w:t>
            </w:r>
          </w:p>
        </w:tc>
        <w:tc>
          <w:tcPr>
            <w:tcW w:w="1559" w:type="dxa"/>
          </w:tcPr>
          <w:p w14:paraId="32B78C73" w14:textId="77777777" w:rsidR="00EA0E4D" w:rsidRPr="00136D31" w:rsidRDefault="00EA0E4D" w:rsidP="005329CF">
            <w:pPr>
              <w:jc w:val="center"/>
              <w:rPr>
                <w:sz w:val="22"/>
                <w:szCs w:val="22"/>
              </w:rPr>
            </w:pPr>
            <w:r>
              <w:rPr>
                <w:sz w:val="22"/>
                <w:szCs w:val="22"/>
              </w:rPr>
              <w:t>оригинал</w:t>
            </w:r>
          </w:p>
        </w:tc>
        <w:tc>
          <w:tcPr>
            <w:tcW w:w="1276" w:type="dxa"/>
          </w:tcPr>
          <w:p w14:paraId="4693E388" w14:textId="77777777" w:rsidR="00EA0E4D" w:rsidRPr="00136D31" w:rsidRDefault="00EA0E4D" w:rsidP="005329CF">
            <w:pPr>
              <w:jc w:val="center"/>
              <w:rPr>
                <w:sz w:val="22"/>
                <w:szCs w:val="22"/>
              </w:rPr>
            </w:pPr>
            <w:r>
              <w:rPr>
                <w:sz w:val="22"/>
                <w:szCs w:val="22"/>
              </w:rPr>
              <w:t>20</w:t>
            </w:r>
          </w:p>
        </w:tc>
      </w:tr>
      <w:tr w:rsidR="00EA0E4D" w:rsidRPr="00136D31" w14:paraId="37662DB7" w14:textId="77777777" w:rsidTr="005329CF">
        <w:tc>
          <w:tcPr>
            <w:tcW w:w="709" w:type="dxa"/>
          </w:tcPr>
          <w:p w14:paraId="588B247C"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6D037D90" w14:textId="77777777" w:rsidR="00EA0E4D" w:rsidRPr="00136D31" w:rsidRDefault="00EA0E4D" w:rsidP="005329CF">
            <w:pPr>
              <w:rPr>
                <w:sz w:val="22"/>
                <w:szCs w:val="22"/>
              </w:rPr>
            </w:pPr>
            <w:r w:rsidRPr="00136D31">
              <w:rPr>
                <w:sz w:val="22"/>
                <w:szCs w:val="22"/>
              </w:rPr>
              <w:t>Дополнительное соглашение №1 от 03.03.2016 к Кредитному договору об открытии кредитной линии (с установленным лимитом выдачи) №0108-16-2-0 от 03.03.2016</w:t>
            </w:r>
          </w:p>
        </w:tc>
        <w:tc>
          <w:tcPr>
            <w:tcW w:w="1701" w:type="dxa"/>
          </w:tcPr>
          <w:p w14:paraId="39F4F952" w14:textId="77777777" w:rsidR="00EA0E4D" w:rsidRDefault="00EA0E4D" w:rsidP="005329CF">
            <w:pPr>
              <w:jc w:val="center"/>
            </w:pPr>
            <w:r w:rsidRPr="00D732AC">
              <w:rPr>
                <w:sz w:val="22"/>
                <w:szCs w:val="22"/>
              </w:rPr>
              <w:t>1</w:t>
            </w:r>
          </w:p>
        </w:tc>
        <w:tc>
          <w:tcPr>
            <w:tcW w:w="1559" w:type="dxa"/>
          </w:tcPr>
          <w:p w14:paraId="060D89F2" w14:textId="77777777" w:rsidR="00EA0E4D" w:rsidRPr="00136D31" w:rsidRDefault="00EA0E4D" w:rsidP="005329CF">
            <w:pPr>
              <w:jc w:val="center"/>
              <w:rPr>
                <w:sz w:val="22"/>
                <w:szCs w:val="22"/>
              </w:rPr>
            </w:pPr>
            <w:r>
              <w:rPr>
                <w:sz w:val="22"/>
                <w:szCs w:val="22"/>
              </w:rPr>
              <w:t>оригинал</w:t>
            </w:r>
          </w:p>
        </w:tc>
        <w:tc>
          <w:tcPr>
            <w:tcW w:w="1276" w:type="dxa"/>
          </w:tcPr>
          <w:p w14:paraId="5071C382" w14:textId="77777777" w:rsidR="00EA0E4D" w:rsidRPr="00136D31" w:rsidRDefault="00EA0E4D" w:rsidP="005329CF">
            <w:pPr>
              <w:jc w:val="center"/>
              <w:rPr>
                <w:sz w:val="22"/>
                <w:szCs w:val="22"/>
              </w:rPr>
            </w:pPr>
            <w:r>
              <w:rPr>
                <w:sz w:val="22"/>
                <w:szCs w:val="22"/>
              </w:rPr>
              <w:t>3</w:t>
            </w:r>
          </w:p>
        </w:tc>
      </w:tr>
      <w:tr w:rsidR="00EA0E4D" w:rsidRPr="00136D31" w14:paraId="79C57D15" w14:textId="77777777" w:rsidTr="005329CF">
        <w:tc>
          <w:tcPr>
            <w:tcW w:w="709" w:type="dxa"/>
          </w:tcPr>
          <w:p w14:paraId="65F49700"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7351CCD0" w14:textId="77777777" w:rsidR="00EA0E4D" w:rsidRPr="00136D31" w:rsidRDefault="00EA0E4D" w:rsidP="005329CF">
            <w:pPr>
              <w:rPr>
                <w:sz w:val="22"/>
                <w:szCs w:val="22"/>
              </w:rPr>
            </w:pPr>
            <w:r w:rsidRPr="00136D31">
              <w:rPr>
                <w:sz w:val="22"/>
                <w:szCs w:val="22"/>
              </w:rPr>
              <w:t>Дополнительное соглашение №2 от 31.03.2017 к Кредитному договору об открытии кредитной линии (с установленным лимитом выдачи) №0108-16-2-0 от 03.03.2016</w:t>
            </w:r>
          </w:p>
        </w:tc>
        <w:tc>
          <w:tcPr>
            <w:tcW w:w="1701" w:type="dxa"/>
          </w:tcPr>
          <w:p w14:paraId="242B4465" w14:textId="77777777" w:rsidR="00EA0E4D" w:rsidRDefault="00EA0E4D" w:rsidP="005329CF">
            <w:pPr>
              <w:jc w:val="center"/>
            </w:pPr>
            <w:r w:rsidRPr="00D732AC">
              <w:rPr>
                <w:sz w:val="22"/>
                <w:szCs w:val="22"/>
              </w:rPr>
              <w:t>1</w:t>
            </w:r>
          </w:p>
        </w:tc>
        <w:tc>
          <w:tcPr>
            <w:tcW w:w="1559" w:type="dxa"/>
          </w:tcPr>
          <w:p w14:paraId="2AEBA1D9" w14:textId="77777777" w:rsidR="00EA0E4D" w:rsidRPr="00136D31" w:rsidRDefault="00EA0E4D" w:rsidP="005329CF">
            <w:pPr>
              <w:jc w:val="center"/>
              <w:rPr>
                <w:sz w:val="22"/>
                <w:szCs w:val="22"/>
              </w:rPr>
            </w:pPr>
            <w:r>
              <w:rPr>
                <w:sz w:val="22"/>
                <w:szCs w:val="22"/>
              </w:rPr>
              <w:t>оригинал</w:t>
            </w:r>
          </w:p>
        </w:tc>
        <w:tc>
          <w:tcPr>
            <w:tcW w:w="1276" w:type="dxa"/>
          </w:tcPr>
          <w:p w14:paraId="2CACBC6D" w14:textId="77777777" w:rsidR="00EA0E4D" w:rsidRPr="00136D31" w:rsidRDefault="00EA0E4D" w:rsidP="005329CF">
            <w:pPr>
              <w:jc w:val="center"/>
              <w:rPr>
                <w:sz w:val="22"/>
                <w:szCs w:val="22"/>
              </w:rPr>
            </w:pPr>
            <w:r>
              <w:rPr>
                <w:sz w:val="22"/>
                <w:szCs w:val="22"/>
              </w:rPr>
              <w:t>1</w:t>
            </w:r>
          </w:p>
        </w:tc>
      </w:tr>
      <w:tr w:rsidR="00EA0E4D" w:rsidRPr="00136D31" w14:paraId="7B1765CA" w14:textId="77777777" w:rsidTr="005329CF">
        <w:tc>
          <w:tcPr>
            <w:tcW w:w="709" w:type="dxa"/>
          </w:tcPr>
          <w:p w14:paraId="285C8684"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00A14169" w14:textId="77777777" w:rsidR="00EA0E4D" w:rsidRPr="00136D31" w:rsidRDefault="00EA0E4D" w:rsidP="005329CF">
            <w:pPr>
              <w:rPr>
                <w:sz w:val="22"/>
                <w:szCs w:val="22"/>
              </w:rPr>
            </w:pPr>
            <w:r w:rsidRPr="00136D31">
              <w:rPr>
                <w:sz w:val="22"/>
                <w:szCs w:val="22"/>
              </w:rPr>
              <w:t>Дополнительное соглашение №3 от 31.01.2018 к Кредитному договору об открытии кредитной линии (с установленным лимитом выдачи) №0108-16-2-0 от 03.03.2016</w:t>
            </w:r>
          </w:p>
        </w:tc>
        <w:tc>
          <w:tcPr>
            <w:tcW w:w="1701" w:type="dxa"/>
          </w:tcPr>
          <w:p w14:paraId="45570940" w14:textId="77777777" w:rsidR="00EA0E4D" w:rsidRDefault="00EA0E4D" w:rsidP="005329CF">
            <w:pPr>
              <w:jc w:val="center"/>
            </w:pPr>
            <w:r w:rsidRPr="00D732AC">
              <w:rPr>
                <w:sz w:val="22"/>
                <w:szCs w:val="22"/>
              </w:rPr>
              <w:t>1</w:t>
            </w:r>
          </w:p>
        </w:tc>
        <w:tc>
          <w:tcPr>
            <w:tcW w:w="1559" w:type="dxa"/>
          </w:tcPr>
          <w:p w14:paraId="370AA741" w14:textId="77777777" w:rsidR="00EA0E4D" w:rsidRPr="00136D31" w:rsidRDefault="00EA0E4D" w:rsidP="005329CF">
            <w:pPr>
              <w:jc w:val="center"/>
              <w:rPr>
                <w:sz w:val="22"/>
                <w:szCs w:val="22"/>
              </w:rPr>
            </w:pPr>
            <w:r>
              <w:rPr>
                <w:sz w:val="22"/>
                <w:szCs w:val="22"/>
              </w:rPr>
              <w:t>оригинал</w:t>
            </w:r>
          </w:p>
        </w:tc>
        <w:tc>
          <w:tcPr>
            <w:tcW w:w="1276" w:type="dxa"/>
          </w:tcPr>
          <w:p w14:paraId="2EBF4719" w14:textId="77777777" w:rsidR="00EA0E4D" w:rsidRPr="00136D31" w:rsidRDefault="00EA0E4D" w:rsidP="005329CF">
            <w:pPr>
              <w:jc w:val="center"/>
              <w:rPr>
                <w:sz w:val="22"/>
                <w:szCs w:val="22"/>
              </w:rPr>
            </w:pPr>
            <w:r>
              <w:rPr>
                <w:sz w:val="22"/>
                <w:szCs w:val="22"/>
              </w:rPr>
              <w:t>7</w:t>
            </w:r>
          </w:p>
        </w:tc>
      </w:tr>
      <w:tr w:rsidR="00EA0E4D" w:rsidRPr="00136D31" w14:paraId="378F2586" w14:textId="77777777" w:rsidTr="005329CF">
        <w:tc>
          <w:tcPr>
            <w:tcW w:w="709" w:type="dxa"/>
          </w:tcPr>
          <w:p w14:paraId="4BA9032C"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2DEB9483" w14:textId="77777777" w:rsidR="00EA0E4D" w:rsidRPr="00136D31" w:rsidRDefault="00EA0E4D" w:rsidP="005329CF">
            <w:pPr>
              <w:rPr>
                <w:sz w:val="22"/>
                <w:szCs w:val="22"/>
              </w:rPr>
            </w:pPr>
            <w:r w:rsidRPr="00136D31">
              <w:rPr>
                <w:sz w:val="22"/>
                <w:szCs w:val="22"/>
              </w:rPr>
              <w:t>Кредитный договор об открытии кредитной линии (с установленным лимитом задолженности) №0270-17-3-0 от 08.08.2017 между ПАО «Промсвязьбанк» и ООО «БЗК»</w:t>
            </w:r>
          </w:p>
        </w:tc>
        <w:tc>
          <w:tcPr>
            <w:tcW w:w="1701" w:type="dxa"/>
          </w:tcPr>
          <w:p w14:paraId="41AD4426" w14:textId="77777777" w:rsidR="00EA0E4D" w:rsidRDefault="00EA0E4D" w:rsidP="005329CF">
            <w:pPr>
              <w:jc w:val="center"/>
            </w:pPr>
            <w:r w:rsidRPr="00D732AC">
              <w:rPr>
                <w:sz w:val="22"/>
                <w:szCs w:val="22"/>
              </w:rPr>
              <w:t>1</w:t>
            </w:r>
          </w:p>
        </w:tc>
        <w:tc>
          <w:tcPr>
            <w:tcW w:w="1559" w:type="dxa"/>
          </w:tcPr>
          <w:p w14:paraId="2F1C487D" w14:textId="77777777" w:rsidR="00EA0E4D" w:rsidRPr="00136D31" w:rsidRDefault="00EA0E4D" w:rsidP="005329CF">
            <w:pPr>
              <w:jc w:val="center"/>
              <w:rPr>
                <w:sz w:val="22"/>
                <w:szCs w:val="22"/>
              </w:rPr>
            </w:pPr>
            <w:r>
              <w:rPr>
                <w:sz w:val="22"/>
                <w:szCs w:val="22"/>
              </w:rPr>
              <w:t>оригинал</w:t>
            </w:r>
          </w:p>
        </w:tc>
        <w:tc>
          <w:tcPr>
            <w:tcW w:w="1276" w:type="dxa"/>
          </w:tcPr>
          <w:p w14:paraId="6B159F5A" w14:textId="77777777" w:rsidR="00EA0E4D" w:rsidRPr="00136D31" w:rsidRDefault="00EA0E4D" w:rsidP="005329CF">
            <w:pPr>
              <w:jc w:val="center"/>
              <w:rPr>
                <w:sz w:val="22"/>
                <w:szCs w:val="22"/>
              </w:rPr>
            </w:pPr>
            <w:r>
              <w:rPr>
                <w:sz w:val="22"/>
                <w:szCs w:val="22"/>
              </w:rPr>
              <w:t>24</w:t>
            </w:r>
          </w:p>
        </w:tc>
      </w:tr>
      <w:tr w:rsidR="00EA0E4D" w:rsidRPr="00136D31" w14:paraId="03173240" w14:textId="77777777" w:rsidTr="005329CF">
        <w:tc>
          <w:tcPr>
            <w:tcW w:w="709" w:type="dxa"/>
          </w:tcPr>
          <w:p w14:paraId="099F59D4"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4145CCD1" w14:textId="77777777" w:rsidR="00EA0E4D" w:rsidRPr="00136D31" w:rsidRDefault="00EA0E4D" w:rsidP="005329CF">
            <w:pPr>
              <w:rPr>
                <w:sz w:val="22"/>
                <w:szCs w:val="22"/>
              </w:rPr>
            </w:pPr>
            <w:r w:rsidRPr="00136D31">
              <w:rPr>
                <w:sz w:val="22"/>
                <w:szCs w:val="22"/>
              </w:rPr>
              <w:t>Дополнительное соглашение №1 от 08.08.2017 к Кредитному договору об открытии кредитной линии (с установленным лимитом задолженности) №0270-17-3-0 от 08.08.2017</w:t>
            </w:r>
          </w:p>
        </w:tc>
        <w:tc>
          <w:tcPr>
            <w:tcW w:w="1701" w:type="dxa"/>
          </w:tcPr>
          <w:p w14:paraId="2DCF4D9C" w14:textId="77777777" w:rsidR="00EA0E4D" w:rsidRDefault="00EA0E4D" w:rsidP="005329CF">
            <w:pPr>
              <w:jc w:val="center"/>
            </w:pPr>
            <w:r w:rsidRPr="00D732AC">
              <w:rPr>
                <w:sz w:val="22"/>
                <w:szCs w:val="22"/>
              </w:rPr>
              <w:t>1</w:t>
            </w:r>
          </w:p>
        </w:tc>
        <w:tc>
          <w:tcPr>
            <w:tcW w:w="1559" w:type="dxa"/>
          </w:tcPr>
          <w:p w14:paraId="04E131CB" w14:textId="77777777" w:rsidR="00EA0E4D" w:rsidRPr="00136D31" w:rsidRDefault="00EA0E4D" w:rsidP="005329CF">
            <w:pPr>
              <w:jc w:val="center"/>
              <w:rPr>
                <w:sz w:val="22"/>
                <w:szCs w:val="22"/>
              </w:rPr>
            </w:pPr>
            <w:r>
              <w:rPr>
                <w:sz w:val="22"/>
                <w:szCs w:val="22"/>
              </w:rPr>
              <w:t>оригинал</w:t>
            </w:r>
          </w:p>
        </w:tc>
        <w:tc>
          <w:tcPr>
            <w:tcW w:w="1276" w:type="dxa"/>
          </w:tcPr>
          <w:p w14:paraId="4E3FDD3C" w14:textId="77777777" w:rsidR="00EA0E4D" w:rsidRPr="00136D31" w:rsidRDefault="00EA0E4D" w:rsidP="005329CF">
            <w:pPr>
              <w:jc w:val="center"/>
              <w:rPr>
                <w:sz w:val="22"/>
                <w:szCs w:val="22"/>
              </w:rPr>
            </w:pPr>
            <w:r>
              <w:rPr>
                <w:sz w:val="22"/>
                <w:szCs w:val="22"/>
              </w:rPr>
              <w:t>3</w:t>
            </w:r>
          </w:p>
        </w:tc>
      </w:tr>
      <w:tr w:rsidR="00EA0E4D" w:rsidRPr="00136D31" w14:paraId="0CD93AB7" w14:textId="77777777" w:rsidTr="005329CF">
        <w:tc>
          <w:tcPr>
            <w:tcW w:w="709" w:type="dxa"/>
          </w:tcPr>
          <w:p w14:paraId="2BEF607F"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1955B82A" w14:textId="77777777" w:rsidR="00EA0E4D" w:rsidRPr="00136D31" w:rsidRDefault="00EA0E4D" w:rsidP="005329CF">
            <w:pPr>
              <w:rPr>
                <w:sz w:val="22"/>
                <w:szCs w:val="22"/>
              </w:rPr>
            </w:pPr>
            <w:r w:rsidRPr="00136D31">
              <w:rPr>
                <w:sz w:val="22"/>
                <w:szCs w:val="22"/>
              </w:rPr>
              <w:t>Дополнительное соглашение №2 от 14.12.2017 к Кредитному договору об открытии кредитной линии (с установленным лимитом задолженности) №0270-17-3-0 от 08.08.2017</w:t>
            </w:r>
          </w:p>
        </w:tc>
        <w:tc>
          <w:tcPr>
            <w:tcW w:w="1701" w:type="dxa"/>
          </w:tcPr>
          <w:p w14:paraId="0886ED71" w14:textId="77777777" w:rsidR="00EA0E4D" w:rsidRDefault="00EA0E4D" w:rsidP="005329CF">
            <w:pPr>
              <w:jc w:val="center"/>
            </w:pPr>
            <w:r w:rsidRPr="00D732AC">
              <w:rPr>
                <w:sz w:val="22"/>
                <w:szCs w:val="22"/>
              </w:rPr>
              <w:t>1</w:t>
            </w:r>
          </w:p>
        </w:tc>
        <w:tc>
          <w:tcPr>
            <w:tcW w:w="1559" w:type="dxa"/>
          </w:tcPr>
          <w:p w14:paraId="3B4FB4C9" w14:textId="77777777" w:rsidR="00EA0E4D" w:rsidRPr="00136D31" w:rsidRDefault="00EA0E4D" w:rsidP="005329CF">
            <w:pPr>
              <w:jc w:val="center"/>
              <w:rPr>
                <w:sz w:val="22"/>
                <w:szCs w:val="22"/>
              </w:rPr>
            </w:pPr>
            <w:r>
              <w:rPr>
                <w:sz w:val="22"/>
                <w:szCs w:val="22"/>
              </w:rPr>
              <w:t>оригинал</w:t>
            </w:r>
          </w:p>
        </w:tc>
        <w:tc>
          <w:tcPr>
            <w:tcW w:w="1276" w:type="dxa"/>
          </w:tcPr>
          <w:p w14:paraId="7BD7475A" w14:textId="77777777" w:rsidR="00EA0E4D" w:rsidRPr="00136D31" w:rsidRDefault="00EA0E4D" w:rsidP="005329CF">
            <w:pPr>
              <w:jc w:val="center"/>
              <w:rPr>
                <w:sz w:val="22"/>
                <w:szCs w:val="22"/>
              </w:rPr>
            </w:pPr>
            <w:r>
              <w:rPr>
                <w:sz w:val="22"/>
                <w:szCs w:val="22"/>
              </w:rPr>
              <w:t>1</w:t>
            </w:r>
          </w:p>
        </w:tc>
      </w:tr>
      <w:tr w:rsidR="00EA0E4D" w:rsidRPr="00136D31" w14:paraId="44161581" w14:textId="77777777" w:rsidTr="005329CF">
        <w:tc>
          <w:tcPr>
            <w:tcW w:w="709" w:type="dxa"/>
          </w:tcPr>
          <w:p w14:paraId="04AE2B11" w14:textId="77777777" w:rsidR="00EA0E4D" w:rsidRPr="00136D31" w:rsidRDefault="00EA0E4D" w:rsidP="005329CF">
            <w:pPr>
              <w:pStyle w:val="af3"/>
              <w:numPr>
                <w:ilvl w:val="0"/>
                <w:numId w:val="88"/>
              </w:numPr>
              <w:ind w:left="37" w:firstLine="0"/>
              <w:rPr>
                <w:sz w:val="22"/>
                <w:szCs w:val="22"/>
              </w:rPr>
            </w:pPr>
          </w:p>
        </w:tc>
        <w:tc>
          <w:tcPr>
            <w:tcW w:w="4678" w:type="dxa"/>
            <w:vAlign w:val="bottom"/>
          </w:tcPr>
          <w:p w14:paraId="28B6E193" w14:textId="77777777" w:rsidR="00EA0E4D" w:rsidRPr="00136D31" w:rsidRDefault="00EA0E4D" w:rsidP="005329CF">
            <w:pPr>
              <w:rPr>
                <w:sz w:val="22"/>
                <w:szCs w:val="22"/>
              </w:rPr>
            </w:pPr>
            <w:r w:rsidRPr="00136D31">
              <w:rPr>
                <w:sz w:val="22"/>
                <w:szCs w:val="22"/>
              </w:rPr>
              <w:t>Дополнительное соглашение №3 от 31.01.2018 к Кредитному договору об открытии кредитной линии (с установленным лимитом задолженности) №0270-17-3-0 от 08.08.2017</w:t>
            </w:r>
          </w:p>
        </w:tc>
        <w:tc>
          <w:tcPr>
            <w:tcW w:w="1701" w:type="dxa"/>
          </w:tcPr>
          <w:p w14:paraId="0AF8994D" w14:textId="77777777" w:rsidR="00EA0E4D" w:rsidRDefault="00EA0E4D" w:rsidP="005329CF">
            <w:pPr>
              <w:jc w:val="center"/>
            </w:pPr>
            <w:r w:rsidRPr="00D732AC">
              <w:rPr>
                <w:sz w:val="22"/>
                <w:szCs w:val="22"/>
              </w:rPr>
              <w:t>1</w:t>
            </w:r>
          </w:p>
        </w:tc>
        <w:tc>
          <w:tcPr>
            <w:tcW w:w="1559" w:type="dxa"/>
          </w:tcPr>
          <w:p w14:paraId="7E1DCABA" w14:textId="77777777" w:rsidR="00EA0E4D" w:rsidRPr="00136D31" w:rsidRDefault="00EA0E4D" w:rsidP="005329CF">
            <w:pPr>
              <w:jc w:val="center"/>
              <w:rPr>
                <w:sz w:val="22"/>
                <w:szCs w:val="22"/>
              </w:rPr>
            </w:pPr>
            <w:r>
              <w:rPr>
                <w:sz w:val="22"/>
                <w:szCs w:val="22"/>
              </w:rPr>
              <w:t>оригинал</w:t>
            </w:r>
          </w:p>
        </w:tc>
        <w:tc>
          <w:tcPr>
            <w:tcW w:w="1276" w:type="dxa"/>
          </w:tcPr>
          <w:p w14:paraId="57F744C5" w14:textId="77777777" w:rsidR="00EA0E4D" w:rsidRPr="00136D31" w:rsidRDefault="00EA0E4D" w:rsidP="005329CF">
            <w:pPr>
              <w:jc w:val="center"/>
              <w:rPr>
                <w:sz w:val="22"/>
                <w:szCs w:val="22"/>
              </w:rPr>
            </w:pPr>
            <w:r>
              <w:rPr>
                <w:sz w:val="22"/>
                <w:szCs w:val="22"/>
              </w:rPr>
              <w:t>7</w:t>
            </w:r>
          </w:p>
        </w:tc>
      </w:tr>
    </w:tbl>
    <w:p w14:paraId="1E43CAD6" w14:textId="77777777" w:rsidR="00EA0E4D" w:rsidRPr="00136D31" w:rsidRDefault="00EA0E4D" w:rsidP="00EA0E4D">
      <w:pPr>
        <w:rPr>
          <w:sz w:val="22"/>
          <w:szCs w:val="22"/>
        </w:rPr>
      </w:pPr>
    </w:p>
    <w:tbl>
      <w:tblPr>
        <w:tblW w:w="9923" w:type="dxa"/>
        <w:tblInd w:w="-5" w:type="dxa"/>
        <w:tblLayout w:type="fixed"/>
        <w:tblLook w:val="04A0" w:firstRow="1" w:lastRow="0" w:firstColumn="1" w:lastColumn="0" w:noHBand="0" w:noVBand="1"/>
      </w:tblPr>
      <w:tblGrid>
        <w:gridCol w:w="709"/>
        <w:gridCol w:w="4678"/>
        <w:gridCol w:w="1701"/>
        <w:gridCol w:w="1559"/>
        <w:gridCol w:w="1276"/>
      </w:tblGrid>
      <w:tr w:rsidR="00EA0E4D" w:rsidRPr="00136D31" w14:paraId="5173C6C9"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9C92678" w14:textId="77777777" w:rsidR="00EA0E4D" w:rsidRPr="00136D31" w:rsidRDefault="00EA0E4D" w:rsidP="005329CF">
            <w:pPr>
              <w:pStyle w:val="af3"/>
              <w:ind w:left="3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5A250" w14:textId="77777777" w:rsidR="00EA0E4D" w:rsidRPr="00136D31" w:rsidRDefault="00EA0E4D" w:rsidP="005329CF">
            <w:pPr>
              <w:rPr>
                <w:rFonts w:eastAsia="Times New Roman"/>
                <w:sz w:val="22"/>
                <w:szCs w:val="22"/>
              </w:rPr>
            </w:pPr>
            <w:r w:rsidRPr="00136D31">
              <w:rPr>
                <w:rFonts w:eastAsia="Times New Roman"/>
                <w:b/>
                <w:sz w:val="22"/>
                <w:szCs w:val="22"/>
              </w:rPr>
              <w:t>Договоры поручительства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8CF0" w14:textId="77777777" w:rsidR="00EA0E4D" w:rsidRPr="00136D31" w:rsidRDefault="00EA0E4D" w:rsidP="005329CF">
            <w:pPr>
              <w:rPr>
                <w:rFonts w:eastAsia="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FEB9DAB" w14:textId="77777777" w:rsidR="00EA0E4D" w:rsidRPr="00136D31" w:rsidRDefault="00EA0E4D" w:rsidP="005329CF">
            <w:pPr>
              <w:rPr>
                <w:rFonts w:eastAsia="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D0C71BA" w14:textId="77777777" w:rsidR="00EA0E4D" w:rsidRPr="00136D31" w:rsidRDefault="00EA0E4D" w:rsidP="005329CF">
            <w:pPr>
              <w:rPr>
                <w:rFonts w:eastAsia="Times New Roman"/>
                <w:sz w:val="22"/>
                <w:szCs w:val="22"/>
              </w:rPr>
            </w:pPr>
          </w:p>
        </w:tc>
      </w:tr>
      <w:tr w:rsidR="00EA0E4D" w:rsidRPr="00136D31" w14:paraId="4791E32A"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619DDB2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EDEBC4"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№14П/0298-17-2-0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57AB4AA"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F71BE5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99FEE9E"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23521D74"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2C48BD6"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578D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№14П/0345-17-2-0 от 14.02.2018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368CF3A"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6E2D41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6EF3F0A"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17DB33D9"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040B52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31E24"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№14П/0410-17-2-0 от 14.02.2018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4583E04"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85011D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2CA5993"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4FEBAF5B" w14:textId="77777777" w:rsidTr="005329CF">
        <w:trPr>
          <w:trHeight w:val="80"/>
        </w:trPr>
        <w:tc>
          <w:tcPr>
            <w:tcW w:w="709" w:type="dxa"/>
            <w:tcBorders>
              <w:top w:val="single" w:sz="4" w:space="0" w:color="auto"/>
              <w:left w:val="single" w:sz="4" w:space="0" w:color="auto"/>
              <w:bottom w:val="single" w:sz="4" w:space="0" w:color="auto"/>
              <w:right w:val="single" w:sz="4" w:space="0" w:color="auto"/>
            </w:tcBorders>
          </w:tcPr>
          <w:p w14:paraId="4F60BE55"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2AD0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№16П/0610-15-3-0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365B453"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FC39D8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E7E5765"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2AC8488D" w14:textId="77777777" w:rsidTr="005329CF">
        <w:trPr>
          <w:trHeight w:val="80"/>
        </w:trPr>
        <w:tc>
          <w:tcPr>
            <w:tcW w:w="709" w:type="dxa"/>
            <w:tcBorders>
              <w:top w:val="single" w:sz="4" w:space="0" w:color="auto"/>
              <w:left w:val="single" w:sz="4" w:space="0" w:color="auto"/>
              <w:bottom w:val="single" w:sz="4" w:space="0" w:color="auto"/>
              <w:right w:val="single" w:sz="4" w:space="0" w:color="auto"/>
            </w:tcBorders>
          </w:tcPr>
          <w:p w14:paraId="1FB3250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57C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№14П/0439-17-2-0 от 14.02.2018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0537BA1"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DBA944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9D71187"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2B89E510" w14:textId="77777777" w:rsidTr="005329CF">
        <w:trPr>
          <w:trHeight w:val="80"/>
        </w:trPr>
        <w:tc>
          <w:tcPr>
            <w:tcW w:w="709" w:type="dxa"/>
            <w:tcBorders>
              <w:top w:val="single" w:sz="4" w:space="0" w:color="auto"/>
              <w:left w:val="single" w:sz="4" w:space="0" w:color="auto"/>
              <w:bottom w:val="single" w:sz="4" w:space="0" w:color="auto"/>
              <w:right w:val="single" w:sz="4" w:space="0" w:color="auto"/>
            </w:tcBorders>
          </w:tcPr>
          <w:p w14:paraId="60942143"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CF19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№12П/0708-16-2-0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A5CF710"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B7EE60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E4C2DE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3DA78083" w14:textId="77777777" w:rsidTr="005329CF">
        <w:trPr>
          <w:trHeight w:val="80"/>
        </w:trPr>
        <w:tc>
          <w:tcPr>
            <w:tcW w:w="709" w:type="dxa"/>
            <w:tcBorders>
              <w:top w:val="single" w:sz="4" w:space="0" w:color="auto"/>
              <w:left w:val="single" w:sz="4" w:space="0" w:color="auto"/>
              <w:bottom w:val="single" w:sz="4" w:space="0" w:color="auto"/>
              <w:right w:val="single" w:sz="4" w:space="0" w:color="auto"/>
            </w:tcBorders>
          </w:tcPr>
          <w:p w14:paraId="64257119"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0C791"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№12П/0350-15-2-0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0A4C65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C59C814"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B5D8441"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3EF2FE6" w14:textId="77777777" w:rsidTr="005329CF">
        <w:trPr>
          <w:trHeight w:val="80"/>
        </w:trPr>
        <w:tc>
          <w:tcPr>
            <w:tcW w:w="709" w:type="dxa"/>
            <w:tcBorders>
              <w:top w:val="single" w:sz="4" w:space="0" w:color="auto"/>
              <w:left w:val="single" w:sz="4" w:space="0" w:color="auto"/>
              <w:bottom w:val="single" w:sz="4" w:space="0" w:color="auto"/>
              <w:right w:val="single" w:sz="4" w:space="0" w:color="auto"/>
            </w:tcBorders>
          </w:tcPr>
          <w:p w14:paraId="5DFA05B1"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94AE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№12П/0315-16-2-0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E7BD742"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FFE008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E671721"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6ACE5A4" w14:textId="77777777" w:rsidTr="005329CF">
        <w:trPr>
          <w:trHeight w:val="118"/>
        </w:trPr>
        <w:tc>
          <w:tcPr>
            <w:tcW w:w="709" w:type="dxa"/>
            <w:tcBorders>
              <w:top w:val="single" w:sz="4" w:space="0" w:color="auto"/>
              <w:left w:val="single" w:sz="4" w:space="0" w:color="auto"/>
              <w:bottom w:val="single" w:sz="4" w:space="0" w:color="auto"/>
              <w:right w:val="single" w:sz="4" w:space="0" w:color="auto"/>
            </w:tcBorders>
          </w:tcPr>
          <w:p w14:paraId="0A0D350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89A19"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№12П/0069-17-2-0 от 14.02.2018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FFC8647"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5B8196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2B436F4"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4D2C46F"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1F2847E"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1AD4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№12П/0694-15-2-0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9F1CFB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CBA858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AA19B62"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456920A"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04C6BB42"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A79C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№13П/0476-16-2-0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7EF17AB"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A6BDA6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6A78999"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432819D"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82D7335"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98F8C"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№12П/0185-16-2-0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DF4B8C9"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061E97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7452F40"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CFBB0C4"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0A35C4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8979E"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№12П/0316-16-2-0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87D513B"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AA20D3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5E0D296"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527146A"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EB914B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D5FB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№14П/0198-15-2-0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22DCD23"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223B9DD" w14:textId="77777777" w:rsidR="00EA0E4D" w:rsidRPr="00136D31" w:rsidRDefault="00EA0E4D" w:rsidP="005329CF">
            <w:pPr>
              <w:jc w:val="center"/>
              <w:rPr>
                <w:rFonts w:eastAsia="Times New Roman"/>
                <w:sz w:val="22"/>
                <w:szCs w:val="22"/>
              </w:rPr>
            </w:pPr>
            <w:r>
              <w:rPr>
                <w:sz w:val="22"/>
                <w:szCs w:val="22"/>
              </w:rPr>
              <w:t xml:space="preserve">оригинал </w:t>
            </w:r>
          </w:p>
        </w:tc>
        <w:tc>
          <w:tcPr>
            <w:tcW w:w="1276" w:type="dxa"/>
            <w:tcBorders>
              <w:top w:val="single" w:sz="4" w:space="0" w:color="auto"/>
              <w:left w:val="single" w:sz="4" w:space="0" w:color="auto"/>
              <w:bottom w:val="single" w:sz="4" w:space="0" w:color="auto"/>
              <w:right w:val="single" w:sz="4" w:space="0" w:color="auto"/>
            </w:tcBorders>
          </w:tcPr>
          <w:p w14:paraId="0F9E40C2"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3E1C658"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0746FA5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F325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№13П/0528-15-2-0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13B7081"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057B51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FCC18D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D0C0834"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78320C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DEB48"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№13П/0400-16-2-0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B87F356"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98EFD5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D99B6F1"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21243FB"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1A385C3"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5FA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№13П/0351-15-2-0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514A2DE"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3B8F064"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8EB330D"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C78F10C"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61C6A7E2"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36FAE"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№13П/0013-16-2-0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380333C"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83A7A8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67AB4DB"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6F34205"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6C4621A"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46C50"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№13П/0809-16-2-0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9EC365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5ED9C6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796958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0793E95"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7D389BD2"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EB79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№13П/0550-16-2-0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29699F0"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69C63E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8B26FD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9EC34CD"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6662ABC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B0DC"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№13П/0349-15-2-0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23EDC83"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09E595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5D650F2"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F584531"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15B2561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A45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№12П/0272-17-2-0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BB6A4B4"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8D9540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47A3536"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1E1EF31"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86323E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D44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№14П/0270-15-2-0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38D5C7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12135A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214C54E"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2C8A4FA"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13A20AF0"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A4E63"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№12П/0405-17-2-0 от 14.02.2018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6EE0475"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42DC3D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ABEBF9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6B4D985"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66DC93D"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E86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№12П/0546-15-2-0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2597694"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D2710B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EB812C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6FB32A8"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309A7DF"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E6B6" w14:textId="77777777" w:rsidR="00EA0E4D" w:rsidRPr="00136D31" w:rsidRDefault="00EA0E4D" w:rsidP="005329CF">
            <w:pPr>
              <w:rPr>
                <w:rFonts w:eastAsia="Times New Roman"/>
                <w:sz w:val="22"/>
                <w:szCs w:val="22"/>
              </w:rPr>
            </w:pPr>
            <w:r w:rsidRPr="00136D31">
              <w:rPr>
                <w:rFonts w:eastAsia="Times New Roman"/>
                <w:sz w:val="22"/>
                <w:szCs w:val="22"/>
              </w:rPr>
              <w:t xml:space="preserve">Договор поручительства №13П/0652-15-3-0 от 01.03.2018 между </w:t>
            </w:r>
            <w:r w:rsidRPr="00136D31">
              <w:rPr>
                <w:sz w:val="22"/>
                <w:szCs w:val="22"/>
              </w:rPr>
              <w:t>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3949FA6"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7BD5A6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641021F"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424A2E80"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DD3373E"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B01B2" w14:textId="77777777" w:rsidR="00EA0E4D" w:rsidRPr="00136D31" w:rsidRDefault="00EA0E4D" w:rsidP="005329CF">
            <w:pPr>
              <w:rPr>
                <w:rFonts w:eastAsia="Times New Roman"/>
                <w:sz w:val="22"/>
                <w:szCs w:val="22"/>
              </w:rPr>
            </w:pPr>
            <w:r w:rsidRPr="00136D31">
              <w:rPr>
                <w:rFonts w:eastAsia="Times New Roman"/>
                <w:sz w:val="22"/>
                <w:szCs w:val="22"/>
              </w:rPr>
              <w:t xml:space="preserve">Договор поручительства №11П/0349-17-2-0 от 14.02.2018 между </w:t>
            </w:r>
            <w:r w:rsidRPr="00136D31">
              <w:rPr>
                <w:sz w:val="22"/>
                <w:szCs w:val="22"/>
              </w:rPr>
              <w:t>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A7CB7AC"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D9F093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930701F"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4332C08D"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2E6CB27"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6B29"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№10П/0524-17-2-0 от 14.02.2018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677F57D"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3117DF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11A90D4"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761A3FF5"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0D11A92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32564"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№14П/0297-15-2-0 от 01.03.2018</w:t>
            </w:r>
            <w:r w:rsidRPr="00136D31">
              <w:rPr>
                <w:sz w:val="22"/>
                <w:szCs w:val="22"/>
              </w:rPr>
              <w:t xml:space="preserve"> между ПАО «Промсвязьбанк» и АО «АФ «Приазовская»</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D0E6092"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B9B829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7EE2550"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3C8015C" w14:textId="77777777" w:rsidTr="005329CF">
        <w:trPr>
          <w:trHeight w:val="273"/>
        </w:trPr>
        <w:tc>
          <w:tcPr>
            <w:tcW w:w="709" w:type="dxa"/>
            <w:tcBorders>
              <w:top w:val="single" w:sz="4" w:space="0" w:color="auto"/>
              <w:left w:val="single" w:sz="4" w:space="0" w:color="auto"/>
              <w:bottom w:val="single" w:sz="4" w:space="0" w:color="auto"/>
              <w:right w:val="single" w:sz="4" w:space="0" w:color="auto"/>
            </w:tcBorders>
          </w:tcPr>
          <w:p w14:paraId="6814884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DB3D5"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№12П/0722-16-3-0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6A8E59E"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87DC65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C2E3586"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13265D17" w14:textId="77777777" w:rsidTr="005329CF">
        <w:trPr>
          <w:trHeight w:val="354"/>
        </w:trPr>
        <w:tc>
          <w:tcPr>
            <w:tcW w:w="709" w:type="dxa"/>
            <w:tcBorders>
              <w:top w:val="single" w:sz="4" w:space="0" w:color="auto"/>
              <w:left w:val="single" w:sz="4" w:space="0" w:color="auto"/>
              <w:bottom w:val="single" w:sz="4" w:space="0" w:color="auto"/>
              <w:right w:val="single" w:sz="4" w:space="0" w:color="auto"/>
            </w:tcBorders>
          </w:tcPr>
          <w:p w14:paraId="0AE922A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340A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№12П/0204-16-2-0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534144C"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9FB61F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BEAA0C5"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300232A9"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1CE05AF"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CEB9C"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№12П/0226-16-2-0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5A77BC4"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543DB9B"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74C9523"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7E21D8C5"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F5E5A27"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1B5856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№9П/0222-17-2-0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BCC78B7"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E4007AF"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9737A2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5BDF84C8"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7385FD04"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648819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№9П/0105-17-2-0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A0FA96"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8BA404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C3FEFCE"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7902DED"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8F5C96B"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83CE2C3"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№10П/0286-17-3-0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2D44B53"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55A8BF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DB944C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2B68E8E"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713EE0BE"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440DEC6"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№9П/0352-16-2-0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AF0E40"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1C2693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A4A62A2"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2291F88F"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1087D626"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62F2D3F"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№10П/0232-17-2-0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AE7A1A1"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3306BD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3A6D6FA"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B29C314"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4F94137"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947CED1"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№11П/0288-17-3-0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2D62116"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BC017E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36169EF"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15935C5"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C2D942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999DB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№10П/0462-15-2-0 от 02.03.2018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F4477DA"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0B6E88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402252F"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3038719"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670A6A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65EB0"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№8П/0708-16-2-0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15B4FBD"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70F02A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5E52684"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0AA531B"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9628832"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D64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№8П/0350-15-2-0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E9B71A0"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C62E43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8D8CFD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5C844112"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61431124"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5863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№8П/0315-16-2-0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A2ADAA6"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912F70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79AE65D"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AABA862"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8C12DB9"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3F86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№8П/0069-17-2-0 от 14.02.2018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15DA4B1"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083FE4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2BDE94B"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165E812"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76676BA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AAEE6"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№8П/0694-15-2-0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134B2DA"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DBE346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4EE34A1"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E33819F"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D84BD60"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1E69E"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№9П/0476-16-2-0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ED8F910"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4D7C77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150BBBE2"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F5958DC"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1900BDA1"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78F8C"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№8П/0185-16-2-0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1CAC155"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A679AB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3A656B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B107D94"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1B2DA8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6F28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№8П/0316-16-2-0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F43957D"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ECAB1D4"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114EE8D"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4246C9B" w14:textId="77777777" w:rsidTr="005329CF">
        <w:trPr>
          <w:trHeight w:val="131"/>
        </w:trPr>
        <w:tc>
          <w:tcPr>
            <w:tcW w:w="709" w:type="dxa"/>
            <w:tcBorders>
              <w:top w:val="single" w:sz="4" w:space="0" w:color="auto"/>
              <w:left w:val="single" w:sz="4" w:space="0" w:color="auto"/>
              <w:bottom w:val="single" w:sz="4" w:space="0" w:color="auto"/>
              <w:right w:val="single" w:sz="4" w:space="0" w:color="auto"/>
            </w:tcBorders>
          </w:tcPr>
          <w:p w14:paraId="32AE4EE3"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362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№10П/0198-15-2-0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CCC42C7"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32A8B6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2320631"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E4F79FC" w14:textId="77777777" w:rsidTr="005329CF">
        <w:trPr>
          <w:trHeight w:val="106"/>
        </w:trPr>
        <w:tc>
          <w:tcPr>
            <w:tcW w:w="709" w:type="dxa"/>
            <w:tcBorders>
              <w:top w:val="single" w:sz="4" w:space="0" w:color="auto"/>
              <w:left w:val="single" w:sz="4" w:space="0" w:color="auto"/>
              <w:bottom w:val="single" w:sz="4" w:space="0" w:color="auto"/>
              <w:right w:val="single" w:sz="4" w:space="0" w:color="auto"/>
            </w:tcBorders>
          </w:tcPr>
          <w:p w14:paraId="046731E1"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47B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№9П/0528-15-2-0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4596CE3"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5B2EA6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7BD826A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39E90C7B" w14:textId="77777777" w:rsidTr="005329CF">
        <w:trPr>
          <w:trHeight w:val="110"/>
        </w:trPr>
        <w:tc>
          <w:tcPr>
            <w:tcW w:w="709" w:type="dxa"/>
            <w:tcBorders>
              <w:top w:val="single" w:sz="4" w:space="0" w:color="auto"/>
              <w:left w:val="single" w:sz="4" w:space="0" w:color="auto"/>
              <w:bottom w:val="single" w:sz="4" w:space="0" w:color="auto"/>
              <w:right w:val="single" w:sz="4" w:space="0" w:color="auto"/>
            </w:tcBorders>
          </w:tcPr>
          <w:p w14:paraId="3A077DB5"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5555"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№9П/0400-16-2-0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FCC69C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002F79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CE074AE"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54538EA"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3C909949"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4DC1"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№9П/0351-15-2-0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D949C7C"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94423C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61E58E6"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2DD2121"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1BA515D1"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BE3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№9П/0013-16-2-0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688A5F7"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353C7FB"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02B9418"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D801C50"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84CD99C"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521B9"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№9П/0809-16-2-0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22B66D6"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614F52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4D0E026E"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6357D10" w14:textId="77777777" w:rsidTr="005329CF">
        <w:trPr>
          <w:trHeight w:val="212"/>
        </w:trPr>
        <w:tc>
          <w:tcPr>
            <w:tcW w:w="709" w:type="dxa"/>
            <w:tcBorders>
              <w:top w:val="single" w:sz="4" w:space="0" w:color="auto"/>
              <w:left w:val="single" w:sz="4" w:space="0" w:color="auto"/>
              <w:bottom w:val="single" w:sz="4" w:space="0" w:color="auto"/>
              <w:right w:val="single" w:sz="4" w:space="0" w:color="auto"/>
            </w:tcBorders>
          </w:tcPr>
          <w:p w14:paraId="26CB078D"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D619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№10П/0297-15-2-0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EC5047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7492EAF"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D90C72B"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8222569"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D0B8A61"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9496"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№9П/0550-16-2-0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FF9272A"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4606CF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52404EF6"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598D451"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2101F228"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A72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№9П/0349-15-2-0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1211722"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D81262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EA185DA"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3576FB93"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5315CBEA"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BB75"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№8П/0272-17-2-0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2F03D1C"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565518F"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AF6B47E"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4B8A448" w14:textId="77777777" w:rsidTr="005329CF">
        <w:trPr>
          <w:trHeight w:val="297"/>
        </w:trPr>
        <w:tc>
          <w:tcPr>
            <w:tcW w:w="709" w:type="dxa"/>
            <w:tcBorders>
              <w:top w:val="single" w:sz="4" w:space="0" w:color="auto"/>
              <w:left w:val="single" w:sz="4" w:space="0" w:color="auto"/>
              <w:bottom w:val="single" w:sz="4" w:space="0" w:color="auto"/>
              <w:right w:val="single" w:sz="4" w:space="0" w:color="auto"/>
            </w:tcBorders>
          </w:tcPr>
          <w:p w14:paraId="309DF9EA"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952BC"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№10П/0270-15-2-0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A37D023"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A38A06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96DCF5B"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C559522" w14:textId="77777777" w:rsidTr="005329CF">
        <w:trPr>
          <w:trHeight w:val="146"/>
        </w:trPr>
        <w:tc>
          <w:tcPr>
            <w:tcW w:w="709" w:type="dxa"/>
            <w:tcBorders>
              <w:top w:val="single" w:sz="4" w:space="0" w:color="auto"/>
              <w:left w:val="single" w:sz="4" w:space="0" w:color="auto"/>
              <w:bottom w:val="single" w:sz="4" w:space="0" w:color="auto"/>
              <w:right w:val="single" w:sz="4" w:space="0" w:color="auto"/>
            </w:tcBorders>
          </w:tcPr>
          <w:p w14:paraId="6A835045"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597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№8П/0405-17-2-0 от 14.02.2018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A94AB89"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485772B"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2F3982A4"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7072C02"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0A47251A"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671190"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№8П/0546-15-2-0 от 01.03.2018</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B19A738"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230C40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63DCC1E4"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1E6D742" w14:textId="77777777" w:rsidTr="005329CF">
        <w:trPr>
          <w:trHeight w:val="125"/>
        </w:trPr>
        <w:tc>
          <w:tcPr>
            <w:tcW w:w="709" w:type="dxa"/>
            <w:tcBorders>
              <w:top w:val="single" w:sz="4" w:space="0" w:color="auto"/>
              <w:left w:val="single" w:sz="4" w:space="0" w:color="auto"/>
              <w:bottom w:val="single" w:sz="4" w:space="0" w:color="auto"/>
              <w:right w:val="single" w:sz="4" w:space="0" w:color="auto"/>
            </w:tcBorders>
          </w:tcPr>
          <w:p w14:paraId="59301CF2"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500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№1П/0652-15-3-0 от 30.12.2015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6B2B7EC"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146B13B" w14:textId="77777777" w:rsidR="00EA0E4D" w:rsidRPr="00136D31" w:rsidRDefault="00EA0E4D" w:rsidP="005329CF">
            <w:pPr>
              <w:jc w:val="center"/>
              <w:rPr>
                <w:rFonts w:eastAsia="Times New Roman"/>
                <w:sz w:val="22"/>
                <w:szCs w:val="22"/>
              </w:rPr>
            </w:pPr>
            <w:r>
              <w:rPr>
                <w:sz w:val="22"/>
                <w:szCs w:val="22"/>
              </w:rPr>
              <w:t>копия</w:t>
            </w:r>
          </w:p>
        </w:tc>
        <w:tc>
          <w:tcPr>
            <w:tcW w:w="1276" w:type="dxa"/>
            <w:tcBorders>
              <w:top w:val="single" w:sz="4" w:space="0" w:color="auto"/>
              <w:left w:val="single" w:sz="4" w:space="0" w:color="auto"/>
              <w:bottom w:val="single" w:sz="4" w:space="0" w:color="auto"/>
              <w:right w:val="single" w:sz="4" w:space="0" w:color="auto"/>
            </w:tcBorders>
          </w:tcPr>
          <w:p w14:paraId="1009C568"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73C0A4F7"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6FDCF852"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F552F"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№1П/0349-17-2-0 от 01.11.2017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1E39510"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2DA480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0B0902E4"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12F4F3DC" w14:textId="77777777" w:rsidTr="005329CF">
        <w:trPr>
          <w:trHeight w:val="70"/>
        </w:trPr>
        <w:tc>
          <w:tcPr>
            <w:tcW w:w="709" w:type="dxa"/>
            <w:tcBorders>
              <w:top w:val="single" w:sz="4" w:space="0" w:color="auto"/>
              <w:left w:val="single" w:sz="4" w:space="0" w:color="auto"/>
              <w:bottom w:val="single" w:sz="4" w:space="0" w:color="auto"/>
              <w:right w:val="single" w:sz="4" w:space="0" w:color="auto"/>
            </w:tcBorders>
          </w:tcPr>
          <w:p w14:paraId="40859B25" w14:textId="77777777" w:rsidR="00EA0E4D" w:rsidRPr="00136D31" w:rsidRDefault="00EA0E4D" w:rsidP="005329CF">
            <w:pPr>
              <w:pStyle w:val="af3"/>
              <w:numPr>
                <w:ilvl w:val="0"/>
                <w:numId w:val="88"/>
              </w:numPr>
              <w:ind w:left="34" w:firstLine="3"/>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DBC1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№13П/0524-17-2-0 от 14.02.2017</w:t>
            </w:r>
            <w:r w:rsidRPr="00136D31">
              <w:rPr>
                <w:sz w:val="22"/>
                <w:szCs w:val="22"/>
              </w:rPr>
              <w:t xml:space="preserve"> между ПАО «Промсвязьбанк» и АО «Лиман»</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E44F261" w14:textId="77777777" w:rsidR="00EA0E4D" w:rsidRDefault="00EA0E4D" w:rsidP="005329CF">
            <w:pPr>
              <w:jc w:val="center"/>
            </w:pPr>
            <w:r w:rsidRPr="00B2776B">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613460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Borders>
              <w:top w:val="single" w:sz="4" w:space="0" w:color="auto"/>
              <w:left w:val="single" w:sz="4" w:space="0" w:color="auto"/>
              <w:bottom w:val="single" w:sz="4" w:space="0" w:color="auto"/>
              <w:right w:val="single" w:sz="4" w:space="0" w:color="auto"/>
            </w:tcBorders>
          </w:tcPr>
          <w:p w14:paraId="3C729618"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1F0EBD02"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5A3BE9EE"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78A335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№10П/0722-16-3-0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1BE06F51" w14:textId="77777777" w:rsidR="00EA0E4D" w:rsidRDefault="00EA0E4D" w:rsidP="005329CF">
            <w:pPr>
              <w:jc w:val="center"/>
            </w:pPr>
            <w:r w:rsidRPr="00B2776B">
              <w:rPr>
                <w:rFonts w:eastAsia="Times New Roman"/>
                <w:sz w:val="22"/>
                <w:szCs w:val="22"/>
              </w:rPr>
              <w:t>1</w:t>
            </w:r>
          </w:p>
        </w:tc>
        <w:tc>
          <w:tcPr>
            <w:tcW w:w="1559" w:type="dxa"/>
          </w:tcPr>
          <w:p w14:paraId="0C1B40AF"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C8D2D47"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6F1AE93D"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
        </w:trPr>
        <w:tc>
          <w:tcPr>
            <w:tcW w:w="709" w:type="dxa"/>
          </w:tcPr>
          <w:p w14:paraId="1375C2C2"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27BD357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№10П/0204-16-2-0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20B8D76C" w14:textId="77777777" w:rsidR="00EA0E4D" w:rsidRDefault="00EA0E4D" w:rsidP="005329CF">
            <w:pPr>
              <w:jc w:val="center"/>
            </w:pPr>
            <w:r w:rsidRPr="00B2776B">
              <w:rPr>
                <w:rFonts w:eastAsia="Times New Roman"/>
                <w:sz w:val="22"/>
                <w:szCs w:val="22"/>
              </w:rPr>
              <w:t>1</w:t>
            </w:r>
          </w:p>
        </w:tc>
        <w:tc>
          <w:tcPr>
            <w:tcW w:w="1559" w:type="dxa"/>
          </w:tcPr>
          <w:p w14:paraId="6E2CFEC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4F363EFA"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52507412"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709" w:type="dxa"/>
          </w:tcPr>
          <w:p w14:paraId="7672C2FE"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2BAF719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№10П/0226-16-2-0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04A5E702" w14:textId="77777777" w:rsidR="00EA0E4D" w:rsidRDefault="00EA0E4D" w:rsidP="005329CF">
            <w:pPr>
              <w:jc w:val="center"/>
            </w:pPr>
            <w:r w:rsidRPr="00B2776B">
              <w:rPr>
                <w:rFonts w:eastAsia="Times New Roman"/>
                <w:sz w:val="22"/>
                <w:szCs w:val="22"/>
              </w:rPr>
              <w:t>1</w:t>
            </w:r>
          </w:p>
        </w:tc>
        <w:tc>
          <w:tcPr>
            <w:tcW w:w="1559" w:type="dxa"/>
          </w:tcPr>
          <w:p w14:paraId="6B9BE4D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56A6A68E"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222A53AC"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1"/>
        </w:trPr>
        <w:tc>
          <w:tcPr>
            <w:tcW w:w="709" w:type="dxa"/>
          </w:tcPr>
          <w:p w14:paraId="7381B240"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51A027A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№8П/0298-17-2-0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081EFD61" w14:textId="77777777" w:rsidR="00EA0E4D" w:rsidRDefault="00EA0E4D" w:rsidP="005329CF">
            <w:pPr>
              <w:jc w:val="center"/>
            </w:pPr>
            <w:r w:rsidRPr="00B2776B">
              <w:rPr>
                <w:rFonts w:eastAsia="Times New Roman"/>
                <w:sz w:val="22"/>
                <w:szCs w:val="22"/>
              </w:rPr>
              <w:t>1</w:t>
            </w:r>
          </w:p>
        </w:tc>
        <w:tc>
          <w:tcPr>
            <w:tcW w:w="1559" w:type="dxa"/>
          </w:tcPr>
          <w:p w14:paraId="27EB2A7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3C7C702"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353B71C7"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4CD8ACF3"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2F6FBA59"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№8П/0345-17-2-0 от 14.02.2018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6C4CBA87" w14:textId="77777777" w:rsidR="00EA0E4D" w:rsidRDefault="00EA0E4D" w:rsidP="005329CF">
            <w:pPr>
              <w:jc w:val="center"/>
            </w:pPr>
            <w:r w:rsidRPr="00B2776B">
              <w:rPr>
                <w:rFonts w:eastAsia="Times New Roman"/>
                <w:sz w:val="22"/>
                <w:szCs w:val="22"/>
              </w:rPr>
              <w:t>1</w:t>
            </w:r>
          </w:p>
        </w:tc>
        <w:tc>
          <w:tcPr>
            <w:tcW w:w="1559" w:type="dxa"/>
          </w:tcPr>
          <w:p w14:paraId="569CB0D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54394C92"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1E33CBAC"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4488B8FB"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C2D5F48"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№8П/0410-17-2-0 от 14.02.2018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03AD2ECB" w14:textId="77777777" w:rsidR="00EA0E4D" w:rsidRDefault="00EA0E4D" w:rsidP="005329CF">
            <w:pPr>
              <w:jc w:val="center"/>
            </w:pPr>
            <w:r w:rsidRPr="00B2776B">
              <w:rPr>
                <w:rFonts w:eastAsia="Times New Roman"/>
                <w:sz w:val="22"/>
                <w:szCs w:val="22"/>
              </w:rPr>
              <w:t>1</w:t>
            </w:r>
          </w:p>
        </w:tc>
        <w:tc>
          <w:tcPr>
            <w:tcW w:w="1559" w:type="dxa"/>
          </w:tcPr>
          <w:p w14:paraId="25E8C8D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E6E72B7"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0D51D8B5"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44193C42"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729815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№10П/0610-15-3-0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2E541736" w14:textId="77777777" w:rsidR="00EA0E4D" w:rsidRDefault="00EA0E4D" w:rsidP="005329CF">
            <w:pPr>
              <w:jc w:val="center"/>
            </w:pPr>
            <w:r w:rsidRPr="00B2776B">
              <w:rPr>
                <w:rFonts w:eastAsia="Times New Roman"/>
                <w:sz w:val="22"/>
                <w:szCs w:val="22"/>
              </w:rPr>
              <w:t>1</w:t>
            </w:r>
          </w:p>
        </w:tc>
        <w:tc>
          <w:tcPr>
            <w:tcW w:w="1559" w:type="dxa"/>
          </w:tcPr>
          <w:p w14:paraId="6B0B515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2C3BCDC5"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3300AB05"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17F35EF0"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6E8DE61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№8П/0439-17-2-0 от 14.02.2018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54C0F671" w14:textId="77777777" w:rsidR="00EA0E4D" w:rsidRDefault="00EA0E4D" w:rsidP="005329CF">
            <w:pPr>
              <w:jc w:val="center"/>
            </w:pPr>
            <w:r w:rsidRPr="00B2776B">
              <w:rPr>
                <w:rFonts w:eastAsia="Times New Roman"/>
                <w:sz w:val="22"/>
                <w:szCs w:val="22"/>
              </w:rPr>
              <w:t>1</w:t>
            </w:r>
          </w:p>
        </w:tc>
        <w:tc>
          <w:tcPr>
            <w:tcW w:w="1559" w:type="dxa"/>
          </w:tcPr>
          <w:p w14:paraId="09BB3115"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D56B8E9" w14:textId="77777777" w:rsidR="00EA0E4D" w:rsidRPr="00136D31" w:rsidRDefault="00EA0E4D" w:rsidP="005329CF">
            <w:pPr>
              <w:jc w:val="center"/>
              <w:rPr>
                <w:rFonts w:eastAsia="Times New Roman"/>
                <w:sz w:val="22"/>
                <w:szCs w:val="22"/>
              </w:rPr>
            </w:pPr>
            <w:r>
              <w:rPr>
                <w:sz w:val="22"/>
                <w:szCs w:val="22"/>
              </w:rPr>
              <w:t>7</w:t>
            </w:r>
          </w:p>
        </w:tc>
      </w:tr>
      <w:tr w:rsidR="00EA0E4D" w:rsidRPr="00136D31" w14:paraId="5092F14D"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709" w:type="dxa"/>
          </w:tcPr>
          <w:p w14:paraId="3BADB9B4"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2BA14E5"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№7П/0708-16-2-0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07C05B41" w14:textId="77777777" w:rsidR="00EA0E4D" w:rsidRDefault="00EA0E4D" w:rsidP="005329CF">
            <w:pPr>
              <w:jc w:val="center"/>
            </w:pPr>
            <w:r w:rsidRPr="00B2776B">
              <w:rPr>
                <w:rFonts w:eastAsia="Times New Roman"/>
                <w:sz w:val="22"/>
                <w:szCs w:val="22"/>
              </w:rPr>
              <w:t>1</w:t>
            </w:r>
          </w:p>
        </w:tc>
        <w:tc>
          <w:tcPr>
            <w:tcW w:w="1559" w:type="dxa"/>
          </w:tcPr>
          <w:p w14:paraId="797979B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443F6F0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CC60E1A"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709" w:type="dxa"/>
          </w:tcPr>
          <w:p w14:paraId="303FF2B0"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204E0A01"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№7П/0350-15-2-0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6CE28773" w14:textId="77777777" w:rsidR="00EA0E4D" w:rsidRDefault="00EA0E4D" w:rsidP="005329CF">
            <w:pPr>
              <w:jc w:val="center"/>
            </w:pPr>
            <w:r w:rsidRPr="00B2776B">
              <w:rPr>
                <w:rFonts w:eastAsia="Times New Roman"/>
                <w:sz w:val="22"/>
                <w:szCs w:val="22"/>
              </w:rPr>
              <w:t>1</w:t>
            </w:r>
          </w:p>
        </w:tc>
        <w:tc>
          <w:tcPr>
            <w:tcW w:w="1559" w:type="dxa"/>
          </w:tcPr>
          <w:p w14:paraId="497344BB"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620A0CF"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5DDEF44"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2517BA50"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A5351C0"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№7П/0315-16-2-0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0973FF8E" w14:textId="77777777" w:rsidR="00EA0E4D" w:rsidRDefault="00EA0E4D" w:rsidP="005329CF">
            <w:pPr>
              <w:jc w:val="center"/>
            </w:pPr>
            <w:r w:rsidRPr="00B2776B">
              <w:rPr>
                <w:rFonts w:eastAsia="Times New Roman"/>
                <w:sz w:val="22"/>
                <w:szCs w:val="22"/>
              </w:rPr>
              <w:t>1</w:t>
            </w:r>
          </w:p>
        </w:tc>
        <w:tc>
          <w:tcPr>
            <w:tcW w:w="1559" w:type="dxa"/>
          </w:tcPr>
          <w:p w14:paraId="421FA50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530AF175"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E9A27AF"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0E30F4C6"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072B0715"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№7П/0069-17-2-0 от 14.02.2018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18BB581E" w14:textId="77777777" w:rsidR="00EA0E4D" w:rsidRDefault="00EA0E4D" w:rsidP="005329CF">
            <w:pPr>
              <w:jc w:val="center"/>
            </w:pPr>
            <w:r w:rsidRPr="00B2776B">
              <w:rPr>
                <w:rFonts w:eastAsia="Times New Roman"/>
                <w:sz w:val="22"/>
                <w:szCs w:val="22"/>
              </w:rPr>
              <w:t>1</w:t>
            </w:r>
          </w:p>
        </w:tc>
        <w:tc>
          <w:tcPr>
            <w:tcW w:w="1559" w:type="dxa"/>
          </w:tcPr>
          <w:p w14:paraId="6630462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500E691"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6BB290A"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trPr>
        <w:tc>
          <w:tcPr>
            <w:tcW w:w="709" w:type="dxa"/>
          </w:tcPr>
          <w:p w14:paraId="2AF14AB4"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05CBA50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№7П/0694-15-2-0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7087860A" w14:textId="77777777" w:rsidR="00EA0E4D" w:rsidRDefault="00EA0E4D" w:rsidP="005329CF">
            <w:pPr>
              <w:jc w:val="center"/>
            </w:pPr>
            <w:r w:rsidRPr="00B2776B">
              <w:rPr>
                <w:rFonts w:eastAsia="Times New Roman"/>
                <w:sz w:val="22"/>
                <w:szCs w:val="22"/>
              </w:rPr>
              <w:t>1</w:t>
            </w:r>
          </w:p>
        </w:tc>
        <w:tc>
          <w:tcPr>
            <w:tcW w:w="1559" w:type="dxa"/>
          </w:tcPr>
          <w:p w14:paraId="1A2E0ED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73FB320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19FC34A3"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552206B9"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568D9D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№7П/0476-16-2-0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727A3039" w14:textId="77777777" w:rsidR="00EA0E4D" w:rsidRDefault="00EA0E4D" w:rsidP="005329CF">
            <w:pPr>
              <w:jc w:val="center"/>
            </w:pPr>
            <w:r w:rsidRPr="00B2776B">
              <w:rPr>
                <w:rFonts w:eastAsia="Times New Roman"/>
                <w:sz w:val="22"/>
                <w:szCs w:val="22"/>
              </w:rPr>
              <w:t>1</w:t>
            </w:r>
          </w:p>
        </w:tc>
        <w:tc>
          <w:tcPr>
            <w:tcW w:w="1559" w:type="dxa"/>
          </w:tcPr>
          <w:p w14:paraId="5498E51B"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89A13F4"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662B188"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7B7BFF25"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5EF8158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№7П/0185-16-2-0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6E5F4CEF" w14:textId="77777777" w:rsidR="00EA0E4D" w:rsidRDefault="00EA0E4D" w:rsidP="005329CF">
            <w:pPr>
              <w:jc w:val="center"/>
            </w:pPr>
            <w:r w:rsidRPr="00B2776B">
              <w:rPr>
                <w:rFonts w:eastAsia="Times New Roman"/>
                <w:sz w:val="22"/>
                <w:szCs w:val="22"/>
              </w:rPr>
              <w:t>1</w:t>
            </w:r>
          </w:p>
        </w:tc>
        <w:tc>
          <w:tcPr>
            <w:tcW w:w="1559" w:type="dxa"/>
          </w:tcPr>
          <w:p w14:paraId="59176C0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7299190B"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B08497B"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43419608"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62592D6"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№7П/0316-16-2-0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2A7F0518" w14:textId="77777777" w:rsidR="00EA0E4D" w:rsidRDefault="00EA0E4D" w:rsidP="005329CF">
            <w:pPr>
              <w:jc w:val="center"/>
            </w:pPr>
            <w:r w:rsidRPr="00B2776B">
              <w:rPr>
                <w:rFonts w:eastAsia="Times New Roman"/>
                <w:sz w:val="22"/>
                <w:szCs w:val="22"/>
              </w:rPr>
              <w:t>1</w:t>
            </w:r>
          </w:p>
        </w:tc>
        <w:tc>
          <w:tcPr>
            <w:tcW w:w="1559" w:type="dxa"/>
          </w:tcPr>
          <w:p w14:paraId="65F32C0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3CECFF3B"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460FBB94"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37F7E5BA"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3C34D5B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№8П/0198-15-2-0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51F83382" w14:textId="77777777" w:rsidR="00EA0E4D" w:rsidRDefault="00EA0E4D" w:rsidP="005329CF">
            <w:pPr>
              <w:jc w:val="center"/>
            </w:pPr>
            <w:r w:rsidRPr="00B2776B">
              <w:rPr>
                <w:rFonts w:eastAsia="Times New Roman"/>
                <w:sz w:val="22"/>
                <w:szCs w:val="22"/>
              </w:rPr>
              <w:t>1</w:t>
            </w:r>
          </w:p>
        </w:tc>
        <w:tc>
          <w:tcPr>
            <w:tcW w:w="1559" w:type="dxa"/>
          </w:tcPr>
          <w:p w14:paraId="39DCF47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C9C5FAF"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0B3B681E"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709" w:type="dxa"/>
          </w:tcPr>
          <w:p w14:paraId="649BF21B"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DA3F1B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№7П/0528-15-2-0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257DCA23" w14:textId="77777777" w:rsidR="00EA0E4D" w:rsidRDefault="00EA0E4D" w:rsidP="005329CF">
            <w:pPr>
              <w:jc w:val="center"/>
            </w:pPr>
            <w:r w:rsidRPr="00B2776B">
              <w:rPr>
                <w:rFonts w:eastAsia="Times New Roman"/>
                <w:sz w:val="22"/>
                <w:szCs w:val="22"/>
              </w:rPr>
              <w:t>1</w:t>
            </w:r>
          </w:p>
        </w:tc>
        <w:tc>
          <w:tcPr>
            <w:tcW w:w="1559" w:type="dxa"/>
          </w:tcPr>
          <w:p w14:paraId="65C05876"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1F0E861A"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3BD682FD"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0116041E"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4A8B5BC"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№7П/0400-16-2-0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1750C80A" w14:textId="77777777" w:rsidR="00EA0E4D" w:rsidRDefault="00EA0E4D" w:rsidP="005329CF">
            <w:pPr>
              <w:jc w:val="center"/>
            </w:pPr>
            <w:r w:rsidRPr="00B2776B">
              <w:rPr>
                <w:rFonts w:eastAsia="Times New Roman"/>
                <w:sz w:val="22"/>
                <w:szCs w:val="22"/>
              </w:rPr>
              <w:t>1</w:t>
            </w:r>
          </w:p>
        </w:tc>
        <w:tc>
          <w:tcPr>
            <w:tcW w:w="1559" w:type="dxa"/>
          </w:tcPr>
          <w:p w14:paraId="1116E54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36678142"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7863257B"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2F6BFEB9"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5D17DEB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№7П/0351-15-2-0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77C8E933" w14:textId="77777777" w:rsidR="00EA0E4D" w:rsidRDefault="00EA0E4D" w:rsidP="005329CF">
            <w:pPr>
              <w:jc w:val="center"/>
            </w:pPr>
            <w:r w:rsidRPr="00B2776B">
              <w:rPr>
                <w:rFonts w:eastAsia="Times New Roman"/>
                <w:sz w:val="22"/>
                <w:szCs w:val="22"/>
              </w:rPr>
              <w:t>1</w:t>
            </w:r>
          </w:p>
        </w:tc>
        <w:tc>
          <w:tcPr>
            <w:tcW w:w="1559" w:type="dxa"/>
          </w:tcPr>
          <w:p w14:paraId="71A742FC"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38C1A852"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67816215"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0EA1DBC5"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7278C03F"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№7П/0013-16-2-0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1D742D1F" w14:textId="77777777" w:rsidR="00EA0E4D" w:rsidRDefault="00EA0E4D" w:rsidP="005329CF">
            <w:pPr>
              <w:jc w:val="center"/>
            </w:pPr>
            <w:r w:rsidRPr="00B2776B">
              <w:rPr>
                <w:rFonts w:eastAsia="Times New Roman"/>
                <w:sz w:val="22"/>
                <w:szCs w:val="22"/>
              </w:rPr>
              <w:t>1</w:t>
            </w:r>
          </w:p>
        </w:tc>
        <w:tc>
          <w:tcPr>
            <w:tcW w:w="1559" w:type="dxa"/>
          </w:tcPr>
          <w:p w14:paraId="0CF3B80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7CE7E677" w14:textId="77777777" w:rsidR="00EA0E4D" w:rsidRPr="00136D31" w:rsidRDefault="00EA0E4D" w:rsidP="005329CF">
            <w:pPr>
              <w:jc w:val="center"/>
              <w:rPr>
                <w:rFonts w:eastAsia="Times New Roman"/>
                <w:sz w:val="22"/>
                <w:szCs w:val="22"/>
              </w:rPr>
            </w:pPr>
            <w:r>
              <w:rPr>
                <w:sz w:val="22"/>
                <w:szCs w:val="22"/>
              </w:rPr>
              <w:t>6</w:t>
            </w:r>
          </w:p>
        </w:tc>
      </w:tr>
      <w:tr w:rsidR="00EA0E4D" w:rsidRPr="00136D31" w14:paraId="25DBAE37"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09" w:type="dxa"/>
          </w:tcPr>
          <w:p w14:paraId="699CAD66"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3AB4FFDE"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№7П/0809-16-2-0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4CC8AB02" w14:textId="77777777" w:rsidR="00EA0E4D" w:rsidRDefault="00EA0E4D" w:rsidP="005329CF">
            <w:pPr>
              <w:jc w:val="center"/>
            </w:pPr>
            <w:r w:rsidRPr="00B2776B">
              <w:rPr>
                <w:rFonts w:eastAsia="Times New Roman"/>
                <w:sz w:val="22"/>
                <w:szCs w:val="22"/>
              </w:rPr>
              <w:t>1</w:t>
            </w:r>
          </w:p>
        </w:tc>
        <w:tc>
          <w:tcPr>
            <w:tcW w:w="1559" w:type="dxa"/>
          </w:tcPr>
          <w:p w14:paraId="495550E1"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90CA9D1"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232B087F"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77B72E0C"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96E79C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№8П/0297-15-2-0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2E434F44" w14:textId="77777777" w:rsidR="00EA0E4D" w:rsidRDefault="00EA0E4D" w:rsidP="005329CF">
            <w:pPr>
              <w:jc w:val="center"/>
            </w:pPr>
            <w:r w:rsidRPr="00B2776B">
              <w:rPr>
                <w:rFonts w:eastAsia="Times New Roman"/>
                <w:sz w:val="22"/>
                <w:szCs w:val="22"/>
              </w:rPr>
              <w:t>1</w:t>
            </w:r>
          </w:p>
        </w:tc>
        <w:tc>
          <w:tcPr>
            <w:tcW w:w="1559" w:type="dxa"/>
          </w:tcPr>
          <w:p w14:paraId="6744BA7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52B27478"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33A57322"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44F1AF00"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06D37C0E"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№7П/0550-16-2-0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7A4ACB85" w14:textId="77777777" w:rsidR="00EA0E4D" w:rsidRDefault="00EA0E4D" w:rsidP="005329CF">
            <w:pPr>
              <w:jc w:val="center"/>
            </w:pPr>
            <w:r w:rsidRPr="00B2776B">
              <w:rPr>
                <w:rFonts w:eastAsia="Times New Roman"/>
                <w:sz w:val="22"/>
                <w:szCs w:val="22"/>
              </w:rPr>
              <w:t>1</w:t>
            </w:r>
          </w:p>
        </w:tc>
        <w:tc>
          <w:tcPr>
            <w:tcW w:w="1559" w:type="dxa"/>
          </w:tcPr>
          <w:p w14:paraId="226EB47D"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C0EECF7"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00A9844"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6D3EAA0D"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80EB899"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№7П/0349-15-2-0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07CC9370" w14:textId="77777777" w:rsidR="00EA0E4D" w:rsidRDefault="00EA0E4D" w:rsidP="005329CF">
            <w:pPr>
              <w:jc w:val="center"/>
            </w:pPr>
            <w:r w:rsidRPr="00B2776B">
              <w:rPr>
                <w:rFonts w:eastAsia="Times New Roman"/>
                <w:sz w:val="22"/>
                <w:szCs w:val="22"/>
              </w:rPr>
              <w:t>1</w:t>
            </w:r>
          </w:p>
        </w:tc>
        <w:tc>
          <w:tcPr>
            <w:tcW w:w="1559" w:type="dxa"/>
          </w:tcPr>
          <w:p w14:paraId="4E40D89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28C2462B"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0F8D20C1"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71804ED4"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625D0AF5"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№7П/0272-17-2-0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267A413B" w14:textId="77777777" w:rsidR="00EA0E4D" w:rsidRDefault="00EA0E4D" w:rsidP="005329CF">
            <w:pPr>
              <w:jc w:val="center"/>
            </w:pPr>
            <w:r w:rsidRPr="00B2776B">
              <w:rPr>
                <w:rFonts w:eastAsia="Times New Roman"/>
                <w:sz w:val="22"/>
                <w:szCs w:val="22"/>
              </w:rPr>
              <w:t>1</w:t>
            </w:r>
          </w:p>
        </w:tc>
        <w:tc>
          <w:tcPr>
            <w:tcW w:w="1559" w:type="dxa"/>
          </w:tcPr>
          <w:p w14:paraId="3B25415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1F475B7A"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2612D50"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342E3FE4"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6D55D502"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№8П/0270-15-2-0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10D99D00" w14:textId="77777777" w:rsidR="00EA0E4D" w:rsidRDefault="00EA0E4D" w:rsidP="005329CF">
            <w:pPr>
              <w:jc w:val="center"/>
            </w:pPr>
            <w:r w:rsidRPr="00B2776B">
              <w:rPr>
                <w:rFonts w:eastAsia="Times New Roman"/>
                <w:sz w:val="22"/>
                <w:szCs w:val="22"/>
              </w:rPr>
              <w:t>1</w:t>
            </w:r>
          </w:p>
        </w:tc>
        <w:tc>
          <w:tcPr>
            <w:tcW w:w="1559" w:type="dxa"/>
          </w:tcPr>
          <w:p w14:paraId="0768B27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56923752"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01B9F43F"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25143ED0"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4BA88D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№7П/0405-17-2-0 от 14.02.2018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5321047C" w14:textId="77777777" w:rsidR="00EA0E4D" w:rsidRDefault="00EA0E4D" w:rsidP="005329CF">
            <w:pPr>
              <w:jc w:val="center"/>
            </w:pPr>
            <w:r w:rsidRPr="00B2776B">
              <w:rPr>
                <w:rFonts w:eastAsia="Times New Roman"/>
                <w:sz w:val="22"/>
                <w:szCs w:val="22"/>
              </w:rPr>
              <w:t>1</w:t>
            </w:r>
          </w:p>
        </w:tc>
        <w:tc>
          <w:tcPr>
            <w:tcW w:w="1559" w:type="dxa"/>
          </w:tcPr>
          <w:p w14:paraId="34B5FB77"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447CC5B8"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039A0305"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55DBC48A"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6B0FD00D"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№7П/0546-15-2-0 от 01.03.2018</w:t>
            </w:r>
            <w:r w:rsidRPr="00136D31">
              <w:rPr>
                <w:sz w:val="22"/>
                <w:szCs w:val="22"/>
              </w:rPr>
              <w:t xml:space="preserve"> между ПАО «Промсвязьбанк» и ООО «</w:t>
            </w:r>
            <w:r w:rsidRPr="00136D31">
              <w:rPr>
                <w:rFonts w:eastAsia="Times New Roman"/>
                <w:sz w:val="22"/>
                <w:szCs w:val="22"/>
              </w:rPr>
              <w:t>БРОЙЛЕР ДОН</w:t>
            </w:r>
            <w:r w:rsidRPr="00136D31">
              <w:rPr>
                <w:sz w:val="22"/>
                <w:szCs w:val="22"/>
              </w:rPr>
              <w:t>»</w:t>
            </w:r>
          </w:p>
        </w:tc>
        <w:tc>
          <w:tcPr>
            <w:tcW w:w="1701" w:type="dxa"/>
            <w:shd w:val="clear" w:color="auto" w:fill="auto"/>
            <w:noWrap/>
            <w:hideMark/>
          </w:tcPr>
          <w:p w14:paraId="58AD8579" w14:textId="77777777" w:rsidR="00EA0E4D" w:rsidRDefault="00EA0E4D" w:rsidP="005329CF">
            <w:pPr>
              <w:jc w:val="center"/>
            </w:pPr>
            <w:r w:rsidRPr="00B2776B">
              <w:rPr>
                <w:rFonts w:eastAsia="Times New Roman"/>
                <w:sz w:val="22"/>
                <w:szCs w:val="22"/>
              </w:rPr>
              <w:t>1</w:t>
            </w:r>
          </w:p>
        </w:tc>
        <w:tc>
          <w:tcPr>
            <w:tcW w:w="1559" w:type="dxa"/>
          </w:tcPr>
          <w:p w14:paraId="13E64B7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4E9421D"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7311085C"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709" w:type="dxa"/>
          </w:tcPr>
          <w:p w14:paraId="467277EF"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306FF09B"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№9П/0722-16-3-0 от 01.03.2018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516E298C" w14:textId="77777777" w:rsidR="00EA0E4D" w:rsidRDefault="00EA0E4D" w:rsidP="005329CF">
            <w:pPr>
              <w:jc w:val="center"/>
            </w:pPr>
            <w:r w:rsidRPr="00B2776B">
              <w:rPr>
                <w:rFonts w:eastAsia="Times New Roman"/>
                <w:sz w:val="22"/>
                <w:szCs w:val="22"/>
              </w:rPr>
              <w:t>1</w:t>
            </w:r>
          </w:p>
        </w:tc>
        <w:tc>
          <w:tcPr>
            <w:tcW w:w="1559" w:type="dxa"/>
          </w:tcPr>
          <w:p w14:paraId="0A3CC564"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586D4586"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330DEEAA"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709" w:type="dxa"/>
          </w:tcPr>
          <w:p w14:paraId="6F7A93BA"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C822C66"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№9П/0204-16-2-0 от 01.03.2018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38EE1933" w14:textId="77777777" w:rsidR="00EA0E4D" w:rsidRDefault="00EA0E4D" w:rsidP="005329CF">
            <w:pPr>
              <w:jc w:val="center"/>
            </w:pPr>
            <w:r w:rsidRPr="00B2776B">
              <w:rPr>
                <w:rFonts w:eastAsia="Times New Roman"/>
                <w:sz w:val="22"/>
                <w:szCs w:val="22"/>
              </w:rPr>
              <w:t>1</w:t>
            </w:r>
          </w:p>
        </w:tc>
        <w:tc>
          <w:tcPr>
            <w:tcW w:w="1559" w:type="dxa"/>
          </w:tcPr>
          <w:p w14:paraId="214992B2"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1E8D6FFD"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3411AE5D"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709" w:type="dxa"/>
          </w:tcPr>
          <w:p w14:paraId="3889BA9D"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6C8DE1F"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№9П/0226-16-2-0 от 01.03.2018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32FE10DF" w14:textId="77777777" w:rsidR="00EA0E4D" w:rsidRDefault="00EA0E4D" w:rsidP="005329CF">
            <w:pPr>
              <w:jc w:val="center"/>
            </w:pPr>
            <w:r w:rsidRPr="00B2776B">
              <w:rPr>
                <w:rFonts w:eastAsia="Times New Roman"/>
                <w:sz w:val="22"/>
                <w:szCs w:val="22"/>
              </w:rPr>
              <w:t>1</w:t>
            </w:r>
          </w:p>
        </w:tc>
        <w:tc>
          <w:tcPr>
            <w:tcW w:w="1559" w:type="dxa"/>
          </w:tcPr>
          <w:p w14:paraId="57DA0B09"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2E631CF"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5E0A3A03"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255AE94C"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2BB4D556"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№7П/0298-17-2-0 от 01.03.2018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53691E15" w14:textId="77777777" w:rsidR="00EA0E4D" w:rsidRDefault="00EA0E4D" w:rsidP="005329CF">
            <w:pPr>
              <w:jc w:val="center"/>
            </w:pPr>
            <w:r w:rsidRPr="00B2776B">
              <w:rPr>
                <w:rFonts w:eastAsia="Times New Roman"/>
                <w:sz w:val="22"/>
                <w:szCs w:val="22"/>
              </w:rPr>
              <w:t>1</w:t>
            </w:r>
          </w:p>
        </w:tc>
        <w:tc>
          <w:tcPr>
            <w:tcW w:w="1559" w:type="dxa"/>
          </w:tcPr>
          <w:p w14:paraId="02B3DD4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493DAC5D"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2C97B95C"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709" w:type="dxa"/>
          </w:tcPr>
          <w:p w14:paraId="496067D8"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27CB2BF"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№7П/0345-17-2-0 от 14.02.2018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54E204BB" w14:textId="77777777" w:rsidR="00EA0E4D" w:rsidRDefault="00EA0E4D" w:rsidP="005329CF">
            <w:pPr>
              <w:jc w:val="center"/>
            </w:pPr>
            <w:r w:rsidRPr="00B2776B">
              <w:rPr>
                <w:rFonts w:eastAsia="Times New Roman"/>
                <w:sz w:val="22"/>
                <w:szCs w:val="22"/>
              </w:rPr>
              <w:t>1</w:t>
            </w:r>
          </w:p>
        </w:tc>
        <w:tc>
          <w:tcPr>
            <w:tcW w:w="1559" w:type="dxa"/>
          </w:tcPr>
          <w:p w14:paraId="7DDC4E60"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7B7ADEB"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322962D0"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
        </w:trPr>
        <w:tc>
          <w:tcPr>
            <w:tcW w:w="709" w:type="dxa"/>
          </w:tcPr>
          <w:p w14:paraId="53AEBF9C"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71F99E8F"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№7П/0410-17-2-0 от 14.02.2018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1044BA74" w14:textId="77777777" w:rsidR="00EA0E4D" w:rsidRDefault="00EA0E4D" w:rsidP="005329CF">
            <w:pPr>
              <w:jc w:val="center"/>
            </w:pPr>
            <w:r w:rsidRPr="00B2776B">
              <w:rPr>
                <w:rFonts w:eastAsia="Times New Roman"/>
                <w:sz w:val="22"/>
                <w:szCs w:val="22"/>
              </w:rPr>
              <w:t>1</w:t>
            </w:r>
          </w:p>
        </w:tc>
        <w:tc>
          <w:tcPr>
            <w:tcW w:w="1559" w:type="dxa"/>
          </w:tcPr>
          <w:p w14:paraId="37B1BA3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38410A00"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5F6B6CDB"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78C0A3F8"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15F5C34"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№9П/0610-15-3-0 от 01.03.2018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1260FB27" w14:textId="77777777" w:rsidR="00EA0E4D" w:rsidRDefault="00EA0E4D" w:rsidP="005329CF">
            <w:pPr>
              <w:jc w:val="center"/>
            </w:pPr>
            <w:r w:rsidRPr="00B2776B">
              <w:rPr>
                <w:rFonts w:eastAsia="Times New Roman"/>
                <w:sz w:val="22"/>
                <w:szCs w:val="22"/>
              </w:rPr>
              <w:t>1</w:t>
            </w:r>
          </w:p>
        </w:tc>
        <w:tc>
          <w:tcPr>
            <w:tcW w:w="1559" w:type="dxa"/>
          </w:tcPr>
          <w:p w14:paraId="2D8FCCDA"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00B29E31"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4F963686"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373BEA19"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10908C8A"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№7П/0439-17-2-0 от 14.02.2018</w:t>
            </w:r>
            <w:r w:rsidRPr="00136D31">
              <w:rPr>
                <w:sz w:val="22"/>
                <w:szCs w:val="22"/>
              </w:rPr>
              <w:t xml:space="preserve"> между ПАО «Промсвязьбанк» и ООО «</w:t>
            </w:r>
            <w:r w:rsidRPr="00136D31">
              <w:rPr>
                <w:rFonts w:eastAsia="Times New Roman"/>
                <w:sz w:val="22"/>
                <w:szCs w:val="22"/>
              </w:rPr>
              <w:t>БП-Ростов</w:t>
            </w:r>
            <w:r w:rsidRPr="00136D31">
              <w:rPr>
                <w:sz w:val="22"/>
                <w:szCs w:val="22"/>
              </w:rPr>
              <w:t>»</w:t>
            </w:r>
          </w:p>
        </w:tc>
        <w:tc>
          <w:tcPr>
            <w:tcW w:w="1701" w:type="dxa"/>
            <w:shd w:val="clear" w:color="auto" w:fill="auto"/>
            <w:noWrap/>
            <w:hideMark/>
          </w:tcPr>
          <w:p w14:paraId="146C3A3D" w14:textId="77777777" w:rsidR="00EA0E4D" w:rsidRDefault="00EA0E4D" w:rsidP="005329CF">
            <w:pPr>
              <w:jc w:val="center"/>
            </w:pPr>
            <w:r w:rsidRPr="00B2776B">
              <w:rPr>
                <w:rFonts w:eastAsia="Times New Roman"/>
                <w:sz w:val="22"/>
                <w:szCs w:val="22"/>
              </w:rPr>
              <w:t>1</w:t>
            </w:r>
          </w:p>
        </w:tc>
        <w:tc>
          <w:tcPr>
            <w:tcW w:w="1559" w:type="dxa"/>
          </w:tcPr>
          <w:p w14:paraId="1703012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6" w:type="dxa"/>
          </w:tcPr>
          <w:p w14:paraId="69507B47"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349E1875"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50B68374"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04DDCBA4"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№7П/0652-15-3-0 от 01.03.2018 между ПАО «Промсвязьбанк» и ООО «БП-Ростов»</w:t>
            </w:r>
          </w:p>
        </w:tc>
        <w:tc>
          <w:tcPr>
            <w:tcW w:w="1701" w:type="dxa"/>
            <w:shd w:val="clear" w:color="auto" w:fill="auto"/>
            <w:noWrap/>
            <w:hideMark/>
          </w:tcPr>
          <w:p w14:paraId="4BDA0587" w14:textId="77777777" w:rsidR="00EA0E4D" w:rsidRDefault="00EA0E4D" w:rsidP="005329CF">
            <w:pPr>
              <w:jc w:val="center"/>
            </w:pPr>
            <w:r w:rsidRPr="00B2776B">
              <w:rPr>
                <w:rFonts w:eastAsia="Times New Roman"/>
                <w:sz w:val="22"/>
                <w:szCs w:val="22"/>
              </w:rPr>
              <w:t>1</w:t>
            </w:r>
          </w:p>
        </w:tc>
        <w:tc>
          <w:tcPr>
            <w:tcW w:w="1559" w:type="dxa"/>
          </w:tcPr>
          <w:p w14:paraId="0612F9AB"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2100BEA2"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1B430230"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09" w:type="dxa"/>
          </w:tcPr>
          <w:p w14:paraId="301CFE8C"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635E039E" w14:textId="77777777" w:rsidR="00EA0E4D" w:rsidRPr="00136D31" w:rsidRDefault="00EA0E4D" w:rsidP="005329CF">
            <w:pPr>
              <w:rPr>
                <w:rFonts w:eastAsia="Times New Roman"/>
                <w:sz w:val="22"/>
                <w:szCs w:val="22"/>
              </w:rPr>
            </w:pPr>
            <w:r w:rsidRPr="00136D31">
              <w:rPr>
                <w:rFonts w:eastAsia="Times New Roman"/>
                <w:sz w:val="22"/>
                <w:szCs w:val="22"/>
              </w:rPr>
              <w:t>Договора поручительства №6П/0349-17-2-0 от 14.02.2018 между ПАО «Промсвязьбанк» и ООО «БП-Ростов»</w:t>
            </w:r>
          </w:p>
        </w:tc>
        <w:tc>
          <w:tcPr>
            <w:tcW w:w="1701" w:type="dxa"/>
            <w:shd w:val="clear" w:color="auto" w:fill="auto"/>
            <w:noWrap/>
            <w:hideMark/>
          </w:tcPr>
          <w:p w14:paraId="28BDBE89" w14:textId="77777777" w:rsidR="00EA0E4D" w:rsidRDefault="00EA0E4D" w:rsidP="005329CF">
            <w:pPr>
              <w:jc w:val="center"/>
            </w:pPr>
            <w:r w:rsidRPr="00B2776B">
              <w:rPr>
                <w:rFonts w:eastAsia="Times New Roman"/>
                <w:sz w:val="22"/>
                <w:szCs w:val="22"/>
              </w:rPr>
              <w:t>1</w:t>
            </w:r>
          </w:p>
        </w:tc>
        <w:tc>
          <w:tcPr>
            <w:tcW w:w="1559" w:type="dxa"/>
          </w:tcPr>
          <w:p w14:paraId="12434418"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39981AA5"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1A6161A5"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709" w:type="dxa"/>
          </w:tcPr>
          <w:p w14:paraId="74B7A188"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hideMark/>
          </w:tcPr>
          <w:p w14:paraId="43BCE427"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№5П/0524-17-2-0 от 14.02.2018</w:t>
            </w:r>
            <w:r w:rsidRPr="00136D31">
              <w:rPr>
                <w:sz w:val="22"/>
                <w:szCs w:val="22"/>
              </w:rPr>
              <w:t xml:space="preserve"> между ПАО «Промсвязьбанк» и ООО «БП-Ростов»</w:t>
            </w:r>
          </w:p>
        </w:tc>
        <w:tc>
          <w:tcPr>
            <w:tcW w:w="1701" w:type="dxa"/>
            <w:shd w:val="clear" w:color="auto" w:fill="auto"/>
            <w:noWrap/>
            <w:hideMark/>
          </w:tcPr>
          <w:p w14:paraId="40898ED9" w14:textId="77777777" w:rsidR="00EA0E4D" w:rsidRDefault="00EA0E4D" w:rsidP="005329CF">
            <w:pPr>
              <w:jc w:val="center"/>
            </w:pPr>
            <w:r w:rsidRPr="00B2776B">
              <w:rPr>
                <w:rFonts w:eastAsia="Times New Roman"/>
                <w:sz w:val="22"/>
                <w:szCs w:val="22"/>
              </w:rPr>
              <w:t>1</w:t>
            </w:r>
          </w:p>
        </w:tc>
        <w:tc>
          <w:tcPr>
            <w:tcW w:w="1559" w:type="dxa"/>
          </w:tcPr>
          <w:p w14:paraId="7839FD23"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3B10D8A"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10D0F3E9" w14:textId="77777777" w:rsidTr="00532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709" w:type="dxa"/>
          </w:tcPr>
          <w:p w14:paraId="24EBA9BF" w14:textId="77777777" w:rsidR="00EA0E4D" w:rsidRPr="00136D31" w:rsidRDefault="00EA0E4D" w:rsidP="005329CF">
            <w:pPr>
              <w:pStyle w:val="af3"/>
              <w:numPr>
                <w:ilvl w:val="0"/>
                <w:numId w:val="88"/>
              </w:numPr>
              <w:ind w:left="34" w:firstLine="3"/>
              <w:rPr>
                <w:sz w:val="22"/>
                <w:szCs w:val="22"/>
              </w:rPr>
            </w:pPr>
          </w:p>
        </w:tc>
        <w:tc>
          <w:tcPr>
            <w:tcW w:w="4678" w:type="dxa"/>
            <w:shd w:val="clear" w:color="auto" w:fill="auto"/>
            <w:vAlign w:val="center"/>
          </w:tcPr>
          <w:p w14:paraId="7FDBBDB4" w14:textId="77777777" w:rsidR="00EA0E4D" w:rsidRPr="00136D31" w:rsidRDefault="00EA0E4D" w:rsidP="005329CF">
            <w:pPr>
              <w:rPr>
                <w:rFonts w:eastAsia="Times New Roman"/>
                <w:sz w:val="22"/>
                <w:szCs w:val="22"/>
              </w:rPr>
            </w:pPr>
            <w:r w:rsidRPr="00136D31">
              <w:rPr>
                <w:rFonts w:eastAsia="Times New Roman"/>
                <w:sz w:val="22"/>
                <w:szCs w:val="22"/>
              </w:rPr>
              <w:t>Договор поручительства №</w:t>
            </w:r>
            <w:r w:rsidRPr="00136D31">
              <w:rPr>
                <w:sz w:val="22"/>
                <w:szCs w:val="22"/>
              </w:rPr>
              <w:t>6П/0722-16-3-0 от 01.03.2018 между ПАО «Промсвязьбанк» и АО «БКХП»</w:t>
            </w:r>
          </w:p>
        </w:tc>
        <w:tc>
          <w:tcPr>
            <w:tcW w:w="1701" w:type="dxa"/>
            <w:shd w:val="clear" w:color="auto" w:fill="auto"/>
            <w:noWrap/>
          </w:tcPr>
          <w:p w14:paraId="2C09A0DF" w14:textId="77777777" w:rsidR="00EA0E4D" w:rsidRDefault="00EA0E4D" w:rsidP="005329CF">
            <w:pPr>
              <w:jc w:val="center"/>
            </w:pPr>
            <w:r w:rsidRPr="00B2776B">
              <w:rPr>
                <w:rFonts w:eastAsia="Times New Roman"/>
                <w:sz w:val="22"/>
                <w:szCs w:val="22"/>
              </w:rPr>
              <w:t>1</w:t>
            </w:r>
          </w:p>
        </w:tc>
        <w:tc>
          <w:tcPr>
            <w:tcW w:w="1559" w:type="dxa"/>
          </w:tcPr>
          <w:p w14:paraId="086D55DE" w14:textId="77777777" w:rsidR="00EA0E4D" w:rsidRPr="00136D31" w:rsidRDefault="00EA0E4D" w:rsidP="005329CF">
            <w:pPr>
              <w:jc w:val="center"/>
              <w:rPr>
                <w:rFonts w:eastAsia="Times New Roman"/>
                <w:sz w:val="22"/>
                <w:szCs w:val="22"/>
              </w:rPr>
            </w:pPr>
            <w:r>
              <w:rPr>
                <w:sz w:val="22"/>
                <w:szCs w:val="22"/>
              </w:rPr>
              <w:t>оригинал</w:t>
            </w:r>
          </w:p>
        </w:tc>
        <w:tc>
          <w:tcPr>
            <w:tcW w:w="1276" w:type="dxa"/>
          </w:tcPr>
          <w:p w14:paraId="6583EABB" w14:textId="77777777" w:rsidR="00EA0E4D" w:rsidRPr="00136D31" w:rsidRDefault="00EA0E4D" w:rsidP="005329CF">
            <w:pPr>
              <w:jc w:val="center"/>
              <w:rPr>
                <w:rFonts w:eastAsia="Times New Roman"/>
                <w:sz w:val="22"/>
                <w:szCs w:val="22"/>
              </w:rPr>
            </w:pPr>
            <w:r>
              <w:rPr>
                <w:rFonts w:eastAsia="Times New Roman"/>
                <w:sz w:val="22"/>
                <w:szCs w:val="22"/>
              </w:rPr>
              <w:t>7</w:t>
            </w:r>
          </w:p>
        </w:tc>
      </w:tr>
    </w:tbl>
    <w:tbl>
      <w:tblPr>
        <w:tblStyle w:val="afb"/>
        <w:tblW w:w="9923" w:type="dxa"/>
        <w:tblInd w:w="-5" w:type="dxa"/>
        <w:tblLayout w:type="fixed"/>
        <w:tblLook w:val="04A0" w:firstRow="1" w:lastRow="0" w:firstColumn="1" w:lastColumn="0" w:noHBand="0" w:noVBand="1"/>
      </w:tblPr>
      <w:tblGrid>
        <w:gridCol w:w="709"/>
        <w:gridCol w:w="4678"/>
        <w:gridCol w:w="1701"/>
        <w:gridCol w:w="1559"/>
        <w:gridCol w:w="1276"/>
      </w:tblGrid>
      <w:tr w:rsidR="00EA0E4D" w:rsidRPr="00136D31" w14:paraId="752599F5" w14:textId="77777777" w:rsidTr="005329CF">
        <w:tc>
          <w:tcPr>
            <w:tcW w:w="709" w:type="dxa"/>
          </w:tcPr>
          <w:p w14:paraId="3B29DB4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FCF18E0" w14:textId="77777777" w:rsidR="00EA0E4D" w:rsidRPr="00136D31" w:rsidRDefault="00EA0E4D" w:rsidP="005329CF">
            <w:pPr>
              <w:rPr>
                <w:sz w:val="22"/>
                <w:szCs w:val="22"/>
              </w:rPr>
            </w:pPr>
            <w:r w:rsidRPr="00136D31">
              <w:rPr>
                <w:sz w:val="22"/>
                <w:szCs w:val="22"/>
              </w:rPr>
              <w:t>Договор поручительства №6П/0204-16-2-0 от 01.03.2018 между ПАО «Промсвязьбанк» и АО «БКХП»</w:t>
            </w:r>
          </w:p>
        </w:tc>
        <w:tc>
          <w:tcPr>
            <w:tcW w:w="1701" w:type="dxa"/>
          </w:tcPr>
          <w:p w14:paraId="56FA2589" w14:textId="77777777" w:rsidR="00EA0E4D" w:rsidRDefault="00EA0E4D" w:rsidP="005329CF">
            <w:pPr>
              <w:jc w:val="center"/>
            </w:pPr>
            <w:r w:rsidRPr="001E48B7">
              <w:rPr>
                <w:sz w:val="22"/>
                <w:szCs w:val="22"/>
              </w:rPr>
              <w:t>1</w:t>
            </w:r>
          </w:p>
        </w:tc>
        <w:tc>
          <w:tcPr>
            <w:tcW w:w="1559" w:type="dxa"/>
          </w:tcPr>
          <w:p w14:paraId="557EE2A4" w14:textId="77777777" w:rsidR="00EA0E4D" w:rsidRPr="00136D31" w:rsidRDefault="00EA0E4D" w:rsidP="005329CF">
            <w:pPr>
              <w:jc w:val="center"/>
              <w:rPr>
                <w:sz w:val="22"/>
                <w:szCs w:val="22"/>
              </w:rPr>
            </w:pPr>
            <w:r>
              <w:rPr>
                <w:sz w:val="22"/>
                <w:szCs w:val="22"/>
              </w:rPr>
              <w:t>оригинал</w:t>
            </w:r>
          </w:p>
        </w:tc>
        <w:tc>
          <w:tcPr>
            <w:tcW w:w="1276" w:type="dxa"/>
          </w:tcPr>
          <w:p w14:paraId="7FC9A0AA" w14:textId="77777777" w:rsidR="00EA0E4D" w:rsidRPr="00136D31" w:rsidRDefault="00EA0E4D" w:rsidP="005329CF">
            <w:pPr>
              <w:jc w:val="center"/>
              <w:rPr>
                <w:sz w:val="22"/>
                <w:szCs w:val="22"/>
              </w:rPr>
            </w:pPr>
            <w:r>
              <w:rPr>
                <w:sz w:val="22"/>
                <w:szCs w:val="22"/>
              </w:rPr>
              <w:t>7</w:t>
            </w:r>
          </w:p>
        </w:tc>
      </w:tr>
      <w:tr w:rsidR="00EA0E4D" w:rsidRPr="00136D31" w14:paraId="7D6C0B8A" w14:textId="77777777" w:rsidTr="005329CF">
        <w:tc>
          <w:tcPr>
            <w:tcW w:w="709" w:type="dxa"/>
          </w:tcPr>
          <w:p w14:paraId="3E90441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F91ECF8" w14:textId="77777777" w:rsidR="00EA0E4D" w:rsidRPr="00136D31" w:rsidRDefault="00EA0E4D" w:rsidP="005329CF">
            <w:pPr>
              <w:rPr>
                <w:sz w:val="22"/>
                <w:szCs w:val="22"/>
              </w:rPr>
            </w:pPr>
            <w:r w:rsidRPr="00136D31">
              <w:rPr>
                <w:sz w:val="22"/>
                <w:szCs w:val="22"/>
              </w:rPr>
              <w:t>Договор поручительства №6П/0226-16-2-0 от 01.03.2018 между ПАО «Промсвязьбанк» и АО «БКХП»</w:t>
            </w:r>
          </w:p>
        </w:tc>
        <w:tc>
          <w:tcPr>
            <w:tcW w:w="1701" w:type="dxa"/>
          </w:tcPr>
          <w:p w14:paraId="5C3CB72A" w14:textId="77777777" w:rsidR="00EA0E4D" w:rsidRDefault="00EA0E4D" w:rsidP="005329CF">
            <w:pPr>
              <w:jc w:val="center"/>
            </w:pPr>
            <w:r w:rsidRPr="001E48B7">
              <w:rPr>
                <w:sz w:val="22"/>
                <w:szCs w:val="22"/>
              </w:rPr>
              <w:t>1</w:t>
            </w:r>
          </w:p>
        </w:tc>
        <w:tc>
          <w:tcPr>
            <w:tcW w:w="1559" w:type="dxa"/>
          </w:tcPr>
          <w:p w14:paraId="204BB4A1" w14:textId="77777777" w:rsidR="00EA0E4D" w:rsidRPr="00136D31" w:rsidRDefault="00EA0E4D" w:rsidP="005329CF">
            <w:pPr>
              <w:jc w:val="center"/>
              <w:rPr>
                <w:sz w:val="22"/>
                <w:szCs w:val="22"/>
              </w:rPr>
            </w:pPr>
            <w:r>
              <w:rPr>
                <w:sz w:val="22"/>
                <w:szCs w:val="22"/>
              </w:rPr>
              <w:t>оригинал</w:t>
            </w:r>
          </w:p>
        </w:tc>
        <w:tc>
          <w:tcPr>
            <w:tcW w:w="1276" w:type="dxa"/>
          </w:tcPr>
          <w:p w14:paraId="135D4D52" w14:textId="77777777" w:rsidR="00EA0E4D" w:rsidRPr="00136D31" w:rsidRDefault="00EA0E4D" w:rsidP="005329CF">
            <w:pPr>
              <w:jc w:val="center"/>
              <w:rPr>
                <w:sz w:val="22"/>
                <w:szCs w:val="22"/>
              </w:rPr>
            </w:pPr>
            <w:r>
              <w:rPr>
                <w:sz w:val="22"/>
                <w:szCs w:val="22"/>
              </w:rPr>
              <w:t>7</w:t>
            </w:r>
          </w:p>
        </w:tc>
      </w:tr>
      <w:tr w:rsidR="00EA0E4D" w:rsidRPr="00136D31" w14:paraId="399FE338" w14:textId="77777777" w:rsidTr="005329CF">
        <w:tc>
          <w:tcPr>
            <w:tcW w:w="709" w:type="dxa"/>
          </w:tcPr>
          <w:p w14:paraId="3503BBA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B42955C" w14:textId="77777777" w:rsidR="00EA0E4D" w:rsidRPr="00136D31" w:rsidRDefault="00EA0E4D" w:rsidP="005329CF">
            <w:pPr>
              <w:rPr>
                <w:sz w:val="22"/>
                <w:szCs w:val="22"/>
              </w:rPr>
            </w:pPr>
            <w:r w:rsidRPr="00136D31">
              <w:rPr>
                <w:sz w:val="22"/>
                <w:szCs w:val="22"/>
              </w:rPr>
              <w:t>Договор поручительства №4П/0298-17-2-0 от 01.03.2018 между ПАО «Промсвязьбанк» и АО «БКХП»</w:t>
            </w:r>
          </w:p>
        </w:tc>
        <w:tc>
          <w:tcPr>
            <w:tcW w:w="1701" w:type="dxa"/>
          </w:tcPr>
          <w:p w14:paraId="7468E441" w14:textId="77777777" w:rsidR="00EA0E4D" w:rsidRDefault="00EA0E4D" w:rsidP="005329CF">
            <w:pPr>
              <w:jc w:val="center"/>
            </w:pPr>
            <w:r w:rsidRPr="001E48B7">
              <w:rPr>
                <w:sz w:val="22"/>
                <w:szCs w:val="22"/>
              </w:rPr>
              <w:t>1</w:t>
            </w:r>
          </w:p>
        </w:tc>
        <w:tc>
          <w:tcPr>
            <w:tcW w:w="1559" w:type="dxa"/>
          </w:tcPr>
          <w:p w14:paraId="770978F0" w14:textId="77777777" w:rsidR="00EA0E4D" w:rsidRPr="00136D31" w:rsidRDefault="00EA0E4D" w:rsidP="005329CF">
            <w:pPr>
              <w:jc w:val="center"/>
              <w:rPr>
                <w:sz w:val="22"/>
                <w:szCs w:val="22"/>
              </w:rPr>
            </w:pPr>
            <w:r>
              <w:rPr>
                <w:sz w:val="22"/>
                <w:szCs w:val="22"/>
              </w:rPr>
              <w:t>оригинал</w:t>
            </w:r>
          </w:p>
        </w:tc>
        <w:tc>
          <w:tcPr>
            <w:tcW w:w="1276" w:type="dxa"/>
          </w:tcPr>
          <w:p w14:paraId="41717B9C" w14:textId="77777777" w:rsidR="00EA0E4D" w:rsidRPr="00136D31" w:rsidRDefault="00EA0E4D" w:rsidP="005329CF">
            <w:pPr>
              <w:jc w:val="center"/>
              <w:rPr>
                <w:sz w:val="22"/>
                <w:szCs w:val="22"/>
              </w:rPr>
            </w:pPr>
            <w:r>
              <w:rPr>
                <w:sz w:val="22"/>
                <w:szCs w:val="22"/>
              </w:rPr>
              <w:t>7</w:t>
            </w:r>
          </w:p>
        </w:tc>
      </w:tr>
      <w:tr w:rsidR="00EA0E4D" w:rsidRPr="00136D31" w14:paraId="0C6B3911" w14:textId="77777777" w:rsidTr="005329CF">
        <w:tc>
          <w:tcPr>
            <w:tcW w:w="709" w:type="dxa"/>
          </w:tcPr>
          <w:p w14:paraId="45DCA32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C6ADCEA" w14:textId="77777777" w:rsidR="00EA0E4D" w:rsidRPr="00136D31" w:rsidRDefault="00EA0E4D" w:rsidP="005329CF">
            <w:pPr>
              <w:rPr>
                <w:sz w:val="22"/>
                <w:szCs w:val="22"/>
              </w:rPr>
            </w:pPr>
            <w:r w:rsidRPr="00136D31">
              <w:rPr>
                <w:sz w:val="22"/>
                <w:szCs w:val="22"/>
              </w:rPr>
              <w:t>Договор поручительства №4П/0345-17-2-0 от 14.02.2018 между ПАО «Промсвязьбанк» и АО «БКХП»</w:t>
            </w:r>
          </w:p>
        </w:tc>
        <w:tc>
          <w:tcPr>
            <w:tcW w:w="1701" w:type="dxa"/>
          </w:tcPr>
          <w:p w14:paraId="6AA9D220" w14:textId="77777777" w:rsidR="00EA0E4D" w:rsidRDefault="00EA0E4D" w:rsidP="005329CF">
            <w:pPr>
              <w:jc w:val="center"/>
            </w:pPr>
            <w:r w:rsidRPr="001E48B7">
              <w:rPr>
                <w:sz w:val="22"/>
                <w:szCs w:val="22"/>
              </w:rPr>
              <w:t>1</w:t>
            </w:r>
          </w:p>
        </w:tc>
        <w:tc>
          <w:tcPr>
            <w:tcW w:w="1559" w:type="dxa"/>
          </w:tcPr>
          <w:p w14:paraId="0FEEFCA8" w14:textId="77777777" w:rsidR="00EA0E4D" w:rsidRPr="00136D31" w:rsidRDefault="00EA0E4D" w:rsidP="005329CF">
            <w:pPr>
              <w:jc w:val="center"/>
              <w:rPr>
                <w:sz w:val="22"/>
                <w:szCs w:val="22"/>
              </w:rPr>
            </w:pPr>
            <w:r>
              <w:rPr>
                <w:sz w:val="22"/>
                <w:szCs w:val="22"/>
              </w:rPr>
              <w:t>оригинал</w:t>
            </w:r>
          </w:p>
        </w:tc>
        <w:tc>
          <w:tcPr>
            <w:tcW w:w="1276" w:type="dxa"/>
          </w:tcPr>
          <w:p w14:paraId="5E5F6324" w14:textId="77777777" w:rsidR="00EA0E4D" w:rsidRPr="00136D31" w:rsidRDefault="00EA0E4D" w:rsidP="005329CF">
            <w:pPr>
              <w:jc w:val="center"/>
              <w:rPr>
                <w:sz w:val="22"/>
                <w:szCs w:val="22"/>
              </w:rPr>
            </w:pPr>
            <w:r>
              <w:rPr>
                <w:sz w:val="22"/>
                <w:szCs w:val="22"/>
              </w:rPr>
              <w:t>7</w:t>
            </w:r>
          </w:p>
        </w:tc>
      </w:tr>
      <w:tr w:rsidR="00EA0E4D" w:rsidRPr="00136D31" w14:paraId="7698C2AE" w14:textId="77777777" w:rsidTr="005329CF">
        <w:tc>
          <w:tcPr>
            <w:tcW w:w="709" w:type="dxa"/>
          </w:tcPr>
          <w:p w14:paraId="0879049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B2C0CC" w14:textId="77777777" w:rsidR="00EA0E4D" w:rsidRPr="00136D31" w:rsidRDefault="00EA0E4D" w:rsidP="005329CF">
            <w:pPr>
              <w:rPr>
                <w:sz w:val="22"/>
                <w:szCs w:val="22"/>
              </w:rPr>
            </w:pPr>
            <w:r w:rsidRPr="00136D31">
              <w:rPr>
                <w:sz w:val="22"/>
                <w:szCs w:val="22"/>
              </w:rPr>
              <w:t>Договор поручительства №4П/0410-17-2-0 от 14.02.2018 между ПАО «Промсвязьбанк» и АО «БКХП»</w:t>
            </w:r>
          </w:p>
        </w:tc>
        <w:tc>
          <w:tcPr>
            <w:tcW w:w="1701" w:type="dxa"/>
          </w:tcPr>
          <w:p w14:paraId="559B09B5" w14:textId="77777777" w:rsidR="00EA0E4D" w:rsidRDefault="00EA0E4D" w:rsidP="005329CF">
            <w:pPr>
              <w:jc w:val="center"/>
            </w:pPr>
            <w:r w:rsidRPr="001E48B7">
              <w:rPr>
                <w:sz w:val="22"/>
                <w:szCs w:val="22"/>
              </w:rPr>
              <w:t>1</w:t>
            </w:r>
          </w:p>
        </w:tc>
        <w:tc>
          <w:tcPr>
            <w:tcW w:w="1559" w:type="dxa"/>
          </w:tcPr>
          <w:p w14:paraId="37D0360D" w14:textId="77777777" w:rsidR="00EA0E4D" w:rsidRPr="00136D31" w:rsidRDefault="00EA0E4D" w:rsidP="005329CF">
            <w:pPr>
              <w:jc w:val="center"/>
              <w:rPr>
                <w:sz w:val="22"/>
                <w:szCs w:val="22"/>
              </w:rPr>
            </w:pPr>
            <w:r>
              <w:rPr>
                <w:sz w:val="22"/>
                <w:szCs w:val="22"/>
              </w:rPr>
              <w:t>оригинал</w:t>
            </w:r>
          </w:p>
        </w:tc>
        <w:tc>
          <w:tcPr>
            <w:tcW w:w="1276" w:type="dxa"/>
          </w:tcPr>
          <w:p w14:paraId="49B66DA2" w14:textId="77777777" w:rsidR="00EA0E4D" w:rsidRPr="00136D31" w:rsidRDefault="00EA0E4D" w:rsidP="005329CF">
            <w:pPr>
              <w:jc w:val="center"/>
              <w:rPr>
                <w:sz w:val="22"/>
                <w:szCs w:val="22"/>
              </w:rPr>
            </w:pPr>
            <w:r>
              <w:rPr>
                <w:sz w:val="22"/>
                <w:szCs w:val="22"/>
              </w:rPr>
              <w:t>7</w:t>
            </w:r>
          </w:p>
        </w:tc>
      </w:tr>
      <w:tr w:rsidR="00EA0E4D" w:rsidRPr="00136D31" w14:paraId="1B8DBBCE" w14:textId="77777777" w:rsidTr="005329CF">
        <w:tc>
          <w:tcPr>
            <w:tcW w:w="709" w:type="dxa"/>
          </w:tcPr>
          <w:p w14:paraId="5D717D7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5E6A8E0" w14:textId="77777777" w:rsidR="00EA0E4D" w:rsidRPr="00136D31" w:rsidRDefault="00EA0E4D" w:rsidP="005329CF">
            <w:pPr>
              <w:rPr>
                <w:sz w:val="22"/>
                <w:szCs w:val="22"/>
              </w:rPr>
            </w:pPr>
            <w:r w:rsidRPr="00136D31">
              <w:rPr>
                <w:sz w:val="22"/>
                <w:szCs w:val="22"/>
              </w:rPr>
              <w:t>Договор поручительства №6П/0610-15-3-0 от 01.03.2018 между ПАО «Промсвязьбанк» и АО «БКХП»</w:t>
            </w:r>
          </w:p>
        </w:tc>
        <w:tc>
          <w:tcPr>
            <w:tcW w:w="1701" w:type="dxa"/>
          </w:tcPr>
          <w:p w14:paraId="5CE97C21" w14:textId="77777777" w:rsidR="00EA0E4D" w:rsidRDefault="00EA0E4D" w:rsidP="005329CF">
            <w:pPr>
              <w:jc w:val="center"/>
            </w:pPr>
            <w:r w:rsidRPr="001E48B7">
              <w:rPr>
                <w:sz w:val="22"/>
                <w:szCs w:val="22"/>
              </w:rPr>
              <w:t>1</w:t>
            </w:r>
          </w:p>
        </w:tc>
        <w:tc>
          <w:tcPr>
            <w:tcW w:w="1559" w:type="dxa"/>
          </w:tcPr>
          <w:p w14:paraId="044BE744" w14:textId="77777777" w:rsidR="00EA0E4D" w:rsidRPr="00136D31" w:rsidRDefault="00EA0E4D" w:rsidP="005329CF">
            <w:pPr>
              <w:jc w:val="center"/>
              <w:rPr>
                <w:sz w:val="22"/>
                <w:szCs w:val="22"/>
              </w:rPr>
            </w:pPr>
            <w:r>
              <w:rPr>
                <w:sz w:val="22"/>
                <w:szCs w:val="22"/>
              </w:rPr>
              <w:t>оригинал</w:t>
            </w:r>
          </w:p>
        </w:tc>
        <w:tc>
          <w:tcPr>
            <w:tcW w:w="1276" w:type="dxa"/>
          </w:tcPr>
          <w:p w14:paraId="6EF3D70B" w14:textId="77777777" w:rsidR="00EA0E4D" w:rsidRPr="00136D31" w:rsidRDefault="00EA0E4D" w:rsidP="005329CF">
            <w:pPr>
              <w:jc w:val="center"/>
              <w:rPr>
                <w:sz w:val="22"/>
                <w:szCs w:val="22"/>
              </w:rPr>
            </w:pPr>
            <w:r>
              <w:rPr>
                <w:sz w:val="22"/>
                <w:szCs w:val="22"/>
              </w:rPr>
              <w:t>7</w:t>
            </w:r>
          </w:p>
        </w:tc>
      </w:tr>
      <w:tr w:rsidR="00EA0E4D" w:rsidRPr="00136D31" w14:paraId="37B38E03" w14:textId="77777777" w:rsidTr="005329CF">
        <w:tc>
          <w:tcPr>
            <w:tcW w:w="709" w:type="dxa"/>
          </w:tcPr>
          <w:p w14:paraId="276A9C9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005FCA9" w14:textId="77777777" w:rsidR="00EA0E4D" w:rsidRPr="00136D31" w:rsidRDefault="00EA0E4D" w:rsidP="005329CF">
            <w:pPr>
              <w:rPr>
                <w:sz w:val="22"/>
                <w:szCs w:val="22"/>
              </w:rPr>
            </w:pPr>
            <w:r w:rsidRPr="00136D31">
              <w:rPr>
                <w:sz w:val="22"/>
                <w:szCs w:val="22"/>
              </w:rPr>
              <w:t>Договор поручительства №4П/0439-17-2-0 от 14.02.2018 между ПАО «Промсвязьбанк» и АО «БКХП»</w:t>
            </w:r>
          </w:p>
        </w:tc>
        <w:tc>
          <w:tcPr>
            <w:tcW w:w="1701" w:type="dxa"/>
          </w:tcPr>
          <w:p w14:paraId="40BAB4E3" w14:textId="77777777" w:rsidR="00EA0E4D" w:rsidRDefault="00EA0E4D" w:rsidP="005329CF">
            <w:pPr>
              <w:jc w:val="center"/>
            </w:pPr>
            <w:r w:rsidRPr="001E48B7">
              <w:rPr>
                <w:sz w:val="22"/>
                <w:szCs w:val="22"/>
              </w:rPr>
              <w:t>1</w:t>
            </w:r>
          </w:p>
        </w:tc>
        <w:tc>
          <w:tcPr>
            <w:tcW w:w="1559" w:type="dxa"/>
          </w:tcPr>
          <w:p w14:paraId="55BA4BF8" w14:textId="77777777" w:rsidR="00EA0E4D" w:rsidRPr="00136D31" w:rsidRDefault="00EA0E4D" w:rsidP="005329CF">
            <w:pPr>
              <w:jc w:val="center"/>
              <w:rPr>
                <w:sz w:val="22"/>
                <w:szCs w:val="22"/>
              </w:rPr>
            </w:pPr>
            <w:r>
              <w:rPr>
                <w:sz w:val="22"/>
                <w:szCs w:val="22"/>
              </w:rPr>
              <w:t>оригинал</w:t>
            </w:r>
          </w:p>
        </w:tc>
        <w:tc>
          <w:tcPr>
            <w:tcW w:w="1276" w:type="dxa"/>
          </w:tcPr>
          <w:p w14:paraId="67014B53" w14:textId="77777777" w:rsidR="00EA0E4D" w:rsidRPr="00136D31" w:rsidRDefault="00EA0E4D" w:rsidP="005329CF">
            <w:pPr>
              <w:jc w:val="center"/>
              <w:rPr>
                <w:sz w:val="22"/>
                <w:szCs w:val="22"/>
              </w:rPr>
            </w:pPr>
            <w:r>
              <w:rPr>
                <w:sz w:val="22"/>
                <w:szCs w:val="22"/>
              </w:rPr>
              <w:t>7</w:t>
            </w:r>
          </w:p>
        </w:tc>
      </w:tr>
      <w:tr w:rsidR="00EA0E4D" w:rsidRPr="00136D31" w14:paraId="460E1366" w14:textId="77777777" w:rsidTr="005329CF">
        <w:tc>
          <w:tcPr>
            <w:tcW w:w="709" w:type="dxa"/>
          </w:tcPr>
          <w:p w14:paraId="7E5BE14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DE58FB" w14:textId="77777777" w:rsidR="00EA0E4D" w:rsidRPr="00136D31" w:rsidRDefault="00EA0E4D" w:rsidP="005329CF">
            <w:pPr>
              <w:rPr>
                <w:sz w:val="22"/>
                <w:szCs w:val="22"/>
              </w:rPr>
            </w:pPr>
            <w:r w:rsidRPr="00136D31">
              <w:rPr>
                <w:sz w:val="22"/>
                <w:szCs w:val="22"/>
              </w:rPr>
              <w:t>Договор поручительства №6П/0708-16-2-0 от 01.03.2018 между ПАО «Промсвязьбанк» и АО «БКХП»</w:t>
            </w:r>
          </w:p>
        </w:tc>
        <w:tc>
          <w:tcPr>
            <w:tcW w:w="1701" w:type="dxa"/>
          </w:tcPr>
          <w:p w14:paraId="5E085625" w14:textId="77777777" w:rsidR="00EA0E4D" w:rsidRDefault="00EA0E4D" w:rsidP="005329CF">
            <w:pPr>
              <w:jc w:val="center"/>
            </w:pPr>
            <w:r w:rsidRPr="001E48B7">
              <w:rPr>
                <w:sz w:val="22"/>
                <w:szCs w:val="22"/>
              </w:rPr>
              <w:t>1</w:t>
            </w:r>
          </w:p>
        </w:tc>
        <w:tc>
          <w:tcPr>
            <w:tcW w:w="1559" w:type="dxa"/>
          </w:tcPr>
          <w:p w14:paraId="00DDB5CB" w14:textId="77777777" w:rsidR="00EA0E4D" w:rsidRPr="00136D31" w:rsidRDefault="00EA0E4D" w:rsidP="005329CF">
            <w:pPr>
              <w:jc w:val="center"/>
              <w:rPr>
                <w:sz w:val="22"/>
                <w:szCs w:val="22"/>
              </w:rPr>
            </w:pPr>
            <w:r>
              <w:rPr>
                <w:sz w:val="22"/>
                <w:szCs w:val="22"/>
              </w:rPr>
              <w:t>оригинал</w:t>
            </w:r>
          </w:p>
        </w:tc>
        <w:tc>
          <w:tcPr>
            <w:tcW w:w="1276" w:type="dxa"/>
          </w:tcPr>
          <w:p w14:paraId="5493D2E2" w14:textId="77777777" w:rsidR="00EA0E4D" w:rsidRPr="00136D31" w:rsidRDefault="00EA0E4D" w:rsidP="005329CF">
            <w:pPr>
              <w:jc w:val="center"/>
              <w:rPr>
                <w:sz w:val="22"/>
                <w:szCs w:val="22"/>
              </w:rPr>
            </w:pPr>
            <w:r>
              <w:rPr>
                <w:sz w:val="22"/>
                <w:szCs w:val="22"/>
              </w:rPr>
              <w:t>6</w:t>
            </w:r>
          </w:p>
        </w:tc>
      </w:tr>
      <w:tr w:rsidR="00EA0E4D" w:rsidRPr="00136D31" w14:paraId="3DFDC953" w14:textId="77777777" w:rsidTr="005329CF">
        <w:tc>
          <w:tcPr>
            <w:tcW w:w="709" w:type="dxa"/>
          </w:tcPr>
          <w:p w14:paraId="250B198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5E02CD6" w14:textId="77777777" w:rsidR="00EA0E4D" w:rsidRPr="00136D31" w:rsidRDefault="00EA0E4D" w:rsidP="005329CF">
            <w:pPr>
              <w:rPr>
                <w:sz w:val="22"/>
                <w:szCs w:val="22"/>
              </w:rPr>
            </w:pPr>
            <w:r w:rsidRPr="00136D31">
              <w:rPr>
                <w:sz w:val="22"/>
                <w:szCs w:val="22"/>
              </w:rPr>
              <w:t>Договор поручительства №6П/0350-15-2-0 от 01.03.2018 между ПАО «Промсвязьбанк» и АО «БКХП»</w:t>
            </w:r>
          </w:p>
        </w:tc>
        <w:tc>
          <w:tcPr>
            <w:tcW w:w="1701" w:type="dxa"/>
          </w:tcPr>
          <w:p w14:paraId="7424D5D2" w14:textId="77777777" w:rsidR="00EA0E4D" w:rsidRDefault="00EA0E4D" w:rsidP="005329CF">
            <w:pPr>
              <w:jc w:val="center"/>
            </w:pPr>
            <w:r w:rsidRPr="001E48B7">
              <w:rPr>
                <w:sz w:val="22"/>
                <w:szCs w:val="22"/>
              </w:rPr>
              <w:t>1</w:t>
            </w:r>
          </w:p>
        </w:tc>
        <w:tc>
          <w:tcPr>
            <w:tcW w:w="1559" w:type="dxa"/>
          </w:tcPr>
          <w:p w14:paraId="442BCF73" w14:textId="77777777" w:rsidR="00EA0E4D" w:rsidRPr="00136D31" w:rsidRDefault="00EA0E4D" w:rsidP="005329CF">
            <w:pPr>
              <w:jc w:val="center"/>
              <w:rPr>
                <w:sz w:val="22"/>
                <w:szCs w:val="22"/>
              </w:rPr>
            </w:pPr>
            <w:r>
              <w:rPr>
                <w:sz w:val="22"/>
                <w:szCs w:val="22"/>
              </w:rPr>
              <w:t>оригинал</w:t>
            </w:r>
          </w:p>
        </w:tc>
        <w:tc>
          <w:tcPr>
            <w:tcW w:w="1276" w:type="dxa"/>
          </w:tcPr>
          <w:p w14:paraId="5FC259D9" w14:textId="77777777" w:rsidR="00EA0E4D" w:rsidRPr="00136D31" w:rsidRDefault="00EA0E4D" w:rsidP="005329CF">
            <w:pPr>
              <w:jc w:val="center"/>
              <w:rPr>
                <w:sz w:val="22"/>
                <w:szCs w:val="22"/>
              </w:rPr>
            </w:pPr>
            <w:r>
              <w:rPr>
                <w:sz w:val="22"/>
                <w:szCs w:val="22"/>
              </w:rPr>
              <w:t>6</w:t>
            </w:r>
          </w:p>
        </w:tc>
      </w:tr>
      <w:tr w:rsidR="00EA0E4D" w:rsidRPr="00136D31" w14:paraId="365E40AE" w14:textId="77777777" w:rsidTr="005329CF">
        <w:tc>
          <w:tcPr>
            <w:tcW w:w="709" w:type="dxa"/>
          </w:tcPr>
          <w:p w14:paraId="4C2159C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67E2553" w14:textId="77777777" w:rsidR="00EA0E4D" w:rsidRPr="00136D31" w:rsidRDefault="00EA0E4D" w:rsidP="005329CF">
            <w:pPr>
              <w:rPr>
                <w:sz w:val="22"/>
                <w:szCs w:val="22"/>
              </w:rPr>
            </w:pPr>
            <w:r w:rsidRPr="00136D31">
              <w:rPr>
                <w:sz w:val="22"/>
                <w:szCs w:val="22"/>
              </w:rPr>
              <w:t>Договор поручительства №6П/0315-16-2-0 от 01.03.2018 между ПАО «Промсвязьбанк» и АО «БКХП»</w:t>
            </w:r>
          </w:p>
        </w:tc>
        <w:tc>
          <w:tcPr>
            <w:tcW w:w="1701" w:type="dxa"/>
          </w:tcPr>
          <w:p w14:paraId="206AA890" w14:textId="77777777" w:rsidR="00EA0E4D" w:rsidRDefault="00EA0E4D" w:rsidP="005329CF">
            <w:pPr>
              <w:jc w:val="center"/>
            </w:pPr>
            <w:r w:rsidRPr="001E48B7">
              <w:rPr>
                <w:sz w:val="22"/>
                <w:szCs w:val="22"/>
              </w:rPr>
              <w:t>1</w:t>
            </w:r>
          </w:p>
        </w:tc>
        <w:tc>
          <w:tcPr>
            <w:tcW w:w="1559" w:type="dxa"/>
          </w:tcPr>
          <w:p w14:paraId="36D153C3" w14:textId="77777777" w:rsidR="00EA0E4D" w:rsidRPr="00136D31" w:rsidRDefault="00EA0E4D" w:rsidP="005329CF">
            <w:pPr>
              <w:jc w:val="center"/>
              <w:rPr>
                <w:sz w:val="22"/>
                <w:szCs w:val="22"/>
              </w:rPr>
            </w:pPr>
            <w:r>
              <w:rPr>
                <w:sz w:val="22"/>
                <w:szCs w:val="22"/>
              </w:rPr>
              <w:t>оригинал</w:t>
            </w:r>
          </w:p>
        </w:tc>
        <w:tc>
          <w:tcPr>
            <w:tcW w:w="1276" w:type="dxa"/>
          </w:tcPr>
          <w:p w14:paraId="17872334" w14:textId="77777777" w:rsidR="00EA0E4D" w:rsidRPr="00136D31" w:rsidRDefault="00EA0E4D" w:rsidP="005329CF">
            <w:pPr>
              <w:jc w:val="center"/>
              <w:rPr>
                <w:sz w:val="22"/>
                <w:szCs w:val="22"/>
              </w:rPr>
            </w:pPr>
            <w:r>
              <w:rPr>
                <w:sz w:val="22"/>
                <w:szCs w:val="22"/>
              </w:rPr>
              <w:t>6</w:t>
            </w:r>
          </w:p>
        </w:tc>
      </w:tr>
      <w:tr w:rsidR="00EA0E4D" w:rsidRPr="00136D31" w14:paraId="4175F5D3" w14:textId="77777777" w:rsidTr="005329CF">
        <w:tc>
          <w:tcPr>
            <w:tcW w:w="709" w:type="dxa"/>
          </w:tcPr>
          <w:p w14:paraId="58E4354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5DD4F2B" w14:textId="77777777" w:rsidR="00EA0E4D" w:rsidRPr="00136D31" w:rsidRDefault="00EA0E4D" w:rsidP="005329CF">
            <w:pPr>
              <w:rPr>
                <w:sz w:val="22"/>
                <w:szCs w:val="22"/>
              </w:rPr>
            </w:pPr>
            <w:r w:rsidRPr="00136D31">
              <w:rPr>
                <w:sz w:val="22"/>
                <w:szCs w:val="22"/>
              </w:rPr>
              <w:t>Договор поручительства №6П/0069-17-2-0 от 14.02.2018 между ПАО «Промсвязьбанк» и АО «БКХП»</w:t>
            </w:r>
          </w:p>
        </w:tc>
        <w:tc>
          <w:tcPr>
            <w:tcW w:w="1701" w:type="dxa"/>
          </w:tcPr>
          <w:p w14:paraId="5633050E" w14:textId="77777777" w:rsidR="00EA0E4D" w:rsidRDefault="00EA0E4D" w:rsidP="005329CF">
            <w:pPr>
              <w:jc w:val="center"/>
            </w:pPr>
            <w:r w:rsidRPr="001E48B7">
              <w:rPr>
                <w:sz w:val="22"/>
                <w:szCs w:val="22"/>
              </w:rPr>
              <w:t>1</w:t>
            </w:r>
          </w:p>
        </w:tc>
        <w:tc>
          <w:tcPr>
            <w:tcW w:w="1559" w:type="dxa"/>
          </w:tcPr>
          <w:p w14:paraId="7E55BB28" w14:textId="77777777" w:rsidR="00EA0E4D" w:rsidRPr="00136D31" w:rsidRDefault="00EA0E4D" w:rsidP="005329CF">
            <w:pPr>
              <w:jc w:val="center"/>
              <w:rPr>
                <w:sz w:val="22"/>
                <w:szCs w:val="22"/>
              </w:rPr>
            </w:pPr>
            <w:r>
              <w:rPr>
                <w:sz w:val="22"/>
                <w:szCs w:val="22"/>
              </w:rPr>
              <w:t>оригинал</w:t>
            </w:r>
          </w:p>
        </w:tc>
        <w:tc>
          <w:tcPr>
            <w:tcW w:w="1276" w:type="dxa"/>
          </w:tcPr>
          <w:p w14:paraId="39F9DBE7" w14:textId="77777777" w:rsidR="00EA0E4D" w:rsidRPr="00136D31" w:rsidRDefault="00EA0E4D" w:rsidP="005329CF">
            <w:pPr>
              <w:jc w:val="center"/>
              <w:rPr>
                <w:sz w:val="22"/>
                <w:szCs w:val="22"/>
              </w:rPr>
            </w:pPr>
            <w:r>
              <w:rPr>
                <w:sz w:val="22"/>
                <w:szCs w:val="22"/>
              </w:rPr>
              <w:t>6</w:t>
            </w:r>
          </w:p>
        </w:tc>
      </w:tr>
      <w:tr w:rsidR="00EA0E4D" w:rsidRPr="00136D31" w14:paraId="684FAE48" w14:textId="77777777" w:rsidTr="005329CF">
        <w:tc>
          <w:tcPr>
            <w:tcW w:w="709" w:type="dxa"/>
          </w:tcPr>
          <w:p w14:paraId="65646F6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91199E7" w14:textId="77777777" w:rsidR="00EA0E4D" w:rsidRPr="00136D31" w:rsidRDefault="00EA0E4D" w:rsidP="005329CF">
            <w:pPr>
              <w:rPr>
                <w:sz w:val="22"/>
                <w:szCs w:val="22"/>
              </w:rPr>
            </w:pPr>
            <w:r w:rsidRPr="00136D31">
              <w:rPr>
                <w:sz w:val="22"/>
                <w:szCs w:val="22"/>
              </w:rPr>
              <w:t>Договор поручительства №6П/0694-15-2-0 от 01.03.2018 между ПАО «Промсвязьбанк» и АО «БКХП»</w:t>
            </w:r>
          </w:p>
        </w:tc>
        <w:tc>
          <w:tcPr>
            <w:tcW w:w="1701" w:type="dxa"/>
          </w:tcPr>
          <w:p w14:paraId="134A1F91" w14:textId="77777777" w:rsidR="00EA0E4D" w:rsidRDefault="00EA0E4D" w:rsidP="005329CF">
            <w:pPr>
              <w:jc w:val="center"/>
            </w:pPr>
            <w:r w:rsidRPr="001E48B7">
              <w:rPr>
                <w:sz w:val="22"/>
                <w:szCs w:val="22"/>
              </w:rPr>
              <w:t>1</w:t>
            </w:r>
          </w:p>
        </w:tc>
        <w:tc>
          <w:tcPr>
            <w:tcW w:w="1559" w:type="dxa"/>
          </w:tcPr>
          <w:p w14:paraId="1DA9BFB1" w14:textId="77777777" w:rsidR="00EA0E4D" w:rsidRPr="00136D31" w:rsidRDefault="00EA0E4D" w:rsidP="005329CF">
            <w:pPr>
              <w:jc w:val="center"/>
              <w:rPr>
                <w:sz w:val="22"/>
                <w:szCs w:val="22"/>
              </w:rPr>
            </w:pPr>
            <w:r>
              <w:rPr>
                <w:sz w:val="22"/>
                <w:szCs w:val="22"/>
              </w:rPr>
              <w:t>оригинал</w:t>
            </w:r>
          </w:p>
        </w:tc>
        <w:tc>
          <w:tcPr>
            <w:tcW w:w="1276" w:type="dxa"/>
          </w:tcPr>
          <w:p w14:paraId="142B9DC1" w14:textId="77777777" w:rsidR="00EA0E4D" w:rsidRPr="00136D31" w:rsidRDefault="00EA0E4D" w:rsidP="005329CF">
            <w:pPr>
              <w:jc w:val="center"/>
              <w:rPr>
                <w:sz w:val="22"/>
                <w:szCs w:val="22"/>
              </w:rPr>
            </w:pPr>
            <w:r>
              <w:rPr>
                <w:sz w:val="22"/>
                <w:szCs w:val="22"/>
              </w:rPr>
              <w:t>6</w:t>
            </w:r>
          </w:p>
        </w:tc>
      </w:tr>
      <w:tr w:rsidR="00EA0E4D" w:rsidRPr="00136D31" w14:paraId="09313ABC" w14:textId="77777777" w:rsidTr="005329CF">
        <w:tc>
          <w:tcPr>
            <w:tcW w:w="709" w:type="dxa"/>
          </w:tcPr>
          <w:p w14:paraId="53DDF0B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467D620" w14:textId="77777777" w:rsidR="00EA0E4D" w:rsidRPr="00136D31" w:rsidRDefault="00EA0E4D" w:rsidP="005329CF">
            <w:pPr>
              <w:rPr>
                <w:sz w:val="22"/>
                <w:szCs w:val="22"/>
              </w:rPr>
            </w:pPr>
            <w:r w:rsidRPr="00136D31">
              <w:rPr>
                <w:sz w:val="22"/>
                <w:szCs w:val="22"/>
              </w:rPr>
              <w:t>Договор поручительства №5П/0476-16-2-0 от 01.03.2018 между ПАО «Промсвязьбанк» и АО «БКХП»</w:t>
            </w:r>
          </w:p>
        </w:tc>
        <w:tc>
          <w:tcPr>
            <w:tcW w:w="1701" w:type="dxa"/>
          </w:tcPr>
          <w:p w14:paraId="1E8E4DF6" w14:textId="77777777" w:rsidR="00EA0E4D" w:rsidRDefault="00EA0E4D" w:rsidP="005329CF">
            <w:pPr>
              <w:jc w:val="center"/>
            </w:pPr>
            <w:r w:rsidRPr="001E48B7">
              <w:rPr>
                <w:sz w:val="22"/>
                <w:szCs w:val="22"/>
              </w:rPr>
              <w:t>1</w:t>
            </w:r>
          </w:p>
        </w:tc>
        <w:tc>
          <w:tcPr>
            <w:tcW w:w="1559" w:type="dxa"/>
          </w:tcPr>
          <w:p w14:paraId="5451A305" w14:textId="77777777" w:rsidR="00EA0E4D" w:rsidRPr="00136D31" w:rsidRDefault="00EA0E4D" w:rsidP="005329CF">
            <w:pPr>
              <w:jc w:val="center"/>
              <w:rPr>
                <w:sz w:val="22"/>
                <w:szCs w:val="22"/>
              </w:rPr>
            </w:pPr>
            <w:r>
              <w:rPr>
                <w:sz w:val="22"/>
                <w:szCs w:val="22"/>
              </w:rPr>
              <w:t>оригинал</w:t>
            </w:r>
          </w:p>
        </w:tc>
        <w:tc>
          <w:tcPr>
            <w:tcW w:w="1276" w:type="dxa"/>
          </w:tcPr>
          <w:p w14:paraId="5AE7C9B0" w14:textId="77777777" w:rsidR="00EA0E4D" w:rsidRPr="00136D31" w:rsidRDefault="00EA0E4D" w:rsidP="005329CF">
            <w:pPr>
              <w:jc w:val="center"/>
              <w:rPr>
                <w:sz w:val="22"/>
                <w:szCs w:val="22"/>
              </w:rPr>
            </w:pPr>
            <w:r>
              <w:rPr>
                <w:sz w:val="22"/>
                <w:szCs w:val="22"/>
              </w:rPr>
              <w:t>6</w:t>
            </w:r>
          </w:p>
        </w:tc>
      </w:tr>
      <w:tr w:rsidR="00EA0E4D" w:rsidRPr="00136D31" w14:paraId="4FA65156" w14:textId="77777777" w:rsidTr="005329CF">
        <w:tc>
          <w:tcPr>
            <w:tcW w:w="709" w:type="dxa"/>
          </w:tcPr>
          <w:p w14:paraId="40A6F0F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F766C06" w14:textId="77777777" w:rsidR="00EA0E4D" w:rsidRPr="00136D31" w:rsidRDefault="00EA0E4D" w:rsidP="005329CF">
            <w:pPr>
              <w:rPr>
                <w:sz w:val="22"/>
                <w:szCs w:val="22"/>
              </w:rPr>
            </w:pPr>
            <w:r w:rsidRPr="00136D31">
              <w:rPr>
                <w:sz w:val="22"/>
                <w:szCs w:val="22"/>
              </w:rPr>
              <w:t>Договор поручительства №6П/0185-16-2-0 от 01.03.2018 между ПАО «Промсвязьбанк» и АО «БКХП»</w:t>
            </w:r>
          </w:p>
        </w:tc>
        <w:tc>
          <w:tcPr>
            <w:tcW w:w="1701" w:type="dxa"/>
          </w:tcPr>
          <w:p w14:paraId="5D1B0289" w14:textId="77777777" w:rsidR="00EA0E4D" w:rsidRDefault="00EA0E4D" w:rsidP="005329CF">
            <w:pPr>
              <w:jc w:val="center"/>
            </w:pPr>
            <w:r w:rsidRPr="001E48B7">
              <w:rPr>
                <w:sz w:val="22"/>
                <w:szCs w:val="22"/>
              </w:rPr>
              <w:t>1</w:t>
            </w:r>
          </w:p>
        </w:tc>
        <w:tc>
          <w:tcPr>
            <w:tcW w:w="1559" w:type="dxa"/>
          </w:tcPr>
          <w:p w14:paraId="703D323C" w14:textId="77777777" w:rsidR="00EA0E4D" w:rsidRPr="00136D31" w:rsidRDefault="00EA0E4D" w:rsidP="005329CF">
            <w:pPr>
              <w:jc w:val="center"/>
              <w:rPr>
                <w:sz w:val="22"/>
                <w:szCs w:val="22"/>
              </w:rPr>
            </w:pPr>
            <w:r>
              <w:rPr>
                <w:sz w:val="22"/>
                <w:szCs w:val="22"/>
              </w:rPr>
              <w:t>оригинал</w:t>
            </w:r>
          </w:p>
        </w:tc>
        <w:tc>
          <w:tcPr>
            <w:tcW w:w="1276" w:type="dxa"/>
          </w:tcPr>
          <w:p w14:paraId="76BD1A49" w14:textId="77777777" w:rsidR="00EA0E4D" w:rsidRPr="00136D31" w:rsidRDefault="00EA0E4D" w:rsidP="005329CF">
            <w:pPr>
              <w:jc w:val="center"/>
              <w:rPr>
                <w:sz w:val="22"/>
                <w:szCs w:val="22"/>
              </w:rPr>
            </w:pPr>
            <w:r>
              <w:rPr>
                <w:sz w:val="22"/>
                <w:szCs w:val="22"/>
              </w:rPr>
              <w:t>6</w:t>
            </w:r>
          </w:p>
        </w:tc>
      </w:tr>
      <w:tr w:rsidR="00EA0E4D" w:rsidRPr="00136D31" w14:paraId="16FE1B63" w14:textId="77777777" w:rsidTr="005329CF">
        <w:tc>
          <w:tcPr>
            <w:tcW w:w="709" w:type="dxa"/>
          </w:tcPr>
          <w:p w14:paraId="3A8B42F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B948E5E" w14:textId="77777777" w:rsidR="00EA0E4D" w:rsidRPr="00136D31" w:rsidRDefault="00EA0E4D" w:rsidP="005329CF">
            <w:pPr>
              <w:rPr>
                <w:sz w:val="22"/>
                <w:szCs w:val="22"/>
              </w:rPr>
            </w:pPr>
            <w:r w:rsidRPr="00136D31">
              <w:rPr>
                <w:sz w:val="22"/>
                <w:szCs w:val="22"/>
              </w:rPr>
              <w:t>Договор поручительства №6П/0316-16-2-0 от 01.03.2018 между ПАО «Промсвязьбанк» и АО «БКХП»</w:t>
            </w:r>
          </w:p>
        </w:tc>
        <w:tc>
          <w:tcPr>
            <w:tcW w:w="1701" w:type="dxa"/>
          </w:tcPr>
          <w:p w14:paraId="5D266C10" w14:textId="77777777" w:rsidR="00EA0E4D" w:rsidRDefault="00EA0E4D" w:rsidP="005329CF">
            <w:pPr>
              <w:jc w:val="center"/>
            </w:pPr>
            <w:r w:rsidRPr="001E48B7">
              <w:rPr>
                <w:sz w:val="22"/>
                <w:szCs w:val="22"/>
              </w:rPr>
              <w:t>1</w:t>
            </w:r>
          </w:p>
        </w:tc>
        <w:tc>
          <w:tcPr>
            <w:tcW w:w="1559" w:type="dxa"/>
          </w:tcPr>
          <w:p w14:paraId="260C7955" w14:textId="77777777" w:rsidR="00EA0E4D" w:rsidRPr="00136D31" w:rsidRDefault="00EA0E4D" w:rsidP="005329CF">
            <w:pPr>
              <w:jc w:val="center"/>
              <w:rPr>
                <w:sz w:val="22"/>
                <w:szCs w:val="22"/>
              </w:rPr>
            </w:pPr>
            <w:r>
              <w:rPr>
                <w:sz w:val="22"/>
                <w:szCs w:val="22"/>
              </w:rPr>
              <w:t>оригинал</w:t>
            </w:r>
          </w:p>
        </w:tc>
        <w:tc>
          <w:tcPr>
            <w:tcW w:w="1276" w:type="dxa"/>
          </w:tcPr>
          <w:p w14:paraId="47976B59" w14:textId="77777777" w:rsidR="00EA0E4D" w:rsidRPr="00136D31" w:rsidRDefault="00EA0E4D" w:rsidP="005329CF">
            <w:pPr>
              <w:jc w:val="center"/>
              <w:rPr>
                <w:sz w:val="22"/>
                <w:szCs w:val="22"/>
              </w:rPr>
            </w:pPr>
            <w:r>
              <w:rPr>
                <w:sz w:val="22"/>
                <w:szCs w:val="22"/>
              </w:rPr>
              <w:t>6</w:t>
            </w:r>
          </w:p>
        </w:tc>
      </w:tr>
      <w:tr w:rsidR="00EA0E4D" w:rsidRPr="00136D31" w14:paraId="270E5C89" w14:textId="77777777" w:rsidTr="005329CF">
        <w:tc>
          <w:tcPr>
            <w:tcW w:w="709" w:type="dxa"/>
          </w:tcPr>
          <w:p w14:paraId="2D6D679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92B5E99" w14:textId="77777777" w:rsidR="00EA0E4D" w:rsidRPr="00136D31" w:rsidRDefault="00EA0E4D" w:rsidP="005329CF">
            <w:pPr>
              <w:rPr>
                <w:sz w:val="22"/>
                <w:szCs w:val="22"/>
              </w:rPr>
            </w:pPr>
            <w:r w:rsidRPr="00136D31">
              <w:rPr>
                <w:sz w:val="22"/>
                <w:szCs w:val="22"/>
              </w:rPr>
              <w:t>Договор поручительства №6П/0198-15-2-0 от 01.03.2018 между ПАО «Промсвязьбанк» и АО «БКХП»</w:t>
            </w:r>
          </w:p>
        </w:tc>
        <w:tc>
          <w:tcPr>
            <w:tcW w:w="1701" w:type="dxa"/>
          </w:tcPr>
          <w:p w14:paraId="6FD8F882" w14:textId="77777777" w:rsidR="00EA0E4D" w:rsidRDefault="00EA0E4D" w:rsidP="005329CF">
            <w:pPr>
              <w:jc w:val="center"/>
            </w:pPr>
            <w:r w:rsidRPr="001E48B7">
              <w:rPr>
                <w:sz w:val="22"/>
                <w:szCs w:val="22"/>
              </w:rPr>
              <w:t>1</w:t>
            </w:r>
          </w:p>
        </w:tc>
        <w:tc>
          <w:tcPr>
            <w:tcW w:w="1559" w:type="dxa"/>
          </w:tcPr>
          <w:p w14:paraId="71C286C3" w14:textId="77777777" w:rsidR="00EA0E4D" w:rsidRPr="00136D31" w:rsidRDefault="00EA0E4D" w:rsidP="005329CF">
            <w:pPr>
              <w:jc w:val="center"/>
              <w:rPr>
                <w:sz w:val="22"/>
                <w:szCs w:val="22"/>
              </w:rPr>
            </w:pPr>
            <w:r>
              <w:rPr>
                <w:sz w:val="22"/>
                <w:szCs w:val="22"/>
              </w:rPr>
              <w:t>оригинал</w:t>
            </w:r>
          </w:p>
        </w:tc>
        <w:tc>
          <w:tcPr>
            <w:tcW w:w="1276" w:type="dxa"/>
          </w:tcPr>
          <w:p w14:paraId="4EB8EAA3" w14:textId="77777777" w:rsidR="00EA0E4D" w:rsidRPr="00136D31" w:rsidRDefault="00EA0E4D" w:rsidP="005329CF">
            <w:pPr>
              <w:jc w:val="center"/>
              <w:rPr>
                <w:sz w:val="22"/>
                <w:szCs w:val="22"/>
              </w:rPr>
            </w:pPr>
            <w:r>
              <w:rPr>
                <w:sz w:val="22"/>
                <w:szCs w:val="22"/>
              </w:rPr>
              <w:t>6</w:t>
            </w:r>
          </w:p>
        </w:tc>
      </w:tr>
      <w:tr w:rsidR="00EA0E4D" w:rsidRPr="00136D31" w14:paraId="3839030D" w14:textId="77777777" w:rsidTr="005329CF">
        <w:tc>
          <w:tcPr>
            <w:tcW w:w="709" w:type="dxa"/>
          </w:tcPr>
          <w:p w14:paraId="6D00CE2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2F0CA70" w14:textId="77777777" w:rsidR="00EA0E4D" w:rsidRPr="00136D31" w:rsidRDefault="00EA0E4D" w:rsidP="005329CF">
            <w:pPr>
              <w:rPr>
                <w:sz w:val="22"/>
                <w:szCs w:val="22"/>
              </w:rPr>
            </w:pPr>
            <w:r w:rsidRPr="00136D31">
              <w:rPr>
                <w:sz w:val="22"/>
                <w:szCs w:val="22"/>
              </w:rPr>
              <w:t>Договор поручительства №5П/0528-15-2-0 от 01.03.2018 между ПАО «Промсвязьбанк» и АО «БКХП»</w:t>
            </w:r>
          </w:p>
        </w:tc>
        <w:tc>
          <w:tcPr>
            <w:tcW w:w="1701" w:type="dxa"/>
          </w:tcPr>
          <w:p w14:paraId="7A930DAA" w14:textId="77777777" w:rsidR="00EA0E4D" w:rsidRDefault="00EA0E4D" w:rsidP="005329CF">
            <w:pPr>
              <w:jc w:val="center"/>
            </w:pPr>
            <w:r w:rsidRPr="001E48B7">
              <w:rPr>
                <w:sz w:val="22"/>
                <w:szCs w:val="22"/>
              </w:rPr>
              <w:t>1</w:t>
            </w:r>
          </w:p>
        </w:tc>
        <w:tc>
          <w:tcPr>
            <w:tcW w:w="1559" w:type="dxa"/>
          </w:tcPr>
          <w:p w14:paraId="768030EF" w14:textId="77777777" w:rsidR="00EA0E4D" w:rsidRPr="00136D31" w:rsidRDefault="00EA0E4D" w:rsidP="005329CF">
            <w:pPr>
              <w:jc w:val="center"/>
              <w:rPr>
                <w:sz w:val="22"/>
                <w:szCs w:val="22"/>
              </w:rPr>
            </w:pPr>
            <w:r>
              <w:rPr>
                <w:sz w:val="22"/>
                <w:szCs w:val="22"/>
              </w:rPr>
              <w:t>оригинал</w:t>
            </w:r>
          </w:p>
        </w:tc>
        <w:tc>
          <w:tcPr>
            <w:tcW w:w="1276" w:type="dxa"/>
          </w:tcPr>
          <w:p w14:paraId="2EE23C88" w14:textId="77777777" w:rsidR="00EA0E4D" w:rsidRPr="00136D31" w:rsidRDefault="00EA0E4D" w:rsidP="005329CF">
            <w:pPr>
              <w:jc w:val="center"/>
              <w:rPr>
                <w:sz w:val="22"/>
                <w:szCs w:val="22"/>
              </w:rPr>
            </w:pPr>
            <w:r>
              <w:rPr>
                <w:sz w:val="22"/>
                <w:szCs w:val="22"/>
              </w:rPr>
              <w:t>6</w:t>
            </w:r>
          </w:p>
        </w:tc>
      </w:tr>
      <w:tr w:rsidR="00EA0E4D" w:rsidRPr="00136D31" w14:paraId="0DC53508" w14:textId="77777777" w:rsidTr="005329CF">
        <w:tc>
          <w:tcPr>
            <w:tcW w:w="709" w:type="dxa"/>
          </w:tcPr>
          <w:p w14:paraId="7E36D4C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88E9677" w14:textId="77777777" w:rsidR="00EA0E4D" w:rsidRPr="00136D31" w:rsidRDefault="00EA0E4D" w:rsidP="005329CF">
            <w:pPr>
              <w:rPr>
                <w:sz w:val="22"/>
                <w:szCs w:val="22"/>
              </w:rPr>
            </w:pPr>
            <w:r w:rsidRPr="00136D31">
              <w:rPr>
                <w:sz w:val="22"/>
                <w:szCs w:val="22"/>
              </w:rPr>
              <w:t>Договор поручительства №5П/0400-16-2-0 от 01.03.2018 между ПАО «Промсвязьбанк» и АО «БКХП»</w:t>
            </w:r>
          </w:p>
        </w:tc>
        <w:tc>
          <w:tcPr>
            <w:tcW w:w="1701" w:type="dxa"/>
          </w:tcPr>
          <w:p w14:paraId="312F0C8D" w14:textId="77777777" w:rsidR="00EA0E4D" w:rsidRDefault="00EA0E4D" w:rsidP="005329CF">
            <w:pPr>
              <w:jc w:val="center"/>
            </w:pPr>
            <w:r w:rsidRPr="001E48B7">
              <w:rPr>
                <w:sz w:val="22"/>
                <w:szCs w:val="22"/>
              </w:rPr>
              <w:t>1</w:t>
            </w:r>
          </w:p>
        </w:tc>
        <w:tc>
          <w:tcPr>
            <w:tcW w:w="1559" w:type="dxa"/>
          </w:tcPr>
          <w:p w14:paraId="75015556" w14:textId="77777777" w:rsidR="00EA0E4D" w:rsidRPr="00136D31" w:rsidRDefault="00EA0E4D" w:rsidP="005329CF">
            <w:pPr>
              <w:jc w:val="center"/>
              <w:rPr>
                <w:sz w:val="22"/>
                <w:szCs w:val="22"/>
              </w:rPr>
            </w:pPr>
            <w:r>
              <w:rPr>
                <w:sz w:val="22"/>
                <w:szCs w:val="22"/>
              </w:rPr>
              <w:t>оригинал</w:t>
            </w:r>
          </w:p>
        </w:tc>
        <w:tc>
          <w:tcPr>
            <w:tcW w:w="1276" w:type="dxa"/>
          </w:tcPr>
          <w:p w14:paraId="4F33B575" w14:textId="77777777" w:rsidR="00EA0E4D" w:rsidRPr="00136D31" w:rsidRDefault="00EA0E4D" w:rsidP="005329CF">
            <w:pPr>
              <w:jc w:val="center"/>
              <w:rPr>
                <w:sz w:val="22"/>
                <w:szCs w:val="22"/>
              </w:rPr>
            </w:pPr>
            <w:r>
              <w:rPr>
                <w:sz w:val="22"/>
                <w:szCs w:val="22"/>
              </w:rPr>
              <w:t>6</w:t>
            </w:r>
          </w:p>
        </w:tc>
      </w:tr>
      <w:tr w:rsidR="00EA0E4D" w:rsidRPr="00136D31" w14:paraId="24A4204B" w14:textId="77777777" w:rsidTr="005329CF">
        <w:tc>
          <w:tcPr>
            <w:tcW w:w="709" w:type="dxa"/>
          </w:tcPr>
          <w:p w14:paraId="61901A1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046E329" w14:textId="77777777" w:rsidR="00EA0E4D" w:rsidRPr="00136D31" w:rsidRDefault="00EA0E4D" w:rsidP="005329CF">
            <w:pPr>
              <w:rPr>
                <w:sz w:val="22"/>
                <w:szCs w:val="22"/>
              </w:rPr>
            </w:pPr>
            <w:r w:rsidRPr="00136D31">
              <w:rPr>
                <w:sz w:val="22"/>
                <w:szCs w:val="22"/>
              </w:rPr>
              <w:t>Договор поручительства №5П/0351-15-2-0 от 01.03.2018 между ПАО «Промсвязьбанк» и АО «БКХП»</w:t>
            </w:r>
          </w:p>
        </w:tc>
        <w:tc>
          <w:tcPr>
            <w:tcW w:w="1701" w:type="dxa"/>
          </w:tcPr>
          <w:p w14:paraId="6A859C2B" w14:textId="77777777" w:rsidR="00EA0E4D" w:rsidRDefault="00EA0E4D" w:rsidP="005329CF">
            <w:pPr>
              <w:jc w:val="center"/>
            </w:pPr>
            <w:r w:rsidRPr="001E48B7">
              <w:rPr>
                <w:sz w:val="22"/>
                <w:szCs w:val="22"/>
              </w:rPr>
              <w:t>1</w:t>
            </w:r>
          </w:p>
        </w:tc>
        <w:tc>
          <w:tcPr>
            <w:tcW w:w="1559" w:type="dxa"/>
          </w:tcPr>
          <w:p w14:paraId="22C51CA0" w14:textId="77777777" w:rsidR="00EA0E4D" w:rsidRPr="00136D31" w:rsidRDefault="00EA0E4D" w:rsidP="005329CF">
            <w:pPr>
              <w:jc w:val="center"/>
              <w:rPr>
                <w:sz w:val="22"/>
                <w:szCs w:val="22"/>
              </w:rPr>
            </w:pPr>
            <w:r>
              <w:rPr>
                <w:sz w:val="22"/>
                <w:szCs w:val="22"/>
              </w:rPr>
              <w:t>оригинал</w:t>
            </w:r>
          </w:p>
        </w:tc>
        <w:tc>
          <w:tcPr>
            <w:tcW w:w="1276" w:type="dxa"/>
          </w:tcPr>
          <w:p w14:paraId="7EE7FB64" w14:textId="77777777" w:rsidR="00EA0E4D" w:rsidRPr="00136D31" w:rsidRDefault="00EA0E4D" w:rsidP="005329CF">
            <w:pPr>
              <w:jc w:val="center"/>
              <w:rPr>
                <w:sz w:val="22"/>
                <w:szCs w:val="22"/>
              </w:rPr>
            </w:pPr>
            <w:r>
              <w:rPr>
                <w:sz w:val="22"/>
                <w:szCs w:val="22"/>
              </w:rPr>
              <w:t>6</w:t>
            </w:r>
          </w:p>
        </w:tc>
      </w:tr>
      <w:tr w:rsidR="00EA0E4D" w:rsidRPr="00136D31" w14:paraId="4B1F7444" w14:textId="77777777" w:rsidTr="005329CF">
        <w:tc>
          <w:tcPr>
            <w:tcW w:w="709" w:type="dxa"/>
          </w:tcPr>
          <w:p w14:paraId="4777A58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416F6ED" w14:textId="77777777" w:rsidR="00EA0E4D" w:rsidRPr="00136D31" w:rsidRDefault="00EA0E4D" w:rsidP="005329CF">
            <w:pPr>
              <w:rPr>
                <w:sz w:val="22"/>
                <w:szCs w:val="22"/>
              </w:rPr>
            </w:pPr>
            <w:r w:rsidRPr="00136D31">
              <w:rPr>
                <w:sz w:val="22"/>
                <w:szCs w:val="22"/>
              </w:rPr>
              <w:t>Договор поручительства №5П/0013-16-2-0 от 01.03.2018 между ПАО «Промсвязьбанк» и АО «БКХП»</w:t>
            </w:r>
          </w:p>
        </w:tc>
        <w:tc>
          <w:tcPr>
            <w:tcW w:w="1701" w:type="dxa"/>
          </w:tcPr>
          <w:p w14:paraId="100BC0BC" w14:textId="77777777" w:rsidR="00EA0E4D" w:rsidRDefault="00EA0E4D" w:rsidP="005329CF">
            <w:pPr>
              <w:jc w:val="center"/>
            </w:pPr>
            <w:r w:rsidRPr="001E48B7">
              <w:rPr>
                <w:sz w:val="22"/>
                <w:szCs w:val="22"/>
              </w:rPr>
              <w:t>1</w:t>
            </w:r>
          </w:p>
        </w:tc>
        <w:tc>
          <w:tcPr>
            <w:tcW w:w="1559" w:type="dxa"/>
          </w:tcPr>
          <w:p w14:paraId="2DEDAF95" w14:textId="77777777" w:rsidR="00EA0E4D" w:rsidRPr="00136D31" w:rsidRDefault="00EA0E4D" w:rsidP="005329CF">
            <w:pPr>
              <w:jc w:val="center"/>
              <w:rPr>
                <w:sz w:val="22"/>
                <w:szCs w:val="22"/>
              </w:rPr>
            </w:pPr>
            <w:r>
              <w:rPr>
                <w:sz w:val="22"/>
                <w:szCs w:val="22"/>
              </w:rPr>
              <w:t>оригинал</w:t>
            </w:r>
          </w:p>
        </w:tc>
        <w:tc>
          <w:tcPr>
            <w:tcW w:w="1276" w:type="dxa"/>
          </w:tcPr>
          <w:p w14:paraId="1275C551" w14:textId="77777777" w:rsidR="00EA0E4D" w:rsidRPr="00136D31" w:rsidRDefault="00EA0E4D" w:rsidP="005329CF">
            <w:pPr>
              <w:jc w:val="center"/>
              <w:rPr>
                <w:sz w:val="22"/>
                <w:szCs w:val="22"/>
              </w:rPr>
            </w:pPr>
            <w:r>
              <w:rPr>
                <w:sz w:val="22"/>
                <w:szCs w:val="22"/>
              </w:rPr>
              <w:t>6</w:t>
            </w:r>
          </w:p>
        </w:tc>
      </w:tr>
      <w:tr w:rsidR="00EA0E4D" w:rsidRPr="00136D31" w14:paraId="69B2B75D" w14:textId="77777777" w:rsidTr="005329CF">
        <w:tc>
          <w:tcPr>
            <w:tcW w:w="709" w:type="dxa"/>
          </w:tcPr>
          <w:p w14:paraId="10BC254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CEDEC35" w14:textId="77777777" w:rsidR="00EA0E4D" w:rsidRPr="00136D31" w:rsidRDefault="00EA0E4D" w:rsidP="005329CF">
            <w:pPr>
              <w:rPr>
                <w:sz w:val="22"/>
                <w:szCs w:val="22"/>
              </w:rPr>
            </w:pPr>
            <w:r w:rsidRPr="00136D31">
              <w:rPr>
                <w:sz w:val="22"/>
                <w:szCs w:val="22"/>
              </w:rPr>
              <w:t>Договор поручительства №5П/0809-16-2-0 от 01.03.2018 между ПАО «Промсвязьбанк» и АО «БКХП»</w:t>
            </w:r>
          </w:p>
        </w:tc>
        <w:tc>
          <w:tcPr>
            <w:tcW w:w="1701" w:type="dxa"/>
          </w:tcPr>
          <w:p w14:paraId="6E8B6C91" w14:textId="77777777" w:rsidR="00EA0E4D" w:rsidRDefault="00EA0E4D" w:rsidP="005329CF">
            <w:pPr>
              <w:jc w:val="center"/>
            </w:pPr>
            <w:r w:rsidRPr="001E48B7">
              <w:rPr>
                <w:sz w:val="22"/>
                <w:szCs w:val="22"/>
              </w:rPr>
              <w:t>1</w:t>
            </w:r>
          </w:p>
        </w:tc>
        <w:tc>
          <w:tcPr>
            <w:tcW w:w="1559" w:type="dxa"/>
          </w:tcPr>
          <w:p w14:paraId="75D0E32B" w14:textId="77777777" w:rsidR="00EA0E4D" w:rsidRPr="00136D31" w:rsidRDefault="00EA0E4D" w:rsidP="005329CF">
            <w:pPr>
              <w:jc w:val="center"/>
              <w:rPr>
                <w:sz w:val="22"/>
                <w:szCs w:val="22"/>
              </w:rPr>
            </w:pPr>
            <w:r>
              <w:rPr>
                <w:sz w:val="22"/>
                <w:szCs w:val="22"/>
              </w:rPr>
              <w:t>оригинал</w:t>
            </w:r>
          </w:p>
        </w:tc>
        <w:tc>
          <w:tcPr>
            <w:tcW w:w="1276" w:type="dxa"/>
          </w:tcPr>
          <w:p w14:paraId="69A7E96C" w14:textId="77777777" w:rsidR="00EA0E4D" w:rsidRPr="00136D31" w:rsidRDefault="00EA0E4D" w:rsidP="005329CF">
            <w:pPr>
              <w:jc w:val="center"/>
              <w:rPr>
                <w:sz w:val="22"/>
                <w:szCs w:val="22"/>
              </w:rPr>
            </w:pPr>
            <w:r>
              <w:rPr>
                <w:sz w:val="22"/>
                <w:szCs w:val="22"/>
              </w:rPr>
              <w:t>6</w:t>
            </w:r>
          </w:p>
        </w:tc>
      </w:tr>
      <w:tr w:rsidR="00EA0E4D" w:rsidRPr="00136D31" w14:paraId="5DA46B1F" w14:textId="77777777" w:rsidTr="005329CF">
        <w:tc>
          <w:tcPr>
            <w:tcW w:w="709" w:type="dxa"/>
          </w:tcPr>
          <w:p w14:paraId="0831508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6EB8B3B" w14:textId="77777777" w:rsidR="00EA0E4D" w:rsidRPr="00136D31" w:rsidRDefault="00EA0E4D" w:rsidP="005329CF">
            <w:pPr>
              <w:rPr>
                <w:sz w:val="22"/>
                <w:szCs w:val="22"/>
              </w:rPr>
            </w:pPr>
            <w:r w:rsidRPr="00136D31">
              <w:rPr>
                <w:sz w:val="22"/>
                <w:szCs w:val="22"/>
              </w:rPr>
              <w:t>Договор поручительства №6П/0297-15-2-0 от 01.03.2018 между ПАО «Промсвязьбанк» и АО «БКХП»</w:t>
            </w:r>
          </w:p>
        </w:tc>
        <w:tc>
          <w:tcPr>
            <w:tcW w:w="1701" w:type="dxa"/>
          </w:tcPr>
          <w:p w14:paraId="7549531D" w14:textId="77777777" w:rsidR="00EA0E4D" w:rsidRDefault="00EA0E4D" w:rsidP="005329CF">
            <w:pPr>
              <w:jc w:val="center"/>
            </w:pPr>
            <w:r w:rsidRPr="001E48B7">
              <w:rPr>
                <w:sz w:val="22"/>
                <w:szCs w:val="22"/>
              </w:rPr>
              <w:t>1</w:t>
            </w:r>
          </w:p>
        </w:tc>
        <w:tc>
          <w:tcPr>
            <w:tcW w:w="1559" w:type="dxa"/>
          </w:tcPr>
          <w:p w14:paraId="190662F8" w14:textId="77777777" w:rsidR="00EA0E4D" w:rsidRPr="00136D31" w:rsidRDefault="00EA0E4D" w:rsidP="005329CF">
            <w:pPr>
              <w:jc w:val="center"/>
              <w:rPr>
                <w:sz w:val="22"/>
                <w:szCs w:val="22"/>
              </w:rPr>
            </w:pPr>
            <w:r>
              <w:rPr>
                <w:sz w:val="22"/>
                <w:szCs w:val="22"/>
              </w:rPr>
              <w:t>оригинал</w:t>
            </w:r>
          </w:p>
        </w:tc>
        <w:tc>
          <w:tcPr>
            <w:tcW w:w="1276" w:type="dxa"/>
          </w:tcPr>
          <w:p w14:paraId="250F7912" w14:textId="77777777" w:rsidR="00EA0E4D" w:rsidRPr="00136D31" w:rsidRDefault="00EA0E4D" w:rsidP="005329CF">
            <w:pPr>
              <w:jc w:val="center"/>
              <w:rPr>
                <w:sz w:val="22"/>
                <w:szCs w:val="22"/>
              </w:rPr>
            </w:pPr>
            <w:r>
              <w:rPr>
                <w:sz w:val="22"/>
                <w:szCs w:val="22"/>
              </w:rPr>
              <w:t>6</w:t>
            </w:r>
          </w:p>
        </w:tc>
      </w:tr>
      <w:tr w:rsidR="00EA0E4D" w:rsidRPr="00136D31" w14:paraId="32548CD8" w14:textId="77777777" w:rsidTr="005329CF">
        <w:tc>
          <w:tcPr>
            <w:tcW w:w="709" w:type="dxa"/>
          </w:tcPr>
          <w:p w14:paraId="07AE7E5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C30E582" w14:textId="77777777" w:rsidR="00EA0E4D" w:rsidRPr="00136D31" w:rsidRDefault="00EA0E4D" w:rsidP="005329CF">
            <w:pPr>
              <w:rPr>
                <w:sz w:val="22"/>
                <w:szCs w:val="22"/>
              </w:rPr>
            </w:pPr>
            <w:r w:rsidRPr="00136D31">
              <w:rPr>
                <w:sz w:val="22"/>
                <w:szCs w:val="22"/>
              </w:rPr>
              <w:t>Договор поручительства №5П/0550-16-2-0 от 01.03.2018 между ПАО «Промсвязьбанк» и АО «БКХП»</w:t>
            </w:r>
          </w:p>
        </w:tc>
        <w:tc>
          <w:tcPr>
            <w:tcW w:w="1701" w:type="dxa"/>
          </w:tcPr>
          <w:p w14:paraId="0AE17E47" w14:textId="77777777" w:rsidR="00EA0E4D" w:rsidRDefault="00EA0E4D" w:rsidP="005329CF">
            <w:pPr>
              <w:jc w:val="center"/>
            </w:pPr>
            <w:r w:rsidRPr="001E48B7">
              <w:rPr>
                <w:sz w:val="22"/>
                <w:szCs w:val="22"/>
              </w:rPr>
              <w:t>1</w:t>
            </w:r>
          </w:p>
        </w:tc>
        <w:tc>
          <w:tcPr>
            <w:tcW w:w="1559" w:type="dxa"/>
          </w:tcPr>
          <w:p w14:paraId="07B6194D" w14:textId="77777777" w:rsidR="00EA0E4D" w:rsidRPr="00136D31" w:rsidRDefault="00EA0E4D" w:rsidP="005329CF">
            <w:pPr>
              <w:jc w:val="center"/>
              <w:rPr>
                <w:sz w:val="22"/>
                <w:szCs w:val="22"/>
              </w:rPr>
            </w:pPr>
            <w:r>
              <w:rPr>
                <w:sz w:val="22"/>
                <w:szCs w:val="22"/>
              </w:rPr>
              <w:t>оригинал</w:t>
            </w:r>
          </w:p>
        </w:tc>
        <w:tc>
          <w:tcPr>
            <w:tcW w:w="1276" w:type="dxa"/>
          </w:tcPr>
          <w:p w14:paraId="6FF55897" w14:textId="77777777" w:rsidR="00EA0E4D" w:rsidRPr="00136D31" w:rsidRDefault="00EA0E4D" w:rsidP="005329CF">
            <w:pPr>
              <w:jc w:val="center"/>
              <w:rPr>
                <w:sz w:val="22"/>
                <w:szCs w:val="22"/>
              </w:rPr>
            </w:pPr>
            <w:r>
              <w:rPr>
                <w:sz w:val="22"/>
                <w:szCs w:val="22"/>
              </w:rPr>
              <w:t>6</w:t>
            </w:r>
          </w:p>
        </w:tc>
      </w:tr>
      <w:tr w:rsidR="00EA0E4D" w:rsidRPr="00136D31" w14:paraId="739F71F0" w14:textId="77777777" w:rsidTr="005329CF">
        <w:tc>
          <w:tcPr>
            <w:tcW w:w="709" w:type="dxa"/>
          </w:tcPr>
          <w:p w14:paraId="70AC1B3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59C607A" w14:textId="77777777" w:rsidR="00EA0E4D" w:rsidRPr="00136D31" w:rsidRDefault="00EA0E4D" w:rsidP="005329CF">
            <w:pPr>
              <w:rPr>
                <w:sz w:val="22"/>
                <w:szCs w:val="22"/>
              </w:rPr>
            </w:pPr>
            <w:r w:rsidRPr="00136D31">
              <w:rPr>
                <w:sz w:val="22"/>
                <w:szCs w:val="22"/>
              </w:rPr>
              <w:t>Договор поручительства №5П/0349-15-2-0 от 01.03.2018 между ПАО «Промсвязьбанк» и АО «БКХП»</w:t>
            </w:r>
          </w:p>
        </w:tc>
        <w:tc>
          <w:tcPr>
            <w:tcW w:w="1701" w:type="dxa"/>
          </w:tcPr>
          <w:p w14:paraId="2B2DDFFE" w14:textId="77777777" w:rsidR="00EA0E4D" w:rsidRDefault="00EA0E4D" w:rsidP="005329CF">
            <w:pPr>
              <w:jc w:val="center"/>
            </w:pPr>
            <w:r w:rsidRPr="001E48B7">
              <w:rPr>
                <w:sz w:val="22"/>
                <w:szCs w:val="22"/>
              </w:rPr>
              <w:t>1</w:t>
            </w:r>
          </w:p>
        </w:tc>
        <w:tc>
          <w:tcPr>
            <w:tcW w:w="1559" w:type="dxa"/>
          </w:tcPr>
          <w:p w14:paraId="19F6EB8B" w14:textId="77777777" w:rsidR="00EA0E4D" w:rsidRPr="00136D31" w:rsidRDefault="00EA0E4D" w:rsidP="005329CF">
            <w:pPr>
              <w:jc w:val="center"/>
              <w:rPr>
                <w:sz w:val="22"/>
                <w:szCs w:val="22"/>
              </w:rPr>
            </w:pPr>
            <w:r>
              <w:rPr>
                <w:sz w:val="22"/>
                <w:szCs w:val="22"/>
              </w:rPr>
              <w:t>оригинал</w:t>
            </w:r>
          </w:p>
        </w:tc>
        <w:tc>
          <w:tcPr>
            <w:tcW w:w="1276" w:type="dxa"/>
          </w:tcPr>
          <w:p w14:paraId="30B6E5ED" w14:textId="77777777" w:rsidR="00EA0E4D" w:rsidRPr="00136D31" w:rsidRDefault="00EA0E4D" w:rsidP="005329CF">
            <w:pPr>
              <w:jc w:val="center"/>
              <w:rPr>
                <w:sz w:val="22"/>
                <w:szCs w:val="22"/>
              </w:rPr>
            </w:pPr>
            <w:r>
              <w:rPr>
                <w:sz w:val="22"/>
                <w:szCs w:val="22"/>
              </w:rPr>
              <w:t>6</w:t>
            </w:r>
          </w:p>
        </w:tc>
      </w:tr>
      <w:tr w:rsidR="00EA0E4D" w:rsidRPr="00136D31" w14:paraId="137D5948" w14:textId="77777777" w:rsidTr="005329CF">
        <w:tc>
          <w:tcPr>
            <w:tcW w:w="709" w:type="dxa"/>
          </w:tcPr>
          <w:p w14:paraId="46E2F0E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B40E3B4" w14:textId="77777777" w:rsidR="00EA0E4D" w:rsidRPr="00136D31" w:rsidRDefault="00EA0E4D" w:rsidP="005329CF">
            <w:pPr>
              <w:rPr>
                <w:sz w:val="22"/>
                <w:szCs w:val="22"/>
              </w:rPr>
            </w:pPr>
            <w:r w:rsidRPr="00136D31">
              <w:rPr>
                <w:sz w:val="22"/>
                <w:szCs w:val="22"/>
              </w:rPr>
              <w:t>Договор поручительства №6П/0272-17-2-0 от 01.03.2018 между ПАО «Промсвязьбанк» и АО «БКХП»</w:t>
            </w:r>
          </w:p>
        </w:tc>
        <w:tc>
          <w:tcPr>
            <w:tcW w:w="1701" w:type="dxa"/>
          </w:tcPr>
          <w:p w14:paraId="536C27B0" w14:textId="77777777" w:rsidR="00EA0E4D" w:rsidRDefault="00EA0E4D" w:rsidP="005329CF">
            <w:pPr>
              <w:jc w:val="center"/>
            </w:pPr>
            <w:r w:rsidRPr="001E48B7">
              <w:rPr>
                <w:sz w:val="22"/>
                <w:szCs w:val="22"/>
              </w:rPr>
              <w:t>1</w:t>
            </w:r>
          </w:p>
        </w:tc>
        <w:tc>
          <w:tcPr>
            <w:tcW w:w="1559" w:type="dxa"/>
          </w:tcPr>
          <w:p w14:paraId="773B66B9" w14:textId="77777777" w:rsidR="00EA0E4D" w:rsidRPr="00136D31" w:rsidRDefault="00EA0E4D" w:rsidP="005329CF">
            <w:pPr>
              <w:jc w:val="center"/>
              <w:rPr>
                <w:sz w:val="22"/>
                <w:szCs w:val="22"/>
              </w:rPr>
            </w:pPr>
            <w:r>
              <w:rPr>
                <w:sz w:val="22"/>
                <w:szCs w:val="22"/>
              </w:rPr>
              <w:t>оригинал</w:t>
            </w:r>
          </w:p>
        </w:tc>
        <w:tc>
          <w:tcPr>
            <w:tcW w:w="1276" w:type="dxa"/>
          </w:tcPr>
          <w:p w14:paraId="3CE0B49A" w14:textId="77777777" w:rsidR="00EA0E4D" w:rsidRPr="00136D31" w:rsidRDefault="00EA0E4D" w:rsidP="005329CF">
            <w:pPr>
              <w:jc w:val="center"/>
              <w:rPr>
                <w:sz w:val="22"/>
                <w:szCs w:val="22"/>
              </w:rPr>
            </w:pPr>
            <w:r>
              <w:rPr>
                <w:sz w:val="22"/>
                <w:szCs w:val="22"/>
              </w:rPr>
              <w:t>6</w:t>
            </w:r>
          </w:p>
        </w:tc>
      </w:tr>
      <w:tr w:rsidR="00EA0E4D" w:rsidRPr="00136D31" w14:paraId="230B6453" w14:textId="77777777" w:rsidTr="005329CF">
        <w:tc>
          <w:tcPr>
            <w:tcW w:w="709" w:type="dxa"/>
          </w:tcPr>
          <w:p w14:paraId="4AD6D0C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E1385C2" w14:textId="77777777" w:rsidR="00EA0E4D" w:rsidRPr="00136D31" w:rsidRDefault="00EA0E4D" w:rsidP="005329CF">
            <w:pPr>
              <w:rPr>
                <w:sz w:val="22"/>
                <w:szCs w:val="22"/>
              </w:rPr>
            </w:pPr>
            <w:r w:rsidRPr="00136D31">
              <w:rPr>
                <w:sz w:val="22"/>
                <w:szCs w:val="22"/>
              </w:rPr>
              <w:t>Договор поручительства №6П/0270-15-2-0 от 01.03.2018 между ПАО «Промсвязьбанк» и АО «БКХП»</w:t>
            </w:r>
          </w:p>
        </w:tc>
        <w:tc>
          <w:tcPr>
            <w:tcW w:w="1701" w:type="dxa"/>
          </w:tcPr>
          <w:p w14:paraId="3DFF30CE" w14:textId="77777777" w:rsidR="00EA0E4D" w:rsidRDefault="00EA0E4D" w:rsidP="005329CF">
            <w:pPr>
              <w:jc w:val="center"/>
            </w:pPr>
            <w:r w:rsidRPr="001E48B7">
              <w:rPr>
                <w:sz w:val="22"/>
                <w:szCs w:val="22"/>
              </w:rPr>
              <w:t>1</w:t>
            </w:r>
          </w:p>
        </w:tc>
        <w:tc>
          <w:tcPr>
            <w:tcW w:w="1559" w:type="dxa"/>
          </w:tcPr>
          <w:p w14:paraId="020013B3" w14:textId="77777777" w:rsidR="00EA0E4D" w:rsidRPr="00136D31" w:rsidRDefault="00EA0E4D" w:rsidP="005329CF">
            <w:pPr>
              <w:jc w:val="center"/>
              <w:rPr>
                <w:sz w:val="22"/>
                <w:szCs w:val="22"/>
              </w:rPr>
            </w:pPr>
            <w:r>
              <w:rPr>
                <w:sz w:val="22"/>
                <w:szCs w:val="22"/>
              </w:rPr>
              <w:t>оригинал</w:t>
            </w:r>
          </w:p>
        </w:tc>
        <w:tc>
          <w:tcPr>
            <w:tcW w:w="1276" w:type="dxa"/>
          </w:tcPr>
          <w:p w14:paraId="58006ABB" w14:textId="77777777" w:rsidR="00EA0E4D" w:rsidRPr="00136D31" w:rsidRDefault="00EA0E4D" w:rsidP="005329CF">
            <w:pPr>
              <w:jc w:val="center"/>
              <w:rPr>
                <w:sz w:val="22"/>
                <w:szCs w:val="22"/>
              </w:rPr>
            </w:pPr>
            <w:r>
              <w:rPr>
                <w:sz w:val="22"/>
                <w:szCs w:val="22"/>
              </w:rPr>
              <w:t>6</w:t>
            </w:r>
          </w:p>
        </w:tc>
      </w:tr>
      <w:tr w:rsidR="00EA0E4D" w:rsidRPr="00136D31" w14:paraId="16A2361D" w14:textId="77777777" w:rsidTr="005329CF">
        <w:tc>
          <w:tcPr>
            <w:tcW w:w="709" w:type="dxa"/>
          </w:tcPr>
          <w:p w14:paraId="07148D3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A7A07EA" w14:textId="77777777" w:rsidR="00EA0E4D" w:rsidRPr="00136D31" w:rsidRDefault="00EA0E4D" w:rsidP="005329CF">
            <w:pPr>
              <w:rPr>
                <w:sz w:val="22"/>
                <w:szCs w:val="22"/>
              </w:rPr>
            </w:pPr>
            <w:r w:rsidRPr="00136D31">
              <w:rPr>
                <w:sz w:val="22"/>
                <w:szCs w:val="22"/>
              </w:rPr>
              <w:t>Договор поручительства №6П/0405-17-2-0 от 14.02.2018 между ПАО «Промсвязьбанк» и АО «БКХП»</w:t>
            </w:r>
          </w:p>
        </w:tc>
        <w:tc>
          <w:tcPr>
            <w:tcW w:w="1701" w:type="dxa"/>
          </w:tcPr>
          <w:p w14:paraId="768E77CB" w14:textId="77777777" w:rsidR="00EA0E4D" w:rsidRDefault="00EA0E4D" w:rsidP="005329CF">
            <w:pPr>
              <w:jc w:val="center"/>
            </w:pPr>
            <w:r w:rsidRPr="001E48B7">
              <w:rPr>
                <w:sz w:val="22"/>
                <w:szCs w:val="22"/>
              </w:rPr>
              <w:t>1</w:t>
            </w:r>
          </w:p>
        </w:tc>
        <w:tc>
          <w:tcPr>
            <w:tcW w:w="1559" w:type="dxa"/>
          </w:tcPr>
          <w:p w14:paraId="52969424" w14:textId="77777777" w:rsidR="00EA0E4D" w:rsidRPr="00136D31" w:rsidRDefault="00EA0E4D" w:rsidP="005329CF">
            <w:pPr>
              <w:jc w:val="center"/>
              <w:rPr>
                <w:sz w:val="22"/>
                <w:szCs w:val="22"/>
              </w:rPr>
            </w:pPr>
            <w:r>
              <w:rPr>
                <w:sz w:val="22"/>
                <w:szCs w:val="22"/>
              </w:rPr>
              <w:t>оригинал</w:t>
            </w:r>
          </w:p>
        </w:tc>
        <w:tc>
          <w:tcPr>
            <w:tcW w:w="1276" w:type="dxa"/>
          </w:tcPr>
          <w:p w14:paraId="75BE0A68" w14:textId="77777777" w:rsidR="00EA0E4D" w:rsidRPr="00136D31" w:rsidRDefault="00EA0E4D" w:rsidP="005329CF">
            <w:pPr>
              <w:jc w:val="center"/>
              <w:rPr>
                <w:sz w:val="22"/>
                <w:szCs w:val="22"/>
              </w:rPr>
            </w:pPr>
            <w:r>
              <w:rPr>
                <w:sz w:val="22"/>
                <w:szCs w:val="22"/>
              </w:rPr>
              <w:t>6</w:t>
            </w:r>
          </w:p>
        </w:tc>
      </w:tr>
      <w:tr w:rsidR="00EA0E4D" w:rsidRPr="00136D31" w14:paraId="20D918D0" w14:textId="77777777" w:rsidTr="005329CF">
        <w:tc>
          <w:tcPr>
            <w:tcW w:w="709" w:type="dxa"/>
          </w:tcPr>
          <w:p w14:paraId="6802B39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AB0F635" w14:textId="77777777" w:rsidR="00EA0E4D" w:rsidRPr="00136D31" w:rsidRDefault="00EA0E4D" w:rsidP="005329CF">
            <w:pPr>
              <w:rPr>
                <w:sz w:val="22"/>
                <w:szCs w:val="22"/>
              </w:rPr>
            </w:pPr>
            <w:r w:rsidRPr="00136D31">
              <w:rPr>
                <w:sz w:val="22"/>
                <w:szCs w:val="22"/>
              </w:rPr>
              <w:t>Договор поручительства №6П/0546-15-2-0 от 01.03.2018 между ПАО «Промсвязьбанк» и АО «БКХП»</w:t>
            </w:r>
          </w:p>
        </w:tc>
        <w:tc>
          <w:tcPr>
            <w:tcW w:w="1701" w:type="dxa"/>
          </w:tcPr>
          <w:p w14:paraId="01E2323D" w14:textId="77777777" w:rsidR="00EA0E4D" w:rsidRDefault="00EA0E4D" w:rsidP="005329CF">
            <w:pPr>
              <w:jc w:val="center"/>
            </w:pPr>
            <w:r w:rsidRPr="001E48B7">
              <w:rPr>
                <w:sz w:val="22"/>
                <w:szCs w:val="22"/>
              </w:rPr>
              <w:t>1</w:t>
            </w:r>
          </w:p>
        </w:tc>
        <w:tc>
          <w:tcPr>
            <w:tcW w:w="1559" w:type="dxa"/>
          </w:tcPr>
          <w:p w14:paraId="5DADFF9D" w14:textId="77777777" w:rsidR="00EA0E4D" w:rsidRPr="00136D31" w:rsidRDefault="00EA0E4D" w:rsidP="005329CF">
            <w:pPr>
              <w:jc w:val="center"/>
              <w:rPr>
                <w:sz w:val="22"/>
                <w:szCs w:val="22"/>
              </w:rPr>
            </w:pPr>
            <w:r>
              <w:rPr>
                <w:sz w:val="22"/>
                <w:szCs w:val="22"/>
              </w:rPr>
              <w:t>оригинал</w:t>
            </w:r>
          </w:p>
        </w:tc>
        <w:tc>
          <w:tcPr>
            <w:tcW w:w="1276" w:type="dxa"/>
          </w:tcPr>
          <w:p w14:paraId="7733FF61" w14:textId="77777777" w:rsidR="00EA0E4D" w:rsidRPr="00136D31" w:rsidRDefault="00EA0E4D" w:rsidP="005329CF">
            <w:pPr>
              <w:jc w:val="center"/>
              <w:rPr>
                <w:sz w:val="22"/>
                <w:szCs w:val="22"/>
              </w:rPr>
            </w:pPr>
            <w:r>
              <w:rPr>
                <w:sz w:val="22"/>
                <w:szCs w:val="22"/>
              </w:rPr>
              <w:t>6</w:t>
            </w:r>
          </w:p>
        </w:tc>
      </w:tr>
      <w:tr w:rsidR="00EA0E4D" w:rsidRPr="00136D31" w14:paraId="374933C3" w14:textId="77777777" w:rsidTr="005329CF">
        <w:tc>
          <w:tcPr>
            <w:tcW w:w="709" w:type="dxa"/>
          </w:tcPr>
          <w:p w14:paraId="43999EA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7695F1C" w14:textId="77777777" w:rsidR="00EA0E4D" w:rsidRPr="00136D31" w:rsidRDefault="00EA0E4D" w:rsidP="005329CF">
            <w:pPr>
              <w:rPr>
                <w:sz w:val="22"/>
                <w:szCs w:val="22"/>
              </w:rPr>
            </w:pPr>
            <w:r w:rsidRPr="00136D31">
              <w:rPr>
                <w:sz w:val="22"/>
                <w:szCs w:val="22"/>
              </w:rPr>
              <w:t>Договор поручительства №4П/0652-15-3-0 от 01.03.2018 между ПАО «Промсвязьбанк» и АО «БКХП»</w:t>
            </w:r>
          </w:p>
        </w:tc>
        <w:tc>
          <w:tcPr>
            <w:tcW w:w="1701" w:type="dxa"/>
          </w:tcPr>
          <w:p w14:paraId="2072B693" w14:textId="77777777" w:rsidR="00EA0E4D" w:rsidRDefault="00EA0E4D" w:rsidP="005329CF">
            <w:pPr>
              <w:jc w:val="center"/>
            </w:pPr>
            <w:r w:rsidRPr="001E48B7">
              <w:rPr>
                <w:sz w:val="22"/>
                <w:szCs w:val="22"/>
              </w:rPr>
              <w:t>1</w:t>
            </w:r>
          </w:p>
        </w:tc>
        <w:tc>
          <w:tcPr>
            <w:tcW w:w="1559" w:type="dxa"/>
          </w:tcPr>
          <w:p w14:paraId="6BD2F38D" w14:textId="77777777" w:rsidR="00EA0E4D" w:rsidRPr="00136D31" w:rsidRDefault="00EA0E4D" w:rsidP="005329CF">
            <w:pPr>
              <w:jc w:val="center"/>
              <w:rPr>
                <w:sz w:val="22"/>
                <w:szCs w:val="22"/>
              </w:rPr>
            </w:pPr>
            <w:r>
              <w:rPr>
                <w:sz w:val="22"/>
                <w:szCs w:val="22"/>
              </w:rPr>
              <w:t>оригинал</w:t>
            </w:r>
          </w:p>
        </w:tc>
        <w:tc>
          <w:tcPr>
            <w:tcW w:w="1276" w:type="dxa"/>
          </w:tcPr>
          <w:p w14:paraId="16D6535F" w14:textId="77777777" w:rsidR="00EA0E4D" w:rsidRPr="00136D31" w:rsidRDefault="00EA0E4D" w:rsidP="005329CF">
            <w:pPr>
              <w:jc w:val="center"/>
              <w:rPr>
                <w:sz w:val="22"/>
                <w:szCs w:val="22"/>
              </w:rPr>
            </w:pPr>
            <w:r>
              <w:rPr>
                <w:sz w:val="22"/>
                <w:szCs w:val="22"/>
              </w:rPr>
              <w:t>7</w:t>
            </w:r>
          </w:p>
        </w:tc>
      </w:tr>
      <w:tr w:rsidR="00EA0E4D" w:rsidRPr="00136D31" w14:paraId="21351244" w14:textId="77777777" w:rsidTr="005329CF">
        <w:tc>
          <w:tcPr>
            <w:tcW w:w="709" w:type="dxa"/>
          </w:tcPr>
          <w:p w14:paraId="0E5387E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5923889" w14:textId="77777777" w:rsidR="00EA0E4D" w:rsidRPr="00136D31" w:rsidRDefault="00EA0E4D" w:rsidP="005329CF">
            <w:pPr>
              <w:rPr>
                <w:sz w:val="22"/>
                <w:szCs w:val="22"/>
              </w:rPr>
            </w:pPr>
            <w:r w:rsidRPr="00136D31">
              <w:rPr>
                <w:sz w:val="22"/>
                <w:szCs w:val="22"/>
              </w:rPr>
              <w:t>Договор поручительства №4П/0349-17-2-0 от 14.02.2018 между ПАО «Промсвязьбанк» и АО «БКХП»</w:t>
            </w:r>
          </w:p>
        </w:tc>
        <w:tc>
          <w:tcPr>
            <w:tcW w:w="1701" w:type="dxa"/>
          </w:tcPr>
          <w:p w14:paraId="458FA467" w14:textId="77777777" w:rsidR="00EA0E4D" w:rsidRDefault="00EA0E4D" w:rsidP="005329CF">
            <w:pPr>
              <w:jc w:val="center"/>
            </w:pPr>
            <w:r w:rsidRPr="001E48B7">
              <w:rPr>
                <w:sz w:val="22"/>
                <w:szCs w:val="22"/>
              </w:rPr>
              <w:t>1</w:t>
            </w:r>
          </w:p>
        </w:tc>
        <w:tc>
          <w:tcPr>
            <w:tcW w:w="1559" w:type="dxa"/>
          </w:tcPr>
          <w:p w14:paraId="32A2EBF2" w14:textId="77777777" w:rsidR="00EA0E4D" w:rsidRPr="00136D31" w:rsidRDefault="00EA0E4D" w:rsidP="005329CF">
            <w:pPr>
              <w:jc w:val="center"/>
              <w:rPr>
                <w:sz w:val="22"/>
                <w:szCs w:val="22"/>
              </w:rPr>
            </w:pPr>
            <w:r>
              <w:rPr>
                <w:sz w:val="22"/>
                <w:szCs w:val="22"/>
              </w:rPr>
              <w:t>оригинал</w:t>
            </w:r>
          </w:p>
        </w:tc>
        <w:tc>
          <w:tcPr>
            <w:tcW w:w="1276" w:type="dxa"/>
          </w:tcPr>
          <w:p w14:paraId="2F42654D" w14:textId="77777777" w:rsidR="00EA0E4D" w:rsidRPr="00136D31" w:rsidRDefault="00EA0E4D" w:rsidP="005329CF">
            <w:pPr>
              <w:jc w:val="center"/>
              <w:rPr>
                <w:sz w:val="22"/>
                <w:szCs w:val="22"/>
              </w:rPr>
            </w:pPr>
            <w:r>
              <w:rPr>
                <w:sz w:val="22"/>
                <w:szCs w:val="22"/>
              </w:rPr>
              <w:t>7</w:t>
            </w:r>
          </w:p>
        </w:tc>
      </w:tr>
      <w:tr w:rsidR="00EA0E4D" w:rsidRPr="00136D31" w14:paraId="423C6B2D" w14:textId="77777777" w:rsidTr="005329CF">
        <w:tc>
          <w:tcPr>
            <w:tcW w:w="709" w:type="dxa"/>
          </w:tcPr>
          <w:p w14:paraId="0C0A85A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AB563E8" w14:textId="77777777" w:rsidR="00EA0E4D" w:rsidRPr="00136D31" w:rsidRDefault="00EA0E4D" w:rsidP="005329CF">
            <w:pPr>
              <w:rPr>
                <w:sz w:val="22"/>
                <w:szCs w:val="22"/>
              </w:rPr>
            </w:pPr>
            <w:r w:rsidRPr="00136D31">
              <w:rPr>
                <w:sz w:val="22"/>
                <w:szCs w:val="22"/>
              </w:rPr>
              <w:t>Договор поручительства №3П/0524-17-2-0 от 14.02.2018 между ПАО «Промсвязьбанк» и АО «БКХП»</w:t>
            </w:r>
          </w:p>
        </w:tc>
        <w:tc>
          <w:tcPr>
            <w:tcW w:w="1701" w:type="dxa"/>
          </w:tcPr>
          <w:p w14:paraId="6BC67CC4" w14:textId="77777777" w:rsidR="00EA0E4D" w:rsidRDefault="00EA0E4D" w:rsidP="005329CF">
            <w:pPr>
              <w:jc w:val="center"/>
            </w:pPr>
            <w:r w:rsidRPr="001E48B7">
              <w:rPr>
                <w:sz w:val="22"/>
                <w:szCs w:val="22"/>
              </w:rPr>
              <w:t>1</w:t>
            </w:r>
          </w:p>
        </w:tc>
        <w:tc>
          <w:tcPr>
            <w:tcW w:w="1559" w:type="dxa"/>
          </w:tcPr>
          <w:p w14:paraId="38AD61F7" w14:textId="77777777" w:rsidR="00EA0E4D" w:rsidRPr="00136D31" w:rsidRDefault="00EA0E4D" w:rsidP="005329CF">
            <w:pPr>
              <w:jc w:val="center"/>
              <w:rPr>
                <w:sz w:val="22"/>
                <w:szCs w:val="22"/>
              </w:rPr>
            </w:pPr>
            <w:r>
              <w:rPr>
                <w:sz w:val="22"/>
                <w:szCs w:val="22"/>
              </w:rPr>
              <w:t>оригинал</w:t>
            </w:r>
          </w:p>
        </w:tc>
        <w:tc>
          <w:tcPr>
            <w:tcW w:w="1276" w:type="dxa"/>
          </w:tcPr>
          <w:p w14:paraId="6E9416D2" w14:textId="77777777" w:rsidR="00EA0E4D" w:rsidRPr="00136D31" w:rsidRDefault="00EA0E4D" w:rsidP="005329CF">
            <w:pPr>
              <w:jc w:val="center"/>
              <w:rPr>
                <w:sz w:val="22"/>
                <w:szCs w:val="22"/>
              </w:rPr>
            </w:pPr>
            <w:r>
              <w:rPr>
                <w:sz w:val="22"/>
                <w:szCs w:val="22"/>
              </w:rPr>
              <w:t>7</w:t>
            </w:r>
          </w:p>
        </w:tc>
      </w:tr>
      <w:tr w:rsidR="00EA0E4D" w:rsidRPr="00136D31" w14:paraId="2239A34E" w14:textId="77777777" w:rsidTr="005329CF">
        <w:tc>
          <w:tcPr>
            <w:tcW w:w="709" w:type="dxa"/>
          </w:tcPr>
          <w:p w14:paraId="22E884F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D422650" w14:textId="77777777" w:rsidR="00EA0E4D" w:rsidRPr="00136D31" w:rsidRDefault="00EA0E4D" w:rsidP="005329CF">
            <w:pPr>
              <w:rPr>
                <w:sz w:val="22"/>
                <w:szCs w:val="22"/>
              </w:rPr>
            </w:pPr>
            <w:r w:rsidRPr="00136D31">
              <w:rPr>
                <w:sz w:val="22"/>
                <w:szCs w:val="22"/>
              </w:rPr>
              <w:t>Договор поручительства №11П/0722-16-3-0 от 01.03.2018 между ПАО «Промсвязьбанк» и АО «Загорье»</w:t>
            </w:r>
          </w:p>
        </w:tc>
        <w:tc>
          <w:tcPr>
            <w:tcW w:w="1701" w:type="dxa"/>
          </w:tcPr>
          <w:p w14:paraId="7DC4AD71" w14:textId="77777777" w:rsidR="00EA0E4D" w:rsidRDefault="00EA0E4D" w:rsidP="005329CF">
            <w:pPr>
              <w:jc w:val="center"/>
            </w:pPr>
            <w:r w:rsidRPr="001E48B7">
              <w:rPr>
                <w:sz w:val="22"/>
                <w:szCs w:val="22"/>
              </w:rPr>
              <w:t>1</w:t>
            </w:r>
          </w:p>
        </w:tc>
        <w:tc>
          <w:tcPr>
            <w:tcW w:w="1559" w:type="dxa"/>
          </w:tcPr>
          <w:p w14:paraId="7D3EB4D8" w14:textId="77777777" w:rsidR="00EA0E4D" w:rsidRPr="00136D31" w:rsidRDefault="00EA0E4D" w:rsidP="005329CF">
            <w:pPr>
              <w:jc w:val="center"/>
              <w:rPr>
                <w:sz w:val="22"/>
                <w:szCs w:val="22"/>
              </w:rPr>
            </w:pPr>
            <w:r>
              <w:rPr>
                <w:sz w:val="22"/>
                <w:szCs w:val="22"/>
              </w:rPr>
              <w:t>оригинал</w:t>
            </w:r>
          </w:p>
        </w:tc>
        <w:tc>
          <w:tcPr>
            <w:tcW w:w="1276" w:type="dxa"/>
          </w:tcPr>
          <w:p w14:paraId="69ACB8C7" w14:textId="77777777" w:rsidR="00EA0E4D" w:rsidRPr="00136D31" w:rsidRDefault="00EA0E4D" w:rsidP="005329CF">
            <w:pPr>
              <w:jc w:val="center"/>
              <w:rPr>
                <w:sz w:val="22"/>
                <w:szCs w:val="22"/>
              </w:rPr>
            </w:pPr>
            <w:r>
              <w:rPr>
                <w:sz w:val="22"/>
                <w:szCs w:val="22"/>
              </w:rPr>
              <w:t>7</w:t>
            </w:r>
          </w:p>
        </w:tc>
      </w:tr>
      <w:tr w:rsidR="00EA0E4D" w:rsidRPr="00136D31" w14:paraId="7E2ECFD1" w14:textId="77777777" w:rsidTr="005329CF">
        <w:tc>
          <w:tcPr>
            <w:tcW w:w="709" w:type="dxa"/>
          </w:tcPr>
          <w:p w14:paraId="183AA83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D547816" w14:textId="77777777" w:rsidR="00EA0E4D" w:rsidRPr="00136D31" w:rsidRDefault="00EA0E4D" w:rsidP="005329CF">
            <w:pPr>
              <w:rPr>
                <w:sz w:val="22"/>
                <w:szCs w:val="22"/>
              </w:rPr>
            </w:pPr>
            <w:r w:rsidRPr="00136D31">
              <w:rPr>
                <w:sz w:val="22"/>
                <w:szCs w:val="22"/>
              </w:rPr>
              <w:t>Договор поручительства №11П/0204-16-2-0 от 01.03.2018 между ПАО «Промсвязьбанк» и АО «Загорье»</w:t>
            </w:r>
          </w:p>
        </w:tc>
        <w:tc>
          <w:tcPr>
            <w:tcW w:w="1701" w:type="dxa"/>
          </w:tcPr>
          <w:p w14:paraId="4C8FB49D" w14:textId="77777777" w:rsidR="00EA0E4D" w:rsidRDefault="00EA0E4D" w:rsidP="005329CF">
            <w:pPr>
              <w:jc w:val="center"/>
            </w:pPr>
            <w:r w:rsidRPr="001E48B7">
              <w:rPr>
                <w:sz w:val="22"/>
                <w:szCs w:val="22"/>
              </w:rPr>
              <w:t>1</w:t>
            </w:r>
          </w:p>
        </w:tc>
        <w:tc>
          <w:tcPr>
            <w:tcW w:w="1559" w:type="dxa"/>
          </w:tcPr>
          <w:p w14:paraId="4010D5F5" w14:textId="77777777" w:rsidR="00EA0E4D" w:rsidRPr="00136D31" w:rsidRDefault="00EA0E4D" w:rsidP="005329CF">
            <w:pPr>
              <w:jc w:val="center"/>
              <w:rPr>
                <w:sz w:val="22"/>
                <w:szCs w:val="22"/>
              </w:rPr>
            </w:pPr>
            <w:r>
              <w:rPr>
                <w:sz w:val="22"/>
                <w:szCs w:val="22"/>
              </w:rPr>
              <w:t>оригинал</w:t>
            </w:r>
          </w:p>
        </w:tc>
        <w:tc>
          <w:tcPr>
            <w:tcW w:w="1276" w:type="dxa"/>
          </w:tcPr>
          <w:p w14:paraId="60ECF98F" w14:textId="77777777" w:rsidR="00EA0E4D" w:rsidRPr="00136D31" w:rsidRDefault="00EA0E4D" w:rsidP="005329CF">
            <w:pPr>
              <w:jc w:val="center"/>
              <w:rPr>
                <w:sz w:val="22"/>
                <w:szCs w:val="22"/>
              </w:rPr>
            </w:pPr>
            <w:r>
              <w:rPr>
                <w:sz w:val="22"/>
                <w:szCs w:val="22"/>
              </w:rPr>
              <w:t>7</w:t>
            </w:r>
          </w:p>
        </w:tc>
      </w:tr>
      <w:tr w:rsidR="00EA0E4D" w:rsidRPr="00136D31" w14:paraId="23503F35" w14:textId="77777777" w:rsidTr="005329CF">
        <w:tc>
          <w:tcPr>
            <w:tcW w:w="709" w:type="dxa"/>
          </w:tcPr>
          <w:p w14:paraId="64E7823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07AF9B5" w14:textId="77777777" w:rsidR="00EA0E4D" w:rsidRPr="00136D31" w:rsidRDefault="00EA0E4D" w:rsidP="005329CF">
            <w:pPr>
              <w:rPr>
                <w:sz w:val="22"/>
                <w:szCs w:val="22"/>
              </w:rPr>
            </w:pPr>
            <w:r w:rsidRPr="00136D31">
              <w:rPr>
                <w:sz w:val="22"/>
                <w:szCs w:val="22"/>
              </w:rPr>
              <w:t>Договор поручительства №11П/0226-16-2-0 от 01.03.2018 между ПАО «Промсвязьбанк» и АО «Загорье»</w:t>
            </w:r>
          </w:p>
        </w:tc>
        <w:tc>
          <w:tcPr>
            <w:tcW w:w="1701" w:type="dxa"/>
          </w:tcPr>
          <w:p w14:paraId="28CA4F0D" w14:textId="77777777" w:rsidR="00EA0E4D" w:rsidRDefault="00EA0E4D" w:rsidP="005329CF">
            <w:pPr>
              <w:jc w:val="center"/>
            </w:pPr>
            <w:r w:rsidRPr="001E48B7">
              <w:rPr>
                <w:sz w:val="22"/>
                <w:szCs w:val="22"/>
              </w:rPr>
              <w:t>1</w:t>
            </w:r>
          </w:p>
        </w:tc>
        <w:tc>
          <w:tcPr>
            <w:tcW w:w="1559" w:type="dxa"/>
          </w:tcPr>
          <w:p w14:paraId="74476555" w14:textId="77777777" w:rsidR="00EA0E4D" w:rsidRPr="00136D31" w:rsidRDefault="00EA0E4D" w:rsidP="005329CF">
            <w:pPr>
              <w:jc w:val="center"/>
              <w:rPr>
                <w:sz w:val="22"/>
                <w:szCs w:val="22"/>
              </w:rPr>
            </w:pPr>
            <w:r>
              <w:rPr>
                <w:sz w:val="22"/>
                <w:szCs w:val="22"/>
              </w:rPr>
              <w:t>оригинал</w:t>
            </w:r>
          </w:p>
        </w:tc>
        <w:tc>
          <w:tcPr>
            <w:tcW w:w="1276" w:type="dxa"/>
          </w:tcPr>
          <w:p w14:paraId="7207763F" w14:textId="77777777" w:rsidR="00EA0E4D" w:rsidRPr="00136D31" w:rsidRDefault="00EA0E4D" w:rsidP="005329CF">
            <w:pPr>
              <w:jc w:val="center"/>
              <w:rPr>
                <w:sz w:val="22"/>
                <w:szCs w:val="22"/>
              </w:rPr>
            </w:pPr>
            <w:r>
              <w:rPr>
                <w:sz w:val="22"/>
                <w:szCs w:val="22"/>
              </w:rPr>
              <w:t>7</w:t>
            </w:r>
          </w:p>
        </w:tc>
      </w:tr>
      <w:tr w:rsidR="00EA0E4D" w:rsidRPr="00136D31" w14:paraId="135DFD8C" w14:textId="77777777" w:rsidTr="005329CF">
        <w:tc>
          <w:tcPr>
            <w:tcW w:w="709" w:type="dxa"/>
          </w:tcPr>
          <w:p w14:paraId="5895928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D22CFFB" w14:textId="77777777" w:rsidR="00EA0E4D" w:rsidRPr="00136D31" w:rsidRDefault="00EA0E4D" w:rsidP="005329CF">
            <w:pPr>
              <w:rPr>
                <w:sz w:val="22"/>
                <w:szCs w:val="22"/>
              </w:rPr>
            </w:pPr>
            <w:r w:rsidRPr="00136D31">
              <w:rPr>
                <w:sz w:val="22"/>
                <w:szCs w:val="22"/>
              </w:rPr>
              <w:t>Договор поручительства №9П/0298-17-2-0 от 01.03.2018 между ПАО «Промсвязьбанк» и АО «Загорье»</w:t>
            </w:r>
          </w:p>
        </w:tc>
        <w:tc>
          <w:tcPr>
            <w:tcW w:w="1701" w:type="dxa"/>
          </w:tcPr>
          <w:p w14:paraId="3B91BDF4" w14:textId="77777777" w:rsidR="00EA0E4D" w:rsidRDefault="00EA0E4D" w:rsidP="005329CF">
            <w:pPr>
              <w:jc w:val="center"/>
            </w:pPr>
            <w:r w:rsidRPr="001E48B7">
              <w:rPr>
                <w:sz w:val="22"/>
                <w:szCs w:val="22"/>
              </w:rPr>
              <w:t>1</w:t>
            </w:r>
          </w:p>
        </w:tc>
        <w:tc>
          <w:tcPr>
            <w:tcW w:w="1559" w:type="dxa"/>
          </w:tcPr>
          <w:p w14:paraId="61311786" w14:textId="77777777" w:rsidR="00EA0E4D" w:rsidRPr="00136D31" w:rsidRDefault="00EA0E4D" w:rsidP="005329CF">
            <w:pPr>
              <w:jc w:val="center"/>
              <w:rPr>
                <w:sz w:val="22"/>
                <w:szCs w:val="22"/>
              </w:rPr>
            </w:pPr>
            <w:r>
              <w:rPr>
                <w:sz w:val="22"/>
                <w:szCs w:val="22"/>
              </w:rPr>
              <w:t>оригинал</w:t>
            </w:r>
          </w:p>
        </w:tc>
        <w:tc>
          <w:tcPr>
            <w:tcW w:w="1276" w:type="dxa"/>
          </w:tcPr>
          <w:p w14:paraId="3360605F" w14:textId="77777777" w:rsidR="00EA0E4D" w:rsidRPr="00136D31" w:rsidRDefault="00EA0E4D" w:rsidP="005329CF">
            <w:pPr>
              <w:jc w:val="center"/>
              <w:rPr>
                <w:sz w:val="22"/>
                <w:szCs w:val="22"/>
              </w:rPr>
            </w:pPr>
            <w:r>
              <w:rPr>
                <w:sz w:val="22"/>
                <w:szCs w:val="22"/>
              </w:rPr>
              <w:t>7</w:t>
            </w:r>
          </w:p>
        </w:tc>
      </w:tr>
      <w:tr w:rsidR="00EA0E4D" w:rsidRPr="00136D31" w14:paraId="44B345DD" w14:textId="77777777" w:rsidTr="005329CF">
        <w:tc>
          <w:tcPr>
            <w:tcW w:w="709" w:type="dxa"/>
          </w:tcPr>
          <w:p w14:paraId="17D49FF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309210A" w14:textId="77777777" w:rsidR="00EA0E4D" w:rsidRPr="00136D31" w:rsidRDefault="00EA0E4D" w:rsidP="005329CF">
            <w:pPr>
              <w:rPr>
                <w:sz w:val="22"/>
                <w:szCs w:val="22"/>
              </w:rPr>
            </w:pPr>
            <w:r w:rsidRPr="00136D31">
              <w:rPr>
                <w:sz w:val="22"/>
                <w:szCs w:val="22"/>
              </w:rPr>
              <w:t>Договор поручительства №9П/0345-17-2-0 от 14.02.2018 между ПАО «Промсвязьбанк» и АО «Загорье»</w:t>
            </w:r>
          </w:p>
        </w:tc>
        <w:tc>
          <w:tcPr>
            <w:tcW w:w="1701" w:type="dxa"/>
          </w:tcPr>
          <w:p w14:paraId="20456ED3" w14:textId="77777777" w:rsidR="00EA0E4D" w:rsidRDefault="00EA0E4D" w:rsidP="005329CF">
            <w:pPr>
              <w:jc w:val="center"/>
            </w:pPr>
            <w:r w:rsidRPr="001E48B7">
              <w:rPr>
                <w:sz w:val="22"/>
                <w:szCs w:val="22"/>
              </w:rPr>
              <w:t>1</w:t>
            </w:r>
          </w:p>
        </w:tc>
        <w:tc>
          <w:tcPr>
            <w:tcW w:w="1559" w:type="dxa"/>
          </w:tcPr>
          <w:p w14:paraId="22B9679A" w14:textId="77777777" w:rsidR="00EA0E4D" w:rsidRPr="00136D31" w:rsidRDefault="00EA0E4D" w:rsidP="005329CF">
            <w:pPr>
              <w:jc w:val="center"/>
              <w:rPr>
                <w:sz w:val="22"/>
                <w:szCs w:val="22"/>
              </w:rPr>
            </w:pPr>
            <w:r>
              <w:rPr>
                <w:sz w:val="22"/>
                <w:szCs w:val="22"/>
              </w:rPr>
              <w:t>оригинал</w:t>
            </w:r>
          </w:p>
        </w:tc>
        <w:tc>
          <w:tcPr>
            <w:tcW w:w="1276" w:type="dxa"/>
          </w:tcPr>
          <w:p w14:paraId="3DC83558" w14:textId="77777777" w:rsidR="00EA0E4D" w:rsidRPr="00136D31" w:rsidRDefault="00EA0E4D" w:rsidP="005329CF">
            <w:pPr>
              <w:jc w:val="center"/>
              <w:rPr>
                <w:sz w:val="22"/>
                <w:szCs w:val="22"/>
              </w:rPr>
            </w:pPr>
            <w:r>
              <w:rPr>
                <w:sz w:val="22"/>
                <w:szCs w:val="22"/>
              </w:rPr>
              <w:t>7</w:t>
            </w:r>
          </w:p>
        </w:tc>
      </w:tr>
      <w:tr w:rsidR="00EA0E4D" w:rsidRPr="00136D31" w14:paraId="244EFC45" w14:textId="77777777" w:rsidTr="005329CF">
        <w:tc>
          <w:tcPr>
            <w:tcW w:w="709" w:type="dxa"/>
          </w:tcPr>
          <w:p w14:paraId="2C8C016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21ECF9F" w14:textId="77777777" w:rsidR="00EA0E4D" w:rsidRPr="00136D31" w:rsidRDefault="00EA0E4D" w:rsidP="005329CF">
            <w:pPr>
              <w:rPr>
                <w:sz w:val="22"/>
                <w:szCs w:val="22"/>
              </w:rPr>
            </w:pPr>
            <w:r w:rsidRPr="00136D31">
              <w:rPr>
                <w:sz w:val="22"/>
                <w:szCs w:val="22"/>
              </w:rPr>
              <w:t>Договор поручительства №9П/0410-17-2-0 от 14.02.2018 между ПАО «Промсвязьбанк» и АО «Загорье»</w:t>
            </w:r>
          </w:p>
        </w:tc>
        <w:tc>
          <w:tcPr>
            <w:tcW w:w="1701" w:type="dxa"/>
          </w:tcPr>
          <w:p w14:paraId="430FBC43" w14:textId="77777777" w:rsidR="00EA0E4D" w:rsidRDefault="00EA0E4D" w:rsidP="005329CF">
            <w:pPr>
              <w:jc w:val="center"/>
            </w:pPr>
            <w:r w:rsidRPr="001E48B7">
              <w:rPr>
                <w:sz w:val="22"/>
                <w:szCs w:val="22"/>
              </w:rPr>
              <w:t>1</w:t>
            </w:r>
          </w:p>
        </w:tc>
        <w:tc>
          <w:tcPr>
            <w:tcW w:w="1559" w:type="dxa"/>
          </w:tcPr>
          <w:p w14:paraId="4DB62457" w14:textId="77777777" w:rsidR="00EA0E4D" w:rsidRPr="00136D31" w:rsidRDefault="00EA0E4D" w:rsidP="005329CF">
            <w:pPr>
              <w:jc w:val="center"/>
              <w:rPr>
                <w:sz w:val="22"/>
                <w:szCs w:val="22"/>
              </w:rPr>
            </w:pPr>
            <w:r>
              <w:rPr>
                <w:sz w:val="22"/>
                <w:szCs w:val="22"/>
              </w:rPr>
              <w:t>оригинал</w:t>
            </w:r>
          </w:p>
        </w:tc>
        <w:tc>
          <w:tcPr>
            <w:tcW w:w="1276" w:type="dxa"/>
          </w:tcPr>
          <w:p w14:paraId="5F9CFAD1" w14:textId="77777777" w:rsidR="00EA0E4D" w:rsidRPr="00136D31" w:rsidRDefault="00EA0E4D" w:rsidP="005329CF">
            <w:pPr>
              <w:jc w:val="center"/>
              <w:rPr>
                <w:sz w:val="22"/>
                <w:szCs w:val="22"/>
              </w:rPr>
            </w:pPr>
            <w:r>
              <w:rPr>
                <w:sz w:val="22"/>
                <w:szCs w:val="22"/>
              </w:rPr>
              <w:t>7</w:t>
            </w:r>
          </w:p>
        </w:tc>
      </w:tr>
      <w:tr w:rsidR="00EA0E4D" w:rsidRPr="00136D31" w14:paraId="4EEE0D4C" w14:textId="77777777" w:rsidTr="005329CF">
        <w:tc>
          <w:tcPr>
            <w:tcW w:w="709" w:type="dxa"/>
          </w:tcPr>
          <w:p w14:paraId="05309C7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4EF39F4" w14:textId="77777777" w:rsidR="00EA0E4D" w:rsidRPr="00136D31" w:rsidRDefault="00EA0E4D" w:rsidP="005329CF">
            <w:pPr>
              <w:rPr>
                <w:sz w:val="22"/>
                <w:szCs w:val="22"/>
              </w:rPr>
            </w:pPr>
            <w:r w:rsidRPr="00136D31">
              <w:rPr>
                <w:sz w:val="22"/>
                <w:szCs w:val="22"/>
              </w:rPr>
              <w:t>Договор поручительства №11П/0610-15-3-0 от 01.03.2018 между ПАО «Промсвязьбанк» и АО «Загорье»</w:t>
            </w:r>
          </w:p>
        </w:tc>
        <w:tc>
          <w:tcPr>
            <w:tcW w:w="1701" w:type="dxa"/>
          </w:tcPr>
          <w:p w14:paraId="588F0C5F" w14:textId="77777777" w:rsidR="00EA0E4D" w:rsidRDefault="00EA0E4D" w:rsidP="005329CF">
            <w:pPr>
              <w:jc w:val="center"/>
            </w:pPr>
            <w:r w:rsidRPr="001E48B7">
              <w:rPr>
                <w:sz w:val="22"/>
                <w:szCs w:val="22"/>
              </w:rPr>
              <w:t>1</w:t>
            </w:r>
          </w:p>
        </w:tc>
        <w:tc>
          <w:tcPr>
            <w:tcW w:w="1559" w:type="dxa"/>
          </w:tcPr>
          <w:p w14:paraId="02DA8456" w14:textId="77777777" w:rsidR="00EA0E4D" w:rsidRPr="00136D31" w:rsidRDefault="00EA0E4D" w:rsidP="005329CF">
            <w:pPr>
              <w:jc w:val="center"/>
              <w:rPr>
                <w:sz w:val="22"/>
                <w:szCs w:val="22"/>
              </w:rPr>
            </w:pPr>
            <w:r>
              <w:rPr>
                <w:sz w:val="22"/>
                <w:szCs w:val="22"/>
              </w:rPr>
              <w:t>оригинал</w:t>
            </w:r>
          </w:p>
        </w:tc>
        <w:tc>
          <w:tcPr>
            <w:tcW w:w="1276" w:type="dxa"/>
          </w:tcPr>
          <w:p w14:paraId="14139955" w14:textId="77777777" w:rsidR="00EA0E4D" w:rsidRPr="00136D31" w:rsidRDefault="00EA0E4D" w:rsidP="005329CF">
            <w:pPr>
              <w:jc w:val="center"/>
              <w:rPr>
                <w:sz w:val="22"/>
                <w:szCs w:val="22"/>
              </w:rPr>
            </w:pPr>
            <w:r>
              <w:rPr>
                <w:sz w:val="22"/>
                <w:szCs w:val="22"/>
              </w:rPr>
              <w:t>7</w:t>
            </w:r>
          </w:p>
        </w:tc>
      </w:tr>
      <w:tr w:rsidR="00EA0E4D" w:rsidRPr="00136D31" w14:paraId="4932B4AC" w14:textId="77777777" w:rsidTr="005329CF">
        <w:tc>
          <w:tcPr>
            <w:tcW w:w="709" w:type="dxa"/>
          </w:tcPr>
          <w:p w14:paraId="1D810F0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B2A4107" w14:textId="77777777" w:rsidR="00EA0E4D" w:rsidRPr="00136D31" w:rsidRDefault="00EA0E4D" w:rsidP="005329CF">
            <w:pPr>
              <w:rPr>
                <w:sz w:val="22"/>
                <w:szCs w:val="22"/>
              </w:rPr>
            </w:pPr>
            <w:r w:rsidRPr="00136D31">
              <w:rPr>
                <w:sz w:val="22"/>
                <w:szCs w:val="22"/>
              </w:rPr>
              <w:t>Договор поручительства №9П/0439-17-2-0 от 14.02.2018 между ПАО «Промсвязьбанк» и АО «Загорье»</w:t>
            </w:r>
          </w:p>
        </w:tc>
        <w:tc>
          <w:tcPr>
            <w:tcW w:w="1701" w:type="dxa"/>
          </w:tcPr>
          <w:p w14:paraId="1F0DA04F" w14:textId="77777777" w:rsidR="00EA0E4D" w:rsidRDefault="00EA0E4D" w:rsidP="005329CF">
            <w:pPr>
              <w:jc w:val="center"/>
            </w:pPr>
            <w:r w:rsidRPr="001E48B7">
              <w:rPr>
                <w:sz w:val="22"/>
                <w:szCs w:val="22"/>
              </w:rPr>
              <w:t>1</w:t>
            </w:r>
          </w:p>
        </w:tc>
        <w:tc>
          <w:tcPr>
            <w:tcW w:w="1559" w:type="dxa"/>
          </w:tcPr>
          <w:p w14:paraId="68CBA66D" w14:textId="77777777" w:rsidR="00EA0E4D" w:rsidRPr="00136D31" w:rsidRDefault="00EA0E4D" w:rsidP="005329CF">
            <w:pPr>
              <w:jc w:val="center"/>
              <w:rPr>
                <w:sz w:val="22"/>
                <w:szCs w:val="22"/>
              </w:rPr>
            </w:pPr>
            <w:r>
              <w:rPr>
                <w:sz w:val="22"/>
                <w:szCs w:val="22"/>
              </w:rPr>
              <w:t>оригинал</w:t>
            </w:r>
          </w:p>
        </w:tc>
        <w:tc>
          <w:tcPr>
            <w:tcW w:w="1276" w:type="dxa"/>
          </w:tcPr>
          <w:p w14:paraId="67BC987C" w14:textId="77777777" w:rsidR="00EA0E4D" w:rsidRPr="00136D31" w:rsidRDefault="00EA0E4D" w:rsidP="005329CF">
            <w:pPr>
              <w:jc w:val="center"/>
              <w:rPr>
                <w:sz w:val="22"/>
                <w:szCs w:val="22"/>
              </w:rPr>
            </w:pPr>
            <w:r>
              <w:rPr>
                <w:sz w:val="22"/>
                <w:szCs w:val="22"/>
              </w:rPr>
              <w:t>7</w:t>
            </w:r>
          </w:p>
        </w:tc>
      </w:tr>
      <w:tr w:rsidR="00EA0E4D" w:rsidRPr="00136D31" w14:paraId="0836E0D6" w14:textId="77777777" w:rsidTr="005329CF">
        <w:tc>
          <w:tcPr>
            <w:tcW w:w="709" w:type="dxa"/>
          </w:tcPr>
          <w:p w14:paraId="394A0C5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8C847FC" w14:textId="77777777" w:rsidR="00EA0E4D" w:rsidRPr="00136D31" w:rsidRDefault="00EA0E4D" w:rsidP="005329CF">
            <w:pPr>
              <w:rPr>
                <w:sz w:val="22"/>
                <w:szCs w:val="22"/>
              </w:rPr>
            </w:pPr>
            <w:r w:rsidRPr="00136D31">
              <w:rPr>
                <w:sz w:val="22"/>
                <w:szCs w:val="22"/>
              </w:rPr>
              <w:t>Договор поручительства №13П/0708-16-2-0 от 01.03.2018 между ПАО «Промсвязьбанк» и АО «Загорье»</w:t>
            </w:r>
          </w:p>
        </w:tc>
        <w:tc>
          <w:tcPr>
            <w:tcW w:w="1701" w:type="dxa"/>
          </w:tcPr>
          <w:p w14:paraId="667E7B57" w14:textId="77777777" w:rsidR="00EA0E4D" w:rsidRDefault="00EA0E4D" w:rsidP="005329CF">
            <w:pPr>
              <w:jc w:val="center"/>
            </w:pPr>
            <w:r w:rsidRPr="001E48B7">
              <w:rPr>
                <w:sz w:val="22"/>
                <w:szCs w:val="22"/>
              </w:rPr>
              <w:t>1</w:t>
            </w:r>
          </w:p>
        </w:tc>
        <w:tc>
          <w:tcPr>
            <w:tcW w:w="1559" w:type="dxa"/>
          </w:tcPr>
          <w:p w14:paraId="1D4EAEEB" w14:textId="77777777" w:rsidR="00EA0E4D" w:rsidRPr="00136D31" w:rsidRDefault="00EA0E4D" w:rsidP="005329CF">
            <w:pPr>
              <w:jc w:val="center"/>
              <w:rPr>
                <w:sz w:val="22"/>
                <w:szCs w:val="22"/>
              </w:rPr>
            </w:pPr>
            <w:r>
              <w:rPr>
                <w:sz w:val="22"/>
                <w:szCs w:val="22"/>
              </w:rPr>
              <w:t>оригинал</w:t>
            </w:r>
          </w:p>
        </w:tc>
        <w:tc>
          <w:tcPr>
            <w:tcW w:w="1276" w:type="dxa"/>
          </w:tcPr>
          <w:p w14:paraId="6E993FF1" w14:textId="77777777" w:rsidR="00EA0E4D" w:rsidRPr="00136D31" w:rsidRDefault="00EA0E4D" w:rsidP="005329CF">
            <w:pPr>
              <w:jc w:val="center"/>
              <w:rPr>
                <w:sz w:val="22"/>
                <w:szCs w:val="22"/>
              </w:rPr>
            </w:pPr>
            <w:r>
              <w:rPr>
                <w:sz w:val="22"/>
                <w:szCs w:val="22"/>
              </w:rPr>
              <w:t>6</w:t>
            </w:r>
          </w:p>
        </w:tc>
      </w:tr>
      <w:tr w:rsidR="00EA0E4D" w:rsidRPr="00136D31" w14:paraId="51F26C34" w14:textId="77777777" w:rsidTr="005329CF">
        <w:tc>
          <w:tcPr>
            <w:tcW w:w="709" w:type="dxa"/>
          </w:tcPr>
          <w:p w14:paraId="3C5C34F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8684BDC" w14:textId="77777777" w:rsidR="00EA0E4D" w:rsidRPr="00136D31" w:rsidRDefault="00EA0E4D" w:rsidP="005329CF">
            <w:pPr>
              <w:rPr>
                <w:sz w:val="22"/>
                <w:szCs w:val="22"/>
              </w:rPr>
            </w:pPr>
            <w:r w:rsidRPr="00136D31">
              <w:rPr>
                <w:sz w:val="22"/>
                <w:szCs w:val="22"/>
              </w:rPr>
              <w:t>Договор поручительства №13П/0350-15-2-0 от 01.03.2018 между ПАО «Промсвязьбанк» и АО «Загорье»</w:t>
            </w:r>
          </w:p>
        </w:tc>
        <w:tc>
          <w:tcPr>
            <w:tcW w:w="1701" w:type="dxa"/>
          </w:tcPr>
          <w:p w14:paraId="1432FAE3" w14:textId="77777777" w:rsidR="00EA0E4D" w:rsidRDefault="00EA0E4D" w:rsidP="005329CF">
            <w:pPr>
              <w:jc w:val="center"/>
            </w:pPr>
            <w:r w:rsidRPr="001E48B7">
              <w:rPr>
                <w:sz w:val="22"/>
                <w:szCs w:val="22"/>
              </w:rPr>
              <w:t>1</w:t>
            </w:r>
          </w:p>
        </w:tc>
        <w:tc>
          <w:tcPr>
            <w:tcW w:w="1559" w:type="dxa"/>
          </w:tcPr>
          <w:p w14:paraId="02CF8047" w14:textId="77777777" w:rsidR="00EA0E4D" w:rsidRPr="00136D31" w:rsidRDefault="00EA0E4D" w:rsidP="005329CF">
            <w:pPr>
              <w:jc w:val="center"/>
              <w:rPr>
                <w:sz w:val="22"/>
                <w:szCs w:val="22"/>
              </w:rPr>
            </w:pPr>
            <w:r>
              <w:rPr>
                <w:sz w:val="22"/>
                <w:szCs w:val="22"/>
              </w:rPr>
              <w:t>оригинал</w:t>
            </w:r>
          </w:p>
        </w:tc>
        <w:tc>
          <w:tcPr>
            <w:tcW w:w="1276" w:type="dxa"/>
          </w:tcPr>
          <w:p w14:paraId="6D78E4E7" w14:textId="77777777" w:rsidR="00EA0E4D" w:rsidRPr="00136D31" w:rsidRDefault="00EA0E4D" w:rsidP="005329CF">
            <w:pPr>
              <w:jc w:val="center"/>
              <w:rPr>
                <w:sz w:val="22"/>
                <w:szCs w:val="22"/>
              </w:rPr>
            </w:pPr>
            <w:r>
              <w:rPr>
                <w:sz w:val="22"/>
                <w:szCs w:val="22"/>
              </w:rPr>
              <w:t>6</w:t>
            </w:r>
          </w:p>
        </w:tc>
      </w:tr>
      <w:tr w:rsidR="00EA0E4D" w:rsidRPr="00136D31" w14:paraId="46F59041" w14:textId="77777777" w:rsidTr="005329CF">
        <w:tc>
          <w:tcPr>
            <w:tcW w:w="709" w:type="dxa"/>
          </w:tcPr>
          <w:p w14:paraId="5C2DE23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74CB504" w14:textId="77777777" w:rsidR="00EA0E4D" w:rsidRPr="00136D31" w:rsidRDefault="00EA0E4D" w:rsidP="005329CF">
            <w:pPr>
              <w:rPr>
                <w:sz w:val="22"/>
                <w:szCs w:val="22"/>
              </w:rPr>
            </w:pPr>
            <w:r w:rsidRPr="00136D31">
              <w:rPr>
                <w:sz w:val="22"/>
                <w:szCs w:val="22"/>
              </w:rPr>
              <w:t>Договор поручительства №13П/0315-16-2-0 от 01.03.2018 между ПАО «Промсвязьбанк» и АО «Загорье»</w:t>
            </w:r>
          </w:p>
        </w:tc>
        <w:tc>
          <w:tcPr>
            <w:tcW w:w="1701" w:type="dxa"/>
          </w:tcPr>
          <w:p w14:paraId="04C95484" w14:textId="77777777" w:rsidR="00EA0E4D" w:rsidRDefault="00EA0E4D" w:rsidP="005329CF">
            <w:pPr>
              <w:jc w:val="center"/>
            </w:pPr>
            <w:r w:rsidRPr="001E48B7">
              <w:rPr>
                <w:sz w:val="22"/>
                <w:szCs w:val="22"/>
              </w:rPr>
              <w:t>1</w:t>
            </w:r>
          </w:p>
        </w:tc>
        <w:tc>
          <w:tcPr>
            <w:tcW w:w="1559" w:type="dxa"/>
          </w:tcPr>
          <w:p w14:paraId="3ABBFB4F" w14:textId="77777777" w:rsidR="00EA0E4D" w:rsidRPr="00136D31" w:rsidRDefault="00EA0E4D" w:rsidP="005329CF">
            <w:pPr>
              <w:jc w:val="center"/>
              <w:rPr>
                <w:sz w:val="22"/>
                <w:szCs w:val="22"/>
              </w:rPr>
            </w:pPr>
            <w:r>
              <w:rPr>
                <w:sz w:val="22"/>
                <w:szCs w:val="22"/>
              </w:rPr>
              <w:t>оригинал</w:t>
            </w:r>
          </w:p>
        </w:tc>
        <w:tc>
          <w:tcPr>
            <w:tcW w:w="1276" w:type="dxa"/>
          </w:tcPr>
          <w:p w14:paraId="58A4D7BF" w14:textId="77777777" w:rsidR="00EA0E4D" w:rsidRPr="00136D31" w:rsidRDefault="00EA0E4D" w:rsidP="005329CF">
            <w:pPr>
              <w:jc w:val="center"/>
              <w:rPr>
                <w:sz w:val="22"/>
                <w:szCs w:val="22"/>
              </w:rPr>
            </w:pPr>
            <w:r>
              <w:rPr>
                <w:sz w:val="22"/>
                <w:szCs w:val="22"/>
              </w:rPr>
              <w:t>6</w:t>
            </w:r>
          </w:p>
        </w:tc>
      </w:tr>
      <w:tr w:rsidR="00EA0E4D" w:rsidRPr="00136D31" w14:paraId="6113D9B9" w14:textId="77777777" w:rsidTr="005329CF">
        <w:tc>
          <w:tcPr>
            <w:tcW w:w="709" w:type="dxa"/>
          </w:tcPr>
          <w:p w14:paraId="55ABED9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FC6D435" w14:textId="77777777" w:rsidR="00EA0E4D" w:rsidRPr="00136D31" w:rsidRDefault="00EA0E4D" w:rsidP="005329CF">
            <w:pPr>
              <w:rPr>
                <w:sz w:val="22"/>
                <w:szCs w:val="22"/>
              </w:rPr>
            </w:pPr>
            <w:r w:rsidRPr="00136D31">
              <w:rPr>
                <w:sz w:val="22"/>
                <w:szCs w:val="22"/>
              </w:rPr>
              <w:t>Договор поручительства №13П/0069-17-2-0 от 14.02.2018 между ПАО «Промсвязьбанк» и АО «Загорье»</w:t>
            </w:r>
          </w:p>
        </w:tc>
        <w:tc>
          <w:tcPr>
            <w:tcW w:w="1701" w:type="dxa"/>
          </w:tcPr>
          <w:p w14:paraId="49C7D5FC" w14:textId="77777777" w:rsidR="00EA0E4D" w:rsidRDefault="00EA0E4D" w:rsidP="005329CF">
            <w:pPr>
              <w:jc w:val="center"/>
            </w:pPr>
            <w:r w:rsidRPr="001E48B7">
              <w:rPr>
                <w:sz w:val="22"/>
                <w:szCs w:val="22"/>
              </w:rPr>
              <w:t>1</w:t>
            </w:r>
          </w:p>
        </w:tc>
        <w:tc>
          <w:tcPr>
            <w:tcW w:w="1559" w:type="dxa"/>
          </w:tcPr>
          <w:p w14:paraId="1269117F" w14:textId="77777777" w:rsidR="00EA0E4D" w:rsidRPr="00136D31" w:rsidRDefault="00EA0E4D" w:rsidP="005329CF">
            <w:pPr>
              <w:jc w:val="center"/>
              <w:rPr>
                <w:sz w:val="22"/>
                <w:szCs w:val="22"/>
              </w:rPr>
            </w:pPr>
            <w:r>
              <w:rPr>
                <w:sz w:val="22"/>
                <w:szCs w:val="22"/>
              </w:rPr>
              <w:t>оригинал</w:t>
            </w:r>
          </w:p>
        </w:tc>
        <w:tc>
          <w:tcPr>
            <w:tcW w:w="1276" w:type="dxa"/>
          </w:tcPr>
          <w:p w14:paraId="63D0ECA8" w14:textId="77777777" w:rsidR="00EA0E4D" w:rsidRPr="00136D31" w:rsidRDefault="00EA0E4D" w:rsidP="005329CF">
            <w:pPr>
              <w:jc w:val="center"/>
              <w:rPr>
                <w:sz w:val="22"/>
                <w:szCs w:val="22"/>
              </w:rPr>
            </w:pPr>
            <w:r>
              <w:rPr>
                <w:sz w:val="22"/>
                <w:szCs w:val="22"/>
              </w:rPr>
              <w:t>6</w:t>
            </w:r>
          </w:p>
        </w:tc>
      </w:tr>
      <w:tr w:rsidR="00EA0E4D" w:rsidRPr="00136D31" w14:paraId="4AAA2F35" w14:textId="77777777" w:rsidTr="005329CF">
        <w:tc>
          <w:tcPr>
            <w:tcW w:w="709" w:type="dxa"/>
          </w:tcPr>
          <w:p w14:paraId="51946F3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67C599E" w14:textId="77777777" w:rsidR="00EA0E4D" w:rsidRPr="00136D31" w:rsidRDefault="00EA0E4D" w:rsidP="005329CF">
            <w:pPr>
              <w:rPr>
                <w:sz w:val="22"/>
                <w:szCs w:val="22"/>
              </w:rPr>
            </w:pPr>
            <w:r w:rsidRPr="00136D31">
              <w:rPr>
                <w:sz w:val="22"/>
                <w:szCs w:val="22"/>
              </w:rPr>
              <w:t>Договор поручительства №13П/0694-15-2-0 от 01.03.2018 между ПАО «Промсвязьбанк» и АО «Загорье»</w:t>
            </w:r>
          </w:p>
        </w:tc>
        <w:tc>
          <w:tcPr>
            <w:tcW w:w="1701" w:type="dxa"/>
          </w:tcPr>
          <w:p w14:paraId="2B86CFCD" w14:textId="77777777" w:rsidR="00EA0E4D" w:rsidRDefault="00EA0E4D" w:rsidP="005329CF">
            <w:pPr>
              <w:jc w:val="center"/>
            </w:pPr>
            <w:r w:rsidRPr="001E48B7">
              <w:rPr>
                <w:sz w:val="22"/>
                <w:szCs w:val="22"/>
              </w:rPr>
              <w:t>1</w:t>
            </w:r>
          </w:p>
        </w:tc>
        <w:tc>
          <w:tcPr>
            <w:tcW w:w="1559" w:type="dxa"/>
          </w:tcPr>
          <w:p w14:paraId="6DDEB74C" w14:textId="77777777" w:rsidR="00EA0E4D" w:rsidRPr="00136D31" w:rsidRDefault="00EA0E4D" w:rsidP="005329CF">
            <w:pPr>
              <w:jc w:val="center"/>
              <w:rPr>
                <w:sz w:val="22"/>
                <w:szCs w:val="22"/>
              </w:rPr>
            </w:pPr>
            <w:r>
              <w:rPr>
                <w:sz w:val="22"/>
                <w:szCs w:val="22"/>
              </w:rPr>
              <w:t>оригинал</w:t>
            </w:r>
          </w:p>
        </w:tc>
        <w:tc>
          <w:tcPr>
            <w:tcW w:w="1276" w:type="dxa"/>
          </w:tcPr>
          <w:p w14:paraId="142AD7EC" w14:textId="77777777" w:rsidR="00EA0E4D" w:rsidRPr="00136D31" w:rsidRDefault="00EA0E4D" w:rsidP="005329CF">
            <w:pPr>
              <w:jc w:val="center"/>
              <w:rPr>
                <w:sz w:val="22"/>
                <w:szCs w:val="22"/>
              </w:rPr>
            </w:pPr>
            <w:r>
              <w:rPr>
                <w:sz w:val="22"/>
                <w:szCs w:val="22"/>
              </w:rPr>
              <w:t>6</w:t>
            </w:r>
          </w:p>
        </w:tc>
      </w:tr>
      <w:tr w:rsidR="00EA0E4D" w:rsidRPr="00136D31" w14:paraId="78F58FE6" w14:textId="77777777" w:rsidTr="005329CF">
        <w:tc>
          <w:tcPr>
            <w:tcW w:w="709" w:type="dxa"/>
          </w:tcPr>
          <w:p w14:paraId="7DE1E01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D5FACE6" w14:textId="77777777" w:rsidR="00EA0E4D" w:rsidRPr="00136D31" w:rsidRDefault="00EA0E4D" w:rsidP="005329CF">
            <w:pPr>
              <w:rPr>
                <w:sz w:val="22"/>
                <w:szCs w:val="22"/>
              </w:rPr>
            </w:pPr>
            <w:r w:rsidRPr="00136D31">
              <w:rPr>
                <w:sz w:val="22"/>
                <w:szCs w:val="22"/>
              </w:rPr>
              <w:t>Договор поручительства №8П/0476-16-2-0 от 01.03.2018 между ПАО «Промсвязьбанк» и АО «Загорье»</w:t>
            </w:r>
          </w:p>
        </w:tc>
        <w:tc>
          <w:tcPr>
            <w:tcW w:w="1701" w:type="dxa"/>
          </w:tcPr>
          <w:p w14:paraId="3A78D0D7" w14:textId="77777777" w:rsidR="00EA0E4D" w:rsidRDefault="00EA0E4D" w:rsidP="005329CF">
            <w:pPr>
              <w:jc w:val="center"/>
            </w:pPr>
            <w:r w:rsidRPr="001E48B7">
              <w:rPr>
                <w:sz w:val="22"/>
                <w:szCs w:val="22"/>
              </w:rPr>
              <w:t>1</w:t>
            </w:r>
          </w:p>
        </w:tc>
        <w:tc>
          <w:tcPr>
            <w:tcW w:w="1559" w:type="dxa"/>
          </w:tcPr>
          <w:p w14:paraId="47F0A76A" w14:textId="77777777" w:rsidR="00EA0E4D" w:rsidRPr="00136D31" w:rsidRDefault="00EA0E4D" w:rsidP="005329CF">
            <w:pPr>
              <w:jc w:val="center"/>
              <w:rPr>
                <w:sz w:val="22"/>
                <w:szCs w:val="22"/>
              </w:rPr>
            </w:pPr>
            <w:r>
              <w:rPr>
                <w:sz w:val="22"/>
                <w:szCs w:val="22"/>
              </w:rPr>
              <w:t>оригинал</w:t>
            </w:r>
          </w:p>
        </w:tc>
        <w:tc>
          <w:tcPr>
            <w:tcW w:w="1276" w:type="dxa"/>
          </w:tcPr>
          <w:p w14:paraId="76536924" w14:textId="77777777" w:rsidR="00EA0E4D" w:rsidRPr="00136D31" w:rsidRDefault="00EA0E4D" w:rsidP="005329CF">
            <w:pPr>
              <w:jc w:val="center"/>
              <w:rPr>
                <w:sz w:val="22"/>
                <w:szCs w:val="22"/>
              </w:rPr>
            </w:pPr>
            <w:r>
              <w:rPr>
                <w:sz w:val="22"/>
                <w:szCs w:val="22"/>
              </w:rPr>
              <w:t>6</w:t>
            </w:r>
          </w:p>
        </w:tc>
      </w:tr>
      <w:tr w:rsidR="00EA0E4D" w:rsidRPr="00136D31" w14:paraId="4BA46C23" w14:textId="77777777" w:rsidTr="005329CF">
        <w:tc>
          <w:tcPr>
            <w:tcW w:w="709" w:type="dxa"/>
          </w:tcPr>
          <w:p w14:paraId="7F9E544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8140D05" w14:textId="77777777" w:rsidR="00EA0E4D" w:rsidRPr="00136D31" w:rsidRDefault="00EA0E4D" w:rsidP="005329CF">
            <w:pPr>
              <w:rPr>
                <w:sz w:val="22"/>
                <w:szCs w:val="22"/>
              </w:rPr>
            </w:pPr>
            <w:r w:rsidRPr="00136D31">
              <w:rPr>
                <w:sz w:val="22"/>
                <w:szCs w:val="22"/>
              </w:rPr>
              <w:t>Договор поручительства №13П/0185-16-2-0 от 01.03.2018 между ПАО «Промсвязьбанк» и АО «Загорье»</w:t>
            </w:r>
          </w:p>
        </w:tc>
        <w:tc>
          <w:tcPr>
            <w:tcW w:w="1701" w:type="dxa"/>
          </w:tcPr>
          <w:p w14:paraId="344461F1" w14:textId="77777777" w:rsidR="00EA0E4D" w:rsidRDefault="00EA0E4D" w:rsidP="005329CF">
            <w:pPr>
              <w:jc w:val="center"/>
            </w:pPr>
            <w:r w:rsidRPr="001E48B7">
              <w:rPr>
                <w:sz w:val="22"/>
                <w:szCs w:val="22"/>
              </w:rPr>
              <w:t>1</w:t>
            </w:r>
          </w:p>
        </w:tc>
        <w:tc>
          <w:tcPr>
            <w:tcW w:w="1559" w:type="dxa"/>
          </w:tcPr>
          <w:p w14:paraId="3E6E2E65" w14:textId="77777777" w:rsidR="00EA0E4D" w:rsidRPr="00136D31" w:rsidRDefault="00EA0E4D" w:rsidP="005329CF">
            <w:pPr>
              <w:jc w:val="center"/>
              <w:rPr>
                <w:sz w:val="22"/>
                <w:szCs w:val="22"/>
              </w:rPr>
            </w:pPr>
            <w:r>
              <w:rPr>
                <w:sz w:val="22"/>
                <w:szCs w:val="22"/>
              </w:rPr>
              <w:t>оригинал</w:t>
            </w:r>
          </w:p>
        </w:tc>
        <w:tc>
          <w:tcPr>
            <w:tcW w:w="1276" w:type="dxa"/>
          </w:tcPr>
          <w:p w14:paraId="23F6BC59" w14:textId="77777777" w:rsidR="00EA0E4D" w:rsidRPr="00136D31" w:rsidRDefault="00EA0E4D" w:rsidP="005329CF">
            <w:pPr>
              <w:jc w:val="center"/>
              <w:rPr>
                <w:sz w:val="22"/>
                <w:szCs w:val="22"/>
              </w:rPr>
            </w:pPr>
            <w:r>
              <w:rPr>
                <w:sz w:val="22"/>
                <w:szCs w:val="22"/>
              </w:rPr>
              <w:t>6</w:t>
            </w:r>
          </w:p>
        </w:tc>
      </w:tr>
      <w:tr w:rsidR="00EA0E4D" w:rsidRPr="00136D31" w14:paraId="54DFE174" w14:textId="77777777" w:rsidTr="005329CF">
        <w:tc>
          <w:tcPr>
            <w:tcW w:w="709" w:type="dxa"/>
          </w:tcPr>
          <w:p w14:paraId="7DD5515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B9E02D1" w14:textId="77777777" w:rsidR="00EA0E4D" w:rsidRPr="00136D31" w:rsidRDefault="00EA0E4D" w:rsidP="005329CF">
            <w:pPr>
              <w:rPr>
                <w:sz w:val="22"/>
                <w:szCs w:val="22"/>
              </w:rPr>
            </w:pPr>
            <w:r w:rsidRPr="00136D31">
              <w:rPr>
                <w:sz w:val="22"/>
                <w:szCs w:val="22"/>
              </w:rPr>
              <w:t>Договор поручительства №13П/0316-16-2-0 от 01.03.2018 между ПАО «Промсвязьбанк» и АО «Загорье»</w:t>
            </w:r>
          </w:p>
        </w:tc>
        <w:tc>
          <w:tcPr>
            <w:tcW w:w="1701" w:type="dxa"/>
          </w:tcPr>
          <w:p w14:paraId="77DEFD24" w14:textId="77777777" w:rsidR="00EA0E4D" w:rsidRDefault="00EA0E4D" w:rsidP="005329CF">
            <w:pPr>
              <w:jc w:val="center"/>
            </w:pPr>
            <w:r w:rsidRPr="001E48B7">
              <w:rPr>
                <w:sz w:val="22"/>
                <w:szCs w:val="22"/>
              </w:rPr>
              <w:t>1</w:t>
            </w:r>
          </w:p>
        </w:tc>
        <w:tc>
          <w:tcPr>
            <w:tcW w:w="1559" w:type="dxa"/>
          </w:tcPr>
          <w:p w14:paraId="40A2399A" w14:textId="77777777" w:rsidR="00EA0E4D" w:rsidRPr="00136D31" w:rsidRDefault="00EA0E4D" w:rsidP="005329CF">
            <w:pPr>
              <w:jc w:val="center"/>
              <w:rPr>
                <w:sz w:val="22"/>
                <w:szCs w:val="22"/>
              </w:rPr>
            </w:pPr>
            <w:r>
              <w:rPr>
                <w:sz w:val="22"/>
                <w:szCs w:val="22"/>
              </w:rPr>
              <w:t>оригинал</w:t>
            </w:r>
          </w:p>
        </w:tc>
        <w:tc>
          <w:tcPr>
            <w:tcW w:w="1276" w:type="dxa"/>
          </w:tcPr>
          <w:p w14:paraId="2A889599" w14:textId="77777777" w:rsidR="00EA0E4D" w:rsidRPr="00136D31" w:rsidRDefault="00EA0E4D" w:rsidP="005329CF">
            <w:pPr>
              <w:jc w:val="center"/>
              <w:rPr>
                <w:sz w:val="22"/>
                <w:szCs w:val="22"/>
              </w:rPr>
            </w:pPr>
            <w:r>
              <w:rPr>
                <w:sz w:val="22"/>
                <w:szCs w:val="22"/>
              </w:rPr>
              <w:t>6</w:t>
            </w:r>
          </w:p>
        </w:tc>
      </w:tr>
      <w:tr w:rsidR="00EA0E4D" w:rsidRPr="00136D31" w14:paraId="7C1AAC80" w14:textId="77777777" w:rsidTr="005329CF">
        <w:tc>
          <w:tcPr>
            <w:tcW w:w="709" w:type="dxa"/>
          </w:tcPr>
          <w:p w14:paraId="2BD8F4E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D394DD7" w14:textId="77777777" w:rsidR="00EA0E4D" w:rsidRPr="00136D31" w:rsidRDefault="00EA0E4D" w:rsidP="005329CF">
            <w:pPr>
              <w:rPr>
                <w:sz w:val="22"/>
                <w:szCs w:val="22"/>
              </w:rPr>
            </w:pPr>
            <w:r w:rsidRPr="00136D31">
              <w:rPr>
                <w:sz w:val="22"/>
                <w:szCs w:val="22"/>
              </w:rPr>
              <w:t>Договор поручительства №9П/0198-15-2-0 от 01.03.2018 между ПАО «Промсвязьбанк» и АО «Загорье»</w:t>
            </w:r>
          </w:p>
        </w:tc>
        <w:tc>
          <w:tcPr>
            <w:tcW w:w="1701" w:type="dxa"/>
          </w:tcPr>
          <w:p w14:paraId="5A6C02DA" w14:textId="77777777" w:rsidR="00EA0E4D" w:rsidRDefault="00EA0E4D" w:rsidP="005329CF">
            <w:pPr>
              <w:jc w:val="center"/>
            </w:pPr>
            <w:r w:rsidRPr="001E48B7">
              <w:rPr>
                <w:sz w:val="22"/>
                <w:szCs w:val="22"/>
              </w:rPr>
              <w:t>1</w:t>
            </w:r>
          </w:p>
        </w:tc>
        <w:tc>
          <w:tcPr>
            <w:tcW w:w="1559" w:type="dxa"/>
          </w:tcPr>
          <w:p w14:paraId="7CB6458D" w14:textId="77777777" w:rsidR="00EA0E4D" w:rsidRPr="00136D31" w:rsidRDefault="00EA0E4D" w:rsidP="005329CF">
            <w:pPr>
              <w:jc w:val="center"/>
              <w:rPr>
                <w:sz w:val="22"/>
                <w:szCs w:val="22"/>
              </w:rPr>
            </w:pPr>
            <w:r>
              <w:rPr>
                <w:sz w:val="22"/>
                <w:szCs w:val="22"/>
              </w:rPr>
              <w:t>оригинал</w:t>
            </w:r>
          </w:p>
        </w:tc>
        <w:tc>
          <w:tcPr>
            <w:tcW w:w="1276" w:type="dxa"/>
          </w:tcPr>
          <w:p w14:paraId="779722B0" w14:textId="77777777" w:rsidR="00EA0E4D" w:rsidRPr="00136D31" w:rsidRDefault="00EA0E4D" w:rsidP="005329CF">
            <w:pPr>
              <w:jc w:val="center"/>
              <w:rPr>
                <w:sz w:val="22"/>
                <w:szCs w:val="22"/>
              </w:rPr>
            </w:pPr>
            <w:r>
              <w:rPr>
                <w:sz w:val="22"/>
                <w:szCs w:val="22"/>
              </w:rPr>
              <w:t>6</w:t>
            </w:r>
          </w:p>
        </w:tc>
      </w:tr>
      <w:tr w:rsidR="00EA0E4D" w:rsidRPr="00136D31" w14:paraId="34A6F3ED" w14:textId="77777777" w:rsidTr="005329CF">
        <w:tc>
          <w:tcPr>
            <w:tcW w:w="709" w:type="dxa"/>
          </w:tcPr>
          <w:p w14:paraId="2658A05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10CDEFC" w14:textId="77777777" w:rsidR="00EA0E4D" w:rsidRPr="00136D31" w:rsidRDefault="00EA0E4D" w:rsidP="005329CF">
            <w:pPr>
              <w:rPr>
                <w:sz w:val="22"/>
                <w:szCs w:val="22"/>
              </w:rPr>
            </w:pPr>
            <w:r w:rsidRPr="00136D31">
              <w:rPr>
                <w:sz w:val="22"/>
                <w:szCs w:val="22"/>
              </w:rPr>
              <w:t>Договор поручительства №8П/0528-15-2-0 от 01.03.2018 между ПАО «Промсвязьбанк» и АО «Загорье»</w:t>
            </w:r>
          </w:p>
        </w:tc>
        <w:tc>
          <w:tcPr>
            <w:tcW w:w="1701" w:type="dxa"/>
          </w:tcPr>
          <w:p w14:paraId="55D34329" w14:textId="77777777" w:rsidR="00EA0E4D" w:rsidRDefault="00EA0E4D" w:rsidP="005329CF">
            <w:pPr>
              <w:jc w:val="center"/>
            </w:pPr>
            <w:r w:rsidRPr="001E48B7">
              <w:rPr>
                <w:sz w:val="22"/>
                <w:szCs w:val="22"/>
              </w:rPr>
              <w:t>1</w:t>
            </w:r>
          </w:p>
        </w:tc>
        <w:tc>
          <w:tcPr>
            <w:tcW w:w="1559" w:type="dxa"/>
          </w:tcPr>
          <w:p w14:paraId="24C45F07" w14:textId="77777777" w:rsidR="00EA0E4D" w:rsidRPr="00136D31" w:rsidRDefault="00EA0E4D" w:rsidP="005329CF">
            <w:pPr>
              <w:jc w:val="center"/>
              <w:rPr>
                <w:sz w:val="22"/>
                <w:szCs w:val="22"/>
              </w:rPr>
            </w:pPr>
            <w:r>
              <w:rPr>
                <w:sz w:val="22"/>
                <w:szCs w:val="22"/>
              </w:rPr>
              <w:t>оригинал</w:t>
            </w:r>
          </w:p>
        </w:tc>
        <w:tc>
          <w:tcPr>
            <w:tcW w:w="1276" w:type="dxa"/>
          </w:tcPr>
          <w:p w14:paraId="1C7E4EEF" w14:textId="77777777" w:rsidR="00EA0E4D" w:rsidRPr="00136D31" w:rsidRDefault="00EA0E4D" w:rsidP="005329CF">
            <w:pPr>
              <w:jc w:val="center"/>
              <w:rPr>
                <w:sz w:val="22"/>
                <w:szCs w:val="22"/>
              </w:rPr>
            </w:pPr>
            <w:r>
              <w:rPr>
                <w:sz w:val="22"/>
                <w:szCs w:val="22"/>
              </w:rPr>
              <w:t>6</w:t>
            </w:r>
          </w:p>
        </w:tc>
      </w:tr>
      <w:tr w:rsidR="00EA0E4D" w:rsidRPr="00136D31" w14:paraId="15369E98" w14:textId="77777777" w:rsidTr="005329CF">
        <w:tc>
          <w:tcPr>
            <w:tcW w:w="709" w:type="dxa"/>
          </w:tcPr>
          <w:p w14:paraId="03E8A16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E8542F1" w14:textId="77777777" w:rsidR="00EA0E4D" w:rsidRPr="00136D31" w:rsidRDefault="00EA0E4D" w:rsidP="005329CF">
            <w:pPr>
              <w:rPr>
                <w:sz w:val="22"/>
                <w:szCs w:val="22"/>
              </w:rPr>
            </w:pPr>
            <w:r w:rsidRPr="00136D31">
              <w:rPr>
                <w:sz w:val="22"/>
                <w:szCs w:val="22"/>
              </w:rPr>
              <w:t>Договор поручительства №8П/0400-16-2-0 от 01.03.2018 между ПАО «Промсвязьбанк» и АО «Загорье»</w:t>
            </w:r>
          </w:p>
        </w:tc>
        <w:tc>
          <w:tcPr>
            <w:tcW w:w="1701" w:type="dxa"/>
          </w:tcPr>
          <w:p w14:paraId="2965CC74" w14:textId="77777777" w:rsidR="00EA0E4D" w:rsidRDefault="00EA0E4D" w:rsidP="005329CF">
            <w:pPr>
              <w:jc w:val="center"/>
            </w:pPr>
            <w:r w:rsidRPr="001E48B7">
              <w:rPr>
                <w:sz w:val="22"/>
                <w:szCs w:val="22"/>
              </w:rPr>
              <w:t>1</w:t>
            </w:r>
          </w:p>
        </w:tc>
        <w:tc>
          <w:tcPr>
            <w:tcW w:w="1559" w:type="dxa"/>
          </w:tcPr>
          <w:p w14:paraId="41613AC2" w14:textId="77777777" w:rsidR="00EA0E4D" w:rsidRPr="00136D31" w:rsidRDefault="00EA0E4D" w:rsidP="005329CF">
            <w:pPr>
              <w:jc w:val="center"/>
              <w:rPr>
                <w:sz w:val="22"/>
                <w:szCs w:val="22"/>
              </w:rPr>
            </w:pPr>
            <w:r>
              <w:rPr>
                <w:sz w:val="22"/>
                <w:szCs w:val="22"/>
              </w:rPr>
              <w:t>оригинал</w:t>
            </w:r>
          </w:p>
        </w:tc>
        <w:tc>
          <w:tcPr>
            <w:tcW w:w="1276" w:type="dxa"/>
          </w:tcPr>
          <w:p w14:paraId="4A17FC4B" w14:textId="77777777" w:rsidR="00EA0E4D" w:rsidRPr="00136D31" w:rsidRDefault="00EA0E4D" w:rsidP="005329CF">
            <w:pPr>
              <w:jc w:val="center"/>
              <w:rPr>
                <w:sz w:val="22"/>
                <w:szCs w:val="22"/>
              </w:rPr>
            </w:pPr>
            <w:r>
              <w:rPr>
                <w:sz w:val="22"/>
                <w:szCs w:val="22"/>
              </w:rPr>
              <w:t>6</w:t>
            </w:r>
          </w:p>
        </w:tc>
      </w:tr>
      <w:tr w:rsidR="00EA0E4D" w:rsidRPr="00136D31" w14:paraId="0F881C55" w14:textId="77777777" w:rsidTr="005329CF">
        <w:tc>
          <w:tcPr>
            <w:tcW w:w="709" w:type="dxa"/>
          </w:tcPr>
          <w:p w14:paraId="6B6EDC6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70B05B6" w14:textId="77777777" w:rsidR="00EA0E4D" w:rsidRPr="00136D31" w:rsidRDefault="00EA0E4D" w:rsidP="005329CF">
            <w:pPr>
              <w:rPr>
                <w:sz w:val="22"/>
                <w:szCs w:val="22"/>
              </w:rPr>
            </w:pPr>
            <w:r w:rsidRPr="00136D31">
              <w:rPr>
                <w:sz w:val="22"/>
                <w:szCs w:val="22"/>
              </w:rPr>
              <w:t>Договор поручительства №8П/0351-15-2-0 от 01.03.2018 между ПАО «Промсвязьбанк» и АО «Загорье»</w:t>
            </w:r>
          </w:p>
        </w:tc>
        <w:tc>
          <w:tcPr>
            <w:tcW w:w="1701" w:type="dxa"/>
          </w:tcPr>
          <w:p w14:paraId="1CE6CEF1" w14:textId="77777777" w:rsidR="00EA0E4D" w:rsidRDefault="00EA0E4D" w:rsidP="005329CF">
            <w:pPr>
              <w:jc w:val="center"/>
            </w:pPr>
            <w:r w:rsidRPr="001E48B7">
              <w:rPr>
                <w:sz w:val="22"/>
                <w:szCs w:val="22"/>
              </w:rPr>
              <w:t>1</w:t>
            </w:r>
          </w:p>
        </w:tc>
        <w:tc>
          <w:tcPr>
            <w:tcW w:w="1559" w:type="dxa"/>
          </w:tcPr>
          <w:p w14:paraId="5D9DB363" w14:textId="77777777" w:rsidR="00EA0E4D" w:rsidRPr="00136D31" w:rsidRDefault="00EA0E4D" w:rsidP="005329CF">
            <w:pPr>
              <w:jc w:val="center"/>
              <w:rPr>
                <w:sz w:val="22"/>
                <w:szCs w:val="22"/>
              </w:rPr>
            </w:pPr>
            <w:r>
              <w:rPr>
                <w:sz w:val="22"/>
                <w:szCs w:val="22"/>
              </w:rPr>
              <w:t>оригинал</w:t>
            </w:r>
          </w:p>
        </w:tc>
        <w:tc>
          <w:tcPr>
            <w:tcW w:w="1276" w:type="dxa"/>
          </w:tcPr>
          <w:p w14:paraId="05F7D3E1" w14:textId="77777777" w:rsidR="00EA0E4D" w:rsidRPr="00136D31" w:rsidRDefault="00EA0E4D" w:rsidP="005329CF">
            <w:pPr>
              <w:jc w:val="center"/>
              <w:rPr>
                <w:sz w:val="22"/>
                <w:szCs w:val="22"/>
              </w:rPr>
            </w:pPr>
            <w:r>
              <w:rPr>
                <w:sz w:val="22"/>
                <w:szCs w:val="22"/>
              </w:rPr>
              <w:t>6</w:t>
            </w:r>
          </w:p>
        </w:tc>
      </w:tr>
      <w:tr w:rsidR="00EA0E4D" w:rsidRPr="00136D31" w14:paraId="716DD477" w14:textId="77777777" w:rsidTr="005329CF">
        <w:tc>
          <w:tcPr>
            <w:tcW w:w="709" w:type="dxa"/>
          </w:tcPr>
          <w:p w14:paraId="73B3A83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E484C4C" w14:textId="77777777" w:rsidR="00EA0E4D" w:rsidRPr="00136D31" w:rsidRDefault="00EA0E4D" w:rsidP="005329CF">
            <w:pPr>
              <w:rPr>
                <w:sz w:val="22"/>
                <w:szCs w:val="22"/>
              </w:rPr>
            </w:pPr>
            <w:r w:rsidRPr="00136D31">
              <w:rPr>
                <w:sz w:val="22"/>
                <w:szCs w:val="22"/>
              </w:rPr>
              <w:t>Договор поручительства №8П/0013-16-2-0 от 01.03.2018 между ПАО «Промсвязьбанк» и АО «Загорье»</w:t>
            </w:r>
          </w:p>
        </w:tc>
        <w:tc>
          <w:tcPr>
            <w:tcW w:w="1701" w:type="dxa"/>
          </w:tcPr>
          <w:p w14:paraId="46A3DA0C" w14:textId="77777777" w:rsidR="00EA0E4D" w:rsidRDefault="00EA0E4D" w:rsidP="005329CF">
            <w:pPr>
              <w:jc w:val="center"/>
            </w:pPr>
            <w:r w:rsidRPr="001E48B7">
              <w:rPr>
                <w:sz w:val="22"/>
                <w:szCs w:val="22"/>
              </w:rPr>
              <w:t>1</w:t>
            </w:r>
          </w:p>
        </w:tc>
        <w:tc>
          <w:tcPr>
            <w:tcW w:w="1559" w:type="dxa"/>
          </w:tcPr>
          <w:p w14:paraId="16F0E16B" w14:textId="77777777" w:rsidR="00EA0E4D" w:rsidRPr="00136D31" w:rsidRDefault="00EA0E4D" w:rsidP="005329CF">
            <w:pPr>
              <w:jc w:val="center"/>
              <w:rPr>
                <w:sz w:val="22"/>
                <w:szCs w:val="22"/>
              </w:rPr>
            </w:pPr>
            <w:r>
              <w:rPr>
                <w:sz w:val="22"/>
                <w:szCs w:val="22"/>
              </w:rPr>
              <w:t>оригинал</w:t>
            </w:r>
          </w:p>
        </w:tc>
        <w:tc>
          <w:tcPr>
            <w:tcW w:w="1276" w:type="dxa"/>
          </w:tcPr>
          <w:p w14:paraId="32047E4B" w14:textId="77777777" w:rsidR="00EA0E4D" w:rsidRPr="00136D31" w:rsidRDefault="00EA0E4D" w:rsidP="005329CF">
            <w:pPr>
              <w:jc w:val="center"/>
              <w:rPr>
                <w:sz w:val="22"/>
                <w:szCs w:val="22"/>
              </w:rPr>
            </w:pPr>
            <w:r>
              <w:rPr>
                <w:sz w:val="22"/>
                <w:szCs w:val="22"/>
              </w:rPr>
              <w:t>6</w:t>
            </w:r>
          </w:p>
        </w:tc>
      </w:tr>
      <w:tr w:rsidR="00EA0E4D" w:rsidRPr="00136D31" w14:paraId="23EC0501" w14:textId="77777777" w:rsidTr="005329CF">
        <w:tc>
          <w:tcPr>
            <w:tcW w:w="709" w:type="dxa"/>
          </w:tcPr>
          <w:p w14:paraId="1D7CD58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918CFCB" w14:textId="77777777" w:rsidR="00EA0E4D" w:rsidRPr="00136D31" w:rsidRDefault="00EA0E4D" w:rsidP="005329CF">
            <w:pPr>
              <w:rPr>
                <w:sz w:val="22"/>
                <w:szCs w:val="22"/>
              </w:rPr>
            </w:pPr>
            <w:r w:rsidRPr="00136D31">
              <w:rPr>
                <w:sz w:val="22"/>
                <w:szCs w:val="22"/>
              </w:rPr>
              <w:t>Договор поручительства №8П/0809-16-2-0 от 01.03.2018 между ПАО «Промсвязьбанк» и АО «Загорье»</w:t>
            </w:r>
          </w:p>
        </w:tc>
        <w:tc>
          <w:tcPr>
            <w:tcW w:w="1701" w:type="dxa"/>
          </w:tcPr>
          <w:p w14:paraId="27E89596" w14:textId="77777777" w:rsidR="00EA0E4D" w:rsidRDefault="00EA0E4D" w:rsidP="005329CF">
            <w:pPr>
              <w:jc w:val="center"/>
            </w:pPr>
            <w:r w:rsidRPr="001E48B7">
              <w:rPr>
                <w:sz w:val="22"/>
                <w:szCs w:val="22"/>
              </w:rPr>
              <w:t>1</w:t>
            </w:r>
          </w:p>
        </w:tc>
        <w:tc>
          <w:tcPr>
            <w:tcW w:w="1559" w:type="dxa"/>
          </w:tcPr>
          <w:p w14:paraId="20BF521E" w14:textId="77777777" w:rsidR="00EA0E4D" w:rsidRPr="00136D31" w:rsidRDefault="00EA0E4D" w:rsidP="005329CF">
            <w:pPr>
              <w:jc w:val="center"/>
              <w:rPr>
                <w:sz w:val="22"/>
                <w:szCs w:val="22"/>
              </w:rPr>
            </w:pPr>
            <w:r>
              <w:rPr>
                <w:sz w:val="22"/>
                <w:szCs w:val="22"/>
              </w:rPr>
              <w:t>оригинал</w:t>
            </w:r>
          </w:p>
        </w:tc>
        <w:tc>
          <w:tcPr>
            <w:tcW w:w="1276" w:type="dxa"/>
          </w:tcPr>
          <w:p w14:paraId="66BE0C55" w14:textId="77777777" w:rsidR="00EA0E4D" w:rsidRPr="00136D31" w:rsidRDefault="00EA0E4D" w:rsidP="005329CF">
            <w:pPr>
              <w:jc w:val="center"/>
              <w:rPr>
                <w:sz w:val="22"/>
                <w:szCs w:val="22"/>
              </w:rPr>
            </w:pPr>
            <w:r>
              <w:rPr>
                <w:sz w:val="22"/>
                <w:szCs w:val="22"/>
              </w:rPr>
              <w:t>6</w:t>
            </w:r>
          </w:p>
        </w:tc>
      </w:tr>
      <w:tr w:rsidR="00EA0E4D" w:rsidRPr="00136D31" w14:paraId="6C7261E6" w14:textId="77777777" w:rsidTr="005329CF">
        <w:tc>
          <w:tcPr>
            <w:tcW w:w="709" w:type="dxa"/>
          </w:tcPr>
          <w:p w14:paraId="3088AEF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6ACE4AB" w14:textId="77777777" w:rsidR="00EA0E4D" w:rsidRPr="00136D31" w:rsidRDefault="00EA0E4D" w:rsidP="005329CF">
            <w:pPr>
              <w:rPr>
                <w:sz w:val="22"/>
                <w:szCs w:val="22"/>
              </w:rPr>
            </w:pPr>
            <w:r w:rsidRPr="00136D31">
              <w:rPr>
                <w:sz w:val="22"/>
                <w:szCs w:val="22"/>
              </w:rPr>
              <w:t>Договор поручительства №9П/0297-15-2-0 от 01.03.2018 между ПАО «Промсвязьбанк» и АО «Загорье»</w:t>
            </w:r>
          </w:p>
        </w:tc>
        <w:tc>
          <w:tcPr>
            <w:tcW w:w="1701" w:type="dxa"/>
          </w:tcPr>
          <w:p w14:paraId="31CD2AAC" w14:textId="77777777" w:rsidR="00EA0E4D" w:rsidRDefault="00EA0E4D" w:rsidP="005329CF">
            <w:pPr>
              <w:jc w:val="center"/>
            </w:pPr>
            <w:r w:rsidRPr="001E48B7">
              <w:rPr>
                <w:sz w:val="22"/>
                <w:szCs w:val="22"/>
              </w:rPr>
              <w:t>1</w:t>
            </w:r>
          </w:p>
        </w:tc>
        <w:tc>
          <w:tcPr>
            <w:tcW w:w="1559" w:type="dxa"/>
          </w:tcPr>
          <w:p w14:paraId="26EAC4F4" w14:textId="77777777" w:rsidR="00EA0E4D" w:rsidRPr="00136D31" w:rsidRDefault="00EA0E4D" w:rsidP="005329CF">
            <w:pPr>
              <w:jc w:val="center"/>
              <w:rPr>
                <w:sz w:val="22"/>
                <w:szCs w:val="22"/>
              </w:rPr>
            </w:pPr>
            <w:r>
              <w:rPr>
                <w:sz w:val="22"/>
                <w:szCs w:val="22"/>
              </w:rPr>
              <w:t>оригинал</w:t>
            </w:r>
          </w:p>
        </w:tc>
        <w:tc>
          <w:tcPr>
            <w:tcW w:w="1276" w:type="dxa"/>
          </w:tcPr>
          <w:p w14:paraId="17928E86" w14:textId="77777777" w:rsidR="00EA0E4D" w:rsidRPr="00136D31" w:rsidRDefault="00EA0E4D" w:rsidP="005329CF">
            <w:pPr>
              <w:jc w:val="center"/>
              <w:rPr>
                <w:sz w:val="22"/>
                <w:szCs w:val="22"/>
              </w:rPr>
            </w:pPr>
            <w:r>
              <w:rPr>
                <w:sz w:val="22"/>
                <w:szCs w:val="22"/>
              </w:rPr>
              <w:t>6</w:t>
            </w:r>
          </w:p>
        </w:tc>
      </w:tr>
      <w:tr w:rsidR="00EA0E4D" w:rsidRPr="00136D31" w14:paraId="75E9DBD6" w14:textId="77777777" w:rsidTr="005329CF">
        <w:tc>
          <w:tcPr>
            <w:tcW w:w="709" w:type="dxa"/>
          </w:tcPr>
          <w:p w14:paraId="7B22AFB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CBCB0CF" w14:textId="77777777" w:rsidR="00EA0E4D" w:rsidRPr="00136D31" w:rsidRDefault="00EA0E4D" w:rsidP="005329CF">
            <w:pPr>
              <w:rPr>
                <w:sz w:val="22"/>
                <w:szCs w:val="22"/>
              </w:rPr>
            </w:pPr>
            <w:r w:rsidRPr="00136D31">
              <w:rPr>
                <w:sz w:val="22"/>
                <w:szCs w:val="22"/>
              </w:rPr>
              <w:t>Договор поручительства №8П/0550-16-2-0 от 01.03.2018 между ПАО «Промсвязьбанк» и АО «Загорье»</w:t>
            </w:r>
          </w:p>
        </w:tc>
        <w:tc>
          <w:tcPr>
            <w:tcW w:w="1701" w:type="dxa"/>
          </w:tcPr>
          <w:p w14:paraId="6DD7FC98" w14:textId="77777777" w:rsidR="00EA0E4D" w:rsidRDefault="00EA0E4D" w:rsidP="005329CF">
            <w:pPr>
              <w:jc w:val="center"/>
            </w:pPr>
            <w:r w:rsidRPr="001E48B7">
              <w:rPr>
                <w:sz w:val="22"/>
                <w:szCs w:val="22"/>
              </w:rPr>
              <w:t>1</w:t>
            </w:r>
          </w:p>
        </w:tc>
        <w:tc>
          <w:tcPr>
            <w:tcW w:w="1559" w:type="dxa"/>
          </w:tcPr>
          <w:p w14:paraId="120235C1" w14:textId="77777777" w:rsidR="00EA0E4D" w:rsidRPr="00136D31" w:rsidRDefault="00EA0E4D" w:rsidP="005329CF">
            <w:pPr>
              <w:jc w:val="center"/>
              <w:rPr>
                <w:sz w:val="22"/>
                <w:szCs w:val="22"/>
              </w:rPr>
            </w:pPr>
            <w:r>
              <w:rPr>
                <w:sz w:val="22"/>
                <w:szCs w:val="22"/>
              </w:rPr>
              <w:t>оригинал</w:t>
            </w:r>
          </w:p>
        </w:tc>
        <w:tc>
          <w:tcPr>
            <w:tcW w:w="1276" w:type="dxa"/>
          </w:tcPr>
          <w:p w14:paraId="79D4DB31" w14:textId="77777777" w:rsidR="00EA0E4D" w:rsidRPr="00136D31" w:rsidRDefault="00EA0E4D" w:rsidP="005329CF">
            <w:pPr>
              <w:jc w:val="center"/>
              <w:rPr>
                <w:sz w:val="22"/>
                <w:szCs w:val="22"/>
              </w:rPr>
            </w:pPr>
            <w:r>
              <w:rPr>
                <w:sz w:val="22"/>
                <w:szCs w:val="22"/>
              </w:rPr>
              <w:t>6</w:t>
            </w:r>
          </w:p>
        </w:tc>
      </w:tr>
      <w:tr w:rsidR="00EA0E4D" w:rsidRPr="00136D31" w14:paraId="7F39ED82" w14:textId="77777777" w:rsidTr="005329CF">
        <w:tc>
          <w:tcPr>
            <w:tcW w:w="709" w:type="dxa"/>
          </w:tcPr>
          <w:p w14:paraId="27A3967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9CFC7C4" w14:textId="77777777" w:rsidR="00EA0E4D" w:rsidRPr="00136D31" w:rsidRDefault="00EA0E4D" w:rsidP="005329CF">
            <w:pPr>
              <w:rPr>
                <w:sz w:val="22"/>
                <w:szCs w:val="22"/>
              </w:rPr>
            </w:pPr>
            <w:r w:rsidRPr="00136D31">
              <w:rPr>
                <w:sz w:val="22"/>
                <w:szCs w:val="22"/>
              </w:rPr>
              <w:t>Договор поручительства №8П/0349-15-2-0 от 01.03.2018 между ПАО «Промсвязьбанк» и АО «Загорье»</w:t>
            </w:r>
          </w:p>
        </w:tc>
        <w:tc>
          <w:tcPr>
            <w:tcW w:w="1701" w:type="dxa"/>
          </w:tcPr>
          <w:p w14:paraId="432F8C0F" w14:textId="77777777" w:rsidR="00EA0E4D" w:rsidRDefault="00EA0E4D" w:rsidP="005329CF">
            <w:pPr>
              <w:jc w:val="center"/>
            </w:pPr>
            <w:r w:rsidRPr="001E48B7">
              <w:rPr>
                <w:sz w:val="22"/>
                <w:szCs w:val="22"/>
              </w:rPr>
              <w:t>1</w:t>
            </w:r>
          </w:p>
        </w:tc>
        <w:tc>
          <w:tcPr>
            <w:tcW w:w="1559" w:type="dxa"/>
          </w:tcPr>
          <w:p w14:paraId="121CFDD5" w14:textId="77777777" w:rsidR="00EA0E4D" w:rsidRPr="00136D31" w:rsidRDefault="00EA0E4D" w:rsidP="005329CF">
            <w:pPr>
              <w:jc w:val="center"/>
              <w:rPr>
                <w:sz w:val="22"/>
                <w:szCs w:val="22"/>
              </w:rPr>
            </w:pPr>
            <w:r>
              <w:rPr>
                <w:sz w:val="22"/>
                <w:szCs w:val="22"/>
              </w:rPr>
              <w:t>оригинал</w:t>
            </w:r>
          </w:p>
        </w:tc>
        <w:tc>
          <w:tcPr>
            <w:tcW w:w="1276" w:type="dxa"/>
          </w:tcPr>
          <w:p w14:paraId="7D429ACF" w14:textId="77777777" w:rsidR="00EA0E4D" w:rsidRPr="00136D31" w:rsidRDefault="00EA0E4D" w:rsidP="005329CF">
            <w:pPr>
              <w:jc w:val="center"/>
              <w:rPr>
                <w:sz w:val="22"/>
                <w:szCs w:val="22"/>
              </w:rPr>
            </w:pPr>
            <w:r>
              <w:rPr>
                <w:sz w:val="22"/>
                <w:szCs w:val="22"/>
              </w:rPr>
              <w:t>6</w:t>
            </w:r>
          </w:p>
        </w:tc>
      </w:tr>
      <w:tr w:rsidR="00EA0E4D" w:rsidRPr="00136D31" w14:paraId="29A33765" w14:textId="77777777" w:rsidTr="005329CF">
        <w:tc>
          <w:tcPr>
            <w:tcW w:w="709" w:type="dxa"/>
          </w:tcPr>
          <w:p w14:paraId="6C598D3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28C1E20" w14:textId="77777777" w:rsidR="00EA0E4D" w:rsidRPr="00136D31" w:rsidRDefault="00EA0E4D" w:rsidP="005329CF">
            <w:pPr>
              <w:rPr>
                <w:sz w:val="22"/>
                <w:szCs w:val="22"/>
              </w:rPr>
            </w:pPr>
            <w:r w:rsidRPr="00136D31">
              <w:rPr>
                <w:sz w:val="22"/>
                <w:szCs w:val="22"/>
              </w:rPr>
              <w:t>Договор поручительства №13П/0272-17-2-0 от 01.03.2018 между ПАО «Промсвязьбанк» и АО «Загорье»</w:t>
            </w:r>
          </w:p>
        </w:tc>
        <w:tc>
          <w:tcPr>
            <w:tcW w:w="1701" w:type="dxa"/>
          </w:tcPr>
          <w:p w14:paraId="146C77B0" w14:textId="77777777" w:rsidR="00EA0E4D" w:rsidRDefault="00EA0E4D" w:rsidP="005329CF">
            <w:pPr>
              <w:jc w:val="center"/>
            </w:pPr>
            <w:r w:rsidRPr="001E48B7">
              <w:rPr>
                <w:sz w:val="22"/>
                <w:szCs w:val="22"/>
              </w:rPr>
              <w:t>1</w:t>
            </w:r>
          </w:p>
        </w:tc>
        <w:tc>
          <w:tcPr>
            <w:tcW w:w="1559" w:type="dxa"/>
          </w:tcPr>
          <w:p w14:paraId="2038480C" w14:textId="77777777" w:rsidR="00EA0E4D" w:rsidRPr="00136D31" w:rsidRDefault="00EA0E4D" w:rsidP="005329CF">
            <w:pPr>
              <w:jc w:val="center"/>
              <w:rPr>
                <w:sz w:val="22"/>
                <w:szCs w:val="22"/>
              </w:rPr>
            </w:pPr>
            <w:r>
              <w:rPr>
                <w:sz w:val="22"/>
                <w:szCs w:val="22"/>
              </w:rPr>
              <w:t>оригинал</w:t>
            </w:r>
          </w:p>
        </w:tc>
        <w:tc>
          <w:tcPr>
            <w:tcW w:w="1276" w:type="dxa"/>
          </w:tcPr>
          <w:p w14:paraId="2A30B52D" w14:textId="77777777" w:rsidR="00EA0E4D" w:rsidRPr="00136D31" w:rsidRDefault="00EA0E4D" w:rsidP="005329CF">
            <w:pPr>
              <w:jc w:val="center"/>
              <w:rPr>
                <w:sz w:val="22"/>
                <w:szCs w:val="22"/>
              </w:rPr>
            </w:pPr>
            <w:r>
              <w:rPr>
                <w:sz w:val="22"/>
                <w:szCs w:val="22"/>
              </w:rPr>
              <w:t>6</w:t>
            </w:r>
          </w:p>
        </w:tc>
      </w:tr>
      <w:tr w:rsidR="00EA0E4D" w:rsidRPr="00136D31" w14:paraId="3C37D8AE" w14:textId="77777777" w:rsidTr="005329CF">
        <w:tc>
          <w:tcPr>
            <w:tcW w:w="709" w:type="dxa"/>
          </w:tcPr>
          <w:p w14:paraId="7590F26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4B176DF" w14:textId="77777777" w:rsidR="00EA0E4D" w:rsidRPr="00136D31" w:rsidRDefault="00EA0E4D" w:rsidP="005329CF">
            <w:pPr>
              <w:rPr>
                <w:sz w:val="22"/>
                <w:szCs w:val="22"/>
              </w:rPr>
            </w:pPr>
            <w:r w:rsidRPr="00136D31">
              <w:rPr>
                <w:sz w:val="22"/>
                <w:szCs w:val="22"/>
              </w:rPr>
              <w:t>Договор поручительства №9П/0270-15-2-0 от 01.03.2018 между ПАО «Промсвязьбанк» и АО «Загорье»</w:t>
            </w:r>
          </w:p>
        </w:tc>
        <w:tc>
          <w:tcPr>
            <w:tcW w:w="1701" w:type="dxa"/>
          </w:tcPr>
          <w:p w14:paraId="372A2E3E" w14:textId="77777777" w:rsidR="00EA0E4D" w:rsidRDefault="00EA0E4D" w:rsidP="005329CF">
            <w:pPr>
              <w:jc w:val="center"/>
            </w:pPr>
            <w:r w:rsidRPr="001E48B7">
              <w:rPr>
                <w:sz w:val="22"/>
                <w:szCs w:val="22"/>
              </w:rPr>
              <w:t>1</w:t>
            </w:r>
          </w:p>
        </w:tc>
        <w:tc>
          <w:tcPr>
            <w:tcW w:w="1559" w:type="dxa"/>
          </w:tcPr>
          <w:p w14:paraId="683CC335" w14:textId="77777777" w:rsidR="00EA0E4D" w:rsidRPr="00136D31" w:rsidRDefault="00EA0E4D" w:rsidP="005329CF">
            <w:pPr>
              <w:jc w:val="center"/>
              <w:rPr>
                <w:sz w:val="22"/>
                <w:szCs w:val="22"/>
              </w:rPr>
            </w:pPr>
            <w:r>
              <w:rPr>
                <w:sz w:val="22"/>
                <w:szCs w:val="22"/>
              </w:rPr>
              <w:t>оригинал</w:t>
            </w:r>
          </w:p>
        </w:tc>
        <w:tc>
          <w:tcPr>
            <w:tcW w:w="1276" w:type="dxa"/>
          </w:tcPr>
          <w:p w14:paraId="7E19BB6A" w14:textId="77777777" w:rsidR="00EA0E4D" w:rsidRPr="00136D31" w:rsidRDefault="00EA0E4D" w:rsidP="005329CF">
            <w:pPr>
              <w:jc w:val="center"/>
              <w:rPr>
                <w:sz w:val="22"/>
                <w:szCs w:val="22"/>
              </w:rPr>
            </w:pPr>
            <w:r>
              <w:rPr>
                <w:sz w:val="22"/>
                <w:szCs w:val="22"/>
              </w:rPr>
              <w:t>6</w:t>
            </w:r>
          </w:p>
        </w:tc>
      </w:tr>
      <w:tr w:rsidR="00EA0E4D" w:rsidRPr="00136D31" w14:paraId="19C23163" w14:textId="77777777" w:rsidTr="005329CF">
        <w:tc>
          <w:tcPr>
            <w:tcW w:w="709" w:type="dxa"/>
          </w:tcPr>
          <w:p w14:paraId="458058C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7DA0A9A" w14:textId="77777777" w:rsidR="00EA0E4D" w:rsidRPr="00136D31" w:rsidRDefault="00EA0E4D" w:rsidP="005329CF">
            <w:pPr>
              <w:rPr>
                <w:sz w:val="22"/>
                <w:szCs w:val="22"/>
              </w:rPr>
            </w:pPr>
            <w:r w:rsidRPr="00136D31">
              <w:rPr>
                <w:sz w:val="22"/>
                <w:szCs w:val="22"/>
              </w:rPr>
              <w:t>Договор поручительства №13П/0405-17-2-0 от 14.02.2018 между ПАО «Промсвязьбанк» и АО «Загорье»</w:t>
            </w:r>
          </w:p>
        </w:tc>
        <w:tc>
          <w:tcPr>
            <w:tcW w:w="1701" w:type="dxa"/>
          </w:tcPr>
          <w:p w14:paraId="32D5A703" w14:textId="77777777" w:rsidR="00EA0E4D" w:rsidRDefault="00EA0E4D" w:rsidP="005329CF">
            <w:pPr>
              <w:jc w:val="center"/>
            </w:pPr>
            <w:r w:rsidRPr="001E48B7">
              <w:rPr>
                <w:sz w:val="22"/>
                <w:szCs w:val="22"/>
              </w:rPr>
              <w:t>1</w:t>
            </w:r>
          </w:p>
        </w:tc>
        <w:tc>
          <w:tcPr>
            <w:tcW w:w="1559" w:type="dxa"/>
          </w:tcPr>
          <w:p w14:paraId="4974FB9A" w14:textId="77777777" w:rsidR="00EA0E4D" w:rsidRPr="00136D31" w:rsidRDefault="00EA0E4D" w:rsidP="005329CF">
            <w:pPr>
              <w:jc w:val="center"/>
              <w:rPr>
                <w:sz w:val="22"/>
                <w:szCs w:val="22"/>
              </w:rPr>
            </w:pPr>
            <w:r>
              <w:rPr>
                <w:sz w:val="22"/>
                <w:szCs w:val="22"/>
              </w:rPr>
              <w:t>оригинал</w:t>
            </w:r>
          </w:p>
        </w:tc>
        <w:tc>
          <w:tcPr>
            <w:tcW w:w="1276" w:type="dxa"/>
          </w:tcPr>
          <w:p w14:paraId="27E510CC" w14:textId="77777777" w:rsidR="00EA0E4D" w:rsidRPr="00136D31" w:rsidRDefault="00EA0E4D" w:rsidP="005329CF">
            <w:pPr>
              <w:jc w:val="center"/>
              <w:rPr>
                <w:sz w:val="22"/>
                <w:szCs w:val="22"/>
              </w:rPr>
            </w:pPr>
            <w:r>
              <w:rPr>
                <w:sz w:val="22"/>
                <w:szCs w:val="22"/>
              </w:rPr>
              <w:t>6</w:t>
            </w:r>
          </w:p>
        </w:tc>
      </w:tr>
      <w:tr w:rsidR="00EA0E4D" w:rsidRPr="00136D31" w14:paraId="7F517D32" w14:textId="77777777" w:rsidTr="005329CF">
        <w:tc>
          <w:tcPr>
            <w:tcW w:w="709" w:type="dxa"/>
          </w:tcPr>
          <w:p w14:paraId="49ED5D2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21CB316" w14:textId="77777777" w:rsidR="00EA0E4D" w:rsidRPr="00136D31" w:rsidRDefault="00EA0E4D" w:rsidP="005329CF">
            <w:pPr>
              <w:rPr>
                <w:sz w:val="22"/>
                <w:szCs w:val="22"/>
              </w:rPr>
            </w:pPr>
            <w:r w:rsidRPr="00136D31">
              <w:rPr>
                <w:sz w:val="22"/>
                <w:szCs w:val="22"/>
              </w:rPr>
              <w:t>Договор поручительства №13П/0546-15-2-0 от 01.03.2018 между ПАО «Промсвязьбанк» и АО «Загорье»</w:t>
            </w:r>
          </w:p>
        </w:tc>
        <w:tc>
          <w:tcPr>
            <w:tcW w:w="1701" w:type="dxa"/>
          </w:tcPr>
          <w:p w14:paraId="120F12C2" w14:textId="77777777" w:rsidR="00EA0E4D" w:rsidRDefault="00EA0E4D" w:rsidP="005329CF">
            <w:pPr>
              <w:jc w:val="center"/>
            </w:pPr>
            <w:r w:rsidRPr="001E48B7">
              <w:rPr>
                <w:sz w:val="22"/>
                <w:szCs w:val="22"/>
              </w:rPr>
              <w:t>1</w:t>
            </w:r>
          </w:p>
        </w:tc>
        <w:tc>
          <w:tcPr>
            <w:tcW w:w="1559" w:type="dxa"/>
          </w:tcPr>
          <w:p w14:paraId="674F660E" w14:textId="77777777" w:rsidR="00EA0E4D" w:rsidRPr="00136D31" w:rsidRDefault="00EA0E4D" w:rsidP="005329CF">
            <w:pPr>
              <w:jc w:val="center"/>
              <w:rPr>
                <w:sz w:val="22"/>
                <w:szCs w:val="22"/>
              </w:rPr>
            </w:pPr>
            <w:r>
              <w:rPr>
                <w:sz w:val="22"/>
                <w:szCs w:val="22"/>
              </w:rPr>
              <w:t>оригинал</w:t>
            </w:r>
          </w:p>
        </w:tc>
        <w:tc>
          <w:tcPr>
            <w:tcW w:w="1276" w:type="dxa"/>
          </w:tcPr>
          <w:p w14:paraId="6C0B0F29" w14:textId="77777777" w:rsidR="00EA0E4D" w:rsidRPr="00136D31" w:rsidRDefault="00EA0E4D" w:rsidP="005329CF">
            <w:pPr>
              <w:jc w:val="center"/>
              <w:rPr>
                <w:sz w:val="22"/>
                <w:szCs w:val="22"/>
              </w:rPr>
            </w:pPr>
            <w:r>
              <w:rPr>
                <w:sz w:val="22"/>
                <w:szCs w:val="22"/>
              </w:rPr>
              <w:t>6</w:t>
            </w:r>
          </w:p>
        </w:tc>
      </w:tr>
      <w:tr w:rsidR="00EA0E4D" w:rsidRPr="00136D31" w14:paraId="4735A2A0" w14:textId="77777777" w:rsidTr="005329CF">
        <w:tc>
          <w:tcPr>
            <w:tcW w:w="709" w:type="dxa"/>
          </w:tcPr>
          <w:p w14:paraId="743CD72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D17EED4" w14:textId="77777777" w:rsidR="00EA0E4D" w:rsidRPr="00136D31" w:rsidRDefault="00EA0E4D" w:rsidP="005329CF">
            <w:pPr>
              <w:rPr>
                <w:sz w:val="22"/>
                <w:szCs w:val="22"/>
              </w:rPr>
            </w:pPr>
            <w:r w:rsidRPr="00136D31">
              <w:rPr>
                <w:sz w:val="22"/>
                <w:szCs w:val="22"/>
              </w:rPr>
              <w:t>Договор поручительства №8П/0652-15-3-0 от 01.03.2018 между ПАО «Промсвязьбанк» и АО «Загорье»</w:t>
            </w:r>
          </w:p>
        </w:tc>
        <w:tc>
          <w:tcPr>
            <w:tcW w:w="1701" w:type="dxa"/>
          </w:tcPr>
          <w:p w14:paraId="7A32233D" w14:textId="77777777" w:rsidR="00EA0E4D" w:rsidRDefault="00EA0E4D" w:rsidP="005329CF">
            <w:pPr>
              <w:jc w:val="center"/>
            </w:pPr>
            <w:r w:rsidRPr="001E48B7">
              <w:rPr>
                <w:sz w:val="22"/>
                <w:szCs w:val="22"/>
              </w:rPr>
              <w:t>1</w:t>
            </w:r>
          </w:p>
        </w:tc>
        <w:tc>
          <w:tcPr>
            <w:tcW w:w="1559" w:type="dxa"/>
          </w:tcPr>
          <w:p w14:paraId="707ECE66" w14:textId="77777777" w:rsidR="00EA0E4D" w:rsidRPr="00136D31" w:rsidRDefault="00EA0E4D" w:rsidP="005329CF">
            <w:pPr>
              <w:jc w:val="center"/>
              <w:rPr>
                <w:sz w:val="22"/>
                <w:szCs w:val="22"/>
              </w:rPr>
            </w:pPr>
            <w:r>
              <w:rPr>
                <w:sz w:val="22"/>
                <w:szCs w:val="22"/>
              </w:rPr>
              <w:t>оригинал</w:t>
            </w:r>
          </w:p>
        </w:tc>
        <w:tc>
          <w:tcPr>
            <w:tcW w:w="1276" w:type="dxa"/>
          </w:tcPr>
          <w:p w14:paraId="4BC106FB" w14:textId="77777777" w:rsidR="00EA0E4D" w:rsidRPr="00136D31" w:rsidRDefault="00EA0E4D" w:rsidP="005329CF">
            <w:pPr>
              <w:jc w:val="center"/>
              <w:rPr>
                <w:sz w:val="22"/>
                <w:szCs w:val="22"/>
              </w:rPr>
            </w:pPr>
            <w:r>
              <w:rPr>
                <w:sz w:val="22"/>
                <w:szCs w:val="22"/>
              </w:rPr>
              <w:t>7</w:t>
            </w:r>
          </w:p>
        </w:tc>
      </w:tr>
      <w:tr w:rsidR="00EA0E4D" w:rsidRPr="00136D31" w14:paraId="5AF75117" w14:textId="77777777" w:rsidTr="005329CF">
        <w:tc>
          <w:tcPr>
            <w:tcW w:w="709" w:type="dxa"/>
          </w:tcPr>
          <w:p w14:paraId="6FACACF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E755015" w14:textId="77777777" w:rsidR="00EA0E4D" w:rsidRPr="00136D31" w:rsidRDefault="00EA0E4D" w:rsidP="005329CF">
            <w:pPr>
              <w:rPr>
                <w:sz w:val="22"/>
                <w:szCs w:val="22"/>
              </w:rPr>
            </w:pPr>
            <w:r w:rsidRPr="00136D31">
              <w:rPr>
                <w:sz w:val="22"/>
                <w:szCs w:val="22"/>
              </w:rPr>
              <w:t>Договор поручительства №7П/0349-17-2-0 от 14.02.2018 между ПАО «Промсвязьбанк» и АО «Загорье»</w:t>
            </w:r>
          </w:p>
        </w:tc>
        <w:tc>
          <w:tcPr>
            <w:tcW w:w="1701" w:type="dxa"/>
          </w:tcPr>
          <w:p w14:paraId="058E1E4F" w14:textId="77777777" w:rsidR="00EA0E4D" w:rsidRDefault="00EA0E4D" w:rsidP="005329CF">
            <w:pPr>
              <w:jc w:val="center"/>
            </w:pPr>
            <w:r w:rsidRPr="001E48B7">
              <w:rPr>
                <w:sz w:val="22"/>
                <w:szCs w:val="22"/>
              </w:rPr>
              <w:t>1</w:t>
            </w:r>
          </w:p>
        </w:tc>
        <w:tc>
          <w:tcPr>
            <w:tcW w:w="1559" w:type="dxa"/>
          </w:tcPr>
          <w:p w14:paraId="382D66A9" w14:textId="77777777" w:rsidR="00EA0E4D" w:rsidRPr="00136D31" w:rsidRDefault="00EA0E4D" w:rsidP="005329CF">
            <w:pPr>
              <w:jc w:val="center"/>
              <w:rPr>
                <w:sz w:val="22"/>
                <w:szCs w:val="22"/>
              </w:rPr>
            </w:pPr>
            <w:r>
              <w:rPr>
                <w:sz w:val="22"/>
                <w:szCs w:val="22"/>
              </w:rPr>
              <w:t>оригинал</w:t>
            </w:r>
          </w:p>
        </w:tc>
        <w:tc>
          <w:tcPr>
            <w:tcW w:w="1276" w:type="dxa"/>
          </w:tcPr>
          <w:p w14:paraId="40C83072" w14:textId="77777777" w:rsidR="00EA0E4D" w:rsidRPr="00136D31" w:rsidRDefault="00EA0E4D" w:rsidP="005329CF">
            <w:pPr>
              <w:jc w:val="center"/>
              <w:rPr>
                <w:sz w:val="22"/>
                <w:szCs w:val="22"/>
              </w:rPr>
            </w:pPr>
            <w:r>
              <w:rPr>
                <w:sz w:val="22"/>
                <w:szCs w:val="22"/>
              </w:rPr>
              <w:t>7</w:t>
            </w:r>
          </w:p>
        </w:tc>
      </w:tr>
      <w:tr w:rsidR="00EA0E4D" w:rsidRPr="00136D31" w14:paraId="75D90824" w14:textId="77777777" w:rsidTr="005329CF">
        <w:tc>
          <w:tcPr>
            <w:tcW w:w="709" w:type="dxa"/>
          </w:tcPr>
          <w:p w14:paraId="5CEECAB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FE42693" w14:textId="77777777" w:rsidR="00EA0E4D" w:rsidRPr="00136D31" w:rsidRDefault="00EA0E4D" w:rsidP="005329CF">
            <w:pPr>
              <w:rPr>
                <w:sz w:val="22"/>
                <w:szCs w:val="22"/>
              </w:rPr>
            </w:pPr>
            <w:r w:rsidRPr="00136D31">
              <w:rPr>
                <w:sz w:val="22"/>
                <w:szCs w:val="22"/>
              </w:rPr>
              <w:t>Договор поручительства №6П/0524-17-2-0 от 14.02.2018 между ПАО «Промсвязьбанк» и АО «Загорье»</w:t>
            </w:r>
          </w:p>
        </w:tc>
        <w:tc>
          <w:tcPr>
            <w:tcW w:w="1701" w:type="dxa"/>
          </w:tcPr>
          <w:p w14:paraId="7EA8A98B" w14:textId="77777777" w:rsidR="00EA0E4D" w:rsidRDefault="00EA0E4D" w:rsidP="005329CF">
            <w:pPr>
              <w:jc w:val="center"/>
            </w:pPr>
            <w:r w:rsidRPr="001E48B7">
              <w:rPr>
                <w:sz w:val="22"/>
                <w:szCs w:val="22"/>
              </w:rPr>
              <w:t>1</w:t>
            </w:r>
          </w:p>
        </w:tc>
        <w:tc>
          <w:tcPr>
            <w:tcW w:w="1559" w:type="dxa"/>
          </w:tcPr>
          <w:p w14:paraId="277D3907" w14:textId="77777777" w:rsidR="00EA0E4D" w:rsidRPr="00136D31" w:rsidRDefault="00EA0E4D" w:rsidP="005329CF">
            <w:pPr>
              <w:jc w:val="center"/>
              <w:rPr>
                <w:sz w:val="22"/>
                <w:szCs w:val="22"/>
              </w:rPr>
            </w:pPr>
            <w:r>
              <w:rPr>
                <w:sz w:val="22"/>
                <w:szCs w:val="22"/>
              </w:rPr>
              <w:t>оригинал</w:t>
            </w:r>
          </w:p>
        </w:tc>
        <w:tc>
          <w:tcPr>
            <w:tcW w:w="1276" w:type="dxa"/>
          </w:tcPr>
          <w:p w14:paraId="0A017B04" w14:textId="77777777" w:rsidR="00EA0E4D" w:rsidRPr="00136D31" w:rsidRDefault="00EA0E4D" w:rsidP="005329CF">
            <w:pPr>
              <w:jc w:val="center"/>
              <w:rPr>
                <w:sz w:val="22"/>
                <w:szCs w:val="22"/>
              </w:rPr>
            </w:pPr>
            <w:r>
              <w:rPr>
                <w:sz w:val="22"/>
                <w:szCs w:val="22"/>
              </w:rPr>
              <w:t>7</w:t>
            </w:r>
          </w:p>
        </w:tc>
      </w:tr>
      <w:tr w:rsidR="00EA0E4D" w:rsidRPr="00136D31" w14:paraId="6A323308" w14:textId="77777777" w:rsidTr="005329CF">
        <w:tc>
          <w:tcPr>
            <w:tcW w:w="709" w:type="dxa"/>
          </w:tcPr>
          <w:p w14:paraId="221A360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2987CFE" w14:textId="77777777" w:rsidR="00EA0E4D" w:rsidRPr="00136D31" w:rsidRDefault="00EA0E4D" w:rsidP="005329CF">
            <w:pPr>
              <w:rPr>
                <w:sz w:val="22"/>
                <w:szCs w:val="22"/>
              </w:rPr>
            </w:pPr>
            <w:r w:rsidRPr="00136D31">
              <w:rPr>
                <w:sz w:val="22"/>
                <w:szCs w:val="22"/>
              </w:rPr>
              <w:t>Договор поручительства №15П/0722-16-3-0 от 01.03.2018 между ПАО «Промсвязьбанк» и ЗАО «ТД Белая птица»</w:t>
            </w:r>
          </w:p>
        </w:tc>
        <w:tc>
          <w:tcPr>
            <w:tcW w:w="1701" w:type="dxa"/>
          </w:tcPr>
          <w:p w14:paraId="0F00082C" w14:textId="77777777" w:rsidR="00EA0E4D" w:rsidRDefault="00EA0E4D" w:rsidP="005329CF">
            <w:pPr>
              <w:jc w:val="center"/>
            </w:pPr>
            <w:r w:rsidRPr="001E48B7">
              <w:rPr>
                <w:sz w:val="22"/>
                <w:szCs w:val="22"/>
              </w:rPr>
              <w:t>1</w:t>
            </w:r>
          </w:p>
        </w:tc>
        <w:tc>
          <w:tcPr>
            <w:tcW w:w="1559" w:type="dxa"/>
          </w:tcPr>
          <w:p w14:paraId="0F46490B" w14:textId="77777777" w:rsidR="00EA0E4D" w:rsidRPr="00136D31" w:rsidRDefault="00EA0E4D" w:rsidP="005329CF">
            <w:pPr>
              <w:jc w:val="center"/>
              <w:rPr>
                <w:sz w:val="22"/>
                <w:szCs w:val="22"/>
              </w:rPr>
            </w:pPr>
            <w:r>
              <w:rPr>
                <w:sz w:val="22"/>
                <w:szCs w:val="22"/>
              </w:rPr>
              <w:t>оригинал</w:t>
            </w:r>
          </w:p>
        </w:tc>
        <w:tc>
          <w:tcPr>
            <w:tcW w:w="1276" w:type="dxa"/>
          </w:tcPr>
          <w:p w14:paraId="166CE24C" w14:textId="77777777" w:rsidR="00EA0E4D" w:rsidRPr="00136D31" w:rsidRDefault="00EA0E4D" w:rsidP="005329CF">
            <w:pPr>
              <w:jc w:val="center"/>
              <w:rPr>
                <w:sz w:val="22"/>
                <w:szCs w:val="22"/>
              </w:rPr>
            </w:pPr>
            <w:r>
              <w:rPr>
                <w:sz w:val="22"/>
                <w:szCs w:val="22"/>
              </w:rPr>
              <w:t>7</w:t>
            </w:r>
          </w:p>
        </w:tc>
      </w:tr>
      <w:tr w:rsidR="00EA0E4D" w:rsidRPr="00136D31" w14:paraId="5B28175B" w14:textId="77777777" w:rsidTr="005329CF">
        <w:tc>
          <w:tcPr>
            <w:tcW w:w="709" w:type="dxa"/>
          </w:tcPr>
          <w:p w14:paraId="22DCA74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60B164F" w14:textId="77777777" w:rsidR="00EA0E4D" w:rsidRPr="00136D31" w:rsidRDefault="00EA0E4D" w:rsidP="005329CF">
            <w:pPr>
              <w:rPr>
                <w:sz w:val="22"/>
                <w:szCs w:val="22"/>
              </w:rPr>
            </w:pPr>
            <w:r w:rsidRPr="00136D31">
              <w:rPr>
                <w:sz w:val="22"/>
                <w:szCs w:val="22"/>
              </w:rPr>
              <w:t>Договор поручительства №15П/0204-16-2-0 от 01.03.2018 между ПАО «Промсвязьбанк» и ЗАО «ТД Белая птица»</w:t>
            </w:r>
          </w:p>
        </w:tc>
        <w:tc>
          <w:tcPr>
            <w:tcW w:w="1701" w:type="dxa"/>
          </w:tcPr>
          <w:p w14:paraId="7263864D" w14:textId="77777777" w:rsidR="00EA0E4D" w:rsidRDefault="00EA0E4D" w:rsidP="005329CF">
            <w:pPr>
              <w:jc w:val="center"/>
            </w:pPr>
            <w:r w:rsidRPr="001E48B7">
              <w:rPr>
                <w:sz w:val="22"/>
                <w:szCs w:val="22"/>
              </w:rPr>
              <w:t>1</w:t>
            </w:r>
          </w:p>
        </w:tc>
        <w:tc>
          <w:tcPr>
            <w:tcW w:w="1559" w:type="dxa"/>
          </w:tcPr>
          <w:p w14:paraId="6F241B40" w14:textId="77777777" w:rsidR="00EA0E4D" w:rsidRPr="00136D31" w:rsidRDefault="00EA0E4D" w:rsidP="005329CF">
            <w:pPr>
              <w:jc w:val="center"/>
              <w:rPr>
                <w:sz w:val="22"/>
                <w:szCs w:val="22"/>
              </w:rPr>
            </w:pPr>
            <w:r>
              <w:rPr>
                <w:sz w:val="22"/>
                <w:szCs w:val="22"/>
              </w:rPr>
              <w:t>оригинал</w:t>
            </w:r>
          </w:p>
        </w:tc>
        <w:tc>
          <w:tcPr>
            <w:tcW w:w="1276" w:type="dxa"/>
          </w:tcPr>
          <w:p w14:paraId="57365A03" w14:textId="77777777" w:rsidR="00EA0E4D" w:rsidRPr="00136D31" w:rsidRDefault="00EA0E4D" w:rsidP="005329CF">
            <w:pPr>
              <w:jc w:val="center"/>
              <w:rPr>
                <w:sz w:val="22"/>
                <w:szCs w:val="22"/>
              </w:rPr>
            </w:pPr>
            <w:r>
              <w:rPr>
                <w:sz w:val="22"/>
                <w:szCs w:val="22"/>
              </w:rPr>
              <w:t>7</w:t>
            </w:r>
          </w:p>
        </w:tc>
      </w:tr>
      <w:tr w:rsidR="00EA0E4D" w:rsidRPr="00136D31" w14:paraId="67EEFFD7" w14:textId="77777777" w:rsidTr="005329CF">
        <w:tc>
          <w:tcPr>
            <w:tcW w:w="709" w:type="dxa"/>
          </w:tcPr>
          <w:p w14:paraId="2C14D7F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6AE4419" w14:textId="77777777" w:rsidR="00EA0E4D" w:rsidRPr="00136D31" w:rsidRDefault="00EA0E4D" w:rsidP="005329CF">
            <w:pPr>
              <w:rPr>
                <w:sz w:val="22"/>
                <w:szCs w:val="22"/>
              </w:rPr>
            </w:pPr>
            <w:r w:rsidRPr="00136D31">
              <w:rPr>
                <w:sz w:val="22"/>
                <w:szCs w:val="22"/>
              </w:rPr>
              <w:t>Договор поручительства №15П/0226-16-2-0 от 01.03.2018 между ПАО «Промсвязьбанк» и ЗАО «ТД Белая птица»</w:t>
            </w:r>
          </w:p>
        </w:tc>
        <w:tc>
          <w:tcPr>
            <w:tcW w:w="1701" w:type="dxa"/>
          </w:tcPr>
          <w:p w14:paraId="56774859" w14:textId="77777777" w:rsidR="00EA0E4D" w:rsidRDefault="00EA0E4D" w:rsidP="005329CF">
            <w:pPr>
              <w:jc w:val="center"/>
            </w:pPr>
            <w:r w:rsidRPr="001E48B7">
              <w:rPr>
                <w:sz w:val="22"/>
                <w:szCs w:val="22"/>
              </w:rPr>
              <w:t>1</w:t>
            </w:r>
          </w:p>
        </w:tc>
        <w:tc>
          <w:tcPr>
            <w:tcW w:w="1559" w:type="dxa"/>
          </w:tcPr>
          <w:p w14:paraId="391F734C" w14:textId="77777777" w:rsidR="00EA0E4D" w:rsidRPr="00136D31" w:rsidRDefault="00EA0E4D" w:rsidP="005329CF">
            <w:pPr>
              <w:jc w:val="center"/>
              <w:rPr>
                <w:sz w:val="22"/>
                <w:szCs w:val="22"/>
              </w:rPr>
            </w:pPr>
            <w:r>
              <w:rPr>
                <w:sz w:val="22"/>
                <w:szCs w:val="22"/>
              </w:rPr>
              <w:t>оригинал</w:t>
            </w:r>
          </w:p>
        </w:tc>
        <w:tc>
          <w:tcPr>
            <w:tcW w:w="1276" w:type="dxa"/>
          </w:tcPr>
          <w:p w14:paraId="0696F2D8" w14:textId="77777777" w:rsidR="00EA0E4D" w:rsidRPr="00136D31" w:rsidRDefault="00EA0E4D" w:rsidP="005329CF">
            <w:pPr>
              <w:jc w:val="center"/>
              <w:rPr>
                <w:sz w:val="22"/>
                <w:szCs w:val="22"/>
              </w:rPr>
            </w:pPr>
            <w:r>
              <w:rPr>
                <w:sz w:val="22"/>
                <w:szCs w:val="22"/>
              </w:rPr>
              <w:t>7</w:t>
            </w:r>
          </w:p>
        </w:tc>
      </w:tr>
      <w:tr w:rsidR="00EA0E4D" w:rsidRPr="00136D31" w14:paraId="3BCF4AE9" w14:textId="77777777" w:rsidTr="005329CF">
        <w:tc>
          <w:tcPr>
            <w:tcW w:w="709" w:type="dxa"/>
          </w:tcPr>
          <w:p w14:paraId="56D9BDD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A558A31" w14:textId="77777777" w:rsidR="00EA0E4D" w:rsidRPr="00136D31" w:rsidRDefault="00EA0E4D" w:rsidP="005329CF">
            <w:pPr>
              <w:rPr>
                <w:sz w:val="22"/>
                <w:szCs w:val="22"/>
              </w:rPr>
            </w:pPr>
            <w:r w:rsidRPr="00136D31">
              <w:rPr>
                <w:sz w:val="22"/>
                <w:szCs w:val="22"/>
              </w:rPr>
              <w:t>Договор поручительства №12П/0298-17-2-0 от 01.03.2018 между ПАО «Промсвязьбанк» и ЗАО «ТД Белая птица»</w:t>
            </w:r>
          </w:p>
        </w:tc>
        <w:tc>
          <w:tcPr>
            <w:tcW w:w="1701" w:type="dxa"/>
          </w:tcPr>
          <w:p w14:paraId="3EA381DF" w14:textId="77777777" w:rsidR="00EA0E4D" w:rsidRDefault="00EA0E4D" w:rsidP="005329CF">
            <w:pPr>
              <w:jc w:val="center"/>
            </w:pPr>
            <w:r w:rsidRPr="001E48B7">
              <w:rPr>
                <w:sz w:val="22"/>
                <w:szCs w:val="22"/>
              </w:rPr>
              <w:t>1</w:t>
            </w:r>
          </w:p>
        </w:tc>
        <w:tc>
          <w:tcPr>
            <w:tcW w:w="1559" w:type="dxa"/>
          </w:tcPr>
          <w:p w14:paraId="21BA1C75" w14:textId="77777777" w:rsidR="00EA0E4D" w:rsidRPr="00136D31" w:rsidRDefault="00EA0E4D" w:rsidP="005329CF">
            <w:pPr>
              <w:jc w:val="center"/>
              <w:rPr>
                <w:sz w:val="22"/>
                <w:szCs w:val="22"/>
              </w:rPr>
            </w:pPr>
            <w:r>
              <w:rPr>
                <w:sz w:val="22"/>
                <w:szCs w:val="22"/>
              </w:rPr>
              <w:t>оригинал</w:t>
            </w:r>
          </w:p>
        </w:tc>
        <w:tc>
          <w:tcPr>
            <w:tcW w:w="1276" w:type="dxa"/>
          </w:tcPr>
          <w:p w14:paraId="7BE2832D" w14:textId="77777777" w:rsidR="00EA0E4D" w:rsidRPr="00136D31" w:rsidRDefault="00EA0E4D" w:rsidP="005329CF">
            <w:pPr>
              <w:jc w:val="center"/>
              <w:rPr>
                <w:sz w:val="22"/>
                <w:szCs w:val="22"/>
              </w:rPr>
            </w:pPr>
            <w:r>
              <w:rPr>
                <w:sz w:val="22"/>
                <w:szCs w:val="22"/>
              </w:rPr>
              <w:t>7</w:t>
            </w:r>
          </w:p>
        </w:tc>
      </w:tr>
      <w:tr w:rsidR="00EA0E4D" w:rsidRPr="00136D31" w14:paraId="49B99FFD" w14:textId="77777777" w:rsidTr="005329CF">
        <w:tc>
          <w:tcPr>
            <w:tcW w:w="709" w:type="dxa"/>
          </w:tcPr>
          <w:p w14:paraId="1A79A65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7EEF4FA" w14:textId="77777777" w:rsidR="00EA0E4D" w:rsidRPr="00136D31" w:rsidRDefault="00EA0E4D" w:rsidP="005329CF">
            <w:pPr>
              <w:rPr>
                <w:sz w:val="22"/>
                <w:szCs w:val="22"/>
              </w:rPr>
            </w:pPr>
            <w:r w:rsidRPr="00136D31">
              <w:rPr>
                <w:sz w:val="22"/>
                <w:szCs w:val="22"/>
              </w:rPr>
              <w:t>Договор поручительства №12П/0345-17-2-0 от 14.02.2018 между ПАО «Промсвязьбанк» и ЗАО «ТД Белая птица»</w:t>
            </w:r>
          </w:p>
        </w:tc>
        <w:tc>
          <w:tcPr>
            <w:tcW w:w="1701" w:type="dxa"/>
          </w:tcPr>
          <w:p w14:paraId="3538FC74" w14:textId="77777777" w:rsidR="00EA0E4D" w:rsidRDefault="00EA0E4D" w:rsidP="005329CF">
            <w:pPr>
              <w:jc w:val="center"/>
            </w:pPr>
            <w:r w:rsidRPr="001E48B7">
              <w:rPr>
                <w:sz w:val="22"/>
                <w:szCs w:val="22"/>
              </w:rPr>
              <w:t>1</w:t>
            </w:r>
          </w:p>
        </w:tc>
        <w:tc>
          <w:tcPr>
            <w:tcW w:w="1559" w:type="dxa"/>
          </w:tcPr>
          <w:p w14:paraId="6639BB9D" w14:textId="77777777" w:rsidR="00EA0E4D" w:rsidRPr="00136D31" w:rsidRDefault="00EA0E4D" w:rsidP="005329CF">
            <w:pPr>
              <w:jc w:val="center"/>
              <w:rPr>
                <w:sz w:val="22"/>
                <w:szCs w:val="22"/>
              </w:rPr>
            </w:pPr>
            <w:r>
              <w:rPr>
                <w:sz w:val="22"/>
                <w:szCs w:val="22"/>
              </w:rPr>
              <w:t>оригинал</w:t>
            </w:r>
          </w:p>
        </w:tc>
        <w:tc>
          <w:tcPr>
            <w:tcW w:w="1276" w:type="dxa"/>
          </w:tcPr>
          <w:p w14:paraId="4FDF6F32" w14:textId="77777777" w:rsidR="00EA0E4D" w:rsidRPr="00136D31" w:rsidRDefault="00EA0E4D" w:rsidP="005329CF">
            <w:pPr>
              <w:jc w:val="center"/>
              <w:rPr>
                <w:sz w:val="22"/>
                <w:szCs w:val="22"/>
              </w:rPr>
            </w:pPr>
            <w:r>
              <w:rPr>
                <w:sz w:val="22"/>
                <w:szCs w:val="22"/>
              </w:rPr>
              <w:t>7</w:t>
            </w:r>
          </w:p>
        </w:tc>
      </w:tr>
      <w:tr w:rsidR="00EA0E4D" w:rsidRPr="00136D31" w14:paraId="371E94C9" w14:textId="77777777" w:rsidTr="005329CF">
        <w:tc>
          <w:tcPr>
            <w:tcW w:w="709" w:type="dxa"/>
          </w:tcPr>
          <w:p w14:paraId="713B8A0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42BBFBC" w14:textId="77777777" w:rsidR="00EA0E4D" w:rsidRPr="00136D31" w:rsidRDefault="00EA0E4D" w:rsidP="005329CF">
            <w:pPr>
              <w:rPr>
                <w:sz w:val="22"/>
                <w:szCs w:val="22"/>
              </w:rPr>
            </w:pPr>
            <w:r w:rsidRPr="00136D31">
              <w:rPr>
                <w:sz w:val="22"/>
                <w:szCs w:val="22"/>
              </w:rPr>
              <w:t>Договор поручительства №12П/0410-17-2-0 от 14.02.2018 между ПАО «Промсвязьбанк» и ЗАО «ТД Белая птица»</w:t>
            </w:r>
          </w:p>
        </w:tc>
        <w:tc>
          <w:tcPr>
            <w:tcW w:w="1701" w:type="dxa"/>
          </w:tcPr>
          <w:p w14:paraId="6D674CF6" w14:textId="77777777" w:rsidR="00EA0E4D" w:rsidRDefault="00EA0E4D" w:rsidP="005329CF">
            <w:pPr>
              <w:jc w:val="center"/>
            </w:pPr>
            <w:r w:rsidRPr="001E48B7">
              <w:rPr>
                <w:sz w:val="22"/>
                <w:szCs w:val="22"/>
              </w:rPr>
              <w:t>1</w:t>
            </w:r>
          </w:p>
        </w:tc>
        <w:tc>
          <w:tcPr>
            <w:tcW w:w="1559" w:type="dxa"/>
          </w:tcPr>
          <w:p w14:paraId="2F006604" w14:textId="77777777" w:rsidR="00EA0E4D" w:rsidRPr="00136D31" w:rsidRDefault="00EA0E4D" w:rsidP="005329CF">
            <w:pPr>
              <w:jc w:val="center"/>
              <w:rPr>
                <w:sz w:val="22"/>
                <w:szCs w:val="22"/>
              </w:rPr>
            </w:pPr>
            <w:r>
              <w:rPr>
                <w:sz w:val="22"/>
                <w:szCs w:val="22"/>
              </w:rPr>
              <w:t>оригинал</w:t>
            </w:r>
          </w:p>
        </w:tc>
        <w:tc>
          <w:tcPr>
            <w:tcW w:w="1276" w:type="dxa"/>
          </w:tcPr>
          <w:p w14:paraId="3D56699E" w14:textId="77777777" w:rsidR="00EA0E4D" w:rsidRPr="00136D31" w:rsidRDefault="00EA0E4D" w:rsidP="005329CF">
            <w:pPr>
              <w:jc w:val="center"/>
              <w:rPr>
                <w:sz w:val="22"/>
                <w:szCs w:val="22"/>
              </w:rPr>
            </w:pPr>
            <w:r>
              <w:rPr>
                <w:sz w:val="22"/>
                <w:szCs w:val="22"/>
              </w:rPr>
              <w:t>7</w:t>
            </w:r>
          </w:p>
        </w:tc>
      </w:tr>
      <w:tr w:rsidR="00EA0E4D" w:rsidRPr="00136D31" w14:paraId="151579DC" w14:textId="77777777" w:rsidTr="005329CF">
        <w:tc>
          <w:tcPr>
            <w:tcW w:w="709" w:type="dxa"/>
          </w:tcPr>
          <w:p w14:paraId="2B3EBA5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07E59FE" w14:textId="77777777" w:rsidR="00EA0E4D" w:rsidRPr="00136D31" w:rsidRDefault="00EA0E4D" w:rsidP="005329CF">
            <w:pPr>
              <w:rPr>
                <w:sz w:val="22"/>
                <w:szCs w:val="22"/>
              </w:rPr>
            </w:pPr>
            <w:r w:rsidRPr="00136D31">
              <w:rPr>
                <w:sz w:val="22"/>
                <w:szCs w:val="22"/>
              </w:rPr>
              <w:t>Договор поручительства №14П/0610-15-3-0 от 01.03.2018 между ПАО «Промсвязьбанк» и ЗАО «ТД Белая птица»</w:t>
            </w:r>
          </w:p>
        </w:tc>
        <w:tc>
          <w:tcPr>
            <w:tcW w:w="1701" w:type="dxa"/>
          </w:tcPr>
          <w:p w14:paraId="2A4F3154" w14:textId="77777777" w:rsidR="00EA0E4D" w:rsidRDefault="00EA0E4D" w:rsidP="005329CF">
            <w:pPr>
              <w:jc w:val="center"/>
            </w:pPr>
            <w:r w:rsidRPr="001E48B7">
              <w:rPr>
                <w:sz w:val="22"/>
                <w:szCs w:val="22"/>
              </w:rPr>
              <w:t>1</w:t>
            </w:r>
          </w:p>
        </w:tc>
        <w:tc>
          <w:tcPr>
            <w:tcW w:w="1559" w:type="dxa"/>
          </w:tcPr>
          <w:p w14:paraId="3B242501" w14:textId="77777777" w:rsidR="00EA0E4D" w:rsidRPr="00136D31" w:rsidRDefault="00EA0E4D" w:rsidP="005329CF">
            <w:pPr>
              <w:jc w:val="center"/>
              <w:rPr>
                <w:sz w:val="22"/>
                <w:szCs w:val="22"/>
              </w:rPr>
            </w:pPr>
            <w:r>
              <w:rPr>
                <w:sz w:val="22"/>
                <w:szCs w:val="22"/>
              </w:rPr>
              <w:t>оригинал</w:t>
            </w:r>
          </w:p>
        </w:tc>
        <w:tc>
          <w:tcPr>
            <w:tcW w:w="1276" w:type="dxa"/>
          </w:tcPr>
          <w:p w14:paraId="74AC67C2" w14:textId="77777777" w:rsidR="00EA0E4D" w:rsidRPr="00136D31" w:rsidRDefault="00EA0E4D" w:rsidP="005329CF">
            <w:pPr>
              <w:jc w:val="center"/>
              <w:rPr>
                <w:sz w:val="22"/>
                <w:szCs w:val="22"/>
              </w:rPr>
            </w:pPr>
            <w:r>
              <w:rPr>
                <w:sz w:val="22"/>
                <w:szCs w:val="22"/>
              </w:rPr>
              <w:t>7</w:t>
            </w:r>
          </w:p>
        </w:tc>
      </w:tr>
      <w:tr w:rsidR="00EA0E4D" w:rsidRPr="00136D31" w14:paraId="142C70A9" w14:textId="77777777" w:rsidTr="005329CF">
        <w:tc>
          <w:tcPr>
            <w:tcW w:w="709" w:type="dxa"/>
          </w:tcPr>
          <w:p w14:paraId="73F0B47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4489810" w14:textId="77777777" w:rsidR="00EA0E4D" w:rsidRPr="00136D31" w:rsidRDefault="00EA0E4D" w:rsidP="005329CF">
            <w:pPr>
              <w:rPr>
                <w:sz w:val="22"/>
                <w:szCs w:val="22"/>
              </w:rPr>
            </w:pPr>
            <w:r w:rsidRPr="00136D31">
              <w:rPr>
                <w:sz w:val="22"/>
                <w:szCs w:val="22"/>
              </w:rPr>
              <w:t>Договор поручительства №12П/0439-17-2-0 от 14.02.2018 между ПАО «Промсвязьбанк» и ЗАО «ТД Белая птица»</w:t>
            </w:r>
          </w:p>
        </w:tc>
        <w:tc>
          <w:tcPr>
            <w:tcW w:w="1701" w:type="dxa"/>
          </w:tcPr>
          <w:p w14:paraId="1FFEA5CF" w14:textId="77777777" w:rsidR="00EA0E4D" w:rsidRDefault="00EA0E4D" w:rsidP="005329CF">
            <w:pPr>
              <w:jc w:val="center"/>
            </w:pPr>
            <w:r w:rsidRPr="001E48B7">
              <w:rPr>
                <w:sz w:val="22"/>
                <w:szCs w:val="22"/>
              </w:rPr>
              <w:t>1</w:t>
            </w:r>
          </w:p>
        </w:tc>
        <w:tc>
          <w:tcPr>
            <w:tcW w:w="1559" w:type="dxa"/>
          </w:tcPr>
          <w:p w14:paraId="072BC3C1" w14:textId="77777777" w:rsidR="00EA0E4D" w:rsidRPr="00136D31" w:rsidRDefault="00EA0E4D" w:rsidP="005329CF">
            <w:pPr>
              <w:jc w:val="center"/>
              <w:rPr>
                <w:sz w:val="22"/>
                <w:szCs w:val="22"/>
              </w:rPr>
            </w:pPr>
            <w:r>
              <w:rPr>
                <w:sz w:val="22"/>
                <w:szCs w:val="22"/>
              </w:rPr>
              <w:t>оригинал</w:t>
            </w:r>
          </w:p>
        </w:tc>
        <w:tc>
          <w:tcPr>
            <w:tcW w:w="1276" w:type="dxa"/>
          </w:tcPr>
          <w:p w14:paraId="35017684" w14:textId="77777777" w:rsidR="00EA0E4D" w:rsidRPr="00136D31" w:rsidRDefault="00EA0E4D" w:rsidP="005329CF">
            <w:pPr>
              <w:jc w:val="center"/>
              <w:rPr>
                <w:sz w:val="22"/>
                <w:szCs w:val="22"/>
              </w:rPr>
            </w:pPr>
            <w:r>
              <w:rPr>
                <w:sz w:val="22"/>
                <w:szCs w:val="22"/>
              </w:rPr>
              <w:t>7</w:t>
            </w:r>
          </w:p>
        </w:tc>
      </w:tr>
      <w:tr w:rsidR="00EA0E4D" w:rsidRPr="00136D31" w14:paraId="5617D3DE" w14:textId="77777777" w:rsidTr="005329CF">
        <w:tc>
          <w:tcPr>
            <w:tcW w:w="709" w:type="dxa"/>
          </w:tcPr>
          <w:p w14:paraId="07EABA8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3033459" w14:textId="77777777" w:rsidR="00EA0E4D" w:rsidRPr="00BC71D5" w:rsidRDefault="00EA0E4D" w:rsidP="005329CF">
            <w:pPr>
              <w:rPr>
                <w:sz w:val="22"/>
                <w:szCs w:val="22"/>
              </w:rPr>
            </w:pPr>
            <w:r w:rsidRPr="00BC71D5">
              <w:rPr>
                <w:sz w:val="22"/>
                <w:szCs w:val="22"/>
              </w:rPr>
              <w:t>Договор поручительства №2П/0708-16-2-0 от 29.11.2016 между ПАО «Промсвязьбанк» и ЗАО «ТД Белая птица»</w:t>
            </w:r>
          </w:p>
        </w:tc>
        <w:tc>
          <w:tcPr>
            <w:tcW w:w="1701" w:type="dxa"/>
          </w:tcPr>
          <w:p w14:paraId="3CFC099B" w14:textId="77777777" w:rsidR="00EA0E4D" w:rsidRPr="00BC71D5" w:rsidRDefault="00EA0E4D" w:rsidP="005329CF">
            <w:pPr>
              <w:jc w:val="center"/>
            </w:pPr>
            <w:r w:rsidRPr="00BC71D5">
              <w:rPr>
                <w:sz w:val="22"/>
                <w:szCs w:val="22"/>
              </w:rPr>
              <w:t>1</w:t>
            </w:r>
          </w:p>
        </w:tc>
        <w:tc>
          <w:tcPr>
            <w:tcW w:w="1559" w:type="dxa"/>
          </w:tcPr>
          <w:p w14:paraId="2C095FE5" w14:textId="77777777" w:rsidR="00EA0E4D" w:rsidRPr="00BC71D5" w:rsidRDefault="00EA0E4D" w:rsidP="005329CF">
            <w:pPr>
              <w:jc w:val="center"/>
              <w:rPr>
                <w:sz w:val="22"/>
                <w:szCs w:val="22"/>
              </w:rPr>
            </w:pPr>
            <w:r w:rsidRPr="00BC71D5">
              <w:rPr>
                <w:sz w:val="22"/>
                <w:szCs w:val="22"/>
              </w:rPr>
              <w:t>копия, заверенная нотариусом</w:t>
            </w:r>
          </w:p>
        </w:tc>
        <w:tc>
          <w:tcPr>
            <w:tcW w:w="1276" w:type="dxa"/>
          </w:tcPr>
          <w:p w14:paraId="7EB08CD5" w14:textId="77777777" w:rsidR="00EA0E4D" w:rsidRPr="00A203EB" w:rsidRDefault="00EA0E4D" w:rsidP="005329CF">
            <w:pPr>
              <w:jc w:val="center"/>
              <w:rPr>
                <w:sz w:val="22"/>
                <w:szCs w:val="22"/>
                <w:highlight w:val="yellow"/>
              </w:rPr>
            </w:pPr>
            <w:r w:rsidRPr="00BC71D5">
              <w:rPr>
                <w:sz w:val="22"/>
                <w:szCs w:val="22"/>
              </w:rPr>
              <w:t>8</w:t>
            </w:r>
          </w:p>
        </w:tc>
      </w:tr>
      <w:tr w:rsidR="00EA0E4D" w:rsidRPr="00136D31" w14:paraId="6947FC7A" w14:textId="77777777" w:rsidTr="005329CF">
        <w:tc>
          <w:tcPr>
            <w:tcW w:w="709" w:type="dxa"/>
          </w:tcPr>
          <w:p w14:paraId="6B27DBA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322F7CC" w14:textId="77777777" w:rsidR="00EA0E4D" w:rsidRPr="00136D31" w:rsidRDefault="00EA0E4D" w:rsidP="005329CF">
            <w:pPr>
              <w:rPr>
                <w:sz w:val="22"/>
                <w:szCs w:val="22"/>
              </w:rPr>
            </w:pPr>
            <w:r w:rsidRPr="00136D31">
              <w:rPr>
                <w:sz w:val="22"/>
                <w:szCs w:val="22"/>
              </w:rPr>
              <w:t>Договор поручительства №1П/0350-15-2-0 от 27.07.2015 между ПАО «Промсвязьбанк» и ЗАО «ТД Белая птица»</w:t>
            </w:r>
          </w:p>
        </w:tc>
        <w:tc>
          <w:tcPr>
            <w:tcW w:w="1701" w:type="dxa"/>
          </w:tcPr>
          <w:p w14:paraId="1F8954CF" w14:textId="77777777" w:rsidR="00EA0E4D" w:rsidRDefault="00EA0E4D" w:rsidP="005329CF">
            <w:pPr>
              <w:jc w:val="center"/>
            </w:pPr>
            <w:r w:rsidRPr="001E48B7">
              <w:rPr>
                <w:sz w:val="22"/>
                <w:szCs w:val="22"/>
              </w:rPr>
              <w:t>1</w:t>
            </w:r>
          </w:p>
        </w:tc>
        <w:tc>
          <w:tcPr>
            <w:tcW w:w="1559" w:type="dxa"/>
          </w:tcPr>
          <w:p w14:paraId="72873AE0"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48EA8DA0" w14:textId="77777777" w:rsidR="00EA0E4D" w:rsidRPr="00136D31" w:rsidRDefault="00EA0E4D" w:rsidP="005329CF">
            <w:pPr>
              <w:jc w:val="center"/>
              <w:rPr>
                <w:sz w:val="22"/>
                <w:szCs w:val="22"/>
              </w:rPr>
            </w:pPr>
            <w:r>
              <w:rPr>
                <w:sz w:val="22"/>
                <w:szCs w:val="22"/>
              </w:rPr>
              <w:t>7</w:t>
            </w:r>
          </w:p>
        </w:tc>
      </w:tr>
      <w:tr w:rsidR="00EA0E4D" w:rsidRPr="00136D31" w14:paraId="48E2DA63" w14:textId="77777777" w:rsidTr="005329CF">
        <w:tc>
          <w:tcPr>
            <w:tcW w:w="709" w:type="dxa"/>
          </w:tcPr>
          <w:p w14:paraId="09ADCDD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BBF15DC" w14:textId="77777777" w:rsidR="00EA0E4D" w:rsidRPr="00136D31" w:rsidRDefault="00EA0E4D" w:rsidP="005329CF">
            <w:pPr>
              <w:rPr>
                <w:sz w:val="22"/>
                <w:szCs w:val="22"/>
              </w:rPr>
            </w:pPr>
            <w:r w:rsidRPr="00136D31">
              <w:rPr>
                <w:sz w:val="22"/>
                <w:szCs w:val="22"/>
              </w:rPr>
              <w:t>Договор поручительства №2П/0315-16-2-0 от 14.06.2016 между ПАО «Промсвязьбанк» и ЗАО «ТД Белая птица»</w:t>
            </w:r>
          </w:p>
        </w:tc>
        <w:tc>
          <w:tcPr>
            <w:tcW w:w="1701" w:type="dxa"/>
          </w:tcPr>
          <w:p w14:paraId="1CB687D1" w14:textId="77777777" w:rsidR="00EA0E4D" w:rsidRDefault="00EA0E4D" w:rsidP="005329CF">
            <w:pPr>
              <w:jc w:val="center"/>
            </w:pPr>
            <w:r w:rsidRPr="001E48B7">
              <w:rPr>
                <w:sz w:val="22"/>
                <w:szCs w:val="22"/>
              </w:rPr>
              <w:t>1</w:t>
            </w:r>
          </w:p>
        </w:tc>
        <w:tc>
          <w:tcPr>
            <w:tcW w:w="1559" w:type="dxa"/>
          </w:tcPr>
          <w:p w14:paraId="2185302C"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0D95DA42" w14:textId="77777777" w:rsidR="00EA0E4D" w:rsidRPr="00136D31" w:rsidRDefault="00EA0E4D" w:rsidP="005329CF">
            <w:pPr>
              <w:jc w:val="center"/>
              <w:rPr>
                <w:sz w:val="22"/>
                <w:szCs w:val="22"/>
              </w:rPr>
            </w:pPr>
            <w:r>
              <w:rPr>
                <w:sz w:val="22"/>
                <w:szCs w:val="22"/>
              </w:rPr>
              <w:t>9</w:t>
            </w:r>
          </w:p>
        </w:tc>
      </w:tr>
      <w:tr w:rsidR="00EA0E4D" w:rsidRPr="00136D31" w14:paraId="4F3C977C" w14:textId="77777777" w:rsidTr="005329CF">
        <w:tc>
          <w:tcPr>
            <w:tcW w:w="709" w:type="dxa"/>
          </w:tcPr>
          <w:p w14:paraId="41E0DB9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A54D83D" w14:textId="77777777" w:rsidR="00EA0E4D" w:rsidRPr="00136D31" w:rsidRDefault="00EA0E4D" w:rsidP="005329CF">
            <w:pPr>
              <w:rPr>
                <w:sz w:val="22"/>
                <w:szCs w:val="22"/>
              </w:rPr>
            </w:pPr>
            <w:r w:rsidRPr="00136D31">
              <w:rPr>
                <w:sz w:val="22"/>
                <w:szCs w:val="22"/>
              </w:rPr>
              <w:t>Договор поручительства №2П/0069-17-2-0 от 23.03.2017 между ПАО «Промсвязьбанк» и ЗАО «ТД Белая птица»</w:t>
            </w:r>
          </w:p>
        </w:tc>
        <w:tc>
          <w:tcPr>
            <w:tcW w:w="1701" w:type="dxa"/>
          </w:tcPr>
          <w:p w14:paraId="53F898B1" w14:textId="77777777" w:rsidR="00EA0E4D" w:rsidRDefault="00EA0E4D" w:rsidP="005329CF">
            <w:pPr>
              <w:jc w:val="center"/>
            </w:pPr>
            <w:r w:rsidRPr="001E48B7">
              <w:rPr>
                <w:sz w:val="22"/>
                <w:szCs w:val="22"/>
              </w:rPr>
              <w:t>1</w:t>
            </w:r>
          </w:p>
        </w:tc>
        <w:tc>
          <w:tcPr>
            <w:tcW w:w="1559" w:type="dxa"/>
          </w:tcPr>
          <w:p w14:paraId="030693CC"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2E60B641" w14:textId="77777777" w:rsidR="00EA0E4D" w:rsidRPr="00136D31" w:rsidRDefault="00EA0E4D" w:rsidP="005329CF">
            <w:pPr>
              <w:jc w:val="center"/>
              <w:rPr>
                <w:sz w:val="22"/>
                <w:szCs w:val="22"/>
              </w:rPr>
            </w:pPr>
            <w:r>
              <w:rPr>
                <w:sz w:val="22"/>
                <w:szCs w:val="22"/>
              </w:rPr>
              <w:t>9</w:t>
            </w:r>
          </w:p>
        </w:tc>
      </w:tr>
      <w:tr w:rsidR="00EA0E4D" w:rsidRPr="00136D31" w14:paraId="73A8FF11" w14:textId="77777777" w:rsidTr="005329CF">
        <w:tc>
          <w:tcPr>
            <w:tcW w:w="709" w:type="dxa"/>
          </w:tcPr>
          <w:p w14:paraId="628C3F8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96EACFC" w14:textId="77777777" w:rsidR="00EA0E4D" w:rsidRPr="00136D31" w:rsidRDefault="00EA0E4D" w:rsidP="005329CF">
            <w:pPr>
              <w:rPr>
                <w:sz w:val="22"/>
                <w:szCs w:val="22"/>
              </w:rPr>
            </w:pPr>
            <w:r w:rsidRPr="00136D31">
              <w:rPr>
                <w:sz w:val="22"/>
                <w:szCs w:val="22"/>
              </w:rPr>
              <w:t>Договор поручительства №2П/0694-15-2-0 от 24.12.2015 между ПАО «Промсвязьбанк» и ЗАО «ТД Белая птица»</w:t>
            </w:r>
          </w:p>
        </w:tc>
        <w:tc>
          <w:tcPr>
            <w:tcW w:w="1701" w:type="dxa"/>
          </w:tcPr>
          <w:p w14:paraId="65EF1231" w14:textId="77777777" w:rsidR="00EA0E4D" w:rsidRDefault="00EA0E4D" w:rsidP="005329CF">
            <w:pPr>
              <w:jc w:val="center"/>
            </w:pPr>
            <w:r w:rsidRPr="001E48B7">
              <w:rPr>
                <w:sz w:val="22"/>
                <w:szCs w:val="22"/>
              </w:rPr>
              <w:t>1</w:t>
            </w:r>
          </w:p>
        </w:tc>
        <w:tc>
          <w:tcPr>
            <w:tcW w:w="1559" w:type="dxa"/>
          </w:tcPr>
          <w:p w14:paraId="1F99C90E"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9C2DD19" w14:textId="77777777" w:rsidR="00EA0E4D" w:rsidRPr="00136D31" w:rsidRDefault="00EA0E4D" w:rsidP="005329CF">
            <w:pPr>
              <w:jc w:val="center"/>
              <w:rPr>
                <w:sz w:val="22"/>
                <w:szCs w:val="22"/>
              </w:rPr>
            </w:pPr>
            <w:r>
              <w:rPr>
                <w:sz w:val="22"/>
                <w:szCs w:val="22"/>
              </w:rPr>
              <w:t>9</w:t>
            </w:r>
          </w:p>
        </w:tc>
      </w:tr>
      <w:tr w:rsidR="00EA0E4D" w:rsidRPr="00136D31" w14:paraId="2BA5ABBF" w14:textId="77777777" w:rsidTr="005329CF">
        <w:tc>
          <w:tcPr>
            <w:tcW w:w="709" w:type="dxa"/>
          </w:tcPr>
          <w:p w14:paraId="354E1A1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04C12B8" w14:textId="77777777" w:rsidR="00EA0E4D" w:rsidRPr="00136D31" w:rsidRDefault="00EA0E4D" w:rsidP="005329CF">
            <w:pPr>
              <w:rPr>
                <w:sz w:val="22"/>
                <w:szCs w:val="22"/>
              </w:rPr>
            </w:pPr>
            <w:r w:rsidRPr="00136D31">
              <w:rPr>
                <w:sz w:val="22"/>
                <w:szCs w:val="22"/>
              </w:rPr>
              <w:t>Договор поручительства №2П/0476-16-2-0 от 17.08.2016 между ПАО «Промсвязьбанк» и ЗАО «ТД Белая птица»</w:t>
            </w:r>
          </w:p>
        </w:tc>
        <w:tc>
          <w:tcPr>
            <w:tcW w:w="1701" w:type="dxa"/>
          </w:tcPr>
          <w:p w14:paraId="5176C3F5" w14:textId="77777777" w:rsidR="00EA0E4D" w:rsidRDefault="00EA0E4D" w:rsidP="005329CF">
            <w:pPr>
              <w:jc w:val="center"/>
            </w:pPr>
            <w:r w:rsidRPr="001E48B7">
              <w:rPr>
                <w:sz w:val="22"/>
                <w:szCs w:val="22"/>
              </w:rPr>
              <w:t>1</w:t>
            </w:r>
          </w:p>
        </w:tc>
        <w:tc>
          <w:tcPr>
            <w:tcW w:w="1559" w:type="dxa"/>
          </w:tcPr>
          <w:p w14:paraId="544860CC"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7B6674B" w14:textId="77777777" w:rsidR="00EA0E4D" w:rsidRPr="00136D31" w:rsidRDefault="00EA0E4D" w:rsidP="005329CF">
            <w:pPr>
              <w:jc w:val="center"/>
              <w:rPr>
                <w:sz w:val="22"/>
                <w:szCs w:val="22"/>
              </w:rPr>
            </w:pPr>
            <w:r>
              <w:rPr>
                <w:sz w:val="22"/>
                <w:szCs w:val="22"/>
              </w:rPr>
              <w:t>9</w:t>
            </w:r>
          </w:p>
        </w:tc>
      </w:tr>
      <w:tr w:rsidR="00EA0E4D" w:rsidRPr="00136D31" w14:paraId="1F94352E" w14:textId="77777777" w:rsidTr="005329CF">
        <w:tc>
          <w:tcPr>
            <w:tcW w:w="709" w:type="dxa"/>
          </w:tcPr>
          <w:p w14:paraId="0DBA8FD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92CC93A" w14:textId="77777777" w:rsidR="00EA0E4D" w:rsidRPr="00136D31" w:rsidRDefault="00EA0E4D" w:rsidP="005329CF">
            <w:pPr>
              <w:rPr>
                <w:sz w:val="22"/>
                <w:szCs w:val="22"/>
              </w:rPr>
            </w:pPr>
            <w:r w:rsidRPr="00136D31">
              <w:rPr>
                <w:sz w:val="22"/>
                <w:szCs w:val="22"/>
              </w:rPr>
              <w:t>Договор поручительства №2П/0185-16-2-0 от 06.04.2016 между ПАО «Промсвязьбанк» и ЗАО «ТД Белая птица»</w:t>
            </w:r>
          </w:p>
        </w:tc>
        <w:tc>
          <w:tcPr>
            <w:tcW w:w="1701" w:type="dxa"/>
          </w:tcPr>
          <w:p w14:paraId="563090A8" w14:textId="77777777" w:rsidR="00EA0E4D" w:rsidRDefault="00EA0E4D" w:rsidP="005329CF">
            <w:pPr>
              <w:jc w:val="center"/>
            </w:pPr>
            <w:r w:rsidRPr="001E48B7">
              <w:rPr>
                <w:sz w:val="22"/>
                <w:szCs w:val="22"/>
              </w:rPr>
              <w:t>1</w:t>
            </w:r>
          </w:p>
        </w:tc>
        <w:tc>
          <w:tcPr>
            <w:tcW w:w="1559" w:type="dxa"/>
          </w:tcPr>
          <w:p w14:paraId="202A6E06"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6CBB2BA" w14:textId="77777777" w:rsidR="00EA0E4D" w:rsidRPr="00136D31" w:rsidRDefault="00EA0E4D" w:rsidP="005329CF">
            <w:pPr>
              <w:jc w:val="center"/>
              <w:rPr>
                <w:sz w:val="22"/>
                <w:szCs w:val="22"/>
              </w:rPr>
            </w:pPr>
            <w:r>
              <w:rPr>
                <w:sz w:val="22"/>
                <w:szCs w:val="22"/>
              </w:rPr>
              <w:t>8</w:t>
            </w:r>
          </w:p>
        </w:tc>
      </w:tr>
      <w:tr w:rsidR="00EA0E4D" w:rsidRPr="00136D31" w14:paraId="7E9FEE32" w14:textId="77777777" w:rsidTr="005329CF">
        <w:tc>
          <w:tcPr>
            <w:tcW w:w="709" w:type="dxa"/>
          </w:tcPr>
          <w:p w14:paraId="13C8F49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F5CE8C7" w14:textId="77777777" w:rsidR="00EA0E4D" w:rsidRPr="00136D31" w:rsidRDefault="00EA0E4D" w:rsidP="005329CF">
            <w:pPr>
              <w:rPr>
                <w:sz w:val="22"/>
                <w:szCs w:val="22"/>
              </w:rPr>
            </w:pPr>
            <w:r w:rsidRPr="00136D31">
              <w:rPr>
                <w:sz w:val="22"/>
                <w:szCs w:val="22"/>
              </w:rPr>
              <w:t>Договор поручительства №2П/0316-16-2-0 от 14.06.2016 между ПАО «Промсвязьбанк» и ЗАО «ТД Белая птица»</w:t>
            </w:r>
          </w:p>
        </w:tc>
        <w:tc>
          <w:tcPr>
            <w:tcW w:w="1701" w:type="dxa"/>
          </w:tcPr>
          <w:p w14:paraId="4A5AE78B" w14:textId="77777777" w:rsidR="00EA0E4D" w:rsidRDefault="00EA0E4D" w:rsidP="005329CF">
            <w:pPr>
              <w:jc w:val="center"/>
            </w:pPr>
            <w:r w:rsidRPr="001E48B7">
              <w:rPr>
                <w:sz w:val="22"/>
                <w:szCs w:val="22"/>
              </w:rPr>
              <w:t>1</w:t>
            </w:r>
          </w:p>
        </w:tc>
        <w:tc>
          <w:tcPr>
            <w:tcW w:w="1559" w:type="dxa"/>
          </w:tcPr>
          <w:p w14:paraId="1C71A3C1"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4EA3D7F0" w14:textId="77777777" w:rsidR="00EA0E4D" w:rsidRPr="00136D31" w:rsidRDefault="00EA0E4D" w:rsidP="005329CF">
            <w:pPr>
              <w:jc w:val="center"/>
              <w:rPr>
                <w:sz w:val="22"/>
                <w:szCs w:val="22"/>
              </w:rPr>
            </w:pPr>
            <w:r>
              <w:rPr>
                <w:sz w:val="22"/>
                <w:szCs w:val="22"/>
              </w:rPr>
              <w:t>8</w:t>
            </w:r>
          </w:p>
        </w:tc>
      </w:tr>
      <w:tr w:rsidR="00EA0E4D" w:rsidRPr="00136D31" w14:paraId="24D740A6" w14:textId="77777777" w:rsidTr="005329CF">
        <w:tc>
          <w:tcPr>
            <w:tcW w:w="709" w:type="dxa"/>
          </w:tcPr>
          <w:p w14:paraId="5881F67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CD90847" w14:textId="77777777" w:rsidR="00EA0E4D" w:rsidRPr="00136D31" w:rsidRDefault="00EA0E4D" w:rsidP="005329CF">
            <w:pPr>
              <w:rPr>
                <w:sz w:val="22"/>
                <w:szCs w:val="22"/>
              </w:rPr>
            </w:pPr>
            <w:r w:rsidRPr="00136D31">
              <w:rPr>
                <w:sz w:val="22"/>
                <w:szCs w:val="22"/>
              </w:rPr>
              <w:t>Договор поручительства №1П/0198-15-2-0 от 01.04.2015 между ПАО «Промсвязьбанк» и ЗАО «ТД Белая птица»</w:t>
            </w:r>
          </w:p>
        </w:tc>
        <w:tc>
          <w:tcPr>
            <w:tcW w:w="1701" w:type="dxa"/>
          </w:tcPr>
          <w:p w14:paraId="7D1F457C" w14:textId="77777777" w:rsidR="00EA0E4D" w:rsidRDefault="00EA0E4D" w:rsidP="005329CF">
            <w:pPr>
              <w:jc w:val="center"/>
            </w:pPr>
            <w:r w:rsidRPr="001E48B7">
              <w:rPr>
                <w:sz w:val="22"/>
                <w:szCs w:val="22"/>
              </w:rPr>
              <w:t>1</w:t>
            </w:r>
          </w:p>
        </w:tc>
        <w:tc>
          <w:tcPr>
            <w:tcW w:w="1559" w:type="dxa"/>
          </w:tcPr>
          <w:p w14:paraId="33B9A101"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362800C" w14:textId="77777777" w:rsidR="00EA0E4D" w:rsidRPr="00136D31" w:rsidRDefault="00EA0E4D" w:rsidP="005329CF">
            <w:pPr>
              <w:jc w:val="center"/>
              <w:rPr>
                <w:sz w:val="22"/>
                <w:szCs w:val="22"/>
              </w:rPr>
            </w:pPr>
            <w:r>
              <w:rPr>
                <w:sz w:val="22"/>
                <w:szCs w:val="22"/>
              </w:rPr>
              <w:t>8</w:t>
            </w:r>
          </w:p>
        </w:tc>
      </w:tr>
      <w:tr w:rsidR="00EA0E4D" w:rsidRPr="00136D31" w14:paraId="4E93CA28" w14:textId="77777777" w:rsidTr="005329CF">
        <w:tc>
          <w:tcPr>
            <w:tcW w:w="709" w:type="dxa"/>
          </w:tcPr>
          <w:p w14:paraId="70D7F68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81A3553" w14:textId="77777777" w:rsidR="00EA0E4D" w:rsidRPr="00136D31" w:rsidRDefault="00EA0E4D" w:rsidP="005329CF">
            <w:pPr>
              <w:rPr>
                <w:sz w:val="22"/>
                <w:szCs w:val="22"/>
              </w:rPr>
            </w:pPr>
            <w:r w:rsidRPr="00136D31">
              <w:rPr>
                <w:sz w:val="22"/>
                <w:szCs w:val="22"/>
              </w:rPr>
              <w:t>Договор поручительства №2П/0528-15-2-0 от 16.10.2015 между ПАО «Промсвязьбанк» и ЗАО «ТД Белая птица»</w:t>
            </w:r>
          </w:p>
        </w:tc>
        <w:tc>
          <w:tcPr>
            <w:tcW w:w="1701" w:type="dxa"/>
          </w:tcPr>
          <w:p w14:paraId="107C6A53" w14:textId="77777777" w:rsidR="00EA0E4D" w:rsidRDefault="00EA0E4D" w:rsidP="005329CF">
            <w:pPr>
              <w:jc w:val="center"/>
            </w:pPr>
            <w:r w:rsidRPr="001E48B7">
              <w:rPr>
                <w:sz w:val="22"/>
                <w:szCs w:val="22"/>
              </w:rPr>
              <w:t>1</w:t>
            </w:r>
          </w:p>
        </w:tc>
        <w:tc>
          <w:tcPr>
            <w:tcW w:w="1559" w:type="dxa"/>
          </w:tcPr>
          <w:p w14:paraId="1007BC56"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3D0DBFA" w14:textId="77777777" w:rsidR="00EA0E4D" w:rsidRPr="00136D31" w:rsidRDefault="00EA0E4D" w:rsidP="005329CF">
            <w:pPr>
              <w:jc w:val="center"/>
              <w:rPr>
                <w:sz w:val="22"/>
                <w:szCs w:val="22"/>
              </w:rPr>
            </w:pPr>
            <w:r>
              <w:rPr>
                <w:sz w:val="22"/>
                <w:szCs w:val="22"/>
              </w:rPr>
              <w:t>8</w:t>
            </w:r>
          </w:p>
        </w:tc>
      </w:tr>
      <w:tr w:rsidR="00EA0E4D" w:rsidRPr="00136D31" w14:paraId="6086C37E" w14:textId="77777777" w:rsidTr="005329CF">
        <w:tc>
          <w:tcPr>
            <w:tcW w:w="709" w:type="dxa"/>
          </w:tcPr>
          <w:p w14:paraId="16BF2D3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F3536F2" w14:textId="77777777" w:rsidR="00EA0E4D" w:rsidRPr="00136D31" w:rsidRDefault="00EA0E4D" w:rsidP="005329CF">
            <w:pPr>
              <w:rPr>
                <w:sz w:val="22"/>
                <w:szCs w:val="22"/>
              </w:rPr>
            </w:pPr>
            <w:r w:rsidRPr="00136D31">
              <w:rPr>
                <w:sz w:val="22"/>
                <w:szCs w:val="22"/>
              </w:rPr>
              <w:t>Договор поручительства №2П/0400-16-2-0 от 21.07.2016 между ПАО «Промсвязьбанк» и ЗАО «ТД Белая птица»</w:t>
            </w:r>
          </w:p>
        </w:tc>
        <w:tc>
          <w:tcPr>
            <w:tcW w:w="1701" w:type="dxa"/>
          </w:tcPr>
          <w:p w14:paraId="7789B7B4" w14:textId="77777777" w:rsidR="00EA0E4D" w:rsidRDefault="00EA0E4D" w:rsidP="005329CF">
            <w:pPr>
              <w:jc w:val="center"/>
            </w:pPr>
            <w:r w:rsidRPr="001E48B7">
              <w:rPr>
                <w:sz w:val="22"/>
                <w:szCs w:val="22"/>
              </w:rPr>
              <w:t>1</w:t>
            </w:r>
          </w:p>
        </w:tc>
        <w:tc>
          <w:tcPr>
            <w:tcW w:w="1559" w:type="dxa"/>
          </w:tcPr>
          <w:p w14:paraId="795973C4"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7BB1E4F" w14:textId="77777777" w:rsidR="00EA0E4D" w:rsidRPr="00136D31" w:rsidRDefault="00EA0E4D" w:rsidP="005329CF">
            <w:pPr>
              <w:jc w:val="center"/>
              <w:rPr>
                <w:sz w:val="22"/>
                <w:szCs w:val="22"/>
              </w:rPr>
            </w:pPr>
            <w:r>
              <w:rPr>
                <w:sz w:val="22"/>
                <w:szCs w:val="22"/>
              </w:rPr>
              <w:t>7</w:t>
            </w:r>
          </w:p>
        </w:tc>
      </w:tr>
      <w:tr w:rsidR="00EA0E4D" w:rsidRPr="00136D31" w14:paraId="5048E531" w14:textId="77777777" w:rsidTr="005329CF">
        <w:tc>
          <w:tcPr>
            <w:tcW w:w="709" w:type="dxa"/>
          </w:tcPr>
          <w:p w14:paraId="2D06B04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4A5AF7E" w14:textId="77777777" w:rsidR="00EA0E4D" w:rsidRPr="00136D31" w:rsidRDefault="00EA0E4D" w:rsidP="005329CF">
            <w:pPr>
              <w:rPr>
                <w:sz w:val="22"/>
                <w:szCs w:val="22"/>
              </w:rPr>
            </w:pPr>
            <w:r w:rsidRPr="00136D31">
              <w:rPr>
                <w:sz w:val="22"/>
                <w:szCs w:val="22"/>
              </w:rPr>
              <w:t>Договор поручительства №1П/0351-15-2-0 от 24.07.2015 между ПАО «Промсвязьбанк» и ЗАО «ТД Белая птица»</w:t>
            </w:r>
          </w:p>
        </w:tc>
        <w:tc>
          <w:tcPr>
            <w:tcW w:w="1701" w:type="dxa"/>
          </w:tcPr>
          <w:p w14:paraId="134A5FD9" w14:textId="77777777" w:rsidR="00EA0E4D" w:rsidRDefault="00EA0E4D" w:rsidP="005329CF">
            <w:pPr>
              <w:jc w:val="center"/>
            </w:pPr>
            <w:r w:rsidRPr="001E48B7">
              <w:rPr>
                <w:sz w:val="22"/>
                <w:szCs w:val="22"/>
              </w:rPr>
              <w:t>1</w:t>
            </w:r>
          </w:p>
        </w:tc>
        <w:tc>
          <w:tcPr>
            <w:tcW w:w="1559" w:type="dxa"/>
          </w:tcPr>
          <w:p w14:paraId="274BD10A"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229F31DE" w14:textId="77777777" w:rsidR="00EA0E4D" w:rsidRPr="00136D31" w:rsidRDefault="00EA0E4D" w:rsidP="005329CF">
            <w:pPr>
              <w:jc w:val="center"/>
              <w:rPr>
                <w:sz w:val="22"/>
                <w:szCs w:val="22"/>
              </w:rPr>
            </w:pPr>
            <w:r>
              <w:rPr>
                <w:sz w:val="22"/>
                <w:szCs w:val="22"/>
              </w:rPr>
              <w:t>8</w:t>
            </w:r>
          </w:p>
        </w:tc>
      </w:tr>
      <w:tr w:rsidR="00EA0E4D" w:rsidRPr="00136D31" w14:paraId="53698A7A" w14:textId="77777777" w:rsidTr="005329CF">
        <w:tc>
          <w:tcPr>
            <w:tcW w:w="709" w:type="dxa"/>
          </w:tcPr>
          <w:p w14:paraId="178D76F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918FC34" w14:textId="77777777" w:rsidR="00EA0E4D" w:rsidRPr="00136D31" w:rsidRDefault="00EA0E4D" w:rsidP="005329CF">
            <w:pPr>
              <w:rPr>
                <w:sz w:val="22"/>
                <w:szCs w:val="22"/>
              </w:rPr>
            </w:pPr>
            <w:r w:rsidRPr="00136D31">
              <w:rPr>
                <w:sz w:val="22"/>
                <w:szCs w:val="22"/>
              </w:rPr>
              <w:t>Договор поручительства №2П/0013-16-2-0 от 26.01.2016 между ПАО «Промсвязьбанк» и ЗАО «ТД Белая птица»</w:t>
            </w:r>
          </w:p>
        </w:tc>
        <w:tc>
          <w:tcPr>
            <w:tcW w:w="1701" w:type="dxa"/>
          </w:tcPr>
          <w:p w14:paraId="3E902C02" w14:textId="77777777" w:rsidR="00EA0E4D" w:rsidRDefault="00EA0E4D" w:rsidP="005329CF">
            <w:pPr>
              <w:jc w:val="center"/>
            </w:pPr>
            <w:r w:rsidRPr="001E48B7">
              <w:rPr>
                <w:sz w:val="22"/>
                <w:szCs w:val="22"/>
              </w:rPr>
              <w:t>1</w:t>
            </w:r>
          </w:p>
        </w:tc>
        <w:tc>
          <w:tcPr>
            <w:tcW w:w="1559" w:type="dxa"/>
          </w:tcPr>
          <w:p w14:paraId="3BF52FC1"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4835CF96" w14:textId="77777777" w:rsidR="00EA0E4D" w:rsidRPr="00136D31" w:rsidRDefault="00EA0E4D" w:rsidP="005329CF">
            <w:pPr>
              <w:jc w:val="center"/>
              <w:rPr>
                <w:sz w:val="22"/>
                <w:szCs w:val="22"/>
              </w:rPr>
            </w:pPr>
            <w:r>
              <w:rPr>
                <w:sz w:val="22"/>
                <w:szCs w:val="22"/>
              </w:rPr>
              <w:t>8</w:t>
            </w:r>
          </w:p>
        </w:tc>
      </w:tr>
      <w:tr w:rsidR="00EA0E4D" w:rsidRPr="00136D31" w14:paraId="283689B0" w14:textId="77777777" w:rsidTr="005329CF">
        <w:tc>
          <w:tcPr>
            <w:tcW w:w="709" w:type="dxa"/>
          </w:tcPr>
          <w:p w14:paraId="12F2541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591EF04" w14:textId="77777777" w:rsidR="00EA0E4D" w:rsidRPr="00136D31" w:rsidRDefault="00EA0E4D" w:rsidP="005329CF">
            <w:pPr>
              <w:rPr>
                <w:sz w:val="22"/>
                <w:szCs w:val="22"/>
              </w:rPr>
            </w:pPr>
            <w:r w:rsidRPr="00136D31">
              <w:rPr>
                <w:sz w:val="22"/>
                <w:szCs w:val="22"/>
              </w:rPr>
              <w:t>Договор поручительства №2П/0809-16-2-0 от 30.12.2016 между ПАО «Промсвязьбанк» и ЗАО «ТД Белая птица»</w:t>
            </w:r>
          </w:p>
        </w:tc>
        <w:tc>
          <w:tcPr>
            <w:tcW w:w="1701" w:type="dxa"/>
          </w:tcPr>
          <w:p w14:paraId="7A8B70C6" w14:textId="77777777" w:rsidR="00EA0E4D" w:rsidRDefault="00EA0E4D" w:rsidP="005329CF">
            <w:pPr>
              <w:jc w:val="center"/>
            </w:pPr>
            <w:r w:rsidRPr="001E48B7">
              <w:rPr>
                <w:sz w:val="22"/>
                <w:szCs w:val="22"/>
              </w:rPr>
              <w:t>1</w:t>
            </w:r>
          </w:p>
        </w:tc>
        <w:tc>
          <w:tcPr>
            <w:tcW w:w="1559" w:type="dxa"/>
          </w:tcPr>
          <w:p w14:paraId="527253BD"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07036496" w14:textId="77777777" w:rsidR="00EA0E4D" w:rsidRPr="00136D31" w:rsidRDefault="00EA0E4D" w:rsidP="005329CF">
            <w:pPr>
              <w:jc w:val="center"/>
              <w:rPr>
                <w:sz w:val="22"/>
                <w:szCs w:val="22"/>
              </w:rPr>
            </w:pPr>
            <w:r>
              <w:rPr>
                <w:sz w:val="22"/>
                <w:szCs w:val="22"/>
              </w:rPr>
              <w:t>8</w:t>
            </w:r>
          </w:p>
        </w:tc>
      </w:tr>
      <w:tr w:rsidR="00EA0E4D" w:rsidRPr="00136D31" w14:paraId="0DF08960" w14:textId="77777777" w:rsidTr="005329CF">
        <w:tc>
          <w:tcPr>
            <w:tcW w:w="709" w:type="dxa"/>
          </w:tcPr>
          <w:p w14:paraId="4F4CEB7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4F14B54" w14:textId="77777777" w:rsidR="00EA0E4D" w:rsidRPr="00136D31" w:rsidRDefault="00EA0E4D" w:rsidP="005329CF">
            <w:pPr>
              <w:rPr>
                <w:sz w:val="22"/>
                <w:szCs w:val="22"/>
              </w:rPr>
            </w:pPr>
            <w:r w:rsidRPr="00136D31">
              <w:rPr>
                <w:sz w:val="22"/>
                <w:szCs w:val="22"/>
              </w:rPr>
              <w:t>Договор поручительства №1П/0297-15-2-0 от 26.06.2015 между ПАО «Промсвязьбанк» и ЗАО «ТД Белая птица»</w:t>
            </w:r>
          </w:p>
        </w:tc>
        <w:tc>
          <w:tcPr>
            <w:tcW w:w="1701" w:type="dxa"/>
          </w:tcPr>
          <w:p w14:paraId="47E3CA54" w14:textId="77777777" w:rsidR="00EA0E4D" w:rsidRDefault="00EA0E4D" w:rsidP="005329CF">
            <w:pPr>
              <w:jc w:val="center"/>
            </w:pPr>
            <w:r w:rsidRPr="001E48B7">
              <w:rPr>
                <w:sz w:val="22"/>
                <w:szCs w:val="22"/>
              </w:rPr>
              <w:t>1</w:t>
            </w:r>
          </w:p>
        </w:tc>
        <w:tc>
          <w:tcPr>
            <w:tcW w:w="1559" w:type="dxa"/>
          </w:tcPr>
          <w:p w14:paraId="08D5D92D"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0EF952F7" w14:textId="77777777" w:rsidR="00EA0E4D" w:rsidRPr="00136D31" w:rsidRDefault="00EA0E4D" w:rsidP="005329CF">
            <w:pPr>
              <w:jc w:val="center"/>
              <w:rPr>
                <w:sz w:val="22"/>
                <w:szCs w:val="22"/>
              </w:rPr>
            </w:pPr>
            <w:r>
              <w:rPr>
                <w:sz w:val="22"/>
                <w:szCs w:val="22"/>
              </w:rPr>
              <w:t>7</w:t>
            </w:r>
          </w:p>
        </w:tc>
      </w:tr>
      <w:tr w:rsidR="00EA0E4D" w:rsidRPr="00136D31" w14:paraId="35A98742" w14:textId="77777777" w:rsidTr="005329CF">
        <w:tc>
          <w:tcPr>
            <w:tcW w:w="709" w:type="dxa"/>
          </w:tcPr>
          <w:p w14:paraId="5FD2F1D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A943692" w14:textId="77777777" w:rsidR="00EA0E4D" w:rsidRPr="00136D31" w:rsidRDefault="00EA0E4D" w:rsidP="005329CF">
            <w:pPr>
              <w:rPr>
                <w:sz w:val="22"/>
                <w:szCs w:val="22"/>
              </w:rPr>
            </w:pPr>
            <w:r w:rsidRPr="00136D31">
              <w:rPr>
                <w:sz w:val="22"/>
                <w:szCs w:val="22"/>
              </w:rPr>
              <w:t>Договор поручительства №2П/0550-16-2-0 от 13.09.2016 между ПАО «Промсвязьбанк» и ЗАО «ТД Белая птица»</w:t>
            </w:r>
          </w:p>
        </w:tc>
        <w:tc>
          <w:tcPr>
            <w:tcW w:w="1701" w:type="dxa"/>
          </w:tcPr>
          <w:p w14:paraId="62FE4FBC" w14:textId="77777777" w:rsidR="00EA0E4D" w:rsidRDefault="00EA0E4D" w:rsidP="005329CF">
            <w:pPr>
              <w:jc w:val="center"/>
            </w:pPr>
            <w:r w:rsidRPr="001E48B7">
              <w:rPr>
                <w:sz w:val="22"/>
                <w:szCs w:val="22"/>
              </w:rPr>
              <w:t>1</w:t>
            </w:r>
          </w:p>
        </w:tc>
        <w:tc>
          <w:tcPr>
            <w:tcW w:w="1559" w:type="dxa"/>
          </w:tcPr>
          <w:p w14:paraId="5145D130"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E76FBDF" w14:textId="77777777" w:rsidR="00EA0E4D" w:rsidRPr="00136D31" w:rsidRDefault="00EA0E4D" w:rsidP="005329CF">
            <w:pPr>
              <w:jc w:val="center"/>
              <w:rPr>
                <w:sz w:val="22"/>
                <w:szCs w:val="22"/>
              </w:rPr>
            </w:pPr>
            <w:r>
              <w:rPr>
                <w:sz w:val="22"/>
                <w:szCs w:val="22"/>
              </w:rPr>
              <w:t>8</w:t>
            </w:r>
          </w:p>
        </w:tc>
      </w:tr>
      <w:tr w:rsidR="00EA0E4D" w:rsidRPr="00136D31" w14:paraId="168D665B" w14:textId="77777777" w:rsidTr="005329CF">
        <w:tc>
          <w:tcPr>
            <w:tcW w:w="709" w:type="dxa"/>
          </w:tcPr>
          <w:p w14:paraId="43B6C28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5515676" w14:textId="77777777" w:rsidR="00EA0E4D" w:rsidRPr="00136D31" w:rsidRDefault="00EA0E4D" w:rsidP="005329CF">
            <w:pPr>
              <w:rPr>
                <w:sz w:val="22"/>
                <w:szCs w:val="22"/>
              </w:rPr>
            </w:pPr>
            <w:r w:rsidRPr="00136D31">
              <w:rPr>
                <w:sz w:val="22"/>
                <w:szCs w:val="22"/>
              </w:rPr>
              <w:t>Договор поручительства №1П/0349-15-2-0 от 24.07.2015 между ПАО «Промсвязьбанк» и ЗАО «ТД Белая птица»</w:t>
            </w:r>
          </w:p>
        </w:tc>
        <w:tc>
          <w:tcPr>
            <w:tcW w:w="1701" w:type="dxa"/>
          </w:tcPr>
          <w:p w14:paraId="2C6EC728" w14:textId="77777777" w:rsidR="00EA0E4D" w:rsidRDefault="00EA0E4D" w:rsidP="005329CF">
            <w:pPr>
              <w:jc w:val="center"/>
            </w:pPr>
            <w:r w:rsidRPr="001E48B7">
              <w:rPr>
                <w:sz w:val="22"/>
                <w:szCs w:val="22"/>
              </w:rPr>
              <w:t>1</w:t>
            </w:r>
          </w:p>
        </w:tc>
        <w:tc>
          <w:tcPr>
            <w:tcW w:w="1559" w:type="dxa"/>
          </w:tcPr>
          <w:p w14:paraId="30DB1EA7"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133AD54" w14:textId="77777777" w:rsidR="00EA0E4D" w:rsidRPr="00136D31" w:rsidRDefault="00EA0E4D" w:rsidP="005329CF">
            <w:pPr>
              <w:jc w:val="center"/>
              <w:rPr>
                <w:sz w:val="22"/>
                <w:szCs w:val="22"/>
              </w:rPr>
            </w:pPr>
            <w:r>
              <w:rPr>
                <w:sz w:val="22"/>
                <w:szCs w:val="22"/>
              </w:rPr>
              <w:t>7</w:t>
            </w:r>
          </w:p>
        </w:tc>
      </w:tr>
      <w:tr w:rsidR="00EA0E4D" w:rsidRPr="00136D31" w14:paraId="5BDE9DE8" w14:textId="77777777" w:rsidTr="005329CF">
        <w:tc>
          <w:tcPr>
            <w:tcW w:w="709" w:type="dxa"/>
          </w:tcPr>
          <w:p w14:paraId="499C67A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0426803" w14:textId="77777777" w:rsidR="00EA0E4D" w:rsidRPr="00136D31" w:rsidRDefault="00EA0E4D" w:rsidP="005329CF">
            <w:pPr>
              <w:rPr>
                <w:sz w:val="22"/>
                <w:szCs w:val="22"/>
              </w:rPr>
            </w:pPr>
            <w:r w:rsidRPr="00136D31">
              <w:rPr>
                <w:sz w:val="22"/>
                <w:szCs w:val="22"/>
              </w:rPr>
              <w:t>Договор поручительства №2П/0272-17-2-0 от 26.06.2017 между ПАО «Промсвязьбанк» и ЗАО «ТД Белая птица»</w:t>
            </w:r>
          </w:p>
        </w:tc>
        <w:tc>
          <w:tcPr>
            <w:tcW w:w="1701" w:type="dxa"/>
          </w:tcPr>
          <w:p w14:paraId="5E9D00D9" w14:textId="77777777" w:rsidR="00EA0E4D" w:rsidRDefault="00EA0E4D" w:rsidP="005329CF">
            <w:pPr>
              <w:jc w:val="center"/>
            </w:pPr>
            <w:r w:rsidRPr="001E48B7">
              <w:rPr>
                <w:sz w:val="22"/>
                <w:szCs w:val="22"/>
              </w:rPr>
              <w:t>1</w:t>
            </w:r>
          </w:p>
        </w:tc>
        <w:tc>
          <w:tcPr>
            <w:tcW w:w="1559" w:type="dxa"/>
          </w:tcPr>
          <w:p w14:paraId="483662CB"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978D70B" w14:textId="77777777" w:rsidR="00EA0E4D" w:rsidRPr="00136D31" w:rsidRDefault="00EA0E4D" w:rsidP="005329CF">
            <w:pPr>
              <w:jc w:val="center"/>
              <w:rPr>
                <w:sz w:val="22"/>
                <w:szCs w:val="22"/>
              </w:rPr>
            </w:pPr>
            <w:r>
              <w:rPr>
                <w:sz w:val="22"/>
                <w:szCs w:val="22"/>
              </w:rPr>
              <w:t>8</w:t>
            </w:r>
          </w:p>
        </w:tc>
      </w:tr>
      <w:tr w:rsidR="00EA0E4D" w:rsidRPr="00136D31" w14:paraId="31DECD7A" w14:textId="77777777" w:rsidTr="005329CF">
        <w:tc>
          <w:tcPr>
            <w:tcW w:w="709" w:type="dxa"/>
          </w:tcPr>
          <w:p w14:paraId="065CB01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CDD126A" w14:textId="77777777" w:rsidR="00EA0E4D" w:rsidRPr="00136D31" w:rsidRDefault="00EA0E4D" w:rsidP="005329CF">
            <w:pPr>
              <w:rPr>
                <w:sz w:val="22"/>
                <w:szCs w:val="22"/>
              </w:rPr>
            </w:pPr>
            <w:r w:rsidRPr="00136D31">
              <w:rPr>
                <w:sz w:val="22"/>
                <w:szCs w:val="22"/>
              </w:rPr>
              <w:t>Договор поручительства №1П/0270-15-2-0 от 22.05.2015 между ПАО «Промсвязьбанк» и ЗАО «ТД Белая птица»</w:t>
            </w:r>
          </w:p>
        </w:tc>
        <w:tc>
          <w:tcPr>
            <w:tcW w:w="1701" w:type="dxa"/>
          </w:tcPr>
          <w:p w14:paraId="38184A18" w14:textId="77777777" w:rsidR="00EA0E4D" w:rsidRDefault="00EA0E4D" w:rsidP="005329CF">
            <w:pPr>
              <w:jc w:val="center"/>
            </w:pPr>
            <w:r w:rsidRPr="001E48B7">
              <w:rPr>
                <w:sz w:val="22"/>
                <w:szCs w:val="22"/>
              </w:rPr>
              <w:t>1</w:t>
            </w:r>
          </w:p>
        </w:tc>
        <w:tc>
          <w:tcPr>
            <w:tcW w:w="1559" w:type="dxa"/>
          </w:tcPr>
          <w:p w14:paraId="16DF4F8A"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0FFB2C4A" w14:textId="77777777" w:rsidR="00EA0E4D" w:rsidRPr="00136D31" w:rsidRDefault="00EA0E4D" w:rsidP="005329CF">
            <w:pPr>
              <w:jc w:val="center"/>
              <w:rPr>
                <w:sz w:val="22"/>
                <w:szCs w:val="22"/>
              </w:rPr>
            </w:pPr>
            <w:r>
              <w:rPr>
                <w:sz w:val="22"/>
                <w:szCs w:val="22"/>
              </w:rPr>
              <w:t>8</w:t>
            </w:r>
          </w:p>
        </w:tc>
      </w:tr>
      <w:tr w:rsidR="00EA0E4D" w:rsidRPr="00136D31" w14:paraId="163E75E8" w14:textId="77777777" w:rsidTr="005329CF">
        <w:tc>
          <w:tcPr>
            <w:tcW w:w="709" w:type="dxa"/>
          </w:tcPr>
          <w:p w14:paraId="4B7D9CC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CF582B9" w14:textId="77777777" w:rsidR="00EA0E4D" w:rsidRPr="00136D31" w:rsidRDefault="00EA0E4D" w:rsidP="005329CF">
            <w:pPr>
              <w:rPr>
                <w:sz w:val="22"/>
                <w:szCs w:val="22"/>
              </w:rPr>
            </w:pPr>
            <w:r w:rsidRPr="00136D31">
              <w:rPr>
                <w:sz w:val="22"/>
                <w:szCs w:val="22"/>
              </w:rPr>
              <w:t>Договор поручительства №2П/0405-17-2-0 от 14.02.2018 между ПАО «Промсвязьбанк» и ЗАО «ТД Белая птица»</w:t>
            </w:r>
          </w:p>
        </w:tc>
        <w:tc>
          <w:tcPr>
            <w:tcW w:w="1701" w:type="dxa"/>
          </w:tcPr>
          <w:p w14:paraId="61A4BEA8" w14:textId="77777777" w:rsidR="00EA0E4D" w:rsidRDefault="00EA0E4D" w:rsidP="005329CF">
            <w:pPr>
              <w:jc w:val="center"/>
            </w:pPr>
            <w:r w:rsidRPr="001E48B7">
              <w:rPr>
                <w:sz w:val="22"/>
                <w:szCs w:val="22"/>
              </w:rPr>
              <w:t>1</w:t>
            </w:r>
          </w:p>
        </w:tc>
        <w:tc>
          <w:tcPr>
            <w:tcW w:w="1559" w:type="dxa"/>
          </w:tcPr>
          <w:p w14:paraId="08332FDE" w14:textId="77777777" w:rsidR="00EA0E4D" w:rsidRPr="00136D31" w:rsidRDefault="00EA0E4D" w:rsidP="005329CF">
            <w:pPr>
              <w:jc w:val="center"/>
              <w:rPr>
                <w:sz w:val="22"/>
                <w:szCs w:val="22"/>
              </w:rPr>
            </w:pPr>
            <w:r>
              <w:rPr>
                <w:sz w:val="22"/>
                <w:szCs w:val="22"/>
              </w:rPr>
              <w:t>оригинал</w:t>
            </w:r>
          </w:p>
        </w:tc>
        <w:tc>
          <w:tcPr>
            <w:tcW w:w="1276" w:type="dxa"/>
          </w:tcPr>
          <w:p w14:paraId="2EBFFC4A" w14:textId="77777777" w:rsidR="00EA0E4D" w:rsidRPr="00136D31" w:rsidRDefault="00EA0E4D" w:rsidP="005329CF">
            <w:pPr>
              <w:jc w:val="center"/>
              <w:rPr>
                <w:sz w:val="22"/>
                <w:szCs w:val="22"/>
              </w:rPr>
            </w:pPr>
            <w:r>
              <w:rPr>
                <w:sz w:val="22"/>
                <w:szCs w:val="22"/>
              </w:rPr>
              <w:t>6</w:t>
            </w:r>
          </w:p>
        </w:tc>
      </w:tr>
      <w:tr w:rsidR="00EA0E4D" w:rsidRPr="00136D31" w14:paraId="1B98D8AA" w14:textId="77777777" w:rsidTr="005329CF">
        <w:tc>
          <w:tcPr>
            <w:tcW w:w="709" w:type="dxa"/>
          </w:tcPr>
          <w:p w14:paraId="753E02A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6F86B13" w14:textId="77777777" w:rsidR="00EA0E4D" w:rsidRPr="00136D31" w:rsidRDefault="00EA0E4D" w:rsidP="005329CF">
            <w:pPr>
              <w:rPr>
                <w:sz w:val="22"/>
                <w:szCs w:val="22"/>
              </w:rPr>
            </w:pPr>
            <w:r w:rsidRPr="00136D31">
              <w:rPr>
                <w:sz w:val="22"/>
                <w:szCs w:val="22"/>
              </w:rPr>
              <w:t>Договор поручительства №2П/0546-15-2-0 от 02.11.2015 между ПАО «Промсвязьбанк» и ЗАО «ТД Белая птица»</w:t>
            </w:r>
          </w:p>
        </w:tc>
        <w:tc>
          <w:tcPr>
            <w:tcW w:w="1701" w:type="dxa"/>
          </w:tcPr>
          <w:p w14:paraId="6330B0E9" w14:textId="77777777" w:rsidR="00EA0E4D" w:rsidRDefault="00EA0E4D" w:rsidP="005329CF">
            <w:pPr>
              <w:jc w:val="center"/>
            </w:pPr>
            <w:r w:rsidRPr="001E48B7">
              <w:rPr>
                <w:sz w:val="22"/>
                <w:szCs w:val="22"/>
              </w:rPr>
              <w:t>1</w:t>
            </w:r>
          </w:p>
        </w:tc>
        <w:tc>
          <w:tcPr>
            <w:tcW w:w="1559" w:type="dxa"/>
          </w:tcPr>
          <w:p w14:paraId="5DFFC1E5" w14:textId="77777777" w:rsidR="00EA0E4D" w:rsidRPr="00136D31" w:rsidRDefault="00EA0E4D" w:rsidP="005329CF">
            <w:pPr>
              <w:jc w:val="center"/>
              <w:rPr>
                <w:sz w:val="22"/>
                <w:szCs w:val="22"/>
              </w:rPr>
            </w:pPr>
            <w:r>
              <w:rPr>
                <w:sz w:val="22"/>
                <w:szCs w:val="22"/>
              </w:rPr>
              <w:t>копия</w:t>
            </w:r>
          </w:p>
        </w:tc>
        <w:tc>
          <w:tcPr>
            <w:tcW w:w="1276" w:type="dxa"/>
          </w:tcPr>
          <w:p w14:paraId="37BE5392" w14:textId="77777777" w:rsidR="00EA0E4D" w:rsidRPr="00136D31" w:rsidRDefault="00EA0E4D" w:rsidP="005329CF">
            <w:pPr>
              <w:jc w:val="center"/>
              <w:rPr>
                <w:sz w:val="22"/>
                <w:szCs w:val="22"/>
              </w:rPr>
            </w:pPr>
            <w:r>
              <w:rPr>
                <w:sz w:val="22"/>
                <w:szCs w:val="22"/>
              </w:rPr>
              <w:t>8</w:t>
            </w:r>
          </w:p>
        </w:tc>
      </w:tr>
      <w:tr w:rsidR="00EA0E4D" w:rsidRPr="00136D31" w14:paraId="18349439" w14:textId="77777777" w:rsidTr="005329CF">
        <w:tc>
          <w:tcPr>
            <w:tcW w:w="709" w:type="dxa"/>
          </w:tcPr>
          <w:p w14:paraId="51BCB65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FAB22FB" w14:textId="77777777" w:rsidR="00EA0E4D" w:rsidRPr="00136D31" w:rsidRDefault="00EA0E4D" w:rsidP="005329CF">
            <w:pPr>
              <w:rPr>
                <w:sz w:val="22"/>
                <w:szCs w:val="22"/>
              </w:rPr>
            </w:pPr>
            <w:r w:rsidRPr="00136D31">
              <w:rPr>
                <w:sz w:val="22"/>
                <w:szCs w:val="22"/>
              </w:rPr>
              <w:t>Договор поручительства №11П/0652-15-3-0 от 01.03.2018 между ПАО «Промсвязьбанк» и ЗАО «ТД Белая птица»</w:t>
            </w:r>
          </w:p>
        </w:tc>
        <w:tc>
          <w:tcPr>
            <w:tcW w:w="1701" w:type="dxa"/>
          </w:tcPr>
          <w:p w14:paraId="7369E40D" w14:textId="77777777" w:rsidR="00EA0E4D" w:rsidRDefault="00EA0E4D" w:rsidP="005329CF">
            <w:pPr>
              <w:jc w:val="center"/>
            </w:pPr>
            <w:r w:rsidRPr="001E48B7">
              <w:rPr>
                <w:sz w:val="22"/>
                <w:szCs w:val="22"/>
              </w:rPr>
              <w:t>1</w:t>
            </w:r>
          </w:p>
        </w:tc>
        <w:tc>
          <w:tcPr>
            <w:tcW w:w="1559" w:type="dxa"/>
          </w:tcPr>
          <w:p w14:paraId="405EC401" w14:textId="77777777" w:rsidR="00EA0E4D" w:rsidRPr="00136D31" w:rsidRDefault="00EA0E4D" w:rsidP="005329CF">
            <w:pPr>
              <w:jc w:val="center"/>
              <w:rPr>
                <w:sz w:val="22"/>
                <w:szCs w:val="22"/>
              </w:rPr>
            </w:pPr>
            <w:r>
              <w:rPr>
                <w:sz w:val="22"/>
                <w:szCs w:val="22"/>
              </w:rPr>
              <w:t>оригинал</w:t>
            </w:r>
          </w:p>
        </w:tc>
        <w:tc>
          <w:tcPr>
            <w:tcW w:w="1276" w:type="dxa"/>
          </w:tcPr>
          <w:p w14:paraId="0E9228D1" w14:textId="77777777" w:rsidR="00EA0E4D" w:rsidRPr="00136D31" w:rsidRDefault="00EA0E4D" w:rsidP="005329CF">
            <w:pPr>
              <w:jc w:val="center"/>
              <w:rPr>
                <w:sz w:val="22"/>
                <w:szCs w:val="22"/>
              </w:rPr>
            </w:pPr>
            <w:r>
              <w:rPr>
                <w:sz w:val="22"/>
                <w:szCs w:val="22"/>
              </w:rPr>
              <w:t>7</w:t>
            </w:r>
          </w:p>
        </w:tc>
      </w:tr>
      <w:tr w:rsidR="00EA0E4D" w:rsidRPr="00136D31" w14:paraId="06BBD570" w14:textId="77777777" w:rsidTr="005329CF">
        <w:tc>
          <w:tcPr>
            <w:tcW w:w="709" w:type="dxa"/>
          </w:tcPr>
          <w:p w14:paraId="34270E5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95D41CB" w14:textId="77777777" w:rsidR="00EA0E4D" w:rsidRPr="00136D31" w:rsidRDefault="00EA0E4D" w:rsidP="005329CF">
            <w:pPr>
              <w:rPr>
                <w:sz w:val="22"/>
                <w:szCs w:val="22"/>
              </w:rPr>
            </w:pPr>
            <w:r w:rsidRPr="00136D31">
              <w:rPr>
                <w:sz w:val="22"/>
                <w:szCs w:val="22"/>
              </w:rPr>
              <w:t>Договор поручительства №13П/0349-17-2-0 от 14.02.2018 между ПАО «Промсвязьбанк» и ЗАО «ТД Белая птица»</w:t>
            </w:r>
          </w:p>
        </w:tc>
        <w:tc>
          <w:tcPr>
            <w:tcW w:w="1701" w:type="dxa"/>
          </w:tcPr>
          <w:p w14:paraId="69B1F910" w14:textId="77777777" w:rsidR="00EA0E4D" w:rsidRDefault="00EA0E4D" w:rsidP="005329CF">
            <w:pPr>
              <w:jc w:val="center"/>
            </w:pPr>
            <w:r w:rsidRPr="001E48B7">
              <w:rPr>
                <w:sz w:val="22"/>
                <w:szCs w:val="22"/>
              </w:rPr>
              <w:t>1</w:t>
            </w:r>
          </w:p>
        </w:tc>
        <w:tc>
          <w:tcPr>
            <w:tcW w:w="1559" w:type="dxa"/>
          </w:tcPr>
          <w:p w14:paraId="6BACBF5D" w14:textId="77777777" w:rsidR="00EA0E4D" w:rsidRPr="00136D31" w:rsidRDefault="00EA0E4D" w:rsidP="005329CF">
            <w:pPr>
              <w:jc w:val="center"/>
              <w:rPr>
                <w:sz w:val="22"/>
                <w:szCs w:val="22"/>
              </w:rPr>
            </w:pPr>
            <w:r>
              <w:rPr>
                <w:sz w:val="22"/>
                <w:szCs w:val="22"/>
              </w:rPr>
              <w:t>оригинал</w:t>
            </w:r>
          </w:p>
        </w:tc>
        <w:tc>
          <w:tcPr>
            <w:tcW w:w="1276" w:type="dxa"/>
          </w:tcPr>
          <w:p w14:paraId="5D3649D8" w14:textId="77777777" w:rsidR="00EA0E4D" w:rsidRPr="00136D31" w:rsidRDefault="00EA0E4D" w:rsidP="005329CF">
            <w:pPr>
              <w:jc w:val="center"/>
              <w:rPr>
                <w:sz w:val="22"/>
                <w:szCs w:val="22"/>
              </w:rPr>
            </w:pPr>
            <w:r>
              <w:rPr>
                <w:sz w:val="22"/>
                <w:szCs w:val="22"/>
              </w:rPr>
              <w:t>7</w:t>
            </w:r>
          </w:p>
        </w:tc>
      </w:tr>
      <w:tr w:rsidR="00EA0E4D" w:rsidRPr="00136D31" w14:paraId="7F69B6E5" w14:textId="77777777" w:rsidTr="005329CF">
        <w:tc>
          <w:tcPr>
            <w:tcW w:w="709" w:type="dxa"/>
          </w:tcPr>
          <w:p w14:paraId="6EF7E7B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781B3B2" w14:textId="77777777" w:rsidR="00EA0E4D" w:rsidRPr="00136D31" w:rsidRDefault="00EA0E4D" w:rsidP="005329CF">
            <w:pPr>
              <w:rPr>
                <w:sz w:val="22"/>
                <w:szCs w:val="22"/>
              </w:rPr>
            </w:pPr>
            <w:r w:rsidRPr="00136D31">
              <w:rPr>
                <w:sz w:val="22"/>
                <w:szCs w:val="22"/>
              </w:rPr>
              <w:t>Договор поручительства №12П/0524-17-2-0 от 14.02.2018 между ПАО «Промсвязьбанк» и ЗАО «ТД Белая птица»</w:t>
            </w:r>
          </w:p>
        </w:tc>
        <w:tc>
          <w:tcPr>
            <w:tcW w:w="1701" w:type="dxa"/>
          </w:tcPr>
          <w:p w14:paraId="05D78783" w14:textId="77777777" w:rsidR="00EA0E4D" w:rsidRDefault="00EA0E4D" w:rsidP="005329CF">
            <w:pPr>
              <w:jc w:val="center"/>
            </w:pPr>
            <w:r w:rsidRPr="001E48B7">
              <w:rPr>
                <w:sz w:val="22"/>
                <w:szCs w:val="22"/>
              </w:rPr>
              <w:t>1</w:t>
            </w:r>
          </w:p>
        </w:tc>
        <w:tc>
          <w:tcPr>
            <w:tcW w:w="1559" w:type="dxa"/>
          </w:tcPr>
          <w:p w14:paraId="387669E2" w14:textId="77777777" w:rsidR="00EA0E4D" w:rsidRPr="00136D31" w:rsidRDefault="00EA0E4D" w:rsidP="005329CF">
            <w:pPr>
              <w:jc w:val="center"/>
              <w:rPr>
                <w:sz w:val="22"/>
                <w:szCs w:val="22"/>
              </w:rPr>
            </w:pPr>
            <w:r>
              <w:rPr>
                <w:sz w:val="22"/>
                <w:szCs w:val="22"/>
              </w:rPr>
              <w:t>оригинал</w:t>
            </w:r>
          </w:p>
        </w:tc>
        <w:tc>
          <w:tcPr>
            <w:tcW w:w="1276" w:type="dxa"/>
          </w:tcPr>
          <w:p w14:paraId="31C8CCE8" w14:textId="77777777" w:rsidR="00EA0E4D" w:rsidRPr="00136D31" w:rsidRDefault="00EA0E4D" w:rsidP="005329CF">
            <w:pPr>
              <w:jc w:val="center"/>
              <w:rPr>
                <w:sz w:val="22"/>
                <w:szCs w:val="22"/>
              </w:rPr>
            </w:pPr>
            <w:r>
              <w:rPr>
                <w:sz w:val="22"/>
                <w:szCs w:val="22"/>
              </w:rPr>
              <w:t>7</w:t>
            </w:r>
          </w:p>
        </w:tc>
      </w:tr>
      <w:tr w:rsidR="00EA0E4D" w:rsidRPr="00136D31" w14:paraId="449EF600" w14:textId="77777777" w:rsidTr="005329CF">
        <w:tc>
          <w:tcPr>
            <w:tcW w:w="709" w:type="dxa"/>
          </w:tcPr>
          <w:p w14:paraId="159A6E7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08DC8FD" w14:textId="77777777" w:rsidR="00EA0E4D" w:rsidRPr="00136D31" w:rsidRDefault="00EA0E4D" w:rsidP="005329CF">
            <w:pPr>
              <w:rPr>
                <w:sz w:val="22"/>
                <w:szCs w:val="22"/>
              </w:rPr>
            </w:pPr>
            <w:r w:rsidRPr="00136D31">
              <w:rPr>
                <w:sz w:val="22"/>
                <w:szCs w:val="22"/>
              </w:rPr>
              <w:t>Договор поручительства №7П/0722-16-3-0 от 01.03.2018 между ПАО «Промсвязьбанк» и ООО «Белая птица-Белгород»</w:t>
            </w:r>
          </w:p>
        </w:tc>
        <w:tc>
          <w:tcPr>
            <w:tcW w:w="1701" w:type="dxa"/>
          </w:tcPr>
          <w:p w14:paraId="3A647D5C" w14:textId="77777777" w:rsidR="00EA0E4D" w:rsidRDefault="00EA0E4D" w:rsidP="005329CF">
            <w:pPr>
              <w:jc w:val="center"/>
            </w:pPr>
            <w:r w:rsidRPr="001E48B7">
              <w:rPr>
                <w:sz w:val="22"/>
                <w:szCs w:val="22"/>
              </w:rPr>
              <w:t>1</w:t>
            </w:r>
          </w:p>
        </w:tc>
        <w:tc>
          <w:tcPr>
            <w:tcW w:w="1559" w:type="dxa"/>
          </w:tcPr>
          <w:p w14:paraId="3C29F808" w14:textId="77777777" w:rsidR="00EA0E4D" w:rsidRPr="00136D31" w:rsidRDefault="00EA0E4D" w:rsidP="005329CF">
            <w:pPr>
              <w:jc w:val="center"/>
              <w:rPr>
                <w:sz w:val="22"/>
                <w:szCs w:val="22"/>
              </w:rPr>
            </w:pPr>
            <w:r>
              <w:rPr>
                <w:sz w:val="22"/>
                <w:szCs w:val="22"/>
              </w:rPr>
              <w:t>оригинал</w:t>
            </w:r>
          </w:p>
        </w:tc>
        <w:tc>
          <w:tcPr>
            <w:tcW w:w="1276" w:type="dxa"/>
          </w:tcPr>
          <w:p w14:paraId="311D1AEE" w14:textId="77777777" w:rsidR="00EA0E4D" w:rsidRPr="00136D31" w:rsidRDefault="00EA0E4D" w:rsidP="005329CF">
            <w:pPr>
              <w:jc w:val="center"/>
              <w:rPr>
                <w:sz w:val="22"/>
                <w:szCs w:val="22"/>
              </w:rPr>
            </w:pPr>
            <w:r>
              <w:rPr>
                <w:sz w:val="22"/>
                <w:szCs w:val="22"/>
              </w:rPr>
              <w:t>7</w:t>
            </w:r>
          </w:p>
        </w:tc>
      </w:tr>
      <w:tr w:rsidR="00EA0E4D" w:rsidRPr="00136D31" w14:paraId="6D288504" w14:textId="77777777" w:rsidTr="005329CF">
        <w:tc>
          <w:tcPr>
            <w:tcW w:w="709" w:type="dxa"/>
          </w:tcPr>
          <w:p w14:paraId="21503A2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DD420C5" w14:textId="77777777" w:rsidR="00EA0E4D" w:rsidRPr="00136D31" w:rsidRDefault="00EA0E4D" w:rsidP="005329CF">
            <w:pPr>
              <w:rPr>
                <w:sz w:val="22"/>
                <w:szCs w:val="22"/>
              </w:rPr>
            </w:pPr>
            <w:r w:rsidRPr="00136D31">
              <w:rPr>
                <w:sz w:val="22"/>
                <w:szCs w:val="22"/>
              </w:rPr>
              <w:t>Договор поручительства №7П/0204-16-2-0 от 01.03.2018 между ПАО «Промсвязьбанк» и ООО «Белая птица-Белгород»</w:t>
            </w:r>
          </w:p>
        </w:tc>
        <w:tc>
          <w:tcPr>
            <w:tcW w:w="1701" w:type="dxa"/>
          </w:tcPr>
          <w:p w14:paraId="6DF9F24A" w14:textId="77777777" w:rsidR="00EA0E4D" w:rsidRDefault="00EA0E4D" w:rsidP="005329CF">
            <w:pPr>
              <w:jc w:val="center"/>
            </w:pPr>
            <w:r w:rsidRPr="001E48B7">
              <w:rPr>
                <w:sz w:val="22"/>
                <w:szCs w:val="22"/>
              </w:rPr>
              <w:t>1</w:t>
            </w:r>
          </w:p>
        </w:tc>
        <w:tc>
          <w:tcPr>
            <w:tcW w:w="1559" w:type="dxa"/>
          </w:tcPr>
          <w:p w14:paraId="28D10116" w14:textId="77777777" w:rsidR="00EA0E4D" w:rsidRPr="00136D31" w:rsidRDefault="00EA0E4D" w:rsidP="005329CF">
            <w:pPr>
              <w:jc w:val="center"/>
              <w:rPr>
                <w:sz w:val="22"/>
                <w:szCs w:val="22"/>
              </w:rPr>
            </w:pPr>
            <w:r>
              <w:rPr>
                <w:sz w:val="22"/>
                <w:szCs w:val="22"/>
              </w:rPr>
              <w:t>оригинал</w:t>
            </w:r>
          </w:p>
        </w:tc>
        <w:tc>
          <w:tcPr>
            <w:tcW w:w="1276" w:type="dxa"/>
          </w:tcPr>
          <w:p w14:paraId="75237ABC" w14:textId="77777777" w:rsidR="00EA0E4D" w:rsidRPr="00136D31" w:rsidRDefault="00EA0E4D" w:rsidP="005329CF">
            <w:pPr>
              <w:jc w:val="center"/>
              <w:rPr>
                <w:sz w:val="22"/>
                <w:szCs w:val="22"/>
              </w:rPr>
            </w:pPr>
            <w:r>
              <w:rPr>
                <w:sz w:val="22"/>
                <w:szCs w:val="22"/>
              </w:rPr>
              <w:t>7</w:t>
            </w:r>
          </w:p>
        </w:tc>
      </w:tr>
      <w:tr w:rsidR="00EA0E4D" w:rsidRPr="00136D31" w14:paraId="5F8A0D5D" w14:textId="77777777" w:rsidTr="005329CF">
        <w:tc>
          <w:tcPr>
            <w:tcW w:w="709" w:type="dxa"/>
          </w:tcPr>
          <w:p w14:paraId="4683DB1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B781BAD" w14:textId="77777777" w:rsidR="00EA0E4D" w:rsidRPr="00136D31" w:rsidRDefault="00EA0E4D" w:rsidP="005329CF">
            <w:pPr>
              <w:rPr>
                <w:sz w:val="22"/>
                <w:szCs w:val="22"/>
              </w:rPr>
            </w:pPr>
            <w:r w:rsidRPr="00136D31">
              <w:rPr>
                <w:sz w:val="22"/>
                <w:szCs w:val="22"/>
              </w:rPr>
              <w:t>Договор поручительства №7П/0226-16-2-0 от 01.03.2018 между ПАО «Промсвязьбанк» и ООО «Белая птица-Белгород»</w:t>
            </w:r>
          </w:p>
        </w:tc>
        <w:tc>
          <w:tcPr>
            <w:tcW w:w="1701" w:type="dxa"/>
          </w:tcPr>
          <w:p w14:paraId="59CAA964" w14:textId="77777777" w:rsidR="00EA0E4D" w:rsidRDefault="00EA0E4D" w:rsidP="005329CF">
            <w:pPr>
              <w:jc w:val="center"/>
            </w:pPr>
            <w:r w:rsidRPr="001E48B7">
              <w:rPr>
                <w:sz w:val="22"/>
                <w:szCs w:val="22"/>
              </w:rPr>
              <w:t>1</w:t>
            </w:r>
          </w:p>
        </w:tc>
        <w:tc>
          <w:tcPr>
            <w:tcW w:w="1559" w:type="dxa"/>
          </w:tcPr>
          <w:p w14:paraId="4ED15099" w14:textId="77777777" w:rsidR="00EA0E4D" w:rsidRPr="00136D31" w:rsidRDefault="00EA0E4D" w:rsidP="005329CF">
            <w:pPr>
              <w:jc w:val="center"/>
              <w:rPr>
                <w:sz w:val="22"/>
                <w:szCs w:val="22"/>
              </w:rPr>
            </w:pPr>
            <w:r>
              <w:rPr>
                <w:sz w:val="22"/>
                <w:szCs w:val="22"/>
              </w:rPr>
              <w:t>оригинал</w:t>
            </w:r>
          </w:p>
        </w:tc>
        <w:tc>
          <w:tcPr>
            <w:tcW w:w="1276" w:type="dxa"/>
          </w:tcPr>
          <w:p w14:paraId="4F0DCD4E" w14:textId="77777777" w:rsidR="00EA0E4D" w:rsidRPr="00136D31" w:rsidRDefault="00EA0E4D" w:rsidP="005329CF">
            <w:pPr>
              <w:jc w:val="center"/>
              <w:rPr>
                <w:sz w:val="22"/>
                <w:szCs w:val="22"/>
              </w:rPr>
            </w:pPr>
            <w:r>
              <w:rPr>
                <w:sz w:val="22"/>
                <w:szCs w:val="22"/>
              </w:rPr>
              <w:t>7</w:t>
            </w:r>
          </w:p>
        </w:tc>
      </w:tr>
      <w:tr w:rsidR="00EA0E4D" w:rsidRPr="00136D31" w14:paraId="0849081D" w14:textId="77777777" w:rsidTr="005329CF">
        <w:tc>
          <w:tcPr>
            <w:tcW w:w="709" w:type="dxa"/>
          </w:tcPr>
          <w:p w14:paraId="4E2F956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2848557" w14:textId="77777777" w:rsidR="00EA0E4D" w:rsidRPr="00136D31" w:rsidRDefault="00EA0E4D" w:rsidP="005329CF">
            <w:pPr>
              <w:rPr>
                <w:sz w:val="22"/>
                <w:szCs w:val="22"/>
              </w:rPr>
            </w:pPr>
            <w:r w:rsidRPr="00136D31">
              <w:rPr>
                <w:sz w:val="22"/>
                <w:szCs w:val="22"/>
              </w:rPr>
              <w:t>Договор поручительства №5П/0298-17-2-0 от 01.03.2018 между ПАО «Промсвязьбанк» и ООО «Белая птица-Белгород»</w:t>
            </w:r>
          </w:p>
        </w:tc>
        <w:tc>
          <w:tcPr>
            <w:tcW w:w="1701" w:type="dxa"/>
          </w:tcPr>
          <w:p w14:paraId="00FC0F0F" w14:textId="77777777" w:rsidR="00EA0E4D" w:rsidRDefault="00EA0E4D" w:rsidP="005329CF">
            <w:pPr>
              <w:jc w:val="center"/>
            </w:pPr>
            <w:r w:rsidRPr="001E48B7">
              <w:rPr>
                <w:sz w:val="22"/>
                <w:szCs w:val="22"/>
              </w:rPr>
              <w:t>1</w:t>
            </w:r>
          </w:p>
        </w:tc>
        <w:tc>
          <w:tcPr>
            <w:tcW w:w="1559" w:type="dxa"/>
          </w:tcPr>
          <w:p w14:paraId="60DA6B9E" w14:textId="77777777" w:rsidR="00EA0E4D" w:rsidRPr="00136D31" w:rsidRDefault="00EA0E4D" w:rsidP="005329CF">
            <w:pPr>
              <w:jc w:val="center"/>
              <w:rPr>
                <w:sz w:val="22"/>
                <w:szCs w:val="22"/>
              </w:rPr>
            </w:pPr>
            <w:r>
              <w:rPr>
                <w:sz w:val="22"/>
                <w:szCs w:val="22"/>
              </w:rPr>
              <w:t>оригинал</w:t>
            </w:r>
          </w:p>
        </w:tc>
        <w:tc>
          <w:tcPr>
            <w:tcW w:w="1276" w:type="dxa"/>
          </w:tcPr>
          <w:p w14:paraId="365F7CF1" w14:textId="77777777" w:rsidR="00EA0E4D" w:rsidRPr="00136D31" w:rsidRDefault="00EA0E4D" w:rsidP="005329CF">
            <w:pPr>
              <w:jc w:val="center"/>
              <w:rPr>
                <w:sz w:val="22"/>
                <w:szCs w:val="22"/>
              </w:rPr>
            </w:pPr>
            <w:r>
              <w:rPr>
                <w:sz w:val="22"/>
                <w:szCs w:val="22"/>
              </w:rPr>
              <w:t>7</w:t>
            </w:r>
          </w:p>
        </w:tc>
      </w:tr>
      <w:tr w:rsidR="00EA0E4D" w:rsidRPr="00136D31" w14:paraId="0AC4E6BF" w14:textId="77777777" w:rsidTr="005329CF">
        <w:tc>
          <w:tcPr>
            <w:tcW w:w="709" w:type="dxa"/>
          </w:tcPr>
          <w:p w14:paraId="74C8FCD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D991980" w14:textId="77777777" w:rsidR="00EA0E4D" w:rsidRPr="00136D31" w:rsidRDefault="00EA0E4D" w:rsidP="005329CF">
            <w:pPr>
              <w:rPr>
                <w:sz w:val="22"/>
                <w:szCs w:val="22"/>
              </w:rPr>
            </w:pPr>
            <w:r w:rsidRPr="00136D31">
              <w:rPr>
                <w:sz w:val="22"/>
                <w:szCs w:val="22"/>
              </w:rPr>
              <w:t>Договор поручительства №5П/0345-17-2-0 от 14.02.2018 между ПАО «Промсвязьбанк» и ООО «Белая птица-Белгород»</w:t>
            </w:r>
          </w:p>
        </w:tc>
        <w:tc>
          <w:tcPr>
            <w:tcW w:w="1701" w:type="dxa"/>
          </w:tcPr>
          <w:p w14:paraId="55742954" w14:textId="77777777" w:rsidR="00EA0E4D" w:rsidRDefault="00EA0E4D" w:rsidP="005329CF">
            <w:pPr>
              <w:jc w:val="center"/>
            </w:pPr>
            <w:r w:rsidRPr="001E48B7">
              <w:rPr>
                <w:sz w:val="22"/>
                <w:szCs w:val="22"/>
              </w:rPr>
              <w:t>1</w:t>
            </w:r>
          </w:p>
        </w:tc>
        <w:tc>
          <w:tcPr>
            <w:tcW w:w="1559" w:type="dxa"/>
          </w:tcPr>
          <w:p w14:paraId="64624F95" w14:textId="77777777" w:rsidR="00EA0E4D" w:rsidRPr="00136D31" w:rsidRDefault="00EA0E4D" w:rsidP="005329CF">
            <w:pPr>
              <w:jc w:val="center"/>
              <w:rPr>
                <w:sz w:val="22"/>
                <w:szCs w:val="22"/>
              </w:rPr>
            </w:pPr>
            <w:r>
              <w:rPr>
                <w:sz w:val="22"/>
                <w:szCs w:val="22"/>
              </w:rPr>
              <w:t>оригинал</w:t>
            </w:r>
          </w:p>
        </w:tc>
        <w:tc>
          <w:tcPr>
            <w:tcW w:w="1276" w:type="dxa"/>
          </w:tcPr>
          <w:p w14:paraId="2A93FFB1" w14:textId="77777777" w:rsidR="00EA0E4D" w:rsidRPr="00136D31" w:rsidRDefault="00EA0E4D" w:rsidP="005329CF">
            <w:pPr>
              <w:jc w:val="center"/>
              <w:rPr>
                <w:sz w:val="22"/>
                <w:szCs w:val="22"/>
              </w:rPr>
            </w:pPr>
            <w:r>
              <w:rPr>
                <w:sz w:val="22"/>
                <w:szCs w:val="22"/>
              </w:rPr>
              <w:t>7</w:t>
            </w:r>
          </w:p>
        </w:tc>
      </w:tr>
      <w:tr w:rsidR="00EA0E4D" w:rsidRPr="00136D31" w14:paraId="65991C38" w14:textId="77777777" w:rsidTr="005329CF">
        <w:tc>
          <w:tcPr>
            <w:tcW w:w="709" w:type="dxa"/>
          </w:tcPr>
          <w:p w14:paraId="3ED4DEC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772D395" w14:textId="77777777" w:rsidR="00EA0E4D" w:rsidRPr="00136D31" w:rsidRDefault="00EA0E4D" w:rsidP="005329CF">
            <w:pPr>
              <w:rPr>
                <w:sz w:val="22"/>
                <w:szCs w:val="22"/>
              </w:rPr>
            </w:pPr>
            <w:r w:rsidRPr="00136D31">
              <w:rPr>
                <w:sz w:val="22"/>
                <w:szCs w:val="22"/>
              </w:rPr>
              <w:t>Договор поручительства №5П/0410-17-2-0 от 14.02.2018 между ПАО «Промсвязьбанк» и ООО «Белая птица-Белгород»</w:t>
            </w:r>
          </w:p>
        </w:tc>
        <w:tc>
          <w:tcPr>
            <w:tcW w:w="1701" w:type="dxa"/>
          </w:tcPr>
          <w:p w14:paraId="5B2BAE74" w14:textId="77777777" w:rsidR="00EA0E4D" w:rsidRDefault="00EA0E4D" w:rsidP="005329CF">
            <w:pPr>
              <w:jc w:val="center"/>
            </w:pPr>
            <w:r w:rsidRPr="001E48B7">
              <w:rPr>
                <w:sz w:val="22"/>
                <w:szCs w:val="22"/>
              </w:rPr>
              <w:t>1</w:t>
            </w:r>
          </w:p>
        </w:tc>
        <w:tc>
          <w:tcPr>
            <w:tcW w:w="1559" w:type="dxa"/>
          </w:tcPr>
          <w:p w14:paraId="35D0823D" w14:textId="77777777" w:rsidR="00EA0E4D" w:rsidRPr="00136D31" w:rsidRDefault="00EA0E4D" w:rsidP="005329CF">
            <w:pPr>
              <w:jc w:val="center"/>
              <w:rPr>
                <w:sz w:val="22"/>
                <w:szCs w:val="22"/>
              </w:rPr>
            </w:pPr>
            <w:r>
              <w:rPr>
                <w:sz w:val="22"/>
                <w:szCs w:val="22"/>
              </w:rPr>
              <w:t>оригинал</w:t>
            </w:r>
          </w:p>
        </w:tc>
        <w:tc>
          <w:tcPr>
            <w:tcW w:w="1276" w:type="dxa"/>
          </w:tcPr>
          <w:p w14:paraId="1B213FCB" w14:textId="77777777" w:rsidR="00EA0E4D" w:rsidRPr="00136D31" w:rsidRDefault="00EA0E4D" w:rsidP="005329CF">
            <w:pPr>
              <w:jc w:val="center"/>
              <w:rPr>
                <w:sz w:val="22"/>
                <w:szCs w:val="22"/>
              </w:rPr>
            </w:pPr>
            <w:r>
              <w:rPr>
                <w:sz w:val="22"/>
                <w:szCs w:val="22"/>
              </w:rPr>
              <w:t>7</w:t>
            </w:r>
          </w:p>
        </w:tc>
      </w:tr>
      <w:tr w:rsidR="00EA0E4D" w:rsidRPr="00136D31" w14:paraId="52500568" w14:textId="77777777" w:rsidTr="005329CF">
        <w:tc>
          <w:tcPr>
            <w:tcW w:w="709" w:type="dxa"/>
          </w:tcPr>
          <w:p w14:paraId="3DDC898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093E8B0" w14:textId="77777777" w:rsidR="00EA0E4D" w:rsidRPr="00136D31" w:rsidRDefault="00EA0E4D" w:rsidP="005329CF">
            <w:pPr>
              <w:rPr>
                <w:sz w:val="22"/>
                <w:szCs w:val="22"/>
              </w:rPr>
            </w:pPr>
            <w:r w:rsidRPr="00136D31">
              <w:rPr>
                <w:sz w:val="22"/>
                <w:szCs w:val="22"/>
              </w:rPr>
              <w:t>Договор поручительства №7П/0610-15-3-0 от 01.03.2018 между ПАО «Промсвязьбанк» и ООО «Белая птица-Белгород»</w:t>
            </w:r>
          </w:p>
        </w:tc>
        <w:tc>
          <w:tcPr>
            <w:tcW w:w="1701" w:type="dxa"/>
          </w:tcPr>
          <w:p w14:paraId="55528513" w14:textId="77777777" w:rsidR="00EA0E4D" w:rsidRDefault="00EA0E4D" w:rsidP="005329CF">
            <w:pPr>
              <w:jc w:val="center"/>
            </w:pPr>
            <w:r w:rsidRPr="001E48B7">
              <w:rPr>
                <w:sz w:val="22"/>
                <w:szCs w:val="22"/>
              </w:rPr>
              <w:t>1</w:t>
            </w:r>
          </w:p>
        </w:tc>
        <w:tc>
          <w:tcPr>
            <w:tcW w:w="1559" w:type="dxa"/>
          </w:tcPr>
          <w:p w14:paraId="59C7FB46" w14:textId="77777777" w:rsidR="00EA0E4D" w:rsidRPr="00136D31" w:rsidRDefault="00EA0E4D" w:rsidP="005329CF">
            <w:pPr>
              <w:jc w:val="center"/>
              <w:rPr>
                <w:sz w:val="22"/>
                <w:szCs w:val="22"/>
              </w:rPr>
            </w:pPr>
            <w:r>
              <w:rPr>
                <w:sz w:val="22"/>
                <w:szCs w:val="22"/>
              </w:rPr>
              <w:t>оригинал</w:t>
            </w:r>
          </w:p>
        </w:tc>
        <w:tc>
          <w:tcPr>
            <w:tcW w:w="1276" w:type="dxa"/>
          </w:tcPr>
          <w:p w14:paraId="67FF904F" w14:textId="77777777" w:rsidR="00EA0E4D" w:rsidRPr="00136D31" w:rsidRDefault="00EA0E4D" w:rsidP="005329CF">
            <w:pPr>
              <w:jc w:val="center"/>
              <w:rPr>
                <w:sz w:val="22"/>
                <w:szCs w:val="22"/>
              </w:rPr>
            </w:pPr>
            <w:r>
              <w:rPr>
                <w:sz w:val="22"/>
                <w:szCs w:val="22"/>
              </w:rPr>
              <w:t>7</w:t>
            </w:r>
          </w:p>
        </w:tc>
      </w:tr>
      <w:tr w:rsidR="00EA0E4D" w:rsidRPr="00136D31" w14:paraId="3609FFD6" w14:textId="77777777" w:rsidTr="005329CF">
        <w:tc>
          <w:tcPr>
            <w:tcW w:w="709" w:type="dxa"/>
          </w:tcPr>
          <w:p w14:paraId="62EC576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FE1BE1F" w14:textId="77777777" w:rsidR="00EA0E4D" w:rsidRPr="00136D31" w:rsidRDefault="00EA0E4D" w:rsidP="005329CF">
            <w:pPr>
              <w:rPr>
                <w:sz w:val="22"/>
                <w:szCs w:val="22"/>
              </w:rPr>
            </w:pPr>
            <w:r w:rsidRPr="00136D31">
              <w:rPr>
                <w:sz w:val="22"/>
                <w:szCs w:val="22"/>
              </w:rPr>
              <w:t>Договор поручительства №5П/0439-17-2-0 от 14.02.2018 между ПАО «Промсвязьбанк» и ООО «Белая птица-Белгород»</w:t>
            </w:r>
          </w:p>
        </w:tc>
        <w:tc>
          <w:tcPr>
            <w:tcW w:w="1701" w:type="dxa"/>
          </w:tcPr>
          <w:p w14:paraId="32476B7A" w14:textId="77777777" w:rsidR="00EA0E4D" w:rsidRDefault="00EA0E4D" w:rsidP="005329CF">
            <w:pPr>
              <w:jc w:val="center"/>
            </w:pPr>
            <w:r w:rsidRPr="001E48B7">
              <w:rPr>
                <w:sz w:val="22"/>
                <w:szCs w:val="22"/>
              </w:rPr>
              <w:t>1</w:t>
            </w:r>
          </w:p>
        </w:tc>
        <w:tc>
          <w:tcPr>
            <w:tcW w:w="1559" w:type="dxa"/>
          </w:tcPr>
          <w:p w14:paraId="78F2F458" w14:textId="77777777" w:rsidR="00EA0E4D" w:rsidRPr="00136D31" w:rsidRDefault="00EA0E4D" w:rsidP="005329CF">
            <w:pPr>
              <w:jc w:val="center"/>
              <w:rPr>
                <w:sz w:val="22"/>
                <w:szCs w:val="22"/>
              </w:rPr>
            </w:pPr>
            <w:r>
              <w:rPr>
                <w:sz w:val="22"/>
                <w:szCs w:val="22"/>
              </w:rPr>
              <w:t>оригинал</w:t>
            </w:r>
          </w:p>
        </w:tc>
        <w:tc>
          <w:tcPr>
            <w:tcW w:w="1276" w:type="dxa"/>
          </w:tcPr>
          <w:p w14:paraId="1B94C9AF" w14:textId="77777777" w:rsidR="00EA0E4D" w:rsidRPr="00136D31" w:rsidRDefault="00EA0E4D" w:rsidP="005329CF">
            <w:pPr>
              <w:jc w:val="center"/>
              <w:rPr>
                <w:sz w:val="22"/>
                <w:szCs w:val="22"/>
              </w:rPr>
            </w:pPr>
            <w:r>
              <w:rPr>
                <w:sz w:val="22"/>
                <w:szCs w:val="22"/>
              </w:rPr>
              <w:t>7</w:t>
            </w:r>
          </w:p>
        </w:tc>
      </w:tr>
      <w:tr w:rsidR="00EA0E4D" w:rsidRPr="00136D31" w14:paraId="1B2157F1" w14:textId="77777777" w:rsidTr="005329CF">
        <w:tc>
          <w:tcPr>
            <w:tcW w:w="709" w:type="dxa"/>
          </w:tcPr>
          <w:p w14:paraId="38A8969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6A64DF7" w14:textId="77777777" w:rsidR="00EA0E4D" w:rsidRPr="00136D31" w:rsidRDefault="00EA0E4D" w:rsidP="005329CF">
            <w:pPr>
              <w:rPr>
                <w:sz w:val="22"/>
                <w:szCs w:val="22"/>
              </w:rPr>
            </w:pPr>
            <w:r w:rsidRPr="00136D31">
              <w:rPr>
                <w:sz w:val="22"/>
                <w:szCs w:val="22"/>
              </w:rPr>
              <w:t>Договор поручительства №1П/0708-16-2-0 от 29.11.2016 между ПАО «Промсвязьбанк» и ООО «Белая птица-Белгород»</w:t>
            </w:r>
          </w:p>
        </w:tc>
        <w:tc>
          <w:tcPr>
            <w:tcW w:w="1701" w:type="dxa"/>
          </w:tcPr>
          <w:p w14:paraId="2509C32A" w14:textId="77777777" w:rsidR="00EA0E4D" w:rsidRDefault="00EA0E4D" w:rsidP="005329CF">
            <w:pPr>
              <w:jc w:val="center"/>
            </w:pPr>
            <w:r w:rsidRPr="001E48B7">
              <w:rPr>
                <w:sz w:val="22"/>
                <w:szCs w:val="22"/>
              </w:rPr>
              <w:t>1</w:t>
            </w:r>
          </w:p>
        </w:tc>
        <w:tc>
          <w:tcPr>
            <w:tcW w:w="1559" w:type="dxa"/>
          </w:tcPr>
          <w:p w14:paraId="0290F236" w14:textId="77777777" w:rsidR="00EA0E4D" w:rsidRPr="00136D31" w:rsidRDefault="00EA0E4D" w:rsidP="005329CF">
            <w:pPr>
              <w:tabs>
                <w:tab w:val="left" w:pos="435"/>
                <w:tab w:val="center" w:pos="671"/>
              </w:tabs>
              <w:jc w:val="center"/>
              <w:rPr>
                <w:sz w:val="22"/>
                <w:szCs w:val="22"/>
              </w:rPr>
            </w:pPr>
            <w:r>
              <w:rPr>
                <w:sz w:val="22"/>
                <w:szCs w:val="22"/>
              </w:rPr>
              <w:t>копия, заверенная нотариусом</w:t>
            </w:r>
          </w:p>
        </w:tc>
        <w:tc>
          <w:tcPr>
            <w:tcW w:w="1276" w:type="dxa"/>
          </w:tcPr>
          <w:p w14:paraId="0DA8ADD4" w14:textId="77777777" w:rsidR="00EA0E4D" w:rsidRPr="00136D31" w:rsidRDefault="00EA0E4D" w:rsidP="005329CF">
            <w:pPr>
              <w:jc w:val="center"/>
              <w:rPr>
                <w:sz w:val="22"/>
                <w:szCs w:val="22"/>
              </w:rPr>
            </w:pPr>
            <w:r>
              <w:rPr>
                <w:sz w:val="22"/>
                <w:szCs w:val="22"/>
              </w:rPr>
              <w:t>7</w:t>
            </w:r>
          </w:p>
        </w:tc>
      </w:tr>
      <w:tr w:rsidR="00EA0E4D" w:rsidRPr="00136D31" w14:paraId="4E5B271C" w14:textId="77777777" w:rsidTr="005329CF">
        <w:tc>
          <w:tcPr>
            <w:tcW w:w="709" w:type="dxa"/>
          </w:tcPr>
          <w:p w14:paraId="69376C5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E4399B3" w14:textId="77777777" w:rsidR="00EA0E4D" w:rsidRPr="00136D31" w:rsidRDefault="00EA0E4D" w:rsidP="005329CF">
            <w:pPr>
              <w:rPr>
                <w:sz w:val="22"/>
                <w:szCs w:val="22"/>
              </w:rPr>
            </w:pPr>
            <w:r w:rsidRPr="00136D31">
              <w:rPr>
                <w:sz w:val="22"/>
                <w:szCs w:val="22"/>
              </w:rPr>
              <w:t>Договор поручительства №2П/0350-15-2-0 от 27.07.2015 между ПАО «Промсвязьбанк» и ООО «Белая птица-Белгород»</w:t>
            </w:r>
          </w:p>
        </w:tc>
        <w:tc>
          <w:tcPr>
            <w:tcW w:w="1701" w:type="dxa"/>
          </w:tcPr>
          <w:p w14:paraId="526C30EF" w14:textId="77777777" w:rsidR="00EA0E4D" w:rsidRDefault="00EA0E4D" w:rsidP="005329CF">
            <w:pPr>
              <w:jc w:val="center"/>
            </w:pPr>
            <w:r w:rsidRPr="001E48B7">
              <w:rPr>
                <w:sz w:val="22"/>
                <w:szCs w:val="22"/>
              </w:rPr>
              <w:t>1</w:t>
            </w:r>
          </w:p>
        </w:tc>
        <w:tc>
          <w:tcPr>
            <w:tcW w:w="1559" w:type="dxa"/>
          </w:tcPr>
          <w:p w14:paraId="1B9E108D"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9EDAEE4" w14:textId="77777777" w:rsidR="00EA0E4D" w:rsidRPr="00136D31" w:rsidRDefault="00EA0E4D" w:rsidP="005329CF">
            <w:pPr>
              <w:jc w:val="center"/>
              <w:rPr>
                <w:sz w:val="22"/>
                <w:szCs w:val="22"/>
              </w:rPr>
            </w:pPr>
            <w:r>
              <w:rPr>
                <w:sz w:val="22"/>
                <w:szCs w:val="22"/>
              </w:rPr>
              <w:t>7</w:t>
            </w:r>
          </w:p>
        </w:tc>
      </w:tr>
      <w:tr w:rsidR="00EA0E4D" w:rsidRPr="00136D31" w14:paraId="3515CAA2" w14:textId="77777777" w:rsidTr="005329CF">
        <w:tc>
          <w:tcPr>
            <w:tcW w:w="709" w:type="dxa"/>
          </w:tcPr>
          <w:p w14:paraId="19F8458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490E6AC" w14:textId="77777777" w:rsidR="00EA0E4D" w:rsidRPr="00136D31" w:rsidRDefault="00EA0E4D" w:rsidP="005329CF">
            <w:pPr>
              <w:rPr>
                <w:sz w:val="22"/>
                <w:szCs w:val="22"/>
              </w:rPr>
            </w:pPr>
            <w:r w:rsidRPr="00136D31">
              <w:rPr>
                <w:sz w:val="22"/>
                <w:szCs w:val="22"/>
              </w:rPr>
              <w:t>Договор поручительства №1П/0315-16-2-0 от 14.06.2016 между ПАО «Промсвязьбанк» и ООО «Белая птица-Белгород»</w:t>
            </w:r>
          </w:p>
        </w:tc>
        <w:tc>
          <w:tcPr>
            <w:tcW w:w="1701" w:type="dxa"/>
          </w:tcPr>
          <w:p w14:paraId="25EE3405" w14:textId="77777777" w:rsidR="00EA0E4D" w:rsidRDefault="00EA0E4D" w:rsidP="005329CF">
            <w:pPr>
              <w:jc w:val="center"/>
            </w:pPr>
            <w:r w:rsidRPr="001E48B7">
              <w:rPr>
                <w:sz w:val="22"/>
                <w:szCs w:val="22"/>
              </w:rPr>
              <w:t>1</w:t>
            </w:r>
          </w:p>
        </w:tc>
        <w:tc>
          <w:tcPr>
            <w:tcW w:w="1559" w:type="dxa"/>
          </w:tcPr>
          <w:p w14:paraId="3E4E6DFF"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1DEA2BB" w14:textId="77777777" w:rsidR="00EA0E4D" w:rsidRPr="00136D31" w:rsidRDefault="00EA0E4D" w:rsidP="005329CF">
            <w:pPr>
              <w:jc w:val="center"/>
              <w:rPr>
                <w:sz w:val="22"/>
                <w:szCs w:val="22"/>
              </w:rPr>
            </w:pPr>
            <w:r>
              <w:rPr>
                <w:sz w:val="22"/>
                <w:szCs w:val="22"/>
              </w:rPr>
              <w:t>9</w:t>
            </w:r>
          </w:p>
        </w:tc>
      </w:tr>
      <w:tr w:rsidR="00EA0E4D" w:rsidRPr="00136D31" w14:paraId="69445939" w14:textId="77777777" w:rsidTr="005329CF">
        <w:tc>
          <w:tcPr>
            <w:tcW w:w="709" w:type="dxa"/>
          </w:tcPr>
          <w:p w14:paraId="200B758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2A7A8BB" w14:textId="77777777" w:rsidR="00EA0E4D" w:rsidRPr="00136D31" w:rsidRDefault="00EA0E4D" w:rsidP="005329CF">
            <w:pPr>
              <w:rPr>
                <w:sz w:val="22"/>
                <w:szCs w:val="22"/>
              </w:rPr>
            </w:pPr>
            <w:r w:rsidRPr="00136D31">
              <w:rPr>
                <w:sz w:val="22"/>
                <w:szCs w:val="22"/>
              </w:rPr>
              <w:t>Договор поручительства №1П/0069-17-2-0 от 23.03.2017 между ПАО «Промсвязьбанк» и ООО «Белая птица-Белгород»</w:t>
            </w:r>
          </w:p>
        </w:tc>
        <w:tc>
          <w:tcPr>
            <w:tcW w:w="1701" w:type="dxa"/>
          </w:tcPr>
          <w:p w14:paraId="25010A17" w14:textId="77777777" w:rsidR="00EA0E4D" w:rsidRDefault="00EA0E4D" w:rsidP="005329CF">
            <w:pPr>
              <w:jc w:val="center"/>
            </w:pPr>
            <w:r w:rsidRPr="001E48B7">
              <w:rPr>
                <w:sz w:val="22"/>
                <w:szCs w:val="22"/>
              </w:rPr>
              <w:t>1</w:t>
            </w:r>
          </w:p>
        </w:tc>
        <w:tc>
          <w:tcPr>
            <w:tcW w:w="1559" w:type="dxa"/>
          </w:tcPr>
          <w:p w14:paraId="33ECED72" w14:textId="77777777" w:rsidR="00EA0E4D" w:rsidRPr="00136D31" w:rsidRDefault="00EA0E4D" w:rsidP="005329CF">
            <w:pPr>
              <w:jc w:val="center"/>
              <w:rPr>
                <w:sz w:val="22"/>
                <w:szCs w:val="22"/>
              </w:rPr>
            </w:pPr>
            <w:r>
              <w:rPr>
                <w:sz w:val="22"/>
                <w:szCs w:val="22"/>
              </w:rPr>
              <w:t>копия</w:t>
            </w:r>
          </w:p>
        </w:tc>
        <w:tc>
          <w:tcPr>
            <w:tcW w:w="1276" w:type="dxa"/>
          </w:tcPr>
          <w:p w14:paraId="235E0722" w14:textId="77777777" w:rsidR="00EA0E4D" w:rsidRPr="00136D31" w:rsidRDefault="00EA0E4D" w:rsidP="005329CF">
            <w:pPr>
              <w:jc w:val="center"/>
              <w:rPr>
                <w:sz w:val="22"/>
                <w:szCs w:val="22"/>
              </w:rPr>
            </w:pPr>
            <w:r>
              <w:rPr>
                <w:sz w:val="22"/>
                <w:szCs w:val="22"/>
              </w:rPr>
              <w:t>9</w:t>
            </w:r>
          </w:p>
        </w:tc>
      </w:tr>
      <w:tr w:rsidR="00EA0E4D" w:rsidRPr="00136D31" w14:paraId="6C141817" w14:textId="77777777" w:rsidTr="005329CF">
        <w:tc>
          <w:tcPr>
            <w:tcW w:w="709" w:type="dxa"/>
          </w:tcPr>
          <w:p w14:paraId="7E1FD08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9079D5" w14:textId="77777777" w:rsidR="00EA0E4D" w:rsidRPr="00136D31" w:rsidRDefault="00EA0E4D" w:rsidP="005329CF">
            <w:pPr>
              <w:rPr>
                <w:sz w:val="22"/>
                <w:szCs w:val="22"/>
              </w:rPr>
            </w:pPr>
            <w:r w:rsidRPr="00136D31">
              <w:rPr>
                <w:sz w:val="22"/>
                <w:szCs w:val="22"/>
              </w:rPr>
              <w:t>Договор поручительства №1П/0694-15-2-0 от 24.12.2015 между ПАО «Промсвязьбанк» и ООО «Белая птица-Белгород»</w:t>
            </w:r>
          </w:p>
        </w:tc>
        <w:tc>
          <w:tcPr>
            <w:tcW w:w="1701" w:type="dxa"/>
          </w:tcPr>
          <w:p w14:paraId="329E944E" w14:textId="77777777" w:rsidR="00EA0E4D" w:rsidRDefault="00EA0E4D" w:rsidP="005329CF">
            <w:pPr>
              <w:jc w:val="center"/>
            </w:pPr>
            <w:r w:rsidRPr="001E48B7">
              <w:rPr>
                <w:sz w:val="22"/>
                <w:szCs w:val="22"/>
              </w:rPr>
              <w:t>1</w:t>
            </w:r>
          </w:p>
        </w:tc>
        <w:tc>
          <w:tcPr>
            <w:tcW w:w="1559" w:type="dxa"/>
          </w:tcPr>
          <w:p w14:paraId="08AC4975"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548ACE2B" w14:textId="77777777" w:rsidR="00EA0E4D" w:rsidRPr="00136D31" w:rsidRDefault="00EA0E4D" w:rsidP="005329CF">
            <w:pPr>
              <w:jc w:val="center"/>
              <w:rPr>
                <w:sz w:val="22"/>
                <w:szCs w:val="22"/>
              </w:rPr>
            </w:pPr>
            <w:r>
              <w:rPr>
                <w:sz w:val="22"/>
                <w:szCs w:val="22"/>
              </w:rPr>
              <w:t>9</w:t>
            </w:r>
          </w:p>
        </w:tc>
      </w:tr>
      <w:tr w:rsidR="00EA0E4D" w:rsidRPr="00136D31" w14:paraId="6CC730D4" w14:textId="77777777" w:rsidTr="005329CF">
        <w:tc>
          <w:tcPr>
            <w:tcW w:w="709" w:type="dxa"/>
          </w:tcPr>
          <w:p w14:paraId="59ED2DB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AFF3C43" w14:textId="77777777" w:rsidR="00EA0E4D" w:rsidRPr="00136D31" w:rsidRDefault="00EA0E4D" w:rsidP="005329CF">
            <w:pPr>
              <w:rPr>
                <w:sz w:val="22"/>
                <w:szCs w:val="22"/>
              </w:rPr>
            </w:pPr>
            <w:r w:rsidRPr="00136D31">
              <w:rPr>
                <w:sz w:val="22"/>
                <w:szCs w:val="22"/>
              </w:rPr>
              <w:t>Договор поручительства №1П/0476-16-2-0 от 17.08.2016 между ПАО «Промсвязьбанк» и ООО «Белая птица-Белгород»</w:t>
            </w:r>
          </w:p>
        </w:tc>
        <w:tc>
          <w:tcPr>
            <w:tcW w:w="1701" w:type="dxa"/>
          </w:tcPr>
          <w:p w14:paraId="2CB7C96E" w14:textId="77777777" w:rsidR="00EA0E4D" w:rsidRDefault="00EA0E4D" w:rsidP="005329CF">
            <w:pPr>
              <w:jc w:val="center"/>
            </w:pPr>
            <w:r w:rsidRPr="001E48B7">
              <w:rPr>
                <w:sz w:val="22"/>
                <w:szCs w:val="22"/>
              </w:rPr>
              <w:t>1</w:t>
            </w:r>
          </w:p>
        </w:tc>
        <w:tc>
          <w:tcPr>
            <w:tcW w:w="1559" w:type="dxa"/>
          </w:tcPr>
          <w:p w14:paraId="21B75ACD"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2233C26" w14:textId="77777777" w:rsidR="00EA0E4D" w:rsidRPr="00136D31" w:rsidRDefault="00EA0E4D" w:rsidP="005329CF">
            <w:pPr>
              <w:jc w:val="center"/>
              <w:rPr>
                <w:sz w:val="22"/>
                <w:szCs w:val="22"/>
              </w:rPr>
            </w:pPr>
            <w:r>
              <w:rPr>
                <w:sz w:val="22"/>
                <w:szCs w:val="22"/>
              </w:rPr>
              <w:t>9</w:t>
            </w:r>
          </w:p>
        </w:tc>
      </w:tr>
      <w:tr w:rsidR="00EA0E4D" w:rsidRPr="00136D31" w14:paraId="3B3FB74C" w14:textId="77777777" w:rsidTr="005329CF">
        <w:tc>
          <w:tcPr>
            <w:tcW w:w="709" w:type="dxa"/>
          </w:tcPr>
          <w:p w14:paraId="30A9299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4ADEB0F" w14:textId="77777777" w:rsidR="00EA0E4D" w:rsidRPr="00136D31" w:rsidRDefault="00EA0E4D" w:rsidP="005329CF">
            <w:pPr>
              <w:rPr>
                <w:sz w:val="22"/>
                <w:szCs w:val="22"/>
              </w:rPr>
            </w:pPr>
            <w:r w:rsidRPr="00136D31">
              <w:rPr>
                <w:sz w:val="22"/>
                <w:szCs w:val="22"/>
              </w:rPr>
              <w:t>Договор поручительства №1П/0185-16-2-0 от 06.04.2016 между ПАО «Промсвязьбанк» и ООО «Белая птица-Белгород»</w:t>
            </w:r>
          </w:p>
        </w:tc>
        <w:tc>
          <w:tcPr>
            <w:tcW w:w="1701" w:type="dxa"/>
          </w:tcPr>
          <w:p w14:paraId="7F1F90C9" w14:textId="77777777" w:rsidR="00EA0E4D" w:rsidRDefault="00EA0E4D" w:rsidP="005329CF">
            <w:pPr>
              <w:jc w:val="center"/>
            </w:pPr>
            <w:r w:rsidRPr="001E48B7">
              <w:rPr>
                <w:sz w:val="22"/>
                <w:szCs w:val="22"/>
              </w:rPr>
              <w:t>1</w:t>
            </w:r>
          </w:p>
        </w:tc>
        <w:tc>
          <w:tcPr>
            <w:tcW w:w="1559" w:type="dxa"/>
          </w:tcPr>
          <w:p w14:paraId="79027643"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6E7FE34B" w14:textId="77777777" w:rsidR="00EA0E4D" w:rsidRPr="00136D31" w:rsidRDefault="00EA0E4D" w:rsidP="005329CF">
            <w:pPr>
              <w:jc w:val="center"/>
              <w:rPr>
                <w:sz w:val="22"/>
                <w:szCs w:val="22"/>
              </w:rPr>
            </w:pPr>
            <w:r>
              <w:rPr>
                <w:sz w:val="22"/>
                <w:szCs w:val="22"/>
              </w:rPr>
              <w:t>8</w:t>
            </w:r>
          </w:p>
        </w:tc>
      </w:tr>
      <w:tr w:rsidR="00EA0E4D" w:rsidRPr="00136D31" w14:paraId="28E2E041" w14:textId="77777777" w:rsidTr="005329CF">
        <w:tc>
          <w:tcPr>
            <w:tcW w:w="709" w:type="dxa"/>
          </w:tcPr>
          <w:p w14:paraId="1667AC9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255B9E3" w14:textId="77777777" w:rsidR="00EA0E4D" w:rsidRPr="00136D31" w:rsidRDefault="00EA0E4D" w:rsidP="005329CF">
            <w:pPr>
              <w:rPr>
                <w:sz w:val="22"/>
                <w:szCs w:val="22"/>
              </w:rPr>
            </w:pPr>
            <w:r w:rsidRPr="00136D31">
              <w:rPr>
                <w:sz w:val="22"/>
                <w:szCs w:val="22"/>
              </w:rPr>
              <w:t>Договор поручительства №1П/0316-16-2-0 от 14.06.2016 между ПАО «Промсвязьбанк» и ООО «Белая птица-Белгород»</w:t>
            </w:r>
          </w:p>
        </w:tc>
        <w:tc>
          <w:tcPr>
            <w:tcW w:w="1701" w:type="dxa"/>
          </w:tcPr>
          <w:p w14:paraId="4DC8EB71" w14:textId="77777777" w:rsidR="00EA0E4D" w:rsidRDefault="00EA0E4D" w:rsidP="005329CF">
            <w:pPr>
              <w:jc w:val="center"/>
            </w:pPr>
            <w:r w:rsidRPr="001E48B7">
              <w:rPr>
                <w:sz w:val="22"/>
                <w:szCs w:val="22"/>
              </w:rPr>
              <w:t>1</w:t>
            </w:r>
          </w:p>
        </w:tc>
        <w:tc>
          <w:tcPr>
            <w:tcW w:w="1559" w:type="dxa"/>
          </w:tcPr>
          <w:p w14:paraId="2FFD2DCF"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1ED33D49" w14:textId="77777777" w:rsidR="00EA0E4D" w:rsidRPr="00136D31" w:rsidRDefault="00EA0E4D" w:rsidP="005329CF">
            <w:pPr>
              <w:jc w:val="center"/>
              <w:rPr>
                <w:sz w:val="22"/>
                <w:szCs w:val="22"/>
              </w:rPr>
            </w:pPr>
            <w:r>
              <w:rPr>
                <w:sz w:val="22"/>
                <w:szCs w:val="22"/>
              </w:rPr>
              <w:t>8</w:t>
            </w:r>
          </w:p>
        </w:tc>
      </w:tr>
      <w:tr w:rsidR="00EA0E4D" w:rsidRPr="00136D31" w14:paraId="384A4147" w14:textId="77777777" w:rsidTr="005329CF">
        <w:tc>
          <w:tcPr>
            <w:tcW w:w="709" w:type="dxa"/>
          </w:tcPr>
          <w:p w14:paraId="22C1E31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33111FE" w14:textId="77777777" w:rsidR="00EA0E4D" w:rsidRPr="00136D31" w:rsidRDefault="00EA0E4D" w:rsidP="005329CF">
            <w:pPr>
              <w:rPr>
                <w:sz w:val="22"/>
                <w:szCs w:val="22"/>
              </w:rPr>
            </w:pPr>
            <w:r w:rsidRPr="00136D31">
              <w:rPr>
                <w:sz w:val="22"/>
                <w:szCs w:val="22"/>
              </w:rPr>
              <w:t>Договор поручительства №2П/0198-15-2-0 от 01.04.2015 между ПАО «Промсвязьбанк» и ООО «Белая птица-Белгород»</w:t>
            </w:r>
          </w:p>
        </w:tc>
        <w:tc>
          <w:tcPr>
            <w:tcW w:w="1701" w:type="dxa"/>
          </w:tcPr>
          <w:p w14:paraId="0C8BF8B2" w14:textId="77777777" w:rsidR="00EA0E4D" w:rsidRDefault="00EA0E4D" w:rsidP="005329CF">
            <w:pPr>
              <w:jc w:val="center"/>
            </w:pPr>
            <w:r w:rsidRPr="001E48B7">
              <w:rPr>
                <w:sz w:val="22"/>
                <w:szCs w:val="22"/>
              </w:rPr>
              <w:t>1</w:t>
            </w:r>
          </w:p>
        </w:tc>
        <w:tc>
          <w:tcPr>
            <w:tcW w:w="1559" w:type="dxa"/>
          </w:tcPr>
          <w:p w14:paraId="70D079B7"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08DA4308" w14:textId="77777777" w:rsidR="00EA0E4D" w:rsidRPr="00136D31" w:rsidRDefault="00EA0E4D" w:rsidP="005329CF">
            <w:pPr>
              <w:jc w:val="center"/>
              <w:rPr>
                <w:sz w:val="22"/>
                <w:szCs w:val="22"/>
              </w:rPr>
            </w:pPr>
            <w:r>
              <w:rPr>
                <w:sz w:val="22"/>
                <w:szCs w:val="22"/>
              </w:rPr>
              <w:t>8</w:t>
            </w:r>
          </w:p>
        </w:tc>
      </w:tr>
      <w:tr w:rsidR="00EA0E4D" w:rsidRPr="00136D31" w14:paraId="7913AED8" w14:textId="77777777" w:rsidTr="005329CF">
        <w:tc>
          <w:tcPr>
            <w:tcW w:w="709" w:type="dxa"/>
          </w:tcPr>
          <w:p w14:paraId="13B7238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3DB9B21" w14:textId="77777777" w:rsidR="00EA0E4D" w:rsidRPr="00136D31" w:rsidRDefault="00EA0E4D" w:rsidP="005329CF">
            <w:pPr>
              <w:rPr>
                <w:sz w:val="22"/>
                <w:szCs w:val="22"/>
              </w:rPr>
            </w:pPr>
            <w:r w:rsidRPr="00136D31">
              <w:rPr>
                <w:sz w:val="22"/>
                <w:szCs w:val="22"/>
              </w:rPr>
              <w:t>Договор поручительства №1П/0528-15-2-0 от 16.10.2015 между ПАО «Промсвязьбанк» и ООО «Белая птица-Белгород»</w:t>
            </w:r>
          </w:p>
        </w:tc>
        <w:tc>
          <w:tcPr>
            <w:tcW w:w="1701" w:type="dxa"/>
          </w:tcPr>
          <w:p w14:paraId="4ADB490F" w14:textId="77777777" w:rsidR="00EA0E4D" w:rsidRDefault="00EA0E4D" w:rsidP="005329CF">
            <w:pPr>
              <w:jc w:val="center"/>
            </w:pPr>
            <w:r w:rsidRPr="001E48B7">
              <w:rPr>
                <w:sz w:val="22"/>
                <w:szCs w:val="22"/>
              </w:rPr>
              <w:t>1</w:t>
            </w:r>
          </w:p>
        </w:tc>
        <w:tc>
          <w:tcPr>
            <w:tcW w:w="1559" w:type="dxa"/>
          </w:tcPr>
          <w:p w14:paraId="598E98E4"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4E8C57DE" w14:textId="77777777" w:rsidR="00EA0E4D" w:rsidRPr="00136D31" w:rsidRDefault="00EA0E4D" w:rsidP="005329CF">
            <w:pPr>
              <w:jc w:val="center"/>
              <w:rPr>
                <w:sz w:val="22"/>
                <w:szCs w:val="22"/>
              </w:rPr>
            </w:pPr>
            <w:r>
              <w:rPr>
                <w:sz w:val="22"/>
                <w:szCs w:val="22"/>
              </w:rPr>
              <w:t>9</w:t>
            </w:r>
          </w:p>
        </w:tc>
      </w:tr>
      <w:tr w:rsidR="00EA0E4D" w:rsidRPr="00136D31" w14:paraId="78551BF3" w14:textId="77777777" w:rsidTr="005329CF">
        <w:tc>
          <w:tcPr>
            <w:tcW w:w="709" w:type="dxa"/>
          </w:tcPr>
          <w:p w14:paraId="0327947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076BC8C" w14:textId="77777777" w:rsidR="00EA0E4D" w:rsidRPr="00136D31" w:rsidRDefault="00EA0E4D" w:rsidP="005329CF">
            <w:pPr>
              <w:rPr>
                <w:sz w:val="22"/>
                <w:szCs w:val="22"/>
              </w:rPr>
            </w:pPr>
            <w:r w:rsidRPr="00136D31">
              <w:rPr>
                <w:sz w:val="22"/>
                <w:szCs w:val="22"/>
              </w:rPr>
              <w:t>Договор поручительства №1П/0400-16-2-0 от 21.07.2016 между ПАО «Промсвязьбанк» и ООО «Белая птица-Белгород»</w:t>
            </w:r>
          </w:p>
        </w:tc>
        <w:tc>
          <w:tcPr>
            <w:tcW w:w="1701" w:type="dxa"/>
          </w:tcPr>
          <w:p w14:paraId="062C0641" w14:textId="77777777" w:rsidR="00EA0E4D" w:rsidRDefault="00EA0E4D" w:rsidP="005329CF">
            <w:pPr>
              <w:jc w:val="center"/>
            </w:pPr>
            <w:r w:rsidRPr="001E48B7">
              <w:rPr>
                <w:sz w:val="22"/>
                <w:szCs w:val="22"/>
              </w:rPr>
              <w:t>1</w:t>
            </w:r>
          </w:p>
        </w:tc>
        <w:tc>
          <w:tcPr>
            <w:tcW w:w="1559" w:type="dxa"/>
          </w:tcPr>
          <w:p w14:paraId="61F8A95A" w14:textId="77777777" w:rsidR="00EA0E4D" w:rsidRPr="00136D31" w:rsidRDefault="00EA0E4D" w:rsidP="005329CF">
            <w:pPr>
              <w:jc w:val="center"/>
              <w:rPr>
                <w:sz w:val="22"/>
                <w:szCs w:val="22"/>
              </w:rPr>
            </w:pPr>
            <w:r>
              <w:rPr>
                <w:sz w:val="22"/>
                <w:szCs w:val="22"/>
              </w:rPr>
              <w:t>копия</w:t>
            </w:r>
          </w:p>
        </w:tc>
        <w:tc>
          <w:tcPr>
            <w:tcW w:w="1276" w:type="dxa"/>
          </w:tcPr>
          <w:p w14:paraId="1B85D550" w14:textId="77777777" w:rsidR="00EA0E4D" w:rsidRPr="00136D31" w:rsidRDefault="00EA0E4D" w:rsidP="005329CF">
            <w:pPr>
              <w:jc w:val="center"/>
              <w:rPr>
                <w:sz w:val="22"/>
                <w:szCs w:val="22"/>
              </w:rPr>
            </w:pPr>
            <w:r>
              <w:rPr>
                <w:sz w:val="22"/>
                <w:szCs w:val="22"/>
              </w:rPr>
              <w:t>7</w:t>
            </w:r>
          </w:p>
        </w:tc>
      </w:tr>
      <w:tr w:rsidR="00EA0E4D" w:rsidRPr="00136D31" w14:paraId="7D455BC3" w14:textId="77777777" w:rsidTr="005329CF">
        <w:tc>
          <w:tcPr>
            <w:tcW w:w="709" w:type="dxa"/>
          </w:tcPr>
          <w:p w14:paraId="741E3AD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6C3B31A" w14:textId="77777777" w:rsidR="00EA0E4D" w:rsidRPr="00136D31" w:rsidRDefault="00EA0E4D" w:rsidP="005329CF">
            <w:pPr>
              <w:rPr>
                <w:sz w:val="22"/>
                <w:szCs w:val="22"/>
              </w:rPr>
            </w:pPr>
            <w:r w:rsidRPr="00136D31">
              <w:rPr>
                <w:sz w:val="22"/>
                <w:szCs w:val="22"/>
              </w:rPr>
              <w:t>Договор поручительства №2П/0351-15-2-0 от 24.07.2015 между ПАО «Промсвязьбанк» и ООО «Белая птица-Белгород»</w:t>
            </w:r>
          </w:p>
        </w:tc>
        <w:tc>
          <w:tcPr>
            <w:tcW w:w="1701" w:type="dxa"/>
          </w:tcPr>
          <w:p w14:paraId="5CBACF6D" w14:textId="77777777" w:rsidR="00EA0E4D" w:rsidRDefault="00EA0E4D" w:rsidP="005329CF">
            <w:pPr>
              <w:jc w:val="center"/>
            </w:pPr>
            <w:r w:rsidRPr="001E48B7">
              <w:rPr>
                <w:sz w:val="22"/>
                <w:szCs w:val="22"/>
              </w:rPr>
              <w:t>1</w:t>
            </w:r>
          </w:p>
        </w:tc>
        <w:tc>
          <w:tcPr>
            <w:tcW w:w="1559" w:type="dxa"/>
          </w:tcPr>
          <w:p w14:paraId="05B4606B" w14:textId="77777777" w:rsidR="00EA0E4D" w:rsidRPr="00136D31" w:rsidRDefault="00EA0E4D" w:rsidP="005329CF">
            <w:pPr>
              <w:jc w:val="center"/>
              <w:rPr>
                <w:sz w:val="22"/>
                <w:szCs w:val="22"/>
              </w:rPr>
            </w:pPr>
            <w:r>
              <w:rPr>
                <w:sz w:val="22"/>
                <w:szCs w:val="22"/>
              </w:rPr>
              <w:t>копия, заверенная нотариусом</w:t>
            </w:r>
          </w:p>
        </w:tc>
        <w:tc>
          <w:tcPr>
            <w:tcW w:w="1276" w:type="dxa"/>
          </w:tcPr>
          <w:p w14:paraId="73E397D9" w14:textId="77777777" w:rsidR="00EA0E4D" w:rsidRPr="00136D31" w:rsidRDefault="00EA0E4D" w:rsidP="005329CF">
            <w:pPr>
              <w:jc w:val="center"/>
              <w:rPr>
                <w:sz w:val="22"/>
                <w:szCs w:val="22"/>
              </w:rPr>
            </w:pPr>
            <w:r>
              <w:rPr>
                <w:sz w:val="22"/>
                <w:szCs w:val="22"/>
              </w:rPr>
              <w:t>8</w:t>
            </w:r>
          </w:p>
        </w:tc>
      </w:tr>
      <w:tr w:rsidR="00EA0E4D" w:rsidRPr="00136D31" w14:paraId="061C4D82" w14:textId="77777777" w:rsidTr="005329CF">
        <w:tc>
          <w:tcPr>
            <w:tcW w:w="709" w:type="dxa"/>
          </w:tcPr>
          <w:p w14:paraId="68DE327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F42C4FD" w14:textId="77777777" w:rsidR="00EA0E4D" w:rsidRPr="00136D31" w:rsidRDefault="00EA0E4D" w:rsidP="005329CF">
            <w:pPr>
              <w:rPr>
                <w:sz w:val="22"/>
                <w:szCs w:val="22"/>
              </w:rPr>
            </w:pPr>
            <w:r w:rsidRPr="00136D31">
              <w:rPr>
                <w:sz w:val="22"/>
                <w:szCs w:val="22"/>
              </w:rPr>
              <w:t>Договор поручительства №1П/0013-16-2-0 от 19.01.2016 между ПАО «Промсвязьбанк» и ООО «Белая птица-Белгород»</w:t>
            </w:r>
          </w:p>
        </w:tc>
        <w:tc>
          <w:tcPr>
            <w:tcW w:w="1701" w:type="dxa"/>
          </w:tcPr>
          <w:p w14:paraId="2F8BFBDF" w14:textId="77777777" w:rsidR="00EA0E4D" w:rsidRDefault="00EA0E4D" w:rsidP="005329CF">
            <w:pPr>
              <w:jc w:val="center"/>
            </w:pPr>
            <w:r w:rsidRPr="001E48B7">
              <w:rPr>
                <w:sz w:val="22"/>
                <w:szCs w:val="22"/>
              </w:rPr>
              <w:t>1</w:t>
            </w:r>
          </w:p>
        </w:tc>
        <w:tc>
          <w:tcPr>
            <w:tcW w:w="1559" w:type="dxa"/>
          </w:tcPr>
          <w:p w14:paraId="284A6B50" w14:textId="77777777" w:rsidR="00EA0E4D" w:rsidRPr="00136D31" w:rsidRDefault="00EA0E4D" w:rsidP="005329CF">
            <w:pPr>
              <w:jc w:val="center"/>
              <w:rPr>
                <w:sz w:val="22"/>
                <w:szCs w:val="22"/>
              </w:rPr>
            </w:pPr>
            <w:r>
              <w:rPr>
                <w:sz w:val="22"/>
                <w:szCs w:val="22"/>
              </w:rPr>
              <w:t>копия</w:t>
            </w:r>
          </w:p>
        </w:tc>
        <w:tc>
          <w:tcPr>
            <w:tcW w:w="1276" w:type="dxa"/>
          </w:tcPr>
          <w:p w14:paraId="4A03929C" w14:textId="77777777" w:rsidR="00EA0E4D" w:rsidRPr="00136D31" w:rsidRDefault="00EA0E4D" w:rsidP="005329CF">
            <w:pPr>
              <w:jc w:val="center"/>
              <w:rPr>
                <w:sz w:val="22"/>
                <w:szCs w:val="22"/>
              </w:rPr>
            </w:pPr>
            <w:r>
              <w:rPr>
                <w:sz w:val="22"/>
                <w:szCs w:val="22"/>
              </w:rPr>
              <w:t>8</w:t>
            </w:r>
          </w:p>
        </w:tc>
      </w:tr>
      <w:tr w:rsidR="00EA0E4D" w:rsidRPr="00136D31" w14:paraId="6A093B92" w14:textId="77777777" w:rsidTr="005329CF">
        <w:tc>
          <w:tcPr>
            <w:tcW w:w="709" w:type="dxa"/>
          </w:tcPr>
          <w:p w14:paraId="06D617B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E59B19B" w14:textId="77777777" w:rsidR="00EA0E4D" w:rsidRPr="00136D31" w:rsidRDefault="00EA0E4D" w:rsidP="005329CF">
            <w:pPr>
              <w:rPr>
                <w:sz w:val="22"/>
                <w:szCs w:val="22"/>
              </w:rPr>
            </w:pPr>
            <w:r w:rsidRPr="00136D31">
              <w:rPr>
                <w:sz w:val="22"/>
                <w:szCs w:val="22"/>
              </w:rPr>
              <w:t>Договор поручительства №1П/0809-16-2-0 от 30.12.2016 между ПАО «Промсвязьбанк» и ООО «Белая птица-Белгород»</w:t>
            </w:r>
          </w:p>
        </w:tc>
        <w:tc>
          <w:tcPr>
            <w:tcW w:w="1701" w:type="dxa"/>
          </w:tcPr>
          <w:p w14:paraId="31FF827E" w14:textId="77777777" w:rsidR="00EA0E4D" w:rsidRDefault="00EA0E4D" w:rsidP="005329CF">
            <w:pPr>
              <w:jc w:val="center"/>
            </w:pPr>
            <w:r w:rsidRPr="001E48B7">
              <w:rPr>
                <w:sz w:val="22"/>
                <w:szCs w:val="22"/>
              </w:rPr>
              <w:t>1</w:t>
            </w:r>
          </w:p>
        </w:tc>
        <w:tc>
          <w:tcPr>
            <w:tcW w:w="1559" w:type="dxa"/>
          </w:tcPr>
          <w:p w14:paraId="323DE6ED" w14:textId="77777777" w:rsidR="00EA0E4D" w:rsidRPr="00136D31" w:rsidRDefault="00EA0E4D" w:rsidP="005329CF">
            <w:pPr>
              <w:jc w:val="center"/>
              <w:rPr>
                <w:sz w:val="22"/>
                <w:szCs w:val="22"/>
              </w:rPr>
            </w:pPr>
            <w:r>
              <w:rPr>
                <w:sz w:val="22"/>
                <w:szCs w:val="22"/>
              </w:rPr>
              <w:t>копия</w:t>
            </w:r>
          </w:p>
        </w:tc>
        <w:tc>
          <w:tcPr>
            <w:tcW w:w="1276" w:type="dxa"/>
          </w:tcPr>
          <w:p w14:paraId="0BD0F30F" w14:textId="77777777" w:rsidR="00EA0E4D" w:rsidRPr="00136D31" w:rsidRDefault="00EA0E4D" w:rsidP="005329CF">
            <w:pPr>
              <w:jc w:val="center"/>
              <w:rPr>
                <w:sz w:val="22"/>
                <w:szCs w:val="22"/>
              </w:rPr>
            </w:pPr>
            <w:r>
              <w:rPr>
                <w:sz w:val="22"/>
                <w:szCs w:val="22"/>
              </w:rPr>
              <w:t>9</w:t>
            </w:r>
          </w:p>
        </w:tc>
      </w:tr>
      <w:tr w:rsidR="00EA0E4D" w:rsidRPr="00136D31" w14:paraId="110013FE" w14:textId="77777777" w:rsidTr="005329CF">
        <w:tc>
          <w:tcPr>
            <w:tcW w:w="709" w:type="dxa"/>
          </w:tcPr>
          <w:p w14:paraId="7F3F47E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9B71A8D" w14:textId="77777777" w:rsidR="00EA0E4D" w:rsidRPr="00136D31" w:rsidRDefault="00EA0E4D" w:rsidP="005329CF">
            <w:pPr>
              <w:rPr>
                <w:sz w:val="22"/>
                <w:szCs w:val="22"/>
              </w:rPr>
            </w:pPr>
            <w:r w:rsidRPr="00136D31">
              <w:rPr>
                <w:sz w:val="22"/>
                <w:szCs w:val="22"/>
              </w:rPr>
              <w:t>Договор поручительства №2П/0297-15-2-0 от 26.06.2015 между ПАО «Промсвязьбанк» и ООО «Белая птица-Белгород»</w:t>
            </w:r>
          </w:p>
        </w:tc>
        <w:tc>
          <w:tcPr>
            <w:tcW w:w="1701" w:type="dxa"/>
          </w:tcPr>
          <w:p w14:paraId="408269C4" w14:textId="77777777" w:rsidR="00EA0E4D" w:rsidRDefault="00EA0E4D" w:rsidP="005329CF">
            <w:pPr>
              <w:jc w:val="center"/>
            </w:pPr>
            <w:r w:rsidRPr="001E48B7">
              <w:rPr>
                <w:sz w:val="22"/>
                <w:szCs w:val="22"/>
              </w:rPr>
              <w:t>1</w:t>
            </w:r>
          </w:p>
        </w:tc>
        <w:tc>
          <w:tcPr>
            <w:tcW w:w="1559" w:type="dxa"/>
          </w:tcPr>
          <w:p w14:paraId="6620562C" w14:textId="77777777" w:rsidR="00EA0E4D" w:rsidRPr="00136D31" w:rsidRDefault="00EA0E4D" w:rsidP="005329CF">
            <w:pPr>
              <w:jc w:val="center"/>
              <w:rPr>
                <w:sz w:val="22"/>
                <w:szCs w:val="22"/>
              </w:rPr>
            </w:pPr>
            <w:r>
              <w:rPr>
                <w:sz w:val="22"/>
                <w:szCs w:val="22"/>
              </w:rPr>
              <w:t>копия</w:t>
            </w:r>
          </w:p>
        </w:tc>
        <w:tc>
          <w:tcPr>
            <w:tcW w:w="1276" w:type="dxa"/>
          </w:tcPr>
          <w:p w14:paraId="0196CB40" w14:textId="77777777" w:rsidR="00EA0E4D" w:rsidRPr="00136D31" w:rsidRDefault="00EA0E4D" w:rsidP="005329CF">
            <w:pPr>
              <w:jc w:val="center"/>
              <w:rPr>
                <w:sz w:val="22"/>
                <w:szCs w:val="22"/>
              </w:rPr>
            </w:pPr>
            <w:r>
              <w:rPr>
                <w:sz w:val="22"/>
                <w:szCs w:val="22"/>
              </w:rPr>
              <w:t>9</w:t>
            </w:r>
          </w:p>
        </w:tc>
      </w:tr>
      <w:tr w:rsidR="00EA0E4D" w:rsidRPr="00136D31" w14:paraId="3842EB9C" w14:textId="77777777" w:rsidTr="005329CF">
        <w:tc>
          <w:tcPr>
            <w:tcW w:w="709" w:type="dxa"/>
          </w:tcPr>
          <w:p w14:paraId="4B0BC48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D7F3870" w14:textId="77777777" w:rsidR="00EA0E4D" w:rsidRPr="00136D31" w:rsidRDefault="00EA0E4D" w:rsidP="005329CF">
            <w:pPr>
              <w:rPr>
                <w:sz w:val="22"/>
                <w:szCs w:val="22"/>
              </w:rPr>
            </w:pPr>
            <w:r w:rsidRPr="00136D31">
              <w:rPr>
                <w:sz w:val="22"/>
                <w:szCs w:val="22"/>
              </w:rPr>
              <w:t>Договор поручительства №1П/0550-16-2-0 от 13.09.2016 между ПАО «Промсвязьбанк» и ООО «Белая птица-Белгород»</w:t>
            </w:r>
          </w:p>
        </w:tc>
        <w:tc>
          <w:tcPr>
            <w:tcW w:w="1701" w:type="dxa"/>
          </w:tcPr>
          <w:p w14:paraId="34A4E420" w14:textId="77777777" w:rsidR="00EA0E4D" w:rsidRDefault="00EA0E4D" w:rsidP="005329CF">
            <w:pPr>
              <w:jc w:val="center"/>
            </w:pPr>
            <w:r w:rsidRPr="001E48B7">
              <w:rPr>
                <w:sz w:val="22"/>
                <w:szCs w:val="22"/>
              </w:rPr>
              <w:t>1</w:t>
            </w:r>
          </w:p>
        </w:tc>
        <w:tc>
          <w:tcPr>
            <w:tcW w:w="1559" w:type="dxa"/>
          </w:tcPr>
          <w:p w14:paraId="34D06562" w14:textId="77777777" w:rsidR="00EA0E4D" w:rsidRPr="00136D31" w:rsidRDefault="00EA0E4D" w:rsidP="005329CF">
            <w:pPr>
              <w:jc w:val="center"/>
              <w:rPr>
                <w:sz w:val="22"/>
                <w:szCs w:val="22"/>
              </w:rPr>
            </w:pPr>
            <w:r>
              <w:rPr>
                <w:sz w:val="22"/>
                <w:szCs w:val="22"/>
              </w:rPr>
              <w:t>копия</w:t>
            </w:r>
          </w:p>
        </w:tc>
        <w:tc>
          <w:tcPr>
            <w:tcW w:w="1276" w:type="dxa"/>
          </w:tcPr>
          <w:p w14:paraId="39CE3E90" w14:textId="77777777" w:rsidR="00EA0E4D" w:rsidRPr="00136D31" w:rsidRDefault="00EA0E4D" w:rsidP="005329CF">
            <w:pPr>
              <w:jc w:val="center"/>
              <w:rPr>
                <w:sz w:val="22"/>
                <w:szCs w:val="22"/>
              </w:rPr>
            </w:pPr>
            <w:r>
              <w:rPr>
                <w:sz w:val="22"/>
                <w:szCs w:val="22"/>
              </w:rPr>
              <w:t>8</w:t>
            </w:r>
          </w:p>
        </w:tc>
      </w:tr>
      <w:tr w:rsidR="00EA0E4D" w:rsidRPr="00136D31" w14:paraId="310E4EA6" w14:textId="77777777" w:rsidTr="005329CF">
        <w:tc>
          <w:tcPr>
            <w:tcW w:w="709" w:type="dxa"/>
          </w:tcPr>
          <w:p w14:paraId="7A559C9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164E2F6" w14:textId="77777777" w:rsidR="00EA0E4D" w:rsidRPr="00136D31" w:rsidRDefault="00EA0E4D" w:rsidP="005329CF">
            <w:pPr>
              <w:rPr>
                <w:sz w:val="22"/>
                <w:szCs w:val="22"/>
              </w:rPr>
            </w:pPr>
            <w:r w:rsidRPr="00136D31">
              <w:rPr>
                <w:sz w:val="22"/>
                <w:szCs w:val="22"/>
              </w:rPr>
              <w:t>Договор поручительства №2П/0349-15-2-0 от 24.07.2015 между ПАО «Промсвязьбанк» и ООО «Белая птица-Белгород»</w:t>
            </w:r>
          </w:p>
        </w:tc>
        <w:tc>
          <w:tcPr>
            <w:tcW w:w="1701" w:type="dxa"/>
          </w:tcPr>
          <w:p w14:paraId="5663C152" w14:textId="77777777" w:rsidR="00EA0E4D" w:rsidRDefault="00EA0E4D" w:rsidP="005329CF">
            <w:pPr>
              <w:jc w:val="center"/>
            </w:pPr>
            <w:r w:rsidRPr="001E48B7">
              <w:rPr>
                <w:sz w:val="22"/>
                <w:szCs w:val="22"/>
              </w:rPr>
              <w:t>1</w:t>
            </w:r>
          </w:p>
        </w:tc>
        <w:tc>
          <w:tcPr>
            <w:tcW w:w="1559" w:type="dxa"/>
          </w:tcPr>
          <w:p w14:paraId="4BFC4B58" w14:textId="77777777" w:rsidR="00EA0E4D" w:rsidRPr="00136D31" w:rsidRDefault="00EA0E4D" w:rsidP="005329CF">
            <w:pPr>
              <w:jc w:val="center"/>
              <w:rPr>
                <w:sz w:val="22"/>
                <w:szCs w:val="22"/>
              </w:rPr>
            </w:pPr>
            <w:r>
              <w:rPr>
                <w:sz w:val="22"/>
                <w:szCs w:val="22"/>
              </w:rPr>
              <w:t>копия</w:t>
            </w:r>
          </w:p>
        </w:tc>
        <w:tc>
          <w:tcPr>
            <w:tcW w:w="1276" w:type="dxa"/>
          </w:tcPr>
          <w:p w14:paraId="28E33FAB" w14:textId="77777777" w:rsidR="00EA0E4D" w:rsidRPr="00136D31" w:rsidRDefault="00EA0E4D" w:rsidP="005329CF">
            <w:pPr>
              <w:jc w:val="center"/>
              <w:rPr>
                <w:sz w:val="22"/>
                <w:szCs w:val="22"/>
              </w:rPr>
            </w:pPr>
            <w:r>
              <w:rPr>
                <w:sz w:val="22"/>
                <w:szCs w:val="22"/>
              </w:rPr>
              <w:t>8</w:t>
            </w:r>
          </w:p>
        </w:tc>
      </w:tr>
      <w:tr w:rsidR="00EA0E4D" w:rsidRPr="00136D31" w14:paraId="21149EC5" w14:textId="77777777" w:rsidTr="005329CF">
        <w:tc>
          <w:tcPr>
            <w:tcW w:w="709" w:type="dxa"/>
          </w:tcPr>
          <w:p w14:paraId="0CEC13B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7BE26E8" w14:textId="77777777" w:rsidR="00EA0E4D" w:rsidRPr="00136D31" w:rsidRDefault="00EA0E4D" w:rsidP="005329CF">
            <w:pPr>
              <w:rPr>
                <w:sz w:val="22"/>
                <w:szCs w:val="22"/>
              </w:rPr>
            </w:pPr>
            <w:r w:rsidRPr="00136D31">
              <w:rPr>
                <w:sz w:val="22"/>
                <w:szCs w:val="22"/>
              </w:rPr>
              <w:t>Договор поручительства №1П/0272-17-2-0 от 26.06.2017 между ПАО «Промсвязьбанк» и ООО «Белая птица-Белгород»</w:t>
            </w:r>
          </w:p>
        </w:tc>
        <w:tc>
          <w:tcPr>
            <w:tcW w:w="1701" w:type="dxa"/>
          </w:tcPr>
          <w:p w14:paraId="34E765AD" w14:textId="77777777" w:rsidR="00EA0E4D" w:rsidRDefault="00EA0E4D" w:rsidP="005329CF">
            <w:pPr>
              <w:jc w:val="center"/>
            </w:pPr>
            <w:r w:rsidRPr="001E48B7">
              <w:rPr>
                <w:sz w:val="22"/>
                <w:szCs w:val="22"/>
              </w:rPr>
              <w:t>1</w:t>
            </w:r>
          </w:p>
        </w:tc>
        <w:tc>
          <w:tcPr>
            <w:tcW w:w="1559" w:type="dxa"/>
          </w:tcPr>
          <w:p w14:paraId="2C347E0F" w14:textId="77777777" w:rsidR="00EA0E4D" w:rsidRPr="00136D31" w:rsidRDefault="00EA0E4D" w:rsidP="005329CF">
            <w:pPr>
              <w:jc w:val="center"/>
              <w:rPr>
                <w:sz w:val="22"/>
                <w:szCs w:val="22"/>
              </w:rPr>
            </w:pPr>
            <w:r>
              <w:rPr>
                <w:sz w:val="22"/>
                <w:szCs w:val="22"/>
              </w:rPr>
              <w:t>копия</w:t>
            </w:r>
          </w:p>
        </w:tc>
        <w:tc>
          <w:tcPr>
            <w:tcW w:w="1276" w:type="dxa"/>
          </w:tcPr>
          <w:p w14:paraId="74D4C19D" w14:textId="77777777" w:rsidR="00EA0E4D" w:rsidRPr="00136D31" w:rsidRDefault="00EA0E4D" w:rsidP="005329CF">
            <w:pPr>
              <w:jc w:val="center"/>
              <w:rPr>
                <w:sz w:val="22"/>
                <w:szCs w:val="22"/>
              </w:rPr>
            </w:pPr>
            <w:r>
              <w:rPr>
                <w:sz w:val="22"/>
                <w:szCs w:val="22"/>
              </w:rPr>
              <w:t>9</w:t>
            </w:r>
          </w:p>
        </w:tc>
      </w:tr>
      <w:tr w:rsidR="00EA0E4D" w:rsidRPr="00136D31" w14:paraId="13DB5CD1" w14:textId="77777777" w:rsidTr="005329CF">
        <w:tc>
          <w:tcPr>
            <w:tcW w:w="709" w:type="dxa"/>
          </w:tcPr>
          <w:p w14:paraId="2F1BB36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4BF177E" w14:textId="77777777" w:rsidR="00EA0E4D" w:rsidRPr="00136D31" w:rsidRDefault="00EA0E4D" w:rsidP="005329CF">
            <w:pPr>
              <w:rPr>
                <w:sz w:val="22"/>
                <w:szCs w:val="22"/>
              </w:rPr>
            </w:pPr>
            <w:r w:rsidRPr="00136D31">
              <w:rPr>
                <w:sz w:val="22"/>
                <w:szCs w:val="22"/>
              </w:rPr>
              <w:t>Договор поручительства №2П/0270-15-2-0 от 22.05.2015 между ПАО «Промсвязьбанк» и ООО «Белая птица-Белгород»</w:t>
            </w:r>
          </w:p>
        </w:tc>
        <w:tc>
          <w:tcPr>
            <w:tcW w:w="1701" w:type="dxa"/>
          </w:tcPr>
          <w:p w14:paraId="41F50DC5" w14:textId="77777777" w:rsidR="00EA0E4D" w:rsidRDefault="00EA0E4D" w:rsidP="005329CF">
            <w:pPr>
              <w:jc w:val="center"/>
            </w:pPr>
            <w:r w:rsidRPr="001E48B7">
              <w:rPr>
                <w:sz w:val="22"/>
                <w:szCs w:val="22"/>
              </w:rPr>
              <w:t>1</w:t>
            </w:r>
          </w:p>
        </w:tc>
        <w:tc>
          <w:tcPr>
            <w:tcW w:w="1559" w:type="dxa"/>
          </w:tcPr>
          <w:p w14:paraId="711E25F7" w14:textId="77777777" w:rsidR="00EA0E4D" w:rsidRPr="00136D31" w:rsidRDefault="00EA0E4D" w:rsidP="005329CF">
            <w:pPr>
              <w:jc w:val="center"/>
              <w:rPr>
                <w:sz w:val="22"/>
                <w:szCs w:val="22"/>
              </w:rPr>
            </w:pPr>
            <w:r>
              <w:rPr>
                <w:sz w:val="22"/>
                <w:szCs w:val="22"/>
              </w:rPr>
              <w:t>копия</w:t>
            </w:r>
          </w:p>
        </w:tc>
        <w:tc>
          <w:tcPr>
            <w:tcW w:w="1276" w:type="dxa"/>
          </w:tcPr>
          <w:p w14:paraId="2CA3680C" w14:textId="77777777" w:rsidR="00EA0E4D" w:rsidRPr="00136D31" w:rsidRDefault="00EA0E4D" w:rsidP="005329CF">
            <w:pPr>
              <w:jc w:val="center"/>
              <w:rPr>
                <w:sz w:val="22"/>
                <w:szCs w:val="22"/>
              </w:rPr>
            </w:pPr>
            <w:r>
              <w:rPr>
                <w:sz w:val="22"/>
                <w:szCs w:val="22"/>
              </w:rPr>
              <w:t>8</w:t>
            </w:r>
          </w:p>
        </w:tc>
      </w:tr>
      <w:tr w:rsidR="00EA0E4D" w:rsidRPr="00136D31" w14:paraId="3F7B1764" w14:textId="77777777" w:rsidTr="005329CF">
        <w:tc>
          <w:tcPr>
            <w:tcW w:w="709" w:type="dxa"/>
          </w:tcPr>
          <w:p w14:paraId="61848A3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4B6C349" w14:textId="77777777" w:rsidR="00EA0E4D" w:rsidRPr="00136D31" w:rsidRDefault="00EA0E4D" w:rsidP="005329CF">
            <w:pPr>
              <w:rPr>
                <w:sz w:val="22"/>
                <w:szCs w:val="22"/>
              </w:rPr>
            </w:pPr>
            <w:r w:rsidRPr="00136D31">
              <w:rPr>
                <w:sz w:val="22"/>
                <w:szCs w:val="22"/>
              </w:rPr>
              <w:t>Договор поручительства №1П/0405-17-2-0 от 14.02.2018 между ПАО «Промсвязьбанк» и ООО «Белая птица-Белгород»</w:t>
            </w:r>
          </w:p>
        </w:tc>
        <w:tc>
          <w:tcPr>
            <w:tcW w:w="1701" w:type="dxa"/>
          </w:tcPr>
          <w:p w14:paraId="626E8B8D" w14:textId="77777777" w:rsidR="00EA0E4D" w:rsidRDefault="00EA0E4D" w:rsidP="005329CF">
            <w:pPr>
              <w:jc w:val="center"/>
            </w:pPr>
            <w:r w:rsidRPr="001E48B7">
              <w:rPr>
                <w:sz w:val="22"/>
                <w:szCs w:val="22"/>
              </w:rPr>
              <w:t>1</w:t>
            </w:r>
          </w:p>
        </w:tc>
        <w:tc>
          <w:tcPr>
            <w:tcW w:w="1559" w:type="dxa"/>
          </w:tcPr>
          <w:p w14:paraId="45EC9DBA" w14:textId="77777777" w:rsidR="00EA0E4D" w:rsidRPr="00136D31" w:rsidRDefault="00EA0E4D" w:rsidP="005329CF">
            <w:pPr>
              <w:jc w:val="center"/>
              <w:rPr>
                <w:sz w:val="22"/>
                <w:szCs w:val="22"/>
              </w:rPr>
            </w:pPr>
            <w:r>
              <w:rPr>
                <w:sz w:val="22"/>
                <w:szCs w:val="22"/>
              </w:rPr>
              <w:t>оригинал</w:t>
            </w:r>
          </w:p>
        </w:tc>
        <w:tc>
          <w:tcPr>
            <w:tcW w:w="1276" w:type="dxa"/>
          </w:tcPr>
          <w:p w14:paraId="216BCBED" w14:textId="77777777" w:rsidR="00EA0E4D" w:rsidRPr="00136D31" w:rsidRDefault="00EA0E4D" w:rsidP="005329CF">
            <w:pPr>
              <w:jc w:val="center"/>
              <w:rPr>
                <w:sz w:val="22"/>
                <w:szCs w:val="22"/>
              </w:rPr>
            </w:pPr>
            <w:r>
              <w:rPr>
                <w:sz w:val="22"/>
                <w:szCs w:val="22"/>
              </w:rPr>
              <w:t>6</w:t>
            </w:r>
          </w:p>
        </w:tc>
      </w:tr>
      <w:tr w:rsidR="00EA0E4D" w:rsidRPr="00136D31" w14:paraId="0C9F0A5A" w14:textId="77777777" w:rsidTr="005329CF">
        <w:tc>
          <w:tcPr>
            <w:tcW w:w="709" w:type="dxa"/>
          </w:tcPr>
          <w:p w14:paraId="703D3E6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890D966" w14:textId="77777777" w:rsidR="00EA0E4D" w:rsidRPr="00136D31" w:rsidRDefault="00EA0E4D" w:rsidP="005329CF">
            <w:pPr>
              <w:rPr>
                <w:sz w:val="22"/>
                <w:szCs w:val="22"/>
              </w:rPr>
            </w:pPr>
            <w:r w:rsidRPr="00136D31">
              <w:rPr>
                <w:sz w:val="22"/>
                <w:szCs w:val="22"/>
              </w:rPr>
              <w:t>Договор поручительства №1П/0546-15-2-0 от 30.10.2015 между ПАО «Промсвязьбанк» и ООО «Белая птица-Белгород»</w:t>
            </w:r>
          </w:p>
        </w:tc>
        <w:tc>
          <w:tcPr>
            <w:tcW w:w="1701" w:type="dxa"/>
          </w:tcPr>
          <w:p w14:paraId="67F11D5B" w14:textId="77777777" w:rsidR="00EA0E4D" w:rsidRDefault="00EA0E4D" w:rsidP="005329CF">
            <w:pPr>
              <w:jc w:val="center"/>
            </w:pPr>
            <w:r w:rsidRPr="001E48B7">
              <w:rPr>
                <w:sz w:val="22"/>
                <w:szCs w:val="22"/>
              </w:rPr>
              <w:t>1</w:t>
            </w:r>
          </w:p>
        </w:tc>
        <w:tc>
          <w:tcPr>
            <w:tcW w:w="1559" w:type="dxa"/>
          </w:tcPr>
          <w:p w14:paraId="28001D47" w14:textId="77777777" w:rsidR="00EA0E4D" w:rsidRPr="00136D31" w:rsidRDefault="00EA0E4D" w:rsidP="005329CF">
            <w:pPr>
              <w:jc w:val="center"/>
              <w:rPr>
                <w:sz w:val="22"/>
                <w:szCs w:val="22"/>
              </w:rPr>
            </w:pPr>
            <w:r>
              <w:rPr>
                <w:sz w:val="22"/>
                <w:szCs w:val="22"/>
              </w:rPr>
              <w:t>копия</w:t>
            </w:r>
          </w:p>
        </w:tc>
        <w:tc>
          <w:tcPr>
            <w:tcW w:w="1276" w:type="dxa"/>
          </w:tcPr>
          <w:p w14:paraId="276FF1E1" w14:textId="77777777" w:rsidR="00EA0E4D" w:rsidRPr="00136D31" w:rsidRDefault="00EA0E4D" w:rsidP="005329CF">
            <w:pPr>
              <w:jc w:val="center"/>
              <w:rPr>
                <w:sz w:val="22"/>
                <w:szCs w:val="22"/>
              </w:rPr>
            </w:pPr>
            <w:r>
              <w:rPr>
                <w:sz w:val="22"/>
                <w:szCs w:val="22"/>
              </w:rPr>
              <w:t>9</w:t>
            </w:r>
          </w:p>
        </w:tc>
      </w:tr>
      <w:tr w:rsidR="00EA0E4D" w:rsidRPr="00136D31" w14:paraId="33369AFF" w14:textId="77777777" w:rsidTr="005329CF">
        <w:tc>
          <w:tcPr>
            <w:tcW w:w="709" w:type="dxa"/>
          </w:tcPr>
          <w:p w14:paraId="4C5CC85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E7F249A" w14:textId="77777777" w:rsidR="00EA0E4D" w:rsidRPr="00136D31" w:rsidRDefault="00EA0E4D" w:rsidP="005329CF">
            <w:pPr>
              <w:rPr>
                <w:sz w:val="22"/>
                <w:szCs w:val="22"/>
              </w:rPr>
            </w:pPr>
            <w:r w:rsidRPr="00136D31">
              <w:rPr>
                <w:sz w:val="22"/>
                <w:szCs w:val="22"/>
              </w:rPr>
              <w:t>Договор поручительства №5П/0652-15-3-0 от 01.03.2018 между ПАО «Промсвязьбанк» и ООО «Белая птица-Белгород»</w:t>
            </w:r>
          </w:p>
        </w:tc>
        <w:tc>
          <w:tcPr>
            <w:tcW w:w="1701" w:type="dxa"/>
          </w:tcPr>
          <w:p w14:paraId="0EABDDBF" w14:textId="77777777" w:rsidR="00EA0E4D" w:rsidRDefault="00EA0E4D" w:rsidP="005329CF">
            <w:pPr>
              <w:jc w:val="center"/>
            </w:pPr>
            <w:r w:rsidRPr="001E48B7">
              <w:rPr>
                <w:sz w:val="22"/>
                <w:szCs w:val="22"/>
              </w:rPr>
              <w:t>1</w:t>
            </w:r>
          </w:p>
        </w:tc>
        <w:tc>
          <w:tcPr>
            <w:tcW w:w="1559" w:type="dxa"/>
          </w:tcPr>
          <w:p w14:paraId="7266ABE5" w14:textId="77777777" w:rsidR="00EA0E4D" w:rsidRPr="00136D31" w:rsidRDefault="00EA0E4D" w:rsidP="005329CF">
            <w:pPr>
              <w:jc w:val="center"/>
              <w:rPr>
                <w:sz w:val="22"/>
                <w:szCs w:val="22"/>
              </w:rPr>
            </w:pPr>
            <w:r>
              <w:rPr>
                <w:sz w:val="22"/>
                <w:szCs w:val="22"/>
              </w:rPr>
              <w:t>оригинал</w:t>
            </w:r>
          </w:p>
        </w:tc>
        <w:tc>
          <w:tcPr>
            <w:tcW w:w="1276" w:type="dxa"/>
          </w:tcPr>
          <w:p w14:paraId="67DD6347" w14:textId="77777777" w:rsidR="00EA0E4D" w:rsidRPr="00136D31" w:rsidRDefault="00EA0E4D" w:rsidP="005329CF">
            <w:pPr>
              <w:jc w:val="center"/>
              <w:rPr>
                <w:sz w:val="22"/>
                <w:szCs w:val="22"/>
              </w:rPr>
            </w:pPr>
            <w:r>
              <w:rPr>
                <w:sz w:val="22"/>
                <w:szCs w:val="22"/>
              </w:rPr>
              <w:t>7</w:t>
            </w:r>
          </w:p>
        </w:tc>
      </w:tr>
      <w:tr w:rsidR="00EA0E4D" w:rsidRPr="00136D31" w14:paraId="44925B26" w14:textId="77777777" w:rsidTr="005329CF">
        <w:tc>
          <w:tcPr>
            <w:tcW w:w="709" w:type="dxa"/>
          </w:tcPr>
          <w:p w14:paraId="50E4FA4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B638216" w14:textId="77777777" w:rsidR="00EA0E4D" w:rsidRPr="00136D31" w:rsidRDefault="00EA0E4D" w:rsidP="005329CF">
            <w:pPr>
              <w:rPr>
                <w:sz w:val="22"/>
                <w:szCs w:val="22"/>
              </w:rPr>
            </w:pPr>
            <w:r w:rsidRPr="00136D31">
              <w:rPr>
                <w:sz w:val="22"/>
                <w:szCs w:val="22"/>
              </w:rPr>
              <w:t>Договор поручительства №12П/0349-17-2-0 от 14.02.2018 между ПАО «Промсвязьбанк» и ООО «Белая птица-Белгород»</w:t>
            </w:r>
          </w:p>
        </w:tc>
        <w:tc>
          <w:tcPr>
            <w:tcW w:w="1701" w:type="dxa"/>
          </w:tcPr>
          <w:p w14:paraId="33827A95" w14:textId="77777777" w:rsidR="00EA0E4D" w:rsidRDefault="00EA0E4D" w:rsidP="005329CF">
            <w:pPr>
              <w:jc w:val="center"/>
            </w:pPr>
            <w:r w:rsidRPr="001E48B7">
              <w:rPr>
                <w:sz w:val="22"/>
                <w:szCs w:val="22"/>
              </w:rPr>
              <w:t>1</w:t>
            </w:r>
          </w:p>
        </w:tc>
        <w:tc>
          <w:tcPr>
            <w:tcW w:w="1559" w:type="dxa"/>
          </w:tcPr>
          <w:p w14:paraId="2FA571E2" w14:textId="77777777" w:rsidR="00EA0E4D" w:rsidRPr="00136D31" w:rsidRDefault="00EA0E4D" w:rsidP="005329CF">
            <w:pPr>
              <w:jc w:val="center"/>
              <w:rPr>
                <w:sz w:val="22"/>
                <w:szCs w:val="22"/>
              </w:rPr>
            </w:pPr>
            <w:r>
              <w:rPr>
                <w:sz w:val="22"/>
                <w:szCs w:val="22"/>
              </w:rPr>
              <w:t>оригинал</w:t>
            </w:r>
          </w:p>
        </w:tc>
        <w:tc>
          <w:tcPr>
            <w:tcW w:w="1276" w:type="dxa"/>
          </w:tcPr>
          <w:p w14:paraId="790EB713" w14:textId="77777777" w:rsidR="00EA0E4D" w:rsidRPr="00136D31" w:rsidRDefault="00EA0E4D" w:rsidP="005329CF">
            <w:pPr>
              <w:jc w:val="center"/>
              <w:rPr>
                <w:sz w:val="22"/>
                <w:szCs w:val="22"/>
              </w:rPr>
            </w:pPr>
            <w:r>
              <w:rPr>
                <w:sz w:val="22"/>
                <w:szCs w:val="22"/>
              </w:rPr>
              <w:t>7</w:t>
            </w:r>
          </w:p>
        </w:tc>
      </w:tr>
      <w:tr w:rsidR="00EA0E4D" w:rsidRPr="00136D31" w14:paraId="60C56A32" w14:textId="77777777" w:rsidTr="005329CF">
        <w:tc>
          <w:tcPr>
            <w:tcW w:w="709" w:type="dxa"/>
          </w:tcPr>
          <w:p w14:paraId="3DBF956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9D346AA" w14:textId="77777777" w:rsidR="00EA0E4D" w:rsidRPr="00136D31" w:rsidRDefault="00EA0E4D" w:rsidP="005329CF">
            <w:pPr>
              <w:rPr>
                <w:sz w:val="22"/>
                <w:szCs w:val="22"/>
              </w:rPr>
            </w:pPr>
            <w:r w:rsidRPr="00136D31">
              <w:rPr>
                <w:sz w:val="22"/>
                <w:szCs w:val="22"/>
              </w:rPr>
              <w:t>Договор поручительства №11П/0524-17-2-0 от 14.02.2018 между ПАО «Промсвязьбанк» и ООО «Белая птица-Белгород»</w:t>
            </w:r>
          </w:p>
        </w:tc>
        <w:tc>
          <w:tcPr>
            <w:tcW w:w="1701" w:type="dxa"/>
          </w:tcPr>
          <w:p w14:paraId="394AD514" w14:textId="77777777" w:rsidR="00EA0E4D" w:rsidRDefault="00EA0E4D" w:rsidP="005329CF">
            <w:pPr>
              <w:jc w:val="center"/>
            </w:pPr>
            <w:r w:rsidRPr="001E48B7">
              <w:rPr>
                <w:sz w:val="22"/>
                <w:szCs w:val="22"/>
              </w:rPr>
              <w:t>1</w:t>
            </w:r>
          </w:p>
        </w:tc>
        <w:tc>
          <w:tcPr>
            <w:tcW w:w="1559" w:type="dxa"/>
          </w:tcPr>
          <w:p w14:paraId="06DD3AB5" w14:textId="77777777" w:rsidR="00EA0E4D" w:rsidRPr="00136D31" w:rsidRDefault="00EA0E4D" w:rsidP="005329CF">
            <w:pPr>
              <w:jc w:val="center"/>
              <w:rPr>
                <w:sz w:val="22"/>
                <w:szCs w:val="22"/>
              </w:rPr>
            </w:pPr>
            <w:r>
              <w:rPr>
                <w:sz w:val="22"/>
                <w:szCs w:val="22"/>
              </w:rPr>
              <w:t>оригинал</w:t>
            </w:r>
          </w:p>
        </w:tc>
        <w:tc>
          <w:tcPr>
            <w:tcW w:w="1276" w:type="dxa"/>
          </w:tcPr>
          <w:p w14:paraId="7021EE71" w14:textId="77777777" w:rsidR="00EA0E4D" w:rsidRPr="00136D31" w:rsidRDefault="00EA0E4D" w:rsidP="005329CF">
            <w:pPr>
              <w:jc w:val="center"/>
              <w:rPr>
                <w:sz w:val="22"/>
                <w:szCs w:val="22"/>
              </w:rPr>
            </w:pPr>
            <w:r>
              <w:rPr>
                <w:sz w:val="22"/>
                <w:szCs w:val="22"/>
              </w:rPr>
              <w:t>7</w:t>
            </w:r>
          </w:p>
        </w:tc>
      </w:tr>
      <w:tr w:rsidR="00EA0E4D" w:rsidRPr="00136D31" w14:paraId="6BE388B1" w14:textId="77777777" w:rsidTr="005329CF">
        <w:tc>
          <w:tcPr>
            <w:tcW w:w="709" w:type="dxa"/>
          </w:tcPr>
          <w:p w14:paraId="1087F7D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B3B3690" w14:textId="77777777" w:rsidR="00EA0E4D" w:rsidRPr="00136D31" w:rsidRDefault="00EA0E4D" w:rsidP="005329CF">
            <w:pPr>
              <w:rPr>
                <w:sz w:val="22"/>
                <w:szCs w:val="22"/>
              </w:rPr>
            </w:pPr>
            <w:r w:rsidRPr="00136D31">
              <w:rPr>
                <w:sz w:val="22"/>
                <w:szCs w:val="22"/>
              </w:rPr>
              <w:t>Договор поручительства №4П/0722-16-3-0 от 01.03.2018 между ПАО «Промсвязьбанк» и ООО «БЗК»</w:t>
            </w:r>
          </w:p>
        </w:tc>
        <w:tc>
          <w:tcPr>
            <w:tcW w:w="1701" w:type="dxa"/>
          </w:tcPr>
          <w:p w14:paraId="39A91525" w14:textId="77777777" w:rsidR="00EA0E4D" w:rsidRDefault="00EA0E4D" w:rsidP="005329CF">
            <w:pPr>
              <w:jc w:val="center"/>
            </w:pPr>
            <w:r w:rsidRPr="001E48B7">
              <w:rPr>
                <w:sz w:val="22"/>
                <w:szCs w:val="22"/>
              </w:rPr>
              <w:t>1</w:t>
            </w:r>
          </w:p>
        </w:tc>
        <w:tc>
          <w:tcPr>
            <w:tcW w:w="1559" w:type="dxa"/>
          </w:tcPr>
          <w:p w14:paraId="269CF653" w14:textId="77777777" w:rsidR="00EA0E4D" w:rsidRPr="00136D31" w:rsidRDefault="00EA0E4D" w:rsidP="005329CF">
            <w:pPr>
              <w:jc w:val="center"/>
              <w:rPr>
                <w:sz w:val="22"/>
                <w:szCs w:val="22"/>
              </w:rPr>
            </w:pPr>
            <w:r>
              <w:rPr>
                <w:sz w:val="22"/>
                <w:szCs w:val="22"/>
              </w:rPr>
              <w:t>оригинал</w:t>
            </w:r>
          </w:p>
        </w:tc>
        <w:tc>
          <w:tcPr>
            <w:tcW w:w="1276" w:type="dxa"/>
          </w:tcPr>
          <w:p w14:paraId="6EA2855F" w14:textId="77777777" w:rsidR="00EA0E4D" w:rsidRPr="00136D31" w:rsidRDefault="00EA0E4D" w:rsidP="005329CF">
            <w:pPr>
              <w:jc w:val="center"/>
              <w:rPr>
                <w:sz w:val="22"/>
                <w:szCs w:val="22"/>
              </w:rPr>
            </w:pPr>
            <w:r>
              <w:rPr>
                <w:sz w:val="22"/>
                <w:szCs w:val="22"/>
              </w:rPr>
              <w:t>7</w:t>
            </w:r>
          </w:p>
        </w:tc>
      </w:tr>
      <w:tr w:rsidR="00EA0E4D" w:rsidRPr="00136D31" w14:paraId="3902EFEB" w14:textId="77777777" w:rsidTr="005329CF">
        <w:tc>
          <w:tcPr>
            <w:tcW w:w="709" w:type="dxa"/>
          </w:tcPr>
          <w:p w14:paraId="12FFDFD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D3A35F4" w14:textId="77777777" w:rsidR="00EA0E4D" w:rsidRPr="00136D31" w:rsidRDefault="00EA0E4D" w:rsidP="005329CF">
            <w:pPr>
              <w:rPr>
                <w:sz w:val="22"/>
                <w:szCs w:val="22"/>
              </w:rPr>
            </w:pPr>
            <w:r w:rsidRPr="00136D31">
              <w:rPr>
                <w:sz w:val="22"/>
                <w:szCs w:val="22"/>
              </w:rPr>
              <w:t>Договор поручительства №4П/0204-16-2-0 от 01.03.2018 между ПАО «Промсвязьбанк» и ООО «БЗК»</w:t>
            </w:r>
          </w:p>
        </w:tc>
        <w:tc>
          <w:tcPr>
            <w:tcW w:w="1701" w:type="dxa"/>
          </w:tcPr>
          <w:p w14:paraId="3D34DA76" w14:textId="77777777" w:rsidR="00EA0E4D" w:rsidRDefault="00EA0E4D" w:rsidP="005329CF">
            <w:pPr>
              <w:jc w:val="center"/>
            </w:pPr>
            <w:r w:rsidRPr="001E48B7">
              <w:rPr>
                <w:sz w:val="22"/>
                <w:szCs w:val="22"/>
              </w:rPr>
              <w:t>1</w:t>
            </w:r>
          </w:p>
        </w:tc>
        <w:tc>
          <w:tcPr>
            <w:tcW w:w="1559" w:type="dxa"/>
          </w:tcPr>
          <w:p w14:paraId="2FADAE6B" w14:textId="77777777" w:rsidR="00EA0E4D" w:rsidRPr="00136D31" w:rsidRDefault="00EA0E4D" w:rsidP="005329CF">
            <w:pPr>
              <w:jc w:val="center"/>
              <w:rPr>
                <w:sz w:val="22"/>
                <w:szCs w:val="22"/>
              </w:rPr>
            </w:pPr>
            <w:r>
              <w:rPr>
                <w:sz w:val="22"/>
                <w:szCs w:val="22"/>
              </w:rPr>
              <w:t>оригинал</w:t>
            </w:r>
          </w:p>
        </w:tc>
        <w:tc>
          <w:tcPr>
            <w:tcW w:w="1276" w:type="dxa"/>
          </w:tcPr>
          <w:p w14:paraId="350918A3" w14:textId="77777777" w:rsidR="00EA0E4D" w:rsidRPr="00136D31" w:rsidRDefault="00EA0E4D" w:rsidP="005329CF">
            <w:pPr>
              <w:jc w:val="center"/>
              <w:rPr>
                <w:sz w:val="22"/>
                <w:szCs w:val="22"/>
              </w:rPr>
            </w:pPr>
            <w:r>
              <w:rPr>
                <w:sz w:val="22"/>
                <w:szCs w:val="22"/>
              </w:rPr>
              <w:t>7</w:t>
            </w:r>
          </w:p>
        </w:tc>
      </w:tr>
      <w:tr w:rsidR="00EA0E4D" w:rsidRPr="00136D31" w14:paraId="383FB16A" w14:textId="77777777" w:rsidTr="005329CF">
        <w:tc>
          <w:tcPr>
            <w:tcW w:w="709" w:type="dxa"/>
          </w:tcPr>
          <w:p w14:paraId="40BAE7E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D5E96F3" w14:textId="77777777" w:rsidR="00EA0E4D" w:rsidRPr="00136D31" w:rsidRDefault="00EA0E4D" w:rsidP="005329CF">
            <w:pPr>
              <w:rPr>
                <w:sz w:val="22"/>
                <w:szCs w:val="22"/>
              </w:rPr>
            </w:pPr>
            <w:r w:rsidRPr="00136D31">
              <w:rPr>
                <w:sz w:val="22"/>
                <w:szCs w:val="22"/>
              </w:rPr>
              <w:t>Договор поручительства №4П/0226-16-2-0 от 01.03.2018 между ПАО «Промсвязьбанк» и ООО «БЗК»</w:t>
            </w:r>
          </w:p>
        </w:tc>
        <w:tc>
          <w:tcPr>
            <w:tcW w:w="1701" w:type="dxa"/>
          </w:tcPr>
          <w:p w14:paraId="10D1DDEB" w14:textId="77777777" w:rsidR="00EA0E4D" w:rsidRDefault="00EA0E4D" w:rsidP="005329CF">
            <w:pPr>
              <w:jc w:val="center"/>
            </w:pPr>
            <w:r w:rsidRPr="001E48B7">
              <w:rPr>
                <w:sz w:val="22"/>
                <w:szCs w:val="22"/>
              </w:rPr>
              <w:t>1</w:t>
            </w:r>
          </w:p>
        </w:tc>
        <w:tc>
          <w:tcPr>
            <w:tcW w:w="1559" w:type="dxa"/>
          </w:tcPr>
          <w:p w14:paraId="5E3B3A97" w14:textId="77777777" w:rsidR="00EA0E4D" w:rsidRPr="00136D31" w:rsidRDefault="00EA0E4D" w:rsidP="005329CF">
            <w:pPr>
              <w:jc w:val="center"/>
              <w:rPr>
                <w:sz w:val="22"/>
                <w:szCs w:val="22"/>
              </w:rPr>
            </w:pPr>
            <w:r>
              <w:rPr>
                <w:sz w:val="22"/>
                <w:szCs w:val="22"/>
              </w:rPr>
              <w:t>оригинал</w:t>
            </w:r>
          </w:p>
        </w:tc>
        <w:tc>
          <w:tcPr>
            <w:tcW w:w="1276" w:type="dxa"/>
          </w:tcPr>
          <w:p w14:paraId="214391DE" w14:textId="77777777" w:rsidR="00EA0E4D" w:rsidRPr="00136D31" w:rsidRDefault="00EA0E4D" w:rsidP="005329CF">
            <w:pPr>
              <w:jc w:val="center"/>
              <w:rPr>
                <w:sz w:val="22"/>
                <w:szCs w:val="22"/>
              </w:rPr>
            </w:pPr>
            <w:r>
              <w:rPr>
                <w:sz w:val="22"/>
                <w:szCs w:val="22"/>
              </w:rPr>
              <w:t>7</w:t>
            </w:r>
          </w:p>
        </w:tc>
      </w:tr>
      <w:tr w:rsidR="00EA0E4D" w:rsidRPr="00136D31" w14:paraId="74B1FBCB" w14:textId="77777777" w:rsidTr="005329CF">
        <w:tc>
          <w:tcPr>
            <w:tcW w:w="709" w:type="dxa"/>
          </w:tcPr>
          <w:p w14:paraId="7E85F91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4B1A911" w14:textId="77777777" w:rsidR="00EA0E4D" w:rsidRPr="00136D31" w:rsidRDefault="00EA0E4D" w:rsidP="005329CF">
            <w:pPr>
              <w:rPr>
                <w:sz w:val="22"/>
                <w:szCs w:val="22"/>
              </w:rPr>
            </w:pPr>
            <w:r w:rsidRPr="00136D31">
              <w:rPr>
                <w:sz w:val="22"/>
                <w:szCs w:val="22"/>
              </w:rPr>
              <w:t>Договор поручительства №2П/0298-17-2-0 от 01.03.2018 между ПАО «Промсвязьбанк» и ООО «БЗК»</w:t>
            </w:r>
          </w:p>
        </w:tc>
        <w:tc>
          <w:tcPr>
            <w:tcW w:w="1701" w:type="dxa"/>
          </w:tcPr>
          <w:p w14:paraId="5EAFD68D" w14:textId="77777777" w:rsidR="00EA0E4D" w:rsidRDefault="00EA0E4D" w:rsidP="005329CF">
            <w:pPr>
              <w:jc w:val="center"/>
            </w:pPr>
            <w:r w:rsidRPr="001E48B7">
              <w:rPr>
                <w:sz w:val="22"/>
                <w:szCs w:val="22"/>
              </w:rPr>
              <w:t>1</w:t>
            </w:r>
          </w:p>
        </w:tc>
        <w:tc>
          <w:tcPr>
            <w:tcW w:w="1559" w:type="dxa"/>
          </w:tcPr>
          <w:p w14:paraId="1AC6D649" w14:textId="77777777" w:rsidR="00EA0E4D" w:rsidRPr="00136D31" w:rsidRDefault="00EA0E4D" w:rsidP="005329CF">
            <w:pPr>
              <w:jc w:val="center"/>
              <w:rPr>
                <w:sz w:val="22"/>
                <w:szCs w:val="22"/>
              </w:rPr>
            </w:pPr>
            <w:r>
              <w:rPr>
                <w:sz w:val="22"/>
                <w:szCs w:val="22"/>
              </w:rPr>
              <w:t>оригинал</w:t>
            </w:r>
          </w:p>
        </w:tc>
        <w:tc>
          <w:tcPr>
            <w:tcW w:w="1276" w:type="dxa"/>
          </w:tcPr>
          <w:p w14:paraId="59177A0C" w14:textId="77777777" w:rsidR="00EA0E4D" w:rsidRPr="00136D31" w:rsidRDefault="00EA0E4D" w:rsidP="005329CF">
            <w:pPr>
              <w:jc w:val="center"/>
              <w:rPr>
                <w:sz w:val="22"/>
                <w:szCs w:val="22"/>
              </w:rPr>
            </w:pPr>
            <w:r>
              <w:rPr>
                <w:sz w:val="22"/>
                <w:szCs w:val="22"/>
              </w:rPr>
              <w:t>7</w:t>
            </w:r>
          </w:p>
        </w:tc>
      </w:tr>
      <w:tr w:rsidR="00EA0E4D" w:rsidRPr="00136D31" w14:paraId="65CEBB95" w14:textId="77777777" w:rsidTr="005329CF">
        <w:tc>
          <w:tcPr>
            <w:tcW w:w="709" w:type="dxa"/>
          </w:tcPr>
          <w:p w14:paraId="6B1587F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40EEED2" w14:textId="77777777" w:rsidR="00EA0E4D" w:rsidRPr="00136D31" w:rsidRDefault="00EA0E4D" w:rsidP="005329CF">
            <w:pPr>
              <w:rPr>
                <w:sz w:val="22"/>
                <w:szCs w:val="22"/>
              </w:rPr>
            </w:pPr>
            <w:r w:rsidRPr="00136D31">
              <w:rPr>
                <w:sz w:val="22"/>
                <w:szCs w:val="22"/>
              </w:rPr>
              <w:t>Договор поручительства №2П/0345-17-2-0 от 14.02.2018 между ПАО «Промсвязьбанк» и ООО «БЗК»</w:t>
            </w:r>
          </w:p>
        </w:tc>
        <w:tc>
          <w:tcPr>
            <w:tcW w:w="1701" w:type="dxa"/>
          </w:tcPr>
          <w:p w14:paraId="3BECB625" w14:textId="77777777" w:rsidR="00EA0E4D" w:rsidRDefault="00EA0E4D" w:rsidP="005329CF">
            <w:pPr>
              <w:jc w:val="center"/>
            </w:pPr>
            <w:r w:rsidRPr="001E48B7">
              <w:rPr>
                <w:sz w:val="22"/>
                <w:szCs w:val="22"/>
              </w:rPr>
              <w:t>1</w:t>
            </w:r>
          </w:p>
        </w:tc>
        <w:tc>
          <w:tcPr>
            <w:tcW w:w="1559" w:type="dxa"/>
          </w:tcPr>
          <w:p w14:paraId="03148AB4" w14:textId="77777777" w:rsidR="00EA0E4D" w:rsidRPr="00136D31" w:rsidRDefault="00EA0E4D" w:rsidP="005329CF">
            <w:pPr>
              <w:jc w:val="center"/>
              <w:rPr>
                <w:sz w:val="22"/>
                <w:szCs w:val="22"/>
              </w:rPr>
            </w:pPr>
            <w:r>
              <w:rPr>
                <w:sz w:val="22"/>
                <w:szCs w:val="22"/>
              </w:rPr>
              <w:t>оригинал</w:t>
            </w:r>
          </w:p>
        </w:tc>
        <w:tc>
          <w:tcPr>
            <w:tcW w:w="1276" w:type="dxa"/>
          </w:tcPr>
          <w:p w14:paraId="4619C606" w14:textId="77777777" w:rsidR="00EA0E4D" w:rsidRPr="00136D31" w:rsidRDefault="00EA0E4D" w:rsidP="005329CF">
            <w:pPr>
              <w:jc w:val="center"/>
              <w:rPr>
                <w:sz w:val="22"/>
                <w:szCs w:val="22"/>
              </w:rPr>
            </w:pPr>
            <w:r>
              <w:rPr>
                <w:sz w:val="22"/>
                <w:szCs w:val="22"/>
              </w:rPr>
              <w:t>7</w:t>
            </w:r>
          </w:p>
        </w:tc>
      </w:tr>
      <w:tr w:rsidR="00EA0E4D" w:rsidRPr="00136D31" w14:paraId="474D2EF8" w14:textId="77777777" w:rsidTr="005329CF">
        <w:tc>
          <w:tcPr>
            <w:tcW w:w="709" w:type="dxa"/>
          </w:tcPr>
          <w:p w14:paraId="46FF271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58B364E" w14:textId="77777777" w:rsidR="00EA0E4D" w:rsidRPr="00136D31" w:rsidRDefault="00EA0E4D" w:rsidP="005329CF">
            <w:pPr>
              <w:rPr>
                <w:sz w:val="22"/>
                <w:szCs w:val="22"/>
              </w:rPr>
            </w:pPr>
            <w:r w:rsidRPr="00136D31">
              <w:rPr>
                <w:sz w:val="22"/>
                <w:szCs w:val="22"/>
              </w:rPr>
              <w:t>Договор поручительства №2П/0410-17-2-0 от 14.02.2018 между ПАО «Промсвязьбанк» и ООО «БЗК»</w:t>
            </w:r>
          </w:p>
        </w:tc>
        <w:tc>
          <w:tcPr>
            <w:tcW w:w="1701" w:type="dxa"/>
          </w:tcPr>
          <w:p w14:paraId="08AF3AD6" w14:textId="77777777" w:rsidR="00EA0E4D" w:rsidRDefault="00EA0E4D" w:rsidP="005329CF">
            <w:pPr>
              <w:jc w:val="center"/>
            </w:pPr>
            <w:r w:rsidRPr="001E48B7">
              <w:rPr>
                <w:sz w:val="22"/>
                <w:szCs w:val="22"/>
              </w:rPr>
              <w:t>1</w:t>
            </w:r>
          </w:p>
        </w:tc>
        <w:tc>
          <w:tcPr>
            <w:tcW w:w="1559" w:type="dxa"/>
          </w:tcPr>
          <w:p w14:paraId="4570D7D1" w14:textId="77777777" w:rsidR="00EA0E4D" w:rsidRPr="00136D31" w:rsidRDefault="00EA0E4D" w:rsidP="005329CF">
            <w:pPr>
              <w:jc w:val="center"/>
              <w:rPr>
                <w:sz w:val="22"/>
                <w:szCs w:val="22"/>
              </w:rPr>
            </w:pPr>
            <w:r>
              <w:rPr>
                <w:sz w:val="22"/>
                <w:szCs w:val="22"/>
              </w:rPr>
              <w:t>оригинал</w:t>
            </w:r>
          </w:p>
        </w:tc>
        <w:tc>
          <w:tcPr>
            <w:tcW w:w="1276" w:type="dxa"/>
          </w:tcPr>
          <w:p w14:paraId="15144FFC" w14:textId="77777777" w:rsidR="00EA0E4D" w:rsidRPr="00136D31" w:rsidRDefault="00EA0E4D" w:rsidP="005329CF">
            <w:pPr>
              <w:jc w:val="center"/>
              <w:rPr>
                <w:sz w:val="22"/>
                <w:szCs w:val="22"/>
              </w:rPr>
            </w:pPr>
            <w:r>
              <w:rPr>
                <w:sz w:val="22"/>
                <w:szCs w:val="22"/>
              </w:rPr>
              <w:t>7</w:t>
            </w:r>
          </w:p>
        </w:tc>
      </w:tr>
      <w:tr w:rsidR="00EA0E4D" w:rsidRPr="00136D31" w14:paraId="3044DD4E" w14:textId="77777777" w:rsidTr="005329CF">
        <w:tc>
          <w:tcPr>
            <w:tcW w:w="709" w:type="dxa"/>
          </w:tcPr>
          <w:p w14:paraId="770FB15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012465F" w14:textId="77777777" w:rsidR="00EA0E4D" w:rsidRPr="00136D31" w:rsidRDefault="00EA0E4D" w:rsidP="005329CF">
            <w:pPr>
              <w:rPr>
                <w:sz w:val="22"/>
                <w:szCs w:val="22"/>
              </w:rPr>
            </w:pPr>
            <w:r w:rsidRPr="00136D31">
              <w:rPr>
                <w:sz w:val="22"/>
                <w:szCs w:val="22"/>
              </w:rPr>
              <w:t>Договор поручительства №4П/0610-15-3-0 от 01.03.2018 между ПАО «Промсвязьбанк» и ООО «БЗК»</w:t>
            </w:r>
          </w:p>
        </w:tc>
        <w:tc>
          <w:tcPr>
            <w:tcW w:w="1701" w:type="dxa"/>
          </w:tcPr>
          <w:p w14:paraId="48226B2D" w14:textId="77777777" w:rsidR="00EA0E4D" w:rsidRDefault="00EA0E4D" w:rsidP="005329CF">
            <w:pPr>
              <w:jc w:val="center"/>
            </w:pPr>
            <w:r w:rsidRPr="001E48B7">
              <w:rPr>
                <w:sz w:val="22"/>
                <w:szCs w:val="22"/>
              </w:rPr>
              <w:t>1</w:t>
            </w:r>
          </w:p>
        </w:tc>
        <w:tc>
          <w:tcPr>
            <w:tcW w:w="1559" w:type="dxa"/>
          </w:tcPr>
          <w:p w14:paraId="6B766DD1" w14:textId="77777777" w:rsidR="00EA0E4D" w:rsidRPr="00136D31" w:rsidRDefault="00EA0E4D" w:rsidP="005329CF">
            <w:pPr>
              <w:jc w:val="center"/>
              <w:rPr>
                <w:sz w:val="22"/>
                <w:szCs w:val="22"/>
              </w:rPr>
            </w:pPr>
            <w:r>
              <w:rPr>
                <w:sz w:val="22"/>
                <w:szCs w:val="22"/>
              </w:rPr>
              <w:t>оригинал</w:t>
            </w:r>
          </w:p>
        </w:tc>
        <w:tc>
          <w:tcPr>
            <w:tcW w:w="1276" w:type="dxa"/>
          </w:tcPr>
          <w:p w14:paraId="395FEE47" w14:textId="77777777" w:rsidR="00EA0E4D" w:rsidRPr="00136D31" w:rsidRDefault="00EA0E4D" w:rsidP="005329CF">
            <w:pPr>
              <w:jc w:val="center"/>
              <w:rPr>
                <w:sz w:val="22"/>
                <w:szCs w:val="22"/>
              </w:rPr>
            </w:pPr>
            <w:r>
              <w:rPr>
                <w:sz w:val="22"/>
                <w:szCs w:val="22"/>
              </w:rPr>
              <w:t>7</w:t>
            </w:r>
          </w:p>
        </w:tc>
      </w:tr>
      <w:tr w:rsidR="00EA0E4D" w:rsidRPr="00136D31" w14:paraId="4D84C50A" w14:textId="77777777" w:rsidTr="005329CF">
        <w:tc>
          <w:tcPr>
            <w:tcW w:w="709" w:type="dxa"/>
          </w:tcPr>
          <w:p w14:paraId="5CEAC61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5BD2DA7" w14:textId="77777777" w:rsidR="00EA0E4D" w:rsidRPr="00136D31" w:rsidRDefault="00EA0E4D" w:rsidP="005329CF">
            <w:pPr>
              <w:rPr>
                <w:sz w:val="22"/>
                <w:szCs w:val="22"/>
              </w:rPr>
            </w:pPr>
            <w:r w:rsidRPr="00136D31">
              <w:rPr>
                <w:sz w:val="22"/>
                <w:szCs w:val="22"/>
              </w:rPr>
              <w:t>Договор поручительства №2П/0439-17-2-0 от 14.02.2018 между ПАО «Промсвязьбанк» и ООО «БЗК»</w:t>
            </w:r>
          </w:p>
        </w:tc>
        <w:tc>
          <w:tcPr>
            <w:tcW w:w="1701" w:type="dxa"/>
          </w:tcPr>
          <w:p w14:paraId="358D3157" w14:textId="77777777" w:rsidR="00EA0E4D" w:rsidRDefault="00EA0E4D" w:rsidP="005329CF">
            <w:pPr>
              <w:jc w:val="center"/>
            </w:pPr>
            <w:r w:rsidRPr="001E48B7">
              <w:rPr>
                <w:sz w:val="22"/>
                <w:szCs w:val="22"/>
              </w:rPr>
              <w:t>1</w:t>
            </w:r>
          </w:p>
        </w:tc>
        <w:tc>
          <w:tcPr>
            <w:tcW w:w="1559" w:type="dxa"/>
          </w:tcPr>
          <w:p w14:paraId="04AAB000" w14:textId="77777777" w:rsidR="00EA0E4D" w:rsidRPr="00136D31" w:rsidRDefault="00EA0E4D" w:rsidP="005329CF">
            <w:pPr>
              <w:jc w:val="center"/>
              <w:rPr>
                <w:sz w:val="22"/>
                <w:szCs w:val="22"/>
              </w:rPr>
            </w:pPr>
            <w:r>
              <w:rPr>
                <w:sz w:val="22"/>
                <w:szCs w:val="22"/>
              </w:rPr>
              <w:t>оригинал</w:t>
            </w:r>
          </w:p>
        </w:tc>
        <w:tc>
          <w:tcPr>
            <w:tcW w:w="1276" w:type="dxa"/>
          </w:tcPr>
          <w:p w14:paraId="232E97DD" w14:textId="77777777" w:rsidR="00EA0E4D" w:rsidRPr="00136D31" w:rsidRDefault="00EA0E4D" w:rsidP="005329CF">
            <w:pPr>
              <w:jc w:val="center"/>
              <w:rPr>
                <w:sz w:val="22"/>
                <w:szCs w:val="22"/>
              </w:rPr>
            </w:pPr>
            <w:r>
              <w:rPr>
                <w:sz w:val="22"/>
                <w:szCs w:val="22"/>
              </w:rPr>
              <w:t>7</w:t>
            </w:r>
          </w:p>
        </w:tc>
      </w:tr>
      <w:tr w:rsidR="00EA0E4D" w:rsidRPr="00136D31" w14:paraId="674B436D" w14:textId="77777777" w:rsidTr="005329CF">
        <w:tc>
          <w:tcPr>
            <w:tcW w:w="709" w:type="dxa"/>
          </w:tcPr>
          <w:p w14:paraId="7987DC9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C272D8D" w14:textId="77777777" w:rsidR="00EA0E4D" w:rsidRPr="00136D31" w:rsidRDefault="00EA0E4D" w:rsidP="005329CF">
            <w:pPr>
              <w:rPr>
                <w:sz w:val="22"/>
                <w:szCs w:val="22"/>
              </w:rPr>
            </w:pPr>
            <w:r w:rsidRPr="00136D31">
              <w:rPr>
                <w:sz w:val="22"/>
                <w:szCs w:val="22"/>
              </w:rPr>
              <w:t>Договор поручительства №3П/0708-16-2-0 от 01.03.2018 между ПАО «Промсвязьбанк» и ООО «БЗК»</w:t>
            </w:r>
          </w:p>
        </w:tc>
        <w:tc>
          <w:tcPr>
            <w:tcW w:w="1701" w:type="dxa"/>
          </w:tcPr>
          <w:p w14:paraId="360B752E" w14:textId="77777777" w:rsidR="00EA0E4D" w:rsidRDefault="00EA0E4D" w:rsidP="005329CF">
            <w:pPr>
              <w:jc w:val="center"/>
            </w:pPr>
            <w:r w:rsidRPr="001E48B7">
              <w:rPr>
                <w:sz w:val="22"/>
                <w:szCs w:val="22"/>
              </w:rPr>
              <w:t>1</w:t>
            </w:r>
          </w:p>
        </w:tc>
        <w:tc>
          <w:tcPr>
            <w:tcW w:w="1559" w:type="dxa"/>
          </w:tcPr>
          <w:p w14:paraId="709B4265" w14:textId="77777777" w:rsidR="00EA0E4D" w:rsidRPr="00136D31" w:rsidRDefault="00EA0E4D" w:rsidP="005329CF">
            <w:pPr>
              <w:jc w:val="center"/>
              <w:rPr>
                <w:sz w:val="22"/>
                <w:szCs w:val="22"/>
              </w:rPr>
            </w:pPr>
            <w:r>
              <w:rPr>
                <w:sz w:val="22"/>
                <w:szCs w:val="22"/>
              </w:rPr>
              <w:t>оригинал</w:t>
            </w:r>
          </w:p>
        </w:tc>
        <w:tc>
          <w:tcPr>
            <w:tcW w:w="1276" w:type="dxa"/>
          </w:tcPr>
          <w:p w14:paraId="0F4F10FC" w14:textId="77777777" w:rsidR="00EA0E4D" w:rsidRPr="00136D31" w:rsidRDefault="00EA0E4D" w:rsidP="005329CF">
            <w:pPr>
              <w:jc w:val="center"/>
              <w:rPr>
                <w:sz w:val="22"/>
                <w:szCs w:val="22"/>
              </w:rPr>
            </w:pPr>
            <w:r>
              <w:rPr>
                <w:sz w:val="22"/>
                <w:szCs w:val="22"/>
              </w:rPr>
              <w:t>6</w:t>
            </w:r>
          </w:p>
        </w:tc>
      </w:tr>
      <w:tr w:rsidR="00EA0E4D" w:rsidRPr="00136D31" w14:paraId="061BD092" w14:textId="77777777" w:rsidTr="005329CF">
        <w:tc>
          <w:tcPr>
            <w:tcW w:w="709" w:type="dxa"/>
          </w:tcPr>
          <w:p w14:paraId="4D66890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1A4E3D5" w14:textId="77777777" w:rsidR="00EA0E4D" w:rsidRPr="00136D31" w:rsidRDefault="00EA0E4D" w:rsidP="005329CF">
            <w:pPr>
              <w:rPr>
                <w:sz w:val="22"/>
                <w:szCs w:val="22"/>
              </w:rPr>
            </w:pPr>
            <w:r w:rsidRPr="00136D31">
              <w:rPr>
                <w:sz w:val="22"/>
                <w:szCs w:val="22"/>
              </w:rPr>
              <w:t>Договор поручительства №3П/0350-15-2-0 от 01.03.2018 между ПАО «Промсвязьбанк» и ООО «БЗК»</w:t>
            </w:r>
          </w:p>
        </w:tc>
        <w:tc>
          <w:tcPr>
            <w:tcW w:w="1701" w:type="dxa"/>
          </w:tcPr>
          <w:p w14:paraId="5DC544FC" w14:textId="77777777" w:rsidR="00EA0E4D" w:rsidRDefault="00EA0E4D" w:rsidP="005329CF">
            <w:pPr>
              <w:jc w:val="center"/>
            </w:pPr>
            <w:r w:rsidRPr="001E48B7">
              <w:rPr>
                <w:sz w:val="22"/>
                <w:szCs w:val="22"/>
              </w:rPr>
              <w:t>1</w:t>
            </w:r>
          </w:p>
        </w:tc>
        <w:tc>
          <w:tcPr>
            <w:tcW w:w="1559" w:type="dxa"/>
          </w:tcPr>
          <w:p w14:paraId="73F452E2" w14:textId="77777777" w:rsidR="00EA0E4D" w:rsidRPr="00136D31" w:rsidRDefault="00EA0E4D" w:rsidP="005329CF">
            <w:pPr>
              <w:jc w:val="center"/>
              <w:rPr>
                <w:sz w:val="22"/>
                <w:szCs w:val="22"/>
              </w:rPr>
            </w:pPr>
            <w:r>
              <w:rPr>
                <w:sz w:val="22"/>
                <w:szCs w:val="22"/>
              </w:rPr>
              <w:t>оригинал</w:t>
            </w:r>
          </w:p>
        </w:tc>
        <w:tc>
          <w:tcPr>
            <w:tcW w:w="1276" w:type="dxa"/>
          </w:tcPr>
          <w:p w14:paraId="7F1C920C" w14:textId="77777777" w:rsidR="00EA0E4D" w:rsidRPr="00136D31" w:rsidRDefault="00EA0E4D" w:rsidP="005329CF">
            <w:pPr>
              <w:jc w:val="center"/>
              <w:rPr>
                <w:sz w:val="22"/>
                <w:szCs w:val="22"/>
              </w:rPr>
            </w:pPr>
            <w:r>
              <w:rPr>
                <w:sz w:val="22"/>
                <w:szCs w:val="22"/>
              </w:rPr>
              <w:t>6</w:t>
            </w:r>
          </w:p>
        </w:tc>
      </w:tr>
      <w:tr w:rsidR="00EA0E4D" w:rsidRPr="00136D31" w14:paraId="7432D343" w14:textId="77777777" w:rsidTr="005329CF">
        <w:tc>
          <w:tcPr>
            <w:tcW w:w="709" w:type="dxa"/>
          </w:tcPr>
          <w:p w14:paraId="741D2E6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E8A1C8E" w14:textId="77777777" w:rsidR="00EA0E4D" w:rsidRPr="00136D31" w:rsidRDefault="00EA0E4D" w:rsidP="005329CF">
            <w:pPr>
              <w:rPr>
                <w:sz w:val="22"/>
                <w:szCs w:val="22"/>
              </w:rPr>
            </w:pPr>
            <w:r w:rsidRPr="00136D31">
              <w:rPr>
                <w:sz w:val="22"/>
                <w:szCs w:val="22"/>
              </w:rPr>
              <w:t>Договор поручительства №3П/0315-16-2-0 от 01.03.2018 между ПАО «Промсвязьбанк» и ООО «БЗК»</w:t>
            </w:r>
          </w:p>
        </w:tc>
        <w:tc>
          <w:tcPr>
            <w:tcW w:w="1701" w:type="dxa"/>
          </w:tcPr>
          <w:p w14:paraId="3376463C" w14:textId="77777777" w:rsidR="00EA0E4D" w:rsidRDefault="00EA0E4D" w:rsidP="005329CF">
            <w:pPr>
              <w:jc w:val="center"/>
            </w:pPr>
            <w:r w:rsidRPr="001E48B7">
              <w:rPr>
                <w:sz w:val="22"/>
                <w:szCs w:val="22"/>
              </w:rPr>
              <w:t>1</w:t>
            </w:r>
          </w:p>
        </w:tc>
        <w:tc>
          <w:tcPr>
            <w:tcW w:w="1559" w:type="dxa"/>
          </w:tcPr>
          <w:p w14:paraId="5B712CAF" w14:textId="77777777" w:rsidR="00EA0E4D" w:rsidRPr="00136D31" w:rsidRDefault="00EA0E4D" w:rsidP="005329CF">
            <w:pPr>
              <w:jc w:val="center"/>
              <w:rPr>
                <w:sz w:val="22"/>
                <w:szCs w:val="22"/>
              </w:rPr>
            </w:pPr>
            <w:r>
              <w:rPr>
                <w:sz w:val="22"/>
                <w:szCs w:val="22"/>
              </w:rPr>
              <w:t>оригинал</w:t>
            </w:r>
          </w:p>
        </w:tc>
        <w:tc>
          <w:tcPr>
            <w:tcW w:w="1276" w:type="dxa"/>
          </w:tcPr>
          <w:p w14:paraId="1FCC1AF4" w14:textId="77777777" w:rsidR="00EA0E4D" w:rsidRPr="00136D31" w:rsidRDefault="00EA0E4D" w:rsidP="005329CF">
            <w:pPr>
              <w:jc w:val="center"/>
              <w:rPr>
                <w:sz w:val="22"/>
                <w:szCs w:val="22"/>
              </w:rPr>
            </w:pPr>
            <w:r>
              <w:rPr>
                <w:sz w:val="22"/>
                <w:szCs w:val="22"/>
              </w:rPr>
              <w:t>6</w:t>
            </w:r>
          </w:p>
        </w:tc>
      </w:tr>
      <w:tr w:rsidR="00EA0E4D" w:rsidRPr="00136D31" w14:paraId="4B7E04A1" w14:textId="77777777" w:rsidTr="005329CF">
        <w:tc>
          <w:tcPr>
            <w:tcW w:w="709" w:type="dxa"/>
          </w:tcPr>
          <w:p w14:paraId="5CDF9C4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97A97FA" w14:textId="77777777" w:rsidR="00EA0E4D" w:rsidRPr="00136D31" w:rsidRDefault="00EA0E4D" w:rsidP="005329CF">
            <w:pPr>
              <w:rPr>
                <w:sz w:val="22"/>
                <w:szCs w:val="22"/>
              </w:rPr>
            </w:pPr>
            <w:r w:rsidRPr="00136D31">
              <w:rPr>
                <w:sz w:val="22"/>
                <w:szCs w:val="22"/>
              </w:rPr>
              <w:t>Договор поручительства №3П/0069-17-2-0 от 14.02.2018 между ПАО «Промсвязьбанк» и ООО «БЗК»</w:t>
            </w:r>
          </w:p>
        </w:tc>
        <w:tc>
          <w:tcPr>
            <w:tcW w:w="1701" w:type="dxa"/>
          </w:tcPr>
          <w:p w14:paraId="3F24F8EF" w14:textId="77777777" w:rsidR="00EA0E4D" w:rsidRDefault="00EA0E4D" w:rsidP="005329CF">
            <w:pPr>
              <w:jc w:val="center"/>
            </w:pPr>
            <w:r w:rsidRPr="001E48B7">
              <w:rPr>
                <w:sz w:val="22"/>
                <w:szCs w:val="22"/>
              </w:rPr>
              <w:t>1</w:t>
            </w:r>
          </w:p>
        </w:tc>
        <w:tc>
          <w:tcPr>
            <w:tcW w:w="1559" w:type="dxa"/>
          </w:tcPr>
          <w:p w14:paraId="086EBBA0" w14:textId="77777777" w:rsidR="00EA0E4D" w:rsidRPr="00136D31" w:rsidRDefault="00EA0E4D" w:rsidP="005329CF">
            <w:pPr>
              <w:jc w:val="center"/>
              <w:rPr>
                <w:sz w:val="22"/>
                <w:szCs w:val="22"/>
              </w:rPr>
            </w:pPr>
            <w:r>
              <w:rPr>
                <w:sz w:val="22"/>
                <w:szCs w:val="22"/>
              </w:rPr>
              <w:t>оригинал</w:t>
            </w:r>
          </w:p>
        </w:tc>
        <w:tc>
          <w:tcPr>
            <w:tcW w:w="1276" w:type="dxa"/>
          </w:tcPr>
          <w:p w14:paraId="1B209197" w14:textId="77777777" w:rsidR="00EA0E4D" w:rsidRPr="00136D31" w:rsidRDefault="00EA0E4D" w:rsidP="005329CF">
            <w:pPr>
              <w:jc w:val="center"/>
              <w:rPr>
                <w:sz w:val="22"/>
                <w:szCs w:val="22"/>
              </w:rPr>
            </w:pPr>
            <w:r>
              <w:rPr>
                <w:sz w:val="22"/>
                <w:szCs w:val="22"/>
              </w:rPr>
              <w:t>6</w:t>
            </w:r>
          </w:p>
        </w:tc>
      </w:tr>
      <w:tr w:rsidR="00EA0E4D" w:rsidRPr="00136D31" w14:paraId="00F04059" w14:textId="77777777" w:rsidTr="005329CF">
        <w:tc>
          <w:tcPr>
            <w:tcW w:w="709" w:type="dxa"/>
          </w:tcPr>
          <w:p w14:paraId="3C8465D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448CCD" w14:textId="77777777" w:rsidR="00EA0E4D" w:rsidRPr="00136D31" w:rsidRDefault="00EA0E4D" w:rsidP="005329CF">
            <w:pPr>
              <w:rPr>
                <w:sz w:val="22"/>
                <w:szCs w:val="22"/>
              </w:rPr>
            </w:pPr>
            <w:r w:rsidRPr="00136D31">
              <w:rPr>
                <w:sz w:val="22"/>
                <w:szCs w:val="22"/>
              </w:rPr>
              <w:t>Договор поручительства №3П/0694-15-2-0 от 01.03.2018 между ПАО «Промсвязьбанк» и ООО «БЗК»</w:t>
            </w:r>
          </w:p>
        </w:tc>
        <w:tc>
          <w:tcPr>
            <w:tcW w:w="1701" w:type="dxa"/>
          </w:tcPr>
          <w:p w14:paraId="66DA732E" w14:textId="77777777" w:rsidR="00EA0E4D" w:rsidRDefault="00EA0E4D" w:rsidP="005329CF">
            <w:pPr>
              <w:jc w:val="center"/>
            </w:pPr>
            <w:r w:rsidRPr="001E48B7">
              <w:rPr>
                <w:sz w:val="22"/>
                <w:szCs w:val="22"/>
              </w:rPr>
              <w:t>1</w:t>
            </w:r>
          </w:p>
        </w:tc>
        <w:tc>
          <w:tcPr>
            <w:tcW w:w="1559" w:type="dxa"/>
          </w:tcPr>
          <w:p w14:paraId="65819C54" w14:textId="77777777" w:rsidR="00EA0E4D" w:rsidRPr="00136D31" w:rsidRDefault="00EA0E4D" w:rsidP="005329CF">
            <w:pPr>
              <w:jc w:val="center"/>
              <w:rPr>
                <w:sz w:val="22"/>
                <w:szCs w:val="22"/>
              </w:rPr>
            </w:pPr>
            <w:r>
              <w:rPr>
                <w:sz w:val="22"/>
                <w:szCs w:val="22"/>
              </w:rPr>
              <w:t>оригинал</w:t>
            </w:r>
          </w:p>
        </w:tc>
        <w:tc>
          <w:tcPr>
            <w:tcW w:w="1276" w:type="dxa"/>
          </w:tcPr>
          <w:p w14:paraId="38571C95" w14:textId="77777777" w:rsidR="00EA0E4D" w:rsidRPr="00136D31" w:rsidRDefault="00EA0E4D" w:rsidP="005329CF">
            <w:pPr>
              <w:jc w:val="center"/>
              <w:rPr>
                <w:sz w:val="22"/>
                <w:szCs w:val="22"/>
              </w:rPr>
            </w:pPr>
            <w:r>
              <w:rPr>
                <w:sz w:val="22"/>
                <w:szCs w:val="22"/>
              </w:rPr>
              <w:t>6</w:t>
            </w:r>
          </w:p>
        </w:tc>
      </w:tr>
      <w:tr w:rsidR="00EA0E4D" w:rsidRPr="00136D31" w14:paraId="36C6BF44" w14:textId="77777777" w:rsidTr="005329CF">
        <w:tc>
          <w:tcPr>
            <w:tcW w:w="709" w:type="dxa"/>
          </w:tcPr>
          <w:p w14:paraId="1BE13CF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AEDD1FD" w14:textId="77777777" w:rsidR="00EA0E4D" w:rsidRPr="00136D31" w:rsidRDefault="00EA0E4D" w:rsidP="005329CF">
            <w:pPr>
              <w:rPr>
                <w:sz w:val="22"/>
                <w:szCs w:val="22"/>
              </w:rPr>
            </w:pPr>
            <w:r w:rsidRPr="00136D31">
              <w:rPr>
                <w:sz w:val="22"/>
                <w:szCs w:val="22"/>
              </w:rPr>
              <w:t>Договор поручительства №3П/0476-16-2-0 от 01.03.2018 между ПАО «Промсвязьбанк» и ООО «БЗК»</w:t>
            </w:r>
          </w:p>
        </w:tc>
        <w:tc>
          <w:tcPr>
            <w:tcW w:w="1701" w:type="dxa"/>
          </w:tcPr>
          <w:p w14:paraId="009DA39A" w14:textId="77777777" w:rsidR="00EA0E4D" w:rsidRDefault="00EA0E4D" w:rsidP="005329CF">
            <w:pPr>
              <w:jc w:val="center"/>
            </w:pPr>
            <w:r w:rsidRPr="001E48B7">
              <w:rPr>
                <w:sz w:val="22"/>
                <w:szCs w:val="22"/>
              </w:rPr>
              <w:t>1</w:t>
            </w:r>
          </w:p>
        </w:tc>
        <w:tc>
          <w:tcPr>
            <w:tcW w:w="1559" w:type="dxa"/>
          </w:tcPr>
          <w:p w14:paraId="3A9A0E1F" w14:textId="77777777" w:rsidR="00EA0E4D" w:rsidRPr="00136D31" w:rsidRDefault="00EA0E4D" w:rsidP="005329CF">
            <w:pPr>
              <w:jc w:val="center"/>
              <w:rPr>
                <w:sz w:val="22"/>
                <w:szCs w:val="22"/>
              </w:rPr>
            </w:pPr>
            <w:r>
              <w:rPr>
                <w:sz w:val="22"/>
                <w:szCs w:val="22"/>
              </w:rPr>
              <w:t>копия</w:t>
            </w:r>
          </w:p>
        </w:tc>
        <w:tc>
          <w:tcPr>
            <w:tcW w:w="1276" w:type="dxa"/>
          </w:tcPr>
          <w:p w14:paraId="431C7BD0" w14:textId="77777777" w:rsidR="00EA0E4D" w:rsidRPr="00136D31" w:rsidRDefault="00EA0E4D" w:rsidP="005329CF">
            <w:pPr>
              <w:jc w:val="center"/>
              <w:rPr>
                <w:sz w:val="22"/>
                <w:szCs w:val="22"/>
              </w:rPr>
            </w:pPr>
            <w:r>
              <w:rPr>
                <w:sz w:val="22"/>
                <w:szCs w:val="22"/>
              </w:rPr>
              <w:t>6</w:t>
            </w:r>
          </w:p>
        </w:tc>
      </w:tr>
      <w:tr w:rsidR="00EA0E4D" w:rsidRPr="00136D31" w14:paraId="1B4AAB08" w14:textId="77777777" w:rsidTr="005329CF">
        <w:tc>
          <w:tcPr>
            <w:tcW w:w="709" w:type="dxa"/>
          </w:tcPr>
          <w:p w14:paraId="01A4725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CC336E5" w14:textId="77777777" w:rsidR="00EA0E4D" w:rsidRPr="00136D31" w:rsidRDefault="00EA0E4D" w:rsidP="005329CF">
            <w:pPr>
              <w:rPr>
                <w:sz w:val="22"/>
                <w:szCs w:val="22"/>
              </w:rPr>
            </w:pPr>
            <w:r w:rsidRPr="00136D31">
              <w:rPr>
                <w:sz w:val="22"/>
                <w:szCs w:val="22"/>
              </w:rPr>
              <w:t>Договор поручительства №3П/0185-16-2-0 от 01.03.2018 между ПАО «Промсвязьбанк» и ООО «БЗК»</w:t>
            </w:r>
          </w:p>
        </w:tc>
        <w:tc>
          <w:tcPr>
            <w:tcW w:w="1701" w:type="dxa"/>
          </w:tcPr>
          <w:p w14:paraId="081DA705" w14:textId="77777777" w:rsidR="00EA0E4D" w:rsidRDefault="00EA0E4D" w:rsidP="005329CF">
            <w:pPr>
              <w:jc w:val="center"/>
            </w:pPr>
            <w:r w:rsidRPr="001E48B7">
              <w:rPr>
                <w:sz w:val="22"/>
                <w:szCs w:val="22"/>
              </w:rPr>
              <w:t>1</w:t>
            </w:r>
          </w:p>
        </w:tc>
        <w:tc>
          <w:tcPr>
            <w:tcW w:w="1559" w:type="dxa"/>
          </w:tcPr>
          <w:p w14:paraId="749D0FCA" w14:textId="77777777" w:rsidR="00EA0E4D" w:rsidRPr="00136D31" w:rsidRDefault="00EA0E4D" w:rsidP="005329CF">
            <w:pPr>
              <w:jc w:val="center"/>
              <w:rPr>
                <w:sz w:val="22"/>
                <w:szCs w:val="22"/>
              </w:rPr>
            </w:pPr>
            <w:r>
              <w:rPr>
                <w:sz w:val="22"/>
                <w:szCs w:val="22"/>
              </w:rPr>
              <w:t>оригинал</w:t>
            </w:r>
          </w:p>
        </w:tc>
        <w:tc>
          <w:tcPr>
            <w:tcW w:w="1276" w:type="dxa"/>
          </w:tcPr>
          <w:p w14:paraId="4873BDF1" w14:textId="77777777" w:rsidR="00EA0E4D" w:rsidRPr="00136D31" w:rsidRDefault="00EA0E4D" w:rsidP="005329CF">
            <w:pPr>
              <w:jc w:val="center"/>
              <w:rPr>
                <w:sz w:val="22"/>
                <w:szCs w:val="22"/>
              </w:rPr>
            </w:pPr>
            <w:r>
              <w:rPr>
                <w:sz w:val="22"/>
                <w:szCs w:val="22"/>
              </w:rPr>
              <w:t>6</w:t>
            </w:r>
          </w:p>
        </w:tc>
      </w:tr>
      <w:tr w:rsidR="00EA0E4D" w:rsidRPr="00136D31" w14:paraId="41E487F2" w14:textId="77777777" w:rsidTr="005329CF">
        <w:tc>
          <w:tcPr>
            <w:tcW w:w="709" w:type="dxa"/>
          </w:tcPr>
          <w:p w14:paraId="1A901BA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810BDE" w14:textId="77777777" w:rsidR="00EA0E4D" w:rsidRPr="00136D31" w:rsidRDefault="00EA0E4D" w:rsidP="005329CF">
            <w:pPr>
              <w:rPr>
                <w:sz w:val="22"/>
                <w:szCs w:val="22"/>
              </w:rPr>
            </w:pPr>
            <w:r w:rsidRPr="00136D31">
              <w:rPr>
                <w:sz w:val="22"/>
                <w:szCs w:val="22"/>
              </w:rPr>
              <w:t>Договор поручительства №3П/0316-16-2-0 от 01.03.2018 между ПАО «Промсвязьбанк» и ООО «БЗК»</w:t>
            </w:r>
          </w:p>
        </w:tc>
        <w:tc>
          <w:tcPr>
            <w:tcW w:w="1701" w:type="dxa"/>
          </w:tcPr>
          <w:p w14:paraId="62B0FA58" w14:textId="77777777" w:rsidR="00EA0E4D" w:rsidRDefault="00EA0E4D" w:rsidP="005329CF">
            <w:pPr>
              <w:jc w:val="center"/>
            </w:pPr>
            <w:r w:rsidRPr="001E48B7">
              <w:rPr>
                <w:sz w:val="22"/>
                <w:szCs w:val="22"/>
              </w:rPr>
              <w:t>1</w:t>
            </w:r>
          </w:p>
        </w:tc>
        <w:tc>
          <w:tcPr>
            <w:tcW w:w="1559" w:type="dxa"/>
          </w:tcPr>
          <w:p w14:paraId="3A80F2BD" w14:textId="77777777" w:rsidR="00EA0E4D" w:rsidRPr="00136D31" w:rsidRDefault="00EA0E4D" w:rsidP="005329CF">
            <w:pPr>
              <w:jc w:val="center"/>
              <w:rPr>
                <w:sz w:val="22"/>
                <w:szCs w:val="22"/>
              </w:rPr>
            </w:pPr>
            <w:r>
              <w:rPr>
                <w:sz w:val="22"/>
                <w:szCs w:val="22"/>
              </w:rPr>
              <w:t>оригинал</w:t>
            </w:r>
          </w:p>
        </w:tc>
        <w:tc>
          <w:tcPr>
            <w:tcW w:w="1276" w:type="dxa"/>
          </w:tcPr>
          <w:p w14:paraId="7FECFE4B" w14:textId="77777777" w:rsidR="00EA0E4D" w:rsidRPr="00136D31" w:rsidRDefault="00EA0E4D" w:rsidP="005329CF">
            <w:pPr>
              <w:jc w:val="center"/>
              <w:rPr>
                <w:sz w:val="22"/>
                <w:szCs w:val="22"/>
              </w:rPr>
            </w:pPr>
            <w:r>
              <w:rPr>
                <w:sz w:val="22"/>
                <w:szCs w:val="22"/>
              </w:rPr>
              <w:t>6</w:t>
            </w:r>
          </w:p>
        </w:tc>
      </w:tr>
      <w:tr w:rsidR="00EA0E4D" w:rsidRPr="00136D31" w14:paraId="4AD2A4F2" w14:textId="77777777" w:rsidTr="005329CF">
        <w:tc>
          <w:tcPr>
            <w:tcW w:w="709" w:type="dxa"/>
          </w:tcPr>
          <w:p w14:paraId="77401CC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19C5A79" w14:textId="77777777" w:rsidR="00EA0E4D" w:rsidRPr="00136D31" w:rsidRDefault="00EA0E4D" w:rsidP="005329CF">
            <w:pPr>
              <w:rPr>
                <w:sz w:val="22"/>
                <w:szCs w:val="22"/>
              </w:rPr>
            </w:pPr>
            <w:r w:rsidRPr="00136D31">
              <w:rPr>
                <w:sz w:val="22"/>
                <w:szCs w:val="22"/>
              </w:rPr>
              <w:t>Договор поручительства №4П/0198-15-2-0 от 01.03.2018 между ПАО «Промсвязьбанк» и ООО «БЗК»</w:t>
            </w:r>
          </w:p>
        </w:tc>
        <w:tc>
          <w:tcPr>
            <w:tcW w:w="1701" w:type="dxa"/>
          </w:tcPr>
          <w:p w14:paraId="1647DB0E" w14:textId="77777777" w:rsidR="00EA0E4D" w:rsidRDefault="00EA0E4D" w:rsidP="005329CF">
            <w:pPr>
              <w:jc w:val="center"/>
            </w:pPr>
            <w:r w:rsidRPr="001E48B7">
              <w:rPr>
                <w:sz w:val="22"/>
                <w:szCs w:val="22"/>
              </w:rPr>
              <w:t>1</w:t>
            </w:r>
          </w:p>
        </w:tc>
        <w:tc>
          <w:tcPr>
            <w:tcW w:w="1559" w:type="dxa"/>
          </w:tcPr>
          <w:p w14:paraId="5DAB6EBE" w14:textId="77777777" w:rsidR="00EA0E4D" w:rsidRPr="00136D31" w:rsidRDefault="00EA0E4D" w:rsidP="005329CF">
            <w:pPr>
              <w:jc w:val="center"/>
              <w:rPr>
                <w:sz w:val="22"/>
                <w:szCs w:val="22"/>
              </w:rPr>
            </w:pPr>
            <w:r>
              <w:rPr>
                <w:sz w:val="22"/>
                <w:szCs w:val="22"/>
              </w:rPr>
              <w:t>оригинал</w:t>
            </w:r>
          </w:p>
        </w:tc>
        <w:tc>
          <w:tcPr>
            <w:tcW w:w="1276" w:type="dxa"/>
          </w:tcPr>
          <w:p w14:paraId="14C453E1" w14:textId="77777777" w:rsidR="00EA0E4D" w:rsidRPr="00136D31" w:rsidRDefault="00EA0E4D" w:rsidP="005329CF">
            <w:pPr>
              <w:jc w:val="center"/>
              <w:rPr>
                <w:sz w:val="22"/>
                <w:szCs w:val="22"/>
              </w:rPr>
            </w:pPr>
            <w:r>
              <w:rPr>
                <w:sz w:val="22"/>
                <w:szCs w:val="22"/>
              </w:rPr>
              <w:t>6</w:t>
            </w:r>
          </w:p>
        </w:tc>
      </w:tr>
      <w:tr w:rsidR="00EA0E4D" w:rsidRPr="00136D31" w14:paraId="0E06A63C" w14:textId="77777777" w:rsidTr="005329CF">
        <w:tc>
          <w:tcPr>
            <w:tcW w:w="709" w:type="dxa"/>
          </w:tcPr>
          <w:p w14:paraId="0E0EB95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5E85DB9" w14:textId="77777777" w:rsidR="00EA0E4D" w:rsidRPr="00136D31" w:rsidRDefault="00EA0E4D" w:rsidP="005329CF">
            <w:pPr>
              <w:rPr>
                <w:sz w:val="22"/>
                <w:szCs w:val="22"/>
              </w:rPr>
            </w:pPr>
            <w:r w:rsidRPr="00136D31">
              <w:rPr>
                <w:sz w:val="22"/>
                <w:szCs w:val="22"/>
              </w:rPr>
              <w:t>Договор поручительства №3П/0528-15-2-0 от 01.03.2018 между ПАО «Промсвязьбанк» и ООО «БЗК»</w:t>
            </w:r>
          </w:p>
        </w:tc>
        <w:tc>
          <w:tcPr>
            <w:tcW w:w="1701" w:type="dxa"/>
          </w:tcPr>
          <w:p w14:paraId="1E60615E" w14:textId="77777777" w:rsidR="00EA0E4D" w:rsidRDefault="00EA0E4D" w:rsidP="005329CF">
            <w:pPr>
              <w:jc w:val="center"/>
            </w:pPr>
            <w:r w:rsidRPr="001E48B7">
              <w:rPr>
                <w:sz w:val="22"/>
                <w:szCs w:val="22"/>
              </w:rPr>
              <w:t>1</w:t>
            </w:r>
          </w:p>
        </w:tc>
        <w:tc>
          <w:tcPr>
            <w:tcW w:w="1559" w:type="dxa"/>
          </w:tcPr>
          <w:p w14:paraId="728420D9" w14:textId="77777777" w:rsidR="00EA0E4D" w:rsidRPr="00136D31" w:rsidRDefault="00EA0E4D" w:rsidP="005329CF">
            <w:pPr>
              <w:jc w:val="center"/>
              <w:rPr>
                <w:sz w:val="22"/>
                <w:szCs w:val="22"/>
              </w:rPr>
            </w:pPr>
            <w:r>
              <w:rPr>
                <w:sz w:val="22"/>
                <w:szCs w:val="22"/>
              </w:rPr>
              <w:t>оригинал</w:t>
            </w:r>
          </w:p>
        </w:tc>
        <w:tc>
          <w:tcPr>
            <w:tcW w:w="1276" w:type="dxa"/>
          </w:tcPr>
          <w:p w14:paraId="51ED0C88" w14:textId="77777777" w:rsidR="00EA0E4D" w:rsidRPr="00136D31" w:rsidRDefault="00EA0E4D" w:rsidP="005329CF">
            <w:pPr>
              <w:jc w:val="center"/>
              <w:rPr>
                <w:sz w:val="22"/>
                <w:szCs w:val="22"/>
              </w:rPr>
            </w:pPr>
            <w:r>
              <w:rPr>
                <w:sz w:val="22"/>
                <w:szCs w:val="22"/>
              </w:rPr>
              <w:t>6</w:t>
            </w:r>
          </w:p>
        </w:tc>
      </w:tr>
      <w:tr w:rsidR="00EA0E4D" w:rsidRPr="00136D31" w14:paraId="554EFC29" w14:textId="77777777" w:rsidTr="005329CF">
        <w:tc>
          <w:tcPr>
            <w:tcW w:w="709" w:type="dxa"/>
          </w:tcPr>
          <w:p w14:paraId="302403B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0AE8A78" w14:textId="77777777" w:rsidR="00EA0E4D" w:rsidRPr="00136D31" w:rsidRDefault="00EA0E4D" w:rsidP="005329CF">
            <w:pPr>
              <w:rPr>
                <w:sz w:val="22"/>
                <w:szCs w:val="22"/>
              </w:rPr>
            </w:pPr>
            <w:r w:rsidRPr="00136D31">
              <w:rPr>
                <w:sz w:val="22"/>
                <w:szCs w:val="22"/>
              </w:rPr>
              <w:t>Договор поручительства №3П/0400-16-2-0 от 01.03.2018 между ПАО «Промсвязьбанк» и ООО «БЗК»</w:t>
            </w:r>
          </w:p>
        </w:tc>
        <w:tc>
          <w:tcPr>
            <w:tcW w:w="1701" w:type="dxa"/>
          </w:tcPr>
          <w:p w14:paraId="73031062" w14:textId="77777777" w:rsidR="00EA0E4D" w:rsidRDefault="00EA0E4D" w:rsidP="005329CF">
            <w:pPr>
              <w:jc w:val="center"/>
            </w:pPr>
            <w:r w:rsidRPr="001E48B7">
              <w:rPr>
                <w:sz w:val="22"/>
                <w:szCs w:val="22"/>
              </w:rPr>
              <w:t>1</w:t>
            </w:r>
          </w:p>
        </w:tc>
        <w:tc>
          <w:tcPr>
            <w:tcW w:w="1559" w:type="dxa"/>
          </w:tcPr>
          <w:p w14:paraId="579863EE" w14:textId="77777777" w:rsidR="00EA0E4D" w:rsidRPr="00136D31" w:rsidRDefault="00EA0E4D" w:rsidP="005329CF">
            <w:pPr>
              <w:jc w:val="center"/>
              <w:rPr>
                <w:sz w:val="22"/>
                <w:szCs w:val="22"/>
              </w:rPr>
            </w:pPr>
            <w:r>
              <w:rPr>
                <w:sz w:val="22"/>
                <w:szCs w:val="22"/>
              </w:rPr>
              <w:t>оригинал</w:t>
            </w:r>
          </w:p>
        </w:tc>
        <w:tc>
          <w:tcPr>
            <w:tcW w:w="1276" w:type="dxa"/>
          </w:tcPr>
          <w:p w14:paraId="0C3E83B2" w14:textId="77777777" w:rsidR="00EA0E4D" w:rsidRPr="00136D31" w:rsidRDefault="00EA0E4D" w:rsidP="005329CF">
            <w:pPr>
              <w:jc w:val="center"/>
              <w:rPr>
                <w:sz w:val="22"/>
                <w:szCs w:val="22"/>
              </w:rPr>
            </w:pPr>
            <w:r>
              <w:rPr>
                <w:sz w:val="22"/>
                <w:szCs w:val="22"/>
              </w:rPr>
              <w:t>6</w:t>
            </w:r>
          </w:p>
        </w:tc>
      </w:tr>
      <w:tr w:rsidR="00EA0E4D" w:rsidRPr="00136D31" w14:paraId="757E74D9" w14:textId="77777777" w:rsidTr="005329CF">
        <w:tc>
          <w:tcPr>
            <w:tcW w:w="709" w:type="dxa"/>
          </w:tcPr>
          <w:p w14:paraId="522C891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193E2D1" w14:textId="77777777" w:rsidR="00EA0E4D" w:rsidRPr="00136D31" w:rsidRDefault="00EA0E4D" w:rsidP="005329CF">
            <w:pPr>
              <w:rPr>
                <w:sz w:val="22"/>
                <w:szCs w:val="22"/>
              </w:rPr>
            </w:pPr>
            <w:r w:rsidRPr="00136D31">
              <w:rPr>
                <w:sz w:val="22"/>
                <w:szCs w:val="22"/>
              </w:rPr>
              <w:t>Договор поручительства №3П/0351-15-2-0 от 01.03.2018 между ПАО «Промсвязьбанк» и ООО «БЗК»</w:t>
            </w:r>
          </w:p>
        </w:tc>
        <w:tc>
          <w:tcPr>
            <w:tcW w:w="1701" w:type="dxa"/>
          </w:tcPr>
          <w:p w14:paraId="71712CE3" w14:textId="77777777" w:rsidR="00EA0E4D" w:rsidRDefault="00EA0E4D" w:rsidP="005329CF">
            <w:pPr>
              <w:jc w:val="center"/>
            </w:pPr>
            <w:r w:rsidRPr="001E48B7">
              <w:rPr>
                <w:sz w:val="22"/>
                <w:szCs w:val="22"/>
              </w:rPr>
              <w:t>1</w:t>
            </w:r>
          </w:p>
        </w:tc>
        <w:tc>
          <w:tcPr>
            <w:tcW w:w="1559" w:type="dxa"/>
          </w:tcPr>
          <w:p w14:paraId="1DD3ECD0" w14:textId="77777777" w:rsidR="00EA0E4D" w:rsidRPr="00136D31" w:rsidRDefault="00EA0E4D" w:rsidP="005329CF">
            <w:pPr>
              <w:jc w:val="center"/>
              <w:rPr>
                <w:sz w:val="22"/>
                <w:szCs w:val="22"/>
              </w:rPr>
            </w:pPr>
            <w:r>
              <w:rPr>
                <w:sz w:val="22"/>
                <w:szCs w:val="22"/>
              </w:rPr>
              <w:t>оригинал</w:t>
            </w:r>
          </w:p>
        </w:tc>
        <w:tc>
          <w:tcPr>
            <w:tcW w:w="1276" w:type="dxa"/>
          </w:tcPr>
          <w:p w14:paraId="6630B436" w14:textId="77777777" w:rsidR="00EA0E4D" w:rsidRPr="00136D31" w:rsidRDefault="00EA0E4D" w:rsidP="005329CF">
            <w:pPr>
              <w:jc w:val="center"/>
              <w:rPr>
                <w:sz w:val="22"/>
                <w:szCs w:val="22"/>
              </w:rPr>
            </w:pPr>
            <w:r>
              <w:rPr>
                <w:sz w:val="22"/>
                <w:szCs w:val="22"/>
              </w:rPr>
              <w:t>6</w:t>
            </w:r>
          </w:p>
        </w:tc>
      </w:tr>
      <w:tr w:rsidR="00EA0E4D" w:rsidRPr="00136D31" w14:paraId="65F8C8C2" w14:textId="77777777" w:rsidTr="005329CF">
        <w:tc>
          <w:tcPr>
            <w:tcW w:w="709" w:type="dxa"/>
          </w:tcPr>
          <w:p w14:paraId="0F55A4F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3A756FF" w14:textId="77777777" w:rsidR="00EA0E4D" w:rsidRPr="00136D31" w:rsidRDefault="00EA0E4D" w:rsidP="005329CF">
            <w:pPr>
              <w:rPr>
                <w:sz w:val="22"/>
                <w:szCs w:val="22"/>
              </w:rPr>
            </w:pPr>
            <w:r w:rsidRPr="00136D31">
              <w:rPr>
                <w:sz w:val="22"/>
                <w:szCs w:val="22"/>
              </w:rPr>
              <w:t>Договор поручительства №3П/0013-16-2-0 от 01.03.2018 между ПАО «Промсвязьбанк» и ООО «БЗК»</w:t>
            </w:r>
          </w:p>
        </w:tc>
        <w:tc>
          <w:tcPr>
            <w:tcW w:w="1701" w:type="dxa"/>
          </w:tcPr>
          <w:p w14:paraId="25C173B8" w14:textId="77777777" w:rsidR="00EA0E4D" w:rsidRDefault="00EA0E4D" w:rsidP="005329CF">
            <w:pPr>
              <w:jc w:val="center"/>
            </w:pPr>
            <w:r w:rsidRPr="001E48B7">
              <w:rPr>
                <w:sz w:val="22"/>
                <w:szCs w:val="22"/>
              </w:rPr>
              <w:t>1</w:t>
            </w:r>
          </w:p>
        </w:tc>
        <w:tc>
          <w:tcPr>
            <w:tcW w:w="1559" w:type="dxa"/>
          </w:tcPr>
          <w:p w14:paraId="09810FB9" w14:textId="77777777" w:rsidR="00EA0E4D" w:rsidRPr="00136D31" w:rsidRDefault="00EA0E4D" w:rsidP="005329CF">
            <w:pPr>
              <w:jc w:val="center"/>
              <w:rPr>
                <w:sz w:val="22"/>
                <w:szCs w:val="22"/>
              </w:rPr>
            </w:pPr>
            <w:r>
              <w:rPr>
                <w:sz w:val="22"/>
                <w:szCs w:val="22"/>
              </w:rPr>
              <w:t>оригинал</w:t>
            </w:r>
          </w:p>
        </w:tc>
        <w:tc>
          <w:tcPr>
            <w:tcW w:w="1276" w:type="dxa"/>
          </w:tcPr>
          <w:p w14:paraId="3744D053" w14:textId="77777777" w:rsidR="00EA0E4D" w:rsidRPr="00136D31" w:rsidRDefault="00EA0E4D" w:rsidP="005329CF">
            <w:pPr>
              <w:jc w:val="center"/>
              <w:rPr>
                <w:sz w:val="22"/>
                <w:szCs w:val="22"/>
              </w:rPr>
            </w:pPr>
            <w:r>
              <w:rPr>
                <w:sz w:val="22"/>
                <w:szCs w:val="22"/>
              </w:rPr>
              <w:t>6</w:t>
            </w:r>
          </w:p>
        </w:tc>
      </w:tr>
      <w:tr w:rsidR="00EA0E4D" w:rsidRPr="00136D31" w14:paraId="66900E86" w14:textId="77777777" w:rsidTr="005329CF">
        <w:tc>
          <w:tcPr>
            <w:tcW w:w="709" w:type="dxa"/>
          </w:tcPr>
          <w:p w14:paraId="143A94B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6671874" w14:textId="77777777" w:rsidR="00EA0E4D" w:rsidRPr="00136D31" w:rsidRDefault="00EA0E4D" w:rsidP="005329CF">
            <w:pPr>
              <w:rPr>
                <w:sz w:val="22"/>
                <w:szCs w:val="22"/>
              </w:rPr>
            </w:pPr>
            <w:r w:rsidRPr="00136D31">
              <w:rPr>
                <w:sz w:val="22"/>
                <w:szCs w:val="22"/>
              </w:rPr>
              <w:t>Договор поручительства №3П/0809-16-2-0 от 01.03.2018 между ПАО «Промсвязьбанк» и ООО «БЗК»</w:t>
            </w:r>
          </w:p>
        </w:tc>
        <w:tc>
          <w:tcPr>
            <w:tcW w:w="1701" w:type="dxa"/>
          </w:tcPr>
          <w:p w14:paraId="5C21DEEC" w14:textId="77777777" w:rsidR="00EA0E4D" w:rsidRDefault="00EA0E4D" w:rsidP="005329CF">
            <w:pPr>
              <w:jc w:val="center"/>
            </w:pPr>
            <w:r w:rsidRPr="001E48B7">
              <w:rPr>
                <w:sz w:val="22"/>
                <w:szCs w:val="22"/>
              </w:rPr>
              <w:t>1</w:t>
            </w:r>
          </w:p>
        </w:tc>
        <w:tc>
          <w:tcPr>
            <w:tcW w:w="1559" w:type="dxa"/>
          </w:tcPr>
          <w:p w14:paraId="1A71FA33" w14:textId="77777777" w:rsidR="00EA0E4D" w:rsidRPr="00136D31" w:rsidRDefault="00EA0E4D" w:rsidP="005329CF">
            <w:pPr>
              <w:jc w:val="center"/>
              <w:rPr>
                <w:sz w:val="22"/>
                <w:szCs w:val="22"/>
              </w:rPr>
            </w:pPr>
            <w:r>
              <w:rPr>
                <w:sz w:val="22"/>
                <w:szCs w:val="22"/>
              </w:rPr>
              <w:t>оригинал</w:t>
            </w:r>
          </w:p>
        </w:tc>
        <w:tc>
          <w:tcPr>
            <w:tcW w:w="1276" w:type="dxa"/>
          </w:tcPr>
          <w:p w14:paraId="219830AD" w14:textId="77777777" w:rsidR="00EA0E4D" w:rsidRPr="00136D31" w:rsidRDefault="00EA0E4D" w:rsidP="005329CF">
            <w:pPr>
              <w:jc w:val="center"/>
              <w:rPr>
                <w:sz w:val="22"/>
                <w:szCs w:val="22"/>
              </w:rPr>
            </w:pPr>
            <w:r>
              <w:rPr>
                <w:sz w:val="22"/>
                <w:szCs w:val="22"/>
              </w:rPr>
              <w:t>6</w:t>
            </w:r>
          </w:p>
        </w:tc>
      </w:tr>
      <w:tr w:rsidR="00EA0E4D" w:rsidRPr="00136D31" w14:paraId="5257EC84" w14:textId="77777777" w:rsidTr="005329CF">
        <w:tc>
          <w:tcPr>
            <w:tcW w:w="709" w:type="dxa"/>
          </w:tcPr>
          <w:p w14:paraId="3F8A14E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F51B7AB" w14:textId="77777777" w:rsidR="00EA0E4D" w:rsidRPr="00136D31" w:rsidRDefault="00EA0E4D" w:rsidP="005329CF">
            <w:pPr>
              <w:rPr>
                <w:sz w:val="22"/>
                <w:szCs w:val="22"/>
              </w:rPr>
            </w:pPr>
            <w:r w:rsidRPr="00136D31">
              <w:rPr>
                <w:sz w:val="22"/>
                <w:szCs w:val="22"/>
              </w:rPr>
              <w:t>Договор поручительства №4П/0297-15-2-0 от 01.03.2018 между ПАО «Промсвязьбанк» и ООО «БЗК»</w:t>
            </w:r>
          </w:p>
        </w:tc>
        <w:tc>
          <w:tcPr>
            <w:tcW w:w="1701" w:type="dxa"/>
          </w:tcPr>
          <w:p w14:paraId="6CFFE05A" w14:textId="77777777" w:rsidR="00EA0E4D" w:rsidRDefault="00EA0E4D" w:rsidP="005329CF">
            <w:pPr>
              <w:jc w:val="center"/>
            </w:pPr>
            <w:r w:rsidRPr="001E48B7">
              <w:rPr>
                <w:sz w:val="22"/>
                <w:szCs w:val="22"/>
              </w:rPr>
              <w:t>1</w:t>
            </w:r>
          </w:p>
        </w:tc>
        <w:tc>
          <w:tcPr>
            <w:tcW w:w="1559" w:type="dxa"/>
          </w:tcPr>
          <w:p w14:paraId="2F4ED69B" w14:textId="77777777" w:rsidR="00EA0E4D" w:rsidRPr="00136D31" w:rsidRDefault="00EA0E4D" w:rsidP="005329CF">
            <w:pPr>
              <w:jc w:val="center"/>
              <w:rPr>
                <w:sz w:val="22"/>
                <w:szCs w:val="22"/>
              </w:rPr>
            </w:pPr>
            <w:r>
              <w:rPr>
                <w:sz w:val="22"/>
                <w:szCs w:val="22"/>
              </w:rPr>
              <w:t>оригинал</w:t>
            </w:r>
          </w:p>
        </w:tc>
        <w:tc>
          <w:tcPr>
            <w:tcW w:w="1276" w:type="dxa"/>
          </w:tcPr>
          <w:p w14:paraId="7E8BC029" w14:textId="77777777" w:rsidR="00EA0E4D" w:rsidRPr="00136D31" w:rsidRDefault="00EA0E4D" w:rsidP="005329CF">
            <w:pPr>
              <w:jc w:val="center"/>
              <w:rPr>
                <w:sz w:val="22"/>
                <w:szCs w:val="22"/>
              </w:rPr>
            </w:pPr>
            <w:r>
              <w:rPr>
                <w:sz w:val="22"/>
                <w:szCs w:val="22"/>
              </w:rPr>
              <w:t>6</w:t>
            </w:r>
          </w:p>
        </w:tc>
      </w:tr>
      <w:tr w:rsidR="00EA0E4D" w:rsidRPr="00136D31" w14:paraId="2AA2F6AF" w14:textId="77777777" w:rsidTr="005329CF">
        <w:tc>
          <w:tcPr>
            <w:tcW w:w="709" w:type="dxa"/>
          </w:tcPr>
          <w:p w14:paraId="1219551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0E2956B" w14:textId="77777777" w:rsidR="00EA0E4D" w:rsidRPr="00136D31" w:rsidRDefault="00EA0E4D" w:rsidP="005329CF">
            <w:pPr>
              <w:rPr>
                <w:sz w:val="22"/>
                <w:szCs w:val="22"/>
              </w:rPr>
            </w:pPr>
            <w:r w:rsidRPr="00136D31">
              <w:rPr>
                <w:sz w:val="22"/>
                <w:szCs w:val="22"/>
              </w:rPr>
              <w:t>Договор поручительства №3П/0550-16-2-0 от 01.03.2018 между ПАО «Промсвязьбанк» и ООО «БЗК»</w:t>
            </w:r>
          </w:p>
        </w:tc>
        <w:tc>
          <w:tcPr>
            <w:tcW w:w="1701" w:type="dxa"/>
          </w:tcPr>
          <w:p w14:paraId="3F8B14F2" w14:textId="77777777" w:rsidR="00EA0E4D" w:rsidRDefault="00EA0E4D" w:rsidP="005329CF">
            <w:pPr>
              <w:jc w:val="center"/>
            </w:pPr>
            <w:r w:rsidRPr="001E48B7">
              <w:rPr>
                <w:sz w:val="22"/>
                <w:szCs w:val="22"/>
              </w:rPr>
              <w:t>1</w:t>
            </w:r>
          </w:p>
        </w:tc>
        <w:tc>
          <w:tcPr>
            <w:tcW w:w="1559" w:type="dxa"/>
          </w:tcPr>
          <w:p w14:paraId="55AF511E" w14:textId="77777777" w:rsidR="00EA0E4D" w:rsidRPr="00136D31" w:rsidRDefault="00EA0E4D" w:rsidP="005329CF">
            <w:pPr>
              <w:jc w:val="center"/>
              <w:rPr>
                <w:sz w:val="22"/>
                <w:szCs w:val="22"/>
              </w:rPr>
            </w:pPr>
            <w:r>
              <w:rPr>
                <w:sz w:val="22"/>
                <w:szCs w:val="22"/>
              </w:rPr>
              <w:t>оригинал</w:t>
            </w:r>
          </w:p>
        </w:tc>
        <w:tc>
          <w:tcPr>
            <w:tcW w:w="1276" w:type="dxa"/>
          </w:tcPr>
          <w:p w14:paraId="41C7D77F" w14:textId="77777777" w:rsidR="00EA0E4D" w:rsidRPr="00136D31" w:rsidRDefault="00EA0E4D" w:rsidP="005329CF">
            <w:pPr>
              <w:jc w:val="center"/>
              <w:rPr>
                <w:sz w:val="22"/>
                <w:szCs w:val="22"/>
              </w:rPr>
            </w:pPr>
            <w:r>
              <w:rPr>
                <w:sz w:val="22"/>
                <w:szCs w:val="22"/>
              </w:rPr>
              <w:t>6</w:t>
            </w:r>
          </w:p>
        </w:tc>
      </w:tr>
      <w:tr w:rsidR="00EA0E4D" w:rsidRPr="00136D31" w14:paraId="065BCFB0" w14:textId="77777777" w:rsidTr="005329CF">
        <w:tc>
          <w:tcPr>
            <w:tcW w:w="709" w:type="dxa"/>
          </w:tcPr>
          <w:p w14:paraId="48DE5F5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5FD005A" w14:textId="77777777" w:rsidR="00EA0E4D" w:rsidRPr="00136D31" w:rsidRDefault="00EA0E4D" w:rsidP="005329CF">
            <w:pPr>
              <w:rPr>
                <w:sz w:val="22"/>
                <w:szCs w:val="22"/>
              </w:rPr>
            </w:pPr>
            <w:r w:rsidRPr="00136D31">
              <w:rPr>
                <w:sz w:val="22"/>
                <w:szCs w:val="22"/>
              </w:rPr>
              <w:t>Договор поручительства №3П/0349-15-2-0 от 01.03.2018 между ПАО «Промсвязьбанк» и ООО «БЗК»</w:t>
            </w:r>
          </w:p>
        </w:tc>
        <w:tc>
          <w:tcPr>
            <w:tcW w:w="1701" w:type="dxa"/>
          </w:tcPr>
          <w:p w14:paraId="26032B74" w14:textId="77777777" w:rsidR="00EA0E4D" w:rsidRDefault="00EA0E4D" w:rsidP="005329CF">
            <w:pPr>
              <w:jc w:val="center"/>
            </w:pPr>
            <w:r w:rsidRPr="001E48B7">
              <w:rPr>
                <w:sz w:val="22"/>
                <w:szCs w:val="22"/>
              </w:rPr>
              <w:t>1</w:t>
            </w:r>
          </w:p>
        </w:tc>
        <w:tc>
          <w:tcPr>
            <w:tcW w:w="1559" w:type="dxa"/>
          </w:tcPr>
          <w:p w14:paraId="62A6C1CD" w14:textId="77777777" w:rsidR="00EA0E4D" w:rsidRPr="00136D31" w:rsidRDefault="00EA0E4D" w:rsidP="005329CF">
            <w:pPr>
              <w:jc w:val="center"/>
              <w:rPr>
                <w:sz w:val="22"/>
                <w:szCs w:val="22"/>
              </w:rPr>
            </w:pPr>
            <w:r>
              <w:rPr>
                <w:sz w:val="22"/>
                <w:szCs w:val="22"/>
              </w:rPr>
              <w:t>оригинал</w:t>
            </w:r>
          </w:p>
        </w:tc>
        <w:tc>
          <w:tcPr>
            <w:tcW w:w="1276" w:type="dxa"/>
          </w:tcPr>
          <w:p w14:paraId="3265CC4F" w14:textId="77777777" w:rsidR="00EA0E4D" w:rsidRPr="00136D31" w:rsidRDefault="00EA0E4D" w:rsidP="005329CF">
            <w:pPr>
              <w:jc w:val="center"/>
              <w:rPr>
                <w:sz w:val="22"/>
                <w:szCs w:val="22"/>
              </w:rPr>
            </w:pPr>
            <w:r>
              <w:rPr>
                <w:sz w:val="22"/>
                <w:szCs w:val="22"/>
              </w:rPr>
              <w:t>6</w:t>
            </w:r>
          </w:p>
        </w:tc>
      </w:tr>
      <w:tr w:rsidR="00EA0E4D" w:rsidRPr="00136D31" w14:paraId="2AA07BFE" w14:textId="77777777" w:rsidTr="005329CF">
        <w:tc>
          <w:tcPr>
            <w:tcW w:w="709" w:type="dxa"/>
          </w:tcPr>
          <w:p w14:paraId="0B3B566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E6D66A1" w14:textId="77777777" w:rsidR="00EA0E4D" w:rsidRPr="00136D31" w:rsidRDefault="00EA0E4D" w:rsidP="005329CF">
            <w:pPr>
              <w:rPr>
                <w:sz w:val="22"/>
                <w:szCs w:val="22"/>
              </w:rPr>
            </w:pPr>
            <w:r w:rsidRPr="00136D31">
              <w:rPr>
                <w:sz w:val="22"/>
                <w:szCs w:val="22"/>
              </w:rPr>
              <w:t>Договор поручительства №3П/0272-17-2-0 от 01.03.2018 между ПАО «Промсвязьбанк» и ООО «БЗК»</w:t>
            </w:r>
          </w:p>
        </w:tc>
        <w:tc>
          <w:tcPr>
            <w:tcW w:w="1701" w:type="dxa"/>
          </w:tcPr>
          <w:p w14:paraId="460732D0" w14:textId="77777777" w:rsidR="00EA0E4D" w:rsidRDefault="00EA0E4D" w:rsidP="005329CF">
            <w:pPr>
              <w:jc w:val="center"/>
            </w:pPr>
            <w:r w:rsidRPr="001E48B7">
              <w:rPr>
                <w:sz w:val="22"/>
                <w:szCs w:val="22"/>
              </w:rPr>
              <w:t>1</w:t>
            </w:r>
          </w:p>
        </w:tc>
        <w:tc>
          <w:tcPr>
            <w:tcW w:w="1559" w:type="dxa"/>
          </w:tcPr>
          <w:p w14:paraId="1D352703" w14:textId="77777777" w:rsidR="00EA0E4D" w:rsidRPr="00136D31" w:rsidRDefault="00EA0E4D" w:rsidP="005329CF">
            <w:pPr>
              <w:jc w:val="center"/>
              <w:rPr>
                <w:sz w:val="22"/>
                <w:szCs w:val="22"/>
              </w:rPr>
            </w:pPr>
            <w:r>
              <w:rPr>
                <w:sz w:val="22"/>
                <w:szCs w:val="22"/>
              </w:rPr>
              <w:t>оригинал</w:t>
            </w:r>
          </w:p>
        </w:tc>
        <w:tc>
          <w:tcPr>
            <w:tcW w:w="1276" w:type="dxa"/>
          </w:tcPr>
          <w:p w14:paraId="1B266294" w14:textId="77777777" w:rsidR="00EA0E4D" w:rsidRPr="00136D31" w:rsidRDefault="00EA0E4D" w:rsidP="005329CF">
            <w:pPr>
              <w:jc w:val="center"/>
              <w:rPr>
                <w:sz w:val="22"/>
                <w:szCs w:val="22"/>
              </w:rPr>
            </w:pPr>
            <w:r>
              <w:rPr>
                <w:sz w:val="22"/>
                <w:szCs w:val="22"/>
              </w:rPr>
              <w:t>6</w:t>
            </w:r>
          </w:p>
        </w:tc>
      </w:tr>
      <w:tr w:rsidR="00EA0E4D" w:rsidRPr="00136D31" w14:paraId="77A6F2D7" w14:textId="77777777" w:rsidTr="005329CF">
        <w:tc>
          <w:tcPr>
            <w:tcW w:w="709" w:type="dxa"/>
          </w:tcPr>
          <w:p w14:paraId="69C189E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0D43976" w14:textId="77777777" w:rsidR="00EA0E4D" w:rsidRPr="00136D31" w:rsidRDefault="00EA0E4D" w:rsidP="005329CF">
            <w:pPr>
              <w:rPr>
                <w:sz w:val="22"/>
                <w:szCs w:val="22"/>
              </w:rPr>
            </w:pPr>
            <w:r w:rsidRPr="00136D31">
              <w:rPr>
                <w:sz w:val="22"/>
                <w:szCs w:val="22"/>
              </w:rPr>
              <w:t>Договор поручительства №4П/0270-15-2-0 от 01.03.2018 между ПАО «Промсвязьбанк» и ООО «БЗК»</w:t>
            </w:r>
          </w:p>
        </w:tc>
        <w:tc>
          <w:tcPr>
            <w:tcW w:w="1701" w:type="dxa"/>
          </w:tcPr>
          <w:p w14:paraId="28AD35D7" w14:textId="77777777" w:rsidR="00EA0E4D" w:rsidRDefault="00EA0E4D" w:rsidP="005329CF">
            <w:pPr>
              <w:jc w:val="center"/>
            </w:pPr>
            <w:r w:rsidRPr="001E48B7">
              <w:rPr>
                <w:sz w:val="22"/>
                <w:szCs w:val="22"/>
              </w:rPr>
              <w:t>1</w:t>
            </w:r>
          </w:p>
        </w:tc>
        <w:tc>
          <w:tcPr>
            <w:tcW w:w="1559" w:type="dxa"/>
          </w:tcPr>
          <w:p w14:paraId="17F74802" w14:textId="77777777" w:rsidR="00EA0E4D" w:rsidRPr="00136D31" w:rsidRDefault="00EA0E4D" w:rsidP="005329CF">
            <w:pPr>
              <w:jc w:val="center"/>
              <w:rPr>
                <w:sz w:val="22"/>
                <w:szCs w:val="22"/>
              </w:rPr>
            </w:pPr>
            <w:r>
              <w:rPr>
                <w:sz w:val="22"/>
                <w:szCs w:val="22"/>
              </w:rPr>
              <w:t>оригинал</w:t>
            </w:r>
          </w:p>
        </w:tc>
        <w:tc>
          <w:tcPr>
            <w:tcW w:w="1276" w:type="dxa"/>
          </w:tcPr>
          <w:p w14:paraId="04923279" w14:textId="77777777" w:rsidR="00EA0E4D" w:rsidRPr="00136D31" w:rsidRDefault="00EA0E4D" w:rsidP="005329CF">
            <w:pPr>
              <w:jc w:val="center"/>
              <w:rPr>
                <w:sz w:val="22"/>
                <w:szCs w:val="22"/>
              </w:rPr>
            </w:pPr>
            <w:r>
              <w:rPr>
                <w:sz w:val="22"/>
                <w:szCs w:val="22"/>
              </w:rPr>
              <w:t>6</w:t>
            </w:r>
          </w:p>
        </w:tc>
      </w:tr>
      <w:tr w:rsidR="00EA0E4D" w:rsidRPr="00136D31" w14:paraId="578792A8" w14:textId="77777777" w:rsidTr="005329CF">
        <w:tc>
          <w:tcPr>
            <w:tcW w:w="709" w:type="dxa"/>
          </w:tcPr>
          <w:p w14:paraId="5ABF2CB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323908B" w14:textId="77777777" w:rsidR="00EA0E4D" w:rsidRPr="00136D31" w:rsidRDefault="00EA0E4D" w:rsidP="005329CF">
            <w:pPr>
              <w:rPr>
                <w:sz w:val="22"/>
                <w:szCs w:val="22"/>
              </w:rPr>
            </w:pPr>
            <w:r w:rsidRPr="00136D31">
              <w:rPr>
                <w:sz w:val="22"/>
                <w:szCs w:val="22"/>
              </w:rPr>
              <w:t>Договор поручительства №3П/0405-17-2-0 от 14.02.2018 между ПАО «Промсвязьбанк» и ООО «БЗК»</w:t>
            </w:r>
          </w:p>
        </w:tc>
        <w:tc>
          <w:tcPr>
            <w:tcW w:w="1701" w:type="dxa"/>
          </w:tcPr>
          <w:p w14:paraId="366D0E72" w14:textId="77777777" w:rsidR="00EA0E4D" w:rsidRDefault="00EA0E4D" w:rsidP="005329CF">
            <w:pPr>
              <w:jc w:val="center"/>
            </w:pPr>
            <w:r w:rsidRPr="001E48B7">
              <w:rPr>
                <w:sz w:val="22"/>
                <w:szCs w:val="22"/>
              </w:rPr>
              <w:t>1</w:t>
            </w:r>
          </w:p>
        </w:tc>
        <w:tc>
          <w:tcPr>
            <w:tcW w:w="1559" w:type="dxa"/>
          </w:tcPr>
          <w:p w14:paraId="10CFFF43" w14:textId="77777777" w:rsidR="00EA0E4D" w:rsidRPr="00136D31" w:rsidRDefault="00EA0E4D" w:rsidP="005329CF">
            <w:pPr>
              <w:jc w:val="center"/>
              <w:rPr>
                <w:sz w:val="22"/>
                <w:szCs w:val="22"/>
              </w:rPr>
            </w:pPr>
            <w:r>
              <w:rPr>
                <w:sz w:val="22"/>
                <w:szCs w:val="22"/>
              </w:rPr>
              <w:t>оригинал</w:t>
            </w:r>
          </w:p>
        </w:tc>
        <w:tc>
          <w:tcPr>
            <w:tcW w:w="1276" w:type="dxa"/>
          </w:tcPr>
          <w:p w14:paraId="16806AA2" w14:textId="77777777" w:rsidR="00EA0E4D" w:rsidRPr="00136D31" w:rsidRDefault="00EA0E4D" w:rsidP="005329CF">
            <w:pPr>
              <w:jc w:val="center"/>
              <w:rPr>
                <w:sz w:val="22"/>
                <w:szCs w:val="22"/>
              </w:rPr>
            </w:pPr>
            <w:r>
              <w:rPr>
                <w:sz w:val="22"/>
                <w:szCs w:val="22"/>
              </w:rPr>
              <w:t>6</w:t>
            </w:r>
          </w:p>
        </w:tc>
      </w:tr>
      <w:tr w:rsidR="00EA0E4D" w:rsidRPr="00136D31" w14:paraId="1ADE1A7B" w14:textId="77777777" w:rsidTr="005329CF">
        <w:tc>
          <w:tcPr>
            <w:tcW w:w="709" w:type="dxa"/>
          </w:tcPr>
          <w:p w14:paraId="07120DA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AA2723E" w14:textId="77777777" w:rsidR="00EA0E4D" w:rsidRPr="00136D31" w:rsidRDefault="00EA0E4D" w:rsidP="005329CF">
            <w:pPr>
              <w:rPr>
                <w:sz w:val="22"/>
                <w:szCs w:val="22"/>
              </w:rPr>
            </w:pPr>
            <w:r w:rsidRPr="00136D31">
              <w:rPr>
                <w:sz w:val="22"/>
                <w:szCs w:val="22"/>
              </w:rPr>
              <w:t>Договор поручительства №3П/0546-15-2-0 от 01.03.2018 между ПАО «Промсвязьбанк» и ООО «БЗК»</w:t>
            </w:r>
          </w:p>
        </w:tc>
        <w:tc>
          <w:tcPr>
            <w:tcW w:w="1701" w:type="dxa"/>
          </w:tcPr>
          <w:p w14:paraId="2505A5AB" w14:textId="77777777" w:rsidR="00EA0E4D" w:rsidRDefault="00EA0E4D" w:rsidP="005329CF">
            <w:pPr>
              <w:jc w:val="center"/>
            </w:pPr>
            <w:r w:rsidRPr="001E48B7">
              <w:rPr>
                <w:sz w:val="22"/>
                <w:szCs w:val="22"/>
              </w:rPr>
              <w:t>1</w:t>
            </w:r>
          </w:p>
        </w:tc>
        <w:tc>
          <w:tcPr>
            <w:tcW w:w="1559" w:type="dxa"/>
          </w:tcPr>
          <w:p w14:paraId="64B14F3C" w14:textId="77777777" w:rsidR="00EA0E4D" w:rsidRPr="00136D31" w:rsidRDefault="00EA0E4D" w:rsidP="005329CF">
            <w:pPr>
              <w:jc w:val="center"/>
              <w:rPr>
                <w:sz w:val="22"/>
                <w:szCs w:val="22"/>
              </w:rPr>
            </w:pPr>
            <w:r>
              <w:rPr>
                <w:sz w:val="22"/>
                <w:szCs w:val="22"/>
              </w:rPr>
              <w:t>оригинал</w:t>
            </w:r>
          </w:p>
        </w:tc>
        <w:tc>
          <w:tcPr>
            <w:tcW w:w="1276" w:type="dxa"/>
          </w:tcPr>
          <w:p w14:paraId="0139A0E5" w14:textId="77777777" w:rsidR="00EA0E4D" w:rsidRPr="00136D31" w:rsidRDefault="00EA0E4D" w:rsidP="005329CF">
            <w:pPr>
              <w:jc w:val="center"/>
              <w:rPr>
                <w:sz w:val="22"/>
                <w:szCs w:val="22"/>
              </w:rPr>
            </w:pPr>
            <w:r>
              <w:rPr>
                <w:sz w:val="22"/>
                <w:szCs w:val="22"/>
              </w:rPr>
              <w:t>6</w:t>
            </w:r>
          </w:p>
        </w:tc>
      </w:tr>
      <w:tr w:rsidR="00EA0E4D" w:rsidRPr="00136D31" w14:paraId="7237C354" w14:textId="77777777" w:rsidTr="005329CF">
        <w:tc>
          <w:tcPr>
            <w:tcW w:w="709" w:type="dxa"/>
          </w:tcPr>
          <w:p w14:paraId="55AA976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C7E6083" w14:textId="77777777" w:rsidR="00EA0E4D" w:rsidRPr="00136D31" w:rsidRDefault="00EA0E4D" w:rsidP="005329CF">
            <w:pPr>
              <w:rPr>
                <w:sz w:val="22"/>
                <w:szCs w:val="22"/>
              </w:rPr>
            </w:pPr>
            <w:r w:rsidRPr="00136D31">
              <w:rPr>
                <w:sz w:val="22"/>
                <w:szCs w:val="22"/>
              </w:rPr>
              <w:t>Договор поручительства №2П/0652-15-3-0 от 01.03.2018 между ПАО «Промсвязьбанк» и ООО «БЗК»</w:t>
            </w:r>
          </w:p>
        </w:tc>
        <w:tc>
          <w:tcPr>
            <w:tcW w:w="1701" w:type="dxa"/>
          </w:tcPr>
          <w:p w14:paraId="67492B8C" w14:textId="77777777" w:rsidR="00EA0E4D" w:rsidRDefault="00EA0E4D" w:rsidP="005329CF">
            <w:pPr>
              <w:jc w:val="center"/>
            </w:pPr>
            <w:r w:rsidRPr="001E48B7">
              <w:rPr>
                <w:sz w:val="22"/>
                <w:szCs w:val="22"/>
              </w:rPr>
              <w:t>1</w:t>
            </w:r>
          </w:p>
        </w:tc>
        <w:tc>
          <w:tcPr>
            <w:tcW w:w="1559" w:type="dxa"/>
          </w:tcPr>
          <w:p w14:paraId="7D188F45" w14:textId="77777777" w:rsidR="00EA0E4D" w:rsidRPr="00136D31" w:rsidRDefault="00EA0E4D" w:rsidP="005329CF">
            <w:pPr>
              <w:jc w:val="center"/>
              <w:rPr>
                <w:sz w:val="22"/>
                <w:szCs w:val="22"/>
              </w:rPr>
            </w:pPr>
            <w:r>
              <w:rPr>
                <w:sz w:val="22"/>
                <w:szCs w:val="22"/>
              </w:rPr>
              <w:t>оригинал</w:t>
            </w:r>
          </w:p>
        </w:tc>
        <w:tc>
          <w:tcPr>
            <w:tcW w:w="1276" w:type="dxa"/>
          </w:tcPr>
          <w:p w14:paraId="323D3C1C" w14:textId="77777777" w:rsidR="00EA0E4D" w:rsidRPr="00136D31" w:rsidRDefault="00EA0E4D" w:rsidP="005329CF">
            <w:pPr>
              <w:jc w:val="center"/>
              <w:rPr>
                <w:sz w:val="22"/>
                <w:szCs w:val="22"/>
              </w:rPr>
            </w:pPr>
            <w:r>
              <w:rPr>
                <w:sz w:val="22"/>
                <w:szCs w:val="22"/>
              </w:rPr>
              <w:t>7</w:t>
            </w:r>
          </w:p>
        </w:tc>
      </w:tr>
      <w:tr w:rsidR="00EA0E4D" w:rsidRPr="00136D31" w14:paraId="2B3B14A6" w14:textId="77777777" w:rsidTr="005329CF">
        <w:tc>
          <w:tcPr>
            <w:tcW w:w="709" w:type="dxa"/>
          </w:tcPr>
          <w:p w14:paraId="604D607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37A348F" w14:textId="77777777" w:rsidR="00EA0E4D" w:rsidRPr="00136D31" w:rsidRDefault="00EA0E4D" w:rsidP="005329CF">
            <w:pPr>
              <w:rPr>
                <w:sz w:val="22"/>
                <w:szCs w:val="22"/>
              </w:rPr>
            </w:pPr>
            <w:r w:rsidRPr="00136D31">
              <w:rPr>
                <w:sz w:val="22"/>
                <w:szCs w:val="22"/>
              </w:rPr>
              <w:t>Договор поручительства №2П/0349-17-2-0 от 14.02.2018 между ПАО «Промсвязьбанк» и ООО «БЗК»</w:t>
            </w:r>
          </w:p>
        </w:tc>
        <w:tc>
          <w:tcPr>
            <w:tcW w:w="1701" w:type="dxa"/>
          </w:tcPr>
          <w:p w14:paraId="523F1370" w14:textId="77777777" w:rsidR="00EA0E4D" w:rsidRDefault="00EA0E4D" w:rsidP="005329CF">
            <w:pPr>
              <w:jc w:val="center"/>
            </w:pPr>
            <w:r w:rsidRPr="001E48B7">
              <w:rPr>
                <w:sz w:val="22"/>
                <w:szCs w:val="22"/>
              </w:rPr>
              <w:t>1</w:t>
            </w:r>
          </w:p>
        </w:tc>
        <w:tc>
          <w:tcPr>
            <w:tcW w:w="1559" w:type="dxa"/>
          </w:tcPr>
          <w:p w14:paraId="58D98016" w14:textId="77777777" w:rsidR="00EA0E4D" w:rsidRPr="00136D31" w:rsidRDefault="00EA0E4D" w:rsidP="005329CF">
            <w:pPr>
              <w:jc w:val="center"/>
              <w:rPr>
                <w:sz w:val="22"/>
                <w:szCs w:val="22"/>
              </w:rPr>
            </w:pPr>
            <w:r>
              <w:rPr>
                <w:sz w:val="22"/>
                <w:szCs w:val="22"/>
              </w:rPr>
              <w:t>оригинал</w:t>
            </w:r>
          </w:p>
        </w:tc>
        <w:tc>
          <w:tcPr>
            <w:tcW w:w="1276" w:type="dxa"/>
          </w:tcPr>
          <w:p w14:paraId="2B13A203" w14:textId="77777777" w:rsidR="00EA0E4D" w:rsidRPr="00136D31" w:rsidRDefault="00EA0E4D" w:rsidP="005329CF">
            <w:pPr>
              <w:jc w:val="center"/>
              <w:rPr>
                <w:sz w:val="22"/>
                <w:szCs w:val="22"/>
              </w:rPr>
            </w:pPr>
            <w:r>
              <w:rPr>
                <w:sz w:val="22"/>
                <w:szCs w:val="22"/>
              </w:rPr>
              <w:t>7</w:t>
            </w:r>
          </w:p>
        </w:tc>
      </w:tr>
      <w:tr w:rsidR="00EA0E4D" w:rsidRPr="00136D31" w14:paraId="061CEFAD" w14:textId="77777777" w:rsidTr="005329CF">
        <w:tc>
          <w:tcPr>
            <w:tcW w:w="709" w:type="dxa"/>
          </w:tcPr>
          <w:p w14:paraId="1493E9B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978E66C" w14:textId="77777777" w:rsidR="00EA0E4D" w:rsidRPr="00136D31" w:rsidRDefault="00EA0E4D" w:rsidP="005329CF">
            <w:pPr>
              <w:rPr>
                <w:sz w:val="22"/>
                <w:szCs w:val="22"/>
              </w:rPr>
            </w:pPr>
            <w:r w:rsidRPr="00136D31">
              <w:rPr>
                <w:sz w:val="22"/>
                <w:szCs w:val="22"/>
              </w:rPr>
              <w:t>Договор поручительства №1П/0524-17-2-0 от 14.02.2018 между ПАО «Промсвязьбанк» и ООО «БЗК»</w:t>
            </w:r>
          </w:p>
        </w:tc>
        <w:tc>
          <w:tcPr>
            <w:tcW w:w="1701" w:type="dxa"/>
          </w:tcPr>
          <w:p w14:paraId="7E2C7CC5" w14:textId="77777777" w:rsidR="00EA0E4D" w:rsidRDefault="00EA0E4D" w:rsidP="005329CF">
            <w:pPr>
              <w:jc w:val="center"/>
            </w:pPr>
            <w:r w:rsidRPr="001E48B7">
              <w:rPr>
                <w:sz w:val="22"/>
                <w:szCs w:val="22"/>
              </w:rPr>
              <w:t>1</w:t>
            </w:r>
          </w:p>
        </w:tc>
        <w:tc>
          <w:tcPr>
            <w:tcW w:w="1559" w:type="dxa"/>
          </w:tcPr>
          <w:p w14:paraId="0BBB92F9" w14:textId="77777777" w:rsidR="00EA0E4D" w:rsidRPr="00136D31" w:rsidRDefault="00EA0E4D" w:rsidP="005329CF">
            <w:pPr>
              <w:jc w:val="center"/>
              <w:rPr>
                <w:sz w:val="22"/>
                <w:szCs w:val="22"/>
              </w:rPr>
            </w:pPr>
            <w:r>
              <w:rPr>
                <w:sz w:val="22"/>
                <w:szCs w:val="22"/>
              </w:rPr>
              <w:t>оригинал</w:t>
            </w:r>
          </w:p>
        </w:tc>
        <w:tc>
          <w:tcPr>
            <w:tcW w:w="1276" w:type="dxa"/>
          </w:tcPr>
          <w:p w14:paraId="3602023F" w14:textId="77777777" w:rsidR="00EA0E4D" w:rsidRPr="00136D31" w:rsidRDefault="00EA0E4D" w:rsidP="005329CF">
            <w:pPr>
              <w:jc w:val="center"/>
              <w:rPr>
                <w:sz w:val="22"/>
                <w:szCs w:val="22"/>
              </w:rPr>
            </w:pPr>
            <w:r>
              <w:rPr>
                <w:sz w:val="22"/>
                <w:szCs w:val="22"/>
              </w:rPr>
              <w:t>7</w:t>
            </w:r>
          </w:p>
        </w:tc>
      </w:tr>
      <w:tr w:rsidR="00EA0E4D" w:rsidRPr="00136D31" w14:paraId="6B5AB301" w14:textId="77777777" w:rsidTr="005329CF">
        <w:tc>
          <w:tcPr>
            <w:tcW w:w="709" w:type="dxa"/>
          </w:tcPr>
          <w:p w14:paraId="1F23699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C9659A3" w14:textId="77777777" w:rsidR="00EA0E4D" w:rsidRPr="00136D31" w:rsidRDefault="00EA0E4D" w:rsidP="005329CF">
            <w:pPr>
              <w:rPr>
                <w:sz w:val="22"/>
                <w:szCs w:val="22"/>
              </w:rPr>
            </w:pPr>
            <w:r w:rsidRPr="00136D31">
              <w:rPr>
                <w:sz w:val="22"/>
                <w:szCs w:val="22"/>
              </w:rPr>
              <w:t>Договор поручительства №5П/0722-16-3-0 от 01.03.2018 между ПАО «Промсвязьбанк» и ООО «БИОХИМ-СЕРВИС»</w:t>
            </w:r>
          </w:p>
        </w:tc>
        <w:tc>
          <w:tcPr>
            <w:tcW w:w="1701" w:type="dxa"/>
          </w:tcPr>
          <w:p w14:paraId="1EF99A42" w14:textId="77777777" w:rsidR="00EA0E4D" w:rsidRDefault="00EA0E4D" w:rsidP="005329CF">
            <w:pPr>
              <w:jc w:val="center"/>
            </w:pPr>
            <w:r w:rsidRPr="001E48B7">
              <w:rPr>
                <w:sz w:val="22"/>
                <w:szCs w:val="22"/>
              </w:rPr>
              <w:t>1</w:t>
            </w:r>
          </w:p>
        </w:tc>
        <w:tc>
          <w:tcPr>
            <w:tcW w:w="1559" w:type="dxa"/>
          </w:tcPr>
          <w:p w14:paraId="689F99DC" w14:textId="77777777" w:rsidR="00EA0E4D" w:rsidRPr="00136D31" w:rsidRDefault="00EA0E4D" w:rsidP="005329CF">
            <w:pPr>
              <w:jc w:val="center"/>
              <w:rPr>
                <w:sz w:val="22"/>
                <w:szCs w:val="22"/>
              </w:rPr>
            </w:pPr>
            <w:r>
              <w:rPr>
                <w:sz w:val="22"/>
                <w:szCs w:val="22"/>
              </w:rPr>
              <w:t>оригинал</w:t>
            </w:r>
          </w:p>
        </w:tc>
        <w:tc>
          <w:tcPr>
            <w:tcW w:w="1276" w:type="dxa"/>
          </w:tcPr>
          <w:p w14:paraId="4DDE7C7D" w14:textId="77777777" w:rsidR="00EA0E4D" w:rsidRPr="00136D31" w:rsidRDefault="00EA0E4D" w:rsidP="005329CF">
            <w:pPr>
              <w:jc w:val="center"/>
              <w:rPr>
                <w:sz w:val="22"/>
                <w:szCs w:val="22"/>
              </w:rPr>
            </w:pPr>
            <w:r>
              <w:rPr>
                <w:sz w:val="22"/>
                <w:szCs w:val="22"/>
              </w:rPr>
              <w:t>7</w:t>
            </w:r>
          </w:p>
        </w:tc>
      </w:tr>
      <w:tr w:rsidR="00EA0E4D" w:rsidRPr="00136D31" w14:paraId="09C78379" w14:textId="77777777" w:rsidTr="005329CF">
        <w:tc>
          <w:tcPr>
            <w:tcW w:w="709" w:type="dxa"/>
          </w:tcPr>
          <w:p w14:paraId="1192274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EF9704A" w14:textId="77777777" w:rsidR="00EA0E4D" w:rsidRPr="00136D31" w:rsidRDefault="00EA0E4D" w:rsidP="005329CF">
            <w:pPr>
              <w:rPr>
                <w:sz w:val="22"/>
                <w:szCs w:val="22"/>
              </w:rPr>
            </w:pPr>
            <w:r w:rsidRPr="00136D31">
              <w:rPr>
                <w:sz w:val="22"/>
                <w:szCs w:val="22"/>
              </w:rPr>
              <w:t>Договор поручительства №5П/0204-16-2-0 от 01.03.2018 между ПАО «Промсвязьбанк» и ООО «БИОХИМ-СЕРВИС»</w:t>
            </w:r>
          </w:p>
        </w:tc>
        <w:tc>
          <w:tcPr>
            <w:tcW w:w="1701" w:type="dxa"/>
          </w:tcPr>
          <w:p w14:paraId="325581C7" w14:textId="77777777" w:rsidR="00EA0E4D" w:rsidRDefault="00EA0E4D" w:rsidP="005329CF">
            <w:pPr>
              <w:jc w:val="center"/>
            </w:pPr>
            <w:r w:rsidRPr="001E48B7">
              <w:rPr>
                <w:sz w:val="22"/>
                <w:szCs w:val="22"/>
              </w:rPr>
              <w:t>1</w:t>
            </w:r>
          </w:p>
        </w:tc>
        <w:tc>
          <w:tcPr>
            <w:tcW w:w="1559" w:type="dxa"/>
          </w:tcPr>
          <w:p w14:paraId="1560804B" w14:textId="77777777" w:rsidR="00EA0E4D" w:rsidRPr="00136D31" w:rsidRDefault="00EA0E4D" w:rsidP="005329CF">
            <w:pPr>
              <w:jc w:val="center"/>
              <w:rPr>
                <w:sz w:val="22"/>
                <w:szCs w:val="22"/>
              </w:rPr>
            </w:pPr>
            <w:r>
              <w:rPr>
                <w:sz w:val="22"/>
                <w:szCs w:val="22"/>
              </w:rPr>
              <w:t>оригинал</w:t>
            </w:r>
          </w:p>
        </w:tc>
        <w:tc>
          <w:tcPr>
            <w:tcW w:w="1276" w:type="dxa"/>
          </w:tcPr>
          <w:p w14:paraId="32267E49" w14:textId="77777777" w:rsidR="00EA0E4D" w:rsidRPr="00136D31" w:rsidRDefault="00EA0E4D" w:rsidP="005329CF">
            <w:pPr>
              <w:jc w:val="center"/>
              <w:rPr>
                <w:sz w:val="22"/>
                <w:szCs w:val="22"/>
              </w:rPr>
            </w:pPr>
            <w:r>
              <w:rPr>
                <w:sz w:val="22"/>
                <w:szCs w:val="22"/>
              </w:rPr>
              <w:t>7</w:t>
            </w:r>
          </w:p>
        </w:tc>
      </w:tr>
      <w:tr w:rsidR="00EA0E4D" w:rsidRPr="00136D31" w14:paraId="6375C6A9" w14:textId="77777777" w:rsidTr="005329CF">
        <w:tc>
          <w:tcPr>
            <w:tcW w:w="709" w:type="dxa"/>
          </w:tcPr>
          <w:p w14:paraId="460B815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26DABEA" w14:textId="77777777" w:rsidR="00EA0E4D" w:rsidRPr="00136D31" w:rsidRDefault="00EA0E4D" w:rsidP="005329CF">
            <w:pPr>
              <w:rPr>
                <w:sz w:val="22"/>
                <w:szCs w:val="22"/>
              </w:rPr>
            </w:pPr>
            <w:r w:rsidRPr="00136D31">
              <w:rPr>
                <w:sz w:val="22"/>
                <w:szCs w:val="22"/>
              </w:rPr>
              <w:t>Договор поручительства №5П/0226-16-2-0 от 01.03.2018 между ПАО «Промсвязьбанк» и ООО «БИОХИМ-СЕРВИС»</w:t>
            </w:r>
          </w:p>
        </w:tc>
        <w:tc>
          <w:tcPr>
            <w:tcW w:w="1701" w:type="dxa"/>
          </w:tcPr>
          <w:p w14:paraId="04690A86" w14:textId="77777777" w:rsidR="00EA0E4D" w:rsidRDefault="00EA0E4D" w:rsidP="005329CF">
            <w:pPr>
              <w:jc w:val="center"/>
            </w:pPr>
            <w:r w:rsidRPr="001E48B7">
              <w:rPr>
                <w:sz w:val="22"/>
                <w:szCs w:val="22"/>
              </w:rPr>
              <w:t>1</w:t>
            </w:r>
          </w:p>
        </w:tc>
        <w:tc>
          <w:tcPr>
            <w:tcW w:w="1559" w:type="dxa"/>
          </w:tcPr>
          <w:p w14:paraId="4CC57A57" w14:textId="77777777" w:rsidR="00EA0E4D" w:rsidRPr="00136D31" w:rsidRDefault="00EA0E4D" w:rsidP="005329CF">
            <w:pPr>
              <w:jc w:val="center"/>
              <w:rPr>
                <w:sz w:val="22"/>
                <w:szCs w:val="22"/>
              </w:rPr>
            </w:pPr>
            <w:r>
              <w:rPr>
                <w:sz w:val="22"/>
                <w:szCs w:val="22"/>
              </w:rPr>
              <w:t>оригинал</w:t>
            </w:r>
          </w:p>
        </w:tc>
        <w:tc>
          <w:tcPr>
            <w:tcW w:w="1276" w:type="dxa"/>
          </w:tcPr>
          <w:p w14:paraId="4EF33645" w14:textId="77777777" w:rsidR="00EA0E4D" w:rsidRPr="00136D31" w:rsidRDefault="00EA0E4D" w:rsidP="005329CF">
            <w:pPr>
              <w:jc w:val="center"/>
              <w:rPr>
                <w:sz w:val="22"/>
                <w:szCs w:val="22"/>
              </w:rPr>
            </w:pPr>
            <w:r>
              <w:rPr>
                <w:sz w:val="22"/>
                <w:szCs w:val="22"/>
              </w:rPr>
              <w:t>7</w:t>
            </w:r>
          </w:p>
        </w:tc>
      </w:tr>
      <w:tr w:rsidR="00EA0E4D" w:rsidRPr="00136D31" w14:paraId="729AFFD7" w14:textId="77777777" w:rsidTr="005329CF">
        <w:tc>
          <w:tcPr>
            <w:tcW w:w="709" w:type="dxa"/>
          </w:tcPr>
          <w:p w14:paraId="38533A2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BEBC90E" w14:textId="77777777" w:rsidR="00EA0E4D" w:rsidRPr="00136D31" w:rsidRDefault="00EA0E4D" w:rsidP="005329CF">
            <w:pPr>
              <w:rPr>
                <w:sz w:val="22"/>
                <w:szCs w:val="22"/>
              </w:rPr>
            </w:pPr>
            <w:r w:rsidRPr="00136D31">
              <w:rPr>
                <w:sz w:val="22"/>
                <w:szCs w:val="22"/>
              </w:rPr>
              <w:t>Договор поручительства №3П/0298-17-2-0 от 01.03.2018 между ПАО «Промсвязьбанк» и ООО «БИОХИМ-СЕРВИС»</w:t>
            </w:r>
          </w:p>
        </w:tc>
        <w:tc>
          <w:tcPr>
            <w:tcW w:w="1701" w:type="dxa"/>
          </w:tcPr>
          <w:p w14:paraId="4F8D0FD4" w14:textId="77777777" w:rsidR="00EA0E4D" w:rsidRDefault="00EA0E4D" w:rsidP="005329CF">
            <w:pPr>
              <w:jc w:val="center"/>
            </w:pPr>
            <w:r w:rsidRPr="001E48B7">
              <w:rPr>
                <w:sz w:val="22"/>
                <w:szCs w:val="22"/>
              </w:rPr>
              <w:t>1</w:t>
            </w:r>
          </w:p>
        </w:tc>
        <w:tc>
          <w:tcPr>
            <w:tcW w:w="1559" w:type="dxa"/>
          </w:tcPr>
          <w:p w14:paraId="71A507A9" w14:textId="77777777" w:rsidR="00EA0E4D" w:rsidRPr="00136D31" w:rsidRDefault="00EA0E4D" w:rsidP="005329CF">
            <w:pPr>
              <w:jc w:val="center"/>
              <w:rPr>
                <w:sz w:val="22"/>
                <w:szCs w:val="22"/>
              </w:rPr>
            </w:pPr>
            <w:r>
              <w:rPr>
                <w:sz w:val="22"/>
                <w:szCs w:val="22"/>
              </w:rPr>
              <w:t>оригинал</w:t>
            </w:r>
          </w:p>
        </w:tc>
        <w:tc>
          <w:tcPr>
            <w:tcW w:w="1276" w:type="dxa"/>
          </w:tcPr>
          <w:p w14:paraId="6323E1D1" w14:textId="77777777" w:rsidR="00EA0E4D" w:rsidRPr="00136D31" w:rsidRDefault="00EA0E4D" w:rsidP="005329CF">
            <w:pPr>
              <w:jc w:val="center"/>
              <w:rPr>
                <w:sz w:val="22"/>
                <w:szCs w:val="22"/>
              </w:rPr>
            </w:pPr>
            <w:r>
              <w:rPr>
                <w:sz w:val="22"/>
                <w:szCs w:val="22"/>
              </w:rPr>
              <w:t>7</w:t>
            </w:r>
          </w:p>
        </w:tc>
      </w:tr>
      <w:tr w:rsidR="00EA0E4D" w:rsidRPr="00136D31" w14:paraId="7A1FE1B2" w14:textId="77777777" w:rsidTr="005329CF">
        <w:tc>
          <w:tcPr>
            <w:tcW w:w="709" w:type="dxa"/>
          </w:tcPr>
          <w:p w14:paraId="3F55D10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A41693D" w14:textId="77777777" w:rsidR="00EA0E4D" w:rsidRPr="00136D31" w:rsidRDefault="00EA0E4D" w:rsidP="005329CF">
            <w:pPr>
              <w:rPr>
                <w:sz w:val="22"/>
                <w:szCs w:val="22"/>
              </w:rPr>
            </w:pPr>
            <w:r w:rsidRPr="00136D31">
              <w:rPr>
                <w:sz w:val="22"/>
                <w:szCs w:val="22"/>
              </w:rPr>
              <w:t>Договор поручительства №3П/0345-17-2-0 от 14.02.2018 между ПАО «Промсвязьбанк» и ООО «БИОХИМ-СЕРВИС»</w:t>
            </w:r>
          </w:p>
        </w:tc>
        <w:tc>
          <w:tcPr>
            <w:tcW w:w="1701" w:type="dxa"/>
          </w:tcPr>
          <w:p w14:paraId="1A6F25A0" w14:textId="77777777" w:rsidR="00EA0E4D" w:rsidRDefault="00EA0E4D" w:rsidP="005329CF">
            <w:pPr>
              <w:jc w:val="center"/>
            </w:pPr>
            <w:r w:rsidRPr="001E48B7">
              <w:rPr>
                <w:sz w:val="22"/>
                <w:szCs w:val="22"/>
              </w:rPr>
              <w:t>1</w:t>
            </w:r>
          </w:p>
        </w:tc>
        <w:tc>
          <w:tcPr>
            <w:tcW w:w="1559" w:type="dxa"/>
          </w:tcPr>
          <w:p w14:paraId="35032425" w14:textId="77777777" w:rsidR="00EA0E4D" w:rsidRPr="00136D31" w:rsidRDefault="00EA0E4D" w:rsidP="005329CF">
            <w:pPr>
              <w:jc w:val="center"/>
              <w:rPr>
                <w:sz w:val="22"/>
                <w:szCs w:val="22"/>
              </w:rPr>
            </w:pPr>
            <w:r>
              <w:rPr>
                <w:sz w:val="22"/>
                <w:szCs w:val="22"/>
              </w:rPr>
              <w:t>оригинал</w:t>
            </w:r>
          </w:p>
        </w:tc>
        <w:tc>
          <w:tcPr>
            <w:tcW w:w="1276" w:type="dxa"/>
          </w:tcPr>
          <w:p w14:paraId="548E820C" w14:textId="77777777" w:rsidR="00EA0E4D" w:rsidRPr="00136D31" w:rsidRDefault="00EA0E4D" w:rsidP="005329CF">
            <w:pPr>
              <w:jc w:val="center"/>
              <w:rPr>
                <w:sz w:val="22"/>
                <w:szCs w:val="22"/>
              </w:rPr>
            </w:pPr>
            <w:r>
              <w:rPr>
                <w:sz w:val="22"/>
                <w:szCs w:val="22"/>
              </w:rPr>
              <w:t>7</w:t>
            </w:r>
          </w:p>
        </w:tc>
      </w:tr>
      <w:tr w:rsidR="00EA0E4D" w:rsidRPr="00136D31" w14:paraId="48790F0E" w14:textId="77777777" w:rsidTr="005329CF">
        <w:tc>
          <w:tcPr>
            <w:tcW w:w="709" w:type="dxa"/>
          </w:tcPr>
          <w:p w14:paraId="3422539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3EE81E2" w14:textId="77777777" w:rsidR="00EA0E4D" w:rsidRPr="00136D31" w:rsidRDefault="00EA0E4D" w:rsidP="005329CF">
            <w:pPr>
              <w:rPr>
                <w:sz w:val="22"/>
                <w:szCs w:val="22"/>
              </w:rPr>
            </w:pPr>
            <w:r w:rsidRPr="00136D31">
              <w:rPr>
                <w:sz w:val="22"/>
                <w:szCs w:val="22"/>
              </w:rPr>
              <w:t>Договор поручительства №3П/0410-17-2-0 от 14.02.2018 между ПАО «Промсвязьбанк» и ООО «БИОХИМ-СЕРВИС»</w:t>
            </w:r>
          </w:p>
        </w:tc>
        <w:tc>
          <w:tcPr>
            <w:tcW w:w="1701" w:type="dxa"/>
          </w:tcPr>
          <w:p w14:paraId="0FF97865" w14:textId="77777777" w:rsidR="00EA0E4D" w:rsidRDefault="00EA0E4D" w:rsidP="005329CF">
            <w:pPr>
              <w:jc w:val="center"/>
            </w:pPr>
            <w:r w:rsidRPr="001E48B7">
              <w:rPr>
                <w:sz w:val="22"/>
                <w:szCs w:val="22"/>
              </w:rPr>
              <w:t>1</w:t>
            </w:r>
          </w:p>
        </w:tc>
        <w:tc>
          <w:tcPr>
            <w:tcW w:w="1559" w:type="dxa"/>
          </w:tcPr>
          <w:p w14:paraId="708C847E" w14:textId="77777777" w:rsidR="00EA0E4D" w:rsidRPr="00136D31" w:rsidRDefault="00EA0E4D" w:rsidP="005329CF">
            <w:pPr>
              <w:jc w:val="center"/>
              <w:rPr>
                <w:sz w:val="22"/>
                <w:szCs w:val="22"/>
              </w:rPr>
            </w:pPr>
            <w:r>
              <w:rPr>
                <w:sz w:val="22"/>
                <w:szCs w:val="22"/>
              </w:rPr>
              <w:t>оригинал</w:t>
            </w:r>
          </w:p>
        </w:tc>
        <w:tc>
          <w:tcPr>
            <w:tcW w:w="1276" w:type="dxa"/>
          </w:tcPr>
          <w:p w14:paraId="59C3D2C1" w14:textId="77777777" w:rsidR="00EA0E4D" w:rsidRPr="00136D31" w:rsidRDefault="00EA0E4D" w:rsidP="005329CF">
            <w:pPr>
              <w:jc w:val="center"/>
              <w:rPr>
                <w:sz w:val="22"/>
                <w:szCs w:val="22"/>
              </w:rPr>
            </w:pPr>
            <w:r>
              <w:rPr>
                <w:sz w:val="22"/>
                <w:szCs w:val="22"/>
              </w:rPr>
              <w:t>7</w:t>
            </w:r>
          </w:p>
        </w:tc>
      </w:tr>
      <w:tr w:rsidR="00EA0E4D" w:rsidRPr="00136D31" w14:paraId="1166D539" w14:textId="77777777" w:rsidTr="005329CF">
        <w:tc>
          <w:tcPr>
            <w:tcW w:w="709" w:type="dxa"/>
          </w:tcPr>
          <w:p w14:paraId="674356D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D6840C4" w14:textId="77777777" w:rsidR="00EA0E4D" w:rsidRPr="00136D31" w:rsidRDefault="00EA0E4D" w:rsidP="005329CF">
            <w:pPr>
              <w:rPr>
                <w:sz w:val="22"/>
                <w:szCs w:val="22"/>
              </w:rPr>
            </w:pPr>
            <w:r w:rsidRPr="00136D31">
              <w:rPr>
                <w:sz w:val="22"/>
                <w:szCs w:val="22"/>
              </w:rPr>
              <w:t>Договор поручительства №5П/0610-15-3-0 от 01.03.2018 между ПАО «Промсвязьбанк» и ООО «БИОХИМ-СЕРВИС»</w:t>
            </w:r>
          </w:p>
        </w:tc>
        <w:tc>
          <w:tcPr>
            <w:tcW w:w="1701" w:type="dxa"/>
          </w:tcPr>
          <w:p w14:paraId="438968EF" w14:textId="77777777" w:rsidR="00EA0E4D" w:rsidRDefault="00EA0E4D" w:rsidP="005329CF">
            <w:pPr>
              <w:jc w:val="center"/>
            </w:pPr>
            <w:r w:rsidRPr="001E48B7">
              <w:rPr>
                <w:sz w:val="22"/>
                <w:szCs w:val="22"/>
              </w:rPr>
              <w:t>1</w:t>
            </w:r>
          </w:p>
        </w:tc>
        <w:tc>
          <w:tcPr>
            <w:tcW w:w="1559" w:type="dxa"/>
          </w:tcPr>
          <w:p w14:paraId="098B687A" w14:textId="77777777" w:rsidR="00EA0E4D" w:rsidRPr="00136D31" w:rsidRDefault="00EA0E4D" w:rsidP="005329CF">
            <w:pPr>
              <w:jc w:val="center"/>
              <w:rPr>
                <w:sz w:val="22"/>
                <w:szCs w:val="22"/>
              </w:rPr>
            </w:pPr>
            <w:r>
              <w:rPr>
                <w:sz w:val="22"/>
                <w:szCs w:val="22"/>
              </w:rPr>
              <w:t>оригинал</w:t>
            </w:r>
          </w:p>
        </w:tc>
        <w:tc>
          <w:tcPr>
            <w:tcW w:w="1276" w:type="dxa"/>
          </w:tcPr>
          <w:p w14:paraId="4433C705" w14:textId="77777777" w:rsidR="00EA0E4D" w:rsidRPr="00136D31" w:rsidRDefault="00EA0E4D" w:rsidP="005329CF">
            <w:pPr>
              <w:jc w:val="center"/>
              <w:rPr>
                <w:sz w:val="22"/>
                <w:szCs w:val="22"/>
              </w:rPr>
            </w:pPr>
            <w:r>
              <w:rPr>
                <w:sz w:val="22"/>
                <w:szCs w:val="22"/>
              </w:rPr>
              <w:t>7</w:t>
            </w:r>
          </w:p>
        </w:tc>
      </w:tr>
      <w:tr w:rsidR="00EA0E4D" w:rsidRPr="00136D31" w14:paraId="193D3CD6" w14:textId="77777777" w:rsidTr="005329CF">
        <w:tc>
          <w:tcPr>
            <w:tcW w:w="709" w:type="dxa"/>
          </w:tcPr>
          <w:p w14:paraId="310EAD5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B1CE74E" w14:textId="77777777" w:rsidR="00EA0E4D" w:rsidRPr="00136D31" w:rsidRDefault="00EA0E4D" w:rsidP="005329CF">
            <w:pPr>
              <w:rPr>
                <w:sz w:val="22"/>
                <w:szCs w:val="22"/>
              </w:rPr>
            </w:pPr>
            <w:r w:rsidRPr="00136D31">
              <w:rPr>
                <w:sz w:val="22"/>
                <w:szCs w:val="22"/>
              </w:rPr>
              <w:t>Договор поручительства №3П/0439-17-2-0 от 14.02.2018 между ПАО «Промсвязьбанк» и ООО «БИОХИМ-СЕРВИС»</w:t>
            </w:r>
          </w:p>
        </w:tc>
        <w:tc>
          <w:tcPr>
            <w:tcW w:w="1701" w:type="dxa"/>
          </w:tcPr>
          <w:p w14:paraId="3EE2691D" w14:textId="77777777" w:rsidR="00EA0E4D" w:rsidRDefault="00EA0E4D" w:rsidP="005329CF">
            <w:pPr>
              <w:jc w:val="center"/>
            </w:pPr>
            <w:r w:rsidRPr="001E48B7">
              <w:rPr>
                <w:sz w:val="22"/>
                <w:szCs w:val="22"/>
              </w:rPr>
              <w:t>1</w:t>
            </w:r>
          </w:p>
        </w:tc>
        <w:tc>
          <w:tcPr>
            <w:tcW w:w="1559" w:type="dxa"/>
          </w:tcPr>
          <w:p w14:paraId="0EE745D8" w14:textId="77777777" w:rsidR="00EA0E4D" w:rsidRPr="00136D31" w:rsidRDefault="00EA0E4D" w:rsidP="005329CF">
            <w:pPr>
              <w:jc w:val="center"/>
              <w:rPr>
                <w:sz w:val="22"/>
                <w:szCs w:val="22"/>
              </w:rPr>
            </w:pPr>
            <w:r>
              <w:rPr>
                <w:sz w:val="22"/>
                <w:szCs w:val="22"/>
              </w:rPr>
              <w:t>оригинал</w:t>
            </w:r>
          </w:p>
        </w:tc>
        <w:tc>
          <w:tcPr>
            <w:tcW w:w="1276" w:type="dxa"/>
          </w:tcPr>
          <w:p w14:paraId="596F2DCF" w14:textId="77777777" w:rsidR="00EA0E4D" w:rsidRPr="00136D31" w:rsidRDefault="00EA0E4D" w:rsidP="005329CF">
            <w:pPr>
              <w:jc w:val="center"/>
              <w:rPr>
                <w:sz w:val="22"/>
                <w:szCs w:val="22"/>
              </w:rPr>
            </w:pPr>
            <w:r>
              <w:rPr>
                <w:sz w:val="22"/>
                <w:szCs w:val="22"/>
              </w:rPr>
              <w:t>7</w:t>
            </w:r>
          </w:p>
        </w:tc>
      </w:tr>
      <w:tr w:rsidR="00EA0E4D" w:rsidRPr="00136D31" w14:paraId="3AB7AB42" w14:textId="77777777" w:rsidTr="005329CF">
        <w:tc>
          <w:tcPr>
            <w:tcW w:w="709" w:type="dxa"/>
          </w:tcPr>
          <w:p w14:paraId="5D53A10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C5567BA" w14:textId="77777777" w:rsidR="00EA0E4D" w:rsidRPr="00136D31" w:rsidRDefault="00EA0E4D" w:rsidP="005329CF">
            <w:pPr>
              <w:rPr>
                <w:sz w:val="22"/>
                <w:szCs w:val="22"/>
              </w:rPr>
            </w:pPr>
            <w:r w:rsidRPr="00136D31">
              <w:rPr>
                <w:sz w:val="22"/>
                <w:szCs w:val="22"/>
              </w:rPr>
              <w:t>Договор поручительства №4П/0708-16-2-0 от 01.03.2018 между ПАО «Промсвязьбанк» и ООО «БИОХИМ-СЕРВИС»</w:t>
            </w:r>
          </w:p>
        </w:tc>
        <w:tc>
          <w:tcPr>
            <w:tcW w:w="1701" w:type="dxa"/>
          </w:tcPr>
          <w:p w14:paraId="237930C6" w14:textId="77777777" w:rsidR="00EA0E4D" w:rsidRDefault="00EA0E4D" w:rsidP="005329CF">
            <w:pPr>
              <w:jc w:val="center"/>
            </w:pPr>
            <w:r w:rsidRPr="001E48B7">
              <w:rPr>
                <w:sz w:val="22"/>
                <w:szCs w:val="22"/>
              </w:rPr>
              <w:t>1</w:t>
            </w:r>
          </w:p>
        </w:tc>
        <w:tc>
          <w:tcPr>
            <w:tcW w:w="1559" w:type="dxa"/>
          </w:tcPr>
          <w:p w14:paraId="7B50EC79" w14:textId="77777777" w:rsidR="00EA0E4D" w:rsidRPr="00136D31" w:rsidRDefault="00EA0E4D" w:rsidP="005329CF">
            <w:pPr>
              <w:jc w:val="center"/>
              <w:rPr>
                <w:sz w:val="22"/>
                <w:szCs w:val="22"/>
              </w:rPr>
            </w:pPr>
            <w:r>
              <w:rPr>
                <w:sz w:val="22"/>
                <w:szCs w:val="22"/>
              </w:rPr>
              <w:t>оригинал</w:t>
            </w:r>
          </w:p>
        </w:tc>
        <w:tc>
          <w:tcPr>
            <w:tcW w:w="1276" w:type="dxa"/>
          </w:tcPr>
          <w:p w14:paraId="6A8CE846" w14:textId="77777777" w:rsidR="00EA0E4D" w:rsidRPr="00136D31" w:rsidRDefault="00EA0E4D" w:rsidP="005329CF">
            <w:pPr>
              <w:jc w:val="center"/>
              <w:rPr>
                <w:sz w:val="22"/>
                <w:szCs w:val="22"/>
              </w:rPr>
            </w:pPr>
            <w:r>
              <w:rPr>
                <w:sz w:val="22"/>
                <w:szCs w:val="22"/>
              </w:rPr>
              <w:t>6</w:t>
            </w:r>
          </w:p>
        </w:tc>
      </w:tr>
      <w:tr w:rsidR="00EA0E4D" w:rsidRPr="00136D31" w14:paraId="40FAD5B3" w14:textId="77777777" w:rsidTr="005329CF">
        <w:tc>
          <w:tcPr>
            <w:tcW w:w="709" w:type="dxa"/>
          </w:tcPr>
          <w:p w14:paraId="3331D70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A13B98F" w14:textId="77777777" w:rsidR="00EA0E4D" w:rsidRPr="00136D31" w:rsidRDefault="00EA0E4D" w:rsidP="005329CF">
            <w:pPr>
              <w:rPr>
                <w:sz w:val="22"/>
                <w:szCs w:val="22"/>
              </w:rPr>
            </w:pPr>
            <w:r w:rsidRPr="00136D31">
              <w:rPr>
                <w:sz w:val="22"/>
                <w:szCs w:val="22"/>
              </w:rPr>
              <w:t>Договор поручительства №4П/0350-15-2-0 от 01.03.2018 между ПАО «Промсвязьбанк» и ООО «БИОХИМ-СЕРВИС»</w:t>
            </w:r>
          </w:p>
        </w:tc>
        <w:tc>
          <w:tcPr>
            <w:tcW w:w="1701" w:type="dxa"/>
          </w:tcPr>
          <w:p w14:paraId="01C26065" w14:textId="77777777" w:rsidR="00EA0E4D" w:rsidRDefault="00EA0E4D" w:rsidP="005329CF">
            <w:pPr>
              <w:jc w:val="center"/>
            </w:pPr>
            <w:r w:rsidRPr="001E48B7">
              <w:rPr>
                <w:sz w:val="22"/>
                <w:szCs w:val="22"/>
              </w:rPr>
              <w:t>1</w:t>
            </w:r>
          </w:p>
        </w:tc>
        <w:tc>
          <w:tcPr>
            <w:tcW w:w="1559" w:type="dxa"/>
          </w:tcPr>
          <w:p w14:paraId="18F8B412" w14:textId="77777777" w:rsidR="00EA0E4D" w:rsidRPr="00136D31" w:rsidRDefault="00EA0E4D" w:rsidP="005329CF">
            <w:pPr>
              <w:jc w:val="center"/>
              <w:rPr>
                <w:sz w:val="22"/>
                <w:szCs w:val="22"/>
              </w:rPr>
            </w:pPr>
            <w:r>
              <w:rPr>
                <w:sz w:val="22"/>
                <w:szCs w:val="22"/>
              </w:rPr>
              <w:t>оригинал</w:t>
            </w:r>
          </w:p>
        </w:tc>
        <w:tc>
          <w:tcPr>
            <w:tcW w:w="1276" w:type="dxa"/>
          </w:tcPr>
          <w:p w14:paraId="1820E4EB" w14:textId="77777777" w:rsidR="00EA0E4D" w:rsidRPr="00136D31" w:rsidRDefault="00EA0E4D" w:rsidP="005329CF">
            <w:pPr>
              <w:jc w:val="center"/>
              <w:rPr>
                <w:sz w:val="22"/>
                <w:szCs w:val="22"/>
              </w:rPr>
            </w:pPr>
            <w:r>
              <w:rPr>
                <w:sz w:val="22"/>
                <w:szCs w:val="22"/>
              </w:rPr>
              <w:t>6</w:t>
            </w:r>
          </w:p>
        </w:tc>
      </w:tr>
      <w:tr w:rsidR="00EA0E4D" w:rsidRPr="00136D31" w14:paraId="6AB4F4D7" w14:textId="77777777" w:rsidTr="005329CF">
        <w:tc>
          <w:tcPr>
            <w:tcW w:w="709" w:type="dxa"/>
          </w:tcPr>
          <w:p w14:paraId="71E5150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C65C2E7" w14:textId="77777777" w:rsidR="00EA0E4D" w:rsidRPr="00136D31" w:rsidRDefault="00EA0E4D" w:rsidP="005329CF">
            <w:pPr>
              <w:rPr>
                <w:sz w:val="22"/>
                <w:szCs w:val="22"/>
              </w:rPr>
            </w:pPr>
            <w:r w:rsidRPr="00136D31">
              <w:rPr>
                <w:sz w:val="22"/>
                <w:szCs w:val="22"/>
              </w:rPr>
              <w:t>Договор поручительства №4П/0315-16-2-0 от 01.03.2018 между ПАО «Промсвязьбанк» и ООО «БИОХИМ-СЕРВИС»</w:t>
            </w:r>
          </w:p>
        </w:tc>
        <w:tc>
          <w:tcPr>
            <w:tcW w:w="1701" w:type="dxa"/>
          </w:tcPr>
          <w:p w14:paraId="66F30BD4" w14:textId="77777777" w:rsidR="00EA0E4D" w:rsidRDefault="00EA0E4D" w:rsidP="005329CF">
            <w:pPr>
              <w:jc w:val="center"/>
            </w:pPr>
            <w:r w:rsidRPr="001E48B7">
              <w:rPr>
                <w:sz w:val="22"/>
                <w:szCs w:val="22"/>
              </w:rPr>
              <w:t>1</w:t>
            </w:r>
          </w:p>
        </w:tc>
        <w:tc>
          <w:tcPr>
            <w:tcW w:w="1559" w:type="dxa"/>
          </w:tcPr>
          <w:p w14:paraId="1519C439" w14:textId="77777777" w:rsidR="00EA0E4D" w:rsidRPr="00136D31" w:rsidRDefault="00EA0E4D" w:rsidP="005329CF">
            <w:pPr>
              <w:jc w:val="center"/>
              <w:rPr>
                <w:sz w:val="22"/>
                <w:szCs w:val="22"/>
              </w:rPr>
            </w:pPr>
            <w:r>
              <w:rPr>
                <w:sz w:val="22"/>
                <w:szCs w:val="22"/>
              </w:rPr>
              <w:t>оригинал</w:t>
            </w:r>
          </w:p>
        </w:tc>
        <w:tc>
          <w:tcPr>
            <w:tcW w:w="1276" w:type="dxa"/>
          </w:tcPr>
          <w:p w14:paraId="18896A05" w14:textId="77777777" w:rsidR="00EA0E4D" w:rsidRPr="00136D31" w:rsidRDefault="00EA0E4D" w:rsidP="005329CF">
            <w:pPr>
              <w:jc w:val="center"/>
              <w:rPr>
                <w:sz w:val="22"/>
                <w:szCs w:val="22"/>
              </w:rPr>
            </w:pPr>
            <w:r>
              <w:rPr>
                <w:sz w:val="22"/>
                <w:szCs w:val="22"/>
              </w:rPr>
              <w:t>6</w:t>
            </w:r>
          </w:p>
        </w:tc>
      </w:tr>
      <w:tr w:rsidR="00EA0E4D" w:rsidRPr="00136D31" w14:paraId="70466BA4" w14:textId="77777777" w:rsidTr="005329CF">
        <w:tc>
          <w:tcPr>
            <w:tcW w:w="709" w:type="dxa"/>
          </w:tcPr>
          <w:p w14:paraId="3B21D0B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B50086B" w14:textId="77777777" w:rsidR="00EA0E4D" w:rsidRPr="00136D31" w:rsidRDefault="00EA0E4D" w:rsidP="005329CF">
            <w:pPr>
              <w:rPr>
                <w:sz w:val="22"/>
                <w:szCs w:val="22"/>
              </w:rPr>
            </w:pPr>
            <w:r w:rsidRPr="00136D31">
              <w:rPr>
                <w:sz w:val="22"/>
                <w:szCs w:val="22"/>
              </w:rPr>
              <w:t>Договор поручительства №4П/0069-17-2-0 от 14.02.2018 между ПАО «Промсвязьбанк» и ООО «БИОХИМ-СЕРВИС»</w:t>
            </w:r>
          </w:p>
        </w:tc>
        <w:tc>
          <w:tcPr>
            <w:tcW w:w="1701" w:type="dxa"/>
          </w:tcPr>
          <w:p w14:paraId="685FBCD9" w14:textId="77777777" w:rsidR="00EA0E4D" w:rsidRDefault="00EA0E4D" w:rsidP="005329CF">
            <w:pPr>
              <w:jc w:val="center"/>
            </w:pPr>
            <w:r w:rsidRPr="001E48B7">
              <w:rPr>
                <w:sz w:val="22"/>
                <w:szCs w:val="22"/>
              </w:rPr>
              <w:t>1</w:t>
            </w:r>
          </w:p>
        </w:tc>
        <w:tc>
          <w:tcPr>
            <w:tcW w:w="1559" w:type="dxa"/>
          </w:tcPr>
          <w:p w14:paraId="3BDCB1B7" w14:textId="77777777" w:rsidR="00EA0E4D" w:rsidRPr="00136D31" w:rsidRDefault="00EA0E4D" w:rsidP="005329CF">
            <w:pPr>
              <w:jc w:val="center"/>
              <w:rPr>
                <w:sz w:val="22"/>
                <w:szCs w:val="22"/>
              </w:rPr>
            </w:pPr>
            <w:r>
              <w:rPr>
                <w:sz w:val="22"/>
                <w:szCs w:val="22"/>
              </w:rPr>
              <w:t>оригинал</w:t>
            </w:r>
          </w:p>
        </w:tc>
        <w:tc>
          <w:tcPr>
            <w:tcW w:w="1276" w:type="dxa"/>
          </w:tcPr>
          <w:p w14:paraId="1C9A8E01" w14:textId="77777777" w:rsidR="00EA0E4D" w:rsidRPr="00136D31" w:rsidRDefault="00EA0E4D" w:rsidP="005329CF">
            <w:pPr>
              <w:jc w:val="center"/>
              <w:rPr>
                <w:sz w:val="22"/>
                <w:szCs w:val="22"/>
              </w:rPr>
            </w:pPr>
            <w:r>
              <w:rPr>
                <w:sz w:val="22"/>
                <w:szCs w:val="22"/>
              </w:rPr>
              <w:t>6</w:t>
            </w:r>
          </w:p>
        </w:tc>
      </w:tr>
      <w:tr w:rsidR="00EA0E4D" w:rsidRPr="00136D31" w14:paraId="706FC2A0" w14:textId="77777777" w:rsidTr="005329CF">
        <w:tc>
          <w:tcPr>
            <w:tcW w:w="709" w:type="dxa"/>
          </w:tcPr>
          <w:p w14:paraId="589C640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2B5EDF6" w14:textId="77777777" w:rsidR="00EA0E4D" w:rsidRPr="00136D31" w:rsidRDefault="00EA0E4D" w:rsidP="005329CF">
            <w:pPr>
              <w:rPr>
                <w:sz w:val="22"/>
                <w:szCs w:val="22"/>
              </w:rPr>
            </w:pPr>
            <w:r w:rsidRPr="00136D31">
              <w:rPr>
                <w:sz w:val="22"/>
                <w:szCs w:val="22"/>
              </w:rPr>
              <w:t>Договор поручительства №4П/0694-15-2-0 от 01.03.2018 между ПАО «Промсвязьбанк» и ООО «БИОХИМ-СЕРВИС»</w:t>
            </w:r>
          </w:p>
        </w:tc>
        <w:tc>
          <w:tcPr>
            <w:tcW w:w="1701" w:type="dxa"/>
          </w:tcPr>
          <w:p w14:paraId="18769730" w14:textId="77777777" w:rsidR="00EA0E4D" w:rsidRDefault="00EA0E4D" w:rsidP="005329CF">
            <w:pPr>
              <w:jc w:val="center"/>
            </w:pPr>
            <w:r w:rsidRPr="001E48B7">
              <w:rPr>
                <w:sz w:val="22"/>
                <w:szCs w:val="22"/>
              </w:rPr>
              <w:t>1</w:t>
            </w:r>
          </w:p>
        </w:tc>
        <w:tc>
          <w:tcPr>
            <w:tcW w:w="1559" w:type="dxa"/>
          </w:tcPr>
          <w:p w14:paraId="1892D559" w14:textId="77777777" w:rsidR="00EA0E4D" w:rsidRPr="00136D31" w:rsidRDefault="00EA0E4D" w:rsidP="005329CF">
            <w:pPr>
              <w:jc w:val="center"/>
              <w:rPr>
                <w:sz w:val="22"/>
                <w:szCs w:val="22"/>
              </w:rPr>
            </w:pPr>
            <w:r>
              <w:rPr>
                <w:sz w:val="22"/>
                <w:szCs w:val="22"/>
              </w:rPr>
              <w:t>оригинал</w:t>
            </w:r>
          </w:p>
        </w:tc>
        <w:tc>
          <w:tcPr>
            <w:tcW w:w="1276" w:type="dxa"/>
          </w:tcPr>
          <w:p w14:paraId="540F77B2" w14:textId="77777777" w:rsidR="00EA0E4D" w:rsidRPr="00136D31" w:rsidRDefault="00EA0E4D" w:rsidP="005329CF">
            <w:pPr>
              <w:jc w:val="center"/>
              <w:rPr>
                <w:sz w:val="22"/>
                <w:szCs w:val="22"/>
              </w:rPr>
            </w:pPr>
            <w:r>
              <w:rPr>
                <w:sz w:val="22"/>
                <w:szCs w:val="22"/>
              </w:rPr>
              <w:t>6</w:t>
            </w:r>
          </w:p>
        </w:tc>
      </w:tr>
      <w:tr w:rsidR="00EA0E4D" w:rsidRPr="00136D31" w14:paraId="04D2D788" w14:textId="77777777" w:rsidTr="005329CF">
        <w:tc>
          <w:tcPr>
            <w:tcW w:w="709" w:type="dxa"/>
          </w:tcPr>
          <w:p w14:paraId="0A8A619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9CEEC97" w14:textId="77777777" w:rsidR="00EA0E4D" w:rsidRPr="00136D31" w:rsidRDefault="00EA0E4D" w:rsidP="005329CF">
            <w:pPr>
              <w:rPr>
                <w:sz w:val="22"/>
                <w:szCs w:val="22"/>
              </w:rPr>
            </w:pPr>
            <w:r w:rsidRPr="00136D31">
              <w:rPr>
                <w:sz w:val="22"/>
                <w:szCs w:val="22"/>
              </w:rPr>
              <w:t>Договор поручительства №4П/0476-16-2-0 от 01.03.2018 между ПАО «Промсвязьбанк» и ООО «БИОХИМ-СЕРВИС»</w:t>
            </w:r>
          </w:p>
        </w:tc>
        <w:tc>
          <w:tcPr>
            <w:tcW w:w="1701" w:type="dxa"/>
          </w:tcPr>
          <w:p w14:paraId="12575E09" w14:textId="77777777" w:rsidR="00EA0E4D" w:rsidRDefault="00EA0E4D" w:rsidP="005329CF">
            <w:pPr>
              <w:jc w:val="center"/>
            </w:pPr>
            <w:r w:rsidRPr="001E48B7">
              <w:rPr>
                <w:sz w:val="22"/>
                <w:szCs w:val="22"/>
              </w:rPr>
              <w:t>1</w:t>
            </w:r>
          </w:p>
        </w:tc>
        <w:tc>
          <w:tcPr>
            <w:tcW w:w="1559" w:type="dxa"/>
          </w:tcPr>
          <w:p w14:paraId="3CBF3871" w14:textId="77777777" w:rsidR="00EA0E4D" w:rsidRPr="00136D31" w:rsidRDefault="00EA0E4D" w:rsidP="005329CF">
            <w:pPr>
              <w:jc w:val="center"/>
              <w:rPr>
                <w:sz w:val="22"/>
                <w:szCs w:val="22"/>
              </w:rPr>
            </w:pPr>
            <w:r>
              <w:rPr>
                <w:sz w:val="22"/>
                <w:szCs w:val="22"/>
              </w:rPr>
              <w:t>оригинал</w:t>
            </w:r>
          </w:p>
        </w:tc>
        <w:tc>
          <w:tcPr>
            <w:tcW w:w="1276" w:type="dxa"/>
          </w:tcPr>
          <w:p w14:paraId="0EE5113C" w14:textId="77777777" w:rsidR="00EA0E4D" w:rsidRPr="00136D31" w:rsidRDefault="00EA0E4D" w:rsidP="005329CF">
            <w:pPr>
              <w:jc w:val="center"/>
              <w:rPr>
                <w:sz w:val="22"/>
                <w:szCs w:val="22"/>
              </w:rPr>
            </w:pPr>
            <w:r>
              <w:rPr>
                <w:sz w:val="22"/>
                <w:szCs w:val="22"/>
              </w:rPr>
              <w:t>6</w:t>
            </w:r>
          </w:p>
        </w:tc>
      </w:tr>
      <w:tr w:rsidR="00EA0E4D" w:rsidRPr="00136D31" w14:paraId="7618EF0C" w14:textId="77777777" w:rsidTr="005329CF">
        <w:tc>
          <w:tcPr>
            <w:tcW w:w="709" w:type="dxa"/>
          </w:tcPr>
          <w:p w14:paraId="27A340B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CF785AD" w14:textId="77777777" w:rsidR="00EA0E4D" w:rsidRPr="00136D31" w:rsidRDefault="00EA0E4D" w:rsidP="005329CF">
            <w:pPr>
              <w:rPr>
                <w:sz w:val="22"/>
                <w:szCs w:val="22"/>
              </w:rPr>
            </w:pPr>
            <w:r w:rsidRPr="00136D31">
              <w:rPr>
                <w:sz w:val="22"/>
                <w:szCs w:val="22"/>
              </w:rPr>
              <w:t>Договор поручительства №4П/0185-16-2-0 от 01.03.2018 между ПАО «Промсвязьбанк» и ООО «БИОХИМ-СЕРВИС»</w:t>
            </w:r>
          </w:p>
        </w:tc>
        <w:tc>
          <w:tcPr>
            <w:tcW w:w="1701" w:type="dxa"/>
          </w:tcPr>
          <w:p w14:paraId="7ED010B7" w14:textId="77777777" w:rsidR="00EA0E4D" w:rsidRDefault="00EA0E4D" w:rsidP="005329CF">
            <w:pPr>
              <w:jc w:val="center"/>
            </w:pPr>
            <w:r w:rsidRPr="001E48B7">
              <w:rPr>
                <w:sz w:val="22"/>
                <w:szCs w:val="22"/>
              </w:rPr>
              <w:t>1</w:t>
            </w:r>
          </w:p>
        </w:tc>
        <w:tc>
          <w:tcPr>
            <w:tcW w:w="1559" w:type="dxa"/>
          </w:tcPr>
          <w:p w14:paraId="0F1E38A4" w14:textId="77777777" w:rsidR="00EA0E4D" w:rsidRPr="00136D31" w:rsidRDefault="00EA0E4D" w:rsidP="005329CF">
            <w:pPr>
              <w:jc w:val="center"/>
              <w:rPr>
                <w:sz w:val="22"/>
                <w:szCs w:val="22"/>
              </w:rPr>
            </w:pPr>
            <w:r>
              <w:rPr>
                <w:sz w:val="22"/>
                <w:szCs w:val="22"/>
              </w:rPr>
              <w:t>оригинал</w:t>
            </w:r>
          </w:p>
        </w:tc>
        <w:tc>
          <w:tcPr>
            <w:tcW w:w="1276" w:type="dxa"/>
          </w:tcPr>
          <w:p w14:paraId="156F9E4F" w14:textId="77777777" w:rsidR="00EA0E4D" w:rsidRPr="00136D31" w:rsidRDefault="00EA0E4D" w:rsidP="005329CF">
            <w:pPr>
              <w:jc w:val="center"/>
              <w:rPr>
                <w:sz w:val="22"/>
                <w:szCs w:val="22"/>
              </w:rPr>
            </w:pPr>
            <w:r>
              <w:rPr>
                <w:sz w:val="22"/>
                <w:szCs w:val="22"/>
              </w:rPr>
              <w:t>6</w:t>
            </w:r>
          </w:p>
        </w:tc>
      </w:tr>
      <w:tr w:rsidR="00EA0E4D" w:rsidRPr="00136D31" w14:paraId="6B3481A3" w14:textId="77777777" w:rsidTr="005329CF">
        <w:tc>
          <w:tcPr>
            <w:tcW w:w="709" w:type="dxa"/>
          </w:tcPr>
          <w:p w14:paraId="3597A1F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52D24EC" w14:textId="77777777" w:rsidR="00EA0E4D" w:rsidRPr="00136D31" w:rsidRDefault="00EA0E4D" w:rsidP="005329CF">
            <w:pPr>
              <w:rPr>
                <w:sz w:val="22"/>
                <w:szCs w:val="22"/>
              </w:rPr>
            </w:pPr>
            <w:r w:rsidRPr="00136D31">
              <w:rPr>
                <w:sz w:val="22"/>
                <w:szCs w:val="22"/>
              </w:rPr>
              <w:t>Договор поручительства №4П/0316-16-2-0 от 01.03.2018 между ПАО «Промсвязьбанк» и ООО «БИОХИМ-СЕРВИС»</w:t>
            </w:r>
          </w:p>
        </w:tc>
        <w:tc>
          <w:tcPr>
            <w:tcW w:w="1701" w:type="dxa"/>
          </w:tcPr>
          <w:p w14:paraId="7FEE414E" w14:textId="77777777" w:rsidR="00EA0E4D" w:rsidRDefault="00EA0E4D" w:rsidP="005329CF">
            <w:pPr>
              <w:jc w:val="center"/>
            </w:pPr>
            <w:r w:rsidRPr="001E48B7">
              <w:rPr>
                <w:sz w:val="22"/>
                <w:szCs w:val="22"/>
              </w:rPr>
              <w:t>1</w:t>
            </w:r>
          </w:p>
        </w:tc>
        <w:tc>
          <w:tcPr>
            <w:tcW w:w="1559" w:type="dxa"/>
          </w:tcPr>
          <w:p w14:paraId="724C49CA" w14:textId="77777777" w:rsidR="00EA0E4D" w:rsidRPr="00136D31" w:rsidRDefault="00EA0E4D" w:rsidP="005329CF">
            <w:pPr>
              <w:jc w:val="center"/>
              <w:rPr>
                <w:sz w:val="22"/>
                <w:szCs w:val="22"/>
              </w:rPr>
            </w:pPr>
            <w:r>
              <w:rPr>
                <w:sz w:val="22"/>
                <w:szCs w:val="22"/>
              </w:rPr>
              <w:t>оригинал</w:t>
            </w:r>
          </w:p>
        </w:tc>
        <w:tc>
          <w:tcPr>
            <w:tcW w:w="1276" w:type="dxa"/>
          </w:tcPr>
          <w:p w14:paraId="73B7BF58" w14:textId="77777777" w:rsidR="00EA0E4D" w:rsidRPr="00136D31" w:rsidRDefault="00EA0E4D" w:rsidP="005329CF">
            <w:pPr>
              <w:jc w:val="center"/>
              <w:rPr>
                <w:sz w:val="22"/>
                <w:szCs w:val="22"/>
              </w:rPr>
            </w:pPr>
            <w:r>
              <w:rPr>
                <w:sz w:val="22"/>
                <w:szCs w:val="22"/>
              </w:rPr>
              <w:t>6</w:t>
            </w:r>
          </w:p>
        </w:tc>
      </w:tr>
      <w:tr w:rsidR="00EA0E4D" w:rsidRPr="00136D31" w14:paraId="2F749DAD" w14:textId="77777777" w:rsidTr="005329CF">
        <w:tc>
          <w:tcPr>
            <w:tcW w:w="709" w:type="dxa"/>
          </w:tcPr>
          <w:p w14:paraId="585E2EF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03DABF4" w14:textId="77777777" w:rsidR="00EA0E4D" w:rsidRPr="00136D31" w:rsidRDefault="00EA0E4D" w:rsidP="005329CF">
            <w:pPr>
              <w:rPr>
                <w:sz w:val="22"/>
                <w:szCs w:val="22"/>
              </w:rPr>
            </w:pPr>
            <w:r w:rsidRPr="00136D31">
              <w:rPr>
                <w:sz w:val="22"/>
                <w:szCs w:val="22"/>
              </w:rPr>
              <w:t>Договор поручительства №5П/0198-15-2-0 от 01.03.2018 между ПАО «Промсвязьбанк» и ООО «БИОХИМ-СЕРВИС»</w:t>
            </w:r>
          </w:p>
        </w:tc>
        <w:tc>
          <w:tcPr>
            <w:tcW w:w="1701" w:type="dxa"/>
          </w:tcPr>
          <w:p w14:paraId="48FA75C6" w14:textId="77777777" w:rsidR="00EA0E4D" w:rsidRDefault="00EA0E4D" w:rsidP="005329CF">
            <w:pPr>
              <w:jc w:val="center"/>
            </w:pPr>
            <w:r w:rsidRPr="001E48B7">
              <w:rPr>
                <w:sz w:val="22"/>
                <w:szCs w:val="22"/>
              </w:rPr>
              <w:t>1</w:t>
            </w:r>
          </w:p>
        </w:tc>
        <w:tc>
          <w:tcPr>
            <w:tcW w:w="1559" w:type="dxa"/>
          </w:tcPr>
          <w:p w14:paraId="4B85075E" w14:textId="77777777" w:rsidR="00EA0E4D" w:rsidRPr="00136D31" w:rsidRDefault="00EA0E4D" w:rsidP="005329CF">
            <w:pPr>
              <w:jc w:val="center"/>
              <w:rPr>
                <w:sz w:val="22"/>
                <w:szCs w:val="22"/>
              </w:rPr>
            </w:pPr>
            <w:r>
              <w:rPr>
                <w:sz w:val="22"/>
                <w:szCs w:val="22"/>
              </w:rPr>
              <w:t>оригинал</w:t>
            </w:r>
          </w:p>
        </w:tc>
        <w:tc>
          <w:tcPr>
            <w:tcW w:w="1276" w:type="dxa"/>
          </w:tcPr>
          <w:p w14:paraId="49788434" w14:textId="77777777" w:rsidR="00EA0E4D" w:rsidRPr="00136D31" w:rsidRDefault="00EA0E4D" w:rsidP="005329CF">
            <w:pPr>
              <w:jc w:val="center"/>
              <w:rPr>
                <w:sz w:val="22"/>
                <w:szCs w:val="22"/>
              </w:rPr>
            </w:pPr>
            <w:r>
              <w:rPr>
                <w:sz w:val="22"/>
                <w:szCs w:val="22"/>
              </w:rPr>
              <w:t>6</w:t>
            </w:r>
          </w:p>
        </w:tc>
      </w:tr>
      <w:tr w:rsidR="00EA0E4D" w:rsidRPr="00136D31" w14:paraId="22CE6CB4" w14:textId="77777777" w:rsidTr="005329CF">
        <w:tc>
          <w:tcPr>
            <w:tcW w:w="709" w:type="dxa"/>
          </w:tcPr>
          <w:p w14:paraId="27D1C71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5CED37C" w14:textId="77777777" w:rsidR="00EA0E4D" w:rsidRPr="00136D31" w:rsidRDefault="00EA0E4D" w:rsidP="005329CF">
            <w:pPr>
              <w:rPr>
                <w:sz w:val="22"/>
                <w:szCs w:val="22"/>
              </w:rPr>
            </w:pPr>
            <w:r w:rsidRPr="00136D31">
              <w:rPr>
                <w:sz w:val="22"/>
                <w:szCs w:val="22"/>
              </w:rPr>
              <w:t>Договор поручительства №4П/0528-15-2-0 от 01.03.2018 между ПАО «Промсвязьбанк» и ООО «БИОХИМ-СЕРВИС»</w:t>
            </w:r>
          </w:p>
        </w:tc>
        <w:tc>
          <w:tcPr>
            <w:tcW w:w="1701" w:type="dxa"/>
          </w:tcPr>
          <w:p w14:paraId="5A93FCA2" w14:textId="77777777" w:rsidR="00EA0E4D" w:rsidRDefault="00EA0E4D" w:rsidP="005329CF">
            <w:pPr>
              <w:jc w:val="center"/>
            </w:pPr>
            <w:r w:rsidRPr="001E48B7">
              <w:rPr>
                <w:sz w:val="22"/>
                <w:szCs w:val="22"/>
              </w:rPr>
              <w:t>1</w:t>
            </w:r>
          </w:p>
        </w:tc>
        <w:tc>
          <w:tcPr>
            <w:tcW w:w="1559" w:type="dxa"/>
          </w:tcPr>
          <w:p w14:paraId="7A4FC2B7" w14:textId="77777777" w:rsidR="00EA0E4D" w:rsidRPr="00136D31" w:rsidRDefault="00EA0E4D" w:rsidP="005329CF">
            <w:pPr>
              <w:jc w:val="center"/>
              <w:rPr>
                <w:sz w:val="22"/>
                <w:szCs w:val="22"/>
              </w:rPr>
            </w:pPr>
            <w:r>
              <w:rPr>
                <w:sz w:val="22"/>
                <w:szCs w:val="22"/>
              </w:rPr>
              <w:t>оригинал</w:t>
            </w:r>
          </w:p>
        </w:tc>
        <w:tc>
          <w:tcPr>
            <w:tcW w:w="1276" w:type="dxa"/>
          </w:tcPr>
          <w:p w14:paraId="60EDEDF3" w14:textId="77777777" w:rsidR="00EA0E4D" w:rsidRPr="00136D31" w:rsidRDefault="00EA0E4D" w:rsidP="005329CF">
            <w:pPr>
              <w:jc w:val="center"/>
              <w:rPr>
                <w:sz w:val="22"/>
                <w:szCs w:val="22"/>
              </w:rPr>
            </w:pPr>
            <w:r>
              <w:rPr>
                <w:sz w:val="22"/>
                <w:szCs w:val="22"/>
              </w:rPr>
              <w:t>6</w:t>
            </w:r>
          </w:p>
        </w:tc>
      </w:tr>
      <w:tr w:rsidR="00EA0E4D" w:rsidRPr="00136D31" w14:paraId="0714A075" w14:textId="77777777" w:rsidTr="005329CF">
        <w:tc>
          <w:tcPr>
            <w:tcW w:w="709" w:type="dxa"/>
          </w:tcPr>
          <w:p w14:paraId="642CFEA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D32D8B0" w14:textId="77777777" w:rsidR="00EA0E4D" w:rsidRPr="00136D31" w:rsidRDefault="00EA0E4D" w:rsidP="005329CF">
            <w:pPr>
              <w:rPr>
                <w:sz w:val="22"/>
                <w:szCs w:val="22"/>
              </w:rPr>
            </w:pPr>
            <w:r w:rsidRPr="00136D31">
              <w:rPr>
                <w:sz w:val="22"/>
                <w:szCs w:val="22"/>
              </w:rPr>
              <w:t>Договор поручительства №4П/0400-16-2-0 от 01.03.2018 между ПАО «Промсвязьбанк» и ООО «БИОХИМ-СЕРВИС»</w:t>
            </w:r>
          </w:p>
        </w:tc>
        <w:tc>
          <w:tcPr>
            <w:tcW w:w="1701" w:type="dxa"/>
          </w:tcPr>
          <w:p w14:paraId="12AFA75D" w14:textId="77777777" w:rsidR="00EA0E4D" w:rsidRDefault="00EA0E4D" w:rsidP="005329CF">
            <w:pPr>
              <w:jc w:val="center"/>
            </w:pPr>
            <w:r w:rsidRPr="001E48B7">
              <w:rPr>
                <w:sz w:val="22"/>
                <w:szCs w:val="22"/>
              </w:rPr>
              <w:t>1</w:t>
            </w:r>
          </w:p>
        </w:tc>
        <w:tc>
          <w:tcPr>
            <w:tcW w:w="1559" w:type="dxa"/>
          </w:tcPr>
          <w:p w14:paraId="77B462F0" w14:textId="77777777" w:rsidR="00EA0E4D" w:rsidRPr="00136D31" w:rsidRDefault="00EA0E4D" w:rsidP="005329CF">
            <w:pPr>
              <w:jc w:val="center"/>
              <w:rPr>
                <w:sz w:val="22"/>
                <w:szCs w:val="22"/>
              </w:rPr>
            </w:pPr>
            <w:r>
              <w:rPr>
                <w:sz w:val="22"/>
                <w:szCs w:val="22"/>
              </w:rPr>
              <w:t>оригинал</w:t>
            </w:r>
          </w:p>
        </w:tc>
        <w:tc>
          <w:tcPr>
            <w:tcW w:w="1276" w:type="dxa"/>
          </w:tcPr>
          <w:p w14:paraId="5E448E51" w14:textId="77777777" w:rsidR="00EA0E4D" w:rsidRPr="00136D31" w:rsidRDefault="00EA0E4D" w:rsidP="005329CF">
            <w:pPr>
              <w:jc w:val="center"/>
              <w:rPr>
                <w:sz w:val="22"/>
                <w:szCs w:val="22"/>
              </w:rPr>
            </w:pPr>
            <w:r>
              <w:rPr>
                <w:sz w:val="22"/>
                <w:szCs w:val="22"/>
              </w:rPr>
              <w:t>6</w:t>
            </w:r>
          </w:p>
        </w:tc>
      </w:tr>
      <w:tr w:rsidR="00EA0E4D" w:rsidRPr="00136D31" w14:paraId="6514C512" w14:textId="77777777" w:rsidTr="005329CF">
        <w:tc>
          <w:tcPr>
            <w:tcW w:w="709" w:type="dxa"/>
          </w:tcPr>
          <w:p w14:paraId="3D5C529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9DA2E06" w14:textId="77777777" w:rsidR="00EA0E4D" w:rsidRPr="00136D31" w:rsidRDefault="00EA0E4D" w:rsidP="005329CF">
            <w:pPr>
              <w:rPr>
                <w:sz w:val="22"/>
                <w:szCs w:val="22"/>
              </w:rPr>
            </w:pPr>
            <w:r w:rsidRPr="00136D31">
              <w:rPr>
                <w:sz w:val="22"/>
                <w:szCs w:val="22"/>
              </w:rPr>
              <w:t>Договор поручительства №4П/0351-15-2-0 от 01.03.2018 между ПАО «Промсвязьбанк» и ООО «БИОХИМ-СЕРВИС»</w:t>
            </w:r>
          </w:p>
        </w:tc>
        <w:tc>
          <w:tcPr>
            <w:tcW w:w="1701" w:type="dxa"/>
          </w:tcPr>
          <w:p w14:paraId="62245F9D" w14:textId="77777777" w:rsidR="00EA0E4D" w:rsidRDefault="00EA0E4D" w:rsidP="005329CF">
            <w:pPr>
              <w:jc w:val="center"/>
            </w:pPr>
            <w:r w:rsidRPr="001E48B7">
              <w:rPr>
                <w:sz w:val="22"/>
                <w:szCs w:val="22"/>
              </w:rPr>
              <w:t>1</w:t>
            </w:r>
          </w:p>
        </w:tc>
        <w:tc>
          <w:tcPr>
            <w:tcW w:w="1559" w:type="dxa"/>
          </w:tcPr>
          <w:p w14:paraId="2874F629" w14:textId="77777777" w:rsidR="00EA0E4D" w:rsidRPr="00136D31" w:rsidRDefault="00EA0E4D" w:rsidP="005329CF">
            <w:pPr>
              <w:jc w:val="center"/>
              <w:rPr>
                <w:sz w:val="22"/>
                <w:szCs w:val="22"/>
              </w:rPr>
            </w:pPr>
            <w:r>
              <w:rPr>
                <w:sz w:val="22"/>
                <w:szCs w:val="22"/>
              </w:rPr>
              <w:t>оригинал</w:t>
            </w:r>
          </w:p>
        </w:tc>
        <w:tc>
          <w:tcPr>
            <w:tcW w:w="1276" w:type="dxa"/>
          </w:tcPr>
          <w:p w14:paraId="2A143A7E" w14:textId="77777777" w:rsidR="00EA0E4D" w:rsidRPr="00136D31" w:rsidRDefault="00EA0E4D" w:rsidP="005329CF">
            <w:pPr>
              <w:jc w:val="center"/>
              <w:rPr>
                <w:sz w:val="22"/>
                <w:szCs w:val="22"/>
              </w:rPr>
            </w:pPr>
            <w:r>
              <w:rPr>
                <w:sz w:val="22"/>
                <w:szCs w:val="22"/>
              </w:rPr>
              <w:t>6</w:t>
            </w:r>
          </w:p>
        </w:tc>
      </w:tr>
      <w:tr w:rsidR="00EA0E4D" w:rsidRPr="00136D31" w14:paraId="6DCDCE9E" w14:textId="77777777" w:rsidTr="005329CF">
        <w:tc>
          <w:tcPr>
            <w:tcW w:w="709" w:type="dxa"/>
          </w:tcPr>
          <w:p w14:paraId="68D9207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CBEBE9B" w14:textId="77777777" w:rsidR="00EA0E4D" w:rsidRPr="00136D31" w:rsidRDefault="00EA0E4D" w:rsidP="005329CF">
            <w:pPr>
              <w:rPr>
                <w:sz w:val="22"/>
                <w:szCs w:val="22"/>
              </w:rPr>
            </w:pPr>
            <w:r w:rsidRPr="00136D31">
              <w:rPr>
                <w:sz w:val="22"/>
                <w:szCs w:val="22"/>
              </w:rPr>
              <w:t>Договор поручительства №4П/0013-16-2-0 от 01.03.2018 между ПАО «Промсвязьбанк» и ООО «БИОХИМ-СЕРВИС»</w:t>
            </w:r>
          </w:p>
        </w:tc>
        <w:tc>
          <w:tcPr>
            <w:tcW w:w="1701" w:type="dxa"/>
          </w:tcPr>
          <w:p w14:paraId="6CA3308C" w14:textId="77777777" w:rsidR="00EA0E4D" w:rsidRDefault="00EA0E4D" w:rsidP="005329CF">
            <w:pPr>
              <w:jc w:val="center"/>
            </w:pPr>
            <w:r w:rsidRPr="001E48B7">
              <w:rPr>
                <w:sz w:val="22"/>
                <w:szCs w:val="22"/>
              </w:rPr>
              <w:t>1</w:t>
            </w:r>
          </w:p>
        </w:tc>
        <w:tc>
          <w:tcPr>
            <w:tcW w:w="1559" w:type="dxa"/>
          </w:tcPr>
          <w:p w14:paraId="4B8A6EF5" w14:textId="77777777" w:rsidR="00EA0E4D" w:rsidRPr="00136D31" w:rsidRDefault="00EA0E4D" w:rsidP="005329CF">
            <w:pPr>
              <w:jc w:val="center"/>
              <w:rPr>
                <w:sz w:val="22"/>
                <w:szCs w:val="22"/>
              </w:rPr>
            </w:pPr>
            <w:r>
              <w:rPr>
                <w:sz w:val="22"/>
                <w:szCs w:val="22"/>
              </w:rPr>
              <w:t>оригинал</w:t>
            </w:r>
          </w:p>
        </w:tc>
        <w:tc>
          <w:tcPr>
            <w:tcW w:w="1276" w:type="dxa"/>
          </w:tcPr>
          <w:p w14:paraId="18CF8FD6" w14:textId="77777777" w:rsidR="00EA0E4D" w:rsidRPr="00136D31" w:rsidRDefault="00EA0E4D" w:rsidP="005329CF">
            <w:pPr>
              <w:jc w:val="center"/>
              <w:rPr>
                <w:sz w:val="22"/>
                <w:szCs w:val="22"/>
              </w:rPr>
            </w:pPr>
            <w:r>
              <w:rPr>
                <w:sz w:val="22"/>
                <w:szCs w:val="22"/>
              </w:rPr>
              <w:t>6</w:t>
            </w:r>
          </w:p>
        </w:tc>
      </w:tr>
      <w:tr w:rsidR="00EA0E4D" w:rsidRPr="00136D31" w14:paraId="278CCB45" w14:textId="77777777" w:rsidTr="005329CF">
        <w:tc>
          <w:tcPr>
            <w:tcW w:w="709" w:type="dxa"/>
          </w:tcPr>
          <w:p w14:paraId="0B7C875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361363A" w14:textId="77777777" w:rsidR="00EA0E4D" w:rsidRPr="00136D31" w:rsidRDefault="00EA0E4D" w:rsidP="005329CF">
            <w:pPr>
              <w:rPr>
                <w:sz w:val="22"/>
                <w:szCs w:val="22"/>
              </w:rPr>
            </w:pPr>
            <w:r w:rsidRPr="00136D31">
              <w:rPr>
                <w:sz w:val="22"/>
                <w:szCs w:val="22"/>
              </w:rPr>
              <w:t>Договор поручительства №4П/0809-16-2-0 от 01.03.2018 между ПАО «Промсвязьбанк» и ООО «БИОХИМ-СЕРВИС»</w:t>
            </w:r>
          </w:p>
        </w:tc>
        <w:tc>
          <w:tcPr>
            <w:tcW w:w="1701" w:type="dxa"/>
          </w:tcPr>
          <w:p w14:paraId="036A2132" w14:textId="77777777" w:rsidR="00EA0E4D" w:rsidRDefault="00EA0E4D" w:rsidP="005329CF">
            <w:pPr>
              <w:jc w:val="center"/>
            </w:pPr>
            <w:r w:rsidRPr="001E48B7">
              <w:rPr>
                <w:sz w:val="22"/>
                <w:szCs w:val="22"/>
              </w:rPr>
              <w:t>1</w:t>
            </w:r>
          </w:p>
        </w:tc>
        <w:tc>
          <w:tcPr>
            <w:tcW w:w="1559" w:type="dxa"/>
          </w:tcPr>
          <w:p w14:paraId="198831A4" w14:textId="77777777" w:rsidR="00EA0E4D" w:rsidRPr="00136D31" w:rsidRDefault="00EA0E4D" w:rsidP="005329CF">
            <w:pPr>
              <w:jc w:val="center"/>
              <w:rPr>
                <w:sz w:val="22"/>
                <w:szCs w:val="22"/>
              </w:rPr>
            </w:pPr>
            <w:r>
              <w:rPr>
                <w:sz w:val="22"/>
                <w:szCs w:val="22"/>
              </w:rPr>
              <w:t>оригинал</w:t>
            </w:r>
          </w:p>
        </w:tc>
        <w:tc>
          <w:tcPr>
            <w:tcW w:w="1276" w:type="dxa"/>
          </w:tcPr>
          <w:p w14:paraId="18E51614" w14:textId="77777777" w:rsidR="00EA0E4D" w:rsidRPr="00136D31" w:rsidRDefault="00EA0E4D" w:rsidP="005329CF">
            <w:pPr>
              <w:jc w:val="center"/>
              <w:rPr>
                <w:sz w:val="22"/>
                <w:szCs w:val="22"/>
              </w:rPr>
            </w:pPr>
            <w:r>
              <w:rPr>
                <w:sz w:val="22"/>
                <w:szCs w:val="22"/>
              </w:rPr>
              <w:t>6</w:t>
            </w:r>
          </w:p>
        </w:tc>
      </w:tr>
      <w:tr w:rsidR="00EA0E4D" w:rsidRPr="00136D31" w14:paraId="4592617A" w14:textId="77777777" w:rsidTr="005329CF">
        <w:tc>
          <w:tcPr>
            <w:tcW w:w="709" w:type="dxa"/>
          </w:tcPr>
          <w:p w14:paraId="5F5ECCE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2E80559" w14:textId="77777777" w:rsidR="00EA0E4D" w:rsidRPr="00136D31" w:rsidRDefault="00EA0E4D" w:rsidP="005329CF">
            <w:pPr>
              <w:rPr>
                <w:sz w:val="22"/>
                <w:szCs w:val="22"/>
              </w:rPr>
            </w:pPr>
            <w:r w:rsidRPr="00136D31">
              <w:rPr>
                <w:sz w:val="22"/>
                <w:szCs w:val="22"/>
              </w:rPr>
              <w:t>Договор поручительства №5П/0297-15-2-0 от 01.03.2018 между ПАО «Промсвязьбанк» и ООО «БИОХИМ-СЕРВИС»</w:t>
            </w:r>
          </w:p>
        </w:tc>
        <w:tc>
          <w:tcPr>
            <w:tcW w:w="1701" w:type="dxa"/>
          </w:tcPr>
          <w:p w14:paraId="2A220718" w14:textId="77777777" w:rsidR="00EA0E4D" w:rsidRDefault="00EA0E4D" w:rsidP="005329CF">
            <w:pPr>
              <w:jc w:val="center"/>
            </w:pPr>
            <w:r w:rsidRPr="001E48B7">
              <w:rPr>
                <w:sz w:val="22"/>
                <w:szCs w:val="22"/>
              </w:rPr>
              <w:t>1</w:t>
            </w:r>
          </w:p>
        </w:tc>
        <w:tc>
          <w:tcPr>
            <w:tcW w:w="1559" w:type="dxa"/>
          </w:tcPr>
          <w:p w14:paraId="7676DC70" w14:textId="77777777" w:rsidR="00EA0E4D" w:rsidRPr="00136D31" w:rsidRDefault="00EA0E4D" w:rsidP="005329CF">
            <w:pPr>
              <w:jc w:val="center"/>
              <w:rPr>
                <w:sz w:val="22"/>
                <w:szCs w:val="22"/>
              </w:rPr>
            </w:pPr>
            <w:r>
              <w:rPr>
                <w:sz w:val="22"/>
                <w:szCs w:val="22"/>
              </w:rPr>
              <w:t>оригинал</w:t>
            </w:r>
          </w:p>
        </w:tc>
        <w:tc>
          <w:tcPr>
            <w:tcW w:w="1276" w:type="dxa"/>
          </w:tcPr>
          <w:p w14:paraId="48F3A1C8" w14:textId="77777777" w:rsidR="00EA0E4D" w:rsidRPr="00136D31" w:rsidRDefault="00EA0E4D" w:rsidP="005329CF">
            <w:pPr>
              <w:jc w:val="center"/>
              <w:rPr>
                <w:sz w:val="22"/>
                <w:szCs w:val="22"/>
              </w:rPr>
            </w:pPr>
            <w:r>
              <w:rPr>
                <w:sz w:val="22"/>
                <w:szCs w:val="22"/>
              </w:rPr>
              <w:t>6</w:t>
            </w:r>
          </w:p>
        </w:tc>
      </w:tr>
      <w:tr w:rsidR="00EA0E4D" w:rsidRPr="00136D31" w14:paraId="3C2320B8" w14:textId="77777777" w:rsidTr="005329CF">
        <w:tc>
          <w:tcPr>
            <w:tcW w:w="709" w:type="dxa"/>
          </w:tcPr>
          <w:p w14:paraId="1BB26DC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72A005A" w14:textId="77777777" w:rsidR="00EA0E4D" w:rsidRPr="00136D31" w:rsidRDefault="00EA0E4D" w:rsidP="005329CF">
            <w:pPr>
              <w:rPr>
                <w:sz w:val="22"/>
                <w:szCs w:val="22"/>
              </w:rPr>
            </w:pPr>
            <w:r w:rsidRPr="00136D31">
              <w:rPr>
                <w:sz w:val="22"/>
                <w:szCs w:val="22"/>
              </w:rPr>
              <w:t>Договор поручительства №4П/0550-16-2-0 от 01.03.2018 между ПАО «Промсвязьбанк» и ООО «БИОХИМ-СЕРВИС»</w:t>
            </w:r>
          </w:p>
        </w:tc>
        <w:tc>
          <w:tcPr>
            <w:tcW w:w="1701" w:type="dxa"/>
          </w:tcPr>
          <w:p w14:paraId="115C31BF" w14:textId="77777777" w:rsidR="00EA0E4D" w:rsidRDefault="00EA0E4D" w:rsidP="005329CF">
            <w:pPr>
              <w:jc w:val="center"/>
            </w:pPr>
            <w:r w:rsidRPr="001E48B7">
              <w:rPr>
                <w:sz w:val="22"/>
                <w:szCs w:val="22"/>
              </w:rPr>
              <w:t>1</w:t>
            </w:r>
          </w:p>
        </w:tc>
        <w:tc>
          <w:tcPr>
            <w:tcW w:w="1559" w:type="dxa"/>
          </w:tcPr>
          <w:p w14:paraId="18ED36F1" w14:textId="77777777" w:rsidR="00EA0E4D" w:rsidRPr="00136D31" w:rsidRDefault="00EA0E4D" w:rsidP="005329CF">
            <w:pPr>
              <w:jc w:val="center"/>
              <w:rPr>
                <w:sz w:val="22"/>
                <w:szCs w:val="22"/>
              </w:rPr>
            </w:pPr>
            <w:r>
              <w:rPr>
                <w:sz w:val="22"/>
                <w:szCs w:val="22"/>
              </w:rPr>
              <w:t>оригинал</w:t>
            </w:r>
          </w:p>
        </w:tc>
        <w:tc>
          <w:tcPr>
            <w:tcW w:w="1276" w:type="dxa"/>
          </w:tcPr>
          <w:p w14:paraId="5F618B1F" w14:textId="77777777" w:rsidR="00EA0E4D" w:rsidRPr="00136D31" w:rsidRDefault="00EA0E4D" w:rsidP="005329CF">
            <w:pPr>
              <w:jc w:val="center"/>
              <w:rPr>
                <w:sz w:val="22"/>
                <w:szCs w:val="22"/>
              </w:rPr>
            </w:pPr>
            <w:r>
              <w:rPr>
                <w:sz w:val="22"/>
                <w:szCs w:val="22"/>
              </w:rPr>
              <w:t>6</w:t>
            </w:r>
          </w:p>
        </w:tc>
      </w:tr>
      <w:tr w:rsidR="00EA0E4D" w:rsidRPr="00136D31" w14:paraId="313773CC" w14:textId="77777777" w:rsidTr="005329CF">
        <w:tc>
          <w:tcPr>
            <w:tcW w:w="709" w:type="dxa"/>
          </w:tcPr>
          <w:p w14:paraId="2AAB015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D605AC5" w14:textId="77777777" w:rsidR="00EA0E4D" w:rsidRPr="00136D31" w:rsidRDefault="00EA0E4D" w:rsidP="005329CF">
            <w:pPr>
              <w:rPr>
                <w:sz w:val="22"/>
                <w:szCs w:val="22"/>
              </w:rPr>
            </w:pPr>
            <w:r w:rsidRPr="00136D31">
              <w:rPr>
                <w:sz w:val="22"/>
                <w:szCs w:val="22"/>
              </w:rPr>
              <w:t>Договор поручительства №4П/0349-15-2-0 от 01.03.2018 между ПАО «Промсвязьбанк» и ООО «БИОХИМ-СЕРВИС»</w:t>
            </w:r>
          </w:p>
        </w:tc>
        <w:tc>
          <w:tcPr>
            <w:tcW w:w="1701" w:type="dxa"/>
          </w:tcPr>
          <w:p w14:paraId="74873FC8" w14:textId="77777777" w:rsidR="00EA0E4D" w:rsidRDefault="00EA0E4D" w:rsidP="005329CF">
            <w:pPr>
              <w:jc w:val="center"/>
            </w:pPr>
            <w:r w:rsidRPr="001E48B7">
              <w:rPr>
                <w:sz w:val="22"/>
                <w:szCs w:val="22"/>
              </w:rPr>
              <w:t>1</w:t>
            </w:r>
          </w:p>
        </w:tc>
        <w:tc>
          <w:tcPr>
            <w:tcW w:w="1559" w:type="dxa"/>
          </w:tcPr>
          <w:p w14:paraId="03A6E48E" w14:textId="77777777" w:rsidR="00EA0E4D" w:rsidRPr="00136D31" w:rsidRDefault="00EA0E4D" w:rsidP="005329CF">
            <w:pPr>
              <w:jc w:val="center"/>
              <w:rPr>
                <w:sz w:val="22"/>
                <w:szCs w:val="22"/>
              </w:rPr>
            </w:pPr>
            <w:r>
              <w:rPr>
                <w:sz w:val="22"/>
                <w:szCs w:val="22"/>
              </w:rPr>
              <w:t>оригинал</w:t>
            </w:r>
          </w:p>
        </w:tc>
        <w:tc>
          <w:tcPr>
            <w:tcW w:w="1276" w:type="dxa"/>
          </w:tcPr>
          <w:p w14:paraId="349AC9AB" w14:textId="77777777" w:rsidR="00EA0E4D" w:rsidRPr="00136D31" w:rsidRDefault="00EA0E4D" w:rsidP="005329CF">
            <w:pPr>
              <w:jc w:val="center"/>
              <w:rPr>
                <w:sz w:val="22"/>
                <w:szCs w:val="22"/>
              </w:rPr>
            </w:pPr>
            <w:r>
              <w:rPr>
                <w:sz w:val="22"/>
                <w:szCs w:val="22"/>
              </w:rPr>
              <w:t>6</w:t>
            </w:r>
          </w:p>
        </w:tc>
      </w:tr>
      <w:tr w:rsidR="00EA0E4D" w:rsidRPr="00136D31" w14:paraId="6C207741" w14:textId="77777777" w:rsidTr="005329CF">
        <w:tc>
          <w:tcPr>
            <w:tcW w:w="709" w:type="dxa"/>
          </w:tcPr>
          <w:p w14:paraId="3762284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BB13850" w14:textId="77777777" w:rsidR="00EA0E4D" w:rsidRPr="00136D31" w:rsidRDefault="00EA0E4D" w:rsidP="005329CF">
            <w:pPr>
              <w:rPr>
                <w:sz w:val="22"/>
                <w:szCs w:val="22"/>
              </w:rPr>
            </w:pPr>
            <w:r w:rsidRPr="00136D31">
              <w:rPr>
                <w:sz w:val="22"/>
                <w:szCs w:val="22"/>
              </w:rPr>
              <w:t>Договор поручительства №4П/0272-17-2-0 от 01.03.2018 между ПАО «Промсвязьбанк» и ООО «БИОХИМ-СЕРВИС»</w:t>
            </w:r>
          </w:p>
        </w:tc>
        <w:tc>
          <w:tcPr>
            <w:tcW w:w="1701" w:type="dxa"/>
          </w:tcPr>
          <w:p w14:paraId="68CA3831" w14:textId="77777777" w:rsidR="00EA0E4D" w:rsidRDefault="00EA0E4D" w:rsidP="005329CF">
            <w:pPr>
              <w:jc w:val="center"/>
            </w:pPr>
            <w:r w:rsidRPr="001E48B7">
              <w:rPr>
                <w:sz w:val="22"/>
                <w:szCs w:val="22"/>
              </w:rPr>
              <w:t>1</w:t>
            </w:r>
          </w:p>
        </w:tc>
        <w:tc>
          <w:tcPr>
            <w:tcW w:w="1559" w:type="dxa"/>
          </w:tcPr>
          <w:p w14:paraId="30DA958E" w14:textId="77777777" w:rsidR="00EA0E4D" w:rsidRPr="00136D31" w:rsidRDefault="00EA0E4D" w:rsidP="005329CF">
            <w:pPr>
              <w:jc w:val="center"/>
              <w:rPr>
                <w:sz w:val="22"/>
                <w:szCs w:val="22"/>
              </w:rPr>
            </w:pPr>
            <w:r>
              <w:rPr>
                <w:sz w:val="22"/>
                <w:szCs w:val="22"/>
              </w:rPr>
              <w:t>оригинал</w:t>
            </w:r>
          </w:p>
        </w:tc>
        <w:tc>
          <w:tcPr>
            <w:tcW w:w="1276" w:type="dxa"/>
          </w:tcPr>
          <w:p w14:paraId="4CA835B0" w14:textId="77777777" w:rsidR="00EA0E4D" w:rsidRPr="00136D31" w:rsidRDefault="00EA0E4D" w:rsidP="005329CF">
            <w:pPr>
              <w:jc w:val="center"/>
              <w:rPr>
                <w:sz w:val="22"/>
                <w:szCs w:val="22"/>
              </w:rPr>
            </w:pPr>
            <w:r>
              <w:rPr>
                <w:sz w:val="22"/>
                <w:szCs w:val="22"/>
              </w:rPr>
              <w:t>6</w:t>
            </w:r>
          </w:p>
        </w:tc>
      </w:tr>
      <w:tr w:rsidR="00EA0E4D" w:rsidRPr="00136D31" w14:paraId="46821992" w14:textId="77777777" w:rsidTr="005329CF">
        <w:tc>
          <w:tcPr>
            <w:tcW w:w="709" w:type="dxa"/>
          </w:tcPr>
          <w:p w14:paraId="348BDC0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4856D55" w14:textId="77777777" w:rsidR="00EA0E4D" w:rsidRPr="00136D31" w:rsidRDefault="00EA0E4D" w:rsidP="005329CF">
            <w:pPr>
              <w:rPr>
                <w:sz w:val="22"/>
                <w:szCs w:val="22"/>
              </w:rPr>
            </w:pPr>
            <w:r w:rsidRPr="00136D31">
              <w:rPr>
                <w:sz w:val="22"/>
                <w:szCs w:val="22"/>
              </w:rPr>
              <w:t>Договор поручительства №5П/0270-15-2-0 от 01.03.2018 между ПАО «Промсвязьбанк» и ООО «БИОХИМ-СЕРВИС»</w:t>
            </w:r>
          </w:p>
        </w:tc>
        <w:tc>
          <w:tcPr>
            <w:tcW w:w="1701" w:type="dxa"/>
          </w:tcPr>
          <w:p w14:paraId="3DC03FD4" w14:textId="77777777" w:rsidR="00EA0E4D" w:rsidRDefault="00EA0E4D" w:rsidP="005329CF">
            <w:pPr>
              <w:jc w:val="center"/>
            </w:pPr>
            <w:r w:rsidRPr="001E48B7">
              <w:rPr>
                <w:sz w:val="22"/>
                <w:szCs w:val="22"/>
              </w:rPr>
              <w:t>1</w:t>
            </w:r>
          </w:p>
        </w:tc>
        <w:tc>
          <w:tcPr>
            <w:tcW w:w="1559" w:type="dxa"/>
          </w:tcPr>
          <w:p w14:paraId="135D7BDD" w14:textId="77777777" w:rsidR="00EA0E4D" w:rsidRPr="00136D31" w:rsidRDefault="00EA0E4D" w:rsidP="005329CF">
            <w:pPr>
              <w:jc w:val="center"/>
              <w:rPr>
                <w:sz w:val="22"/>
                <w:szCs w:val="22"/>
              </w:rPr>
            </w:pPr>
            <w:r>
              <w:rPr>
                <w:sz w:val="22"/>
                <w:szCs w:val="22"/>
              </w:rPr>
              <w:t>оригинал</w:t>
            </w:r>
          </w:p>
        </w:tc>
        <w:tc>
          <w:tcPr>
            <w:tcW w:w="1276" w:type="dxa"/>
          </w:tcPr>
          <w:p w14:paraId="04658A95" w14:textId="77777777" w:rsidR="00EA0E4D" w:rsidRPr="00136D31" w:rsidRDefault="00EA0E4D" w:rsidP="005329CF">
            <w:pPr>
              <w:jc w:val="center"/>
              <w:rPr>
                <w:sz w:val="22"/>
                <w:szCs w:val="22"/>
              </w:rPr>
            </w:pPr>
            <w:r>
              <w:rPr>
                <w:sz w:val="22"/>
                <w:szCs w:val="22"/>
              </w:rPr>
              <w:t>6</w:t>
            </w:r>
          </w:p>
        </w:tc>
      </w:tr>
      <w:tr w:rsidR="00EA0E4D" w:rsidRPr="00136D31" w14:paraId="0E856755" w14:textId="77777777" w:rsidTr="005329CF">
        <w:tc>
          <w:tcPr>
            <w:tcW w:w="709" w:type="dxa"/>
          </w:tcPr>
          <w:p w14:paraId="081BCCA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D8721F9" w14:textId="77777777" w:rsidR="00EA0E4D" w:rsidRPr="00136D31" w:rsidRDefault="00EA0E4D" w:rsidP="005329CF">
            <w:pPr>
              <w:rPr>
                <w:sz w:val="22"/>
                <w:szCs w:val="22"/>
              </w:rPr>
            </w:pPr>
            <w:r w:rsidRPr="00136D31">
              <w:rPr>
                <w:sz w:val="22"/>
                <w:szCs w:val="22"/>
              </w:rPr>
              <w:t>Договор поручительства №4П/0405-17-2-0 от 14.02.2018 между ПАО «Промсвязьбанк» и ООО «БИОХИМ-СЕРВИС»</w:t>
            </w:r>
          </w:p>
        </w:tc>
        <w:tc>
          <w:tcPr>
            <w:tcW w:w="1701" w:type="dxa"/>
          </w:tcPr>
          <w:p w14:paraId="342F183D" w14:textId="77777777" w:rsidR="00EA0E4D" w:rsidRDefault="00EA0E4D" w:rsidP="005329CF">
            <w:pPr>
              <w:jc w:val="center"/>
            </w:pPr>
            <w:r w:rsidRPr="001E48B7">
              <w:rPr>
                <w:sz w:val="22"/>
                <w:szCs w:val="22"/>
              </w:rPr>
              <w:t>1</w:t>
            </w:r>
          </w:p>
        </w:tc>
        <w:tc>
          <w:tcPr>
            <w:tcW w:w="1559" w:type="dxa"/>
          </w:tcPr>
          <w:p w14:paraId="0DC19A47" w14:textId="77777777" w:rsidR="00EA0E4D" w:rsidRPr="00136D31" w:rsidRDefault="00EA0E4D" w:rsidP="005329CF">
            <w:pPr>
              <w:jc w:val="center"/>
              <w:rPr>
                <w:sz w:val="22"/>
                <w:szCs w:val="22"/>
              </w:rPr>
            </w:pPr>
            <w:r>
              <w:rPr>
                <w:sz w:val="22"/>
                <w:szCs w:val="22"/>
              </w:rPr>
              <w:t>оригинал</w:t>
            </w:r>
          </w:p>
        </w:tc>
        <w:tc>
          <w:tcPr>
            <w:tcW w:w="1276" w:type="dxa"/>
          </w:tcPr>
          <w:p w14:paraId="57485F85" w14:textId="77777777" w:rsidR="00EA0E4D" w:rsidRPr="00136D31" w:rsidRDefault="00EA0E4D" w:rsidP="005329CF">
            <w:pPr>
              <w:jc w:val="center"/>
              <w:rPr>
                <w:sz w:val="22"/>
                <w:szCs w:val="22"/>
              </w:rPr>
            </w:pPr>
            <w:r>
              <w:rPr>
                <w:sz w:val="22"/>
                <w:szCs w:val="22"/>
              </w:rPr>
              <w:t>6</w:t>
            </w:r>
          </w:p>
        </w:tc>
      </w:tr>
      <w:tr w:rsidR="00EA0E4D" w:rsidRPr="00136D31" w14:paraId="162CF91A" w14:textId="77777777" w:rsidTr="005329CF">
        <w:tc>
          <w:tcPr>
            <w:tcW w:w="709" w:type="dxa"/>
          </w:tcPr>
          <w:p w14:paraId="2ED9DE9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73C9E2B" w14:textId="77777777" w:rsidR="00EA0E4D" w:rsidRPr="00136D31" w:rsidRDefault="00EA0E4D" w:rsidP="005329CF">
            <w:pPr>
              <w:rPr>
                <w:sz w:val="22"/>
                <w:szCs w:val="22"/>
              </w:rPr>
            </w:pPr>
            <w:r w:rsidRPr="00136D31">
              <w:rPr>
                <w:sz w:val="22"/>
                <w:szCs w:val="22"/>
              </w:rPr>
              <w:t>Договор поручительства №4П/0546-15-2-0 от 01.03.2018 между ПАО «Промсвязьбанк» и ООО «БИОХИМ-СЕРВИС»</w:t>
            </w:r>
          </w:p>
        </w:tc>
        <w:tc>
          <w:tcPr>
            <w:tcW w:w="1701" w:type="dxa"/>
          </w:tcPr>
          <w:p w14:paraId="6B8CBF9F" w14:textId="77777777" w:rsidR="00EA0E4D" w:rsidRDefault="00EA0E4D" w:rsidP="005329CF">
            <w:pPr>
              <w:jc w:val="center"/>
            </w:pPr>
            <w:r w:rsidRPr="001E48B7">
              <w:rPr>
                <w:sz w:val="22"/>
                <w:szCs w:val="22"/>
              </w:rPr>
              <w:t>1</w:t>
            </w:r>
          </w:p>
        </w:tc>
        <w:tc>
          <w:tcPr>
            <w:tcW w:w="1559" w:type="dxa"/>
          </w:tcPr>
          <w:p w14:paraId="11A01519" w14:textId="77777777" w:rsidR="00EA0E4D" w:rsidRPr="00136D31" w:rsidRDefault="00EA0E4D" w:rsidP="005329CF">
            <w:pPr>
              <w:jc w:val="center"/>
              <w:rPr>
                <w:sz w:val="22"/>
                <w:szCs w:val="22"/>
              </w:rPr>
            </w:pPr>
            <w:r>
              <w:rPr>
                <w:sz w:val="22"/>
                <w:szCs w:val="22"/>
              </w:rPr>
              <w:t>оригинал</w:t>
            </w:r>
          </w:p>
        </w:tc>
        <w:tc>
          <w:tcPr>
            <w:tcW w:w="1276" w:type="dxa"/>
          </w:tcPr>
          <w:p w14:paraId="45562DEF" w14:textId="77777777" w:rsidR="00EA0E4D" w:rsidRPr="00136D31" w:rsidRDefault="00EA0E4D" w:rsidP="005329CF">
            <w:pPr>
              <w:jc w:val="center"/>
              <w:rPr>
                <w:sz w:val="22"/>
                <w:szCs w:val="22"/>
              </w:rPr>
            </w:pPr>
            <w:r>
              <w:rPr>
                <w:sz w:val="22"/>
                <w:szCs w:val="22"/>
              </w:rPr>
              <w:t>6</w:t>
            </w:r>
          </w:p>
        </w:tc>
      </w:tr>
      <w:tr w:rsidR="00EA0E4D" w:rsidRPr="00136D31" w14:paraId="7E16AE24" w14:textId="77777777" w:rsidTr="005329CF">
        <w:tc>
          <w:tcPr>
            <w:tcW w:w="709" w:type="dxa"/>
          </w:tcPr>
          <w:p w14:paraId="565D14A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BEE9CC4" w14:textId="77777777" w:rsidR="00EA0E4D" w:rsidRPr="00136D31" w:rsidRDefault="00EA0E4D" w:rsidP="005329CF">
            <w:pPr>
              <w:rPr>
                <w:sz w:val="22"/>
                <w:szCs w:val="22"/>
              </w:rPr>
            </w:pPr>
            <w:r w:rsidRPr="00136D31">
              <w:rPr>
                <w:sz w:val="22"/>
                <w:szCs w:val="22"/>
              </w:rPr>
              <w:t>Договор поручительства №3П/0652-15-3-0 от 01.03.2018 между ПАО «Промсвязьбанк» и ООО «БИОХИМ-СЕРВИС»</w:t>
            </w:r>
          </w:p>
        </w:tc>
        <w:tc>
          <w:tcPr>
            <w:tcW w:w="1701" w:type="dxa"/>
          </w:tcPr>
          <w:p w14:paraId="1C00F155" w14:textId="77777777" w:rsidR="00EA0E4D" w:rsidRDefault="00EA0E4D" w:rsidP="005329CF">
            <w:pPr>
              <w:jc w:val="center"/>
            </w:pPr>
            <w:r w:rsidRPr="001E48B7">
              <w:rPr>
                <w:sz w:val="22"/>
                <w:szCs w:val="22"/>
              </w:rPr>
              <w:t>1</w:t>
            </w:r>
          </w:p>
        </w:tc>
        <w:tc>
          <w:tcPr>
            <w:tcW w:w="1559" w:type="dxa"/>
          </w:tcPr>
          <w:p w14:paraId="6B371375" w14:textId="77777777" w:rsidR="00EA0E4D" w:rsidRPr="00136D31" w:rsidRDefault="00EA0E4D" w:rsidP="005329CF">
            <w:pPr>
              <w:jc w:val="center"/>
              <w:rPr>
                <w:sz w:val="22"/>
                <w:szCs w:val="22"/>
              </w:rPr>
            </w:pPr>
            <w:r>
              <w:rPr>
                <w:sz w:val="22"/>
                <w:szCs w:val="22"/>
              </w:rPr>
              <w:t>оригинал</w:t>
            </w:r>
          </w:p>
        </w:tc>
        <w:tc>
          <w:tcPr>
            <w:tcW w:w="1276" w:type="dxa"/>
          </w:tcPr>
          <w:p w14:paraId="3AF25794" w14:textId="77777777" w:rsidR="00EA0E4D" w:rsidRPr="00136D31" w:rsidRDefault="00EA0E4D" w:rsidP="005329CF">
            <w:pPr>
              <w:jc w:val="center"/>
              <w:rPr>
                <w:sz w:val="22"/>
                <w:szCs w:val="22"/>
              </w:rPr>
            </w:pPr>
            <w:r>
              <w:rPr>
                <w:sz w:val="22"/>
                <w:szCs w:val="22"/>
              </w:rPr>
              <w:t>7</w:t>
            </w:r>
          </w:p>
        </w:tc>
      </w:tr>
      <w:tr w:rsidR="00EA0E4D" w:rsidRPr="00136D31" w14:paraId="6929712B" w14:textId="77777777" w:rsidTr="005329CF">
        <w:tc>
          <w:tcPr>
            <w:tcW w:w="709" w:type="dxa"/>
          </w:tcPr>
          <w:p w14:paraId="4723921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AA75ABC" w14:textId="77777777" w:rsidR="00EA0E4D" w:rsidRPr="00136D31" w:rsidRDefault="00EA0E4D" w:rsidP="005329CF">
            <w:pPr>
              <w:rPr>
                <w:sz w:val="22"/>
                <w:szCs w:val="22"/>
              </w:rPr>
            </w:pPr>
            <w:r w:rsidRPr="00136D31">
              <w:rPr>
                <w:sz w:val="22"/>
                <w:szCs w:val="22"/>
              </w:rPr>
              <w:t>Договор поручительства №3П/0349-17-2-0 от 14.02.2018 между ПАО «Промсвязьбанк» и ООО «БИОХИМ-СЕРВИС»</w:t>
            </w:r>
          </w:p>
        </w:tc>
        <w:tc>
          <w:tcPr>
            <w:tcW w:w="1701" w:type="dxa"/>
          </w:tcPr>
          <w:p w14:paraId="4150BFDB" w14:textId="77777777" w:rsidR="00EA0E4D" w:rsidRDefault="00EA0E4D" w:rsidP="005329CF">
            <w:pPr>
              <w:jc w:val="center"/>
            </w:pPr>
            <w:r w:rsidRPr="001E48B7">
              <w:rPr>
                <w:sz w:val="22"/>
                <w:szCs w:val="22"/>
              </w:rPr>
              <w:t>1</w:t>
            </w:r>
          </w:p>
        </w:tc>
        <w:tc>
          <w:tcPr>
            <w:tcW w:w="1559" w:type="dxa"/>
          </w:tcPr>
          <w:p w14:paraId="51DCFB11" w14:textId="77777777" w:rsidR="00EA0E4D" w:rsidRPr="00136D31" w:rsidRDefault="00EA0E4D" w:rsidP="005329CF">
            <w:pPr>
              <w:jc w:val="center"/>
              <w:rPr>
                <w:sz w:val="22"/>
                <w:szCs w:val="22"/>
              </w:rPr>
            </w:pPr>
            <w:r>
              <w:rPr>
                <w:sz w:val="22"/>
                <w:szCs w:val="22"/>
              </w:rPr>
              <w:t>оригинал</w:t>
            </w:r>
          </w:p>
        </w:tc>
        <w:tc>
          <w:tcPr>
            <w:tcW w:w="1276" w:type="dxa"/>
          </w:tcPr>
          <w:p w14:paraId="25989218" w14:textId="77777777" w:rsidR="00EA0E4D" w:rsidRPr="00136D31" w:rsidRDefault="00EA0E4D" w:rsidP="005329CF">
            <w:pPr>
              <w:jc w:val="center"/>
              <w:rPr>
                <w:sz w:val="22"/>
                <w:szCs w:val="22"/>
              </w:rPr>
            </w:pPr>
            <w:r>
              <w:rPr>
                <w:sz w:val="22"/>
                <w:szCs w:val="22"/>
              </w:rPr>
              <w:t>7</w:t>
            </w:r>
          </w:p>
        </w:tc>
      </w:tr>
      <w:tr w:rsidR="00EA0E4D" w:rsidRPr="00136D31" w14:paraId="3F599B03" w14:textId="77777777" w:rsidTr="005329CF">
        <w:tc>
          <w:tcPr>
            <w:tcW w:w="709" w:type="dxa"/>
          </w:tcPr>
          <w:p w14:paraId="75E75F4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83F0CC5" w14:textId="77777777" w:rsidR="00EA0E4D" w:rsidRPr="00136D31" w:rsidRDefault="00EA0E4D" w:rsidP="005329CF">
            <w:pPr>
              <w:rPr>
                <w:sz w:val="22"/>
                <w:szCs w:val="22"/>
              </w:rPr>
            </w:pPr>
            <w:r w:rsidRPr="00136D31">
              <w:rPr>
                <w:sz w:val="22"/>
                <w:szCs w:val="22"/>
              </w:rPr>
              <w:t>Договор поручительства №2П/0524-17-2-0 от 14.02.2018 между ПАО «Промсвязьбанк» и ООО «БИОХИМ-СЕРВИС»</w:t>
            </w:r>
          </w:p>
        </w:tc>
        <w:tc>
          <w:tcPr>
            <w:tcW w:w="1701" w:type="dxa"/>
          </w:tcPr>
          <w:p w14:paraId="35D9C3A6" w14:textId="77777777" w:rsidR="00EA0E4D" w:rsidRDefault="00EA0E4D" w:rsidP="005329CF">
            <w:pPr>
              <w:jc w:val="center"/>
            </w:pPr>
            <w:r w:rsidRPr="001E48B7">
              <w:rPr>
                <w:sz w:val="22"/>
                <w:szCs w:val="22"/>
              </w:rPr>
              <w:t>1</w:t>
            </w:r>
          </w:p>
        </w:tc>
        <w:tc>
          <w:tcPr>
            <w:tcW w:w="1559" w:type="dxa"/>
          </w:tcPr>
          <w:p w14:paraId="7E338839" w14:textId="77777777" w:rsidR="00EA0E4D" w:rsidRPr="00136D31" w:rsidRDefault="00EA0E4D" w:rsidP="005329CF">
            <w:pPr>
              <w:jc w:val="center"/>
              <w:rPr>
                <w:sz w:val="22"/>
                <w:szCs w:val="22"/>
              </w:rPr>
            </w:pPr>
            <w:r>
              <w:rPr>
                <w:sz w:val="22"/>
                <w:szCs w:val="22"/>
              </w:rPr>
              <w:t>оригинал</w:t>
            </w:r>
          </w:p>
        </w:tc>
        <w:tc>
          <w:tcPr>
            <w:tcW w:w="1276" w:type="dxa"/>
          </w:tcPr>
          <w:p w14:paraId="19FDF981" w14:textId="77777777" w:rsidR="00EA0E4D" w:rsidRPr="00136D31" w:rsidRDefault="00EA0E4D" w:rsidP="005329CF">
            <w:pPr>
              <w:jc w:val="center"/>
              <w:rPr>
                <w:sz w:val="22"/>
                <w:szCs w:val="22"/>
              </w:rPr>
            </w:pPr>
            <w:r>
              <w:rPr>
                <w:sz w:val="22"/>
                <w:szCs w:val="22"/>
              </w:rPr>
              <w:t>7</w:t>
            </w:r>
          </w:p>
        </w:tc>
      </w:tr>
      <w:tr w:rsidR="00EA0E4D" w:rsidRPr="00136D31" w14:paraId="5948CCDF" w14:textId="77777777" w:rsidTr="005329CF">
        <w:tc>
          <w:tcPr>
            <w:tcW w:w="709" w:type="dxa"/>
          </w:tcPr>
          <w:p w14:paraId="6B9C911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075FDE2" w14:textId="77777777" w:rsidR="00EA0E4D" w:rsidRPr="00136D31" w:rsidRDefault="00EA0E4D" w:rsidP="005329CF">
            <w:pPr>
              <w:rPr>
                <w:sz w:val="22"/>
                <w:szCs w:val="22"/>
              </w:rPr>
            </w:pPr>
            <w:r w:rsidRPr="00136D31">
              <w:rPr>
                <w:sz w:val="22"/>
                <w:szCs w:val="22"/>
              </w:rPr>
              <w:t>Договор поручительства №14П/0722-16-3-0 от 01.03.2018 между ПАО «Промсвязьбанк» и ООО «ПРОМЫШЛЕННО-ПРОИЗВОДСТВЕННЫЕ СИСТЕМЫ»</w:t>
            </w:r>
          </w:p>
        </w:tc>
        <w:tc>
          <w:tcPr>
            <w:tcW w:w="1701" w:type="dxa"/>
          </w:tcPr>
          <w:p w14:paraId="7999B6AB" w14:textId="77777777" w:rsidR="00EA0E4D" w:rsidRDefault="00EA0E4D" w:rsidP="005329CF">
            <w:pPr>
              <w:jc w:val="center"/>
            </w:pPr>
            <w:r w:rsidRPr="001E48B7">
              <w:rPr>
                <w:sz w:val="22"/>
                <w:szCs w:val="22"/>
              </w:rPr>
              <w:t>1</w:t>
            </w:r>
          </w:p>
        </w:tc>
        <w:tc>
          <w:tcPr>
            <w:tcW w:w="1559" w:type="dxa"/>
          </w:tcPr>
          <w:p w14:paraId="1901A9CC" w14:textId="77777777" w:rsidR="00EA0E4D" w:rsidRPr="00136D31" w:rsidRDefault="00EA0E4D" w:rsidP="005329CF">
            <w:pPr>
              <w:jc w:val="center"/>
              <w:rPr>
                <w:sz w:val="22"/>
                <w:szCs w:val="22"/>
              </w:rPr>
            </w:pPr>
            <w:r>
              <w:rPr>
                <w:sz w:val="22"/>
                <w:szCs w:val="22"/>
              </w:rPr>
              <w:t>оригинал</w:t>
            </w:r>
          </w:p>
        </w:tc>
        <w:tc>
          <w:tcPr>
            <w:tcW w:w="1276" w:type="dxa"/>
          </w:tcPr>
          <w:p w14:paraId="6FDBAB55" w14:textId="77777777" w:rsidR="00EA0E4D" w:rsidRPr="00136D31" w:rsidRDefault="00EA0E4D" w:rsidP="005329CF">
            <w:pPr>
              <w:jc w:val="center"/>
              <w:rPr>
                <w:sz w:val="22"/>
                <w:szCs w:val="22"/>
              </w:rPr>
            </w:pPr>
            <w:r>
              <w:rPr>
                <w:sz w:val="22"/>
                <w:szCs w:val="22"/>
              </w:rPr>
              <w:t>7</w:t>
            </w:r>
          </w:p>
        </w:tc>
      </w:tr>
      <w:tr w:rsidR="00EA0E4D" w:rsidRPr="00136D31" w14:paraId="103636F2" w14:textId="77777777" w:rsidTr="005329CF">
        <w:tc>
          <w:tcPr>
            <w:tcW w:w="709" w:type="dxa"/>
          </w:tcPr>
          <w:p w14:paraId="58E85D8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559E28E" w14:textId="77777777" w:rsidR="00EA0E4D" w:rsidRPr="00136D31" w:rsidRDefault="00EA0E4D" w:rsidP="005329CF">
            <w:pPr>
              <w:rPr>
                <w:sz w:val="22"/>
                <w:szCs w:val="22"/>
              </w:rPr>
            </w:pPr>
            <w:r w:rsidRPr="00136D31">
              <w:rPr>
                <w:sz w:val="22"/>
                <w:szCs w:val="22"/>
              </w:rPr>
              <w:t>Договор поручительства №14П/0204-16-2-0 от 01.03.2018 между ПАО «Промсвязьбанк» и ООО «ПРОМЫШЛЕННО-ПРОИЗВОДСТВЕННЫЕ СИСТЕМЫ»</w:t>
            </w:r>
          </w:p>
        </w:tc>
        <w:tc>
          <w:tcPr>
            <w:tcW w:w="1701" w:type="dxa"/>
          </w:tcPr>
          <w:p w14:paraId="445556D9" w14:textId="77777777" w:rsidR="00EA0E4D" w:rsidRDefault="00EA0E4D" w:rsidP="005329CF">
            <w:pPr>
              <w:jc w:val="center"/>
            </w:pPr>
            <w:r w:rsidRPr="001E48B7">
              <w:rPr>
                <w:sz w:val="22"/>
                <w:szCs w:val="22"/>
              </w:rPr>
              <w:t>1</w:t>
            </w:r>
          </w:p>
        </w:tc>
        <w:tc>
          <w:tcPr>
            <w:tcW w:w="1559" w:type="dxa"/>
          </w:tcPr>
          <w:p w14:paraId="18F1A6F0" w14:textId="77777777" w:rsidR="00EA0E4D" w:rsidRPr="00136D31" w:rsidRDefault="00EA0E4D" w:rsidP="005329CF">
            <w:pPr>
              <w:jc w:val="center"/>
              <w:rPr>
                <w:sz w:val="22"/>
                <w:szCs w:val="22"/>
              </w:rPr>
            </w:pPr>
            <w:r>
              <w:rPr>
                <w:sz w:val="22"/>
                <w:szCs w:val="22"/>
              </w:rPr>
              <w:t>оригинал</w:t>
            </w:r>
          </w:p>
        </w:tc>
        <w:tc>
          <w:tcPr>
            <w:tcW w:w="1276" w:type="dxa"/>
          </w:tcPr>
          <w:p w14:paraId="099E1271" w14:textId="77777777" w:rsidR="00EA0E4D" w:rsidRPr="00136D31" w:rsidRDefault="00EA0E4D" w:rsidP="005329CF">
            <w:pPr>
              <w:jc w:val="center"/>
              <w:rPr>
                <w:sz w:val="22"/>
                <w:szCs w:val="22"/>
              </w:rPr>
            </w:pPr>
            <w:r>
              <w:rPr>
                <w:sz w:val="22"/>
                <w:szCs w:val="22"/>
              </w:rPr>
              <w:t>7</w:t>
            </w:r>
          </w:p>
        </w:tc>
      </w:tr>
      <w:tr w:rsidR="00EA0E4D" w:rsidRPr="00136D31" w14:paraId="4FB266E6" w14:textId="77777777" w:rsidTr="005329CF">
        <w:tc>
          <w:tcPr>
            <w:tcW w:w="709" w:type="dxa"/>
          </w:tcPr>
          <w:p w14:paraId="0AE696B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B31ACAC" w14:textId="77777777" w:rsidR="00EA0E4D" w:rsidRPr="00136D31" w:rsidRDefault="00EA0E4D" w:rsidP="005329CF">
            <w:pPr>
              <w:rPr>
                <w:sz w:val="22"/>
                <w:szCs w:val="22"/>
              </w:rPr>
            </w:pPr>
            <w:r w:rsidRPr="00136D31">
              <w:rPr>
                <w:sz w:val="22"/>
                <w:szCs w:val="22"/>
              </w:rPr>
              <w:t>Договор поручительства №14П/0226-16-2-0 от 01.03.2018 между ПАО «Промсвязьбанк» и ООО «ПРОМЫШЛЕННО-ПРОИЗВОДСТВЕННЫЕ СИСТЕМЫ»</w:t>
            </w:r>
          </w:p>
        </w:tc>
        <w:tc>
          <w:tcPr>
            <w:tcW w:w="1701" w:type="dxa"/>
          </w:tcPr>
          <w:p w14:paraId="4BBA1E6C" w14:textId="77777777" w:rsidR="00EA0E4D" w:rsidRDefault="00EA0E4D" w:rsidP="005329CF">
            <w:pPr>
              <w:jc w:val="center"/>
            </w:pPr>
            <w:r w:rsidRPr="001E48B7">
              <w:rPr>
                <w:sz w:val="22"/>
                <w:szCs w:val="22"/>
              </w:rPr>
              <w:t>1</w:t>
            </w:r>
          </w:p>
        </w:tc>
        <w:tc>
          <w:tcPr>
            <w:tcW w:w="1559" w:type="dxa"/>
          </w:tcPr>
          <w:p w14:paraId="3E2DEA34" w14:textId="77777777" w:rsidR="00EA0E4D" w:rsidRPr="00136D31" w:rsidRDefault="00EA0E4D" w:rsidP="005329CF">
            <w:pPr>
              <w:jc w:val="center"/>
              <w:rPr>
                <w:sz w:val="22"/>
                <w:szCs w:val="22"/>
              </w:rPr>
            </w:pPr>
            <w:r>
              <w:rPr>
                <w:sz w:val="22"/>
                <w:szCs w:val="22"/>
              </w:rPr>
              <w:t>оригинал</w:t>
            </w:r>
          </w:p>
        </w:tc>
        <w:tc>
          <w:tcPr>
            <w:tcW w:w="1276" w:type="dxa"/>
          </w:tcPr>
          <w:p w14:paraId="027EA5FC" w14:textId="77777777" w:rsidR="00EA0E4D" w:rsidRPr="00136D31" w:rsidRDefault="00EA0E4D" w:rsidP="005329CF">
            <w:pPr>
              <w:jc w:val="center"/>
              <w:rPr>
                <w:sz w:val="22"/>
                <w:szCs w:val="22"/>
              </w:rPr>
            </w:pPr>
            <w:r>
              <w:rPr>
                <w:sz w:val="22"/>
                <w:szCs w:val="22"/>
              </w:rPr>
              <w:t>7</w:t>
            </w:r>
          </w:p>
        </w:tc>
      </w:tr>
      <w:tr w:rsidR="00EA0E4D" w:rsidRPr="00136D31" w14:paraId="788D14CB" w14:textId="77777777" w:rsidTr="005329CF">
        <w:tc>
          <w:tcPr>
            <w:tcW w:w="709" w:type="dxa"/>
          </w:tcPr>
          <w:p w14:paraId="0A2261C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40E8A3A" w14:textId="77777777" w:rsidR="00EA0E4D" w:rsidRPr="00136D31" w:rsidRDefault="00EA0E4D" w:rsidP="005329CF">
            <w:pPr>
              <w:rPr>
                <w:sz w:val="22"/>
                <w:szCs w:val="22"/>
              </w:rPr>
            </w:pPr>
            <w:r w:rsidRPr="00136D31">
              <w:rPr>
                <w:sz w:val="22"/>
                <w:szCs w:val="22"/>
              </w:rPr>
              <w:t>Договор поручительства №11П/0298-17-2-0 от 01.03.2018 между ПАО «Промсвязьбанк» и ООО «ПРОМЫШЛЕННО-ПРОИЗВОДСТВЕННЫЕ СИСТЕМЫ»</w:t>
            </w:r>
          </w:p>
        </w:tc>
        <w:tc>
          <w:tcPr>
            <w:tcW w:w="1701" w:type="dxa"/>
          </w:tcPr>
          <w:p w14:paraId="1CD9B8FA" w14:textId="77777777" w:rsidR="00EA0E4D" w:rsidRDefault="00EA0E4D" w:rsidP="005329CF">
            <w:pPr>
              <w:jc w:val="center"/>
            </w:pPr>
            <w:r w:rsidRPr="001E48B7">
              <w:rPr>
                <w:sz w:val="22"/>
                <w:szCs w:val="22"/>
              </w:rPr>
              <w:t>1</w:t>
            </w:r>
          </w:p>
        </w:tc>
        <w:tc>
          <w:tcPr>
            <w:tcW w:w="1559" w:type="dxa"/>
          </w:tcPr>
          <w:p w14:paraId="679A037E" w14:textId="77777777" w:rsidR="00EA0E4D" w:rsidRPr="00136D31" w:rsidRDefault="00EA0E4D" w:rsidP="005329CF">
            <w:pPr>
              <w:jc w:val="center"/>
              <w:rPr>
                <w:sz w:val="22"/>
                <w:szCs w:val="22"/>
              </w:rPr>
            </w:pPr>
            <w:r>
              <w:rPr>
                <w:sz w:val="22"/>
                <w:szCs w:val="22"/>
              </w:rPr>
              <w:t>оригинал</w:t>
            </w:r>
          </w:p>
        </w:tc>
        <w:tc>
          <w:tcPr>
            <w:tcW w:w="1276" w:type="dxa"/>
          </w:tcPr>
          <w:p w14:paraId="1A84ED37" w14:textId="77777777" w:rsidR="00EA0E4D" w:rsidRPr="00136D31" w:rsidRDefault="00EA0E4D" w:rsidP="005329CF">
            <w:pPr>
              <w:jc w:val="center"/>
              <w:rPr>
                <w:sz w:val="22"/>
                <w:szCs w:val="22"/>
              </w:rPr>
            </w:pPr>
            <w:r>
              <w:rPr>
                <w:sz w:val="22"/>
                <w:szCs w:val="22"/>
              </w:rPr>
              <w:t>7</w:t>
            </w:r>
          </w:p>
        </w:tc>
      </w:tr>
      <w:tr w:rsidR="00EA0E4D" w:rsidRPr="00136D31" w14:paraId="0E10B2FD" w14:textId="77777777" w:rsidTr="005329CF">
        <w:tc>
          <w:tcPr>
            <w:tcW w:w="709" w:type="dxa"/>
          </w:tcPr>
          <w:p w14:paraId="5763AA5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8A38A7" w14:textId="77777777" w:rsidR="00EA0E4D" w:rsidRPr="00136D31" w:rsidRDefault="00EA0E4D" w:rsidP="005329CF">
            <w:pPr>
              <w:rPr>
                <w:sz w:val="22"/>
                <w:szCs w:val="22"/>
              </w:rPr>
            </w:pPr>
            <w:r w:rsidRPr="00136D31">
              <w:rPr>
                <w:sz w:val="22"/>
                <w:szCs w:val="22"/>
              </w:rPr>
              <w:t>Договор поручительства №11П/0345-17-2-0 от 14.02.2018 между ПАО «Промсвязьбанк» и ООО «ПРОМЫШЛЕННО-ПРОИЗВОДСТВЕННЫЕ СИСТЕМЫ»</w:t>
            </w:r>
          </w:p>
        </w:tc>
        <w:tc>
          <w:tcPr>
            <w:tcW w:w="1701" w:type="dxa"/>
          </w:tcPr>
          <w:p w14:paraId="42AC13DE" w14:textId="77777777" w:rsidR="00EA0E4D" w:rsidRDefault="00EA0E4D" w:rsidP="005329CF">
            <w:pPr>
              <w:jc w:val="center"/>
            </w:pPr>
            <w:r w:rsidRPr="001E48B7">
              <w:rPr>
                <w:sz w:val="22"/>
                <w:szCs w:val="22"/>
              </w:rPr>
              <w:t>1</w:t>
            </w:r>
          </w:p>
        </w:tc>
        <w:tc>
          <w:tcPr>
            <w:tcW w:w="1559" w:type="dxa"/>
          </w:tcPr>
          <w:p w14:paraId="5E830423" w14:textId="77777777" w:rsidR="00EA0E4D" w:rsidRPr="00136D31" w:rsidRDefault="00EA0E4D" w:rsidP="005329CF">
            <w:pPr>
              <w:jc w:val="center"/>
              <w:rPr>
                <w:sz w:val="22"/>
                <w:szCs w:val="22"/>
              </w:rPr>
            </w:pPr>
            <w:r>
              <w:rPr>
                <w:sz w:val="22"/>
                <w:szCs w:val="22"/>
              </w:rPr>
              <w:t>оригинал</w:t>
            </w:r>
          </w:p>
        </w:tc>
        <w:tc>
          <w:tcPr>
            <w:tcW w:w="1276" w:type="dxa"/>
          </w:tcPr>
          <w:p w14:paraId="6342A068" w14:textId="77777777" w:rsidR="00EA0E4D" w:rsidRPr="00136D31" w:rsidRDefault="00EA0E4D" w:rsidP="005329CF">
            <w:pPr>
              <w:jc w:val="center"/>
              <w:rPr>
                <w:sz w:val="22"/>
                <w:szCs w:val="22"/>
              </w:rPr>
            </w:pPr>
            <w:r>
              <w:rPr>
                <w:sz w:val="22"/>
                <w:szCs w:val="22"/>
              </w:rPr>
              <w:t>7</w:t>
            </w:r>
          </w:p>
        </w:tc>
      </w:tr>
      <w:tr w:rsidR="00EA0E4D" w:rsidRPr="00136D31" w14:paraId="4002678C" w14:textId="77777777" w:rsidTr="005329CF">
        <w:tc>
          <w:tcPr>
            <w:tcW w:w="709" w:type="dxa"/>
          </w:tcPr>
          <w:p w14:paraId="31AF5B6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F51F01C" w14:textId="77777777" w:rsidR="00EA0E4D" w:rsidRPr="00136D31" w:rsidRDefault="00EA0E4D" w:rsidP="005329CF">
            <w:pPr>
              <w:rPr>
                <w:sz w:val="22"/>
                <w:szCs w:val="22"/>
              </w:rPr>
            </w:pPr>
            <w:r w:rsidRPr="00136D31">
              <w:rPr>
                <w:sz w:val="22"/>
                <w:szCs w:val="22"/>
              </w:rPr>
              <w:t>Договор поручительства №11П/0410-17-2-0 от 14.02.2018 между ПАО «Промсвязьбанк» и ООО «ПРОМЫШЛЕННО-ПРОИЗВОДСТВЕННЫЕ СИСТЕМЫ»</w:t>
            </w:r>
          </w:p>
        </w:tc>
        <w:tc>
          <w:tcPr>
            <w:tcW w:w="1701" w:type="dxa"/>
          </w:tcPr>
          <w:p w14:paraId="75752169" w14:textId="77777777" w:rsidR="00EA0E4D" w:rsidRDefault="00EA0E4D" w:rsidP="005329CF">
            <w:pPr>
              <w:jc w:val="center"/>
            </w:pPr>
            <w:r w:rsidRPr="001E48B7">
              <w:rPr>
                <w:sz w:val="22"/>
                <w:szCs w:val="22"/>
              </w:rPr>
              <w:t>1</w:t>
            </w:r>
          </w:p>
        </w:tc>
        <w:tc>
          <w:tcPr>
            <w:tcW w:w="1559" w:type="dxa"/>
          </w:tcPr>
          <w:p w14:paraId="298F9EAD" w14:textId="77777777" w:rsidR="00EA0E4D" w:rsidRPr="00136D31" w:rsidRDefault="00EA0E4D" w:rsidP="005329CF">
            <w:pPr>
              <w:jc w:val="center"/>
              <w:rPr>
                <w:sz w:val="22"/>
                <w:szCs w:val="22"/>
              </w:rPr>
            </w:pPr>
            <w:r>
              <w:rPr>
                <w:sz w:val="22"/>
                <w:szCs w:val="22"/>
              </w:rPr>
              <w:t>оригинал</w:t>
            </w:r>
          </w:p>
        </w:tc>
        <w:tc>
          <w:tcPr>
            <w:tcW w:w="1276" w:type="dxa"/>
          </w:tcPr>
          <w:p w14:paraId="05C70B1F" w14:textId="77777777" w:rsidR="00EA0E4D" w:rsidRPr="00136D31" w:rsidRDefault="00EA0E4D" w:rsidP="005329CF">
            <w:pPr>
              <w:jc w:val="center"/>
              <w:rPr>
                <w:sz w:val="22"/>
                <w:szCs w:val="22"/>
              </w:rPr>
            </w:pPr>
            <w:r>
              <w:rPr>
                <w:sz w:val="22"/>
                <w:szCs w:val="22"/>
              </w:rPr>
              <w:t>7</w:t>
            </w:r>
          </w:p>
        </w:tc>
      </w:tr>
      <w:tr w:rsidR="00EA0E4D" w:rsidRPr="00136D31" w14:paraId="76A28A4A" w14:textId="77777777" w:rsidTr="005329CF">
        <w:tc>
          <w:tcPr>
            <w:tcW w:w="709" w:type="dxa"/>
          </w:tcPr>
          <w:p w14:paraId="374B440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D7E4032" w14:textId="77777777" w:rsidR="00EA0E4D" w:rsidRPr="00136D31" w:rsidRDefault="00EA0E4D" w:rsidP="005329CF">
            <w:pPr>
              <w:rPr>
                <w:sz w:val="22"/>
                <w:szCs w:val="22"/>
              </w:rPr>
            </w:pPr>
            <w:r w:rsidRPr="00136D31">
              <w:rPr>
                <w:sz w:val="22"/>
                <w:szCs w:val="22"/>
              </w:rPr>
              <w:t>Договор поручительства №13П/0610-15-3-0 от 01.03.2018 между ПАО «Промсвязьбанк» и ООО «ПРОМЫШЛЕННО-ПРОИЗВОДСТВЕННЫЕ СИСТЕМЫ»</w:t>
            </w:r>
          </w:p>
        </w:tc>
        <w:tc>
          <w:tcPr>
            <w:tcW w:w="1701" w:type="dxa"/>
          </w:tcPr>
          <w:p w14:paraId="4F71B513" w14:textId="77777777" w:rsidR="00EA0E4D" w:rsidRDefault="00EA0E4D" w:rsidP="005329CF">
            <w:pPr>
              <w:jc w:val="center"/>
            </w:pPr>
            <w:r w:rsidRPr="001E48B7">
              <w:rPr>
                <w:sz w:val="22"/>
                <w:szCs w:val="22"/>
              </w:rPr>
              <w:t>1</w:t>
            </w:r>
          </w:p>
        </w:tc>
        <w:tc>
          <w:tcPr>
            <w:tcW w:w="1559" w:type="dxa"/>
          </w:tcPr>
          <w:p w14:paraId="583C7DDB" w14:textId="77777777" w:rsidR="00EA0E4D" w:rsidRPr="00136D31" w:rsidRDefault="00EA0E4D" w:rsidP="005329CF">
            <w:pPr>
              <w:jc w:val="center"/>
              <w:rPr>
                <w:sz w:val="22"/>
                <w:szCs w:val="22"/>
              </w:rPr>
            </w:pPr>
            <w:r>
              <w:rPr>
                <w:sz w:val="22"/>
                <w:szCs w:val="22"/>
              </w:rPr>
              <w:t>оригинал</w:t>
            </w:r>
          </w:p>
        </w:tc>
        <w:tc>
          <w:tcPr>
            <w:tcW w:w="1276" w:type="dxa"/>
          </w:tcPr>
          <w:p w14:paraId="23B5203D" w14:textId="77777777" w:rsidR="00EA0E4D" w:rsidRPr="00136D31" w:rsidRDefault="00EA0E4D" w:rsidP="005329CF">
            <w:pPr>
              <w:jc w:val="center"/>
              <w:rPr>
                <w:sz w:val="22"/>
                <w:szCs w:val="22"/>
              </w:rPr>
            </w:pPr>
            <w:r>
              <w:rPr>
                <w:sz w:val="22"/>
                <w:szCs w:val="22"/>
              </w:rPr>
              <w:t>7</w:t>
            </w:r>
          </w:p>
        </w:tc>
      </w:tr>
      <w:tr w:rsidR="00EA0E4D" w:rsidRPr="00136D31" w14:paraId="0C63E4FF" w14:textId="77777777" w:rsidTr="005329CF">
        <w:tc>
          <w:tcPr>
            <w:tcW w:w="709" w:type="dxa"/>
          </w:tcPr>
          <w:p w14:paraId="54A039A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1D1D1B5" w14:textId="77777777" w:rsidR="00EA0E4D" w:rsidRPr="00136D31" w:rsidRDefault="00EA0E4D" w:rsidP="005329CF">
            <w:pPr>
              <w:rPr>
                <w:sz w:val="22"/>
                <w:szCs w:val="22"/>
              </w:rPr>
            </w:pPr>
            <w:r w:rsidRPr="00136D31">
              <w:rPr>
                <w:sz w:val="22"/>
                <w:szCs w:val="22"/>
              </w:rPr>
              <w:t>Договор поручительства №11П/0439-17-2-0 от 14.02.2018 между ПАО «Промсвязьбанк» и ООО «ПРОМЫШЛЕННО-ПРОИЗВОДСТВЕННЫЕ СИСТЕМЫ»</w:t>
            </w:r>
          </w:p>
        </w:tc>
        <w:tc>
          <w:tcPr>
            <w:tcW w:w="1701" w:type="dxa"/>
          </w:tcPr>
          <w:p w14:paraId="0966CC26" w14:textId="77777777" w:rsidR="00EA0E4D" w:rsidRDefault="00EA0E4D" w:rsidP="005329CF">
            <w:pPr>
              <w:jc w:val="center"/>
            </w:pPr>
            <w:r w:rsidRPr="001E48B7">
              <w:rPr>
                <w:sz w:val="22"/>
                <w:szCs w:val="22"/>
              </w:rPr>
              <w:t>1</w:t>
            </w:r>
          </w:p>
        </w:tc>
        <w:tc>
          <w:tcPr>
            <w:tcW w:w="1559" w:type="dxa"/>
          </w:tcPr>
          <w:p w14:paraId="47B2748B" w14:textId="77777777" w:rsidR="00EA0E4D" w:rsidRPr="00136D31" w:rsidRDefault="00EA0E4D" w:rsidP="005329CF">
            <w:pPr>
              <w:jc w:val="center"/>
              <w:rPr>
                <w:sz w:val="22"/>
                <w:szCs w:val="22"/>
              </w:rPr>
            </w:pPr>
            <w:r>
              <w:rPr>
                <w:sz w:val="22"/>
                <w:szCs w:val="22"/>
              </w:rPr>
              <w:t>оригинал</w:t>
            </w:r>
          </w:p>
        </w:tc>
        <w:tc>
          <w:tcPr>
            <w:tcW w:w="1276" w:type="dxa"/>
          </w:tcPr>
          <w:p w14:paraId="242DCED1" w14:textId="77777777" w:rsidR="00EA0E4D" w:rsidRPr="00136D31" w:rsidRDefault="00EA0E4D" w:rsidP="005329CF">
            <w:pPr>
              <w:jc w:val="center"/>
              <w:rPr>
                <w:sz w:val="22"/>
                <w:szCs w:val="22"/>
              </w:rPr>
            </w:pPr>
            <w:r>
              <w:rPr>
                <w:sz w:val="22"/>
                <w:szCs w:val="22"/>
              </w:rPr>
              <w:t>7</w:t>
            </w:r>
          </w:p>
        </w:tc>
      </w:tr>
      <w:tr w:rsidR="00EA0E4D" w:rsidRPr="00136D31" w14:paraId="22068948" w14:textId="77777777" w:rsidTr="005329CF">
        <w:tc>
          <w:tcPr>
            <w:tcW w:w="709" w:type="dxa"/>
          </w:tcPr>
          <w:p w14:paraId="6F54BF8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144CDC1" w14:textId="77777777" w:rsidR="00EA0E4D" w:rsidRPr="00136D31" w:rsidRDefault="00EA0E4D" w:rsidP="005329CF">
            <w:pPr>
              <w:rPr>
                <w:sz w:val="22"/>
                <w:szCs w:val="22"/>
              </w:rPr>
            </w:pPr>
            <w:r w:rsidRPr="00136D31">
              <w:rPr>
                <w:sz w:val="22"/>
                <w:szCs w:val="22"/>
              </w:rPr>
              <w:t>Договор поручительства №10П/0708-16-2-0 от 01.03.2018 между ПАО «Промсвязьбанк» и ООО «ПРОМЫШЛЕННО-ПРОИЗВОДСТВЕННЫЕ СИСТЕМЫ»</w:t>
            </w:r>
          </w:p>
        </w:tc>
        <w:tc>
          <w:tcPr>
            <w:tcW w:w="1701" w:type="dxa"/>
          </w:tcPr>
          <w:p w14:paraId="679616A4" w14:textId="77777777" w:rsidR="00EA0E4D" w:rsidRDefault="00EA0E4D" w:rsidP="005329CF">
            <w:pPr>
              <w:jc w:val="center"/>
            </w:pPr>
            <w:r w:rsidRPr="001E48B7">
              <w:rPr>
                <w:sz w:val="22"/>
                <w:szCs w:val="22"/>
              </w:rPr>
              <w:t>1</w:t>
            </w:r>
          </w:p>
        </w:tc>
        <w:tc>
          <w:tcPr>
            <w:tcW w:w="1559" w:type="dxa"/>
          </w:tcPr>
          <w:p w14:paraId="03EF6DE5" w14:textId="77777777" w:rsidR="00EA0E4D" w:rsidRPr="00136D31" w:rsidRDefault="00EA0E4D" w:rsidP="005329CF">
            <w:pPr>
              <w:jc w:val="center"/>
              <w:rPr>
                <w:sz w:val="22"/>
                <w:szCs w:val="22"/>
              </w:rPr>
            </w:pPr>
            <w:r>
              <w:rPr>
                <w:sz w:val="22"/>
                <w:szCs w:val="22"/>
              </w:rPr>
              <w:t>оригинал</w:t>
            </w:r>
          </w:p>
        </w:tc>
        <w:tc>
          <w:tcPr>
            <w:tcW w:w="1276" w:type="dxa"/>
          </w:tcPr>
          <w:p w14:paraId="13579547" w14:textId="77777777" w:rsidR="00EA0E4D" w:rsidRPr="00136D31" w:rsidRDefault="00EA0E4D" w:rsidP="005329CF">
            <w:pPr>
              <w:jc w:val="center"/>
              <w:rPr>
                <w:sz w:val="22"/>
                <w:szCs w:val="22"/>
              </w:rPr>
            </w:pPr>
            <w:r>
              <w:rPr>
                <w:sz w:val="22"/>
                <w:szCs w:val="22"/>
              </w:rPr>
              <w:t>6</w:t>
            </w:r>
          </w:p>
        </w:tc>
      </w:tr>
      <w:tr w:rsidR="00EA0E4D" w:rsidRPr="00136D31" w14:paraId="5B6C3A0B" w14:textId="77777777" w:rsidTr="005329CF">
        <w:tc>
          <w:tcPr>
            <w:tcW w:w="709" w:type="dxa"/>
          </w:tcPr>
          <w:p w14:paraId="6FCD436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09ED13B" w14:textId="77777777" w:rsidR="00EA0E4D" w:rsidRPr="00136D31" w:rsidRDefault="00EA0E4D" w:rsidP="005329CF">
            <w:pPr>
              <w:rPr>
                <w:sz w:val="22"/>
                <w:szCs w:val="22"/>
              </w:rPr>
            </w:pPr>
            <w:r w:rsidRPr="00136D31">
              <w:rPr>
                <w:sz w:val="22"/>
                <w:szCs w:val="22"/>
              </w:rPr>
              <w:t>Договор поручительства №10П/0350-15-2-0 от 01.03.2018 между ПАО «Промсвязьбанк» и ООО «ПРОМЫШЛЕННО-ПРОИЗВОДСТВЕННЫЕ СИСТЕМЫ»</w:t>
            </w:r>
          </w:p>
        </w:tc>
        <w:tc>
          <w:tcPr>
            <w:tcW w:w="1701" w:type="dxa"/>
          </w:tcPr>
          <w:p w14:paraId="57CD9AFA" w14:textId="77777777" w:rsidR="00EA0E4D" w:rsidRDefault="00EA0E4D" w:rsidP="005329CF">
            <w:pPr>
              <w:jc w:val="center"/>
            </w:pPr>
            <w:r w:rsidRPr="001E48B7">
              <w:rPr>
                <w:sz w:val="22"/>
                <w:szCs w:val="22"/>
              </w:rPr>
              <w:t>1</w:t>
            </w:r>
          </w:p>
        </w:tc>
        <w:tc>
          <w:tcPr>
            <w:tcW w:w="1559" w:type="dxa"/>
          </w:tcPr>
          <w:p w14:paraId="05BF3ACC" w14:textId="77777777" w:rsidR="00EA0E4D" w:rsidRPr="00136D31" w:rsidRDefault="00EA0E4D" w:rsidP="005329CF">
            <w:pPr>
              <w:jc w:val="center"/>
              <w:rPr>
                <w:sz w:val="22"/>
                <w:szCs w:val="22"/>
              </w:rPr>
            </w:pPr>
            <w:r>
              <w:rPr>
                <w:sz w:val="22"/>
                <w:szCs w:val="22"/>
              </w:rPr>
              <w:t>оригинал</w:t>
            </w:r>
          </w:p>
        </w:tc>
        <w:tc>
          <w:tcPr>
            <w:tcW w:w="1276" w:type="dxa"/>
          </w:tcPr>
          <w:p w14:paraId="143F4CA6" w14:textId="77777777" w:rsidR="00EA0E4D" w:rsidRPr="00136D31" w:rsidRDefault="00EA0E4D" w:rsidP="005329CF">
            <w:pPr>
              <w:jc w:val="center"/>
              <w:rPr>
                <w:sz w:val="22"/>
                <w:szCs w:val="22"/>
              </w:rPr>
            </w:pPr>
            <w:r>
              <w:rPr>
                <w:sz w:val="22"/>
                <w:szCs w:val="22"/>
              </w:rPr>
              <w:t>6</w:t>
            </w:r>
          </w:p>
        </w:tc>
      </w:tr>
      <w:tr w:rsidR="00EA0E4D" w:rsidRPr="00136D31" w14:paraId="11390804" w14:textId="77777777" w:rsidTr="005329CF">
        <w:tc>
          <w:tcPr>
            <w:tcW w:w="709" w:type="dxa"/>
          </w:tcPr>
          <w:p w14:paraId="61FBAB9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EF363EE" w14:textId="77777777" w:rsidR="00EA0E4D" w:rsidRPr="00136D31" w:rsidRDefault="00EA0E4D" w:rsidP="005329CF">
            <w:pPr>
              <w:rPr>
                <w:sz w:val="22"/>
                <w:szCs w:val="22"/>
              </w:rPr>
            </w:pPr>
            <w:r w:rsidRPr="00136D31">
              <w:rPr>
                <w:sz w:val="22"/>
                <w:szCs w:val="22"/>
              </w:rPr>
              <w:t>Договор поручительства №10П/0315-16-2-0 от 01.03.2018 между ПАО «Промсвязьбанк» и ООО «ПРОМЫШЛЕННО-ПРОИЗВОДСТВЕННЫЕ СИСТЕМЫ»</w:t>
            </w:r>
          </w:p>
        </w:tc>
        <w:tc>
          <w:tcPr>
            <w:tcW w:w="1701" w:type="dxa"/>
          </w:tcPr>
          <w:p w14:paraId="2A4D5649" w14:textId="77777777" w:rsidR="00EA0E4D" w:rsidRDefault="00EA0E4D" w:rsidP="005329CF">
            <w:pPr>
              <w:jc w:val="center"/>
            </w:pPr>
            <w:r w:rsidRPr="001E48B7">
              <w:rPr>
                <w:sz w:val="22"/>
                <w:szCs w:val="22"/>
              </w:rPr>
              <w:t>1</w:t>
            </w:r>
          </w:p>
        </w:tc>
        <w:tc>
          <w:tcPr>
            <w:tcW w:w="1559" w:type="dxa"/>
          </w:tcPr>
          <w:p w14:paraId="73F40A87" w14:textId="77777777" w:rsidR="00EA0E4D" w:rsidRPr="00136D31" w:rsidRDefault="00EA0E4D" w:rsidP="005329CF">
            <w:pPr>
              <w:jc w:val="center"/>
              <w:rPr>
                <w:sz w:val="22"/>
                <w:szCs w:val="22"/>
              </w:rPr>
            </w:pPr>
            <w:r>
              <w:rPr>
                <w:sz w:val="22"/>
                <w:szCs w:val="22"/>
              </w:rPr>
              <w:t>оригинал</w:t>
            </w:r>
          </w:p>
        </w:tc>
        <w:tc>
          <w:tcPr>
            <w:tcW w:w="1276" w:type="dxa"/>
          </w:tcPr>
          <w:p w14:paraId="7444DF57" w14:textId="77777777" w:rsidR="00EA0E4D" w:rsidRPr="00136D31" w:rsidRDefault="00EA0E4D" w:rsidP="005329CF">
            <w:pPr>
              <w:jc w:val="center"/>
              <w:rPr>
                <w:sz w:val="22"/>
                <w:szCs w:val="22"/>
              </w:rPr>
            </w:pPr>
            <w:r>
              <w:rPr>
                <w:sz w:val="22"/>
                <w:szCs w:val="22"/>
              </w:rPr>
              <w:t>6</w:t>
            </w:r>
          </w:p>
        </w:tc>
      </w:tr>
      <w:tr w:rsidR="00EA0E4D" w:rsidRPr="00136D31" w14:paraId="570129C7" w14:textId="77777777" w:rsidTr="005329CF">
        <w:tc>
          <w:tcPr>
            <w:tcW w:w="709" w:type="dxa"/>
          </w:tcPr>
          <w:p w14:paraId="53F53B3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1EDD546" w14:textId="77777777" w:rsidR="00EA0E4D" w:rsidRPr="00136D31" w:rsidRDefault="00EA0E4D" w:rsidP="005329CF">
            <w:pPr>
              <w:rPr>
                <w:sz w:val="22"/>
                <w:szCs w:val="22"/>
              </w:rPr>
            </w:pPr>
            <w:r w:rsidRPr="00136D31">
              <w:rPr>
                <w:sz w:val="22"/>
                <w:szCs w:val="22"/>
              </w:rPr>
              <w:t>Договор поручительства №10П/0069-17-2-0 от 14.02.2018 между ПАО «Промсвязьбанк» и ООО «ПРОМЫШЛЕННО-ПРОИЗВОДСТВЕННЫЕ СИСТЕМЫ»</w:t>
            </w:r>
          </w:p>
        </w:tc>
        <w:tc>
          <w:tcPr>
            <w:tcW w:w="1701" w:type="dxa"/>
          </w:tcPr>
          <w:p w14:paraId="1C1B908F" w14:textId="77777777" w:rsidR="00EA0E4D" w:rsidRDefault="00EA0E4D" w:rsidP="005329CF">
            <w:pPr>
              <w:jc w:val="center"/>
            </w:pPr>
            <w:r w:rsidRPr="001E48B7">
              <w:rPr>
                <w:sz w:val="22"/>
                <w:szCs w:val="22"/>
              </w:rPr>
              <w:t>1</w:t>
            </w:r>
          </w:p>
        </w:tc>
        <w:tc>
          <w:tcPr>
            <w:tcW w:w="1559" w:type="dxa"/>
          </w:tcPr>
          <w:p w14:paraId="68858548" w14:textId="77777777" w:rsidR="00EA0E4D" w:rsidRPr="00136D31" w:rsidRDefault="00EA0E4D" w:rsidP="005329CF">
            <w:pPr>
              <w:jc w:val="center"/>
              <w:rPr>
                <w:sz w:val="22"/>
                <w:szCs w:val="22"/>
              </w:rPr>
            </w:pPr>
            <w:r>
              <w:rPr>
                <w:sz w:val="22"/>
                <w:szCs w:val="22"/>
              </w:rPr>
              <w:t>оригинал</w:t>
            </w:r>
          </w:p>
        </w:tc>
        <w:tc>
          <w:tcPr>
            <w:tcW w:w="1276" w:type="dxa"/>
          </w:tcPr>
          <w:p w14:paraId="65570900" w14:textId="77777777" w:rsidR="00EA0E4D" w:rsidRPr="00136D31" w:rsidRDefault="00EA0E4D" w:rsidP="005329CF">
            <w:pPr>
              <w:jc w:val="center"/>
              <w:rPr>
                <w:sz w:val="22"/>
                <w:szCs w:val="22"/>
              </w:rPr>
            </w:pPr>
            <w:r>
              <w:rPr>
                <w:sz w:val="22"/>
                <w:szCs w:val="22"/>
              </w:rPr>
              <w:t>6</w:t>
            </w:r>
          </w:p>
        </w:tc>
      </w:tr>
      <w:tr w:rsidR="00EA0E4D" w:rsidRPr="00136D31" w14:paraId="1F8651CB" w14:textId="77777777" w:rsidTr="005329CF">
        <w:tc>
          <w:tcPr>
            <w:tcW w:w="709" w:type="dxa"/>
          </w:tcPr>
          <w:p w14:paraId="62AC9CE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30BE2B9" w14:textId="77777777" w:rsidR="00EA0E4D" w:rsidRPr="00136D31" w:rsidRDefault="00EA0E4D" w:rsidP="005329CF">
            <w:pPr>
              <w:rPr>
                <w:sz w:val="22"/>
                <w:szCs w:val="22"/>
              </w:rPr>
            </w:pPr>
            <w:r w:rsidRPr="00136D31">
              <w:rPr>
                <w:sz w:val="22"/>
                <w:szCs w:val="22"/>
              </w:rPr>
              <w:t>Договор поручительства №10П/0694-15-2-0 от 01.03.2018 между ПАО «Промсвязьбанк» и ООО «ПРОМЫШЛЕННО-ПРОИЗВОДСТВЕННЫЕ СИСТЕМЫ»</w:t>
            </w:r>
          </w:p>
        </w:tc>
        <w:tc>
          <w:tcPr>
            <w:tcW w:w="1701" w:type="dxa"/>
          </w:tcPr>
          <w:p w14:paraId="4A058B67" w14:textId="77777777" w:rsidR="00EA0E4D" w:rsidRDefault="00EA0E4D" w:rsidP="005329CF">
            <w:pPr>
              <w:jc w:val="center"/>
            </w:pPr>
            <w:r w:rsidRPr="001E48B7">
              <w:rPr>
                <w:sz w:val="22"/>
                <w:szCs w:val="22"/>
              </w:rPr>
              <w:t>1</w:t>
            </w:r>
          </w:p>
        </w:tc>
        <w:tc>
          <w:tcPr>
            <w:tcW w:w="1559" w:type="dxa"/>
          </w:tcPr>
          <w:p w14:paraId="51C1D119" w14:textId="77777777" w:rsidR="00EA0E4D" w:rsidRPr="00136D31" w:rsidRDefault="00EA0E4D" w:rsidP="005329CF">
            <w:pPr>
              <w:jc w:val="center"/>
              <w:rPr>
                <w:sz w:val="22"/>
                <w:szCs w:val="22"/>
              </w:rPr>
            </w:pPr>
            <w:r>
              <w:rPr>
                <w:sz w:val="22"/>
                <w:szCs w:val="22"/>
              </w:rPr>
              <w:t>оригинал</w:t>
            </w:r>
          </w:p>
        </w:tc>
        <w:tc>
          <w:tcPr>
            <w:tcW w:w="1276" w:type="dxa"/>
          </w:tcPr>
          <w:p w14:paraId="137F8E64" w14:textId="77777777" w:rsidR="00EA0E4D" w:rsidRPr="00136D31" w:rsidRDefault="00EA0E4D" w:rsidP="005329CF">
            <w:pPr>
              <w:jc w:val="center"/>
              <w:rPr>
                <w:sz w:val="22"/>
                <w:szCs w:val="22"/>
              </w:rPr>
            </w:pPr>
            <w:r>
              <w:rPr>
                <w:sz w:val="22"/>
                <w:szCs w:val="22"/>
              </w:rPr>
              <w:t>6</w:t>
            </w:r>
          </w:p>
        </w:tc>
      </w:tr>
      <w:tr w:rsidR="00EA0E4D" w:rsidRPr="00136D31" w14:paraId="34F1A25B" w14:textId="77777777" w:rsidTr="005329CF">
        <w:tc>
          <w:tcPr>
            <w:tcW w:w="709" w:type="dxa"/>
          </w:tcPr>
          <w:p w14:paraId="7EFCACD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7EA01F" w14:textId="77777777" w:rsidR="00EA0E4D" w:rsidRPr="00136D31" w:rsidRDefault="00EA0E4D" w:rsidP="005329CF">
            <w:pPr>
              <w:rPr>
                <w:sz w:val="22"/>
                <w:szCs w:val="22"/>
              </w:rPr>
            </w:pPr>
            <w:r w:rsidRPr="00136D31">
              <w:rPr>
                <w:sz w:val="22"/>
                <w:szCs w:val="22"/>
              </w:rPr>
              <w:t>Договор поручительства №11П/0476-16-2-0 от 01.03.2018 между ПАО «Промсвязьбанк» и ООО «ПРОМЫШЛЕННО-ПРОИЗВОДСТВЕННЫЕ СИСТЕМЫ»</w:t>
            </w:r>
          </w:p>
        </w:tc>
        <w:tc>
          <w:tcPr>
            <w:tcW w:w="1701" w:type="dxa"/>
          </w:tcPr>
          <w:p w14:paraId="1AD1A925" w14:textId="77777777" w:rsidR="00EA0E4D" w:rsidRDefault="00EA0E4D" w:rsidP="005329CF">
            <w:pPr>
              <w:jc w:val="center"/>
            </w:pPr>
            <w:r w:rsidRPr="001E48B7">
              <w:rPr>
                <w:sz w:val="22"/>
                <w:szCs w:val="22"/>
              </w:rPr>
              <w:t>1</w:t>
            </w:r>
          </w:p>
        </w:tc>
        <w:tc>
          <w:tcPr>
            <w:tcW w:w="1559" w:type="dxa"/>
          </w:tcPr>
          <w:p w14:paraId="7852A8C9" w14:textId="77777777" w:rsidR="00EA0E4D" w:rsidRPr="00136D31" w:rsidRDefault="00EA0E4D" w:rsidP="005329CF">
            <w:pPr>
              <w:jc w:val="center"/>
              <w:rPr>
                <w:sz w:val="22"/>
                <w:szCs w:val="22"/>
              </w:rPr>
            </w:pPr>
            <w:r>
              <w:rPr>
                <w:sz w:val="22"/>
                <w:szCs w:val="22"/>
              </w:rPr>
              <w:t>оригинал</w:t>
            </w:r>
          </w:p>
        </w:tc>
        <w:tc>
          <w:tcPr>
            <w:tcW w:w="1276" w:type="dxa"/>
          </w:tcPr>
          <w:p w14:paraId="162217A4" w14:textId="77777777" w:rsidR="00EA0E4D" w:rsidRPr="00136D31" w:rsidRDefault="00EA0E4D" w:rsidP="005329CF">
            <w:pPr>
              <w:jc w:val="center"/>
              <w:rPr>
                <w:sz w:val="22"/>
                <w:szCs w:val="22"/>
              </w:rPr>
            </w:pPr>
            <w:r>
              <w:rPr>
                <w:sz w:val="22"/>
                <w:szCs w:val="22"/>
              </w:rPr>
              <w:t>6</w:t>
            </w:r>
          </w:p>
        </w:tc>
      </w:tr>
      <w:tr w:rsidR="00EA0E4D" w:rsidRPr="00136D31" w14:paraId="70B31C19" w14:textId="77777777" w:rsidTr="005329CF">
        <w:tc>
          <w:tcPr>
            <w:tcW w:w="709" w:type="dxa"/>
          </w:tcPr>
          <w:p w14:paraId="34EE443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3BCC76E" w14:textId="77777777" w:rsidR="00EA0E4D" w:rsidRPr="00136D31" w:rsidRDefault="00EA0E4D" w:rsidP="005329CF">
            <w:pPr>
              <w:rPr>
                <w:sz w:val="22"/>
                <w:szCs w:val="22"/>
              </w:rPr>
            </w:pPr>
            <w:r w:rsidRPr="00136D31">
              <w:rPr>
                <w:sz w:val="22"/>
                <w:szCs w:val="22"/>
              </w:rPr>
              <w:t>Договор поручительства №10П/0185-16-2-0 от 01.03.2018 между ПАО «Промсвязьбанк» и ООО «ПРОМЫШЛЕННО-ПРОИЗВОДСТВЕННЫЕ СИСТЕМЫ»</w:t>
            </w:r>
          </w:p>
        </w:tc>
        <w:tc>
          <w:tcPr>
            <w:tcW w:w="1701" w:type="dxa"/>
          </w:tcPr>
          <w:p w14:paraId="6C3B96AF" w14:textId="77777777" w:rsidR="00EA0E4D" w:rsidRDefault="00EA0E4D" w:rsidP="005329CF">
            <w:pPr>
              <w:jc w:val="center"/>
            </w:pPr>
            <w:r w:rsidRPr="001E48B7">
              <w:rPr>
                <w:sz w:val="22"/>
                <w:szCs w:val="22"/>
              </w:rPr>
              <w:t>1</w:t>
            </w:r>
          </w:p>
        </w:tc>
        <w:tc>
          <w:tcPr>
            <w:tcW w:w="1559" w:type="dxa"/>
          </w:tcPr>
          <w:p w14:paraId="45109B9A" w14:textId="77777777" w:rsidR="00EA0E4D" w:rsidRPr="00136D31" w:rsidRDefault="00EA0E4D" w:rsidP="005329CF">
            <w:pPr>
              <w:jc w:val="center"/>
              <w:rPr>
                <w:sz w:val="22"/>
                <w:szCs w:val="22"/>
              </w:rPr>
            </w:pPr>
            <w:r>
              <w:rPr>
                <w:sz w:val="22"/>
                <w:szCs w:val="22"/>
              </w:rPr>
              <w:t>оригинал</w:t>
            </w:r>
          </w:p>
        </w:tc>
        <w:tc>
          <w:tcPr>
            <w:tcW w:w="1276" w:type="dxa"/>
          </w:tcPr>
          <w:p w14:paraId="292E4FAB" w14:textId="77777777" w:rsidR="00EA0E4D" w:rsidRPr="00136D31" w:rsidRDefault="00EA0E4D" w:rsidP="005329CF">
            <w:pPr>
              <w:jc w:val="center"/>
              <w:rPr>
                <w:sz w:val="22"/>
                <w:szCs w:val="22"/>
              </w:rPr>
            </w:pPr>
            <w:r>
              <w:rPr>
                <w:sz w:val="22"/>
                <w:szCs w:val="22"/>
              </w:rPr>
              <w:t>6</w:t>
            </w:r>
          </w:p>
        </w:tc>
      </w:tr>
      <w:tr w:rsidR="00EA0E4D" w:rsidRPr="00136D31" w14:paraId="7F0C4108" w14:textId="77777777" w:rsidTr="005329CF">
        <w:tc>
          <w:tcPr>
            <w:tcW w:w="709" w:type="dxa"/>
          </w:tcPr>
          <w:p w14:paraId="2249E82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85B66B4" w14:textId="77777777" w:rsidR="00EA0E4D" w:rsidRPr="00136D31" w:rsidRDefault="00EA0E4D" w:rsidP="005329CF">
            <w:pPr>
              <w:rPr>
                <w:sz w:val="22"/>
                <w:szCs w:val="22"/>
              </w:rPr>
            </w:pPr>
            <w:r w:rsidRPr="00136D31">
              <w:rPr>
                <w:sz w:val="22"/>
                <w:szCs w:val="22"/>
              </w:rPr>
              <w:t>Договор поручительства №10П/0316-16-2-0 от 01.03.2018 между ПАО «Промсвязьбанк» и ООО «ПРОМЫШЛЕННО-ПРОИЗВОДСТВЕННЫЕ СИСТЕМЫ»</w:t>
            </w:r>
          </w:p>
        </w:tc>
        <w:tc>
          <w:tcPr>
            <w:tcW w:w="1701" w:type="dxa"/>
          </w:tcPr>
          <w:p w14:paraId="357FAEA7" w14:textId="77777777" w:rsidR="00EA0E4D" w:rsidRDefault="00EA0E4D" w:rsidP="005329CF">
            <w:pPr>
              <w:jc w:val="center"/>
            </w:pPr>
            <w:r w:rsidRPr="001E48B7">
              <w:rPr>
                <w:sz w:val="22"/>
                <w:szCs w:val="22"/>
              </w:rPr>
              <w:t>1</w:t>
            </w:r>
          </w:p>
        </w:tc>
        <w:tc>
          <w:tcPr>
            <w:tcW w:w="1559" w:type="dxa"/>
          </w:tcPr>
          <w:p w14:paraId="7E5C1D66" w14:textId="77777777" w:rsidR="00EA0E4D" w:rsidRPr="00136D31" w:rsidRDefault="00EA0E4D" w:rsidP="005329CF">
            <w:pPr>
              <w:jc w:val="center"/>
              <w:rPr>
                <w:sz w:val="22"/>
                <w:szCs w:val="22"/>
              </w:rPr>
            </w:pPr>
            <w:r>
              <w:rPr>
                <w:sz w:val="22"/>
                <w:szCs w:val="22"/>
              </w:rPr>
              <w:t>оригинал</w:t>
            </w:r>
          </w:p>
        </w:tc>
        <w:tc>
          <w:tcPr>
            <w:tcW w:w="1276" w:type="dxa"/>
          </w:tcPr>
          <w:p w14:paraId="2EE0BF00" w14:textId="77777777" w:rsidR="00EA0E4D" w:rsidRPr="00136D31" w:rsidRDefault="00EA0E4D" w:rsidP="005329CF">
            <w:pPr>
              <w:jc w:val="center"/>
              <w:rPr>
                <w:sz w:val="22"/>
                <w:szCs w:val="22"/>
              </w:rPr>
            </w:pPr>
            <w:r>
              <w:rPr>
                <w:sz w:val="22"/>
                <w:szCs w:val="22"/>
              </w:rPr>
              <w:t>6</w:t>
            </w:r>
          </w:p>
        </w:tc>
      </w:tr>
      <w:tr w:rsidR="00EA0E4D" w:rsidRPr="00136D31" w14:paraId="6EF260A0" w14:textId="77777777" w:rsidTr="005329CF">
        <w:tc>
          <w:tcPr>
            <w:tcW w:w="709" w:type="dxa"/>
          </w:tcPr>
          <w:p w14:paraId="1427CE8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62B36B5" w14:textId="77777777" w:rsidR="00EA0E4D" w:rsidRPr="00136D31" w:rsidRDefault="00EA0E4D" w:rsidP="005329CF">
            <w:pPr>
              <w:rPr>
                <w:sz w:val="22"/>
                <w:szCs w:val="22"/>
              </w:rPr>
            </w:pPr>
            <w:r w:rsidRPr="00136D31">
              <w:rPr>
                <w:sz w:val="22"/>
                <w:szCs w:val="22"/>
              </w:rPr>
              <w:t>Договор поручительства №12П/0198-15-2-0 от 01.03.2018 между ПАО «Промсвязьбанк» и ООО «ПРОМЫШЛЕННО-ПРОИЗВОДСТВЕННЫЕ СИСТЕМЫ»</w:t>
            </w:r>
          </w:p>
        </w:tc>
        <w:tc>
          <w:tcPr>
            <w:tcW w:w="1701" w:type="dxa"/>
          </w:tcPr>
          <w:p w14:paraId="52DEAEE5" w14:textId="77777777" w:rsidR="00EA0E4D" w:rsidRDefault="00EA0E4D" w:rsidP="005329CF">
            <w:pPr>
              <w:jc w:val="center"/>
            </w:pPr>
            <w:r w:rsidRPr="001E48B7">
              <w:rPr>
                <w:sz w:val="22"/>
                <w:szCs w:val="22"/>
              </w:rPr>
              <w:t>1</w:t>
            </w:r>
          </w:p>
        </w:tc>
        <w:tc>
          <w:tcPr>
            <w:tcW w:w="1559" w:type="dxa"/>
          </w:tcPr>
          <w:p w14:paraId="43E86BAC" w14:textId="77777777" w:rsidR="00EA0E4D" w:rsidRPr="00136D31" w:rsidRDefault="00EA0E4D" w:rsidP="005329CF">
            <w:pPr>
              <w:jc w:val="center"/>
              <w:rPr>
                <w:sz w:val="22"/>
                <w:szCs w:val="22"/>
              </w:rPr>
            </w:pPr>
            <w:r>
              <w:rPr>
                <w:sz w:val="22"/>
                <w:szCs w:val="22"/>
              </w:rPr>
              <w:t>оригинал</w:t>
            </w:r>
          </w:p>
        </w:tc>
        <w:tc>
          <w:tcPr>
            <w:tcW w:w="1276" w:type="dxa"/>
          </w:tcPr>
          <w:p w14:paraId="46776F37" w14:textId="77777777" w:rsidR="00EA0E4D" w:rsidRPr="00136D31" w:rsidRDefault="00EA0E4D" w:rsidP="005329CF">
            <w:pPr>
              <w:jc w:val="center"/>
              <w:rPr>
                <w:sz w:val="22"/>
                <w:szCs w:val="22"/>
              </w:rPr>
            </w:pPr>
            <w:r>
              <w:rPr>
                <w:sz w:val="22"/>
                <w:szCs w:val="22"/>
              </w:rPr>
              <w:t>6</w:t>
            </w:r>
          </w:p>
        </w:tc>
      </w:tr>
      <w:tr w:rsidR="00EA0E4D" w:rsidRPr="00136D31" w14:paraId="799FB07B" w14:textId="77777777" w:rsidTr="005329CF">
        <w:tc>
          <w:tcPr>
            <w:tcW w:w="709" w:type="dxa"/>
          </w:tcPr>
          <w:p w14:paraId="6371DD8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24D34C7" w14:textId="77777777" w:rsidR="00EA0E4D" w:rsidRPr="00136D31" w:rsidRDefault="00EA0E4D" w:rsidP="005329CF">
            <w:pPr>
              <w:rPr>
                <w:sz w:val="22"/>
                <w:szCs w:val="22"/>
              </w:rPr>
            </w:pPr>
            <w:r w:rsidRPr="00136D31">
              <w:rPr>
                <w:sz w:val="22"/>
                <w:szCs w:val="22"/>
              </w:rPr>
              <w:t>Договор поручительства №11П/0528-15-2-0 от 01.03.2018 между ПАО «Промсвязьбанк» и ООО «ПРОМЫШЛЕННО-ПРОИЗВОДСТВЕННЫЕ СИСТЕМЫ»</w:t>
            </w:r>
          </w:p>
        </w:tc>
        <w:tc>
          <w:tcPr>
            <w:tcW w:w="1701" w:type="dxa"/>
          </w:tcPr>
          <w:p w14:paraId="06EE85DF" w14:textId="77777777" w:rsidR="00EA0E4D" w:rsidRDefault="00EA0E4D" w:rsidP="005329CF">
            <w:pPr>
              <w:jc w:val="center"/>
            </w:pPr>
            <w:r w:rsidRPr="001E48B7">
              <w:rPr>
                <w:sz w:val="22"/>
                <w:szCs w:val="22"/>
              </w:rPr>
              <w:t>1</w:t>
            </w:r>
          </w:p>
        </w:tc>
        <w:tc>
          <w:tcPr>
            <w:tcW w:w="1559" w:type="dxa"/>
          </w:tcPr>
          <w:p w14:paraId="07926BBF" w14:textId="77777777" w:rsidR="00EA0E4D" w:rsidRPr="00136D31" w:rsidRDefault="00EA0E4D" w:rsidP="005329CF">
            <w:pPr>
              <w:jc w:val="center"/>
              <w:rPr>
                <w:sz w:val="22"/>
                <w:szCs w:val="22"/>
              </w:rPr>
            </w:pPr>
            <w:r>
              <w:rPr>
                <w:sz w:val="22"/>
                <w:szCs w:val="22"/>
              </w:rPr>
              <w:t>оригинал</w:t>
            </w:r>
          </w:p>
        </w:tc>
        <w:tc>
          <w:tcPr>
            <w:tcW w:w="1276" w:type="dxa"/>
          </w:tcPr>
          <w:p w14:paraId="173C268D" w14:textId="77777777" w:rsidR="00EA0E4D" w:rsidRPr="00136D31" w:rsidRDefault="00EA0E4D" w:rsidP="005329CF">
            <w:pPr>
              <w:jc w:val="center"/>
              <w:rPr>
                <w:sz w:val="22"/>
                <w:szCs w:val="22"/>
              </w:rPr>
            </w:pPr>
            <w:r>
              <w:rPr>
                <w:sz w:val="22"/>
                <w:szCs w:val="22"/>
              </w:rPr>
              <w:t>6</w:t>
            </w:r>
          </w:p>
        </w:tc>
      </w:tr>
      <w:tr w:rsidR="00EA0E4D" w:rsidRPr="00136D31" w14:paraId="73127716" w14:textId="77777777" w:rsidTr="005329CF">
        <w:tc>
          <w:tcPr>
            <w:tcW w:w="709" w:type="dxa"/>
          </w:tcPr>
          <w:p w14:paraId="7E4266E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4728E73" w14:textId="77777777" w:rsidR="00EA0E4D" w:rsidRPr="00136D31" w:rsidRDefault="00EA0E4D" w:rsidP="005329CF">
            <w:pPr>
              <w:rPr>
                <w:sz w:val="22"/>
                <w:szCs w:val="22"/>
              </w:rPr>
            </w:pPr>
            <w:r w:rsidRPr="00136D31">
              <w:rPr>
                <w:sz w:val="22"/>
                <w:szCs w:val="22"/>
              </w:rPr>
              <w:t>Договор поручительства №11П/0400-16-2-0 от 01.03.2018 между ПАО «Промсвязьбанк» и ООО «ПРОМЫШЛЕННО-ПРОИЗВОДСТВЕННЫЕ СИСТЕМЫ»</w:t>
            </w:r>
          </w:p>
        </w:tc>
        <w:tc>
          <w:tcPr>
            <w:tcW w:w="1701" w:type="dxa"/>
          </w:tcPr>
          <w:p w14:paraId="49CFA639" w14:textId="77777777" w:rsidR="00EA0E4D" w:rsidRDefault="00EA0E4D" w:rsidP="005329CF">
            <w:pPr>
              <w:jc w:val="center"/>
            </w:pPr>
            <w:r w:rsidRPr="001E48B7">
              <w:rPr>
                <w:sz w:val="22"/>
                <w:szCs w:val="22"/>
              </w:rPr>
              <w:t>1</w:t>
            </w:r>
          </w:p>
        </w:tc>
        <w:tc>
          <w:tcPr>
            <w:tcW w:w="1559" w:type="dxa"/>
          </w:tcPr>
          <w:p w14:paraId="3E28A762" w14:textId="77777777" w:rsidR="00EA0E4D" w:rsidRPr="00136D31" w:rsidRDefault="00EA0E4D" w:rsidP="005329CF">
            <w:pPr>
              <w:jc w:val="center"/>
              <w:rPr>
                <w:sz w:val="22"/>
                <w:szCs w:val="22"/>
              </w:rPr>
            </w:pPr>
            <w:r>
              <w:rPr>
                <w:sz w:val="22"/>
                <w:szCs w:val="22"/>
              </w:rPr>
              <w:t>оригинал</w:t>
            </w:r>
          </w:p>
        </w:tc>
        <w:tc>
          <w:tcPr>
            <w:tcW w:w="1276" w:type="dxa"/>
          </w:tcPr>
          <w:p w14:paraId="38AA29CD" w14:textId="77777777" w:rsidR="00EA0E4D" w:rsidRPr="00136D31" w:rsidRDefault="00EA0E4D" w:rsidP="005329CF">
            <w:pPr>
              <w:jc w:val="center"/>
              <w:rPr>
                <w:sz w:val="22"/>
                <w:szCs w:val="22"/>
              </w:rPr>
            </w:pPr>
            <w:r>
              <w:rPr>
                <w:sz w:val="22"/>
                <w:szCs w:val="22"/>
              </w:rPr>
              <w:t>6</w:t>
            </w:r>
          </w:p>
        </w:tc>
      </w:tr>
      <w:tr w:rsidR="00EA0E4D" w:rsidRPr="00136D31" w14:paraId="3B8445F7" w14:textId="77777777" w:rsidTr="005329CF">
        <w:tc>
          <w:tcPr>
            <w:tcW w:w="709" w:type="dxa"/>
          </w:tcPr>
          <w:p w14:paraId="266F6A2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B470D18" w14:textId="77777777" w:rsidR="00EA0E4D" w:rsidRPr="00136D31" w:rsidRDefault="00EA0E4D" w:rsidP="005329CF">
            <w:pPr>
              <w:rPr>
                <w:sz w:val="22"/>
                <w:szCs w:val="22"/>
              </w:rPr>
            </w:pPr>
            <w:r w:rsidRPr="00136D31">
              <w:rPr>
                <w:sz w:val="22"/>
                <w:szCs w:val="22"/>
              </w:rPr>
              <w:t>Договор поручительства №11П/0351-15-2-0 от 01.03.2018 между ПАО «Промсвязьбанк» и ООО «ПРОМЫШЛЕННО-ПРОИЗВОДСТВЕННЫЕ СИСТЕМЫ»</w:t>
            </w:r>
          </w:p>
        </w:tc>
        <w:tc>
          <w:tcPr>
            <w:tcW w:w="1701" w:type="dxa"/>
          </w:tcPr>
          <w:p w14:paraId="0FCDFF6E" w14:textId="77777777" w:rsidR="00EA0E4D" w:rsidRDefault="00EA0E4D" w:rsidP="005329CF">
            <w:pPr>
              <w:jc w:val="center"/>
            </w:pPr>
            <w:r w:rsidRPr="001E48B7">
              <w:rPr>
                <w:sz w:val="22"/>
                <w:szCs w:val="22"/>
              </w:rPr>
              <w:t>1</w:t>
            </w:r>
          </w:p>
        </w:tc>
        <w:tc>
          <w:tcPr>
            <w:tcW w:w="1559" w:type="dxa"/>
          </w:tcPr>
          <w:p w14:paraId="6CCCCACB" w14:textId="77777777" w:rsidR="00EA0E4D" w:rsidRPr="00136D31" w:rsidRDefault="00EA0E4D" w:rsidP="005329CF">
            <w:pPr>
              <w:jc w:val="center"/>
              <w:rPr>
                <w:sz w:val="22"/>
                <w:szCs w:val="22"/>
              </w:rPr>
            </w:pPr>
            <w:r>
              <w:rPr>
                <w:sz w:val="22"/>
                <w:szCs w:val="22"/>
              </w:rPr>
              <w:t>оригинал</w:t>
            </w:r>
          </w:p>
        </w:tc>
        <w:tc>
          <w:tcPr>
            <w:tcW w:w="1276" w:type="dxa"/>
          </w:tcPr>
          <w:p w14:paraId="078CB18E" w14:textId="77777777" w:rsidR="00EA0E4D" w:rsidRPr="00136D31" w:rsidRDefault="00EA0E4D" w:rsidP="005329CF">
            <w:pPr>
              <w:jc w:val="center"/>
              <w:rPr>
                <w:sz w:val="22"/>
                <w:szCs w:val="22"/>
              </w:rPr>
            </w:pPr>
            <w:r>
              <w:rPr>
                <w:sz w:val="22"/>
                <w:szCs w:val="22"/>
              </w:rPr>
              <w:t>6</w:t>
            </w:r>
          </w:p>
        </w:tc>
      </w:tr>
      <w:tr w:rsidR="00EA0E4D" w:rsidRPr="00136D31" w14:paraId="30560D7C" w14:textId="77777777" w:rsidTr="005329CF">
        <w:tc>
          <w:tcPr>
            <w:tcW w:w="709" w:type="dxa"/>
          </w:tcPr>
          <w:p w14:paraId="5C7CE31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215C80" w14:textId="77777777" w:rsidR="00EA0E4D" w:rsidRPr="00136D31" w:rsidRDefault="00EA0E4D" w:rsidP="005329CF">
            <w:pPr>
              <w:rPr>
                <w:sz w:val="22"/>
                <w:szCs w:val="22"/>
              </w:rPr>
            </w:pPr>
            <w:r w:rsidRPr="00136D31">
              <w:rPr>
                <w:sz w:val="22"/>
                <w:szCs w:val="22"/>
              </w:rPr>
              <w:t>Договор поручительства №11П/0013-16-2-0 от 01.03.2018 между ПАО «Промсвязьбанк» и ООО «ПРОМЫШЛЕННО-ПРОИЗВОДСТВЕННЫЕ СИСТЕМЫ»</w:t>
            </w:r>
          </w:p>
        </w:tc>
        <w:tc>
          <w:tcPr>
            <w:tcW w:w="1701" w:type="dxa"/>
          </w:tcPr>
          <w:p w14:paraId="20E65E3D" w14:textId="77777777" w:rsidR="00EA0E4D" w:rsidRDefault="00EA0E4D" w:rsidP="005329CF">
            <w:pPr>
              <w:jc w:val="center"/>
            </w:pPr>
            <w:r w:rsidRPr="001E48B7">
              <w:rPr>
                <w:sz w:val="22"/>
                <w:szCs w:val="22"/>
              </w:rPr>
              <w:t>1</w:t>
            </w:r>
          </w:p>
        </w:tc>
        <w:tc>
          <w:tcPr>
            <w:tcW w:w="1559" w:type="dxa"/>
          </w:tcPr>
          <w:p w14:paraId="40BA056E" w14:textId="77777777" w:rsidR="00EA0E4D" w:rsidRPr="00136D31" w:rsidRDefault="00EA0E4D" w:rsidP="005329CF">
            <w:pPr>
              <w:jc w:val="center"/>
              <w:rPr>
                <w:sz w:val="22"/>
                <w:szCs w:val="22"/>
              </w:rPr>
            </w:pPr>
            <w:r>
              <w:rPr>
                <w:sz w:val="22"/>
                <w:szCs w:val="22"/>
              </w:rPr>
              <w:t>оригинал</w:t>
            </w:r>
          </w:p>
        </w:tc>
        <w:tc>
          <w:tcPr>
            <w:tcW w:w="1276" w:type="dxa"/>
          </w:tcPr>
          <w:p w14:paraId="3B6F1A70" w14:textId="77777777" w:rsidR="00EA0E4D" w:rsidRPr="00136D31" w:rsidRDefault="00EA0E4D" w:rsidP="005329CF">
            <w:pPr>
              <w:jc w:val="center"/>
              <w:rPr>
                <w:sz w:val="22"/>
                <w:szCs w:val="22"/>
              </w:rPr>
            </w:pPr>
            <w:r>
              <w:rPr>
                <w:sz w:val="22"/>
                <w:szCs w:val="22"/>
              </w:rPr>
              <w:t>6</w:t>
            </w:r>
          </w:p>
        </w:tc>
      </w:tr>
      <w:tr w:rsidR="00EA0E4D" w:rsidRPr="00136D31" w14:paraId="64B97B1C" w14:textId="77777777" w:rsidTr="005329CF">
        <w:tc>
          <w:tcPr>
            <w:tcW w:w="709" w:type="dxa"/>
          </w:tcPr>
          <w:p w14:paraId="70501CD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C707426" w14:textId="77777777" w:rsidR="00EA0E4D" w:rsidRPr="00136D31" w:rsidRDefault="00EA0E4D" w:rsidP="005329CF">
            <w:pPr>
              <w:rPr>
                <w:sz w:val="22"/>
                <w:szCs w:val="22"/>
              </w:rPr>
            </w:pPr>
            <w:r w:rsidRPr="00136D31">
              <w:rPr>
                <w:sz w:val="22"/>
                <w:szCs w:val="22"/>
              </w:rPr>
              <w:t>Договор поручительства №11П/0809-16-2-0 от 01.03.2018 между ПАО «Промсвязьбанк» и ООО «ПРОМЫШЛЕННО-ПРОИЗВОДСТВЕННЫЕ СИСТЕМЫ»</w:t>
            </w:r>
          </w:p>
        </w:tc>
        <w:tc>
          <w:tcPr>
            <w:tcW w:w="1701" w:type="dxa"/>
          </w:tcPr>
          <w:p w14:paraId="1124A741" w14:textId="77777777" w:rsidR="00EA0E4D" w:rsidRDefault="00EA0E4D" w:rsidP="005329CF">
            <w:pPr>
              <w:jc w:val="center"/>
            </w:pPr>
            <w:r w:rsidRPr="001E48B7">
              <w:rPr>
                <w:sz w:val="22"/>
                <w:szCs w:val="22"/>
              </w:rPr>
              <w:t>1</w:t>
            </w:r>
          </w:p>
        </w:tc>
        <w:tc>
          <w:tcPr>
            <w:tcW w:w="1559" w:type="dxa"/>
          </w:tcPr>
          <w:p w14:paraId="46312D19" w14:textId="77777777" w:rsidR="00EA0E4D" w:rsidRPr="00136D31" w:rsidRDefault="00EA0E4D" w:rsidP="005329CF">
            <w:pPr>
              <w:jc w:val="center"/>
              <w:rPr>
                <w:sz w:val="22"/>
                <w:szCs w:val="22"/>
              </w:rPr>
            </w:pPr>
            <w:r>
              <w:rPr>
                <w:sz w:val="22"/>
                <w:szCs w:val="22"/>
              </w:rPr>
              <w:t>оригинал</w:t>
            </w:r>
          </w:p>
        </w:tc>
        <w:tc>
          <w:tcPr>
            <w:tcW w:w="1276" w:type="dxa"/>
          </w:tcPr>
          <w:p w14:paraId="679BF2AB" w14:textId="77777777" w:rsidR="00EA0E4D" w:rsidRPr="00136D31" w:rsidRDefault="00EA0E4D" w:rsidP="005329CF">
            <w:pPr>
              <w:jc w:val="center"/>
              <w:rPr>
                <w:sz w:val="22"/>
                <w:szCs w:val="22"/>
              </w:rPr>
            </w:pPr>
            <w:r>
              <w:rPr>
                <w:sz w:val="22"/>
                <w:szCs w:val="22"/>
              </w:rPr>
              <w:t>6</w:t>
            </w:r>
          </w:p>
        </w:tc>
      </w:tr>
      <w:tr w:rsidR="00EA0E4D" w:rsidRPr="00136D31" w14:paraId="29FF9B13" w14:textId="77777777" w:rsidTr="005329CF">
        <w:tc>
          <w:tcPr>
            <w:tcW w:w="709" w:type="dxa"/>
          </w:tcPr>
          <w:p w14:paraId="3AB4DE1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7B8773D" w14:textId="77777777" w:rsidR="00EA0E4D" w:rsidRPr="00136D31" w:rsidRDefault="00EA0E4D" w:rsidP="005329CF">
            <w:pPr>
              <w:rPr>
                <w:sz w:val="22"/>
                <w:szCs w:val="22"/>
              </w:rPr>
            </w:pPr>
            <w:r w:rsidRPr="00136D31">
              <w:rPr>
                <w:sz w:val="22"/>
                <w:szCs w:val="22"/>
              </w:rPr>
              <w:t>Договор поручительства №12П/0297-15-2-0 от 01.03.2018 между ПАО «Промсвязьбанк» и ООО «ПРОМЫШЛЕННО-ПРОИЗВОДСТВЕННЫЕ СИСТЕМЫ»</w:t>
            </w:r>
          </w:p>
        </w:tc>
        <w:tc>
          <w:tcPr>
            <w:tcW w:w="1701" w:type="dxa"/>
          </w:tcPr>
          <w:p w14:paraId="0AC32E10" w14:textId="77777777" w:rsidR="00EA0E4D" w:rsidRDefault="00EA0E4D" w:rsidP="005329CF">
            <w:pPr>
              <w:jc w:val="center"/>
            </w:pPr>
            <w:r w:rsidRPr="001E48B7">
              <w:rPr>
                <w:sz w:val="22"/>
                <w:szCs w:val="22"/>
              </w:rPr>
              <w:t>1</w:t>
            </w:r>
          </w:p>
        </w:tc>
        <w:tc>
          <w:tcPr>
            <w:tcW w:w="1559" w:type="dxa"/>
          </w:tcPr>
          <w:p w14:paraId="7CCAD98D" w14:textId="77777777" w:rsidR="00EA0E4D" w:rsidRPr="00136D31" w:rsidRDefault="00EA0E4D" w:rsidP="005329CF">
            <w:pPr>
              <w:jc w:val="center"/>
              <w:rPr>
                <w:sz w:val="22"/>
                <w:szCs w:val="22"/>
              </w:rPr>
            </w:pPr>
            <w:r>
              <w:rPr>
                <w:sz w:val="22"/>
                <w:szCs w:val="22"/>
              </w:rPr>
              <w:t>оригинал</w:t>
            </w:r>
          </w:p>
        </w:tc>
        <w:tc>
          <w:tcPr>
            <w:tcW w:w="1276" w:type="dxa"/>
          </w:tcPr>
          <w:p w14:paraId="0D08E9D7" w14:textId="77777777" w:rsidR="00EA0E4D" w:rsidRPr="00136D31" w:rsidRDefault="00EA0E4D" w:rsidP="005329CF">
            <w:pPr>
              <w:jc w:val="center"/>
              <w:rPr>
                <w:sz w:val="22"/>
                <w:szCs w:val="22"/>
              </w:rPr>
            </w:pPr>
            <w:r>
              <w:rPr>
                <w:sz w:val="22"/>
                <w:szCs w:val="22"/>
              </w:rPr>
              <w:t>6</w:t>
            </w:r>
          </w:p>
        </w:tc>
      </w:tr>
      <w:tr w:rsidR="00EA0E4D" w:rsidRPr="00136D31" w14:paraId="14034C6C" w14:textId="77777777" w:rsidTr="005329CF">
        <w:tc>
          <w:tcPr>
            <w:tcW w:w="709" w:type="dxa"/>
          </w:tcPr>
          <w:p w14:paraId="4DECE3B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3E7FB8F" w14:textId="77777777" w:rsidR="00EA0E4D" w:rsidRPr="00136D31" w:rsidRDefault="00EA0E4D" w:rsidP="005329CF">
            <w:pPr>
              <w:rPr>
                <w:sz w:val="22"/>
                <w:szCs w:val="22"/>
              </w:rPr>
            </w:pPr>
            <w:r w:rsidRPr="00136D31">
              <w:rPr>
                <w:sz w:val="22"/>
                <w:szCs w:val="22"/>
              </w:rPr>
              <w:t>Договор поручительства №11П/0550-16-2-0 от 01.03.2018 между ПАО «Промсвязьбанк» и ООО «ПРОМЫШЛЕННО-ПРОИЗВОДСТВЕННЫЕ СИСТЕМЫ»</w:t>
            </w:r>
          </w:p>
        </w:tc>
        <w:tc>
          <w:tcPr>
            <w:tcW w:w="1701" w:type="dxa"/>
          </w:tcPr>
          <w:p w14:paraId="45AA52E6" w14:textId="77777777" w:rsidR="00EA0E4D" w:rsidRDefault="00EA0E4D" w:rsidP="005329CF">
            <w:pPr>
              <w:jc w:val="center"/>
            </w:pPr>
            <w:r w:rsidRPr="001E48B7">
              <w:rPr>
                <w:sz w:val="22"/>
                <w:szCs w:val="22"/>
              </w:rPr>
              <w:t>1</w:t>
            </w:r>
          </w:p>
        </w:tc>
        <w:tc>
          <w:tcPr>
            <w:tcW w:w="1559" w:type="dxa"/>
          </w:tcPr>
          <w:p w14:paraId="323B1301" w14:textId="77777777" w:rsidR="00EA0E4D" w:rsidRPr="00136D31" w:rsidRDefault="00EA0E4D" w:rsidP="005329CF">
            <w:pPr>
              <w:jc w:val="center"/>
              <w:rPr>
                <w:sz w:val="22"/>
                <w:szCs w:val="22"/>
              </w:rPr>
            </w:pPr>
            <w:r>
              <w:rPr>
                <w:sz w:val="22"/>
                <w:szCs w:val="22"/>
              </w:rPr>
              <w:t>оригинал</w:t>
            </w:r>
          </w:p>
        </w:tc>
        <w:tc>
          <w:tcPr>
            <w:tcW w:w="1276" w:type="dxa"/>
          </w:tcPr>
          <w:p w14:paraId="1F54D1DA" w14:textId="77777777" w:rsidR="00EA0E4D" w:rsidRPr="00136D31" w:rsidRDefault="00EA0E4D" w:rsidP="005329CF">
            <w:pPr>
              <w:jc w:val="center"/>
              <w:rPr>
                <w:sz w:val="22"/>
                <w:szCs w:val="22"/>
              </w:rPr>
            </w:pPr>
            <w:r>
              <w:rPr>
                <w:sz w:val="22"/>
                <w:szCs w:val="22"/>
              </w:rPr>
              <w:t>6</w:t>
            </w:r>
          </w:p>
        </w:tc>
      </w:tr>
      <w:tr w:rsidR="00EA0E4D" w:rsidRPr="00136D31" w14:paraId="7CCCAD95" w14:textId="77777777" w:rsidTr="005329CF">
        <w:tc>
          <w:tcPr>
            <w:tcW w:w="709" w:type="dxa"/>
          </w:tcPr>
          <w:p w14:paraId="5D9795D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B5D15D4" w14:textId="77777777" w:rsidR="00EA0E4D" w:rsidRPr="00136D31" w:rsidRDefault="00EA0E4D" w:rsidP="005329CF">
            <w:pPr>
              <w:rPr>
                <w:sz w:val="22"/>
                <w:szCs w:val="22"/>
              </w:rPr>
            </w:pPr>
            <w:r w:rsidRPr="00136D31">
              <w:rPr>
                <w:sz w:val="22"/>
                <w:szCs w:val="22"/>
              </w:rPr>
              <w:t>Договор поручительства №11П/0349-15-2-0 от 01.03.2018 между ПАО «Промсвязьбанк» и ООО «ПРОМЫШЛЕННО-</w:t>
            </w:r>
            <w:r>
              <w:rPr>
                <w:sz w:val="22"/>
                <w:szCs w:val="22"/>
              </w:rPr>
              <w:t>6</w:t>
            </w:r>
            <w:r w:rsidRPr="00136D31">
              <w:rPr>
                <w:sz w:val="22"/>
                <w:szCs w:val="22"/>
              </w:rPr>
              <w:t>ПРОИЗВОДСТВЕННЫЕ СИСТЕМЫ»</w:t>
            </w:r>
          </w:p>
        </w:tc>
        <w:tc>
          <w:tcPr>
            <w:tcW w:w="1701" w:type="dxa"/>
          </w:tcPr>
          <w:p w14:paraId="5D1B37FC" w14:textId="77777777" w:rsidR="00EA0E4D" w:rsidRDefault="00EA0E4D" w:rsidP="005329CF">
            <w:pPr>
              <w:jc w:val="center"/>
            </w:pPr>
            <w:r w:rsidRPr="001E48B7">
              <w:rPr>
                <w:sz w:val="22"/>
                <w:szCs w:val="22"/>
              </w:rPr>
              <w:t>1</w:t>
            </w:r>
          </w:p>
        </w:tc>
        <w:tc>
          <w:tcPr>
            <w:tcW w:w="1559" w:type="dxa"/>
          </w:tcPr>
          <w:p w14:paraId="783FB3CE" w14:textId="77777777" w:rsidR="00EA0E4D" w:rsidRPr="00136D31" w:rsidRDefault="00EA0E4D" w:rsidP="005329CF">
            <w:pPr>
              <w:jc w:val="center"/>
              <w:rPr>
                <w:sz w:val="22"/>
                <w:szCs w:val="22"/>
              </w:rPr>
            </w:pPr>
            <w:r>
              <w:rPr>
                <w:sz w:val="22"/>
                <w:szCs w:val="22"/>
              </w:rPr>
              <w:t>оригинал</w:t>
            </w:r>
          </w:p>
        </w:tc>
        <w:tc>
          <w:tcPr>
            <w:tcW w:w="1276" w:type="dxa"/>
          </w:tcPr>
          <w:p w14:paraId="3EE1F04E" w14:textId="77777777" w:rsidR="00EA0E4D" w:rsidRPr="00136D31" w:rsidRDefault="00EA0E4D" w:rsidP="005329CF">
            <w:pPr>
              <w:jc w:val="center"/>
              <w:rPr>
                <w:sz w:val="22"/>
                <w:szCs w:val="22"/>
              </w:rPr>
            </w:pPr>
            <w:r>
              <w:rPr>
                <w:sz w:val="22"/>
                <w:szCs w:val="22"/>
              </w:rPr>
              <w:t>6</w:t>
            </w:r>
          </w:p>
        </w:tc>
      </w:tr>
      <w:tr w:rsidR="00EA0E4D" w:rsidRPr="00136D31" w14:paraId="101A5B6F" w14:textId="77777777" w:rsidTr="005329CF">
        <w:tc>
          <w:tcPr>
            <w:tcW w:w="709" w:type="dxa"/>
          </w:tcPr>
          <w:p w14:paraId="532C37B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26375B9" w14:textId="77777777" w:rsidR="00EA0E4D" w:rsidRPr="00136D31" w:rsidRDefault="00EA0E4D" w:rsidP="005329CF">
            <w:pPr>
              <w:rPr>
                <w:sz w:val="22"/>
                <w:szCs w:val="22"/>
              </w:rPr>
            </w:pPr>
            <w:r w:rsidRPr="00136D31">
              <w:rPr>
                <w:sz w:val="22"/>
                <w:szCs w:val="22"/>
              </w:rPr>
              <w:t>Договор поручительства №10П/0272-17-2-0 от 01.03.2018 между ПАО «Промсвязьбанк» и ООО «ПРОМЫШЛЕННО-ПРОИЗВОДСТВЕННЫЕ СИСТЕМЫ»</w:t>
            </w:r>
          </w:p>
        </w:tc>
        <w:tc>
          <w:tcPr>
            <w:tcW w:w="1701" w:type="dxa"/>
          </w:tcPr>
          <w:p w14:paraId="1CA82428" w14:textId="77777777" w:rsidR="00EA0E4D" w:rsidRDefault="00EA0E4D" w:rsidP="005329CF">
            <w:pPr>
              <w:jc w:val="center"/>
            </w:pPr>
            <w:r w:rsidRPr="001E48B7">
              <w:rPr>
                <w:sz w:val="22"/>
                <w:szCs w:val="22"/>
              </w:rPr>
              <w:t>1</w:t>
            </w:r>
          </w:p>
        </w:tc>
        <w:tc>
          <w:tcPr>
            <w:tcW w:w="1559" w:type="dxa"/>
          </w:tcPr>
          <w:p w14:paraId="797FE639" w14:textId="77777777" w:rsidR="00EA0E4D" w:rsidRPr="00136D31" w:rsidRDefault="00EA0E4D" w:rsidP="005329CF">
            <w:pPr>
              <w:jc w:val="center"/>
              <w:rPr>
                <w:sz w:val="22"/>
                <w:szCs w:val="22"/>
              </w:rPr>
            </w:pPr>
            <w:r>
              <w:rPr>
                <w:sz w:val="22"/>
                <w:szCs w:val="22"/>
              </w:rPr>
              <w:t>оригинал</w:t>
            </w:r>
          </w:p>
        </w:tc>
        <w:tc>
          <w:tcPr>
            <w:tcW w:w="1276" w:type="dxa"/>
          </w:tcPr>
          <w:p w14:paraId="3AB014CA" w14:textId="77777777" w:rsidR="00EA0E4D" w:rsidRPr="00136D31" w:rsidRDefault="00EA0E4D" w:rsidP="005329CF">
            <w:pPr>
              <w:jc w:val="center"/>
              <w:rPr>
                <w:sz w:val="22"/>
                <w:szCs w:val="22"/>
              </w:rPr>
            </w:pPr>
            <w:r>
              <w:rPr>
                <w:sz w:val="22"/>
                <w:szCs w:val="22"/>
              </w:rPr>
              <w:t>6</w:t>
            </w:r>
          </w:p>
        </w:tc>
      </w:tr>
      <w:tr w:rsidR="00EA0E4D" w:rsidRPr="00136D31" w14:paraId="2733F8C0" w14:textId="77777777" w:rsidTr="005329CF">
        <w:tc>
          <w:tcPr>
            <w:tcW w:w="709" w:type="dxa"/>
          </w:tcPr>
          <w:p w14:paraId="5E3260D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DB98500" w14:textId="77777777" w:rsidR="00EA0E4D" w:rsidRPr="00136D31" w:rsidRDefault="00EA0E4D" w:rsidP="005329CF">
            <w:pPr>
              <w:rPr>
                <w:sz w:val="22"/>
                <w:szCs w:val="22"/>
              </w:rPr>
            </w:pPr>
            <w:r w:rsidRPr="00136D31">
              <w:rPr>
                <w:sz w:val="22"/>
                <w:szCs w:val="22"/>
              </w:rPr>
              <w:t>Договор поручительства №12П/0270-15-2-0 от 01.03.2018 между ПАО «Промсвязьбанк» и ООО «ПРОМЫШЛЕННО-ПРОИЗВОДСТВЕННЫЕ СИСТЕМЫ»</w:t>
            </w:r>
          </w:p>
        </w:tc>
        <w:tc>
          <w:tcPr>
            <w:tcW w:w="1701" w:type="dxa"/>
          </w:tcPr>
          <w:p w14:paraId="61301EA0" w14:textId="77777777" w:rsidR="00EA0E4D" w:rsidRDefault="00EA0E4D" w:rsidP="005329CF">
            <w:pPr>
              <w:jc w:val="center"/>
            </w:pPr>
            <w:r w:rsidRPr="001E48B7">
              <w:rPr>
                <w:sz w:val="22"/>
                <w:szCs w:val="22"/>
              </w:rPr>
              <w:t>1</w:t>
            </w:r>
          </w:p>
        </w:tc>
        <w:tc>
          <w:tcPr>
            <w:tcW w:w="1559" w:type="dxa"/>
          </w:tcPr>
          <w:p w14:paraId="0E13C0DC" w14:textId="77777777" w:rsidR="00EA0E4D" w:rsidRPr="00136D31" w:rsidRDefault="00EA0E4D" w:rsidP="005329CF">
            <w:pPr>
              <w:jc w:val="center"/>
              <w:rPr>
                <w:sz w:val="22"/>
                <w:szCs w:val="22"/>
              </w:rPr>
            </w:pPr>
            <w:r>
              <w:rPr>
                <w:sz w:val="22"/>
                <w:szCs w:val="22"/>
              </w:rPr>
              <w:t>оригинал</w:t>
            </w:r>
          </w:p>
        </w:tc>
        <w:tc>
          <w:tcPr>
            <w:tcW w:w="1276" w:type="dxa"/>
          </w:tcPr>
          <w:p w14:paraId="26DA7E82" w14:textId="77777777" w:rsidR="00EA0E4D" w:rsidRPr="00136D31" w:rsidRDefault="00EA0E4D" w:rsidP="005329CF">
            <w:pPr>
              <w:jc w:val="center"/>
              <w:rPr>
                <w:sz w:val="22"/>
                <w:szCs w:val="22"/>
              </w:rPr>
            </w:pPr>
            <w:r>
              <w:rPr>
                <w:sz w:val="22"/>
                <w:szCs w:val="22"/>
              </w:rPr>
              <w:t>6</w:t>
            </w:r>
          </w:p>
        </w:tc>
      </w:tr>
      <w:tr w:rsidR="00EA0E4D" w:rsidRPr="00136D31" w14:paraId="3E9CB62A" w14:textId="77777777" w:rsidTr="005329CF">
        <w:tc>
          <w:tcPr>
            <w:tcW w:w="709" w:type="dxa"/>
          </w:tcPr>
          <w:p w14:paraId="0FDAA81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26EE84C" w14:textId="77777777" w:rsidR="00EA0E4D" w:rsidRPr="00136D31" w:rsidRDefault="00EA0E4D" w:rsidP="005329CF">
            <w:pPr>
              <w:rPr>
                <w:sz w:val="22"/>
                <w:szCs w:val="22"/>
              </w:rPr>
            </w:pPr>
            <w:r w:rsidRPr="00136D31">
              <w:rPr>
                <w:sz w:val="22"/>
                <w:szCs w:val="22"/>
              </w:rPr>
              <w:t>Договор поручительства №10П/0405-17-2-0 от 14.02.2018 между ПАО «Промсвязьбанк» и ООО «ПРОМЫШЛЕННО-ПРОИЗВОДСТВЕННЫЕ СИСТЕМЫ»</w:t>
            </w:r>
          </w:p>
        </w:tc>
        <w:tc>
          <w:tcPr>
            <w:tcW w:w="1701" w:type="dxa"/>
          </w:tcPr>
          <w:p w14:paraId="03D28E12" w14:textId="77777777" w:rsidR="00EA0E4D" w:rsidRDefault="00EA0E4D" w:rsidP="005329CF">
            <w:pPr>
              <w:jc w:val="center"/>
            </w:pPr>
            <w:r w:rsidRPr="001E48B7">
              <w:rPr>
                <w:sz w:val="22"/>
                <w:szCs w:val="22"/>
              </w:rPr>
              <w:t>1</w:t>
            </w:r>
          </w:p>
        </w:tc>
        <w:tc>
          <w:tcPr>
            <w:tcW w:w="1559" w:type="dxa"/>
          </w:tcPr>
          <w:p w14:paraId="3FA0EF94" w14:textId="77777777" w:rsidR="00EA0E4D" w:rsidRPr="00136D31" w:rsidRDefault="00EA0E4D" w:rsidP="005329CF">
            <w:pPr>
              <w:jc w:val="center"/>
              <w:rPr>
                <w:sz w:val="22"/>
                <w:szCs w:val="22"/>
              </w:rPr>
            </w:pPr>
            <w:r>
              <w:rPr>
                <w:sz w:val="22"/>
                <w:szCs w:val="22"/>
              </w:rPr>
              <w:t>оригинал</w:t>
            </w:r>
          </w:p>
        </w:tc>
        <w:tc>
          <w:tcPr>
            <w:tcW w:w="1276" w:type="dxa"/>
          </w:tcPr>
          <w:p w14:paraId="1C13CC98" w14:textId="77777777" w:rsidR="00EA0E4D" w:rsidRPr="00136D31" w:rsidRDefault="00EA0E4D" w:rsidP="005329CF">
            <w:pPr>
              <w:jc w:val="center"/>
              <w:rPr>
                <w:sz w:val="22"/>
                <w:szCs w:val="22"/>
              </w:rPr>
            </w:pPr>
            <w:r>
              <w:rPr>
                <w:sz w:val="22"/>
                <w:szCs w:val="22"/>
              </w:rPr>
              <w:t>6</w:t>
            </w:r>
          </w:p>
        </w:tc>
      </w:tr>
      <w:tr w:rsidR="00EA0E4D" w:rsidRPr="00136D31" w14:paraId="1413A0A7" w14:textId="77777777" w:rsidTr="005329CF">
        <w:tc>
          <w:tcPr>
            <w:tcW w:w="709" w:type="dxa"/>
          </w:tcPr>
          <w:p w14:paraId="1D05460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E5C02B5" w14:textId="77777777" w:rsidR="00EA0E4D" w:rsidRPr="00136D31" w:rsidRDefault="00EA0E4D" w:rsidP="005329CF">
            <w:pPr>
              <w:rPr>
                <w:sz w:val="22"/>
                <w:szCs w:val="22"/>
              </w:rPr>
            </w:pPr>
            <w:r w:rsidRPr="00136D31">
              <w:rPr>
                <w:sz w:val="22"/>
                <w:szCs w:val="22"/>
              </w:rPr>
              <w:t>Договор поручительства №10П/0546-15-2-0 от 01.03.2018 между ПАО «Промсвязьбанк» и ООО «ПРОМЫШЛЕННО-ПРОИЗВОДСТВЕННЫЕ СИСТЕМЫ»</w:t>
            </w:r>
          </w:p>
        </w:tc>
        <w:tc>
          <w:tcPr>
            <w:tcW w:w="1701" w:type="dxa"/>
          </w:tcPr>
          <w:p w14:paraId="5AE0D23D" w14:textId="77777777" w:rsidR="00EA0E4D" w:rsidRDefault="00EA0E4D" w:rsidP="005329CF">
            <w:pPr>
              <w:jc w:val="center"/>
            </w:pPr>
            <w:r w:rsidRPr="001E48B7">
              <w:rPr>
                <w:sz w:val="22"/>
                <w:szCs w:val="22"/>
              </w:rPr>
              <w:t>1</w:t>
            </w:r>
          </w:p>
        </w:tc>
        <w:tc>
          <w:tcPr>
            <w:tcW w:w="1559" w:type="dxa"/>
          </w:tcPr>
          <w:p w14:paraId="7DEE4AFE" w14:textId="77777777" w:rsidR="00EA0E4D" w:rsidRPr="00136D31" w:rsidRDefault="00EA0E4D" w:rsidP="005329CF">
            <w:pPr>
              <w:jc w:val="center"/>
              <w:rPr>
                <w:sz w:val="22"/>
                <w:szCs w:val="22"/>
              </w:rPr>
            </w:pPr>
            <w:r>
              <w:rPr>
                <w:sz w:val="22"/>
                <w:szCs w:val="22"/>
              </w:rPr>
              <w:t>оригинал</w:t>
            </w:r>
          </w:p>
        </w:tc>
        <w:tc>
          <w:tcPr>
            <w:tcW w:w="1276" w:type="dxa"/>
          </w:tcPr>
          <w:p w14:paraId="39BFF480" w14:textId="77777777" w:rsidR="00EA0E4D" w:rsidRPr="00136D31" w:rsidRDefault="00EA0E4D" w:rsidP="005329CF">
            <w:pPr>
              <w:jc w:val="center"/>
              <w:rPr>
                <w:sz w:val="22"/>
                <w:szCs w:val="22"/>
              </w:rPr>
            </w:pPr>
            <w:r>
              <w:rPr>
                <w:sz w:val="22"/>
                <w:szCs w:val="22"/>
              </w:rPr>
              <w:t>6</w:t>
            </w:r>
          </w:p>
        </w:tc>
      </w:tr>
      <w:tr w:rsidR="00EA0E4D" w:rsidRPr="00136D31" w14:paraId="7A5374A5" w14:textId="77777777" w:rsidTr="005329CF">
        <w:tc>
          <w:tcPr>
            <w:tcW w:w="709" w:type="dxa"/>
          </w:tcPr>
          <w:p w14:paraId="5006EB7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483913D" w14:textId="77777777" w:rsidR="00EA0E4D" w:rsidRPr="00136D31" w:rsidRDefault="00EA0E4D" w:rsidP="005329CF">
            <w:pPr>
              <w:rPr>
                <w:sz w:val="22"/>
                <w:szCs w:val="22"/>
              </w:rPr>
            </w:pPr>
            <w:r w:rsidRPr="00136D31">
              <w:rPr>
                <w:sz w:val="22"/>
                <w:szCs w:val="22"/>
              </w:rPr>
              <w:t>Договор поручительства №10П/0652-15-3-0 от 01.03.2018 между ПАО «Промсвязьбанк» и ООО «ПРОМЫШЛЕННО-ПРОИЗВОДСТВЕННЫЕ СИСТЕМЫ»</w:t>
            </w:r>
          </w:p>
        </w:tc>
        <w:tc>
          <w:tcPr>
            <w:tcW w:w="1701" w:type="dxa"/>
          </w:tcPr>
          <w:p w14:paraId="3667B1AB" w14:textId="77777777" w:rsidR="00EA0E4D" w:rsidRDefault="00EA0E4D" w:rsidP="005329CF">
            <w:pPr>
              <w:jc w:val="center"/>
            </w:pPr>
            <w:r w:rsidRPr="001E48B7">
              <w:rPr>
                <w:sz w:val="22"/>
                <w:szCs w:val="22"/>
              </w:rPr>
              <w:t>1</w:t>
            </w:r>
          </w:p>
        </w:tc>
        <w:tc>
          <w:tcPr>
            <w:tcW w:w="1559" w:type="dxa"/>
          </w:tcPr>
          <w:p w14:paraId="4317C529" w14:textId="77777777" w:rsidR="00EA0E4D" w:rsidRPr="00136D31" w:rsidRDefault="00EA0E4D" w:rsidP="005329CF">
            <w:pPr>
              <w:jc w:val="center"/>
              <w:rPr>
                <w:sz w:val="22"/>
                <w:szCs w:val="22"/>
              </w:rPr>
            </w:pPr>
            <w:r>
              <w:rPr>
                <w:sz w:val="22"/>
                <w:szCs w:val="22"/>
              </w:rPr>
              <w:t>оригинал</w:t>
            </w:r>
          </w:p>
        </w:tc>
        <w:tc>
          <w:tcPr>
            <w:tcW w:w="1276" w:type="dxa"/>
          </w:tcPr>
          <w:p w14:paraId="01F3A026" w14:textId="77777777" w:rsidR="00EA0E4D" w:rsidRPr="00136D31" w:rsidRDefault="00EA0E4D" w:rsidP="005329CF">
            <w:pPr>
              <w:jc w:val="center"/>
              <w:rPr>
                <w:sz w:val="22"/>
                <w:szCs w:val="22"/>
              </w:rPr>
            </w:pPr>
            <w:r>
              <w:rPr>
                <w:sz w:val="22"/>
                <w:szCs w:val="22"/>
              </w:rPr>
              <w:t>7</w:t>
            </w:r>
          </w:p>
        </w:tc>
      </w:tr>
      <w:tr w:rsidR="00EA0E4D" w:rsidRPr="00136D31" w14:paraId="597E57D7" w14:textId="77777777" w:rsidTr="005329CF">
        <w:tc>
          <w:tcPr>
            <w:tcW w:w="709" w:type="dxa"/>
          </w:tcPr>
          <w:p w14:paraId="6EAEC98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2769DC2" w14:textId="77777777" w:rsidR="00EA0E4D" w:rsidRPr="00136D31" w:rsidRDefault="00EA0E4D" w:rsidP="005329CF">
            <w:pPr>
              <w:rPr>
                <w:sz w:val="22"/>
                <w:szCs w:val="22"/>
              </w:rPr>
            </w:pPr>
            <w:r w:rsidRPr="00136D31">
              <w:rPr>
                <w:sz w:val="22"/>
                <w:szCs w:val="22"/>
              </w:rPr>
              <w:t>Договор поручительства №9П/0349-17-2-0 от 14.02.2018 между ПАО «Промсвязьбанк» и ООО «ПРОМЫШЛЕННО-ПРОИЗВОДСТВЕННЫЕ СИСТЕМЫ»</w:t>
            </w:r>
          </w:p>
        </w:tc>
        <w:tc>
          <w:tcPr>
            <w:tcW w:w="1701" w:type="dxa"/>
          </w:tcPr>
          <w:p w14:paraId="5B8EE13C" w14:textId="77777777" w:rsidR="00EA0E4D" w:rsidRDefault="00EA0E4D" w:rsidP="005329CF">
            <w:pPr>
              <w:jc w:val="center"/>
            </w:pPr>
            <w:r w:rsidRPr="001E48B7">
              <w:rPr>
                <w:sz w:val="22"/>
                <w:szCs w:val="22"/>
              </w:rPr>
              <w:t>1</w:t>
            </w:r>
          </w:p>
        </w:tc>
        <w:tc>
          <w:tcPr>
            <w:tcW w:w="1559" w:type="dxa"/>
          </w:tcPr>
          <w:p w14:paraId="136398C3" w14:textId="77777777" w:rsidR="00EA0E4D" w:rsidRPr="00136D31" w:rsidRDefault="00EA0E4D" w:rsidP="005329CF">
            <w:pPr>
              <w:jc w:val="center"/>
              <w:rPr>
                <w:sz w:val="22"/>
                <w:szCs w:val="22"/>
              </w:rPr>
            </w:pPr>
            <w:r>
              <w:rPr>
                <w:sz w:val="22"/>
                <w:szCs w:val="22"/>
              </w:rPr>
              <w:t>оригинал</w:t>
            </w:r>
          </w:p>
        </w:tc>
        <w:tc>
          <w:tcPr>
            <w:tcW w:w="1276" w:type="dxa"/>
          </w:tcPr>
          <w:p w14:paraId="6EE81BC5" w14:textId="77777777" w:rsidR="00EA0E4D" w:rsidRPr="00136D31" w:rsidRDefault="00EA0E4D" w:rsidP="005329CF">
            <w:pPr>
              <w:jc w:val="center"/>
              <w:rPr>
                <w:sz w:val="22"/>
                <w:szCs w:val="22"/>
              </w:rPr>
            </w:pPr>
            <w:r>
              <w:rPr>
                <w:sz w:val="22"/>
                <w:szCs w:val="22"/>
              </w:rPr>
              <w:t>7</w:t>
            </w:r>
          </w:p>
        </w:tc>
      </w:tr>
      <w:tr w:rsidR="00EA0E4D" w:rsidRPr="00136D31" w14:paraId="4AB525D1" w14:textId="77777777" w:rsidTr="005329CF">
        <w:tc>
          <w:tcPr>
            <w:tcW w:w="709" w:type="dxa"/>
          </w:tcPr>
          <w:p w14:paraId="5EFCB5E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FDC8212" w14:textId="77777777" w:rsidR="00EA0E4D" w:rsidRPr="00136D31" w:rsidRDefault="00EA0E4D" w:rsidP="005329CF">
            <w:pPr>
              <w:rPr>
                <w:sz w:val="22"/>
                <w:szCs w:val="22"/>
              </w:rPr>
            </w:pPr>
            <w:r w:rsidRPr="00136D31">
              <w:rPr>
                <w:sz w:val="22"/>
                <w:szCs w:val="22"/>
              </w:rPr>
              <w:t>Договор поручительства №8П/0524-17-2-0 от 14.02.2018 между ПАО «Промсвязьбанк» и ООО «ПРОМЫШЛЕННО-ПРОИЗВОДСТВЕННЫЕ СИСТЕМЫ»</w:t>
            </w:r>
          </w:p>
        </w:tc>
        <w:tc>
          <w:tcPr>
            <w:tcW w:w="1701" w:type="dxa"/>
          </w:tcPr>
          <w:p w14:paraId="6976A3C2" w14:textId="77777777" w:rsidR="00EA0E4D" w:rsidRDefault="00EA0E4D" w:rsidP="005329CF">
            <w:pPr>
              <w:jc w:val="center"/>
            </w:pPr>
            <w:r w:rsidRPr="001E48B7">
              <w:rPr>
                <w:sz w:val="22"/>
                <w:szCs w:val="22"/>
              </w:rPr>
              <w:t>1</w:t>
            </w:r>
          </w:p>
        </w:tc>
        <w:tc>
          <w:tcPr>
            <w:tcW w:w="1559" w:type="dxa"/>
          </w:tcPr>
          <w:p w14:paraId="077544AA" w14:textId="77777777" w:rsidR="00EA0E4D" w:rsidRPr="00136D31" w:rsidRDefault="00EA0E4D" w:rsidP="005329CF">
            <w:pPr>
              <w:jc w:val="center"/>
              <w:rPr>
                <w:sz w:val="22"/>
                <w:szCs w:val="22"/>
              </w:rPr>
            </w:pPr>
            <w:r>
              <w:rPr>
                <w:sz w:val="22"/>
                <w:szCs w:val="22"/>
              </w:rPr>
              <w:t>оригинал</w:t>
            </w:r>
          </w:p>
        </w:tc>
        <w:tc>
          <w:tcPr>
            <w:tcW w:w="1276" w:type="dxa"/>
          </w:tcPr>
          <w:p w14:paraId="38D7D28C" w14:textId="77777777" w:rsidR="00EA0E4D" w:rsidRPr="00136D31" w:rsidRDefault="00EA0E4D" w:rsidP="005329CF">
            <w:pPr>
              <w:jc w:val="center"/>
              <w:rPr>
                <w:sz w:val="22"/>
                <w:szCs w:val="22"/>
              </w:rPr>
            </w:pPr>
            <w:r>
              <w:rPr>
                <w:sz w:val="22"/>
                <w:szCs w:val="22"/>
              </w:rPr>
              <w:t>7</w:t>
            </w:r>
          </w:p>
        </w:tc>
      </w:tr>
      <w:tr w:rsidR="00EA0E4D" w:rsidRPr="00136D31" w14:paraId="6426C679" w14:textId="77777777" w:rsidTr="005329CF">
        <w:tc>
          <w:tcPr>
            <w:tcW w:w="709" w:type="dxa"/>
          </w:tcPr>
          <w:p w14:paraId="22789E6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8621A09" w14:textId="77777777" w:rsidR="00EA0E4D" w:rsidRPr="00136D31" w:rsidRDefault="00EA0E4D" w:rsidP="005329CF">
            <w:pPr>
              <w:rPr>
                <w:sz w:val="22"/>
                <w:szCs w:val="22"/>
              </w:rPr>
            </w:pPr>
            <w:r w:rsidRPr="00136D31">
              <w:rPr>
                <w:sz w:val="22"/>
                <w:szCs w:val="22"/>
              </w:rPr>
              <w:t>Договор поручительства №16П/0722-16-3-0 от 01.03.2018 между ПАО «Промсвязьбанк» и ООО «ШЕБЕКИНСКИЕ КОРМА»</w:t>
            </w:r>
          </w:p>
        </w:tc>
        <w:tc>
          <w:tcPr>
            <w:tcW w:w="1701" w:type="dxa"/>
          </w:tcPr>
          <w:p w14:paraId="368D705C" w14:textId="77777777" w:rsidR="00EA0E4D" w:rsidRDefault="00EA0E4D" w:rsidP="005329CF">
            <w:pPr>
              <w:jc w:val="center"/>
            </w:pPr>
            <w:r w:rsidRPr="001E48B7">
              <w:rPr>
                <w:sz w:val="22"/>
                <w:szCs w:val="22"/>
              </w:rPr>
              <w:t>1</w:t>
            </w:r>
          </w:p>
        </w:tc>
        <w:tc>
          <w:tcPr>
            <w:tcW w:w="1559" w:type="dxa"/>
          </w:tcPr>
          <w:p w14:paraId="6B1C4FE3" w14:textId="77777777" w:rsidR="00EA0E4D" w:rsidRPr="00136D31" w:rsidRDefault="00EA0E4D" w:rsidP="005329CF">
            <w:pPr>
              <w:jc w:val="center"/>
              <w:rPr>
                <w:sz w:val="22"/>
                <w:szCs w:val="22"/>
              </w:rPr>
            </w:pPr>
            <w:r>
              <w:rPr>
                <w:sz w:val="22"/>
                <w:szCs w:val="22"/>
              </w:rPr>
              <w:t>оригинал</w:t>
            </w:r>
          </w:p>
        </w:tc>
        <w:tc>
          <w:tcPr>
            <w:tcW w:w="1276" w:type="dxa"/>
          </w:tcPr>
          <w:p w14:paraId="3831A8D5" w14:textId="77777777" w:rsidR="00EA0E4D" w:rsidRPr="00136D31" w:rsidRDefault="00EA0E4D" w:rsidP="005329CF">
            <w:pPr>
              <w:jc w:val="center"/>
              <w:rPr>
                <w:sz w:val="22"/>
                <w:szCs w:val="22"/>
              </w:rPr>
            </w:pPr>
            <w:r>
              <w:rPr>
                <w:sz w:val="22"/>
                <w:szCs w:val="22"/>
              </w:rPr>
              <w:t>7</w:t>
            </w:r>
          </w:p>
        </w:tc>
      </w:tr>
      <w:tr w:rsidR="00EA0E4D" w:rsidRPr="00136D31" w14:paraId="732704CF" w14:textId="77777777" w:rsidTr="005329CF">
        <w:tc>
          <w:tcPr>
            <w:tcW w:w="709" w:type="dxa"/>
          </w:tcPr>
          <w:p w14:paraId="3E98FAA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DD4CBB0" w14:textId="77777777" w:rsidR="00EA0E4D" w:rsidRPr="00136D31" w:rsidRDefault="00EA0E4D" w:rsidP="005329CF">
            <w:pPr>
              <w:rPr>
                <w:sz w:val="22"/>
                <w:szCs w:val="22"/>
              </w:rPr>
            </w:pPr>
            <w:r w:rsidRPr="00136D31">
              <w:rPr>
                <w:sz w:val="22"/>
                <w:szCs w:val="22"/>
              </w:rPr>
              <w:t>Договор поручительства №16П/0204-16-2-0 от 01.03.2018 между ПАО «Промсвязьбанк» и ООО «ШЕБЕКИНСКИЕ КОРМА»</w:t>
            </w:r>
          </w:p>
        </w:tc>
        <w:tc>
          <w:tcPr>
            <w:tcW w:w="1701" w:type="dxa"/>
          </w:tcPr>
          <w:p w14:paraId="3796CB72" w14:textId="77777777" w:rsidR="00EA0E4D" w:rsidRDefault="00EA0E4D" w:rsidP="005329CF">
            <w:pPr>
              <w:jc w:val="center"/>
            </w:pPr>
            <w:r w:rsidRPr="001E48B7">
              <w:rPr>
                <w:sz w:val="22"/>
                <w:szCs w:val="22"/>
              </w:rPr>
              <w:t>1</w:t>
            </w:r>
          </w:p>
        </w:tc>
        <w:tc>
          <w:tcPr>
            <w:tcW w:w="1559" w:type="dxa"/>
          </w:tcPr>
          <w:p w14:paraId="2F07AA35" w14:textId="77777777" w:rsidR="00EA0E4D" w:rsidRPr="00136D31" w:rsidRDefault="00EA0E4D" w:rsidP="005329CF">
            <w:pPr>
              <w:jc w:val="center"/>
              <w:rPr>
                <w:sz w:val="22"/>
                <w:szCs w:val="22"/>
              </w:rPr>
            </w:pPr>
            <w:r>
              <w:rPr>
                <w:sz w:val="22"/>
                <w:szCs w:val="22"/>
              </w:rPr>
              <w:t>оригинал</w:t>
            </w:r>
          </w:p>
        </w:tc>
        <w:tc>
          <w:tcPr>
            <w:tcW w:w="1276" w:type="dxa"/>
          </w:tcPr>
          <w:p w14:paraId="54198C45" w14:textId="77777777" w:rsidR="00EA0E4D" w:rsidRPr="00136D31" w:rsidRDefault="00EA0E4D" w:rsidP="005329CF">
            <w:pPr>
              <w:jc w:val="center"/>
              <w:rPr>
                <w:sz w:val="22"/>
                <w:szCs w:val="22"/>
              </w:rPr>
            </w:pPr>
            <w:r>
              <w:rPr>
                <w:sz w:val="22"/>
                <w:szCs w:val="22"/>
              </w:rPr>
              <w:t>7</w:t>
            </w:r>
          </w:p>
        </w:tc>
      </w:tr>
      <w:tr w:rsidR="00EA0E4D" w:rsidRPr="00136D31" w14:paraId="5A2868F5" w14:textId="77777777" w:rsidTr="005329CF">
        <w:tc>
          <w:tcPr>
            <w:tcW w:w="709" w:type="dxa"/>
          </w:tcPr>
          <w:p w14:paraId="3AF07FE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7684AFD" w14:textId="77777777" w:rsidR="00EA0E4D" w:rsidRPr="00136D31" w:rsidRDefault="00EA0E4D" w:rsidP="005329CF">
            <w:pPr>
              <w:rPr>
                <w:sz w:val="22"/>
                <w:szCs w:val="22"/>
              </w:rPr>
            </w:pPr>
            <w:r w:rsidRPr="00136D31">
              <w:rPr>
                <w:sz w:val="22"/>
                <w:szCs w:val="22"/>
              </w:rPr>
              <w:t>Договор поручительства №16П/0226-16-2-0 от 01.03.2018 между ПАО «Промсвязьбанк» и ООО «ШЕБЕКИНСКИЕ КОРМА»</w:t>
            </w:r>
          </w:p>
        </w:tc>
        <w:tc>
          <w:tcPr>
            <w:tcW w:w="1701" w:type="dxa"/>
          </w:tcPr>
          <w:p w14:paraId="3711A5FA" w14:textId="77777777" w:rsidR="00EA0E4D" w:rsidRDefault="00EA0E4D" w:rsidP="005329CF">
            <w:pPr>
              <w:jc w:val="center"/>
            </w:pPr>
            <w:r w:rsidRPr="001E48B7">
              <w:rPr>
                <w:sz w:val="22"/>
                <w:szCs w:val="22"/>
              </w:rPr>
              <w:t>1</w:t>
            </w:r>
          </w:p>
        </w:tc>
        <w:tc>
          <w:tcPr>
            <w:tcW w:w="1559" w:type="dxa"/>
          </w:tcPr>
          <w:p w14:paraId="3B192809" w14:textId="77777777" w:rsidR="00EA0E4D" w:rsidRPr="00136D31" w:rsidRDefault="00EA0E4D" w:rsidP="005329CF">
            <w:pPr>
              <w:jc w:val="center"/>
              <w:rPr>
                <w:sz w:val="22"/>
                <w:szCs w:val="22"/>
              </w:rPr>
            </w:pPr>
            <w:r>
              <w:rPr>
                <w:sz w:val="22"/>
                <w:szCs w:val="22"/>
              </w:rPr>
              <w:t>оригинал</w:t>
            </w:r>
          </w:p>
        </w:tc>
        <w:tc>
          <w:tcPr>
            <w:tcW w:w="1276" w:type="dxa"/>
          </w:tcPr>
          <w:p w14:paraId="4F21AE4C" w14:textId="77777777" w:rsidR="00EA0E4D" w:rsidRPr="00136D31" w:rsidRDefault="00EA0E4D" w:rsidP="005329CF">
            <w:pPr>
              <w:jc w:val="center"/>
              <w:rPr>
                <w:sz w:val="22"/>
                <w:szCs w:val="22"/>
              </w:rPr>
            </w:pPr>
            <w:r>
              <w:rPr>
                <w:sz w:val="22"/>
                <w:szCs w:val="22"/>
              </w:rPr>
              <w:t>7</w:t>
            </w:r>
          </w:p>
        </w:tc>
      </w:tr>
      <w:tr w:rsidR="00EA0E4D" w:rsidRPr="00136D31" w14:paraId="26FC88B9" w14:textId="77777777" w:rsidTr="005329CF">
        <w:tc>
          <w:tcPr>
            <w:tcW w:w="709" w:type="dxa"/>
          </w:tcPr>
          <w:p w14:paraId="5B4F668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01E307A" w14:textId="77777777" w:rsidR="00EA0E4D" w:rsidRPr="00136D31" w:rsidRDefault="00EA0E4D" w:rsidP="005329CF">
            <w:pPr>
              <w:rPr>
                <w:sz w:val="22"/>
                <w:szCs w:val="22"/>
              </w:rPr>
            </w:pPr>
            <w:r w:rsidRPr="00136D31">
              <w:rPr>
                <w:sz w:val="22"/>
                <w:szCs w:val="22"/>
              </w:rPr>
              <w:t>Договор поручительства №13П/0298-17-2-0 от 01.03.2018 между ПАО «Промсвязьбанк» и ООО «ШЕБЕКИНСКИЕ КОРМА»</w:t>
            </w:r>
          </w:p>
        </w:tc>
        <w:tc>
          <w:tcPr>
            <w:tcW w:w="1701" w:type="dxa"/>
          </w:tcPr>
          <w:p w14:paraId="71367875" w14:textId="77777777" w:rsidR="00EA0E4D" w:rsidRDefault="00EA0E4D" w:rsidP="005329CF">
            <w:pPr>
              <w:jc w:val="center"/>
            </w:pPr>
            <w:r w:rsidRPr="001E48B7">
              <w:rPr>
                <w:sz w:val="22"/>
                <w:szCs w:val="22"/>
              </w:rPr>
              <w:t>1</w:t>
            </w:r>
          </w:p>
        </w:tc>
        <w:tc>
          <w:tcPr>
            <w:tcW w:w="1559" w:type="dxa"/>
          </w:tcPr>
          <w:p w14:paraId="51B80CED" w14:textId="77777777" w:rsidR="00EA0E4D" w:rsidRPr="00136D31" w:rsidRDefault="00EA0E4D" w:rsidP="005329CF">
            <w:pPr>
              <w:jc w:val="center"/>
              <w:rPr>
                <w:sz w:val="22"/>
                <w:szCs w:val="22"/>
              </w:rPr>
            </w:pPr>
            <w:r>
              <w:rPr>
                <w:sz w:val="22"/>
                <w:szCs w:val="22"/>
              </w:rPr>
              <w:t>оригинал</w:t>
            </w:r>
          </w:p>
        </w:tc>
        <w:tc>
          <w:tcPr>
            <w:tcW w:w="1276" w:type="dxa"/>
          </w:tcPr>
          <w:p w14:paraId="1CD4B3A5" w14:textId="77777777" w:rsidR="00EA0E4D" w:rsidRPr="00136D31" w:rsidRDefault="00EA0E4D" w:rsidP="005329CF">
            <w:pPr>
              <w:jc w:val="center"/>
              <w:rPr>
                <w:sz w:val="22"/>
                <w:szCs w:val="22"/>
              </w:rPr>
            </w:pPr>
            <w:r>
              <w:rPr>
                <w:sz w:val="22"/>
                <w:szCs w:val="22"/>
              </w:rPr>
              <w:t>7</w:t>
            </w:r>
          </w:p>
        </w:tc>
      </w:tr>
      <w:tr w:rsidR="00EA0E4D" w:rsidRPr="00136D31" w14:paraId="239FC08E" w14:textId="77777777" w:rsidTr="005329CF">
        <w:tc>
          <w:tcPr>
            <w:tcW w:w="709" w:type="dxa"/>
          </w:tcPr>
          <w:p w14:paraId="4115FB7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35E0C42" w14:textId="77777777" w:rsidR="00EA0E4D" w:rsidRPr="00136D31" w:rsidRDefault="00EA0E4D" w:rsidP="005329CF">
            <w:pPr>
              <w:rPr>
                <w:sz w:val="22"/>
                <w:szCs w:val="22"/>
              </w:rPr>
            </w:pPr>
            <w:r w:rsidRPr="00136D31">
              <w:rPr>
                <w:sz w:val="22"/>
                <w:szCs w:val="22"/>
              </w:rPr>
              <w:t>Договор поручительства №13П/0345-17-2-0 от 14.02.2018 между ПАО «Промсвязьбанк» и ООО «ШЕБЕКИНСКИЕ КОРМА»</w:t>
            </w:r>
          </w:p>
        </w:tc>
        <w:tc>
          <w:tcPr>
            <w:tcW w:w="1701" w:type="dxa"/>
          </w:tcPr>
          <w:p w14:paraId="4A0900A4" w14:textId="77777777" w:rsidR="00EA0E4D" w:rsidRDefault="00EA0E4D" w:rsidP="005329CF">
            <w:pPr>
              <w:jc w:val="center"/>
            </w:pPr>
            <w:r w:rsidRPr="001E48B7">
              <w:rPr>
                <w:sz w:val="22"/>
                <w:szCs w:val="22"/>
              </w:rPr>
              <w:t>1</w:t>
            </w:r>
          </w:p>
        </w:tc>
        <w:tc>
          <w:tcPr>
            <w:tcW w:w="1559" w:type="dxa"/>
          </w:tcPr>
          <w:p w14:paraId="566A640D" w14:textId="77777777" w:rsidR="00EA0E4D" w:rsidRPr="00136D31" w:rsidRDefault="00EA0E4D" w:rsidP="005329CF">
            <w:pPr>
              <w:jc w:val="center"/>
              <w:rPr>
                <w:sz w:val="22"/>
                <w:szCs w:val="22"/>
              </w:rPr>
            </w:pPr>
            <w:r>
              <w:rPr>
                <w:sz w:val="22"/>
                <w:szCs w:val="22"/>
              </w:rPr>
              <w:t>оригинал</w:t>
            </w:r>
          </w:p>
        </w:tc>
        <w:tc>
          <w:tcPr>
            <w:tcW w:w="1276" w:type="dxa"/>
          </w:tcPr>
          <w:p w14:paraId="4A8D23B5" w14:textId="77777777" w:rsidR="00EA0E4D" w:rsidRPr="00136D31" w:rsidRDefault="00EA0E4D" w:rsidP="005329CF">
            <w:pPr>
              <w:jc w:val="center"/>
              <w:rPr>
                <w:sz w:val="22"/>
                <w:szCs w:val="22"/>
              </w:rPr>
            </w:pPr>
            <w:r>
              <w:rPr>
                <w:sz w:val="22"/>
                <w:szCs w:val="22"/>
              </w:rPr>
              <w:t>7</w:t>
            </w:r>
          </w:p>
        </w:tc>
      </w:tr>
      <w:tr w:rsidR="00EA0E4D" w:rsidRPr="00136D31" w14:paraId="2D22A7FD" w14:textId="77777777" w:rsidTr="005329CF">
        <w:tc>
          <w:tcPr>
            <w:tcW w:w="709" w:type="dxa"/>
          </w:tcPr>
          <w:p w14:paraId="42AACD5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D9486EE" w14:textId="77777777" w:rsidR="00EA0E4D" w:rsidRPr="00136D31" w:rsidRDefault="00EA0E4D" w:rsidP="005329CF">
            <w:pPr>
              <w:rPr>
                <w:sz w:val="22"/>
                <w:szCs w:val="22"/>
              </w:rPr>
            </w:pPr>
            <w:r w:rsidRPr="00136D31">
              <w:rPr>
                <w:sz w:val="22"/>
                <w:szCs w:val="22"/>
              </w:rPr>
              <w:t>Договор поручительства №13П/0410-17-2-0 от 14.02.2018 между ПАО «Промсвязьбанк» и ООО «ШЕБЕКИНСКИЕ КОРМА»</w:t>
            </w:r>
          </w:p>
        </w:tc>
        <w:tc>
          <w:tcPr>
            <w:tcW w:w="1701" w:type="dxa"/>
          </w:tcPr>
          <w:p w14:paraId="360929C2" w14:textId="77777777" w:rsidR="00EA0E4D" w:rsidRDefault="00EA0E4D" w:rsidP="005329CF">
            <w:pPr>
              <w:jc w:val="center"/>
            </w:pPr>
            <w:r w:rsidRPr="001E48B7">
              <w:rPr>
                <w:sz w:val="22"/>
                <w:szCs w:val="22"/>
              </w:rPr>
              <w:t>1</w:t>
            </w:r>
          </w:p>
        </w:tc>
        <w:tc>
          <w:tcPr>
            <w:tcW w:w="1559" w:type="dxa"/>
          </w:tcPr>
          <w:p w14:paraId="1893D464" w14:textId="77777777" w:rsidR="00EA0E4D" w:rsidRPr="00136D31" w:rsidRDefault="00EA0E4D" w:rsidP="005329CF">
            <w:pPr>
              <w:jc w:val="center"/>
              <w:rPr>
                <w:sz w:val="22"/>
                <w:szCs w:val="22"/>
              </w:rPr>
            </w:pPr>
            <w:r>
              <w:rPr>
                <w:sz w:val="22"/>
                <w:szCs w:val="22"/>
              </w:rPr>
              <w:t>оригинал</w:t>
            </w:r>
          </w:p>
        </w:tc>
        <w:tc>
          <w:tcPr>
            <w:tcW w:w="1276" w:type="dxa"/>
          </w:tcPr>
          <w:p w14:paraId="7A47BCCB" w14:textId="77777777" w:rsidR="00EA0E4D" w:rsidRPr="00136D31" w:rsidRDefault="00EA0E4D" w:rsidP="005329CF">
            <w:pPr>
              <w:jc w:val="center"/>
              <w:rPr>
                <w:sz w:val="22"/>
                <w:szCs w:val="22"/>
              </w:rPr>
            </w:pPr>
            <w:r>
              <w:rPr>
                <w:sz w:val="22"/>
                <w:szCs w:val="22"/>
              </w:rPr>
              <w:t>7</w:t>
            </w:r>
          </w:p>
        </w:tc>
      </w:tr>
      <w:tr w:rsidR="00EA0E4D" w:rsidRPr="00136D31" w14:paraId="277413E4" w14:textId="77777777" w:rsidTr="005329CF">
        <w:tc>
          <w:tcPr>
            <w:tcW w:w="709" w:type="dxa"/>
          </w:tcPr>
          <w:p w14:paraId="259372A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4A206B3" w14:textId="77777777" w:rsidR="00EA0E4D" w:rsidRPr="00136D31" w:rsidRDefault="00EA0E4D" w:rsidP="005329CF">
            <w:pPr>
              <w:rPr>
                <w:sz w:val="22"/>
                <w:szCs w:val="22"/>
              </w:rPr>
            </w:pPr>
            <w:r w:rsidRPr="00136D31">
              <w:rPr>
                <w:sz w:val="22"/>
                <w:szCs w:val="22"/>
              </w:rPr>
              <w:t>Договор поручительства №15П/0610-15-3-0 от 01.03.2018 между ПАО «Промсвязьбанк» и ООО «ШЕБЕКИНСКИЕ КОРМА»</w:t>
            </w:r>
          </w:p>
        </w:tc>
        <w:tc>
          <w:tcPr>
            <w:tcW w:w="1701" w:type="dxa"/>
          </w:tcPr>
          <w:p w14:paraId="76E7C3EF" w14:textId="77777777" w:rsidR="00EA0E4D" w:rsidRDefault="00EA0E4D" w:rsidP="005329CF">
            <w:pPr>
              <w:jc w:val="center"/>
            </w:pPr>
            <w:r w:rsidRPr="001E48B7">
              <w:rPr>
                <w:sz w:val="22"/>
                <w:szCs w:val="22"/>
              </w:rPr>
              <w:t>1</w:t>
            </w:r>
          </w:p>
        </w:tc>
        <w:tc>
          <w:tcPr>
            <w:tcW w:w="1559" w:type="dxa"/>
          </w:tcPr>
          <w:p w14:paraId="3454AFE5" w14:textId="77777777" w:rsidR="00EA0E4D" w:rsidRPr="00136D31" w:rsidRDefault="00EA0E4D" w:rsidP="005329CF">
            <w:pPr>
              <w:jc w:val="center"/>
              <w:rPr>
                <w:sz w:val="22"/>
                <w:szCs w:val="22"/>
              </w:rPr>
            </w:pPr>
            <w:r>
              <w:rPr>
                <w:sz w:val="22"/>
                <w:szCs w:val="22"/>
              </w:rPr>
              <w:t>оригинал</w:t>
            </w:r>
          </w:p>
        </w:tc>
        <w:tc>
          <w:tcPr>
            <w:tcW w:w="1276" w:type="dxa"/>
          </w:tcPr>
          <w:p w14:paraId="2FECB8A3" w14:textId="77777777" w:rsidR="00EA0E4D" w:rsidRPr="00136D31" w:rsidRDefault="00EA0E4D" w:rsidP="005329CF">
            <w:pPr>
              <w:jc w:val="center"/>
              <w:rPr>
                <w:sz w:val="22"/>
                <w:szCs w:val="22"/>
              </w:rPr>
            </w:pPr>
            <w:r>
              <w:rPr>
                <w:sz w:val="22"/>
                <w:szCs w:val="22"/>
              </w:rPr>
              <w:t>7</w:t>
            </w:r>
          </w:p>
        </w:tc>
      </w:tr>
      <w:tr w:rsidR="00EA0E4D" w:rsidRPr="00136D31" w14:paraId="069799AD" w14:textId="77777777" w:rsidTr="005329CF">
        <w:tc>
          <w:tcPr>
            <w:tcW w:w="709" w:type="dxa"/>
          </w:tcPr>
          <w:p w14:paraId="2B2BE10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D64A328" w14:textId="77777777" w:rsidR="00EA0E4D" w:rsidRPr="00136D31" w:rsidRDefault="00EA0E4D" w:rsidP="005329CF">
            <w:pPr>
              <w:rPr>
                <w:sz w:val="22"/>
                <w:szCs w:val="22"/>
              </w:rPr>
            </w:pPr>
            <w:r w:rsidRPr="00136D31">
              <w:rPr>
                <w:sz w:val="22"/>
                <w:szCs w:val="22"/>
              </w:rPr>
              <w:t>Договор поручительства №13П/0439-17-2-0 от 14.02.2018 между ПАО «Промсвязьбанк» и ООО «ШЕБЕКИНСКИЕ КОРМА»</w:t>
            </w:r>
          </w:p>
        </w:tc>
        <w:tc>
          <w:tcPr>
            <w:tcW w:w="1701" w:type="dxa"/>
          </w:tcPr>
          <w:p w14:paraId="28D418AA" w14:textId="77777777" w:rsidR="00EA0E4D" w:rsidRDefault="00EA0E4D" w:rsidP="005329CF">
            <w:pPr>
              <w:jc w:val="center"/>
            </w:pPr>
            <w:r w:rsidRPr="001E48B7">
              <w:rPr>
                <w:sz w:val="22"/>
                <w:szCs w:val="22"/>
              </w:rPr>
              <w:t>1</w:t>
            </w:r>
          </w:p>
        </w:tc>
        <w:tc>
          <w:tcPr>
            <w:tcW w:w="1559" w:type="dxa"/>
          </w:tcPr>
          <w:p w14:paraId="6BC2F125" w14:textId="77777777" w:rsidR="00EA0E4D" w:rsidRPr="00136D31" w:rsidRDefault="00EA0E4D" w:rsidP="005329CF">
            <w:pPr>
              <w:jc w:val="center"/>
              <w:rPr>
                <w:sz w:val="22"/>
                <w:szCs w:val="22"/>
              </w:rPr>
            </w:pPr>
            <w:r>
              <w:rPr>
                <w:sz w:val="22"/>
                <w:szCs w:val="22"/>
              </w:rPr>
              <w:t>оригинал</w:t>
            </w:r>
          </w:p>
        </w:tc>
        <w:tc>
          <w:tcPr>
            <w:tcW w:w="1276" w:type="dxa"/>
          </w:tcPr>
          <w:p w14:paraId="30AA0BE8" w14:textId="77777777" w:rsidR="00EA0E4D" w:rsidRPr="00136D31" w:rsidRDefault="00EA0E4D" w:rsidP="005329CF">
            <w:pPr>
              <w:jc w:val="center"/>
              <w:rPr>
                <w:sz w:val="22"/>
                <w:szCs w:val="22"/>
              </w:rPr>
            </w:pPr>
            <w:r>
              <w:rPr>
                <w:sz w:val="22"/>
                <w:szCs w:val="22"/>
              </w:rPr>
              <w:t>7</w:t>
            </w:r>
          </w:p>
        </w:tc>
      </w:tr>
      <w:tr w:rsidR="00EA0E4D" w:rsidRPr="00136D31" w14:paraId="0E06BC7C" w14:textId="77777777" w:rsidTr="005329CF">
        <w:tc>
          <w:tcPr>
            <w:tcW w:w="709" w:type="dxa"/>
          </w:tcPr>
          <w:p w14:paraId="00EF45E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658C63D" w14:textId="77777777" w:rsidR="00EA0E4D" w:rsidRPr="00136D31" w:rsidRDefault="00EA0E4D" w:rsidP="005329CF">
            <w:pPr>
              <w:rPr>
                <w:sz w:val="22"/>
                <w:szCs w:val="22"/>
              </w:rPr>
            </w:pPr>
            <w:r w:rsidRPr="00136D31">
              <w:rPr>
                <w:sz w:val="22"/>
                <w:szCs w:val="22"/>
              </w:rPr>
              <w:t>Договор поручительства №11П/0708-16-2-0 от 01.03.2018 между ПАО «Промсвязьбанк» и ООО «ШЕБЕКИНСКИЕ КОРМА»</w:t>
            </w:r>
          </w:p>
        </w:tc>
        <w:tc>
          <w:tcPr>
            <w:tcW w:w="1701" w:type="dxa"/>
          </w:tcPr>
          <w:p w14:paraId="46BA1BE1" w14:textId="77777777" w:rsidR="00EA0E4D" w:rsidRDefault="00EA0E4D" w:rsidP="005329CF">
            <w:pPr>
              <w:jc w:val="center"/>
            </w:pPr>
            <w:r w:rsidRPr="001E48B7">
              <w:rPr>
                <w:sz w:val="22"/>
                <w:szCs w:val="22"/>
              </w:rPr>
              <w:t>1</w:t>
            </w:r>
          </w:p>
        </w:tc>
        <w:tc>
          <w:tcPr>
            <w:tcW w:w="1559" w:type="dxa"/>
          </w:tcPr>
          <w:p w14:paraId="6CCC6692" w14:textId="77777777" w:rsidR="00EA0E4D" w:rsidRPr="00136D31" w:rsidRDefault="00EA0E4D" w:rsidP="005329CF">
            <w:pPr>
              <w:jc w:val="center"/>
              <w:rPr>
                <w:sz w:val="22"/>
                <w:szCs w:val="22"/>
              </w:rPr>
            </w:pPr>
            <w:r>
              <w:rPr>
                <w:sz w:val="22"/>
                <w:szCs w:val="22"/>
              </w:rPr>
              <w:t>оригинал</w:t>
            </w:r>
          </w:p>
        </w:tc>
        <w:tc>
          <w:tcPr>
            <w:tcW w:w="1276" w:type="dxa"/>
          </w:tcPr>
          <w:p w14:paraId="7887D517" w14:textId="77777777" w:rsidR="00EA0E4D" w:rsidRPr="00136D31" w:rsidRDefault="00EA0E4D" w:rsidP="005329CF">
            <w:pPr>
              <w:jc w:val="center"/>
              <w:rPr>
                <w:sz w:val="22"/>
                <w:szCs w:val="22"/>
              </w:rPr>
            </w:pPr>
            <w:r>
              <w:rPr>
                <w:sz w:val="22"/>
                <w:szCs w:val="22"/>
              </w:rPr>
              <w:t>6</w:t>
            </w:r>
          </w:p>
        </w:tc>
      </w:tr>
      <w:tr w:rsidR="00EA0E4D" w:rsidRPr="00136D31" w14:paraId="271BF49F" w14:textId="77777777" w:rsidTr="005329CF">
        <w:tc>
          <w:tcPr>
            <w:tcW w:w="709" w:type="dxa"/>
          </w:tcPr>
          <w:p w14:paraId="33798E8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95DB4B2" w14:textId="77777777" w:rsidR="00EA0E4D" w:rsidRPr="00136D31" w:rsidRDefault="00EA0E4D" w:rsidP="005329CF">
            <w:pPr>
              <w:rPr>
                <w:sz w:val="22"/>
                <w:szCs w:val="22"/>
              </w:rPr>
            </w:pPr>
            <w:r w:rsidRPr="00136D31">
              <w:rPr>
                <w:sz w:val="22"/>
                <w:szCs w:val="22"/>
              </w:rPr>
              <w:t>Договор поручительства №11П/0350-15-2-0 от 01.03.2018 между ПАО «Промсвязьбанк» и ООО «ШЕБЕКИНСКИЕ КОРМА»</w:t>
            </w:r>
          </w:p>
        </w:tc>
        <w:tc>
          <w:tcPr>
            <w:tcW w:w="1701" w:type="dxa"/>
          </w:tcPr>
          <w:p w14:paraId="7AEA00D4" w14:textId="77777777" w:rsidR="00EA0E4D" w:rsidRDefault="00EA0E4D" w:rsidP="005329CF">
            <w:pPr>
              <w:jc w:val="center"/>
            </w:pPr>
            <w:r w:rsidRPr="001E48B7">
              <w:rPr>
                <w:sz w:val="22"/>
                <w:szCs w:val="22"/>
              </w:rPr>
              <w:t>1</w:t>
            </w:r>
          </w:p>
        </w:tc>
        <w:tc>
          <w:tcPr>
            <w:tcW w:w="1559" w:type="dxa"/>
          </w:tcPr>
          <w:p w14:paraId="7E2EC1FE" w14:textId="77777777" w:rsidR="00EA0E4D" w:rsidRPr="00136D31" w:rsidRDefault="00EA0E4D" w:rsidP="005329CF">
            <w:pPr>
              <w:jc w:val="center"/>
              <w:rPr>
                <w:sz w:val="22"/>
                <w:szCs w:val="22"/>
              </w:rPr>
            </w:pPr>
            <w:r>
              <w:rPr>
                <w:sz w:val="22"/>
                <w:szCs w:val="22"/>
              </w:rPr>
              <w:t>оригинал</w:t>
            </w:r>
          </w:p>
        </w:tc>
        <w:tc>
          <w:tcPr>
            <w:tcW w:w="1276" w:type="dxa"/>
          </w:tcPr>
          <w:p w14:paraId="62D52C93" w14:textId="77777777" w:rsidR="00EA0E4D" w:rsidRPr="00136D31" w:rsidRDefault="00EA0E4D" w:rsidP="005329CF">
            <w:pPr>
              <w:jc w:val="center"/>
              <w:rPr>
                <w:sz w:val="22"/>
                <w:szCs w:val="22"/>
              </w:rPr>
            </w:pPr>
            <w:r>
              <w:rPr>
                <w:sz w:val="22"/>
                <w:szCs w:val="22"/>
              </w:rPr>
              <w:t>6</w:t>
            </w:r>
          </w:p>
        </w:tc>
      </w:tr>
      <w:tr w:rsidR="00EA0E4D" w:rsidRPr="00136D31" w14:paraId="7F1A83C4" w14:textId="77777777" w:rsidTr="005329CF">
        <w:tc>
          <w:tcPr>
            <w:tcW w:w="709" w:type="dxa"/>
          </w:tcPr>
          <w:p w14:paraId="76843CD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A1F1671" w14:textId="77777777" w:rsidR="00EA0E4D" w:rsidRPr="00136D31" w:rsidRDefault="00EA0E4D" w:rsidP="005329CF">
            <w:pPr>
              <w:rPr>
                <w:sz w:val="22"/>
                <w:szCs w:val="22"/>
              </w:rPr>
            </w:pPr>
            <w:r w:rsidRPr="00136D31">
              <w:rPr>
                <w:sz w:val="22"/>
                <w:szCs w:val="22"/>
              </w:rPr>
              <w:t>Договор поручительства №11П/0315-16-2-0 от 01.03.2018 между ПАО «Промсвязьбанк» и ООО «ШЕБЕКИНСКИЕ КОРМА»</w:t>
            </w:r>
          </w:p>
        </w:tc>
        <w:tc>
          <w:tcPr>
            <w:tcW w:w="1701" w:type="dxa"/>
          </w:tcPr>
          <w:p w14:paraId="25ACBD27" w14:textId="77777777" w:rsidR="00EA0E4D" w:rsidRDefault="00EA0E4D" w:rsidP="005329CF">
            <w:pPr>
              <w:jc w:val="center"/>
            </w:pPr>
            <w:r w:rsidRPr="001E48B7">
              <w:rPr>
                <w:sz w:val="22"/>
                <w:szCs w:val="22"/>
              </w:rPr>
              <w:t>1</w:t>
            </w:r>
          </w:p>
        </w:tc>
        <w:tc>
          <w:tcPr>
            <w:tcW w:w="1559" w:type="dxa"/>
          </w:tcPr>
          <w:p w14:paraId="6EE13B4F" w14:textId="77777777" w:rsidR="00EA0E4D" w:rsidRPr="00136D31" w:rsidRDefault="00EA0E4D" w:rsidP="005329CF">
            <w:pPr>
              <w:jc w:val="center"/>
              <w:rPr>
                <w:sz w:val="22"/>
                <w:szCs w:val="22"/>
              </w:rPr>
            </w:pPr>
            <w:r>
              <w:rPr>
                <w:sz w:val="22"/>
                <w:szCs w:val="22"/>
              </w:rPr>
              <w:t>оригинал</w:t>
            </w:r>
          </w:p>
        </w:tc>
        <w:tc>
          <w:tcPr>
            <w:tcW w:w="1276" w:type="dxa"/>
          </w:tcPr>
          <w:p w14:paraId="51AD441A" w14:textId="77777777" w:rsidR="00EA0E4D" w:rsidRPr="00136D31" w:rsidRDefault="00EA0E4D" w:rsidP="005329CF">
            <w:pPr>
              <w:jc w:val="center"/>
              <w:rPr>
                <w:sz w:val="22"/>
                <w:szCs w:val="22"/>
              </w:rPr>
            </w:pPr>
            <w:r>
              <w:rPr>
                <w:sz w:val="22"/>
                <w:szCs w:val="22"/>
              </w:rPr>
              <w:t>6</w:t>
            </w:r>
          </w:p>
        </w:tc>
      </w:tr>
      <w:tr w:rsidR="00EA0E4D" w:rsidRPr="00136D31" w14:paraId="77176B17" w14:textId="77777777" w:rsidTr="005329CF">
        <w:tc>
          <w:tcPr>
            <w:tcW w:w="709" w:type="dxa"/>
          </w:tcPr>
          <w:p w14:paraId="373DECB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DAFF649" w14:textId="77777777" w:rsidR="00EA0E4D" w:rsidRPr="00136D31" w:rsidRDefault="00EA0E4D" w:rsidP="005329CF">
            <w:pPr>
              <w:rPr>
                <w:sz w:val="22"/>
                <w:szCs w:val="22"/>
              </w:rPr>
            </w:pPr>
            <w:r w:rsidRPr="00136D31">
              <w:rPr>
                <w:sz w:val="22"/>
                <w:szCs w:val="22"/>
              </w:rPr>
              <w:t>Договор поручительства №11П/0069-17-2-0 от 14.02.2018 между ПАО «Промсвязьбанк» и ООО «ШЕБЕКИНСКИЕ КОРМА»</w:t>
            </w:r>
          </w:p>
        </w:tc>
        <w:tc>
          <w:tcPr>
            <w:tcW w:w="1701" w:type="dxa"/>
          </w:tcPr>
          <w:p w14:paraId="42883060" w14:textId="77777777" w:rsidR="00EA0E4D" w:rsidRDefault="00EA0E4D" w:rsidP="005329CF">
            <w:pPr>
              <w:jc w:val="center"/>
            </w:pPr>
            <w:r w:rsidRPr="001E48B7">
              <w:rPr>
                <w:sz w:val="22"/>
                <w:szCs w:val="22"/>
              </w:rPr>
              <w:t>1</w:t>
            </w:r>
          </w:p>
        </w:tc>
        <w:tc>
          <w:tcPr>
            <w:tcW w:w="1559" w:type="dxa"/>
          </w:tcPr>
          <w:p w14:paraId="7DB4B541" w14:textId="77777777" w:rsidR="00EA0E4D" w:rsidRPr="00136D31" w:rsidRDefault="00EA0E4D" w:rsidP="005329CF">
            <w:pPr>
              <w:jc w:val="center"/>
              <w:rPr>
                <w:sz w:val="22"/>
                <w:szCs w:val="22"/>
              </w:rPr>
            </w:pPr>
            <w:r>
              <w:rPr>
                <w:sz w:val="22"/>
                <w:szCs w:val="22"/>
              </w:rPr>
              <w:t>оригинал</w:t>
            </w:r>
          </w:p>
        </w:tc>
        <w:tc>
          <w:tcPr>
            <w:tcW w:w="1276" w:type="dxa"/>
          </w:tcPr>
          <w:p w14:paraId="189A6B69" w14:textId="77777777" w:rsidR="00EA0E4D" w:rsidRPr="00136D31" w:rsidRDefault="00EA0E4D" w:rsidP="005329CF">
            <w:pPr>
              <w:jc w:val="center"/>
              <w:rPr>
                <w:sz w:val="22"/>
                <w:szCs w:val="22"/>
              </w:rPr>
            </w:pPr>
            <w:r>
              <w:rPr>
                <w:sz w:val="22"/>
                <w:szCs w:val="22"/>
              </w:rPr>
              <w:t>6</w:t>
            </w:r>
          </w:p>
        </w:tc>
      </w:tr>
      <w:tr w:rsidR="00EA0E4D" w:rsidRPr="00136D31" w14:paraId="0BCC2C82" w14:textId="77777777" w:rsidTr="005329CF">
        <w:tc>
          <w:tcPr>
            <w:tcW w:w="709" w:type="dxa"/>
          </w:tcPr>
          <w:p w14:paraId="58744A4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052D952" w14:textId="77777777" w:rsidR="00EA0E4D" w:rsidRPr="00136D31" w:rsidRDefault="00EA0E4D" w:rsidP="005329CF">
            <w:pPr>
              <w:rPr>
                <w:sz w:val="22"/>
                <w:szCs w:val="22"/>
              </w:rPr>
            </w:pPr>
            <w:r w:rsidRPr="00136D31">
              <w:rPr>
                <w:sz w:val="22"/>
                <w:szCs w:val="22"/>
              </w:rPr>
              <w:t>Договор поручительства №11П/0694-15-2-0 от 01.03.2018 между ПАО «Промсвязьбанк» и ООО «ШЕБЕКИНСКИЕ КОРМА»</w:t>
            </w:r>
          </w:p>
        </w:tc>
        <w:tc>
          <w:tcPr>
            <w:tcW w:w="1701" w:type="dxa"/>
          </w:tcPr>
          <w:p w14:paraId="0567C981" w14:textId="77777777" w:rsidR="00EA0E4D" w:rsidRDefault="00EA0E4D" w:rsidP="005329CF">
            <w:pPr>
              <w:jc w:val="center"/>
            </w:pPr>
            <w:r w:rsidRPr="001E48B7">
              <w:rPr>
                <w:sz w:val="22"/>
                <w:szCs w:val="22"/>
              </w:rPr>
              <w:t>1</w:t>
            </w:r>
          </w:p>
        </w:tc>
        <w:tc>
          <w:tcPr>
            <w:tcW w:w="1559" w:type="dxa"/>
          </w:tcPr>
          <w:p w14:paraId="79A9FB81" w14:textId="77777777" w:rsidR="00EA0E4D" w:rsidRPr="00136D31" w:rsidRDefault="00EA0E4D" w:rsidP="005329CF">
            <w:pPr>
              <w:jc w:val="center"/>
              <w:rPr>
                <w:sz w:val="22"/>
                <w:szCs w:val="22"/>
              </w:rPr>
            </w:pPr>
            <w:r>
              <w:rPr>
                <w:sz w:val="22"/>
                <w:szCs w:val="22"/>
              </w:rPr>
              <w:t>оригинал</w:t>
            </w:r>
          </w:p>
        </w:tc>
        <w:tc>
          <w:tcPr>
            <w:tcW w:w="1276" w:type="dxa"/>
          </w:tcPr>
          <w:p w14:paraId="0922816F" w14:textId="77777777" w:rsidR="00EA0E4D" w:rsidRPr="00136D31" w:rsidRDefault="00EA0E4D" w:rsidP="005329CF">
            <w:pPr>
              <w:jc w:val="center"/>
              <w:rPr>
                <w:sz w:val="22"/>
                <w:szCs w:val="22"/>
              </w:rPr>
            </w:pPr>
            <w:r>
              <w:rPr>
                <w:sz w:val="22"/>
                <w:szCs w:val="22"/>
              </w:rPr>
              <w:t>6</w:t>
            </w:r>
          </w:p>
        </w:tc>
      </w:tr>
      <w:tr w:rsidR="00EA0E4D" w:rsidRPr="00136D31" w14:paraId="19BF612A" w14:textId="77777777" w:rsidTr="005329CF">
        <w:tc>
          <w:tcPr>
            <w:tcW w:w="709" w:type="dxa"/>
          </w:tcPr>
          <w:p w14:paraId="32D43F0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3820A05" w14:textId="77777777" w:rsidR="00EA0E4D" w:rsidRPr="00136D31" w:rsidRDefault="00EA0E4D" w:rsidP="005329CF">
            <w:pPr>
              <w:rPr>
                <w:sz w:val="22"/>
                <w:szCs w:val="22"/>
              </w:rPr>
            </w:pPr>
            <w:r w:rsidRPr="00136D31">
              <w:rPr>
                <w:sz w:val="22"/>
                <w:szCs w:val="22"/>
              </w:rPr>
              <w:t>Договор поручительства №12П/0476-16-2-0 от 01.03.2018 между ПАО «Промсвязьбанк» и ООО «ШЕБЕКИНСКИЕ КОРМА»</w:t>
            </w:r>
          </w:p>
        </w:tc>
        <w:tc>
          <w:tcPr>
            <w:tcW w:w="1701" w:type="dxa"/>
          </w:tcPr>
          <w:p w14:paraId="7EC71091" w14:textId="77777777" w:rsidR="00EA0E4D" w:rsidRDefault="00EA0E4D" w:rsidP="005329CF">
            <w:pPr>
              <w:jc w:val="center"/>
            </w:pPr>
            <w:r w:rsidRPr="001E48B7">
              <w:rPr>
                <w:sz w:val="22"/>
                <w:szCs w:val="22"/>
              </w:rPr>
              <w:t>1</w:t>
            </w:r>
          </w:p>
        </w:tc>
        <w:tc>
          <w:tcPr>
            <w:tcW w:w="1559" w:type="dxa"/>
          </w:tcPr>
          <w:p w14:paraId="35D39811" w14:textId="77777777" w:rsidR="00EA0E4D" w:rsidRPr="00136D31" w:rsidRDefault="00EA0E4D" w:rsidP="005329CF">
            <w:pPr>
              <w:jc w:val="center"/>
              <w:rPr>
                <w:sz w:val="22"/>
                <w:szCs w:val="22"/>
              </w:rPr>
            </w:pPr>
            <w:r>
              <w:rPr>
                <w:sz w:val="22"/>
                <w:szCs w:val="22"/>
              </w:rPr>
              <w:t>оригинал</w:t>
            </w:r>
          </w:p>
        </w:tc>
        <w:tc>
          <w:tcPr>
            <w:tcW w:w="1276" w:type="dxa"/>
          </w:tcPr>
          <w:p w14:paraId="117D94BA" w14:textId="77777777" w:rsidR="00EA0E4D" w:rsidRPr="00136D31" w:rsidRDefault="00EA0E4D" w:rsidP="005329CF">
            <w:pPr>
              <w:jc w:val="center"/>
              <w:rPr>
                <w:sz w:val="22"/>
                <w:szCs w:val="22"/>
              </w:rPr>
            </w:pPr>
            <w:r>
              <w:rPr>
                <w:sz w:val="22"/>
                <w:szCs w:val="22"/>
              </w:rPr>
              <w:t>6</w:t>
            </w:r>
          </w:p>
        </w:tc>
      </w:tr>
      <w:tr w:rsidR="00EA0E4D" w:rsidRPr="00136D31" w14:paraId="57699D45" w14:textId="77777777" w:rsidTr="005329CF">
        <w:tc>
          <w:tcPr>
            <w:tcW w:w="709" w:type="dxa"/>
          </w:tcPr>
          <w:p w14:paraId="5DFF479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69988A" w14:textId="77777777" w:rsidR="00EA0E4D" w:rsidRPr="00136D31" w:rsidRDefault="00EA0E4D" w:rsidP="005329CF">
            <w:pPr>
              <w:rPr>
                <w:sz w:val="22"/>
                <w:szCs w:val="22"/>
              </w:rPr>
            </w:pPr>
            <w:r w:rsidRPr="00136D31">
              <w:rPr>
                <w:sz w:val="22"/>
                <w:szCs w:val="22"/>
              </w:rPr>
              <w:t>Договор поручительства №11П/0185-16-2-0 от 01.03.2018 между ПАО «Промсвязьбанк» и ООО «ШЕБЕКИНСКИЕ КОРМА»</w:t>
            </w:r>
          </w:p>
        </w:tc>
        <w:tc>
          <w:tcPr>
            <w:tcW w:w="1701" w:type="dxa"/>
          </w:tcPr>
          <w:p w14:paraId="5F0D9A35" w14:textId="77777777" w:rsidR="00EA0E4D" w:rsidRDefault="00EA0E4D" w:rsidP="005329CF">
            <w:pPr>
              <w:jc w:val="center"/>
            </w:pPr>
            <w:r w:rsidRPr="001E48B7">
              <w:rPr>
                <w:sz w:val="22"/>
                <w:szCs w:val="22"/>
              </w:rPr>
              <w:t>1</w:t>
            </w:r>
          </w:p>
        </w:tc>
        <w:tc>
          <w:tcPr>
            <w:tcW w:w="1559" w:type="dxa"/>
          </w:tcPr>
          <w:p w14:paraId="27E1C650" w14:textId="77777777" w:rsidR="00EA0E4D" w:rsidRPr="00136D31" w:rsidRDefault="00EA0E4D" w:rsidP="005329CF">
            <w:pPr>
              <w:jc w:val="center"/>
              <w:rPr>
                <w:sz w:val="22"/>
                <w:szCs w:val="22"/>
              </w:rPr>
            </w:pPr>
            <w:r>
              <w:rPr>
                <w:sz w:val="22"/>
                <w:szCs w:val="22"/>
              </w:rPr>
              <w:t>оригинал</w:t>
            </w:r>
          </w:p>
        </w:tc>
        <w:tc>
          <w:tcPr>
            <w:tcW w:w="1276" w:type="dxa"/>
          </w:tcPr>
          <w:p w14:paraId="1B81A37C" w14:textId="77777777" w:rsidR="00EA0E4D" w:rsidRPr="00136D31" w:rsidRDefault="00EA0E4D" w:rsidP="005329CF">
            <w:pPr>
              <w:jc w:val="center"/>
              <w:rPr>
                <w:sz w:val="22"/>
                <w:szCs w:val="22"/>
              </w:rPr>
            </w:pPr>
            <w:r>
              <w:rPr>
                <w:sz w:val="22"/>
                <w:szCs w:val="22"/>
              </w:rPr>
              <w:t>6</w:t>
            </w:r>
          </w:p>
        </w:tc>
      </w:tr>
      <w:tr w:rsidR="00EA0E4D" w:rsidRPr="00136D31" w14:paraId="548959BA" w14:textId="77777777" w:rsidTr="005329CF">
        <w:tc>
          <w:tcPr>
            <w:tcW w:w="709" w:type="dxa"/>
          </w:tcPr>
          <w:p w14:paraId="09C3360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0FBD1AE" w14:textId="77777777" w:rsidR="00EA0E4D" w:rsidRPr="00136D31" w:rsidRDefault="00EA0E4D" w:rsidP="005329CF">
            <w:pPr>
              <w:rPr>
                <w:sz w:val="22"/>
                <w:szCs w:val="22"/>
              </w:rPr>
            </w:pPr>
            <w:r w:rsidRPr="00136D31">
              <w:rPr>
                <w:sz w:val="22"/>
                <w:szCs w:val="22"/>
              </w:rPr>
              <w:t>Договор поручительства №11П/0316-16-2-0 от 01.03.2018 между ПАО «Промсвязьбанк» и ООО «ШЕБЕКИНСКИЕ КОРМА»</w:t>
            </w:r>
          </w:p>
        </w:tc>
        <w:tc>
          <w:tcPr>
            <w:tcW w:w="1701" w:type="dxa"/>
          </w:tcPr>
          <w:p w14:paraId="77A7C9B6" w14:textId="77777777" w:rsidR="00EA0E4D" w:rsidRDefault="00EA0E4D" w:rsidP="005329CF">
            <w:pPr>
              <w:jc w:val="center"/>
            </w:pPr>
            <w:r w:rsidRPr="001E48B7">
              <w:rPr>
                <w:sz w:val="22"/>
                <w:szCs w:val="22"/>
              </w:rPr>
              <w:t>1</w:t>
            </w:r>
          </w:p>
        </w:tc>
        <w:tc>
          <w:tcPr>
            <w:tcW w:w="1559" w:type="dxa"/>
          </w:tcPr>
          <w:p w14:paraId="7AF25296" w14:textId="77777777" w:rsidR="00EA0E4D" w:rsidRPr="00136D31" w:rsidRDefault="00EA0E4D" w:rsidP="005329CF">
            <w:pPr>
              <w:jc w:val="center"/>
              <w:rPr>
                <w:sz w:val="22"/>
                <w:szCs w:val="22"/>
              </w:rPr>
            </w:pPr>
            <w:r>
              <w:rPr>
                <w:sz w:val="22"/>
                <w:szCs w:val="22"/>
              </w:rPr>
              <w:t>оригинал</w:t>
            </w:r>
          </w:p>
        </w:tc>
        <w:tc>
          <w:tcPr>
            <w:tcW w:w="1276" w:type="dxa"/>
          </w:tcPr>
          <w:p w14:paraId="3D572DEB" w14:textId="77777777" w:rsidR="00EA0E4D" w:rsidRPr="00136D31" w:rsidRDefault="00EA0E4D" w:rsidP="005329CF">
            <w:pPr>
              <w:jc w:val="center"/>
              <w:rPr>
                <w:sz w:val="22"/>
                <w:szCs w:val="22"/>
              </w:rPr>
            </w:pPr>
            <w:r>
              <w:rPr>
                <w:sz w:val="22"/>
                <w:szCs w:val="22"/>
              </w:rPr>
              <w:t>6</w:t>
            </w:r>
          </w:p>
        </w:tc>
      </w:tr>
      <w:tr w:rsidR="00EA0E4D" w:rsidRPr="00136D31" w14:paraId="03C3258B" w14:textId="77777777" w:rsidTr="005329CF">
        <w:tc>
          <w:tcPr>
            <w:tcW w:w="709" w:type="dxa"/>
          </w:tcPr>
          <w:p w14:paraId="344407B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0E9CF54" w14:textId="77777777" w:rsidR="00EA0E4D" w:rsidRPr="00136D31" w:rsidRDefault="00EA0E4D" w:rsidP="005329CF">
            <w:pPr>
              <w:rPr>
                <w:sz w:val="22"/>
                <w:szCs w:val="22"/>
              </w:rPr>
            </w:pPr>
            <w:r w:rsidRPr="00136D31">
              <w:rPr>
                <w:sz w:val="22"/>
                <w:szCs w:val="22"/>
              </w:rPr>
              <w:t>Договор поручительства №13П/0198-15-2-0 от 01.03.2018 между ПАО «Промсвязьбанк» и ООО «ШЕБЕКИНСКИЕ КОРМА»</w:t>
            </w:r>
          </w:p>
        </w:tc>
        <w:tc>
          <w:tcPr>
            <w:tcW w:w="1701" w:type="dxa"/>
          </w:tcPr>
          <w:p w14:paraId="14C3920D" w14:textId="77777777" w:rsidR="00EA0E4D" w:rsidRDefault="00EA0E4D" w:rsidP="005329CF">
            <w:pPr>
              <w:jc w:val="center"/>
            </w:pPr>
            <w:r w:rsidRPr="001E48B7">
              <w:rPr>
                <w:sz w:val="22"/>
                <w:szCs w:val="22"/>
              </w:rPr>
              <w:t>1</w:t>
            </w:r>
          </w:p>
        </w:tc>
        <w:tc>
          <w:tcPr>
            <w:tcW w:w="1559" w:type="dxa"/>
          </w:tcPr>
          <w:p w14:paraId="2DC6A99B" w14:textId="77777777" w:rsidR="00EA0E4D" w:rsidRPr="00136D31" w:rsidRDefault="00EA0E4D" w:rsidP="005329CF">
            <w:pPr>
              <w:jc w:val="center"/>
              <w:rPr>
                <w:sz w:val="22"/>
                <w:szCs w:val="22"/>
              </w:rPr>
            </w:pPr>
            <w:r>
              <w:rPr>
                <w:sz w:val="22"/>
                <w:szCs w:val="22"/>
              </w:rPr>
              <w:t>оригинал</w:t>
            </w:r>
          </w:p>
        </w:tc>
        <w:tc>
          <w:tcPr>
            <w:tcW w:w="1276" w:type="dxa"/>
          </w:tcPr>
          <w:p w14:paraId="39657195" w14:textId="77777777" w:rsidR="00EA0E4D" w:rsidRPr="00136D31" w:rsidRDefault="00EA0E4D" w:rsidP="005329CF">
            <w:pPr>
              <w:jc w:val="center"/>
              <w:rPr>
                <w:sz w:val="22"/>
                <w:szCs w:val="22"/>
              </w:rPr>
            </w:pPr>
            <w:r>
              <w:rPr>
                <w:sz w:val="22"/>
                <w:szCs w:val="22"/>
              </w:rPr>
              <w:t>6</w:t>
            </w:r>
          </w:p>
        </w:tc>
      </w:tr>
      <w:tr w:rsidR="00EA0E4D" w:rsidRPr="00136D31" w14:paraId="6EC8AE4E" w14:textId="77777777" w:rsidTr="005329CF">
        <w:tc>
          <w:tcPr>
            <w:tcW w:w="709" w:type="dxa"/>
          </w:tcPr>
          <w:p w14:paraId="7083F2C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104A4DE" w14:textId="77777777" w:rsidR="00EA0E4D" w:rsidRPr="00136D31" w:rsidRDefault="00EA0E4D" w:rsidP="005329CF">
            <w:pPr>
              <w:rPr>
                <w:sz w:val="22"/>
                <w:szCs w:val="22"/>
              </w:rPr>
            </w:pPr>
            <w:r w:rsidRPr="00136D31">
              <w:rPr>
                <w:sz w:val="22"/>
                <w:szCs w:val="22"/>
              </w:rPr>
              <w:t>Договор поручительства №12П/0528-15-2-0 от 01.03.2018 между ПАО «Промсвязьбанк» и ООО «ШЕБЕКИНСКИЕ КОРМА»</w:t>
            </w:r>
          </w:p>
        </w:tc>
        <w:tc>
          <w:tcPr>
            <w:tcW w:w="1701" w:type="dxa"/>
          </w:tcPr>
          <w:p w14:paraId="7A358886" w14:textId="77777777" w:rsidR="00EA0E4D" w:rsidRDefault="00EA0E4D" w:rsidP="005329CF">
            <w:pPr>
              <w:jc w:val="center"/>
            </w:pPr>
            <w:r w:rsidRPr="001E48B7">
              <w:rPr>
                <w:sz w:val="22"/>
                <w:szCs w:val="22"/>
              </w:rPr>
              <w:t>1</w:t>
            </w:r>
          </w:p>
        </w:tc>
        <w:tc>
          <w:tcPr>
            <w:tcW w:w="1559" w:type="dxa"/>
          </w:tcPr>
          <w:p w14:paraId="72C37F80" w14:textId="77777777" w:rsidR="00EA0E4D" w:rsidRPr="00136D31" w:rsidRDefault="00EA0E4D" w:rsidP="005329CF">
            <w:pPr>
              <w:jc w:val="center"/>
              <w:rPr>
                <w:sz w:val="22"/>
                <w:szCs w:val="22"/>
              </w:rPr>
            </w:pPr>
            <w:r>
              <w:rPr>
                <w:sz w:val="22"/>
                <w:szCs w:val="22"/>
              </w:rPr>
              <w:t>оригинал</w:t>
            </w:r>
          </w:p>
        </w:tc>
        <w:tc>
          <w:tcPr>
            <w:tcW w:w="1276" w:type="dxa"/>
          </w:tcPr>
          <w:p w14:paraId="50FF5765" w14:textId="77777777" w:rsidR="00EA0E4D" w:rsidRPr="00136D31" w:rsidRDefault="00EA0E4D" w:rsidP="005329CF">
            <w:pPr>
              <w:jc w:val="center"/>
              <w:rPr>
                <w:sz w:val="22"/>
                <w:szCs w:val="22"/>
              </w:rPr>
            </w:pPr>
            <w:r>
              <w:rPr>
                <w:sz w:val="22"/>
                <w:szCs w:val="22"/>
              </w:rPr>
              <w:t>6</w:t>
            </w:r>
          </w:p>
        </w:tc>
      </w:tr>
      <w:tr w:rsidR="00EA0E4D" w:rsidRPr="00136D31" w14:paraId="48163238" w14:textId="77777777" w:rsidTr="005329CF">
        <w:tc>
          <w:tcPr>
            <w:tcW w:w="709" w:type="dxa"/>
          </w:tcPr>
          <w:p w14:paraId="23D3E6C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348AD92" w14:textId="77777777" w:rsidR="00EA0E4D" w:rsidRPr="00136D31" w:rsidRDefault="00EA0E4D" w:rsidP="005329CF">
            <w:pPr>
              <w:rPr>
                <w:sz w:val="22"/>
                <w:szCs w:val="22"/>
              </w:rPr>
            </w:pPr>
            <w:r w:rsidRPr="00136D31">
              <w:rPr>
                <w:sz w:val="22"/>
                <w:szCs w:val="22"/>
              </w:rPr>
              <w:t>Договор поручительства №12П/0400-16-2-0 от 01.03.2018 между ПАО «Промсвязьбанк» и ООО «ШЕБЕКИНСКИЕ КОРМА»</w:t>
            </w:r>
          </w:p>
        </w:tc>
        <w:tc>
          <w:tcPr>
            <w:tcW w:w="1701" w:type="dxa"/>
          </w:tcPr>
          <w:p w14:paraId="66376EA3" w14:textId="77777777" w:rsidR="00EA0E4D" w:rsidRDefault="00EA0E4D" w:rsidP="005329CF">
            <w:pPr>
              <w:jc w:val="center"/>
            </w:pPr>
            <w:r w:rsidRPr="001E48B7">
              <w:rPr>
                <w:sz w:val="22"/>
                <w:szCs w:val="22"/>
              </w:rPr>
              <w:t>1</w:t>
            </w:r>
          </w:p>
        </w:tc>
        <w:tc>
          <w:tcPr>
            <w:tcW w:w="1559" w:type="dxa"/>
          </w:tcPr>
          <w:p w14:paraId="779C50AF" w14:textId="77777777" w:rsidR="00EA0E4D" w:rsidRPr="00136D31" w:rsidRDefault="00EA0E4D" w:rsidP="005329CF">
            <w:pPr>
              <w:jc w:val="center"/>
              <w:rPr>
                <w:sz w:val="22"/>
                <w:szCs w:val="22"/>
              </w:rPr>
            </w:pPr>
            <w:r>
              <w:rPr>
                <w:sz w:val="22"/>
                <w:szCs w:val="22"/>
              </w:rPr>
              <w:t>оригинал</w:t>
            </w:r>
          </w:p>
        </w:tc>
        <w:tc>
          <w:tcPr>
            <w:tcW w:w="1276" w:type="dxa"/>
          </w:tcPr>
          <w:p w14:paraId="42D031E0" w14:textId="77777777" w:rsidR="00EA0E4D" w:rsidRPr="00136D31" w:rsidRDefault="00EA0E4D" w:rsidP="005329CF">
            <w:pPr>
              <w:jc w:val="center"/>
              <w:rPr>
                <w:sz w:val="22"/>
                <w:szCs w:val="22"/>
              </w:rPr>
            </w:pPr>
            <w:r>
              <w:rPr>
                <w:sz w:val="22"/>
                <w:szCs w:val="22"/>
              </w:rPr>
              <w:t>6</w:t>
            </w:r>
          </w:p>
        </w:tc>
      </w:tr>
      <w:tr w:rsidR="00EA0E4D" w:rsidRPr="00136D31" w14:paraId="55C50921" w14:textId="77777777" w:rsidTr="005329CF">
        <w:tc>
          <w:tcPr>
            <w:tcW w:w="709" w:type="dxa"/>
          </w:tcPr>
          <w:p w14:paraId="1691720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4CF33CD" w14:textId="77777777" w:rsidR="00EA0E4D" w:rsidRPr="00136D31" w:rsidRDefault="00EA0E4D" w:rsidP="005329CF">
            <w:pPr>
              <w:rPr>
                <w:sz w:val="22"/>
                <w:szCs w:val="22"/>
              </w:rPr>
            </w:pPr>
            <w:r w:rsidRPr="00136D31">
              <w:rPr>
                <w:sz w:val="22"/>
                <w:szCs w:val="22"/>
              </w:rPr>
              <w:t>Договор поручительства №12П/0351-15-2-0 от 01.03.2018 между ПАО «Промсвязьбанк» и ООО «ШЕБЕКИНСКИЕ КОРМА»</w:t>
            </w:r>
          </w:p>
        </w:tc>
        <w:tc>
          <w:tcPr>
            <w:tcW w:w="1701" w:type="dxa"/>
          </w:tcPr>
          <w:p w14:paraId="7C033C73" w14:textId="77777777" w:rsidR="00EA0E4D" w:rsidRDefault="00EA0E4D" w:rsidP="005329CF">
            <w:pPr>
              <w:jc w:val="center"/>
            </w:pPr>
            <w:r w:rsidRPr="001E48B7">
              <w:rPr>
                <w:sz w:val="22"/>
                <w:szCs w:val="22"/>
              </w:rPr>
              <w:t>1</w:t>
            </w:r>
          </w:p>
        </w:tc>
        <w:tc>
          <w:tcPr>
            <w:tcW w:w="1559" w:type="dxa"/>
          </w:tcPr>
          <w:p w14:paraId="23330715" w14:textId="77777777" w:rsidR="00EA0E4D" w:rsidRPr="00136D31" w:rsidRDefault="00EA0E4D" w:rsidP="005329CF">
            <w:pPr>
              <w:jc w:val="center"/>
              <w:rPr>
                <w:sz w:val="22"/>
                <w:szCs w:val="22"/>
              </w:rPr>
            </w:pPr>
            <w:r>
              <w:rPr>
                <w:sz w:val="22"/>
                <w:szCs w:val="22"/>
              </w:rPr>
              <w:t>оригинал</w:t>
            </w:r>
          </w:p>
        </w:tc>
        <w:tc>
          <w:tcPr>
            <w:tcW w:w="1276" w:type="dxa"/>
          </w:tcPr>
          <w:p w14:paraId="77A37B7B" w14:textId="77777777" w:rsidR="00EA0E4D" w:rsidRPr="00136D31" w:rsidRDefault="00EA0E4D" w:rsidP="005329CF">
            <w:pPr>
              <w:jc w:val="center"/>
              <w:rPr>
                <w:sz w:val="22"/>
                <w:szCs w:val="22"/>
              </w:rPr>
            </w:pPr>
            <w:r>
              <w:rPr>
                <w:sz w:val="22"/>
                <w:szCs w:val="22"/>
              </w:rPr>
              <w:t>6</w:t>
            </w:r>
          </w:p>
        </w:tc>
      </w:tr>
      <w:tr w:rsidR="00EA0E4D" w:rsidRPr="00136D31" w14:paraId="4113FAE0" w14:textId="77777777" w:rsidTr="005329CF">
        <w:tc>
          <w:tcPr>
            <w:tcW w:w="709" w:type="dxa"/>
          </w:tcPr>
          <w:p w14:paraId="02FC231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DDBC722" w14:textId="77777777" w:rsidR="00EA0E4D" w:rsidRPr="00136D31" w:rsidRDefault="00EA0E4D" w:rsidP="005329CF">
            <w:pPr>
              <w:rPr>
                <w:sz w:val="22"/>
                <w:szCs w:val="22"/>
              </w:rPr>
            </w:pPr>
            <w:r w:rsidRPr="00136D31">
              <w:rPr>
                <w:sz w:val="22"/>
                <w:szCs w:val="22"/>
              </w:rPr>
              <w:t>Договор поручительства №12П/0013-16-2-0 от 01.03.2018 между ПАО «Промсвязьбанк» и ООО «ШЕБЕКИНСКИЕ КОРМА»</w:t>
            </w:r>
          </w:p>
        </w:tc>
        <w:tc>
          <w:tcPr>
            <w:tcW w:w="1701" w:type="dxa"/>
          </w:tcPr>
          <w:p w14:paraId="137334A7" w14:textId="77777777" w:rsidR="00EA0E4D" w:rsidRDefault="00EA0E4D" w:rsidP="005329CF">
            <w:pPr>
              <w:jc w:val="center"/>
            </w:pPr>
            <w:r w:rsidRPr="001E48B7">
              <w:rPr>
                <w:sz w:val="22"/>
                <w:szCs w:val="22"/>
              </w:rPr>
              <w:t>1</w:t>
            </w:r>
          </w:p>
        </w:tc>
        <w:tc>
          <w:tcPr>
            <w:tcW w:w="1559" w:type="dxa"/>
          </w:tcPr>
          <w:p w14:paraId="45B7B838" w14:textId="77777777" w:rsidR="00EA0E4D" w:rsidRPr="00136D31" w:rsidRDefault="00EA0E4D" w:rsidP="005329CF">
            <w:pPr>
              <w:jc w:val="center"/>
              <w:rPr>
                <w:sz w:val="22"/>
                <w:szCs w:val="22"/>
              </w:rPr>
            </w:pPr>
            <w:r>
              <w:rPr>
                <w:sz w:val="22"/>
                <w:szCs w:val="22"/>
              </w:rPr>
              <w:t>оригинал</w:t>
            </w:r>
          </w:p>
        </w:tc>
        <w:tc>
          <w:tcPr>
            <w:tcW w:w="1276" w:type="dxa"/>
          </w:tcPr>
          <w:p w14:paraId="3423161C" w14:textId="77777777" w:rsidR="00EA0E4D" w:rsidRPr="00136D31" w:rsidRDefault="00EA0E4D" w:rsidP="005329CF">
            <w:pPr>
              <w:jc w:val="center"/>
              <w:rPr>
                <w:sz w:val="22"/>
                <w:szCs w:val="22"/>
              </w:rPr>
            </w:pPr>
            <w:r>
              <w:rPr>
                <w:sz w:val="22"/>
                <w:szCs w:val="22"/>
              </w:rPr>
              <w:t>6</w:t>
            </w:r>
          </w:p>
        </w:tc>
      </w:tr>
      <w:tr w:rsidR="00EA0E4D" w:rsidRPr="00136D31" w14:paraId="4819D357" w14:textId="77777777" w:rsidTr="005329CF">
        <w:tc>
          <w:tcPr>
            <w:tcW w:w="709" w:type="dxa"/>
          </w:tcPr>
          <w:p w14:paraId="368C40E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DA21251" w14:textId="77777777" w:rsidR="00EA0E4D" w:rsidRPr="00136D31" w:rsidRDefault="00EA0E4D" w:rsidP="005329CF">
            <w:pPr>
              <w:rPr>
                <w:sz w:val="22"/>
                <w:szCs w:val="22"/>
              </w:rPr>
            </w:pPr>
            <w:r w:rsidRPr="00136D31">
              <w:rPr>
                <w:sz w:val="22"/>
                <w:szCs w:val="22"/>
              </w:rPr>
              <w:t>Договор поручительства №12П/0809-16-2-0 от 01.03.2018 между ПАО «Промсвязьбанк» и ООО «ШЕБЕКИНСКИЕ КОРМА»</w:t>
            </w:r>
          </w:p>
        </w:tc>
        <w:tc>
          <w:tcPr>
            <w:tcW w:w="1701" w:type="dxa"/>
          </w:tcPr>
          <w:p w14:paraId="0DA57CB4" w14:textId="77777777" w:rsidR="00EA0E4D" w:rsidRDefault="00EA0E4D" w:rsidP="005329CF">
            <w:pPr>
              <w:jc w:val="center"/>
            </w:pPr>
            <w:r w:rsidRPr="001E48B7">
              <w:rPr>
                <w:sz w:val="22"/>
                <w:szCs w:val="22"/>
              </w:rPr>
              <w:t>1</w:t>
            </w:r>
          </w:p>
        </w:tc>
        <w:tc>
          <w:tcPr>
            <w:tcW w:w="1559" w:type="dxa"/>
          </w:tcPr>
          <w:p w14:paraId="20ADBF9D" w14:textId="77777777" w:rsidR="00EA0E4D" w:rsidRPr="00136D31" w:rsidRDefault="00EA0E4D" w:rsidP="005329CF">
            <w:pPr>
              <w:jc w:val="center"/>
              <w:rPr>
                <w:sz w:val="22"/>
                <w:szCs w:val="22"/>
              </w:rPr>
            </w:pPr>
            <w:r>
              <w:rPr>
                <w:sz w:val="22"/>
                <w:szCs w:val="22"/>
              </w:rPr>
              <w:t>оригинал</w:t>
            </w:r>
          </w:p>
        </w:tc>
        <w:tc>
          <w:tcPr>
            <w:tcW w:w="1276" w:type="dxa"/>
          </w:tcPr>
          <w:p w14:paraId="449CA2AE" w14:textId="77777777" w:rsidR="00EA0E4D" w:rsidRPr="00136D31" w:rsidRDefault="00EA0E4D" w:rsidP="005329CF">
            <w:pPr>
              <w:jc w:val="center"/>
              <w:rPr>
                <w:sz w:val="22"/>
                <w:szCs w:val="22"/>
              </w:rPr>
            </w:pPr>
            <w:r>
              <w:rPr>
                <w:sz w:val="22"/>
                <w:szCs w:val="22"/>
              </w:rPr>
              <w:t>6</w:t>
            </w:r>
          </w:p>
        </w:tc>
      </w:tr>
      <w:tr w:rsidR="00EA0E4D" w:rsidRPr="00136D31" w14:paraId="471E21D9" w14:textId="77777777" w:rsidTr="005329CF">
        <w:tc>
          <w:tcPr>
            <w:tcW w:w="709" w:type="dxa"/>
          </w:tcPr>
          <w:p w14:paraId="21CD7A3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2D54526" w14:textId="77777777" w:rsidR="00EA0E4D" w:rsidRPr="00136D31" w:rsidRDefault="00EA0E4D" w:rsidP="005329CF">
            <w:pPr>
              <w:rPr>
                <w:sz w:val="22"/>
                <w:szCs w:val="22"/>
              </w:rPr>
            </w:pPr>
            <w:r w:rsidRPr="00136D31">
              <w:rPr>
                <w:sz w:val="22"/>
                <w:szCs w:val="22"/>
              </w:rPr>
              <w:t>Договор поручительства №13П/0297-15-2-0 от 01.03.2018 между ПАО «Промсвязьбанк» и ООО «ШЕБЕКИНСКИЕ КОРМА»</w:t>
            </w:r>
          </w:p>
        </w:tc>
        <w:tc>
          <w:tcPr>
            <w:tcW w:w="1701" w:type="dxa"/>
          </w:tcPr>
          <w:p w14:paraId="2ACAA81C" w14:textId="77777777" w:rsidR="00EA0E4D" w:rsidRDefault="00EA0E4D" w:rsidP="005329CF">
            <w:pPr>
              <w:jc w:val="center"/>
            </w:pPr>
            <w:r w:rsidRPr="001E48B7">
              <w:rPr>
                <w:sz w:val="22"/>
                <w:szCs w:val="22"/>
              </w:rPr>
              <w:t>1</w:t>
            </w:r>
          </w:p>
        </w:tc>
        <w:tc>
          <w:tcPr>
            <w:tcW w:w="1559" w:type="dxa"/>
          </w:tcPr>
          <w:p w14:paraId="3BA003D4" w14:textId="77777777" w:rsidR="00EA0E4D" w:rsidRPr="00136D31" w:rsidRDefault="00EA0E4D" w:rsidP="005329CF">
            <w:pPr>
              <w:jc w:val="center"/>
              <w:rPr>
                <w:sz w:val="22"/>
                <w:szCs w:val="22"/>
              </w:rPr>
            </w:pPr>
            <w:r>
              <w:rPr>
                <w:sz w:val="22"/>
                <w:szCs w:val="22"/>
              </w:rPr>
              <w:t>оригинал</w:t>
            </w:r>
          </w:p>
        </w:tc>
        <w:tc>
          <w:tcPr>
            <w:tcW w:w="1276" w:type="dxa"/>
          </w:tcPr>
          <w:p w14:paraId="04BFA4B3" w14:textId="77777777" w:rsidR="00EA0E4D" w:rsidRPr="00136D31" w:rsidRDefault="00EA0E4D" w:rsidP="005329CF">
            <w:pPr>
              <w:jc w:val="center"/>
              <w:rPr>
                <w:sz w:val="22"/>
                <w:szCs w:val="22"/>
              </w:rPr>
            </w:pPr>
            <w:r>
              <w:rPr>
                <w:sz w:val="22"/>
                <w:szCs w:val="22"/>
              </w:rPr>
              <w:t>6</w:t>
            </w:r>
          </w:p>
        </w:tc>
      </w:tr>
      <w:tr w:rsidR="00EA0E4D" w:rsidRPr="00136D31" w14:paraId="4242FDFB" w14:textId="77777777" w:rsidTr="005329CF">
        <w:tc>
          <w:tcPr>
            <w:tcW w:w="709" w:type="dxa"/>
          </w:tcPr>
          <w:p w14:paraId="6A054BD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83C2271" w14:textId="77777777" w:rsidR="00EA0E4D" w:rsidRPr="00136D31" w:rsidRDefault="00EA0E4D" w:rsidP="005329CF">
            <w:pPr>
              <w:rPr>
                <w:sz w:val="22"/>
                <w:szCs w:val="22"/>
              </w:rPr>
            </w:pPr>
            <w:r w:rsidRPr="00136D31">
              <w:rPr>
                <w:sz w:val="22"/>
                <w:szCs w:val="22"/>
              </w:rPr>
              <w:t>Договор поручительства №12П/0349-15-2-0 от 01.03.2018 между ПАО «Промсвязьбанк» и ООО «ШЕБЕКИНСКИЕ КОРМА»</w:t>
            </w:r>
          </w:p>
        </w:tc>
        <w:tc>
          <w:tcPr>
            <w:tcW w:w="1701" w:type="dxa"/>
          </w:tcPr>
          <w:p w14:paraId="66023BFD" w14:textId="77777777" w:rsidR="00EA0E4D" w:rsidRDefault="00EA0E4D" w:rsidP="005329CF">
            <w:pPr>
              <w:jc w:val="center"/>
            </w:pPr>
            <w:r w:rsidRPr="001E48B7">
              <w:rPr>
                <w:sz w:val="22"/>
                <w:szCs w:val="22"/>
              </w:rPr>
              <w:t>1</w:t>
            </w:r>
          </w:p>
        </w:tc>
        <w:tc>
          <w:tcPr>
            <w:tcW w:w="1559" w:type="dxa"/>
          </w:tcPr>
          <w:p w14:paraId="7EC44B2C" w14:textId="77777777" w:rsidR="00EA0E4D" w:rsidRPr="00136D31" w:rsidRDefault="00EA0E4D" w:rsidP="005329CF">
            <w:pPr>
              <w:jc w:val="center"/>
              <w:rPr>
                <w:sz w:val="22"/>
                <w:szCs w:val="22"/>
              </w:rPr>
            </w:pPr>
            <w:r>
              <w:rPr>
                <w:sz w:val="22"/>
                <w:szCs w:val="22"/>
              </w:rPr>
              <w:t>оригинал</w:t>
            </w:r>
          </w:p>
        </w:tc>
        <w:tc>
          <w:tcPr>
            <w:tcW w:w="1276" w:type="dxa"/>
          </w:tcPr>
          <w:p w14:paraId="4B84D743" w14:textId="77777777" w:rsidR="00EA0E4D" w:rsidRPr="00136D31" w:rsidRDefault="00EA0E4D" w:rsidP="005329CF">
            <w:pPr>
              <w:jc w:val="center"/>
              <w:rPr>
                <w:sz w:val="22"/>
                <w:szCs w:val="22"/>
              </w:rPr>
            </w:pPr>
            <w:r>
              <w:rPr>
                <w:sz w:val="22"/>
                <w:szCs w:val="22"/>
              </w:rPr>
              <w:t>6</w:t>
            </w:r>
          </w:p>
        </w:tc>
      </w:tr>
      <w:tr w:rsidR="00EA0E4D" w:rsidRPr="00136D31" w14:paraId="1D4D5145" w14:textId="77777777" w:rsidTr="005329CF">
        <w:tc>
          <w:tcPr>
            <w:tcW w:w="709" w:type="dxa"/>
          </w:tcPr>
          <w:p w14:paraId="1F165B7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7BF3FBE" w14:textId="77777777" w:rsidR="00EA0E4D" w:rsidRPr="00136D31" w:rsidRDefault="00EA0E4D" w:rsidP="005329CF">
            <w:pPr>
              <w:rPr>
                <w:sz w:val="22"/>
                <w:szCs w:val="22"/>
              </w:rPr>
            </w:pPr>
            <w:r w:rsidRPr="00136D31">
              <w:rPr>
                <w:sz w:val="22"/>
                <w:szCs w:val="22"/>
              </w:rPr>
              <w:t>Договор поручительства №11П/0272-17-2-0 от 01.03.2018 между ПАО «Промсвязьбанк» и ООО «ШЕБЕКИНСКИЕ КОРМА»</w:t>
            </w:r>
          </w:p>
        </w:tc>
        <w:tc>
          <w:tcPr>
            <w:tcW w:w="1701" w:type="dxa"/>
          </w:tcPr>
          <w:p w14:paraId="3EFD2441" w14:textId="77777777" w:rsidR="00EA0E4D" w:rsidRDefault="00EA0E4D" w:rsidP="005329CF">
            <w:pPr>
              <w:jc w:val="center"/>
            </w:pPr>
            <w:r w:rsidRPr="001E48B7">
              <w:rPr>
                <w:sz w:val="22"/>
                <w:szCs w:val="22"/>
              </w:rPr>
              <w:t>1</w:t>
            </w:r>
          </w:p>
        </w:tc>
        <w:tc>
          <w:tcPr>
            <w:tcW w:w="1559" w:type="dxa"/>
          </w:tcPr>
          <w:p w14:paraId="1064AF5A" w14:textId="77777777" w:rsidR="00EA0E4D" w:rsidRPr="00136D31" w:rsidRDefault="00EA0E4D" w:rsidP="005329CF">
            <w:pPr>
              <w:jc w:val="center"/>
              <w:rPr>
                <w:sz w:val="22"/>
                <w:szCs w:val="22"/>
              </w:rPr>
            </w:pPr>
            <w:r>
              <w:rPr>
                <w:sz w:val="22"/>
                <w:szCs w:val="22"/>
              </w:rPr>
              <w:t>оригинал</w:t>
            </w:r>
          </w:p>
        </w:tc>
        <w:tc>
          <w:tcPr>
            <w:tcW w:w="1276" w:type="dxa"/>
          </w:tcPr>
          <w:p w14:paraId="01A7CC17" w14:textId="77777777" w:rsidR="00EA0E4D" w:rsidRPr="00136D31" w:rsidRDefault="00EA0E4D" w:rsidP="005329CF">
            <w:pPr>
              <w:jc w:val="center"/>
              <w:rPr>
                <w:sz w:val="22"/>
                <w:szCs w:val="22"/>
              </w:rPr>
            </w:pPr>
            <w:r>
              <w:rPr>
                <w:sz w:val="22"/>
                <w:szCs w:val="22"/>
              </w:rPr>
              <w:t>6</w:t>
            </w:r>
          </w:p>
        </w:tc>
      </w:tr>
      <w:tr w:rsidR="00EA0E4D" w:rsidRPr="00136D31" w14:paraId="034E711C" w14:textId="77777777" w:rsidTr="005329CF">
        <w:tc>
          <w:tcPr>
            <w:tcW w:w="709" w:type="dxa"/>
          </w:tcPr>
          <w:p w14:paraId="3A337F6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4ABBF17" w14:textId="77777777" w:rsidR="00EA0E4D" w:rsidRPr="00136D31" w:rsidRDefault="00EA0E4D" w:rsidP="005329CF">
            <w:pPr>
              <w:rPr>
                <w:sz w:val="22"/>
                <w:szCs w:val="22"/>
              </w:rPr>
            </w:pPr>
            <w:r w:rsidRPr="00136D31">
              <w:rPr>
                <w:sz w:val="22"/>
                <w:szCs w:val="22"/>
              </w:rPr>
              <w:t>Договор поручительства №13П/0270-15-2-0 от 01.03.2018 между ПАО «Промсвязьбанк» и ООО «ШЕБЕКИНСКИЕ КОРМА»</w:t>
            </w:r>
          </w:p>
        </w:tc>
        <w:tc>
          <w:tcPr>
            <w:tcW w:w="1701" w:type="dxa"/>
          </w:tcPr>
          <w:p w14:paraId="2BCEB2B8" w14:textId="77777777" w:rsidR="00EA0E4D" w:rsidRDefault="00EA0E4D" w:rsidP="005329CF">
            <w:pPr>
              <w:jc w:val="center"/>
            </w:pPr>
            <w:r w:rsidRPr="001E48B7">
              <w:rPr>
                <w:sz w:val="22"/>
                <w:szCs w:val="22"/>
              </w:rPr>
              <w:t>1</w:t>
            </w:r>
          </w:p>
        </w:tc>
        <w:tc>
          <w:tcPr>
            <w:tcW w:w="1559" w:type="dxa"/>
          </w:tcPr>
          <w:p w14:paraId="33AAFCC2" w14:textId="77777777" w:rsidR="00EA0E4D" w:rsidRPr="00136D31" w:rsidRDefault="00EA0E4D" w:rsidP="005329CF">
            <w:pPr>
              <w:jc w:val="center"/>
              <w:rPr>
                <w:sz w:val="22"/>
                <w:szCs w:val="22"/>
              </w:rPr>
            </w:pPr>
            <w:r>
              <w:rPr>
                <w:sz w:val="22"/>
                <w:szCs w:val="22"/>
              </w:rPr>
              <w:t>оригинал</w:t>
            </w:r>
          </w:p>
        </w:tc>
        <w:tc>
          <w:tcPr>
            <w:tcW w:w="1276" w:type="dxa"/>
          </w:tcPr>
          <w:p w14:paraId="41AF75FE" w14:textId="77777777" w:rsidR="00EA0E4D" w:rsidRPr="00136D31" w:rsidRDefault="00EA0E4D" w:rsidP="005329CF">
            <w:pPr>
              <w:jc w:val="center"/>
              <w:rPr>
                <w:sz w:val="22"/>
                <w:szCs w:val="22"/>
              </w:rPr>
            </w:pPr>
            <w:r>
              <w:rPr>
                <w:sz w:val="22"/>
                <w:szCs w:val="22"/>
              </w:rPr>
              <w:t>6</w:t>
            </w:r>
          </w:p>
        </w:tc>
      </w:tr>
      <w:tr w:rsidR="00EA0E4D" w:rsidRPr="00136D31" w14:paraId="629448AF" w14:textId="77777777" w:rsidTr="005329CF">
        <w:tc>
          <w:tcPr>
            <w:tcW w:w="709" w:type="dxa"/>
          </w:tcPr>
          <w:p w14:paraId="7355FED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51F26E6" w14:textId="77777777" w:rsidR="00EA0E4D" w:rsidRPr="00136D31" w:rsidRDefault="00EA0E4D" w:rsidP="005329CF">
            <w:pPr>
              <w:rPr>
                <w:sz w:val="22"/>
                <w:szCs w:val="22"/>
              </w:rPr>
            </w:pPr>
            <w:r w:rsidRPr="00136D31">
              <w:rPr>
                <w:sz w:val="22"/>
                <w:szCs w:val="22"/>
              </w:rPr>
              <w:t>Договор поручительства №11П/0405-17-2-0 от 14.02.2018 между ПАО «Промсвязьбанк» и ООО «ШЕБЕКИНСКИЕ КОРМА»</w:t>
            </w:r>
          </w:p>
        </w:tc>
        <w:tc>
          <w:tcPr>
            <w:tcW w:w="1701" w:type="dxa"/>
          </w:tcPr>
          <w:p w14:paraId="57242264" w14:textId="77777777" w:rsidR="00EA0E4D" w:rsidRDefault="00EA0E4D" w:rsidP="005329CF">
            <w:pPr>
              <w:jc w:val="center"/>
            </w:pPr>
            <w:r w:rsidRPr="001E48B7">
              <w:rPr>
                <w:sz w:val="22"/>
                <w:szCs w:val="22"/>
              </w:rPr>
              <w:t>1</w:t>
            </w:r>
          </w:p>
        </w:tc>
        <w:tc>
          <w:tcPr>
            <w:tcW w:w="1559" w:type="dxa"/>
          </w:tcPr>
          <w:p w14:paraId="20483231" w14:textId="77777777" w:rsidR="00EA0E4D" w:rsidRPr="00136D31" w:rsidRDefault="00EA0E4D" w:rsidP="005329CF">
            <w:pPr>
              <w:jc w:val="center"/>
              <w:rPr>
                <w:sz w:val="22"/>
                <w:szCs w:val="22"/>
              </w:rPr>
            </w:pPr>
            <w:r>
              <w:rPr>
                <w:sz w:val="22"/>
                <w:szCs w:val="22"/>
              </w:rPr>
              <w:t>оригинал</w:t>
            </w:r>
          </w:p>
        </w:tc>
        <w:tc>
          <w:tcPr>
            <w:tcW w:w="1276" w:type="dxa"/>
          </w:tcPr>
          <w:p w14:paraId="0CBA4FCE" w14:textId="77777777" w:rsidR="00EA0E4D" w:rsidRPr="00136D31" w:rsidRDefault="00EA0E4D" w:rsidP="005329CF">
            <w:pPr>
              <w:jc w:val="center"/>
              <w:rPr>
                <w:sz w:val="22"/>
                <w:szCs w:val="22"/>
              </w:rPr>
            </w:pPr>
            <w:r>
              <w:rPr>
                <w:sz w:val="22"/>
                <w:szCs w:val="22"/>
              </w:rPr>
              <w:t>6</w:t>
            </w:r>
          </w:p>
        </w:tc>
      </w:tr>
      <w:tr w:rsidR="00EA0E4D" w:rsidRPr="00136D31" w14:paraId="306D346A" w14:textId="77777777" w:rsidTr="005329CF">
        <w:tc>
          <w:tcPr>
            <w:tcW w:w="709" w:type="dxa"/>
          </w:tcPr>
          <w:p w14:paraId="6DB539E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C7BA5C4" w14:textId="77777777" w:rsidR="00EA0E4D" w:rsidRPr="00136D31" w:rsidRDefault="00EA0E4D" w:rsidP="005329CF">
            <w:pPr>
              <w:rPr>
                <w:sz w:val="22"/>
                <w:szCs w:val="22"/>
              </w:rPr>
            </w:pPr>
            <w:r w:rsidRPr="00136D31">
              <w:rPr>
                <w:sz w:val="22"/>
                <w:szCs w:val="22"/>
              </w:rPr>
              <w:t>Договор поручительства №11П/0546-15-2-0 от 01.03.2018 между ПАО «Промсвязьбанк» и ООО «ШЕБЕКИНСКИЕ КОРМА»</w:t>
            </w:r>
          </w:p>
        </w:tc>
        <w:tc>
          <w:tcPr>
            <w:tcW w:w="1701" w:type="dxa"/>
          </w:tcPr>
          <w:p w14:paraId="0E932F71" w14:textId="77777777" w:rsidR="00EA0E4D" w:rsidRDefault="00EA0E4D" w:rsidP="005329CF">
            <w:pPr>
              <w:jc w:val="center"/>
            </w:pPr>
            <w:r w:rsidRPr="001E48B7">
              <w:rPr>
                <w:sz w:val="22"/>
                <w:szCs w:val="22"/>
              </w:rPr>
              <w:t>1</w:t>
            </w:r>
          </w:p>
        </w:tc>
        <w:tc>
          <w:tcPr>
            <w:tcW w:w="1559" w:type="dxa"/>
          </w:tcPr>
          <w:p w14:paraId="3F8FB05B" w14:textId="77777777" w:rsidR="00EA0E4D" w:rsidRPr="00136D31" w:rsidRDefault="00EA0E4D" w:rsidP="005329CF">
            <w:pPr>
              <w:jc w:val="center"/>
              <w:rPr>
                <w:sz w:val="22"/>
                <w:szCs w:val="22"/>
              </w:rPr>
            </w:pPr>
            <w:r>
              <w:rPr>
                <w:sz w:val="22"/>
                <w:szCs w:val="22"/>
              </w:rPr>
              <w:t>оригинал</w:t>
            </w:r>
          </w:p>
        </w:tc>
        <w:tc>
          <w:tcPr>
            <w:tcW w:w="1276" w:type="dxa"/>
          </w:tcPr>
          <w:p w14:paraId="066D76A4" w14:textId="77777777" w:rsidR="00EA0E4D" w:rsidRPr="00136D31" w:rsidRDefault="00EA0E4D" w:rsidP="005329CF">
            <w:pPr>
              <w:jc w:val="center"/>
              <w:rPr>
                <w:sz w:val="22"/>
                <w:szCs w:val="22"/>
              </w:rPr>
            </w:pPr>
            <w:r>
              <w:rPr>
                <w:sz w:val="22"/>
                <w:szCs w:val="22"/>
              </w:rPr>
              <w:t>6</w:t>
            </w:r>
          </w:p>
        </w:tc>
      </w:tr>
      <w:tr w:rsidR="00EA0E4D" w:rsidRPr="00136D31" w14:paraId="0C7AE648" w14:textId="77777777" w:rsidTr="005329CF">
        <w:tc>
          <w:tcPr>
            <w:tcW w:w="709" w:type="dxa"/>
          </w:tcPr>
          <w:p w14:paraId="6880A13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9B6C674" w14:textId="77777777" w:rsidR="00EA0E4D" w:rsidRPr="00136D31" w:rsidRDefault="00EA0E4D" w:rsidP="005329CF">
            <w:pPr>
              <w:rPr>
                <w:sz w:val="22"/>
                <w:szCs w:val="22"/>
              </w:rPr>
            </w:pPr>
            <w:r w:rsidRPr="00136D31">
              <w:rPr>
                <w:sz w:val="22"/>
                <w:szCs w:val="22"/>
              </w:rPr>
              <w:t>Договор поручительства №12П/0652-15-3-0 от 01.03.2018 между ПАО «Промсвязьбанк» и ООО «ШЕБЕКИНСКИЕ КОРМА»</w:t>
            </w:r>
          </w:p>
        </w:tc>
        <w:tc>
          <w:tcPr>
            <w:tcW w:w="1701" w:type="dxa"/>
          </w:tcPr>
          <w:p w14:paraId="63E81E70" w14:textId="77777777" w:rsidR="00EA0E4D" w:rsidRDefault="00EA0E4D" w:rsidP="005329CF">
            <w:pPr>
              <w:jc w:val="center"/>
            </w:pPr>
            <w:r w:rsidRPr="001E48B7">
              <w:rPr>
                <w:sz w:val="22"/>
                <w:szCs w:val="22"/>
              </w:rPr>
              <w:t>1</w:t>
            </w:r>
          </w:p>
        </w:tc>
        <w:tc>
          <w:tcPr>
            <w:tcW w:w="1559" w:type="dxa"/>
          </w:tcPr>
          <w:p w14:paraId="5AE4A7C5" w14:textId="77777777" w:rsidR="00EA0E4D" w:rsidRPr="00136D31" w:rsidRDefault="00EA0E4D" w:rsidP="005329CF">
            <w:pPr>
              <w:jc w:val="center"/>
              <w:rPr>
                <w:sz w:val="22"/>
                <w:szCs w:val="22"/>
              </w:rPr>
            </w:pPr>
            <w:r>
              <w:rPr>
                <w:sz w:val="22"/>
                <w:szCs w:val="22"/>
              </w:rPr>
              <w:t>оригинал</w:t>
            </w:r>
          </w:p>
        </w:tc>
        <w:tc>
          <w:tcPr>
            <w:tcW w:w="1276" w:type="dxa"/>
          </w:tcPr>
          <w:p w14:paraId="11051ECA" w14:textId="77777777" w:rsidR="00EA0E4D" w:rsidRPr="00136D31" w:rsidRDefault="00EA0E4D" w:rsidP="005329CF">
            <w:pPr>
              <w:jc w:val="center"/>
              <w:rPr>
                <w:sz w:val="22"/>
                <w:szCs w:val="22"/>
              </w:rPr>
            </w:pPr>
            <w:r>
              <w:rPr>
                <w:sz w:val="22"/>
                <w:szCs w:val="22"/>
              </w:rPr>
              <w:t>7</w:t>
            </w:r>
          </w:p>
        </w:tc>
      </w:tr>
      <w:tr w:rsidR="00EA0E4D" w:rsidRPr="00136D31" w14:paraId="6A37DB05" w14:textId="77777777" w:rsidTr="005329CF">
        <w:tc>
          <w:tcPr>
            <w:tcW w:w="709" w:type="dxa"/>
          </w:tcPr>
          <w:p w14:paraId="61E102C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034E6C9" w14:textId="77777777" w:rsidR="00EA0E4D" w:rsidRPr="00136D31" w:rsidRDefault="00EA0E4D" w:rsidP="005329CF">
            <w:pPr>
              <w:rPr>
                <w:sz w:val="22"/>
                <w:szCs w:val="22"/>
              </w:rPr>
            </w:pPr>
            <w:r w:rsidRPr="00136D31">
              <w:rPr>
                <w:sz w:val="22"/>
                <w:szCs w:val="22"/>
              </w:rPr>
              <w:t>Договор поручительства №10П/0349-17-2-0 от 14.02.2018 между ПАО «Промсвязьбанк» и ООО «ШЕБЕКИНСКИЕ КОРМА»</w:t>
            </w:r>
          </w:p>
        </w:tc>
        <w:tc>
          <w:tcPr>
            <w:tcW w:w="1701" w:type="dxa"/>
          </w:tcPr>
          <w:p w14:paraId="588679F8" w14:textId="77777777" w:rsidR="00EA0E4D" w:rsidRDefault="00EA0E4D" w:rsidP="005329CF">
            <w:pPr>
              <w:jc w:val="center"/>
            </w:pPr>
            <w:r w:rsidRPr="001E48B7">
              <w:rPr>
                <w:sz w:val="22"/>
                <w:szCs w:val="22"/>
              </w:rPr>
              <w:t>1</w:t>
            </w:r>
          </w:p>
        </w:tc>
        <w:tc>
          <w:tcPr>
            <w:tcW w:w="1559" w:type="dxa"/>
          </w:tcPr>
          <w:p w14:paraId="3A020DD7" w14:textId="77777777" w:rsidR="00EA0E4D" w:rsidRPr="00136D31" w:rsidRDefault="00EA0E4D" w:rsidP="005329CF">
            <w:pPr>
              <w:jc w:val="center"/>
              <w:rPr>
                <w:sz w:val="22"/>
                <w:szCs w:val="22"/>
              </w:rPr>
            </w:pPr>
            <w:r>
              <w:rPr>
                <w:sz w:val="22"/>
                <w:szCs w:val="22"/>
              </w:rPr>
              <w:t>оригинал</w:t>
            </w:r>
          </w:p>
        </w:tc>
        <w:tc>
          <w:tcPr>
            <w:tcW w:w="1276" w:type="dxa"/>
          </w:tcPr>
          <w:p w14:paraId="7BD9B669" w14:textId="77777777" w:rsidR="00EA0E4D" w:rsidRPr="00136D31" w:rsidRDefault="00EA0E4D" w:rsidP="005329CF">
            <w:pPr>
              <w:jc w:val="center"/>
              <w:rPr>
                <w:sz w:val="22"/>
                <w:szCs w:val="22"/>
              </w:rPr>
            </w:pPr>
            <w:r>
              <w:rPr>
                <w:sz w:val="22"/>
                <w:szCs w:val="22"/>
              </w:rPr>
              <w:t>7</w:t>
            </w:r>
          </w:p>
        </w:tc>
      </w:tr>
      <w:tr w:rsidR="00EA0E4D" w:rsidRPr="00136D31" w14:paraId="118676A0" w14:textId="77777777" w:rsidTr="005329CF">
        <w:tc>
          <w:tcPr>
            <w:tcW w:w="709" w:type="dxa"/>
          </w:tcPr>
          <w:p w14:paraId="7BDA38D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DC36AC4" w14:textId="77777777" w:rsidR="00EA0E4D" w:rsidRPr="00136D31" w:rsidRDefault="00EA0E4D" w:rsidP="005329CF">
            <w:pPr>
              <w:rPr>
                <w:sz w:val="22"/>
                <w:szCs w:val="22"/>
              </w:rPr>
            </w:pPr>
            <w:r w:rsidRPr="00136D31">
              <w:rPr>
                <w:sz w:val="22"/>
                <w:szCs w:val="22"/>
              </w:rPr>
              <w:t>Договор поручительства №9П/0524-17-2-0 от 14.02.2018 между ПАО «Промсвязьбанк» и ООО «ШЕБЕКИНСКИЕ КОРМА»</w:t>
            </w:r>
          </w:p>
        </w:tc>
        <w:tc>
          <w:tcPr>
            <w:tcW w:w="1701" w:type="dxa"/>
          </w:tcPr>
          <w:p w14:paraId="4CE3D950" w14:textId="77777777" w:rsidR="00EA0E4D" w:rsidRDefault="00EA0E4D" w:rsidP="005329CF">
            <w:pPr>
              <w:jc w:val="center"/>
            </w:pPr>
            <w:r w:rsidRPr="001E48B7">
              <w:rPr>
                <w:sz w:val="22"/>
                <w:szCs w:val="22"/>
              </w:rPr>
              <w:t>1</w:t>
            </w:r>
          </w:p>
        </w:tc>
        <w:tc>
          <w:tcPr>
            <w:tcW w:w="1559" w:type="dxa"/>
          </w:tcPr>
          <w:p w14:paraId="5C14B27E" w14:textId="77777777" w:rsidR="00EA0E4D" w:rsidRPr="00136D31" w:rsidRDefault="00EA0E4D" w:rsidP="005329CF">
            <w:pPr>
              <w:jc w:val="center"/>
              <w:rPr>
                <w:sz w:val="22"/>
                <w:szCs w:val="22"/>
              </w:rPr>
            </w:pPr>
            <w:r>
              <w:rPr>
                <w:sz w:val="22"/>
                <w:szCs w:val="22"/>
              </w:rPr>
              <w:t>оригинал</w:t>
            </w:r>
          </w:p>
        </w:tc>
        <w:tc>
          <w:tcPr>
            <w:tcW w:w="1276" w:type="dxa"/>
          </w:tcPr>
          <w:p w14:paraId="21108336" w14:textId="77777777" w:rsidR="00EA0E4D" w:rsidRPr="00136D31" w:rsidRDefault="00EA0E4D" w:rsidP="005329CF">
            <w:pPr>
              <w:jc w:val="center"/>
              <w:rPr>
                <w:sz w:val="22"/>
                <w:szCs w:val="22"/>
              </w:rPr>
            </w:pPr>
            <w:r>
              <w:rPr>
                <w:sz w:val="22"/>
                <w:szCs w:val="22"/>
              </w:rPr>
              <w:t>7</w:t>
            </w:r>
          </w:p>
        </w:tc>
      </w:tr>
      <w:tr w:rsidR="00EA0E4D" w:rsidRPr="00136D31" w14:paraId="55E68101" w14:textId="77777777" w:rsidTr="005329CF">
        <w:tc>
          <w:tcPr>
            <w:tcW w:w="709" w:type="dxa"/>
          </w:tcPr>
          <w:p w14:paraId="6E81A0F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E089FC1" w14:textId="77777777" w:rsidR="00EA0E4D" w:rsidRPr="00136D31" w:rsidRDefault="00EA0E4D" w:rsidP="005329CF">
            <w:pPr>
              <w:rPr>
                <w:sz w:val="22"/>
                <w:szCs w:val="22"/>
              </w:rPr>
            </w:pPr>
            <w:r w:rsidRPr="00136D31">
              <w:rPr>
                <w:sz w:val="22"/>
                <w:szCs w:val="22"/>
              </w:rPr>
              <w:t>Договор поручительства №12П/0550-15-2-0 от 01.03.2018 между ПАО «Промсвязьбанк» и ООО «ШЕБЕКИНСКИЕ КОРМА»</w:t>
            </w:r>
          </w:p>
        </w:tc>
        <w:tc>
          <w:tcPr>
            <w:tcW w:w="1701" w:type="dxa"/>
          </w:tcPr>
          <w:p w14:paraId="2BE5BDB4" w14:textId="77777777" w:rsidR="00EA0E4D" w:rsidRDefault="00EA0E4D" w:rsidP="005329CF">
            <w:pPr>
              <w:jc w:val="center"/>
            </w:pPr>
            <w:r w:rsidRPr="001E48B7">
              <w:rPr>
                <w:sz w:val="22"/>
                <w:szCs w:val="22"/>
              </w:rPr>
              <w:t>1</w:t>
            </w:r>
          </w:p>
        </w:tc>
        <w:tc>
          <w:tcPr>
            <w:tcW w:w="1559" w:type="dxa"/>
          </w:tcPr>
          <w:p w14:paraId="27AB6F58" w14:textId="77777777" w:rsidR="00EA0E4D" w:rsidRPr="00136D31" w:rsidRDefault="00EA0E4D" w:rsidP="005329CF">
            <w:pPr>
              <w:jc w:val="center"/>
              <w:rPr>
                <w:sz w:val="22"/>
                <w:szCs w:val="22"/>
              </w:rPr>
            </w:pPr>
            <w:r>
              <w:rPr>
                <w:sz w:val="22"/>
                <w:szCs w:val="22"/>
              </w:rPr>
              <w:t>оригинал</w:t>
            </w:r>
          </w:p>
        </w:tc>
        <w:tc>
          <w:tcPr>
            <w:tcW w:w="1276" w:type="dxa"/>
          </w:tcPr>
          <w:p w14:paraId="76DB4B59" w14:textId="77777777" w:rsidR="00EA0E4D" w:rsidRPr="00136D31" w:rsidRDefault="00EA0E4D" w:rsidP="005329CF">
            <w:pPr>
              <w:jc w:val="center"/>
              <w:rPr>
                <w:sz w:val="22"/>
                <w:szCs w:val="22"/>
              </w:rPr>
            </w:pPr>
            <w:r>
              <w:rPr>
                <w:sz w:val="22"/>
                <w:szCs w:val="22"/>
              </w:rPr>
              <w:t>6</w:t>
            </w:r>
          </w:p>
        </w:tc>
      </w:tr>
      <w:tr w:rsidR="00EA0E4D" w:rsidRPr="00136D31" w14:paraId="51348B35" w14:textId="77777777" w:rsidTr="005329CF">
        <w:tc>
          <w:tcPr>
            <w:tcW w:w="709" w:type="dxa"/>
          </w:tcPr>
          <w:p w14:paraId="06EFDDF5" w14:textId="77777777" w:rsidR="00EA0E4D" w:rsidRPr="00136D31" w:rsidRDefault="00EA0E4D" w:rsidP="005329CF">
            <w:pPr>
              <w:pStyle w:val="af3"/>
              <w:numPr>
                <w:ilvl w:val="0"/>
                <w:numId w:val="88"/>
              </w:numPr>
              <w:ind w:left="34" w:firstLine="3"/>
              <w:jc w:val="center"/>
              <w:rPr>
                <w:sz w:val="22"/>
                <w:szCs w:val="22"/>
              </w:rPr>
            </w:pPr>
          </w:p>
        </w:tc>
        <w:tc>
          <w:tcPr>
            <w:tcW w:w="4678" w:type="dxa"/>
            <w:vAlign w:val="center"/>
          </w:tcPr>
          <w:p w14:paraId="3B22A445" w14:textId="77777777" w:rsidR="00EA0E4D" w:rsidRPr="00136D31" w:rsidRDefault="00EA0E4D" w:rsidP="005329CF">
            <w:pPr>
              <w:rPr>
                <w:sz w:val="22"/>
                <w:szCs w:val="22"/>
              </w:rPr>
            </w:pPr>
            <w:r w:rsidRPr="00136D31">
              <w:rPr>
                <w:sz w:val="22"/>
                <w:szCs w:val="22"/>
              </w:rPr>
              <w:t>Договор поручительства №6П/0232-17-2-0 от 02.03.2018 между ПАО «Промсвязьбанк» и АО «БКХП»</w:t>
            </w:r>
          </w:p>
        </w:tc>
        <w:tc>
          <w:tcPr>
            <w:tcW w:w="1701" w:type="dxa"/>
          </w:tcPr>
          <w:p w14:paraId="3B04C19C" w14:textId="77777777" w:rsidR="00EA0E4D" w:rsidRDefault="00EA0E4D" w:rsidP="005329CF">
            <w:pPr>
              <w:jc w:val="center"/>
            </w:pPr>
            <w:r w:rsidRPr="001E48B7">
              <w:rPr>
                <w:sz w:val="22"/>
                <w:szCs w:val="22"/>
              </w:rPr>
              <w:t>1</w:t>
            </w:r>
          </w:p>
        </w:tc>
        <w:tc>
          <w:tcPr>
            <w:tcW w:w="1559" w:type="dxa"/>
          </w:tcPr>
          <w:p w14:paraId="40844FA5" w14:textId="77777777" w:rsidR="00EA0E4D" w:rsidRPr="00136D31" w:rsidRDefault="00EA0E4D" w:rsidP="005329CF">
            <w:pPr>
              <w:jc w:val="center"/>
              <w:rPr>
                <w:sz w:val="22"/>
                <w:szCs w:val="22"/>
              </w:rPr>
            </w:pPr>
            <w:r>
              <w:rPr>
                <w:sz w:val="22"/>
                <w:szCs w:val="22"/>
              </w:rPr>
              <w:t>оригинал</w:t>
            </w:r>
          </w:p>
        </w:tc>
        <w:tc>
          <w:tcPr>
            <w:tcW w:w="1276" w:type="dxa"/>
          </w:tcPr>
          <w:p w14:paraId="2EF03BD8" w14:textId="77777777" w:rsidR="00EA0E4D" w:rsidRPr="00136D31" w:rsidRDefault="00EA0E4D" w:rsidP="005329CF">
            <w:pPr>
              <w:jc w:val="center"/>
              <w:rPr>
                <w:sz w:val="22"/>
                <w:szCs w:val="22"/>
              </w:rPr>
            </w:pPr>
            <w:r>
              <w:rPr>
                <w:sz w:val="22"/>
                <w:szCs w:val="22"/>
              </w:rPr>
              <w:t>6</w:t>
            </w:r>
          </w:p>
        </w:tc>
      </w:tr>
      <w:tr w:rsidR="00EA0E4D" w:rsidRPr="00136D31" w14:paraId="768D1509" w14:textId="77777777" w:rsidTr="005329CF">
        <w:tc>
          <w:tcPr>
            <w:tcW w:w="709" w:type="dxa"/>
          </w:tcPr>
          <w:p w14:paraId="67CD63D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D7D1FE7" w14:textId="77777777" w:rsidR="00EA0E4D" w:rsidRPr="00136D31" w:rsidRDefault="00EA0E4D" w:rsidP="005329CF">
            <w:pPr>
              <w:rPr>
                <w:sz w:val="22"/>
                <w:szCs w:val="22"/>
              </w:rPr>
            </w:pPr>
            <w:r w:rsidRPr="00136D31">
              <w:rPr>
                <w:sz w:val="22"/>
                <w:szCs w:val="22"/>
              </w:rPr>
              <w:t>Договор поручительства №7П/0288-17-3-0 от 02.03.2018 между ПАО «Промсвязьбанк» и АО «БКХП»</w:t>
            </w:r>
          </w:p>
        </w:tc>
        <w:tc>
          <w:tcPr>
            <w:tcW w:w="1701" w:type="dxa"/>
          </w:tcPr>
          <w:p w14:paraId="543DBC1B" w14:textId="77777777" w:rsidR="00EA0E4D" w:rsidRDefault="00EA0E4D" w:rsidP="005329CF">
            <w:pPr>
              <w:jc w:val="center"/>
            </w:pPr>
            <w:r w:rsidRPr="001E48B7">
              <w:rPr>
                <w:sz w:val="22"/>
                <w:szCs w:val="22"/>
              </w:rPr>
              <w:t>1</w:t>
            </w:r>
          </w:p>
        </w:tc>
        <w:tc>
          <w:tcPr>
            <w:tcW w:w="1559" w:type="dxa"/>
          </w:tcPr>
          <w:p w14:paraId="5F6633D2" w14:textId="77777777" w:rsidR="00EA0E4D" w:rsidRPr="00136D31" w:rsidRDefault="00EA0E4D" w:rsidP="005329CF">
            <w:pPr>
              <w:jc w:val="center"/>
              <w:rPr>
                <w:sz w:val="22"/>
                <w:szCs w:val="22"/>
              </w:rPr>
            </w:pPr>
            <w:r>
              <w:rPr>
                <w:sz w:val="22"/>
                <w:szCs w:val="22"/>
              </w:rPr>
              <w:t>оригинал</w:t>
            </w:r>
          </w:p>
        </w:tc>
        <w:tc>
          <w:tcPr>
            <w:tcW w:w="1276" w:type="dxa"/>
          </w:tcPr>
          <w:p w14:paraId="6EDEDB39" w14:textId="77777777" w:rsidR="00EA0E4D" w:rsidRPr="00136D31" w:rsidRDefault="00EA0E4D" w:rsidP="005329CF">
            <w:pPr>
              <w:jc w:val="center"/>
              <w:rPr>
                <w:sz w:val="22"/>
                <w:szCs w:val="22"/>
              </w:rPr>
            </w:pPr>
            <w:r>
              <w:rPr>
                <w:sz w:val="22"/>
                <w:szCs w:val="22"/>
              </w:rPr>
              <w:t>6</w:t>
            </w:r>
          </w:p>
        </w:tc>
      </w:tr>
      <w:tr w:rsidR="00EA0E4D" w:rsidRPr="00136D31" w14:paraId="3A6A4713" w14:textId="77777777" w:rsidTr="005329CF">
        <w:tc>
          <w:tcPr>
            <w:tcW w:w="709" w:type="dxa"/>
          </w:tcPr>
          <w:p w14:paraId="1D6CF9E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8BAC6BC" w14:textId="77777777" w:rsidR="00EA0E4D" w:rsidRPr="00136D31" w:rsidRDefault="00EA0E4D" w:rsidP="005329CF">
            <w:pPr>
              <w:rPr>
                <w:sz w:val="22"/>
                <w:szCs w:val="22"/>
              </w:rPr>
            </w:pPr>
            <w:r w:rsidRPr="00136D31">
              <w:rPr>
                <w:sz w:val="22"/>
                <w:szCs w:val="22"/>
              </w:rPr>
              <w:t>Договор поручительства №6П/0462-15-2-0 от 02.03.2018 между ПАО «Промсвязьбанк» и АО «БКХП»</w:t>
            </w:r>
          </w:p>
        </w:tc>
        <w:tc>
          <w:tcPr>
            <w:tcW w:w="1701" w:type="dxa"/>
          </w:tcPr>
          <w:p w14:paraId="30671BA0" w14:textId="77777777" w:rsidR="00EA0E4D" w:rsidRDefault="00EA0E4D" w:rsidP="005329CF">
            <w:pPr>
              <w:jc w:val="center"/>
            </w:pPr>
            <w:r w:rsidRPr="001E48B7">
              <w:rPr>
                <w:sz w:val="22"/>
                <w:szCs w:val="22"/>
              </w:rPr>
              <w:t>1</w:t>
            </w:r>
          </w:p>
        </w:tc>
        <w:tc>
          <w:tcPr>
            <w:tcW w:w="1559" w:type="dxa"/>
          </w:tcPr>
          <w:p w14:paraId="7E9B9061" w14:textId="77777777" w:rsidR="00EA0E4D" w:rsidRPr="00136D31" w:rsidRDefault="00EA0E4D" w:rsidP="005329CF">
            <w:pPr>
              <w:jc w:val="center"/>
              <w:rPr>
                <w:sz w:val="22"/>
                <w:szCs w:val="22"/>
              </w:rPr>
            </w:pPr>
            <w:r>
              <w:rPr>
                <w:sz w:val="22"/>
                <w:szCs w:val="22"/>
              </w:rPr>
              <w:t>оригинал</w:t>
            </w:r>
          </w:p>
        </w:tc>
        <w:tc>
          <w:tcPr>
            <w:tcW w:w="1276" w:type="dxa"/>
          </w:tcPr>
          <w:p w14:paraId="30FECF7A" w14:textId="77777777" w:rsidR="00EA0E4D" w:rsidRPr="00136D31" w:rsidRDefault="00EA0E4D" w:rsidP="005329CF">
            <w:pPr>
              <w:jc w:val="center"/>
              <w:rPr>
                <w:sz w:val="22"/>
                <w:szCs w:val="22"/>
              </w:rPr>
            </w:pPr>
            <w:r>
              <w:rPr>
                <w:sz w:val="22"/>
                <w:szCs w:val="22"/>
              </w:rPr>
              <w:t>6</w:t>
            </w:r>
          </w:p>
        </w:tc>
      </w:tr>
      <w:tr w:rsidR="00EA0E4D" w:rsidRPr="00136D31" w14:paraId="4C768C36" w14:textId="77777777" w:rsidTr="005329CF">
        <w:tc>
          <w:tcPr>
            <w:tcW w:w="709" w:type="dxa"/>
          </w:tcPr>
          <w:p w14:paraId="1A356FE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F11EBA0" w14:textId="77777777" w:rsidR="00EA0E4D" w:rsidRPr="00136D31" w:rsidRDefault="00EA0E4D" w:rsidP="005329CF">
            <w:pPr>
              <w:rPr>
                <w:sz w:val="22"/>
                <w:szCs w:val="22"/>
              </w:rPr>
            </w:pPr>
            <w:r w:rsidRPr="00136D31">
              <w:rPr>
                <w:sz w:val="22"/>
                <w:szCs w:val="22"/>
              </w:rPr>
              <w:t>Договор поручительства №14П/0735-16-2-0 от 02.03.2018 между ПАО «Промсвязьбанк» и АО «БКХП»</w:t>
            </w:r>
          </w:p>
        </w:tc>
        <w:tc>
          <w:tcPr>
            <w:tcW w:w="1701" w:type="dxa"/>
          </w:tcPr>
          <w:p w14:paraId="3D890748" w14:textId="77777777" w:rsidR="00EA0E4D" w:rsidRDefault="00EA0E4D" w:rsidP="005329CF">
            <w:pPr>
              <w:jc w:val="center"/>
            </w:pPr>
            <w:r w:rsidRPr="001E48B7">
              <w:rPr>
                <w:sz w:val="22"/>
                <w:szCs w:val="22"/>
              </w:rPr>
              <w:t>1</w:t>
            </w:r>
          </w:p>
        </w:tc>
        <w:tc>
          <w:tcPr>
            <w:tcW w:w="1559" w:type="dxa"/>
          </w:tcPr>
          <w:p w14:paraId="4CE92ACC" w14:textId="77777777" w:rsidR="00EA0E4D" w:rsidRPr="00136D31" w:rsidRDefault="00EA0E4D" w:rsidP="005329CF">
            <w:pPr>
              <w:jc w:val="center"/>
              <w:rPr>
                <w:sz w:val="22"/>
                <w:szCs w:val="22"/>
              </w:rPr>
            </w:pPr>
            <w:r>
              <w:rPr>
                <w:sz w:val="22"/>
                <w:szCs w:val="22"/>
              </w:rPr>
              <w:t>оригинал</w:t>
            </w:r>
          </w:p>
        </w:tc>
        <w:tc>
          <w:tcPr>
            <w:tcW w:w="1276" w:type="dxa"/>
          </w:tcPr>
          <w:p w14:paraId="281BC58D" w14:textId="77777777" w:rsidR="00EA0E4D" w:rsidRPr="00136D31" w:rsidRDefault="00EA0E4D" w:rsidP="005329CF">
            <w:pPr>
              <w:jc w:val="center"/>
              <w:rPr>
                <w:sz w:val="22"/>
                <w:szCs w:val="22"/>
              </w:rPr>
            </w:pPr>
            <w:r>
              <w:rPr>
                <w:sz w:val="22"/>
                <w:szCs w:val="22"/>
              </w:rPr>
              <w:t>6</w:t>
            </w:r>
          </w:p>
        </w:tc>
      </w:tr>
      <w:tr w:rsidR="00EA0E4D" w:rsidRPr="00136D31" w14:paraId="72F98651" w14:textId="77777777" w:rsidTr="005329CF">
        <w:tc>
          <w:tcPr>
            <w:tcW w:w="709" w:type="dxa"/>
          </w:tcPr>
          <w:p w14:paraId="7AEDD33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0CD2939" w14:textId="77777777" w:rsidR="00EA0E4D" w:rsidRPr="00136D31" w:rsidRDefault="00EA0E4D" w:rsidP="005329CF">
            <w:pPr>
              <w:rPr>
                <w:sz w:val="22"/>
                <w:szCs w:val="22"/>
              </w:rPr>
            </w:pPr>
            <w:r w:rsidRPr="00136D31">
              <w:rPr>
                <w:sz w:val="22"/>
                <w:szCs w:val="22"/>
              </w:rPr>
              <w:t>Договор поручительства №14П/0051-17-2-0 от 02.03.2018 между ПАО «Промсвязьбанк» и АО «БКХП»</w:t>
            </w:r>
          </w:p>
        </w:tc>
        <w:tc>
          <w:tcPr>
            <w:tcW w:w="1701" w:type="dxa"/>
          </w:tcPr>
          <w:p w14:paraId="29B31865" w14:textId="77777777" w:rsidR="00EA0E4D" w:rsidRDefault="00EA0E4D" w:rsidP="005329CF">
            <w:pPr>
              <w:jc w:val="center"/>
            </w:pPr>
            <w:r w:rsidRPr="001E48B7">
              <w:rPr>
                <w:sz w:val="22"/>
                <w:szCs w:val="22"/>
              </w:rPr>
              <w:t>1</w:t>
            </w:r>
          </w:p>
        </w:tc>
        <w:tc>
          <w:tcPr>
            <w:tcW w:w="1559" w:type="dxa"/>
          </w:tcPr>
          <w:p w14:paraId="56BBA65E" w14:textId="77777777" w:rsidR="00EA0E4D" w:rsidRPr="00136D31" w:rsidRDefault="00EA0E4D" w:rsidP="005329CF">
            <w:pPr>
              <w:jc w:val="center"/>
              <w:rPr>
                <w:sz w:val="22"/>
                <w:szCs w:val="22"/>
              </w:rPr>
            </w:pPr>
            <w:r>
              <w:rPr>
                <w:sz w:val="22"/>
                <w:szCs w:val="22"/>
              </w:rPr>
              <w:t>оригинал</w:t>
            </w:r>
          </w:p>
        </w:tc>
        <w:tc>
          <w:tcPr>
            <w:tcW w:w="1276" w:type="dxa"/>
          </w:tcPr>
          <w:p w14:paraId="77EA4F85" w14:textId="77777777" w:rsidR="00EA0E4D" w:rsidRPr="00136D31" w:rsidRDefault="00EA0E4D" w:rsidP="005329CF">
            <w:pPr>
              <w:jc w:val="center"/>
              <w:rPr>
                <w:sz w:val="22"/>
                <w:szCs w:val="22"/>
              </w:rPr>
            </w:pPr>
            <w:r>
              <w:rPr>
                <w:sz w:val="22"/>
                <w:szCs w:val="22"/>
              </w:rPr>
              <w:t>6</w:t>
            </w:r>
          </w:p>
        </w:tc>
      </w:tr>
      <w:tr w:rsidR="00EA0E4D" w:rsidRPr="00136D31" w14:paraId="1FBD3D8A" w14:textId="77777777" w:rsidTr="005329CF">
        <w:tc>
          <w:tcPr>
            <w:tcW w:w="709" w:type="dxa"/>
          </w:tcPr>
          <w:p w14:paraId="69A2CBE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5766911" w14:textId="77777777" w:rsidR="00EA0E4D" w:rsidRPr="00136D31" w:rsidRDefault="00EA0E4D" w:rsidP="005329CF">
            <w:pPr>
              <w:rPr>
                <w:sz w:val="22"/>
                <w:szCs w:val="22"/>
              </w:rPr>
            </w:pPr>
            <w:r w:rsidRPr="00136D31">
              <w:rPr>
                <w:sz w:val="22"/>
                <w:szCs w:val="22"/>
              </w:rPr>
              <w:t>Договор поручительства №14П/0268-17-3-0 от 02.03.2018 между ПАО «Промсвязьбанк» и АО «БКХП»</w:t>
            </w:r>
          </w:p>
        </w:tc>
        <w:tc>
          <w:tcPr>
            <w:tcW w:w="1701" w:type="dxa"/>
          </w:tcPr>
          <w:p w14:paraId="4AA97177" w14:textId="77777777" w:rsidR="00EA0E4D" w:rsidRDefault="00EA0E4D" w:rsidP="005329CF">
            <w:pPr>
              <w:jc w:val="center"/>
            </w:pPr>
            <w:r w:rsidRPr="001E48B7">
              <w:rPr>
                <w:sz w:val="22"/>
                <w:szCs w:val="22"/>
              </w:rPr>
              <w:t>1</w:t>
            </w:r>
          </w:p>
        </w:tc>
        <w:tc>
          <w:tcPr>
            <w:tcW w:w="1559" w:type="dxa"/>
          </w:tcPr>
          <w:p w14:paraId="6172B639" w14:textId="77777777" w:rsidR="00EA0E4D" w:rsidRPr="00136D31" w:rsidRDefault="00EA0E4D" w:rsidP="005329CF">
            <w:pPr>
              <w:jc w:val="center"/>
              <w:rPr>
                <w:sz w:val="22"/>
                <w:szCs w:val="22"/>
              </w:rPr>
            </w:pPr>
            <w:r>
              <w:rPr>
                <w:sz w:val="22"/>
                <w:szCs w:val="22"/>
              </w:rPr>
              <w:t>оригинал</w:t>
            </w:r>
          </w:p>
        </w:tc>
        <w:tc>
          <w:tcPr>
            <w:tcW w:w="1276" w:type="dxa"/>
          </w:tcPr>
          <w:p w14:paraId="08C59A4D" w14:textId="77777777" w:rsidR="00EA0E4D" w:rsidRPr="00136D31" w:rsidRDefault="00EA0E4D" w:rsidP="005329CF">
            <w:pPr>
              <w:jc w:val="center"/>
              <w:rPr>
                <w:sz w:val="22"/>
                <w:szCs w:val="22"/>
              </w:rPr>
            </w:pPr>
            <w:r>
              <w:rPr>
                <w:sz w:val="22"/>
                <w:szCs w:val="22"/>
              </w:rPr>
              <w:t>6</w:t>
            </w:r>
          </w:p>
        </w:tc>
      </w:tr>
      <w:tr w:rsidR="00EA0E4D" w:rsidRPr="00136D31" w14:paraId="29D637AA" w14:textId="77777777" w:rsidTr="005329CF">
        <w:tc>
          <w:tcPr>
            <w:tcW w:w="709" w:type="dxa"/>
          </w:tcPr>
          <w:p w14:paraId="39EE882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EE9789D" w14:textId="77777777" w:rsidR="00EA0E4D" w:rsidRPr="00136D31" w:rsidRDefault="00EA0E4D" w:rsidP="005329CF">
            <w:pPr>
              <w:rPr>
                <w:sz w:val="22"/>
                <w:szCs w:val="22"/>
              </w:rPr>
            </w:pPr>
            <w:r w:rsidRPr="00136D31">
              <w:rPr>
                <w:sz w:val="22"/>
                <w:szCs w:val="22"/>
              </w:rPr>
              <w:t>Договор поручительства №14П/0568-16-2-0 от 02.03.2018 между ПАО «Промсвязьбанк» и АО «БКХП»</w:t>
            </w:r>
          </w:p>
        </w:tc>
        <w:tc>
          <w:tcPr>
            <w:tcW w:w="1701" w:type="dxa"/>
          </w:tcPr>
          <w:p w14:paraId="2DC4E6F8" w14:textId="77777777" w:rsidR="00EA0E4D" w:rsidRDefault="00EA0E4D" w:rsidP="005329CF">
            <w:pPr>
              <w:jc w:val="center"/>
            </w:pPr>
            <w:r w:rsidRPr="001E48B7">
              <w:rPr>
                <w:sz w:val="22"/>
                <w:szCs w:val="22"/>
              </w:rPr>
              <w:t>1</w:t>
            </w:r>
          </w:p>
        </w:tc>
        <w:tc>
          <w:tcPr>
            <w:tcW w:w="1559" w:type="dxa"/>
          </w:tcPr>
          <w:p w14:paraId="75DD79F4" w14:textId="77777777" w:rsidR="00EA0E4D" w:rsidRPr="00136D31" w:rsidRDefault="00EA0E4D" w:rsidP="005329CF">
            <w:pPr>
              <w:jc w:val="center"/>
              <w:rPr>
                <w:sz w:val="22"/>
                <w:szCs w:val="22"/>
              </w:rPr>
            </w:pPr>
            <w:r>
              <w:rPr>
                <w:sz w:val="22"/>
                <w:szCs w:val="22"/>
              </w:rPr>
              <w:t>оригинал</w:t>
            </w:r>
          </w:p>
        </w:tc>
        <w:tc>
          <w:tcPr>
            <w:tcW w:w="1276" w:type="dxa"/>
          </w:tcPr>
          <w:p w14:paraId="4C9C78E1" w14:textId="77777777" w:rsidR="00EA0E4D" w:rsidRPr="00136D31" w:rsidRDefault="00EA0E4D" w:rsidP="005329CF">
            <w:pPr>
              <w:jc w:val="center"/>
              <w:rPr>
                <w:sz w:val="22"/>
                <w:szCs w:val="22"/>
              </w:rPr>
            </w:pPr>
            <w:r>
              <w:rPr>
                <w:sz w:val="22"/>
                <w:szCs w:val="22"/>
              </w:rPr>
              <w:t>6</w:t>
            </w:r>
          </w:p>
        </w:tc>
      </w:tr>
      <w:tr w:rsidR="00EA0E4D" w:rsidRPr="00136D31" w14:paraId="30A674BD" w14:textId="77777777" w:rsidTr="005329CF">
        <w:tc>
          <w:tcPr>
            <w:tcW w:w="709" w:type="dxa"/>
          </w:tcPr>
          <w:p w14:paraId="1A224C2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0CF3986" w14:textId="77777777" w:rsidR="00EA0E4D" w:rsidRPr="00136D31" w:rsidRDefault="00EA0E4D" w:rsidP="005329CF">
            <w:pPr>
              <w:rPr>
                <w:sz w:val="22"/>
                <w:szCs w:val="22"/>
              </w:rPr>
            </w:pPr>
            <w:r w:rsidRPr="00136D31">
              <w:rPr>
                <w:sz w:val="22"/>
                <w:szCs w:val="22"/>
              </w:rPr>
              <w:t>Договор поручительства №14П/0508-17-2-0 от 14.02.2018 между ПАО «Промсвязьбанк» и АО «БКХП»</w:t>
            </w:r>
          </w:p>
        </w:tc>
        <w:tc>
          <w:tcPr>
            <w:tcW w:w="1701" w:type="dxa"/>
          </w:tcPr>
          <w:p w14:paraId="18DE919D" w14:textId="77777777" w:rsidR="00EA0E4D" w:rsidRDefault="00EA0E4D" w:rsidP="005329CF">
            <w:pPr>
              <w:jc w:val="center"/>
            </w:pPr>
            <w:r w:rsidRPr="001E48B7">
              <w:rPr>
                <w:sz w:val="22"/>
                <w:szCs w:val="22"/>
              </w:rPr>
              <w:t>1</w:t>
            </w:r>
          </w:p>
        </w:tc>
        <w:tc>
          <w:tcPr>
            <w:tcW w:w="1559" w:type="dxa"/>
          </w:tcPr>
          <w:p w14:paraId="2D84F5E6" w14:textId="77777777" w:rsidR="00EA0E4D" w:rsidRPr="00136D31" w:rsidRDefault="00EA0E4D" w:rsidP="005329CF">
            <w:pPr>
              <w:jc w:val="center"/>
              <w:rPr>
                <w:sz w:val="22"/>
                <w:szCs w:val="22"/>
              </w:rPr>
            </w:pPr>
            <w:r>
              <w:rPr>
                <w:sz w:val="22"/>
                <w:szCs w:val="22"/>
              </w:rPr>
              <w:t>оригинал</w:t>
            </w:r>
          </w:p>
        </w:tc>
        <w:tc>
          <w:tcPr>
            <w:tcW w:w="1276" w:type="dxa"/>
          </w:tcPr>
          <w:p w14:paraId="60DA456E" w14:textId="77777777" w:rsidR="00EA0E4D" w:rsidRPr="00136D31" w:rsidRDefault="00EA0E4D" w:rsidP="005329CF">
            <w:pPr>
              <w:jc w:val="center"/>
              <w:rPr>
                <w:sz w:val="22"/>
                <w:szCs w:val="22"/>
              </w:rPr>
            </w:pPr>
            <w:r>
              <w:rPr>
                <w:sz w:val="22"/>
                <w:szCs w:val="22"/>
              </w:rPr>
              <w:t>6</w:t>
            </w:r>
          </w:p>
        </w:tc>
      </w:tr>
      <w:tr w:rsidR="00EA0E4D" w:rsidRPr="00136D31" w14:paraId="547A8F32" w14:textId="77777777" w:rsidTr="005329CF">
        <w:tc>
          <w:tcPr>
            <w:tcW w:w="709" w:type="dxa"/>
          </w:tcPr>
          <w:p w14:paraId="7CD9401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57C8C7F" w14:textId="77777777" w:rsidR="00EA0E4D" w:rsidRPr="00136D31" w:rsidRDefault="00EA0E4D" w:rsidP="005329CF">
            <w:pPr>
              <w:rPr>
                <w:sz w:val="22"/>
                <w:szCs w:val="22"/>
              </w:rPr>
            </w:pPr>
            <w:r w:rsidRPr="00136D31">
              <w:rPr>
                <w:sz w:val="22"/>
                <w:szCs w:val="22"/>
              </w:rPr>
              <w:t>Договор поручительства №14П/0160-16-2-0 от 02.03.2018 между ПАО «Промсвязьбанк» и АО «БКХП»</w:t>
            </w:r>
          </w:p>
        </w:tc>
        <w:tc>
          <w:tcPr>
            <w:tcW w:w="1701" w:type="dxa"/>
          </w:tcPr>
          <w:p w14:paraId="0626AB66" w14:textId="77777777" w:rsidR="00EA0E4D" w:rsidRDefault="00EA0E4D" w:rsidP="005329CF">
            <w:pPr>
              <w:jc w:val="center"/>
            </w:pPr>
            <w:r w:rsidRPr="001E48B7">
              <w:rPr>
                <w:sz w:val="22"/>
                <w:szCs w:val="22"/>
              </w:rPr>
              <w:t>1</w:t>
            </w:r>
          </w:p>
        </w:tc>
        <w:tc>
          <w:tcPr>
            <w:tcW w:w="1559" w:type="dxa"/>
          </w:tcPr>
          <w:p w14:paraId="148A1191" w14:textId="77777777" w:rsidR="00EA0E4D" w:rsidRPr="00136D31" w:rsidRDefault="00EA0E4D" w:rsidP="005329CF">
            <w:pPr>
              <w:jc w:val="center"/>
              <w:rPr>
                <w:sz w:val="22"/>
                <w:szCs w:val="22"/>
              </w:rPr>
            </w:pPr>
            <w:r>
              <w:rPr>
                <w:sz w:val="22"/>
                <w:szCs w:val="22"/>
              </w:rPr>
              <w:t>оригинал</w:t>
            </w:r>
          </w:p>
        </w:tc>
        <w:tc>
          <w:tcPr>
            <w:tcW w:w="1276" w:type="dxa"/>
          </w:tcPr>
          <w:p w14:paraId="0FD0B348" w14:textId="77777777" w:rsidR="00EA0E4D" w:rsidRPr="00136D31" w:rsidRDefault="00EA0E4D" w:rsidP="005329CF">
            <w:pPr>
              <w:jc w:val="center"/>
              <w:rPr>
                <w:sz w:val="22"/>
                <w:szCs w:val="22"/>
              </w:rPr>
            </w:pPr>
            <w:r>
              <w:rPr>
                <w:sz w:val="22"/>
                <w:szCs w:val="22"/>
              </w:rPr>
              <w:t>6</w:t>
            </w:r>
          </w:p>
        </w:tc>
      </w:tr>
      <w:tr w:rsidR="00EA0E4D" w:rsidRPr="00136D31" w14:paraId="37075C03" w14:textId="77777777" w:rsidTr="005329CF">
        <w:tc>
          <w:tcPr>
            <w:tcW w:w="709" w:type="dxa"/>
          </w:tcPr>
          <w:p w14:paraId="7CD45A4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9989CA6" w14:textId="77777777" w:rsidR="00EA0E4D" w:rsidRPr="00136D31" w:rsidRDefault="00EA0E4D" w:rsidP="005329CF">
            <w:pPr>
              <w:rPr>
                <w:sz w:val="22"/>
                <w:szCs w:val="22"/>
              </w:rPr>
            </w:pPr>
            <w:r w:rsidRPr="00136D31">
              <w:rPr>
                <w:sz w:val="22"/>
                <w:szCs w:val="22"/>
              </w:rPr>
              <w:t>Договор поручительства №14П/0398-17-2-0 от 14.02.2018 между ПАО «Промсвязьбанк» и АО «БКХП»</w:t>
            </w:r>
          </w:p>
        </w:tc>
        <w:tc>
          <w:tcPr>
            <w:tcW w:w="1701" w:type="dxa"/>
          </w:tcPr>
          <w:p w14:paraId="6EBE8F80" w14:textId="77777777" w:rsidR="00EA0E4D" w:rsidRDefault="00EA0E4D" w:rsidP="005329CF">
            <w:pPr>
              <w:jc w:val="center"/>
            </w:pPr>
            <w:r w:rsidRPr="001E48B7">
              <w:rPr>
                <w:sz w:val="22"/>
                <w:szCs w:val="22"/>
              </w:rPr>
              <w:t>1</w:t>
            </w:r>
          </w:p>
        </w:tc>
        <w:tc>
          <w:tcPr>
            <w:tcW w:w="1559" w:type="dxa"/>
          </w:tcPr>
          <w:p w14:paraId="1F9423CD" w14:textId="77777777" w:rsidR="00EA0E4D" w:rsidRPr="00136D31" w:rsidRDefault="00EA0E4D" w:rsidP="005329CF">
            <w:pPr>
              <w:jc w:val="center"/>
              <w:rPr>
                <w:sz w:val="22"/>
                <w:szCs w:val="22"/>
              </w:rPr>
            </w:pPr>
            <w:r>
              <w:rPr>
                <w:sz w:val="22"/>
                <w:szCs w:val="22"/>
              </w:rPr>
              <w:t>оригинал</w:t>
            </w:r>
          </w:p>
        </w:tc>
        <w:tc>
          <w:tcPr>
            <w:tcW w:w="1276" w:type="dxa"/>
          </w:tcPr>
          <w:p w14:paraId="112E4485" w14:textId="77777777" w:rsidR="00EA0E4D" w:rsidRPr="00136D31" w:rsidRDefault="00EA0E4D" w:rsidP="005329CF">
            <w:pPr>
              <w:jc w:val="center"/>
              <w:rPr>
                <w:sz w:val="22"/>
                <w:szCs w:val="22"/>
              </w:rPr>
            </w:pPr>
            <w:r>
              <w:rPr>
                <w:sz w:val="22"/>
                <w:szCs w:val="22"/>
              </w:rPr>
              <w:t>6</w:t>
            </w:r>
          </w:p>
        </w:tc>
      </w:tr>
      <w:tr w:rsidR="00EA0E4D" w:rsidRPr="00136D31" w14:paraId="3F7665A2" w14:textId="77777777" w:rsidTr="005329CF">
        <w:tc>
          <w:tcPr>
            <w:tcW w:w="709" w:type="dxa"/>
          </w:tcPr>
          <w:p w14:paraId="3061B3A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F371D30" w14:textId="77777777" w:rsidR="00EA0E4D" w:rsidRPr="00136D31" w:rsidRDefault="00EA0E4D" w:rsidP="005329CF">
            <w:pPr>
              <w:rPr>
                <w:sz w:val="22"/>
                <w:szCs w:val="22"/>
              </w:rPr>
            </w:pPr>
            <w:r w:rsidRPr="00136D31">
              <w:rPr>
                <w:sz w:val="22"/>
                <w:szCs w:val="22"/>
              </w:rPr>
              <w:t>Договор поручительства №14П/0509-17-2-0 от 14.02.2018 между ПАО «Промсвязьбанк» и АО «БКХП»</w:t>
            </w:r>
          </w:p>
        </w:tc>
        <w:tc>
          <w:tcPr>
            <w:tcW w:w="1701" w:type="dxa"/>
          </w:tcPr>
          <w:p w14:paraId="70678164" w14:textId="77777777" w:rsidR="00EA0E4D" w:rsidRDefault="00EA0E4D" w:rsidP="005329CF">
            <w:pPr>
              <w:jc w:val="center"/>
            </w:pPr>
            <w:r w:rsidRPr="001E48B7">
              <w:rPr>
                <w:sz w:val="22"/>
                <w:szCs w:val="22"/>
              </w:rPr>
              <w:t>1</w:t>
            </w:r>
          </w:p>
        </w:tc>
        <w:tc>
          <w:tcPr>
            <w:tcW w:w="1559" w:type="dxa"/>
          </w:tcPr>
          <w:p w14:paraId="4DDBDA0E" w14:textId="77777777" w:rsidR="00EA0E4D" w:rsidRPr="00136D31" w:rsidRDefault="00EA0E4D" w:rsidP="005329CF">
            <w:pPr>
              <w:jc w:val="center"/>
              <w:rPr>
                <w:sz w:val="22"/>
                <w:szCs w:val="22"/>
              </w:rPr>
            </w:pPr>
            <w:r>
              <w:rPr>
                <w:sz w:val="22"/>
                <w:szCs w:val="22"/>
              </w:rPr>
              <w:t>оригинал</w:t>
            </w:r>
          </w:p>
        </w:tc>
        <w:tc>
          <w:tcPr>
            <w:tcW w:w="1276" w:type="dxa"/>
          </w:tcPr>
          <w:p w14:paraId="06492754" w14:textId="77777777" w:rsidR="00EA0E4D" w:rsidRPr="00136D31" w:rsidRDefault="00EA0E4D" w:rsidP="005329CF">
            <w:pPr>
              <w:jc w:val="center"/>
              <w:rPr>
                <w:sz w:val="22"/>
                <w:szCs w:val="22"/>
              </w:rPr>
            </w:pPr>
            <w:r>
              <w:rPr>
                <w:sz w:val="22"/>
                <w:szCs w:val="22"/>
              </w:rPr>
              <w:t>6</w:t>
            </w:r>
          </w:p>
        </w:tc>
      </w:tr>
      <w:tr w:rsidR="00EA0E4D" w:rsidRPr="00136D31" w14:paraId="3DCAF563" w14:textId="77777777" w:rsidTr="005329CF">
        <w:tc>
          <w:tcPr>
            <w:tcW w:w="709" w:type="dxa"/>
          </w:tcPr>
          <w:p w14:paraId="3C25C07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F5522B9" w14:textId="77777777" w:rsidR="00EA0E4D" w:rsidRPr="00136D31" w:rsidRDefault="00EA0E4D" w:rsidP="005329CF">
            <w:pPr>
              <w:rPr>
                <w:sz w:val="22"/>
                <w:szCs w:val="22"/>
              </w:rPr>
            </w:pPr>
            <w:r w:rsidRPr="00136D31">
              <w:rPr>
                <w:sz w:val="22"/>
                <w:szCs w:val="22"/>
              </w:rPr>
              <w:t>Договор поручительства №3П/0018-17-2-0 от 02.03.2018 между ПАО «Промсвязьбанк» и АО «БКХП»</w:t>
            </w:r>
          </w:p>
        </w:tc>
        <w:tc>
          <w:tcPr>
            <w:tcW w:w="1701" w:type="dxa"/>
          </w:tcPr>
          <w:p w14:paraId="5021BAFE" w14:textId="77777777" w:rsidR="00EA0E4D" w:rsidRDefault="00EA0E4D" w:rsidP="005329CF">
            <w:pPr>
              <w:jc w:val="center"/>
            </w:pPr>
            <w:r w:rsidRPr="001E48B7">
              <w:rPr>
                <w:sz w:val="22"/>
                <w:szCs w:val="22"/>
              </w:rPr>
              <w:t>1</w:t>
            </w:r>
          </w:p>
        </w:tc>
        <w:tc>
          <w:tcPr>
            <w:tcW w:w="1559" w:type="dxa"/>
          </w:tcPr>
          <w:p w14:paraId="390F8D6C" w14:textId="77777777" w:rsidR="00EA0E4D" w:rsidRPr="00136D31" w:rsidRDefault="00EA0E4D" w:rsidP="005329CF">
            <w:pPr>
              <w:jc w:val="center"/>
              <w:rPr>
                <w:sz w:val="22"/>
                <w:szCs w:val="22"/>
              </w:rPr>
            </w:pPr>
            <w:r>
              <w:rPr>
                <w:sz w:val="22"/>
                <w:szCs w:val="22"/>
              </w:rPr>
              <w:t>оригинал</w:t>
            </w:r>
          </w:p>
        </w:tc>
        <w:tc>
          <w:tcPr>
            <w:tcW w:w="1276" w:type="dxa"/>
          </w:tcPr>
          <w:p w14:paraId="24B13856" w14:textId="77777777" w:rsidR="00EA0E4D" w:rsidRPr="00136D31" w:rsidRDefault="00EA0E4D" w:rsidP="005329CF">
            <w:pPr>
              <w:jc w:val="center"/>
              <w:rPr>
                <w:sz w:val="22"/>
                <w:szCs w:val="22"/>
              </w:rPr>
            </w:pPr>
            <w:r>
              <w:rPr>
                <w:sz w:val="22"/>
                <w:szCs w:val="22"/>
              </w:rPr>
              <w:t>8</w:t>
            </w:r>
          </w:p>
        </w:tc>
      </w:tr>
      <w:tr w:rsidR="00EA0E4D" w:rsidRPr="00136D31" w14:paraId="0668A60A" w14:textId="77777777" w:rsidTr="005329CF">
        <w:tc>
          <w:tcPr>
            <w:tcW w:w="709" w:type="dxa"/>
          </w:tcPr>
          <w:p w14:paraId="2E34AF0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62AA39D" w14:textId="77777777" w:rsidR="00EA0E4D" w:rsidRPr="00136D31" w:rsidRDefault="00EA0E4D" w:rsidP="005329CF">
            <w:pPr>
              <w:rPr>
                <w:sz w:val="22"/>
                <w:szCs w:val="22"/>
              </w:rPr>
            </w:pPr>
            <w:r w:rsidRPr="00136D31">
              <w:rPr>
                <w:sz w:val="22"/>
                <w:szCs w:val="22"/>
              </w:rPr>
              <w:t>Договор поручительства №5П/0248-15-2-0 от 02.03.2018 между ПАО «Промсвязьбанк» и АО «БКХП»</w:t>
            </w:r>
          </w:p>
        </w:tc>
        <w:tc>
          <w:tcPr>
            <w:tcW w:w="1701" w:type="dxa"/>
          </w:tcPr>
          <w:p w14:paraId="1CD3873E" w14:textId="77777777" w:rsidR="00EA0E4D" w:rsidRDefault="00EA0E4D" w:rsidP="005329CF">
            <w:pPr>
              <w:jc w:val="center"/>
            </w:pPr>
            <w:r w:rsidRPr="001E48B7">
              <w:rPr>
                <w:sz w:val="22"/>
                <w:szCs w:val="22"/>
              </w:rPr>
              <w:t>1</w:t>
            </w:r>
          </w:p>
        </w:tc>
        <w:tc>
          <w:tcPr>
            <w:tcW w:w="1559" w:type="dxa"/>
          </w:tcPr>
          <w:p w14:paraId="79F81AC1" w14:textId="77777777" w:rsidR="00EA0E4D" w:rsidRPr="00136D31" w:rsidRDefault="00EA0E4D" w:rsidP="005329CF">
            <w:pPr>
              <w:jc w:val="center"/>
              <w:rPr>
                <w:sz w:val="22"/>
                <w:szCs w:val="22"/>
              </w:rPr>
            </w:pPr>
            <w:r>
              <w:rPr>
                <w:sz w:val="22"/>
                <w:szCs w:val="22"/>
              </w:rPr>
              <w:t>оригинал</w:t>
            </w:r>
          </w:p>
        </w:tc>
        <w:tc>
          <w:tcPr>
            <w:tcW w:w="1276" w:type="dxa"/>
          </w:tcPr>
          <w:p w14:paraId="3E275806" w14:textId="77777777" w:rsidR="00EA0E4D" w:rsidRPr="00136D31" w:rsidRDefault="00EA0E4D" w:rsidP="005329CF">
            <w:pPr>
              <w:jc w:val="center"/>
              <w:rPr>
                <w:sz w:val="22"/>
                <w:szCs w:val="22"/>
              </w:rPr>
            </w:pPr>
            <w:r>
              <w:rPr>
                <w:sz w:val="22"/>
                <w:szCs w:val="22"/>
              </w:rPr>
              <w:t>8</w:t>
            </w:r>
          </w:p>
        </w:tc>
      </w:tr>
      <w:tr w:rsidR="00EA0E4D" w:rsidRPr="00136D31" w14:paraId="18023BDF" w14:textId="77777777" w:rsidTr="005329CF">
        <w:tc>
          <w:tcPr>
            <w:tcW w:w="709" w:type="dxa"/>
          </w:tcPr>
          <w:p w14:paraId="77B6888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0A0740B" w14:textId="77777777" w:rsidR="00EA0E4D" w:rsidRPr="00136D31" w:rsidRDefault="00EA0E4D" w:rsidP="005329CF">
            <w:pPr>
              <w:rPr>
                <w:sz w:val="22"/>
                <w:szCs w:val="22"/>
              </w:rPr>
            </w:pPr>
            <w:r w:rsidRPr="00136D31">
              <w:rPr>
                <w:sz w:val="22"/>
                <w:szCs w:val="22"/>
              </w:rPr>
              <w:t>Договор поручительства №5П/0512-17-2-0 от 14.02.2018 между ПАО «Промсвязьбанк» и АО «БКХП»</w:t>
            </w:r>
          </w:p>
        </w:tc>
        <w:tc>
          <w:tcPr>
            <w:tcW w:w="1701" w:type="dxa"/>
          </w:tcPr>
          <w:p w14:paraId="16908B1D" w14:textId="77777777" w:rsidR="00EA0E4D" w:rsidRDefault="00EA0E4D" w:rsidP="005329CF">
            <w:pPr>
              <w:jc w:val="center"/>
            </w:pPr>
            <w:r w:rsidRPr="001E48B7">
              <w:rPr>
                <w:sz w:val="22"/>
                <w:szCs w:val="22"/>
              </w:rPr>
              <w:t>1</w:t>
            </w:r>
          </w:p>
        </w:tc>
        <w:tc>
          <w:tcPr>
            <w:tcW w:w="1559" w:type="dxa"/>
          </w:tcPr>
          <w:p w14:paraId="42358517" w14:textId="77777777" w:rsidR="00EA0E4D" w:rsidRPr="00136D31" w:rsidRDefault="00EA0E4D" w:rsidP="005329CF">
            <w:pPr>
              <w:jc w:val="center"/>
              <w:rPr>
                <w:sz w:val="22"/>
                <w:szCs w:val="22"/>
              </w:rPr>
            </w:pPr>
            <w:r>
              <w:rPr>
                <w:sz w:val="22"/>
                <w:szCs w:val="22"/>
              </w:rPr>
              <w:t>оригинал</w:t>
            </w:r>
          </w:p>
        </w:tc>
        <w:tc>
          <w:tcPr>
            <w:tcW w:w="1276" w:type="dxa"/>
          </w:tcPr>
          <w:p w14:paraId="1A3FADFB" w14:textId="77777777" w:rsidR="00EA0E4D" w:rsidRPr="00136D31" w:rsidRDefault="00EA0E4D" w:rsidP="005329CF">
            <w:pPr>
              <w:jc w:val="center"/>
              <w:rPr>
                <w:sz w:val="22"/>
                <w:szCs w:val="22"/>
              </w:rPr>
            </w:pPr>
            <w:r>
              <w:rPr>
                <w:sz w:val="22"/>
                <w:szCs w:val="22"/>
              </w:rPr>
              <w:t>8</w:t>
            </w:r>
          </w:p>
        </w:tc>
      </w:tr>
      <w:tr w:rsidR="00EA0E4D" w:rsidRPr="00136D31" w14:paraId="6B61CF48" w14:textId="77777777" w:rsidTr="005329CF">
        <w:tc>
          <w:tcPr>
            <w:tcW w:w="709" w:type="dxa"/>
          </w:tcPr>
          <w:p w14:paraId="28BF8AA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7368AFF" w14:textId="77777777" w:rsidR="00EA0E4D" w:rsidRPr="00136D31" w:rsidRDefault="00EA0E4D" w:rsidP="005329CF">
            <w:pPr>
              <w:rPr>
                <w:sz w:val="22"/>
                <w:szCs w:val="22"/>
              </w:rPr>
            </w:pPr>
            <w:r w:rsidRPr="00136D31">
              <w:rPr>
                <w:sz w:val="22"/>
                <w:szCs w:val="22"/>
              </w:rPr>
              <w:t>Договор поручительства №5П/0108-16-2-0 от 02.03.2018 между ПАО «Промсвязьбанк» и АО «БКХП»</w:t>
            </w:r>
          </w:p>
        </w:tc>
        <w:tc>
          <w:tcPr>
            <w:tcW w:w="1701" w:type="dxa"/>
          </w:tcPr>
          <w:p w14:paraId="627F352C" w14:textId="77777777" w:rsidR="00EA0E4D" w:rsidRDefault="00EA0E4D" w:rsidP="005329CF">
            <w:pPr>
              <w:jc w:val="center"/>
            </w:pPr>
            <w:r w:rsidRPr="001E48B7">
              <w:rPr>
                <w:sz w:val="22"/>
                <w:szCs w:val="22"/>
              </w:rPr>
              <w:t>1</w:t>
            </w:r>
          </w:p>
        </w:tc>
        <w:tc>
          <w:tcPr>
            <w:tcW w:w="1559" w:type="dxa"/>
          </w:tcPr>
          <w:p w14:paraId="4527BF56" w14:textId="77777777" w:rsidR="00EA0E4D" w:rsidRPr="00136D31" w:rsidRDefault="00EA0E4D" w:rsidP="005329CF">
            <w:pPr>
              <w:jc w:val="center"/>
              <w:rPr>
                <w:sz w:val="22"/>
                <w:szCs w:val="22"/>
              </w:rPr>
            </w:pPr>
            <w:r>
              <w:rPr>
                <w:sz w:val="22"/>
                <w:szCs w:val="22"/>
              </w:rPr>
              <w:t>оригинал</w:t>
            </w:r>
          </w:p>
        </w:tc>
        <w:tc>
          <w:tcPr>
            <w:tcW w:w="1276" w:type="dxa"/>
          </w:tcPr>
          <w:p w14:paraId="20E424BB" w14:textId="77777777" w:rsidR="00EA0E4D" w:rsidRPr="00136D31" w:rsidRDefault="00EA0E4D" w:rsidP="005329CF">
            <w:pPr>
              <w:jc w:val="center"/>
              <w:rPr>
                <w:sz w:val="22"/>
                <w:szCs w:val="22"/>
              </w:rPr>
            </w:pPr>
            <w:r>
              <w:rPr>
                <w:sz w:val="22"/>
                <w:szCs w:val="22"/>
              </w:rPr>
              <w:t>8</w:t>
            </w:r>
          </w:p>
        </w:tc>
      </w:tr>
      <w:tr w:rsidR="00EA0E4D" w:rsidRPr="00136D31" w14:paraId="6B06D6A9" w14:textId="77777777" w:rsidTr="005329CF">
        <w:tc>
          <w:tcPr>
            <w:tcW w:w="709" w:type="dxa"/>
          </w:tcPr>
          <w:p w14:paraId="2259E39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D7CB0A7" w14:textId="77777777" w:rsidR="00EA0E4D" w:rsidRPr="00136D31" w:rsidRDefault="00EA0E4D" w:rsidP="005329CF">
            <w:pPr>
              <w:rPr>
                <w:sz w:val="22"/>
                <w:szCs w:val="22"/>
              </w:rPr>
            </w:pPr>
            <w:r w:rsidRPr="00136D31">
              <w:rPr>
                <w:sz w:val="22"/>
                <w:szCs w:val="22"/>
              </w:rPr>
              <w:t>Договор поручительства №6П/0270-17-3-0 от 02.03.2018 между ПАО «Промсвязьбанк» и АО «БКХП»</w:t>
            </w:r>
          </w:p>
        </w:tc>
        <w:tc>
          <w:tcPr>
            <w:tcW w:w="1701" w:type="dxa"/>
          </w:tcPr>
          <w:p w14:paraId="6391FB97" w14:textId="77777777" w:rsidR="00EA0E4D" w:rsidRDefault="00EA0E4D" w:rsidP="005329CF">
            <w:pPr>
              <w:jc w:val="center"/>
            </w:pPr>
            <w:r w:rsidRPr="001E48B7">
              <w:rPr>
                <w:sz w:val="22"/>
                <w:szCs w:val="22"/>
              </w:rPr>
              <w:t>1</w:t>
            </w:r>
          </w:p>
        </w:tc>
        <w:tc>
          <w:tcPr>
            <w:tcW w:w="1559" w:type="dxa"/>
          </w:tcPr>
          <w:p w14:paraId="726DB2AF" w14:textId="77777777" w:rsidR="00EA0E4D" w:rsidRPr="00136D31" w:rsidRDefault="00EA0E4D" w:rsidP="005329CF">
            <w:pPr>
              <w:jc w:val="center"/>
              <w:rPr>
                <w:sz w:val="22"/>
                <w:szCs w:val="22"/>
              </w:rPr>
            </w:pPr>
            <w:r>
              <w:rPr>
                <w:sz w:val="22"/>
                <w:szCs w:val="22"/>
              </w:rPr>
              <w:t>оригинал</w:t>
            </w:r>
          </w:p>
        </w:tc>
        <w:tc>
          <w:tcPr>
            <w:tcW w:w="1276" w:type="dxa"/>
          </w:tcPr>
          <w:p w14:paraId="756CD3D0" w14:textId="77777777" w:rsidR="00EA0E4D" w:rsidRPr="00136D31" w:rsidRDefault="00EA0E4D" w:rsidP="005329CF">
            <w:pPr>
              <w:jc w:val="center"/>
              <w:rPr>
                <w:sz w:val="22"/>
                <w:szCs w:val="22"/>
              </w:rPr>
            </w:pPr>
            <w:r>
              <w:rPr>
                <w:sz w:val="22"/>
                <w:szCs w:val="22"/>
              </w:rPr>
              <w:t>8</w:t>
            </w:r>
          </w:p>
        </w:tc>
      </w:tr>
      <w:tr w:rsidR="00EA0E4D" w:rsidRPr="00136D31" w14:paraId="5E9E6AB3" w14:textId="77777777" w:rsidTr="005329CF">
        <w:tc>
          <w:tcPr>
            <w:tcW w:w="709" w:type="dxa"/>
          </w:tcPr>
          <w:p w14:paraId="0065F43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2571F06" w14:textId="77777777" w:rsidR="00EA0E4D" w:rsidRPr="00136D31" w:rsidRDefault="00EA0E4D" w:rsidP="005329CF">
            <w:pPr>
              <w:rPr>
                <w:sz w:val="22"/>
                <w:szCs w:val="22"/>
              </w:rPr>
            </w:pPr>
            <w:r w:rsidRPr="00136D31">
              <w:rPr>
                <w:sz w:val="22"/>
                <w:szCs w:val="22"/>
              </w:rPr>
              <w:t>Договор поручительства №1П/0222-17-2-0 от 19.05.2017 между ПАО «Промсвязьбанк» и АО «Загорье»</w:t>
            </w:r>
          </w:p>
        </w:tc>
        <w:tc>
          <w:tcPr>
            <w:tcW w:w="1701" w:type="dxa"/>
          </w:tcPr>
          <w:p w14:paraId="434E0DBC" w14:textId="77777777" w:rsidR="00EA0E4D" w:rsidRDefault="00EA0E4D" w:rsidP="005329CF">
            <w:pPr>
              <w:jc w:val="center"/>
            </w:pPr>
            <w:r w:rsidRPr="001E48B7">
              <w:rPr>
                <w:sz w:val="22"/>
                <w:szCs w:val="22"/>
              </w:rPr>
              <w:t>1</w:t>
            </w:r>
          </w:p>
        </w:tc>
        <w:tc>
          <w:tcPr>
            <w:tcW w:w="1559" w:type="dxa"/>
          </w:tcPr>
          <w:p w14:paraId="2471C462" w14:textId="77777777" w:rsidR="00EA0E4D" w:rsidRPr="00136D31" w:rsidRDefault="00EA0E4D" w:rsidP="005329CF">
            <w:pPr>
              <w:jc w:val="center"/>
              <w:rPr>
                <w:sz w:val="22"/>
                <w:szCs w:val="22"/>
              </w:rPr>
            </w:pPr>
            <w:r>
              <w:rPr>
                <w:sz w:val="22"/>
                <w:szCs w:val="22"/>
              </w:rPr>
              <w:t>копия</w:t>
            </w:r>
          </w:p>
        </w:tc>
        <w:tc>
          <w:tcPr>
            <w:tcW w:w="1276" w:type="dxa"/>
          </w:tcPr>
          <w:p w14:paraId="3B87AA56" w14:textId="77777777" w:rsidR="00EA0E4D" w:rsidRPr="00136D31" w:rsidRDefault="00EA0E4D" w:rsidP="005329CF">
            <w:pPr>
              <w:jc w:val="center"/>
              <w:rPr>
                <w:sz w:val="22"/>
                <w:szCs w:val="22"/>
              </w:rPr>
            </w:pPr>
            <w:r>
              <w:rPr>
                <w:sz w:val="22"/>
                <w:szCs w:val="22"/>
              </w:rPr>
              <w:t>9</w:t>
            </w:r>
          </w:p>
        </w:tc>
      </w:tr>
      <w:tr w:rsidR="00EA0E4D" w:rsidRPr="00136D31" w14:paraId="2FB7A790" w14:textId="77777777" w:rsidTr="005329CF">
        <w:tc>
          <w:tcPr>
            <w:tcW w:w="709" w:type="dxa"/>
          </w:tcPr>
          <w:p w14:paraId="7E703D7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2F3531A" w14:textId="77777777" w:rsidR="00EA0E4D" w:rsidRPr="00136D31" w:rsidRDefault="00EA0E4D" w:rsidP="005329CF">
            <w:pPr>
              <w:rPr>
                <w:sz w:val="22"/>
                <w:szCs w:val="22"/>
              </w:rPr>
            </w:pPr>
            <w:r w:rsidRPr="00136D31">
              <w:rPr>
                <w:sz w:val="22"/>
                <w:szCs w:val="22"/>
              </w:rPr>
              <w:t>Договор поручительства №1П/0105-17-2-0 от 20.03.2017 между ПАО «Промсвязьбанк» и АО «Загорье»</w:t>
            </w:r>
          </w:p>
        </w:tc>
        <w:tc>
          <w:tcPr>
            <w:tcW w:w="1701" w:type="dxa"/>
          </w:tcPr>
          <w:p w14:paraId="3BC7E7EF" w14:textId="77777777" w:rsidR="00EA0E4D" w:rsidRDefault="00EA0E4D" w:rsidP="005329CF">
            <w:pPr>
              <w:jc w:val="center"/>
            </w:pPr>
            <w:r w:rsidRPr="001E48B7">
              <w:rPr>
                <w:sz w:val="22"/>
                <w:szCs w:val="22"/>
              </w:rPr>
              <w:t>1</w:t>
            </w:r>
          </w:p>
        </w:tc>
        <w:tc>
          <w:tcPr>
            <w:tcW w:w="1559" w:type="dxa"/>
          </w:tcPr>
          <w:p w14:paraId="7F198D58" w14:textId="77777777" w:rsidR="00EA0E4D" w:rsidRPr="00136D31" w:rsidRDefault="00EA0E4D" w:rsidP="005329CF">
            <w:pPr>
              <w:jc w:val="center"/>
              <w:rPr>
                <w:sz w:val="22"/>
                <w:szCs w:val="22"/>
              </w:rPr>
            </w:pPr>
            <w:r>
              <w:rPr>
                <w:sz w:val="22"/>
                <w:szCs w:val="22"/>
              </w:rPr>
              <w:t>копия</w:t>
            </w:r>
          </w:p>
        </w:tc>
        <w:tc>
          <w:tcPr>
            <w:tcW w:w="1276" w:type="dxa"/>
          </w:tcPr>
          <w:p w14:paraId="12505ACA" w14:textId="77777777" w:rsidR="00EA0E4D" w:rsidRPr="00136D31" w:rsidRDefault="00EA0E4D" w:rsidP="005329CF">
            <w:pPr>
              <w:jc w:val="center"/>
              <w:rPr>
                <w:sz w:val="22"/>
                <w:szCs w:val="22"/>
              </w:rPr>
            </w:pPr>
            <w:r>
              <w:rPr>
                <w:sz w:val="22"/>
                <w:szCs w:val="22"/>
              </w:rPr>
              <w:t>9</w:t>
            </w:r>
          </w:p>
        </w:tc>
      </w:tr>
      <w:tr w:rsidR="00EA0E4D" w:rsidRPr="00136D31" w14:paraId="7C5070EE" w14:textId="77777777" w:rsidTr="005329CF">
        <w:tc>
          <w:tcPr>
            <w:tcW w:w="709" w:type="dxa"/>
          </w:tcPr>
          <w:p w14:paraId="33A4114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837EC6B" w14:textId="77777777" w:rsidR="00EA0E4D" w:rsidRPr="00136D31" w:rsidRDefault="00EA0E4D" w:rsidP="005329CF">
            <w:pPr>
              <w:rPr>
                <w:sz w:val="22"/>
                <w:szCs w:val="22"/>
              </w:rPr>
            </w:pPr>
            <w:r w:rsidRPr="00136D31">
              <w:rPr>
                <w:sz w:val="22"/>
                <w:szCs w:val="22"/>
              </w:rPr>
              <w:t>Договор поручительства №2П/0286-17-3-0 от 10.08.2017 между ПАО «Промсвязьбанк» и АО «Загорье»</w:t>
            </w:r>
          </w:p>
        </w:tc>
        <w:tc>
          <w:tcPr>
            <w:tcW w:w="1701" w:type="dxa"/>
          </w:tcPr>
          <w:p w14:paraId="5475A8F9" w14:textId="77777777" w:rsidR="00EA0E4D" w:rsidRDefault="00EA0E4D" w:rsidP="005329CF">
            <w:pPr>
              <w:jc w:val="center"/>
            </w:pPr>
            <w:r w:rsidRPr="001E48B7">
              <w:rPr>
                <w:sz w:val="22"/>
                <w:szCs w:val="22"/>
              </w:rPr>
              <w:t>1</w:t>
            </w:r>
          </w:p>
        </w:tc>
        <w:tc>
          <w:tcPr>
            <w:tcW w:w="1559" w:type="dxa"/>
          </w:tcPr>
          <w:p w14:paraId="40E04C12" w14:textId="77777777" w:rsidR="00EA0E4D" w:rsidRPr="00136D31" w:rsidRDefault="00EA0E4D" w:rsidP="005329CF">
            <w:pPr>
              <w:jc w:val="center"/>
              <w:rPr>
                <w:sz w:val="22"/>
                <w:szCs w:val="22"/>
              </w:rPr>
            </w:pPr>
            <w:r>
              <w:rPr>
                <w:sz w:val="22"/>
                <w:szCs w:val="22"/>
              </w:rPr>
              <w:t>копия</w:t>
            </w:r>
          </w:p>
        </w:tc>
        <w:tc>
          <w:tcPr>
            <w:tcW w:w="1276" w:type="dxa"/>
          </w:tcPr>
          <w:p w14:paraId="77D332CA" w14:textId="77777777" w:rsidR="00EA0E4D" w:rsidRPr="00136D31" w:rsidRDefault="00EA0E4D" w:rsidP="005329CF">
            <w:pPr>
              <w:jc w:val="center"/>
              <w:rPr>
                <w:sz w:val="22"/>
                <w:szCs w:val="22"/>
              </w:rPr>
            </w:pPr>
            <w:r>
              <w:rPr>
                <w:sz w:val="22"/>
                <w:szCs w:val="22"/>
              </w:rPr>
              <w:t>9</w:t>
            </w:r>
          </w:p>
        </w:tc>
      </w:tr>
      <w:tr w:rsidR="00EA0E4D" w:rsidRPr="00136D31" w14:paraId="21C26AF4" w14:textId="77777777" w:rsidTr="005329CF">
        <w:tc>
          <w:tcPr>
            <w:tcW w:w="709" w:type="dxa"/>
          </w:tcPr>
          <w:p w14:paraId="35095CE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33E39A0" w14:textId="77777777" w:rsidR="00EA0E4D" w:rsidRPr="00136D31" w:rsidRDefault="00EA0E4D" w:rsidP="005329CF">
            <w:pPr>
              <w:rPr>
                <w:sz w:val="22"/>
                <w:szCs w:val="22"/>
              </w:rPr>
            </w:pPr>
            <w:r w:rsidRPr="00136D31">
              <w:rPr>
                <w:sz w:val="22"/>
                <w:szCs w:val="22"/>
              </w:rPr>
              <w:t>Договор поручительства №1П/0352-16-2-0 от 15.08.2016 между ПАО «Промсвязьбанк» и АО «Загорье»</w:t>
            </w:r>
          </w:p>
        </w:tc>
        <w:tc>
          <w:tcPr>
            <w:tcW w:w="1701" w:type="dxa"/>
          </w:tcPr>
          <w:p w14:paraId="453586F1" w14:textId="77777777" w:rsidR="00EA0E4D" w:rsidRDefault="00EA0E4D" w:rsidP="005329CF">
            <w:pPr>
              <w:jc w:val="center"/>
            </w:pPr>
            <w:r w:rsidRPr="001E48B7">
              <w:rPr>
                <w:sz w:val="22"/>
                <w:szCs w:val="22"/>
              </w:rPr>
              <w:t>1</w:t>
            </w:r>
          </w:p>
        </w:tc>
        <w:tc>
          <w:tcPr>
            <w:tcW w:w="1559" w:type="dxa"/>
          </w:tcPr>
          <w:p w14:paraId="3186A0E5" w14:textId="77777777" w:rsidR="00EA0E4D" w:rsidRPr="00136D31" w:rsidRDefault="00EA0E4D" w:rsidP="005329CF">
            <w:pPr>
              <w:jc w:val="center"/>
              <w:rPr>
                <w:sz w:val="22"/>
                <w:szCs w:val="22"/>
              </w:rPr>
            </w:pPr>
            <w:r>
              <w:rPr>
                <w:sz w:val="22"/>
                <w:szCs w:val="22"/>
              </w:rPr>
              <w:t>копия</w:t>
            </w:r>
          </w:p>
        </w:tc>
        <w:tc>
          <w:tcPr>
            <w:tcW w:w="1276" w:type="dxa"/>
          </w:tcPr>
          <w:p w14:paraId="14D746C3" w14:textId="77777777" w:rsidR="00EA0E4D" w:rsidRPr="00136D31" w:rsidRDefault="00EA0E4D" w:rsidP="005329CF">
            <w:pPr>
              <w:jc w:val="center"/>
              <w:rPr>
                <w:sz w:val="22"/>
                <w:szCs w:val="22"/>
              </w:rPr>
            </w:pPr>
            <w:r>
              <w:rPr>
                <w:sz w:val="22"/>
                <w:szCs w:val="22"/>
              </w:rPr>
              <w:t>9</w:t>
            </w:r>
          </w:p>
        </w:tc>
      </w:tr>
      <w:tr w:rsidR="00EA0E4D" w:rsidRPr="00136D31" w14:paraId="71D30018" w14:textId="77777777" w:rsidTr="005329CF">
        <w:tc>
          <w:tcPr>
            <w:tcW w:w="709" w:type="dxa"/>
          </w:tcPr>
          <w:p w14:paraId="3A8DCA6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C9A1732" w14:textId="77777777" w:rsidR="00EA0E4D" w:rsidRPr="00136D31" w:rsidRDefault="00EA0E4D" w:rsidP="005329CF">
            <w:pPr>
              <w:rPr>
                <w:sz w:val="22"/>
                <w:szCs w:val="22"/>
              </w:rPr>
            </w:pPr>
            <w:r w:rsidRPr="00136D31">
              <w:rPr>
                <w:sz w:val="22"/>
                <w:szCs w:val="22"/>
              </w:rPr>
              <w:t>Договор поручительства №3П/0735-16-2-0 от 22.12.2016 между ПАО «Промсвязьбанк» и АО «Загорье»</w:t>
            </w:r>
          </w:p>
        </w:tc>
        <w:tc>
          <w:tcPr>
            <w:tcW w:w="1701" w:type="dxa"/>
          </w:tcPr>
          <w:p w14:paraId="6E78D432" w14:textId="77777777" w:rsidR="00EA0E4D" w:rsidRDefault="00EA0E4D" w:rsidP="005329CF">
            <w:pPr>
              <w:jc w:val="center"/>
            </w:pPr>
            <w:r w:rsidRPr="001E48B7">
              <w:rPr>
                <w:sz w:val="22"/>
                <w:szCs w:val="22"/>
              </w:rPr>
              <w:t>1</w:t>
            </w:r>
          </w:p>
        </w:tc>
        <w:tc>
          <w:tcPr>
            <w:tcW w:w="1559" w:type="dxa"/>
          </w:tcPr>
          <w:p w14:paraId="2C7165E5" w14:textId="77777777" w:rsidR="00EA0E4D" w:rsidRPr="00136D31" w:rsidRDefault="00EA0E4D" w:rsidP="005329CF">
            <w:pPr>
              <w:jc w:val="center"/>
              <w:rPr>
                <w:sz w:val="22"/>
                <w:szCs w:val="22"/>
              </w:rPr>
            </w:pPr>
            <w:r>
              <w:rPr>
                <w:sz w:val="22"/>
                <w:szCs w:val="22"/>
              </w:rPr>
              <w:t>копия</w:t>
            </w:r>
          </w:p>
        </w:tc>
        <w:tc>
          <w:tcPr>
            <w:tcW w:w="1276" w:type="dxa"/>
          </w:tcPr>
          <w:p w14:paraId="155ED30B" w14:textId="77777777" w:rsidR="00EA0E4D" w:rsidRPr="00136D31" w:rsidRDefault="00EA0E4D" w:rsidP="005329CF">
            <w:pPr>
              <w:jc w:val="center"/>
              <w:rPr>
                <w:sz w:val="22"/>
                <w:szCs w:val="22"/>
              </w:rPr>
            </w:pPr>
            <w:r>
              <w:rPr>
                <w:sz w:val="22"/>
                <w:szCs w:val="22"/>
              </w:rPr>
              <w:t>8</w:t>
            </w:r>
          </w:p>
        </w:tc>
      </w:tr>
      <w:tr w:rsidR="00EA0E4D" w:rsidRPr="00136D31" w14:paraId="03E67AAA" w14:textId="77777777" w:rsidTr="005329CF">
        <w:tc>
          <w:tcPr>
            <w:tcW w:w="709" w:type="dxa"/>
          </w:tcPr>
          <w:p w14:paraId="46B7944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BC02F81" w14:textId="77777777" w:rsidR="00EA0E4D" w:rsidRPr="00136D31" w:rsidRDefault="00EA0E4D" w:rsidP="005329CF">
            <w:pPr>
              <w:rPr>
                <w:sz w:val="22"/>
                <w:szCs w:val="22"/>
              </w:rPr>
            </w:pPr>
            <w:r w:rsidRPr="00136D31">
              <w:rPr>
                <w:sz w:val="22"/>
                <w:szCs w:val="22"/>
              </w:rPr>
              <w:t>Договор поручительства №3П/0051-17-2-0 от 28.02.2017 между ПАО «Промсвязьбанк» и АО «Загорье»</w:t>
            </w:r>
          </w:p>
        </w:tc>
        <w:tc>
          <w:tcPr>
            <w:tcW w:w="1701" w:type="dxa"/>
          </w:tcPr>
          <w:p w14:paraId="66EB14D1" w14:textId="77777777" w:rsidR="00EA0E4D" w:rsidRDefault="00EA0E4D" w:rsidP="005329CF">
            <w:pPr>
              <w:jc w:val="center"/>
            </w:pPr>
            <w:r w:rsidRPr="001E48B7">
              <w:rPr>
                <w:sz w:val="22"/>
                <w:szCs w:val="22"/>
              </w:rPr>
              <w:t>1</w:t>
            </w:r>
          </w:p>
        </w:tc>
        <w:tc>
          <w:tcPr>
            <w:tcW w:w="1559" w:type="dxa"/>
          </w:tcPr>
          <w:p w14:paraId="638A9587" w14:textId="77777777" w:rsidR="00EA0E4D" w:rsidRPr="00136D31" w:rsidRDefault="00EA0E4D" w:rsidP="005329CF">
            <w:pPr>
              <w:jc w:val="center"/>
              <w:rPr>
                <w:sz w:val="22"/>
                <w:szCs w:val="22"/>
              </w:rPr>
            </w:pPr>
            <w:r>
              <w:rPr>
                <w:sz w:val="22"/>
                <w:szCs w:val="22"/>
              </w:rPr>
              <w:t>копия</w:t>
            </w:r>
          </w:p>
        </w:tc>
        <w:tc>
          <w:tcPr>
            <w:tcW w:w="1276" w:type="dxa"/>
          </w:tcPr>
          <w:p w14:paraId="569742B2" w14:textId="77777777" w:rsidR="00EA0E4D" w:rsidRPr="00136D31" w:rsidRDefault="00EA0E4D" w:rsidP="005329CF">
            <w:pPr>
              <w:jc w:val="center"/>
              <w:rPr>
                <w:sz w:val="22"/>
                <w:szCs w:val="22"/>
              </w:rPr>
            </w:pPr>
            <w:r>
              <w:rPr>
                <w:sz w:val="22"/>
                <w:szCs w:val="22"/>
              </w:rPr>
              <w:t>9</w:t>
            </w:r>
          </w:p>
        </w:tc>
      </w:tr>
      <w:tr w:rsidR="00EA0E4D" w:rsidRPr="00136D31" w14:paraId="6473B8BD" w14:textId="77777777" w:rsidTr="005329CF">
        <w:tc>
          <w:tcPr>
            <w:tcW w:w="709" w:type="dxa"/>
          </w:tcPr>
          <w:p w14:paraId="3BFC70A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E796BB0" w14:textId="77777777" w:rsidR="00EA0E4D" w:rsidRPr="00136D31" w:rsidRDefault="00EA0E4D" w:rsidP="005329CF">
            <w:pPr>
              <w:rPr>
                <w:sz w:val="22"/>
                <w:szCs w:val="22"/>
              </w:rPr>
            </w:pPr>
            <w:r w:rsidRPr="00136D31">
              <w:rPr>
                <w:sz w:val="22"/>
                <w:szCs w:val="22"/>
              </w:rPr>
              <w:t>Договор поручительства №3П/0268-17-3-0 от 11.08.2017 между ПАО «Промсвязьбанк» и АО «Загорье»</w:t>
            </w:r>
          </w:p>
        </w:tc>
        <w:tc>
          <w:tcPr>
            <w:tcW w:w="1701" w:type="dxa"/>
          </w:tcPr>
          <w:p w14:paraId="7325164D" w14:textId="77777777" w:rsidR="00EA0E4D" w:rsidRDefault="00EA0E4D" w:rsidP="005329CF">
            <w:pPr>
              <w:jc w:val="center"/>
            </w:pPr>
            <w:r w:rsidRPr="001E48B7">
              <w:rPr>
                <w:sz w:val="22"/>
                <w:szCs w:val="22"/>
              </w:rPr>
              <w:t>1</w:t>
            </w:r>
          </w:p>
        </w:tc>
        <w:tc>
          <w:tcPr>
            <w:tcW w:w="1559" w:type="dxa"/>
          </w:tcPr>
          <w:p w14:paraId="70D5803B" w14:textId="77777777" w:rsidR="00EA0E4D" w:rsidRPr="00136D31" w:rsidRDefault="00EA0E4D" w:rsidP="005329CF">
            <w:pPr>
              <w:jc w:val="center"/>
              <w:rPr>
                <w:sz w:val="22"/>
                <w:szCs w:val="22"/>
              </w:rPr>
            </w:pPr>
            <w:r>
              <w:rPr>
                <w:sz w:val="22"/>
                <w:szCs w:val="22"/>
              </w:rPr>
              <w:t>копия</w:t>
            </w:r>
          </w:p>
        </w:tc>
        <w:tc>
          <w:tcPr>
            <w:tcW w:w="1276" w:type="dxa"/>
          </w:tcPr>
          <w:p w14:paraId="49A545CD" w14:textId="77777777" w:rsidR="00EA0E4D" w:rsidRPr="00136D31" w:rsidRDefault="00EA0E4D" w:rsidP="005329CF">
            <w:pPr>
              <w:jc w:val="center"/>
              <w:rPr>
                <w:sz w:val="22"/>
                <w:szCs w:val="22"/>
              </w:rPr>
            </w:pPr>
            <w:r>
              <w:rPr>
                <w:sz w:val="22"/>
                <w:szCs w:val="22"/>
              </w:rPr>
              <w:t>8</w:t>
            </w:r>
          </w:p>
        </w:tc>
      </w:tr>
      <w:tr w:rsidR="00EA0E4D" w:rsidRPr="00136D31" w14:paraId="098DA73D" w14:textId="77777777" w:rsidTr="005329CF">
        <w:tc>
          <w:tcPr>
            <w:tcW w:w="709" w:type="dxa"/>
          </w:tcPr>
          <w:p w14:paraId="468320B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F8C236B" w14:textId="77777777" w:rsidR="00EA0E4D" w:rsidRPr="00136D31" w:rsidRDefault="00EA0E4D" w:rsidP="005329CF">
            <w:pPr>
              <w:rPr>
                <w:sz w:val="22"/>
                <w:szCs w:val="22"/>
              </w:rPr>
            </w:pPr>
            <w:r w:rsidRPr="00136D31">
              <w:rPr>
                <w:sz w:val="22"/>
                <w:szCs w:val="22"/>
              </w:rPr>
              <w:t>Договор поручительства №3П/0568-16-2-0 от 26.09.2016 между ПАО «Промсвязьбанк» и АО «Загорье»</w:t>
            </w:r>
          </w:p>
        </w:tc>
        <w:tc>
          <w:tcPr>
            <w:tcW w:w="1701" w:type="dxa"/>
          </w:tcPr>
          <w:p w14:paraId="2E378628" w14:textId="77777777" w:rsidR="00EA0E4D" w:rsidRDefault="00EA0E4D" w:rsidP="005329CF">
            <w:pPr>
              <w:jc w:val="center"/>
            </w:pPr>
            <w:r w:rsidRPr="001E48B7">
              <w:rPr>
                <w:sz w:val="22"/>
                <w:szCs w:val="22"/>
              </w:rPr>
              <w:t>1</w:t>
            </w:r>
          </w:p>
        </w:tc>
        <w:tc>
          <w:tcPr>
            <w:tcW w:w="1559" w:type="dxa"/>
          </w:tcPr>
          <w:p w14:paraId="23226E8C" w14:textId="77777777" w:rsidR="00EA0E4D" w:rsidRPr="00136D31" w:rsidRDefault="00EA0E4D" w:rsidP="005329CF">
            <w:pPr>
              <w:jc w:val="center"/>
              <w:rPr>
                <w:sz w:val="22"/>
                <w:szCs w:val="22"/>
              </w:rPr>
            </w:pPr>
            <w:r>
              <w:rPr>
                <w:sz w:val="22"/>
                <w:szCs w:val="22"/>
              </w:rPr>
              <w:t>копия</w:t>
            </w:r>
          </w:p>
        </w:tc>
        <w:tc>
          <w:tcPr>
            <w:tcW w:w="1276" w:type="dxa"/>
          </w:tcPr>
          <w:p w14:paraId="7AF7A54E" w14:textId="77777777" w:rsidR="00EA0E4D" w:rsidRPr="00136D31" w:rsidRDefault="00EA0E4D" w:rsidP="005329CF">
            <w:pPr>
              <w:jc w:val="center"/>
              <w:rPr>
                <w:sz w:val="22"/>
                <w:szCs w:val="22"/>
              </w:rPr>
            </w:pPr>
            <w:r>
              <w:rPr>
                <w:sz w:val="22"/>
                <w:szCs w:val="22"/>
              </w:rPr>
              <w:t>9</w:t>
            </w:r>
          </w:p>
        </w:tc>
      </w:tr>
      <w:tr w:rsidR="00EA0E4D" w:rsidRPr="00136D31" w14:paraId="65293D5E" w14:textId="77777777" w:rsidTr="005329CF">
        <w:tc>
          <w:tcPr>
            <w:tcW w:w="709" w:type="dxa"/>
          </w:tcPr>
          <w:p w14:paraId="1A55730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B2B93C9" w14:textId="77777777" w:rsidR="00EA0E4D" w:rsidRPr="00136D31" w:rsidRDefault="00EA0E4D" w:rsidP="005329CF">
            <w:pPr>
              <w:rPr>
                <w:sz w:val="22"/>
                <w:szCs w:val="22"/>
              </w:rPr>
            </w:pPr>
            <w:r w:rsidRPr="00136D31">
              <w:rPr>
                <w:sz w:val="22"/>
                <w:szCs w:val="22"/>
              </w:rPr>
              <w:t>Договор поручительства №2П/0508-17-2-0 от 23.10.2017 между ПАО «Промсвязьбанк» и АО «Загорье»</w:t>
            </w:r>
          </w:p>
        </w:tc>
        <w:tc>
          <w:tcPr>
            <w:tcW w:w="1701" w:type="dxa"/>
          </w:tcPr>
          <w:p w14:paraId="31D16C99" w14:textId="77777777" w:rsidR="00EA0E4D" w:rsidRDefault="00EA0E4D" w:rsidP="005329CF">
            <w:pPr>
              <w:jc w:val="center"/>
            </w:pPr>
            <w:r w:rsidRPr="001E48B7">
              <w:rPr>
                <w:sz w:val="22"/>
                <w:szCs w:val="22"/>
              </w:rPr>
              <w:t>1</w:t>
            </w:r>
          </w:p>
        </w:tc>
        <w:tc>
          <w:tcPr>
            <w:tcW w:w="1559" w:type="dxa"/>
          </w:tcPr>
          <w:p w14:paraId="4A3FF69C"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12E48E06" w14:textId="77777777" w:rsidR="00EA0E4D" w:rsidRPr="00136D31" w:rsidRDefault="00EA0E4D" w:rsidP="005329CF">
            <w:pPr>
              <w:jc w:val="center"/>
              <w:rPr>
                <w:sz w:val="22"/>
                <w:szCs w:val="22"/>
              </w:rPr>
            </w:pPr>
            <w:r>
              <w:rPr>
                <w:sz w:val="22"/>
                <w:szCs w:val="22"/>
              </w:rPr>
              <w:t>8</w:t>
            </w:r>
          </w:p>
        </w:tc>
      </w:tr>
      <w:tr w:rsidR="00EA0E4D" w:rsidRPr="00136D31" w14:paraId="21AE9A4A" w14:textId="77777777" w:rsidTr="005329CF">
        <w:tc>
          <w:tcPr>
            <w:tcW w:w="709" w:type="dxa"/>
          </w:tcPr>
          <w:p w14:paraId="7A241A0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607B1C5" w14:textId="77777777" w:rsidR="00EA0E4D" w:rsidRPr="00136D31" w:rsidRDefault="00EA0E4D" w:rsidP="005329CF">
            <w:pPr>
              <w:rPr>
                <w:sz w:val="22"/>
                <w:szCs w:val="22"/>
              </w:rPr>
            </w:pPr>
            <w:r w:rsidRPr="00136D31">
              <w:rPr>
                <w:sz w:val="22"/>
                <w:szCs w:val="22"/>
              </w:rPr>
              <w:t>Договор поручительства №3П/0160-16-2-0 от 25.04.2016 между ПАО «Промсвязьбанк» и АО «Загорье»</w:t>
            </w:r>
          </w:p>
        </w:tc>
        <w:tc>
          <w:tcPr>
            <w:tcW w:w="1701" w:type="dxa"/>
          </w:tcPr>
          <w:p w14:paraId="003BBEFE" w14:textId="77777777" w:rsidR="00EA0E4D" w:rsidRDefault="00EA0E4D" w:rsidP="005329CF">
            <w:pPr>
              <w:jc w:val="center"/>
            </w:pPr>
            <w:r w:rsidRPr="001E48B7">
              <w:rPr>
                <w:sz w:val="22"/>
                <w:szCs w:val="22"/>
              </w:rPr>
              <w:t>1</w:t>
            </w:r>
          </w:p>
        </w:tc>
        <w:tc>
          <w:tcPr>
            <w:tcW w:w="1559" w:type="dxa"/>
          </w:tcPr>
          <w:p w14:paraId="0F1AC362" w14:textId="77777777" w:rsidR="00EA0E4D" w:rsidRPr="00136D31" w:rsidRDefault="00EA0E4D" w:rsidP="005329CF">
            <w:pPr>
              <w:jc w:val="center"/>
              <w:rPr>
                <w:sz w:val="22"/>
                <w:szCs w:val="22"/>
              </w:rPr>
            </w:pPr>
            <w:r>
              <w:rPr>
                <w:sz w:val="22"/>
                <w:szCs w:val="22"/>
              </w:rPr>
              <w:t>копия</w:t>
            </w:r>
          </w:p>
        </w:tc>
        <w:tc>
          <w:tcPr>
            <w:tcW w:w="1276" w:type="dxa"/>
          </w:tcPr>
          <w:p w14:paraId="10C6476B" w14:textId="77777777" w:rsidR="00EA0E4D" w:rsidRPr="00136D31" w:rsidRDefault="00EA0E4D" w:rsidP="005329CF">
            <w:pPr>
              <w:jc w:val="center"/>
              <w:rPr>
                <w:sz w:val="22"/>
                <w:szCs w:val="22"/>
              </w:rPr>
            </w:pPr>
            <w:r>
              <w:rPr>
                <w:sz w:val="22"/>
                <w:szCs w:val="22"/>
              </w:rPr>
              <w:t>9</w:t>
            </w:r>
          </w:p>
        </w:tc>
      </w:tr>
      <w:tr w:rsidR="00EA0E4D" w:rsidRPr="00136D31" w14:paraId="47787CD1" w14:textId="77777777" w:rsidTr="005329CF">
        <w:tc>
          <w:tcPr>
            <w:tcW w:w="709" w:type="dxa"/>
          </w:tcPr>
          <w:p w14:paraId="4261BA51"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A3592A3" w14:textId="77777777" w:rsidR="00EA0E4D" w:rsidRPr="00136D31" w:rsidRDefault="00EA0E4D" w:rsidP="005329CF">
            <w:pPr>
              <w:rPr>
                <w:sz w:val="22"/>
                <w:szCs w:val="22"/>
              </w:rPr>
            </w:pPr>
            <w:r w:rsidRPr="00136D31">
              <w:rPr>
                <w:sz w:val="22"/>
                <w:szCs w:val="22"/>
              </w:rPr>
              <w:t>Договор поручительства №3П/0398-17-2-0 от 12.09.2017 между ПАО «Промсвязьбанк» и АО «Загорье»</w:t>
            </w:r>
          </w:p>
        </w:tc>
        <w:tc>
          <w:tcPr>
            <w:tcW w:w="1701" w:type="dxa"/>
          </w:tcPr>
          <w:p w14:paraId="34474F8E" w14:textId="77777777" w:rsidR="00EA0E4D" w:rsidRDefault="00EA0E4D" w:rsidP="005329CF">
            <w:pPr>
              <w:jc w:val="center"/>
            </w:pPr>
            <w:r w:rsidRPr="001E48B7">
              <w:rPr>
                <w:sz w:val="22"/>
                <w:szCs w:val="22"/>
              </w:rPr>
              <w:t>1</w:t>
            </w:r>
          </w:p>
        </w:tc>
        <w:tc>
          <w:tcPr>
            <w:tcW w:w="1559" w:type="dxa"/>
          </w:tcPr>
          <w:p w14:paraId="2EC3DA58"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2A9C410E" w14:textId="77777777" w:rsidR="00EA0E4D" w:rsidRPr="00136D31" w:rsidRDefault="00EA0E4D" w:rsidP="005329CF">
            <w:pPr>
              <w:jc w:val="center"/>
              <w:rPr>
                <w:sz w:val="22"/>
                <w:szCs w:val="22"/>
              </w:rPr>
            </w:pPr>
            <w:r>
              <w:rPr>
                <w:sz w:val="22"/>
                <w:szCs w:val="22"/>
              </w:rPr>
              <w:t>8</w:t>
            </w:r>
          </w:p>
        </w:tc>
      </w:tr>
      <w:tr w:rsidR="00EA0E4D" w:rsidRPr="00136D31" w14:paraId="2A97DF69" w14:textId="77777777" w:rsidTr="005329CF">
        <w:tc>
          <w:tcPr>
            <w:tcW w:w="709" w:type="dxa"/>
          </w:tcPr>
          <w:p w14:paraId="745949B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06F0CD7" w14:textId="77777777" w:rsidR="00EA0E4D" w:rsidRPr="00136D31" w:rsidRDefault="00EA0E4D" w:rsidP="005329CF">
            <w:pPr>
              <w:rPr>
                <w:sz w:val="22"/>
                <w:szCs w:val="22"/>
              </w:rPr>
            </w:pPr>
            <w:r w:rsidRPr="00136D31">
              <w:rPr>
                <w:sz w:val="22"/>
                <w:szCs w:val="22"/>
              </w:rPr>
              <w:t>Договор поручительства №2П/0509-17-2-0 от 23.10.2017 между ПАО «Промсвязьбанк» и АО «Загорье»</w:t>
            </w:r>
          </w:p>
        </w:tc>
        <w:tc>
          <w:tcPr>
            <w:tcW w:w="1701" w:type="dxa"/>
          </w:tcPr>
          <w:p w14:paraId="5F4C4FAC" w14:textId="77777777" w:rsidR="00EA0E4D" w:rsidRDefault="00EA0E4D" w:rsidP="005329CF">
            <w:pPr>
              <w:jc w:val="center"/>
            </w:pPr>
            <w:r w:rsidRPr="001E48B7">
              <w:rPr>
                <w:sz w:val="22"/>
                <w:szCs w:val="22"/>
              </w:rPr>
              <w:t>1</w:t>
            </w:r>
          </w:p>
        </w:tc>
        <w:tc>
          <w:tcPr>
            <w:tcW w:w="1559" w:type="dxa"/>
          </w:tcPr>
          <w:p w14:paraId="0D9962D6" w14:textId="77777777" w:rsidR="00EA0E4D" w:rsidRPr="00136D31" w:rsidRDefault="00EA0E4D" w:rsidP="005329CF">
            <w:pPr>
              <w:jc w:val="center"/>
              <w:rPr>
                <w:sz w:val="22"/>
                <w:szCs w:val="22"/>
              </w:rPr>
            </w:pPr>
            <w:r>
              <w:rPr>
                <w:sz w:val="22"/>
                <w:szCs w:val="22"/>
              </w:rPr>
              <w:t>оригинал</w:t>
            </w:r>
          </w:p>
        </w:tc>
        <w:tc>
          <w:tcPr>
            <w:tcW w:w="1276" w:type="dxa"/>
          </w:tcPr>
          <w:p w14:paraId="50716E0E" w14:textId="77777777" w:rsidR="00EA0E4D" w:rsidRPr="00136D31" w:rsidRDefault="00EA0E4D" w:rsidP="005329CF">
            <w:pPr>
              <w:jc w:val="center"/>
              <w:rPr>
                <w:sz w:val="22"/>
                <w:szCs w:val="22"/>
              </w:rPr>
            </w:pPr>
            <w:r>
              <w:rPr>
                <w:sz w:val="22"/>
                <w:szCs w:val="22"/>
              </w:rPr>
              <w:t>8</w:t>
            </w:r>
          </w:p>
        </w:tc>
      </w:tr>
      <w:tr w:rsidR="00EA0E4D" w:rsidRPr="00136D31" w14:paraId="11BF03C7" w14:textId="77777777" w:rsidTr="005329CF">
        <w:tc>
          <w:tcPr>
            <w:tcW w:w="709" w:type="dxa"/>
          </w:tcPr>
          <w:p w14:paraId="1F628E3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2F5DFD8" w14:textId="77777777" w:rsidR="00EA0E4D" w:rsidRPr="00136D31" w:rsidRDefault="00EA0E4D" w:rsidP="005329CF">
            <w:pPr>
              <w:rPr>
                <w:sz w:val="22"/>
                <w:szCs w:val="22"/>
              </w:rPr>
            </w:pPr>
            <w:r w:rsidRPr="00136D31">
              <w:rPr>
                <w:sz w:val="22"/>
                <w:szCs w:val="22"/>
              </w:rPr>
              <w:t>Договор поручительства №7П/0018-17-2-0 от 02.03.2018 между ПАО «Промсвязьбанк» и АО «Загорье»</w:t>
            </w:r>
          </w:p>
        </w:tc>
        <w:tc>
          <w:tcPr>
            <w:tcW w:w="1701" w:type="dxa"/>
          </w:tcPr>
          <w:p w14:paraId="4D99267A" w14:textId="77777777" w:rsidR="00EA0E4D" w:rsidRDefault="00EA0E4D" w:rsidP="005329CF">
            <w:pPr>
              <w:jc w:val="center"/>
            </w:pPr>
            <w:r w:rsidRPr="001E48B7">
              <w:rPr>
                <w:sz w:val="22"/>
                <w:szCs w:val="22"/>
              </w:rPr>
              <w:t>1</w:t>
            </w:r>
          </w:p>
        </w:tc>
        <w:tc>
          <w:tcPr>
            <w:tcW w:w="1559" w:type="dxa"/>
          </w:tcPr>
          <w:p w14:paraId="0765FB54" w14:textId="77777777" w:rsidR="00EA0E4D" w:rsidRPr="00136D31" w:rsidRDefault="00EA0E4D" w:rsidP="005329CF">
            <w:pPr>
              <w:jc w:val="center"/>
              <w:rPr>
                <w:sz w:val="22"/>
                <w:szCs w:val="22"/>
              </w:rPr>
            </w:pPr>
            <w:r>
              <w:rPr>
                <w:sz w:val="22"/>
                <w:szCs w:val="22"/>
              </w:rPr>
              <w:t>оригинал</w:t>
            </w:r>
          </w:p>
        </w:tc>
        <w:tc>
          <w:tcPr>
            <w:tcW w:w="1276" w:type="dxa"/>
          </w:tcPr>
          <w:p w14:paraId="6E67734B" w14:textId="77777777" w:rsidR="00EA0E4D" w:rsidRPr="00136D31" w:rsidRDefault="00EA0E4D" w:rsidP="005329CF">
            <w:pPr>
              <w:jc w:val="center"/>
              <w:rPr>
                <w:sz w:val="22"/>
                <w:szCs w:val="22"/>
              </w:rPr>
            </w:pPr>
            <w:r>
              <w:rPr>
                <w:sz w:val="22"/>
                <w:szCs w:val="22"/>
              </w:rPr>
              <w:t>8</w:t>
            </w:r>
          </w:p>
        </w:tc>
      </w:tr>
      <w:tr w:rsidR="00EA0E4D" w:rsidRPr="00136D31" w14:paraId="3A2F15CA" w14:textId="77777777" w:rsidTr="005329CF">
        <w:tc>
          <w:tcPr>
            <w:tcW w:w="709" w:type="dxa"/>
          </w:tcPr>
          <w:p w14:paraId="6800A2C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B70F8E4" w14:textId="77777777" w:rsidR="00EA0E4D" w:rsidRPr="00136D31" w:rsidRDefault="00EA0E4D" w:rsidP="005329CF">
            <w:pPr>
              <w:rPr>
                <w:sz w:val="22"/>
                <w:szCs w:val="22"/>
              </w:rPr>
            </w:pPr>
            <w:r w:rsidRPr="00136D31">
              <w:rPr>
                <w:sz w:val="22"/>
                <w:szCs w:val="22"/>
              </w:rPr>
              <w:t>Договор поручительства №1П/0248-15-2-0 от 28.04.2015 между ПАО «Промсвязьбанк» и АО «Загорье»</w:t>
            </w:r>
          </w:p>
        </w:tc>
        <w:tc>
          <w:tcPr>
            <w:tcW w:w="1701" w:type="dxa"/>
          </w:tcPr>
          <w:p w14:paraId="38092BCE" w14:textId="77777777" w:rsidR="00EA0E4D" w:rsidRDefault="00EA0E4D" w:rsidP="005329CF">
            <w:pPr>
              <w:jc w:val="center"/>
            </w:pPr>
            <w:r w:rsidRPr="001E48B7">
              <w:rPr>
                <w:sz w:val="22"/>
                <w:szCs w:val="22"/>
              </w:rPr>
              <w:t>1</w:t>
            </w:r>
          </w:p>
        </w:tc>
        <w:tc>
          <w:tcPr>
            <w:tcW w:w="1559" w:type="dxa"/>
          </w:tcPr>
          <w:p w14:paraId="52E243BE"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4D4DBBEB" w14:textId="77777777" w:rsidR="00EA0E4D" w:rsidRPr="00136D31" w:rsidRDefault="00EA0E4D" w:rsidP="005329CF">
            <w:pPr>
              <w:jc w:val="center"/>
              <w:rPr>
                <w:sz w:val="22"/>
                <w:szCs w:val="22"/>
              </w:rPr>
            </w:pPr>
            <w:r>
              <w:rPr>
                <w:sz w:val="22"/>
                <w:szCs w:val="22"/>
              </w:rPr>
              <w:t>7</w:t>
            </w:r>
          </w:p>
        </w:tc>
      </w:tr>
      <w:tr w:rsidR="00EA0E4D" w:rsidRPr="00136D31" w14:paraId="25FC1A01" w14:textId="77777777" w:rsidTr="005329CF">
        <w:tc>
          <w:tcPr>
            <w:tcW w:w="709" w:type="dxa"/>
          </w:tcPr>
          <w:p w14:paraId="3B63C40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D64B5C8" w14:textId="77777777" w:rsidR="00EA0E4D" w:rsidRPr="00136D31" w:rsidRDefault="00EA0E4D" w:rsidP="005329CF">
            <w:pPr>
              <w:rPr>
                <w:sz w:val="22"/>
                <w:szCs w:val="22"/>
              </w:rPr>
            </w:pPr>
            <w:r w:rsidRPr="00136D31">
              <w:rPr>
                <w:sz w:val="22"/>
                <w:szCs w:val="22"/>
              </w:rPr>
              <w:t>Договор поручительства №2П/0512-17-2-0 от 23.10.2017 между ПАО «Промсвязьбанк» и АО «Загорье»</w:t>
            </w:r>
          </w:p>
        </w:tc>
        <w:tc>
          <w:tcPr>
            <w:tcW w:w="1701" w:type="dxa"/>
          </w:tcPr>
          <w:p w14:paraId="1B9EA70E" w14:textId="77777777" w:rsidR="00EA0E4D" w:rsidRDefault="00EA0E4D" w:rsidP="005329CF">
            <w:pPr>
              <w:jc w:val="center"/>
            </w:pPr>
            <w:r w:rsidRPr="001E48B7">
              <w:rPr>
                <w:sz w:val="22"/>
                <w:szCs w:val="22"/>
              </w:rPr>
              <w:t>1</w:t>
            </w:r>
          </w:p>
        </w:tc>
        <w:tc>
          <w:tcPr>
            <w:tcW w:w="1559" w:type="dxa"/>
          </w:tcPr>
          <w:p w14:paraId="307B7F0E" w14:textId="77777777" w:rsidR="00EA0E4D" w:rsidRPr="00136D31" w:rsidRDefault="00EA0E4D" w:rsidP="005329CF">
            <w:pPr>
              <w:jc w:val="center"/>
              <w:rPr>
                <w:sz w:val="22"/>
                <w:szCs w:val="22"/>
              </w:rPr>
            </w:pPr>
            <w:r>
              <w:rPr>
                <w:sz w:val="22"/>
                <w:szCs w:val="22"/>
              </w:rPr>
              <w:t>оригинал</w:t>
            </w:r>
          </w:p>
        </w:tc>
        <w:tc>
          <w:tcPr>
            <w:tcW w:w="1276" w:type="dxa"/>
          </w:tcPr>
          <w:p w14:paraId="0CC6140E" w14:textId="77777777" w:rsidR="00EA0E4D" w:rsidRPr="00136D31" w:rsidRDefault="00EA0E4D" w:rsidP="005329CF">
            <w:pPr>
              <w:jc w:val="center"/>
              <w:rPr>
                <w:sz w:val="22"/>
                <w:szCs w:val="22"/>
              </w:rPr>
            </w:pPr>
            <w:r>
              <w:rPr>
                <w:sz w:val="22"/>
                <w:szCs w:val="22"/>
              </w:rPr>
              <w:t>8</w:t>
            </w:r>
          </w:p>
        </w:tc>
      </w:tr>
      <w:tr w:rsidR="00EA0E4D" w:rsidRPr="00136D31" w14:paraId="0A711588" w14:textId="77777777" w:rsidTr="005329CF">
        <w:tc>
          <w:tcPr>
            <w:tcW w:w="709" w:type="dxa"/>
          </w:tcPr>
          <w:p w14:paraId="537E65B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30FFC29" w14:textId="77777777" w:rsidR="00EA0E4D" w:rsidRPr="00136D31" w:rsidRDefault="00EA0E4D" w:rsidP="005329CF">
            <w:pPr>
              <w:rPr>
                <w:sz w:val="22"/>
                <w:szCs w:val="22"/>
              </w:rPr>
            </w:pPr>
            <w:r w:rsidRPr="00136D31">
              <w:rPr>
                <w:sz w:val="22"/>
                <w:szCs w:val="22"/>
              </w:rPr>
              <w:t>Договор поручительства №3П/0108-16-2-0 от 04.03.2016 между ПАО «Промсвязьбанк» и АО «Загорье»</w:t>
            </w:r>
          </w:p>
        </w:tc>
        <w:tc>
          <w:tcPr>
            <w:tcW w:w="1701" w:type="dxa"/>
          </w:tcPr>
          <w:p w14:paraId="074987F7" w14:textId="77777777" w:rsidR="00EA0E4D" w:rsidRDefault="00EA0E4D" w:rsidP="005329CF">
            <w:pPr>
              <w:jc w:val="center"/>
            </w:pPr>
            <w:r w:rsidRPr="001E48B7">
              <w:rPr>
                <w:sz w:val="22"/>
                <w:szCs w:val="22"/>
              </w:rPr>
              <w:t>1</w:t>
            </w:r>
          </w:p>
        </w:tc>
        <w:tc>
          <w:tcPr>
            <w:tcW w:w="1559" w:type="dxa"/>
          </w:tcPr>
          <w:p w14:paraId="2AF1C4C1" w14:textId="77777777" w:rsidR="00EA0E4D" w:rsidRDefault="00EA0E4D" w:rsidP="005329CF">
            <w:pPr>
              <w:jc w:val="center"/>
              <w:rPr>
                <w:sz w:val="22"/>
                <w:szCs w:val="22"/>
              </w:rPr>
            </w:pPr>
            <w:r>
              <w:rPr>
                <w:sz w:val="22"/>
                <w:szCs w:val="22"/>
              </w:rPr>
              <w:t>оригинал</w:t>
            </w:r>
          </w:p>
          <w:p w14:paraId="1815F888" w14:textId="77777777" w:rsidR="00EA0E4D" w:rsidRPr="00136D31" w:rsidRDefault="00EA0E4D" w:rsidP="005329CF">
            <w:pPr>
              <w:jc w:val="center"/>
              <w:rPr>
                <w:sz w:val="22"/>
                <w:szCs w:val="22"/>
              </w:rPr>
            </w:pPr>
          </w:p>
        </w:tc>
        <w:tc>
          <w:tcPr>
            <w:tcW w:w="1276" w:type="dxa"/>
          </w:tcPr>
          <w:p w14:paraId="1DEC39C6" w14:textId="77777777" w:rsidR="00EA0E4D" w:rsidRPr="00136D31" w:rsidRDefault="00EA0E4D" w:rsidP="005329CF">
            <w:pPr>
              <w:jc w:val="center"/>
              <w:rPr>
                <w:sz w:val="22"/>
                <w:szCs w:val="22"/>
              </w:rPr>
            </w:pPr>
            <w:r>
              <w:rPr>
                <w:sz w:val="22"/>
                <w:szCs w:val="22"/>
              </w:rPr>
              <w:t>8</w:t>
            </w:r>
          </w:p>
        </w:tc>
      </w:tr>
      <w:tr w:rsidR="00EA0E4D" w:rsidRPr="00136D31" w14:paraId="5C6E13C8" w14:textId="77777777" w:rsidTr="005329CF">
        <w:tc>
          <w:tcPr>
            <w:tcW w:w="709" w:type="dxa"/>
          </w:tcPr>
          <w:p w14:paraId="2F53C98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C668EE4" w14:textId="77777777" w:rsidR="00EA0E4D" w:rsidRPr="00136D31" w:rsidRDefault="00EA0E4D" w:rsidP="005329CF">
            <w:pPr>
              <w:rPr>
                <w:sz w:val="22"/>
                <w:szCs w:val="22"/>
              </w:rPr>
            </w:pPr>
            <w:r w:rsidRPr="00136D31">
              <w:rPr>
                <w:sz w:val="22"/>
                <w:szCs w:val="22"/>
              </w:rPr>
              <w:t>Договор поручительства №3П/0270-17-3-0 от 08.08.2017 между ПАО «Промсвязьбанк» и АО «Загорье»</w:t>
            </w:r>
          </w:p>
        </w:tc>
        <w:tc>
          <w:tcPr>
            <w:tcW w:w="1701" w:type="dxa"/>
          </w:tcPr>
          <w:p w14:paraId="458494AC" w14:textId="77777777" w:rsidR="00EA0E4D" w:rsidRDefault="00EA0E4D" w:rsidP="005329CF">
            <w:pPr>
              <w:jc w:val="center"/>
            </w:pPr>
            <w:r w:rsidRPr="001E48B7">
              <w:rPr>
                <w:sz w:val="22"/>
                <w:szCs w:val="22"/>
              </w:rPr>
              <w:t>1</w:t>
            </w:r>
          </w:p>
        </w:tc>
        <w:tc>
          <w:tcPr>
            <w:tcW w:w="1559" w:type="dxa"/>
          </w:tcPr>
          <w:p w14:paraId="0A486E25" w14:textId="77777777" w:rsidR="00EA0E4D" w:rsidRDefault="00EA0E4D" w:rsidP="005329CF">
            <w:pPr>
              <w:jc w:val="center"/>
              <w:rPr>
                <w:sz w:val="22"/>
                <w:szCs w:val="22"/>
              </w:rPr>
            </w:pPr>
            <w:r>
              <w:rPr>
                <w:sz w:val="22"/>
                <w:szCs w:val="22"/>
              </w:rPr>
              <w:t>оригинал</w:t>
            </w:r>
          </w:p>
          <w:p w14:paraId="17B624E3" w14:textId="77777777" w:rsidR="00EA0E4D" w:rsidRPr="00136D31" w:rsidRDefault="00EA0E4D" w:rsidP="005329CF">
            <w:pPr>
              <w:rPr>
                <w:sz w:val="22"/>
                <w:szCs w:val="22"/>
              </w:rPr>
            </w:pPr>
          </w:p>
        </w:tc>
        <w:tc>
          <w:tcPr>
            <w:tcW w:w="1276" w:type="dxa"/>
          </w:tcPr>
          <w:p w14:paraId="41B1C8B8" w14:textId="77777777" w:rsidR="00EA0E4D" w:rsidRPr="00136D31" w:rsidRDefault="00EA0E4D" w:rsidP="005329CF">
            <w:pPr>
              <w:jc w:val="center"/>
              <w:rPr>
                <w:sz w:val="22"/>
                <w:szCs w:val="22"/>
              </w:rPr>
            </w:pPr>
            <w:r>
              <w:rPr>
                <w:sz w:val="22"/>
                <w:szCs w:val="22"/>
              </w:rPr>
              <w:t>8</w:t>
            </w:r>
          </w:p>
        </w:tc>
      </w:tr>
      <w:tr w:rsidR="00EA0E4D" w:rsidRPr="00136D31" w14:paraId="11533B7C" w14:textId="77777777" w:rsidTr="005329CF">
        <w:tc>
          <w:tcPr>
            <w:tcW w:w="709" w:type="dxa"/>
          </w:tcPr>
          <w:p w14:paraId="05F9D0C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BCC0696" w14:textId="77777777" w:rsidR="00EA0E4D" w:rsidRPr="00136D31" w:rsidRDefault="00EA0E4D" w:rsidP="005329CF">
            <w:pPr>
              <w:rPr>
                <w:sz w:val="22"/>
                <w:szCs w:val="22"/>
              </w:rPr>
            </w:pPr>
            <w:r w:rsidRPr="00136D31">
              <w:rPr>
                <w:sz w:val="22"/>
                <w:szCs w:val="22"/>
              </w:rPr>
              <w:t>Договор поручительства №2П/0222-17-2-0 от 19.05.2017 между ПАО «Промсвязьбанк» и ЗАО «ТД Белая птица»</w:t>
            </w:r>
          </w:p>
        </w:tc>
        <w:tc>
          <w:tcPr>
            <w:tcW w:w="1701" w:type="dxa"/>
          </w:tcPr>
          <w:p w14:paraId="3D259896" w14:textId="77777777" w:rsidR="00EA0E4D" w:rsidRDefault="00EA0E4D" w:rsidP="005329CF">
            <w:pPr>
              <w:jc w:val="center"/>
            </w:pPr>
            <w:r w:rsidRPr="001E48B7">
              <w:rPr>
                <w:sz w:val="22"/>
                <w:szCs w:val="22"/>
              </w:rPr>
              <w:t>1</w:t>
            </w:r>
          </w:p>
        </w:tc>
        <w:tc>
          <w:tcPr>
            <w:tcW w:w="1559" w:type="dxa"/>
          </w:tcPr>
          <w:p w14:paraId="665B8224" w14:textId="77777777" w:rsidR="00EA0E4D" w:rsidRPr="00136D31" w:rsidRDefault="00EA0E4D" w:rsidP="005329CF">
            <w:pPr>
              <w:jc w:val="center"/>
              <w:rPr>
                <w:sz w:val="22"/>
                <w:szCs w:val="22"/>
              </w:rPr>
            </w:pPr>
            <w:r>
              <w:rPr>
                <w:sz w:val="22"/>
                <w:szCs w:val="22"/>
              </w:rPr>
              <w:t>копия</w:t>
            </w:r>
          </w:p>
        </w:tc>
        <w:tc>
          <w:tcPr>
            <w:tcW w:w="1276" w:type="dxa"/>
          </w:tcPr>
          <w:p w14:paraId="5F9C7C23" w14:textId="77777777" w:rsidR="00EA0E4D" w:rsidRPr="00136D31" w:rsidRDefault="00EA0E4D" w:rsidP="005329CF">
            <w:pPr>
              <w:jc w:val="center"/>
              <w:rPr>
                <w:sz w:val="22"/>
                <w:szCs w:val="22"/>
              </w:rPr>
            </w:pPr>
            <w:r>
              <w:rPr>
                <w:sz w:val="22"/>
                <w:szCs w:val="22"/>
              </w:rPr>
              <w:t>9</w:t>
            </w:r>
          </w:p>
        </w:tc>
      </w:tr>
      <w:tr w:rsidR="00EA0E4D" w:rsidRPr="00136D31" w14:paraId="2F38A961" w14:textId="77777777" w:rsidTr="005329CF">
        <w:tc>
          <w:tcPr>
            <w:tcW w:w="709" w:type="dxa"/>
          </w:tcPr>
          <w:p w14:paraId="411DC5A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E35A8E9" w14:textId="77777777" w:rsidR="00EA0E4D" w:rsidRPr="00136D31" w:rsidRDefault="00EA0E4D" w:rsidP="005329CF">
            <w:pPr>
              <w:rPr>
                <w:sz w:val="22"/>
                <w:szCs w:val="22"/>
              </w:rPr>
            </w:pPr>
            <w:r w:rsidRPr="00136D31">
              <w:rPr>
                <w:sz w:val="22"/>
                <w:szCs w:val="22"/>
              </w:rPr>
              <w:t>Договор поручительства №2П/0105-17-2-0 от 20.03.2017 между ПАО «Промсвязьбанк» и ЗАО «ТД Белая птица»</w:t>
            </w:r>
          </w:p>
        </w:tc>
        <w:tc>
          <w:tcPr>
            <w:tcW w:w="1701" w:type="dxa"/>
          </w:tcPr>
          <w:p w14:paraId="5B9DC06B" w14:textId="77777777" w:rsidR="00EA0E4D" w:rsidRDefault="00EA0E4D" w:rsidP="005329CF">
            <w:pPr>
              <w:jc w:val="center"/>
            </w:pPr>
            <w:r w:rsidRPr="001E48B7">
              <w:rPr>
                <w:sz w:val="22"/>
                <w:szCs w:val="22"/>
              </w:rPr>
              <w:t>1</w:t>
            </w:r>
          </w:p>
        </w:tc>
        <w:tc>
          <w:tcPr>
            <w:tcW w:w="1559" w:type="dxa"/>
          </w:tcPr>
          <w:p w14:paraId="4DEBB78A" w14:textId="77777777" w:rsidR="00EA0E4D" w:rsidRPr="00136D31" w:rsidRDefault="00EA0E4D" w:rsidP="005329CF">
            <w:pPr>
              <w:jc w:val="center"/>
              <w:rPr>
                <w:sz w:val="22"/>
                <w:szCs w:val="22"/>
              </w:rPr>
            </w:pPr>
            <w:r>
              <w:rPr>
                <w:sz w:val="22"/>
                <w:szCs w:val="22"/>
              </w:rPr>
              <w:t>копия</w:t>
            </w:r>
          </w:p>
        </w:tc>
        <w:tc>
          <w:tcPr>
            <w:tcW w:w="1276" w:type="dxa"/>
          </w:tcPr>
          <w:p w14:paraId="66ED0DD6" w14:textId="77777777" w:rsidR="00EA0E4D" w:rsidRPr="00136D31" w:rsidRDefault="00EA0E4D" w:rsidP="005329CF">
            <w:pPr>
              <w:jc w:val="center"/>
              <w:rPr>
                <w:sz w:val="22"/>
                <w:szCs w:val="22"/>
              </w:rPr>
            </w:pPr>
            <w:r>
              <w:rPr>
                <w:sz w:val="22"/>
                <w:szCs w:val="22"/>
              </w:rPr>
              <w:t>9</w:t>
            </w:r>
          </w:p>
        </w:tc>
      </w:tr>
      <w:tr w:rsidR="00EA0E4D" w:rsidRPr="00136D31" w14:paraId="526AC0B6" w14:textId="77777777" w:rsidTr="005329CF">
        <w:tc>
          <w:tcPr>
            <w:tcW w:w="709" w:type="dxa"/>
          </w:tcPr>
          <w:p w14:paraId="2BC6B18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0953FDE" w14:textId="77777777" w:rsidR="00EA0E4D" w:rsidRPr="00136D31" w:rsidRDefault="00EA0E4D" w:rsidP="005329CF">
            <w:pPr>
              <w:rPr>
                <w:sz w:val="22"/>
                <w:szCs w:val="22"/>
              </w:rPr>
            </w:pPr>
            <w:r w:rsidRPr="00136D31">
              <w:rPr>
                <w:sz w:val="22"/>
                <w:szCs w:val="22"/>
              </w:rPr>
              <w:t>Договор поручительства №1П/0286-17-3-0 от 10.08.2017 между ПАО «Промсвязьбанк» и ЗАО «ТД Белая птица»</w:t>
            </w:r>
          </w:p>
        </w:tc>
        <w:tc>
          <w:tcPr>
            <w:tcW w:w="1701" w:type="dxa"/>
          </w:tcPr>
          <w:p w14:paraId="78BFE77C" w14:textId="77777777" w:rsidR="00EA0E4D" w:rsidRDefault="00EA0E4D" w:rsidP="005329CF">
            <w:pPr>
              <w:jc w:val="center"/>
            </w:pPr>
            <w:r w:rsidRPr="001E48B7">
              <w:rPr>
                <w:sz w:val="22"/>
                <w:szCs w:val="22"/>
              </w:rPr>
              <w:t>1</w:t>
            </w:r>
          </w:p>
        </w:tc>
        <w:tc>
          <w:tcPr>
            <w:tcW w:w="1559" w:type="dxa"/>
          </w:tcPr>
          <w:p w14:paraId="752076F5" w14:textId="77777777" w:rsidR="00EA0E4D" w:rsidRPr="00136D31" w:rsidRDefault="00EA0E4D" w:rsidP="005329CF">
            <w:pPr>
              <w:jc w:val="center"/>
              <w:rPr>
                <w:sz w:val="22"/>
                <w:szCs w:val="22"/>
              </w:rPr>
            </w:pPr>
            <w:r>
              <w:rPr>
                <w:sz w:val="22"/>
                <w:szCs w:val="22"/>
              </w:rPr>
              <w:t>копия</w:t>
            </w:r>
          </w:p>
        </w:tc>
        <w:tc>
          <w:tcPr>
            <w:tcW w:w="1276" w:type="dxa"/>
          </w:tcPr>
          <w:p w14:paraId="79808492" w14:textId="77777777" w:rsidR="00EA0E4D" w:rsidRPr="00136D31" w:rsidRDefault="00EA0E4D" w:rsidP="005329CF">
            <w:pPr>
              <w:jc w:val="center"/>
              <w:rPr>
                <w:sz w:val="22"/>
                <w:szCs w:val="22"/>
              </w:rPr>
            </w:pPr>
            <w:r>
              <w:rPr>
                <w:sz w:val="22"/>
                <w:szCs w:val="22"/>
              </w:rPr>
              <w:t>9</w:t>
            </w:r>
          </w:p>
        </w:tc>
      </w:tr>
      <w:tr w:rsidR="00EA0E4D" w:rsidRPr="00136D31" w14:paraId="42F093A0" w14:textId="77777777" w:rsidTr="005329CF">
        <w:tc>
          <w:tcPr>
            <w:tcW w:w="709" w:type="dxa"/>
          </w:tcPr>
          <w:p w14:paraId="646FE0B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30C4A62" w14:textId="77777777" w:rsidR="00EA0E4D" w:rsidRPr="00136D31" w:rsidRDefault="00EA0E4D" w:rsidP="005329CF">
            <w:pPr>
              <w:rPr>
                <w:sz w:val="22"/>
                <w:szCs w:val="22"/>
              </w:rPr>
            </w:pPr>
            <w:r w:rsidRPr="00136D31">
              <w:rPr>
                <w:sz w:val="22"/>
                <w:szCs w:val="22"/>
              </w:rPr>
              <w:t>Договор поручительства №2П/0352-16-2-0 от 15.08.2016 между ПАО «Промсвязьбанк» и ЗАО «ТД Белая птица»</w:t>
            </w:r>
          </w:p>
        </w:tc>
        <w:tc>
          <w:tcPr>
            <w:tcW w:w="1701" w:type="dxa"/>
          </w:tcPr>
          <w:p w14:paraId="798E6824" w14:textId="77777777" w:rsidR="00EA0E4D" w:rsidRDefault="00EA0E4D" w:rsidP="005329CF">
            <w:pPr>
              <w:jc w:val="center"/>
            </w:pPr>
            <w:r w:rsidRPr="001E48B7">
              <w:rPr>
                <w:sz w:val="22"/>
                <w:szCs w:val="22"/>
              </w:rPr>
              <w:t>1</w:t>
            </w:r>
          </w:p>
        </w:tc>
        <w:tc>
          <w:tcPr>
            <w:tcW w:w="1559" w:type="dxa"/>
          </w:tcPr>
          <w:p w14:paraId="673E2569" w14:textId="77777777" w:rsidR="00EA0E4D" w:rsidRPr="00136D31" w:rsidRDefault="00EA0E4D" w:rsidP="005329CF">
            <w:pPr>
              <w:jc w:val="center"/>
              <w:rPr>
                <w:sz w:val="22"/>
                <w:szCs w:val="22"/>
              </w:rPr>
            </w:pPr>
            <w:r>
              <w:rPr>
                <w:sz w:val="22"/>
                <w:szCs w:val="22"/>
              </w:rPr>
              <w:t>копия</w:t>
            </w:r>
          </w:p>
        </w:tc>
        <w:tc>
          <w:tcPr>
            <w:tcW w:w="1276" w:type="dxa"/>
          </w:tcPr>
          <w:p w14:paraId="562E228E" w14:textId="77777777" w:rsidR="00EA0E4D" w:rsidRPr="00136D31" w:rsidRDefault="00EA0E4D" w:rsidP="005329CF">
            <w:pPr>
              <w:jc w:val="center"/>
              <w:rPr>
                <w:sz w:val="22"/>
                <w:szCs w:val="22"/>
              </w:rPr>
            </w:pPr>
            <w:r>
              <w:rPr>
                <w:sz w:val="22"/>
                <w:szCs w:val="22"/>
              </w:rPr>
              <w:t>8</w:t>
            </w:r>
          </w:p>
        </w:tc>
      </w:tr>
      <w:tr w:rsidR="00EA0E4D" w:rsidRPr="00136D31" w14:paraId="606717C7" w14:textId="77777777" w:rsidTr="005329CF">
        <w:tc>
          <w:tcPr>
            <w:tcW w:w="709" w:type="dxa"/>
          </w:tcPr>
          <w:p w14:paraId="225C4C8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9EF8924" w14:textId="77777777" w:rsidR="00EA0E4D" w:rsidRPr="00136D31" w:rsidRDefault="00EA0E4D" w:rsidP="005329CF">
            <w:pPr>
              <w:rPr>
                <w:sz w:val="22"/>
                <w:szCs w:val="22"/>
              </w:rPr>
            </w:pPr>
            <w:r w:rsidRPr="00136D31">
              <w:rPr>
                <w:sz w:val="22"/>
                <w:szCs w:val="22"/>
              </w:rPr>
              <w:t>Договор поручительства №2П/0232-17-2-0 от 18.05.2017 между ПАО «Промсвязьбанк» и ЗАО «ТД Белая птица»</w:t>
            </w:r>
          </w:p>
        </w:tc>
        <w:tc>
          <w:tcPr>
            <w:tcW w:w="1701" w:type="dxa"/>
          </w:tcPr>
          <w:p w14:paraId="056CFE3A" w14:textId="77777777" w:rsidR="00EA0E4D" w:rsidRDefault="00EA0E4D" w:rsidP="005329CF">
            <w:pPr>
              <w:jc w:val="center"/>
            </w:pPr>
            <w:r w:rsidRPr="001E48B7">
              <w:rPr>
                <w:sz w:val="22"/>
                <w:szCs w:val="22"/>
              </w:rPr>
              <w:t>1</w:t>
            </w:r>
          </w:p>
        </w:tc>
        <w:tc>
          <w:tcPr>
            <w:tcW w:w="1559" w:type="dxa"/>
          </w:tcPr>
          <w:p w14:paraId="4161A9DF" w14:textId="77777777" w:rsidR="00EA0E4D" w:rsidRPr="00136D31" w:rsidRDefault="00EA0E4D" w:rsidP="005329CF">
            <w:pPr>
              <w:jc w:val="center"/>
              <w:rPr>
                <w:sz w:val="22"/>
                <w:szCs w:val="22"/>
              </w:rPr>
            </w:pPr>
            <w:r>
              <w:rPr>
                <w:sz w:val="22"/>
                <w:szCs w:val="22"/>
              </w:rPr>
              <w:t>копия</w:t>
            </w:r>
          </w:p>
        </w:tc>
        <w:tc>
          <w:tcPr>
            <w:tcW w:w="1276" w:type="dxa"/>
          </w:tcPr>
          <w:p w14:paraId="5ABEAFB2" w14:textId="77777777" w:rsidR="00EA0E4D" w:rsidRPr="00136D31" w:rsidRDefault="00EA0E4D" w:rsidP="005329CF">
            <w:pPr>
              <w:jc w:val="center"/>
              <w:rPr>
                <w:sz w:val="22"/>
                <w:szCs w:val="22"/>
              </w:rPr>
            </w:pPr>
            <w:r>
              <w:rPr>
                <w:sz w:val="22"/>
                <w:szCs w:val="22"/>
              </w:rPr>
              <w:t>9</w:t>
            </w:r>
          </w:p>
        </w:tc>
      </w:tr>
      <w:tr w:rsidR="00EA0E4D" w:rsidRPr="00136D31" w14:paraId="5E5DB2B2" w14:textId="77777777" w:rsidTr="005329CF">
        <w:tc>
          <w:tcPr>
            <w:tcW w:w="709" w:type="dxa"/>
          </w:tcPr>
          <w:p w14:paraId="6E081E8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8874CAC" w14:textId="77777777" w:rsidR="00EA0E4D" w:rsidRPr="00136D31" w:rsidRDefault="00EA0E4D" w:rsidP="005329CF">
            <w:pPr>
              <w:rPr>
                <w:sz w:val="22"/>
                <w:szCs w:val="22"/>
              </w:rPr>
            </w:pPr>
            <w:r w:rsidRPr="00136D31">
              <w:rPr>
                <w:sz w:val="22"/>
                <w:szCs w:val="22"/>
              </w:rPr>
              <w:t>Договор поручительства №1П/0288-17-3-0 от 28.08.2017 между ПАО «Промсвязьбанк» и ЗАО «ТД Белая птица»</w:t>
            </w:r>
          </w:p>
        </w:tc>
        <w:tc>
          <w:tcPr>
            <w:tcW w:w="1701" w:type="dxa"/>
          </w:tcPr>
          <w:p w14:paraId="09954E9C" w14:textId="77777777" w:rsidR="00EA0E4D" w:rsidRDefault="00EA0E4D" w:rsidP="005329CF">
            <w:pPr>
              <w:jc w:val="center"/>
            </w:pPr>
            <w:r w:rsidRPr="001E48B7">
              <w:rPr>
                <w:sz w:val="22"/>
                <w:szCs w:val="22"/>
              </w:rPr>
              <w:t>1</w:t>
            </w:r>
          </w:p>
        </w:tc>
        <w:tc>
          <w:tcPr>
            <w:tcW w:w="1559" w:type="dxa"/>
          </w:tcPr>
          <w:p w14:paraId="3FF56E45"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45941E5D" w14:textId="77777777" w:rsidR="00EA0E4D" w:rsidRPr="00136D31" w:rsidRDefault="00EA0E4D" w:rsidP="005329CF">
            <w:pPr>
              <w:jc w:val="center"/>
              <w:rPr>
                <w:sz w:val="22"/>
                <w:szCs w:val="22"/>
              </w:rPr>
            </w:pPr>
            <w:r>
              <w:rPr>
                <w:sz w:val="22"/>
                <w:szCs w:val="22"/>
              </w:rPr>
              <w:t>8</w:t>
            </w:r>
          </w:p>
        </w:tc>
      </w:tr>
      <w:tr w:rsidR="00EA0E4D" w:rsidRPr="00136D31" w14:paraId="761DF533" w14:textId="77777777" w:rsidTr="005329CF">
        <w:tc>
          <w:tcPr>
            <w:tcW w:w="709" w:type="dxa"/>
          </w:tcPr>
          <w:p w14:paraId="4B9D397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9B38704" w14:textId="77777777" w:rsidR="00EA0E4D" w:rsidRPr="00136D31" w:rsidRDefault="00EA0E4D" w:rsidP="005329CF">
            <w:pPr>
              <w:rPr>
                <w:sz w:val="22"/>
                <w:szCs w:val="22"/>
              </w:rPr>
            </w:pPr>
            <w:r w:rsidRPr="00136D31">
              <w:rPr>
                <w:sz w:val="22"/>
                <w:szCs w:val="22"/>
              </w:rPr>
              <w:t>Договор поручительства №3П/0462-15-2-0 от 25.09.2015 между ПАО «Промсвязьбанк» и ЗАО «ТД Белая птица»</w:t>
            </w:r>
          </w:p>
        </w:tc>
        <w:tc>
          <w:tcPr>
            <w:tcW w:w="1701" w:type="dxa"/>
          </w:tcPr>
          <w:p w14:paraId="274F820A" w14:textId="77777777" w:rsidR="00EA0E4D" w:rsidRDefault="00EA0E4D" w:rsidP="005329CF">
            <w:pPr>
              <w:jc w:val="center"/>
            </w:pPr>
            <w:r w:rsidRPr="001E48B7">
              <w:rPr>
                <w:sz w:val="22"/>
                <w:szCs w:val="22"/>
              </w:rPr>
              <w:t>1</w:t>
            </w:r>
          </w:p>
        </w:tc>
        <w:tc>
          <w:tcPr>
            <w:tcW w:w="1559" w:type="dxa"/>
          </w:tcPr>
          <w:p w14:paraId="303C8E74" w14:textId="77777777" w:rsidR="00EA0E4D" w:rsidRPr="00136D31" w:rsidRDefault="00EA0E4D" w:rsidP="005329CF">
            <w:pPr>
              <w:jc w:val="center"/>
              <w:rPr>
                <w:sz w:val="22"/>
                <w:szCs w:val="22"/>
              </w:rPr>
            </w:pPr>
            <w:r>
              <w:rPr>
                <w:sz w:val="22"/>
                <w:szCs w:val="22"/>
              </w:rPr>
              <w:t>копия</w:t>
            </w:r>
          </w:p>
        </w:tc>
        <w:tc>
          <w:tcPr>
            <w:tcW w:w="1276" w:type="dxa"/>
          </w:tcPr>
          <w:p w14:paraId="1E31C34C" w14:textId="77777777" w:rsidR="00EA0E4D" w:rsidRPr="00136D31" w:rsidRDefault="00EA0E4D" w:rsidP="005329CF">
            <w:pPr>
              <w:jc w:val="center"/>
              <w:rPr>
                <w:sz w:val="22"/>
                <w:szCs w:val="22"/>
              </w:rPr>
            </w:pPr>
            <w:r>
              <w:rPr>
                <w:sz w:val="22"/>
                <w:szCs w:val="22"/>
              </w:rPr>
              <w:t>7</w:t>
            </w:r>
          </w:p>
        </w:tc>
      </w:tr>
      <w:tr w:rsidR="00EA0E4D" w:rsidRPr="00136D31" w14:paraId="763F9EA3" w14:textId="77777777" w:rsidTr="005329CF">
        <w:tc>
          <w:tcPr>
            <w:tcW w:w="709" w:type="dxa"/>
          </w:tcPr>
          <w:p w14:paraId="7654A76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8A605D6" w14:textId="77777777" w:rsidR="00EA0E4D" w:rsidRPr="00136D31" w:rsidRDefault="00EA0E4D" w:rsidP="005329CF">
            <w:pPr>
              <w:rPr>
                <w:sz w:val="22"/>
                <w:szCs w:val="22"/>
              </w:rPr>
            </w:pPr>
            <w:r w:rsidRPr="00136D31">
              <w:rPr>
                <w:sz w:val="22"/>
                <w:szCs w:val="22"/>
              </w:rPr>
              <w:t>Договор поручительства №2П/0735-16-2-0 от 22.12.2016 между ПАО «Промсвязьбанк» и ЗАО «ТД Белая птица»</w:t>
            </w:r>
          </w:p>
        </w:tc>
        <w:tc>
          <w:tcPr>
            <w:tcW w:w="1701" w:type="dxa"/>
          </w:tcPr>
          <w:p w14:paraId="043AB53E" w14:textId="77777777" w:rsidR="00EA0E4D" w:rsidRDefault="00EA0E4D" w:rsidP="005329CF">
            <w:pPr>
              <w:jc w:val="center"/>
            </w:pPr>
            <w:r w:rsidRPr="001E48B7">
              <w:rPr>
                <w:sz w:val="22"/>
                <w:szCs w:val="22"/>
              </w:rPr>
              <w:t>1</w:t>
            </w:r>
          </w:p>
        </w:tc>
        <w:tc>
          <w:tcPr>
            <w:tcW w:w="1559" w:type="dxa"/>
          </w:tcPr>
          <w:p w14:paraId="5B47BE79" w14:textId="77777777" w:rsidR="00EA0E4D" w:rsidRPr="00136D31" w:rsidRDefault="00EA0E4D" w:rsidP="005329CF">
            <w:pPr>
              <w:jc w:val="center"/>
              <w:rPr>
                <w:sz w:val="22"/>
                <w:szCs w:val="22"/>
              </w:rPr>
            </w:pPr>
            <w:r>
              <w:rPr>
                <w:sz w:val="22"/>
                <w:szCs w:val="22"/>
              </w:rPr>
              <w:t>оригинал</w:t>
            </w:r>
          </w:p>
        </w:tc>
        <w:tc>
          <w:tcPr>
            <w:tcW w:w="1276" w:type="dxa"/>
          </w:tcPr>
          <w:p w14:paraId="6A631593" w14:textId="77777777" w:rsidR="00EA0E4D" w:rsidRPr="00136D31" w:rsidRDefault="00EA0E4D" w:rsidP="005329CF">
            <w:pPr>
              <w:jc w:val="center"/>
              <w:rPr>
                <w:sz w:val="22"/>
                <w:szCs w:val="22"/>
              </w:rPr>
            </w:pPr>
            <w:r>
              <w:rPr>
                <w:sz w:val="22"/>
                <w:szCs w:val="22"/>
              </w:rPr>
              <w:t>8</w:t>
            </w:r>
          </w:p>
        </w:tc>
      </w:tr>
      <w:tr w:rsidR="00EA0E4D" w:rsidRPr="00136D31" w14:paraId="60D96EA4" w14:textId="77777777" w:rsidTr="005329CF">
        <w:tc>
          <w:tcPr>
            <w:tcW w:w="709" w:type="dxa"/>
          </w:tcPr>
          <w:p w14:paraId="01B5C52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55A5A31" w14:textId="77777777" w:rsidR="00EA0E4D" w:rsidRPr="00136D31" w:rsidRDefault="00EA0E4D" w:rsidP="005329CF">
            <w:pPr>
              <w:rPr>
                <w:sz w:val="22"/>
                <w:szCs w:val="22"/>
              </w:rPr>
            </w:pPr>
            <w:r w:rsidRPr="00136D31">
              <w:rPr>
                <w:sz w:val="22"/>
                <w:szCs w:val="22"/>
              </w:rPr>
              <w:t>Договор поручительства №2П/0051-17-2-0 от 28.02.2017 между ПАО «Промсвязьбанк» и ЗАО «ТД Белая птица»</w:t>
            </w:r>
          </w:p>
        </w:tc>
        <w:tc>
          <w:tcPr>
            <w:tcW w:w="1701" w:type="dxa"/>
          </w:tcPr>
          <w:p w14:paraId="6642D388" w14:textId="77777777" w:rsidR="00EA0E4D" w:rsidRDefault="00EA0E4D" w:rsidP="005329CF">
            <w:pPr>
              <w:jc w:val="center"/>
            </w:pPr>
            <w:r w:rsidRPr="001E48B7">
              <w:rPr>
                <w:sz w:val="22"/>
                <w:szCs w:val="22"/>
              </w:rPr>
              <w:t>1</w:t>
            </w:r>
          </w:p>
        </w:tc>
        <w:tc>
          <w:tcPr>
            <w:tcW w:w="1559" w:type="dxa"/>
          </w:tcPr>
          <w:p w14:paraId="2CB9EF0F" w14:textId="77777777" w:rsidR="00EA0E4D" w:rsidRPr="00136D31" w:rsidRDefault="00EA0E4D" w:rsidP="005329CF">
            <w:pPr>
              <w:jc w:val="center"/>
              <w:rPr>
                <w:sz w:val="22"/>
                <w:szCs w:val="22"/>
              </w:rPr>
            </w:pPr>
            <w:r>
              <w:rPr>
                <w:sz w:val="22"/>
                <w:szCs w:val="22"/>
              </w:rPr>
              <w:t>копия</w:t>
            </w:r>
          </w:p>
        </w:tc>
        <w:tc>
          <w:tcPr>
            <w:tcW w:w="1276" w:type="dxa"/>
          </w:tcPr>
          <w:p w14:paraId="7414E671" w14:textId="77777777" w:rsidR="00EA0E4D" w:rsidRPr="00136D31" w:rsidRDefault="00EA0E4D" w:rsidP="005329CF">
            <w:pPr>
              <w:jc w:val="center"/>
              <w:rPr>
                <w:sz w:val="22"/>
                <w:szCs w:val="22"/>
              </w:rPr>
            </w:pPr>
            <w:r>
              <w:rPr>
                <w:sz w:val="22"/>
                <w:szCs w:val="22"/>
              </w:rPr>
              <w:t>9</w:t>
            </w:r>
          </w:p>
        </w:tc>
      </w:tr>
      <w:tr w:rsidR="00EA0E4D" w:rsidRPr="00136D31" w14:paraId="74CBB579" w14:textId="77777777" w:rsidTr="005329CF">
        <w:tc>
          <w:tcPr>
            <w:tcW w:w="709" w:type="dxa"/>
          </w:tcPr>
          <w:p w14:paraId="1076718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AED393B" w14:textId="77777777" w:rsidR="00EA0E4D" w:rsidRPr="00136D31" w:rsidRDefault="00EA0E4D" w:rsidP="005329CF">
            <w:pPr>
              <w:rPr>
                <w:sz w:val="22"/>
                <w:szCs w:val="22"/>
              </w:rPr>
            </w:pPr>
            <w:r w:rsidRPr="00136D31">
              <w:rPr>
                <w:sz w:val="22"/>
                <w:szCs w:val="22"/>
              </w:rPr>
              <w:t>Договор поручительства №2П/0268-17-3-0 от 11.08.2017 между ПАО «Промсвязьбанк» и ЗАО «ТД Белая птица»</w:t>
            </w:r>
          </w:p>
        </w:tc>
        <w:tc>
          <w:tcPr>
            <w:tcW w:w="1701" w:type="dxa"/>
          </w:tcPr>
          <w:p w14:paraId="69B95E54" w14:textId="77777777" w:rsidR="00EA0E4D" w:rsidRDefault="00EA0E4D" w:rsidP="005329CF">
            <w:pPr>
              <w:jc w:val="center"/>
            </w:pPr>
            <w:r w:rsidRPr="001E48B7">
              <w:rPr>
                <w:sz w:val="22"/>
                <w:szCs w:val="22"/>
              </w:rPr>
              <w:t>1</w:t>
            </w:r>
          </w:p>
        </w:tc>
        <w:tc>
          <w:tcPr>
            <w:tcW w:w="1559" w:type="dxa"/>
          </w:tcPr>
          <w:p w14:paraId="0764AAD0" w14:textId="77777777" w:rsidR="00EA0E4D" w:rsidRPr="00136D31" w:rsidRDefault="00EA0E4D" w:rsidP="005329CF">
            <w:pPr>
              <w:jc w:val="center"/>
              <w:rPr>
                <w:sz w:val="22"/>
                <w:szCs w:val="22"/>
              </w:rPr>
            </w:pPr>
            <w:r>
              <w:rPr>
                <w:sz w:val="22"/>
                <w:szCs w:val="22"/>
              </w:rPr>
              <w:t>копия</w:t>
            </w:r>
          </w:p>
        </w:tc>
        <w:tc>
          <w:tcPr>
            <w:tcW w:w="1276" w:type="dxa"/>
          </w:tcPr>
          <w:p w14:paraId="3BF9AF6D" w14:textId="77777777" w:rsidR="00EA0E4D" w:rsidRPr="00136D31" w:rsidRDefault="00EA0E4D" w:rsidP="005329CF">
            <w:pPr>
              <w:jc w:val="center"/>
              <w:rPr>
                <w:sz w:val="22"/>
                <w:szCs w:val="22"/>
              </w:rPr>
            </w:pPr>
            <w:r>
              <w:rPr>
                <w:sz w:val="22"/>
                <w:szCs w:val="22"/>
              </w:rPr>
              <w:t>8</w:t>
            </w:r>
          </w:p>
        </w:tc>
      </w:tr>
      <w:tr w:rsidR="00EA0E4D" w:rsidRPr="00136D31" w14:paraId="3F7F01FB" w14:textId="77777777" w:rsidTr="005329CF">
        <w:tc>
          <w:tcPr>
            <w:tcW w:w="709" w:type="dxa"/>
          </w:tcPr>
          <w:p w14:paraId="45FDCABC"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45757CD" w14:textId="77777777" w:rsidR="00EA0E4D" w:rsidRPr="00136D31" w:rsidRDefault="00EA0E4D" w:rsidP="005329CF">
            <w:pPr>
              <w:rPr>
                <w:sz w:val="22"/>
                <w:szCs w:val="22"/>
              </w:rPr>
            </w:pPr>
            <w:r w:rsidRPr="00136D31">
              <w:rPr>
                <w:sz w:val="22"/>
                <w:szCs w:val="22"/>
              </w:rPr>
              <w:t>Договор поручительства №2П/0568-16-2-0 от 28.09.2016 между ПАО «Промсвязьбанк» и ЗАО «ТД Белая птица»</w:t>
            </w:r>
          </w:p>
        </w:tc>
        <w:tc>
          <w:tcPr>
            <w:tcW w:w="1701" w:type="dxa"/>
          </w:tcPr>
          <w:p w14:paraId="15D03495" w14:textId="77777777" w:rsidR="00EA0E4D" w:rsidRDefault="00EA0E4D" w:rsidP="005329CF">
            <w:pPr>
              <w:jc w:val="center"/>
            </w:pPr>
            <w:r w:rsidRPr="001E48B7">
              <w:rPr>
                <w:sz w:val="22"/>
                <w:szCs w:val="22"/>
              </w:rPr>
              <w:t>1</w:t>
            </w:r>
          </w:p>
        </w:tc>
        <w:tc>
          <w:tcPr>
            <w:tcW w:w="1559" w:type="dxa"/>
          </w:tcPr>
          <w:p w14:paraId="6F7DFB30" w14:textId="77777777" w:rsidR="00EA0E4D" w:rsidRPr="00136D31" w:rsidRDefault="00EA0E4D" w:rsidP="005329CF">
            <w:pPr>
              <w:jc w:val="center"/>
              <w:rPr>
                <w:sz w:val="22"/>
                <w:szCs w:val="22"/>
              </w:rPr>
            </w:pPr>
            <w:r>
              <w:rPr>
                <w:sz w:val="22"/>
                <w:szCs w:val="22"/>
              </w:rPr>
              <w:t>копия</w:t>
            </w:r>
          </w:p>
        </w:tc>
        <w:tc>
          <w:tcPr>
            <w:tcW w:w="1276" w:type="dxa"/>
          </w:tcPr>
          <w:p w14:paraId="4F1A5014" w14:textId="77777777" w:rsidR="00EA0E4D" w:rsidRPr="00136D31" w:rsidRDefault="00EA0E4D" w:rsidP="005329CF">
            <w:pPr>
              <w:jc w:val="center"/>
              <w:rPr>
                <w:sz w:val="22"/>
                <w:szCs w:val="22"/>
              </w:rPr>
            </w:pPr>
            <w:r>
              <w:rPr>
                <w:sz w:val="22"/>
                <w:szCs w:val="22"/>
              </w:rPr>
              <w:t>8</w:t>
            </w:r>
          </w:p>
        </w:tc>
      </w:tr>
      <w:tr w:rsidR="00EA0E4D" w:rsidRPr="00136D31" w14:paraId="3A8DEF2A" w14:textId="77777777" w:rsidTr="005329CF">
        <w:tc>
          <w:tcPr>
            <w:tcW w:w="709" w:type="dxa"/>
          </w:tcPr>
          <w:p w14:paraId="067BD78C"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808D5C6" w14:textId="77777777" w:rsidR="00EA0E4D" w:rsidRPr="00136D31" w:rsidRDefault="00EA0E4D" w:rsidP="005329CF">
            <w:pPr>
              <w:rPr>
                <w:sz w:val="22"/>
                <w:szCs w:val="22"/>
              </w:rPr>
            </w:pPr>
            <w:r w:rsidRPr="00136D31">
              <w:rPr>
                <w:sz w:val="22"/>
                <w:szCs w:val="22"/>
              </w:rPr>
              <w:t>Договор поручительства №1П/0508-17-2-0 от  23.10.2017 между ПАО «Промсвязьбанк» и ЗАО «ТД Белая птица»</w:t>
            </w:r>
          </w:p>
        </w:tc>
        <w:tc>
          <w:tcPr>
            <w:tcW w:w="1701" w:type="dxa"/>
          </w:tcPr>
          <w:p w14:paraId="65FDE472" w14:textId="77777777" w:rsidR="00EA0E4D" w:rsidRDefault="00EA0E4D" w:rsidP="005329CF">
            <w:pPr>
              <w:jc w:val="center"/>
            </w:pPr>
            <w:r w:rsidRPr="001E48B7">
              <w:rPr>
                <w:sz w:val="22"/>
                <w:szCs w:val="22"/>
              </w:rPr>
              <w:t>1</w:t>
            </w:r>
          </w:p>
        </w:tc>
        <w:tc>
          <w:tcPr>
            <w:tcW w:w="1559" w:type="dxa"/>
          </w:tcPr>
          <w:p w14:paraId="5831C93F"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09025BF1" w14:textId="77777777" w:rsidR="00EA0E4D" w:rsidRPr="00136D31" w:rsidRDefault="00EA0E4D" w:rsidP="005329CF">
            <w:pPr>
              <w:jc w:val="center"/>
              <w:rPr>
                <w:sz w:val="22"/>
                <w:szCs w:val="22"/>
              </w:rPr>
            </w:pPr>
            <w:r>
              <w:rPr>
                <w:sz w:val="22"/>
                <w:szCs w:val="22"/>
              </w:rPr>
              <w:t>8</w:t>
            </w:r>
          </w:p>
        </w:tc>
      </w:tr>
      <w:tr w:rsidR="00EA0E4D" w:rsidRPr="00136D31" w14:paraId="43028855" w14:textId="77777777" w:rsidTr="005329CF">
        <w:tc>
          <w:tcPr>
            <w:tcW w:w="709" w:type="dxa"/>
          </w:tcPr>
          <w:p w14:paraId="721CE41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9672B48" w14:textId="77777777" w:rsidR="00EA0E4D" w:rsidRPr="00136D31" w:rsidRDefault="00EA0E4D" w:rsidP="005329CF">
            <w:pPr>
              <w:rPr>
                <w:sz w:val="22"/>
                <w:szCs w:val="22"/>
              </w:rPr>
            </w:pPr>
            <w:r w:rsidRPr="00136D31">
              <w:rPr>
                <w:sz w:val="22"/>
                <w:szCs w:val="22"/>
              </w:rPr>
              <w:t>Договор поручительства №2П/0160-16-2-0 от 25.04.2016 между ПАО «Промсвязьбанк» и ЗАО «ТД Белая птица»</w:t>
            </w:r>
          </w:p>
        </w:tc>
        <w:tc>
          <w:tcPr>
            <w:tcW w:w="1701" w:type="dxa"/>
          </w:tcPr>
          <w:p w14:paraId="65F45CC5" w14:textId="77777777" w:rsidR="00EA0E4D" w:rsidRDefault="00EA0E4D" w:rsidP="005329CF">
            <w:pPr>
              <w:jc w:val="center"/>
            </w:pPr>
            <w:r w:rsidRPr="001E48B7">
              <w:rPr>
                <w:sz w:val="22"/>
                <w:szCs w:val="22"/>
              </w:rPr>
              <w:t>1</w:t>
            </w:r>
          </w:p>
        </w:tc>
        <w:tc>
          <w:tcPr>
            <w:tcW w:w="1559" w:type="dxa"/>
          </w:tcPr>
          <w:p w14:paraId="6A97D5D1" w14:textId="77777777" w:rsidR="00EA0E4D" w:rsidRPr="00136D31" w:rsidRDefault="00EA0E4D" w:rsidP="005329CF">
            <w:pPr>
              <w:jc w:val="center"/>
              <w:rPr>
                <w:sz w:val="22"/>
                <w:szCs w:val="22"/>
              </w:rPr>
            </w:pPr>
            <w:r>
              <w:rPr>
                <w:sz w:val="22"/>
                <w:szCs w:val="22"/>
              </w:rPr>
              <w:t>копия</w:t>
            </w:r>
          </w:p>
        </w:tc>
        <w:tc>
          <w:tcPr>
            <w:tcW w:w="1276" w:type="dxa"/>
          </w:tcPr>
          <w:p w14:paraId="5DF2B47A" w14:textId="77777777" w:rsidR="00EA0E4D" w:rsidRPr="00136D31" w:rsidRDefault="00EA0E4D" w:rsidP="005329CF">
            <w:pPr>
              <w:jc w:val="center"/>
              <w:rPr>
                <w:sz w:val="22"/>
                <w:szCs w:val="22"/>
              </w:rPr>
            </w:pPr>
            <w:r>
              <w:rPr>
                <w:sz w:val="22"/>
                <w:szCs w:val="22"/>
              </w:rPr>
              <w:t>9</w:t>
            </w:r>
          </w:p>
        </w:tc>
      </w:tr>
      <w:tr w:rsidR="00EA0E4D" w:rsidRPr="00136D31" w14:paraId="14BA36BB" w14:textId="77777777" w:rsidTr="005329CF">
        <w:tc>
          <w:tcPr>
            <w:tcW w:w="709" w:type="dxa"/>
          </w:tcPr>
          <w:p w14:paraId="533500D1"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36D26E5" w14:textId="77777777" w:rsidR="00EA0E4D" w:rsidRPr="00136D31" w:rsidRDefault="00EA0E4D" w:rsidP="005329CF">
            <w:pPr>
              <w:rPr>
                <w:sz w:val="22"/>
                <w:szCs w:val="22"/>
              </w:rPr>
            </w:pPr>
            <w:r w:rsidRPr="00136D31">
              <w:rPr>
                <w:sz w:val="22"/>
                <w:szCs w:val="22"/>
              </w:rPr>
              <w:t>Договор поручительства №1П/0398-17-2-0 от 12.09.2017 между ПАО «Промсвязьбанк» и ЗАО «ТД Белая птица»</w:t>
            </w:r>
          </w:p>
        </w:tc>
        <w:tc>
          <w:tcPr>
            <w:tcW w:w="1701" w:type="dxa"/>
          </w:tcPr>
          <w:p w14:paraId="7D79F847" w14:textId="77777777" w:rsidR="00EA0E4D" w:rsidRDefault="00EA0E4D" w:rsidP="005329CF">
            <w:pPr>
              <w:jc w:val="center"/>
            </w:pPr>
            <w:r w:rsidRPr="001E48B7">
              <w:rPr>
                <w:sz w:val="22"/>
                <w:szCs w:val="22"/>
              </w:rPr>
              <w:t>1</w:t>
            </w:r>
          </w:p>
        </w:tc>
        <w:tc>
          <w:tcPr>
            <w:tcW w:w="1559" w:type="dxa"/>
          </w:tcPr>
          <w:p w14:paraId="4B36BADF"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0DABD940" w14:textId="77777777" w:rsidR="00EA0E4D" w:rsidRPr="00136D31" w:rsidRDefault="00EA0E4D" w:rsidP="005329CF">
            <w:pPr>
              <w:jc w:val="center"/>
              <w:rPr>
                <w:sz w:val="22"/>
                <w:szCs w:val="22"/>
              </w:rPr>
            </w:pPr>
            <w:r>
              <w:rPr>
                <w:sz w:val="22"/>
                <w:szCs w:val="22"/>
              </w:rPr>
              <w:t>8</w:t>
            </w:r>
          </w:p>
        </w:tc>
      </w:tr>
      <w:tr w:rsidR="00EA0E4D" w:rsidRPr="00136D31" w14:paraId="39517092" w14:textId="77777777" w:rsidTr="005329CF">
        <w:tc>
          <w:tcPr>
            <w:tcW w:w="709" w:type="dxa"/>
          </w:tcPr>
          <w:p w14:paraId="46D26C8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19AC45A" w14:textId="77777777" w:rsidR="00EA0E4D" w:rsidRPr="00136D31" w:rsidRDefault="00EA0E4D" w:rsidP="005329CF">
            <w:pPr>
              <w:rPr>
                <w:sz w:val="22"/>
                <w:szCs w:val="22"/>
              </w:rPr>
            </w:pPr>
            <w:r w:rsidRPr="00136D31">
              <w:rPr>
                <w:sz w:val="22"/>
                <w:szCs w:val="22"/>
              </w:rPr>
              <w:t>Договор поручительства №1П/0509-17-2-0 от 23.10.2017 между ПАО «Промсвязьбанк» и ЗАО «ТД Белая птица»</w:t>
            </w:r>
          </w:p>
        </w:tc>
        <w:tc>
          <w:tcPr>
            <w:tcW w:w="1701" w:type="dxa"/>
          </w:tcPr>
          <w:p w14:paraId="796B587B" w14:textId="77777777" w:rsidR="00EA0E4D" w:rsidRDefault="00EA0E4D" w:rsidP="005329CF">
            <w:pPr>
              <w:jc w:val="center"/>
            </w:pPr>
            <w:r w:rsidRPr="001E48B7">
              <w:rPr>
                <w:sz w:val="22"/>
                <w:szCs w:val="22"/>
              </w:rPr>
              <w:t>1</w:t>
            </w:r>
          </w:p>
        </w:tc>
        <w:tc>
          <w:tcPr>
            <w:tcW w:w="1559" w:type="dxa"/>
          </w:tcPr>
          <w:p w14:paraId="262E51D5"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5A0628A0" w14:textId="77777777" w:rsidR="00EA0E4D" w:rsidRPr="00136D31" w:rsidRDefault="00EA0E4D" w:rsidP="005329CF">
            <w:pPr>
              <w:jc w:val="center"/>
              <w:rPr>
                <w:sz w:val="22"/>
                <w:szCs w:val="22"/>
              </w:rPr>
            </w:pPr>
            <w:r>
              <w:rPr>
                <w:sz w:val="22"/>
                <w:szCs w:val="22"/>
              </w:rPr>
              <w:t>8</w:t>
            </w:r>
          </w:p>
        </w:tc>
      </w:tr>
      <w:tr w:rsidR="00EA0E4D" w:rsidRPr="00136D31" w14:paraId="3220DD96" w14:textId="77777777" w:rsidTr="005329CF">
        <w:tc>
          <w:tcPr>
            <w:tcW w:w="709" w:type="dxa"/>
          </w:tcPr>
          <w:p w14:paraId="045860D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D87DCBD" w14:textId="77777777" w:rsidR="00EA0E4D" w:rsidRPr="00136D31" w:rsidRDefault="00EA0E4D" w:rsidP="005329CF">
            <w:pPr>
              <w:rPr>
                <w:sz w:val="22"/>
                <w:szCs w:val="22"/>
              </w:rPr>
            </w:pPr>
            <w:r w:rsidRPr="00136D31">
              <w:rPr>
                <w:sz w:val="22"/>
                <w:szCs w:val="22"/>
              </w:rPr>
              <w:t>Договор поручительства №12П/0018-17-2-0 от 02.03.2018 между ПАО «Промсвязьбанк» и ЗАО «ТД Белая птица»</w:t>
            </w:r>
          </w:p>
        </w:tc>
        <w:tc>
          <w:tcPr>
            <w:tcW w:w="1701" w:type="dxa"/>
          </w:tcPr>
          <w:p w14:paraId="702C272F" w14:textId="77777777" w:rsidR="00EA0E4D" w:rsidRDefault="00EA0E4D" w:rsidP="005329CF">
            <w:pPr>
              <w:jc w:val="center"/>
            </w:pPr>
            <w:r w:rsidRPr="001E48B7">
              <w:rPr>
                <w:sz w:val="22"/>
                <w:szCs w:val="22"/>
              </w:rPr>
              <w:t>1</w:t>
            </w:r>
          </w:p>
        </w:tc>
        <w:tc>
          <w:tcPr>
            <w:tcW w:w="1559" w:type="dxa"/>
          </w:tcPr>
          <w:p w14:paraId="68E81ED2" w14:textId="77777777" w:rsidR="00EA0E4D" w:rsidRPr="00136D31" w:rsidRDefault="00EA0E4D" w:rsidP="005329CF">
            <w:pPr>
              <w:jc w:val="center"/>
              <w:rPr>
                <w:sz w:val="22"/>
                <w:szCs w:val="22"/>
              </w:rPr>
            </w:pPr>
            <w:r>
              <w:rPr>
                <w:sz w:val="22"/>
                <w:szCs w:val="22"/>
              </w:rPr>
              <w:t>оригинал</w:t>
            </w:r>
          </w:p>
        </w:tc>
        <w:tc>
          <w:tcPr>
            <w:tcW w:w="1276" w:type="dxa"/>
          </w:tcPr>
          <w:p w14:paraId="2BF35C18" w14:textId="77777777" w:rsidR="00EA0E4D" w:rsidRPr="00136D31" w:rsidRDefault="00EA0E4D" w:rsidP="005329CF">
            <w:pPr>
              <w:jc w:val="center"/>
              <w:rPr>
                <w:sz w:val="22"/>
                <w:szCs w:val="22"/>
              </w:rPr>
            </w:pPr>
            <w:r>
              <w:rPr>
                <w:sz w:val="22"/>
                <w:szCs w:val="22"/>
              </w:rPr>
              <w:t>8</w:t>
            </w:r>
          </w:p>
        </w:tc>
      </w:tr>
      <w:tr w:rsidR="00EA0E4D" w:rsidRPr="00136D31" w14:paraId="1A1FF205" w14:textId="77777777" w:rsidTr="005329CF">
        <w:tc>
          <w:tcPr>
            <w:tcW w:w="709" w:type="dxa"/>
          </w:tcPr>
          <w:p w14:paraId="31E1874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4107D93" w14:textId="77777777" w:rsidR="00EA0E4D" w:rsidRPr="00136D31" w:rsidRDefault="00EA0E4D" w:rsidP="005329CF">
            <w:pPr>
              <w:rPr>
                <w:sz w:val="22"/>
                <w:szCs w:val="22"/>
              </w:rPr>
            </w:pPr>
            <w:r w:rsidRPr="00136D31">
              <w:rPr>
                <w:sz w:val="22"/>
                <w:szCs w:val="22"/>
              </w:rPr>
              <w:t>Договор поручительства №2П/0248-15-2-0 от 28.04.2015 между ПАО «Промсвязьбанк» и ЗАО «ТД Белая птица»</w:t>
            </w:r>
          </w:p>
        </w:tc>
        <w:tc>
          <w:tcPr>
            <w:tcW w:w="1701" w:type="dxa"/>
          </w:tcPr>
          <w:p w14:paraId="77AE39C1" w14:textId="77777777" w:rsidR="00EA0E4D" w:rsidRDefault="00EA0E4D" w:rsidP="005329CF">
            <w:pPr>
              <w:jc w:val="center"/>
            </w:pPr>
            <w:r w:rsidRPr="001E48B7">
              <w:rPr>
                <w:sz w:val="22"/>
                <w:szCs w:val="22"/>
              </w:rPr>
              <w:t>1</w:t>
            </w:r>
          </w:p>
        </w:tc>
        <w:tc>
          <w:tcPr>
            <w:tcW w:w="1559" w:type="dxa"/>
          </w:tcPr>
          <w:p w14:paraId="71EA9AA5"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503B9DC2" w14:textId="77777777" w:rsidR="00EA0E4D" w:rsidRPr="00136D31" w:rsidRDefault="00EA0E4D" w:rsidP="005329CF">
            <w:pPr>
              <w:jc w:val="center"/>
              <w:rPr>
                <w:sz w:val="22"/>
                <w:szCs w:val="22"/>
              </w:rPr>
            </w:pPr>
            <w:r>
              <w:rPr>
                <w:sz w:val="22"/>
                <w:szCs w:val="22"/>
              </w:rPr>
              <w:t>7</w:t>
            </w:r>
          </w:p>
        </w:tc>
      </w:tr>
      <w:tr w:rsidR="00EA0E4D" w:rsidRPr="00136D31" w14:paraId="07C7C65D" w14:textId="77777777" w:rsidTr="005329CF">
        <w:tc>
          <w:tcPr>
            <w:tcW w:w="709" w:type="dxa"/>
          </w:tcPr>
          <w:p w14:paraId="56947BC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95DC349" w14:textId="77777777" w:rsidR="00EA0E4D" w:rsidRPr="00136D31" w:rsidRDefault="00EA0E4D" w:rsidP="005329CF">
            <w:pPr>
              <w:rPr>
                <w:sz w:val="22"/>
                <w:szCs w:val="22"/>
              </w:rPr>
            </w:pPr>
            <w:r w:rsidRPr="00136D31">
              <w:rPr>
                <w:sz w:val="22"/>
                <w:szCs w:val="22"/>
              </w:rPr>
              <w:t>Договор поручительства №1П/0512-17-2-0 от 23.10.2017 между ПАО «Промсвязьбанк» и ЗАО «ТД Белая птица»</w:t>
            </w:r>
          </w:p>
        </w:tc>
        <w:tc>
          <w:tcPr>
            <w:tcW w:w="1701" w:type="dxa"/>
          </w:tcPr>
          <w:p w14:paraId="3D198543" w14:textId="77777777" w:rsidR="00EA0E4D" w:rsidRDefault="00EA0E4D" w:rsidP="005329CF">
            <w:pPr>
              <w:jc w:val="center"/>
            </w:pPr>
            <w:r w:rsidRPr="001E48B7">
              <w:rPr>
                <w:sz w:val="22"/>
                <w:szCs w:val="22"/>
              </w:rPr>
              <w:t>1</w:t>
            </w:r>
          </w:p>
        </w:tc>
        <w:tc>
          <w:tcPr>
            <w:tcW w:w="1559" w:type="dxa"/>
          </w:tcPr>
          <w:p w14:paraId="171A2898" w14:textId="77777777" w:rsidR="00EA0E4D" w:rsidRPr="00136D31" w:rsidRDefault="00EA0E4D" w:rsidP="005329CF">
            <w:pPr>
              <w:jc w:val="center"/>
              <w:rPr>
                <w:sz w:val="22"/>
                <w:szCs w:val="22"/>
              </w:rPr>
            </w:pPr>
            <w:r>
              <w:rPr>
                <w:sz w:val="22"/>
                <w:szCs w:val="22"/>
              </w:rPr>
              <w:t>оригинал</w:t>
            </w:r>
          </w:p>
        </w:tc>
        <w:tc>
          <w:tcPr>
            <w:tcW w:w="1276" w:type="dxa"/>
          </w:tcPr>
          <w:p w14:paraId="61940D1C" w14:textId="77777777" w:rsidR="00EA0E4D" w:rsidRPr="00136D31" w:rsidRDefault="00EA0E4D" w:rsidP="005329CF">
            <w:pPr>
              <w:jc w:val="center"/>
              <w:rPr>
                <w:sz w:val="22"/>
                <w:szCs w:val="22"/>
              </w:rPr>
            </w:pPr>
            <w:r>
              <w:rPr>
                <w:sz w:val="22"/>
                <w:szCs w:val="22"/>
              </w:rPr>
              <w:t>8</w:t>
            </w:r>
          </w:p>
        </w:tc>
      </w:tr>
      <w:tr w:rsidR="00EA0E4D" w:rsidRPr="00136D31" w14:paraId="246C3852" w14:textId="77777777" w:rsidTr="005329CF">
        <w:tc>
          <w:tcPr>
            <w:tcW w:w="709" w:type="dxa"/>
          </w:tcPr>
          <w:p w14:paraId="1611937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B51E543" w14:textId="77777777" w:rsidR="00EA0E4D" w:rsidRPr="00136D31" w:rsidRDefault="00EA0E4D" w:rsidP="005329CF">
            <w:pPr>
              <w:rPr>
                <w:sz w:val="22"/>
                <w:szCs w:val="22"/>
              </w:rPr>
            </w:pPr>
            <w:r w:rsidRPr="00136D31">
              <w:rPr>
                <w:sz w:val="22"/>
                <w:szCs w:val="22"/>
              </w:rPr>
              <w:t>Договор поручительства №2П/0108-16-2-0 от 04.03.2016 между ПАО «Промсвязьбанк» и ЗАО «ТД Белая птица»</w:t>
            </w:r>
          </w:p>
        </w:tc>
        <w:tc>
          <w:tcPr>
            <w:tcW w:w="1701" w:type="dxa"/>
          </w:tcPr>
          <w:p w14:paraId="4FD5104F" w14:textId="77777777" w:rsidR="00EA0E4D" w:rsidRDefault="00EA0E4D" w:rsidP="005329CF">
            <w:pPr>
              <w:jc w:val="center"/>
            </w:pPr>
            <w:r w:rsidRPr="001E48B7">
              <w:rPr>
                <w:sz w:val="22"/>
                <w:szCs w:val="22"/>
              </w:rPr>
              <w:t>1</w:t>
            </w:r>
          </w:p>
        </w:tc>
        <w:tc>
          <w:tcPr>
            <w:tcW w:w="1559" w:type="dxa"/>
          </w:tcPr>
          <w:p w14:paraId="3BDF7FCA" w14:textId="77777777" w:rsidR="00EA0E4D" w:rsidRPr="00136D31" w:rsidRDefault="00EA0E4D" w:rsidP="005329CF">
            <w:pPr>
              <w:jc w:val="center"/>
              <w:rPr>
                <w:sz w:val="22"/>
                <w:szCs w:val="22"/>
              </w:rPr>
            </w:pPr>
            <w:r>
              <w:rPr>
                <w:sz w:val="22"/>
                <w:szCs w:val="22"/>
              </w:rPr>
              <w:t>оригинал</w:t>
            </w:r>
          </w:p>
        </w:tc>
        <w:tc>
          <w:tcPr>
            <w:tcW w:w="1276" w:type="dxa"/>
          </w:tcPr>
          <w:p w14:paraId="0836411A" w14:textId="77777777" w:rsidR="00EA0E4D" w:rsidRPr="00136D31" w:rsidRDefault="00EA0E4D" w:rsidP="005329CF">
            <w:pPr>
              <w:jc w:val="center"/>
              <w:rPr>
                <w:sz w:val="22"/>
                <w:szCs w:val="22"/>
              </w:rPr>
            </w:pPr>
            <w:r>
              <w:rPr>
                <w:sz w:val="22"/>
                <w:szCs w:val="22"/>
              </w:rPr>
              <w:t>8</w:t>
            </w:r>
          </w:p>
        </w:tc>
      </w:tr>
      <w:tr w:rsidR="00EA0E4D" w:rsidRPr="00136D31" w14:paraId="1C681CBD" w14:textId="77777777" w:rsidTr="005329CF">
        <w:tc>
          <w:tcPr>
            <w:tcW w:w="709" w:type="dxa"/>
          </w:tcPr>
          <w:p w14:paraId="66B96C4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27B5BAB" w14:textId="77777777" w:rsidR="00EA0E4D" w:rsidRPr="00136D31" w:rsidRDefault="00EA0E4D" w:rsidP="005329CF">
            <w:pPr>
              <w:rPr>
                <w:sz w:val="22"/>
                <w:szCs w:val="22"/>
              </w:rPr>
            </w:pPr>
            <w:r w:rsidRPr="00136D31">
              <w:rPr>
                <w:sz w:val="22"/>
                <w:szCs w:val="22"/>
              </w:rPr>
              <w:t>Договор поручительства №2П/0270-17-3-0 от 08.08.2017 между ПАО «Промсвязьбанк» и ЗАО «ТД Белая птица»</w:t>
            </w:r>
          </w:p>
        </w:tc>
        <w:tc>
          <w:tcPr>
            <w:tcW w:w="1701" w:type="dxa"/>
          </w:tcPr>
          <w:p w14:paraId="0178AFB4" w14:textId="77777777" w:rsidR="00EA0E4D" w:rsidRDefault="00EA0E4D" w:rsidP="005329CF">
            <w:pPr>
              <w:jc w:val="center"/>
            </w:pPr>
            <w:r w:rsidRPr="001E48B7">
              <w:rPr>
                <w:sz w:val="22"/>
                <w:szCs w:val="22"/>
              </w:rPr>
              <w:t>1</w:t>
            </w:r>
          </w:p>
        </w:tc>
        <w:tc>
          <w:tcPr>
            <w:tcW w:w="1559" w:type="dxa"/>
          </w:tcPr>
          <w:p w14:paraId="0DF9342E"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2C538D7F" w14:textId="77777777" w:rsidR="00EA0E4D" w:rsidRPr="00136D31" w:rsidRDefault="00EA0E4D" w:rsidP="005329CF">
            <w:pPr>
              <w:jc w:val="center"/>
              <w:rPr>
                <w:sz w:val="22"/>
                <w:szCs w:val="22"/>
              </w:rPr>
            </w:pPr>
            <w:r>
              <w:rPr>
                <w:sz w:val="22"/>
                <w:szCs w:val="22"/>
              </w:rPr>
              <w:t>8</w:t>
            </w:r>
          </w:p>
        </w:tc>
      </w:tr>
      <w:tr w:rsidR="00EA0E4D" w:rsidRPr="00136D31" w14:paraId="51D89664" w14:textId="77777777" w:rsidTr="005329CF">
        <w:tc>
          <w:tcPr>
            <w:tcW w:w="709" w:type="dxa"/>
          </w:tcPr>
          <w:p w14:paraId="6123477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1790598" w14:textId="77777777" w:rsidR="00EA0E4D" w:rsidRPr="00136D31" w:rsidRDefault="00EA0E4D" w:rsidP="005329CF">
            <w:pPr>
              <w:rPr>
                <w:sz w:val="22"/>
                <w:szCs w:val="22"/>
              </w:rPr>
            </w:pPr>
            <w:r w:rsidRPr="00136D31">
              <w:rPr>
                <w:sz w:val="22"/>
                <w:szCs w:val="22"/>
              </w:rPr>
              <w:t>Договор поручительства №1П/0232-17-2-0 от 18.05.2017 между ПАО «Промсвязьбанк» и ООО «ХК «Белая птица»</w:t>
            </w:r>
          </w:p>
        </w:tc>
        <w:tc>
          <w:tcPr>
            <w:tcW w:w="1701" w:type="dxa"/>
          </w:tcPr>
          <w:p w14:paraId="3AD86F49" w14:textId="77777777" w:rsidR="00EA0E4D" w:rsidRDefault="00EA0E4D" w:rsidP="005329CF">
            <w:pPr>
              <w:jc w:val="center"/>
            </w:pPr>
            <w:r w:rsidRPr="001E48B7">
              <w:rPr>
                <w:sz w:val="22"/>
                <w:szCs w:val="22"/>
              </w:rPr>
              <w:t>1</w:t>
            </w:r>
          </w:p>
        </w:tc>
        <w:tc>
          <w:tcPr>
            <w:tcW w:w="1559" w:type="dxa"/>
          </w:tcPr>
          <w:p w14:paraId="1C321FE9" w14:textId="77777777" w:rsidR="00EA0E4D" w:rsidRPr="00136D31" w:rsidRDefault="00EA0E4D" w:rsidP="005329CF">
            <w:pPr>
              <w:jc w:val="center"/>
              <w:rPr>
                <w:sz w:val="22"/>
                <w:szCs w:val="22"/>
              </w:rPr>
            </w:pPr>
            <w:r>
              <w:rPr>
                <w:sz w:val="22"/>
                <w:szCs w:val="22"/>
              </w:rPr>
              <w:t>копия</w:t>
            </w:r>
          </w:p>
        </w:tc>
        <w:tc>
          <w:tcPr>
            <w:tcW w:w="1276" w:type="dxa"/>
          </w:tcPr>
          <w:p w14:paraId="49FEDFB2" w14:textId="77777777" w:rsidR="00EA0E4D" w:rsidRPr="00136D31" w:rsidRDefault="00EA0E4D" w:rsidP="005329CF">
            <w:pPr>
              <w:jc w:val="center"/>
              <w:rPr>
                <w:sz w:val="22"/>
                <w:szCs w:val="22"/>
              </w:rPr>
            </w:pPr>
            <w:r>
              <w:rPr>
                <w:sz w:val="22"/>
                <w:szCs w:val="22"/>
              </w:rPr>
              <w:t>9</w:t>
            </w:r>
          </w:p>
        </w:tc>
      </w:tr>
      <w:tr w:rsidR="00EA0E4D" w:rsidRPr="00136D31" w14:paraId="0AF3B09E" w14:textId="77777777" w:rsidTr="005329CF">
        <w:tc>
          <w:tcPr>
            <w:tcW w:w="709" w:type="dxa"/>
          </w:tcPr>
          <w:p w14:paraId="7D0E554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9EAE55B" w14:textId="77777777" w:rsidR="00EA0E4D" w:rsidRPr="00136D31" w:rsidRDefault="00EA0E4D" w:rsidP="005329CF">
            <w:pPr>
              <w:rPr>
                <w:sz w:val="22"/>
                <w:szCs w:val="22"/>
              </w:rPr>
            </w:pPr>
            <w:r w:rsidRPr="00136D31">
              <w:rPr>
                <w:sz w:val="22"/>
                <w:szCs w:val="22"/>
              </w:rPr>
              <w:t>Договор поручительства №2П/0288-17-3-0 от 28.08.2017 между ПАО «Промсвязьбанк» и ООО «ХК «Белая птица»</w:t>
            </w:r>
          </w:p>
        </w:tc>
        <w:tc>
          <w:tcPr>
            <w:tcW w:w="1701" w:type="dxa"/>
          </w:tcPr>
          <w:p w14:paraId="336D9612" w14:textId="77777777" w:rsidR="00EA0E4D" w:rsidRDefault="00EA0E4D" w:rsidP="005329CF">
            <w:pPr>
              <w:jc w:val="center"/>
            </w:pPr>
            <w:r w:rsidRPr="001E48B7">
              <w:rPr>
                <w:sz w:val="22"/>
                <w:szCs w:val="22"/>
              </w:rPr>
              <w:t>1</w:t>
            </w:r>
          </w:p>
        </w:tc>
        <w:tc>
          <w:tcPr>
            <w:tcW w:w="1559" w:type="dxa"/>
          </w:tcPr>
          <w:p w14:paraId="0E230B5B"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71775B3A" w14:textId="77777777" w:rsidR="00EA0E4D" w:rsidRPr="00136D31" w:rsidRDefault="00EA0E4D" w:rsidP="005329CF">
            <w:pPr>
              <w:jc w:val="center"/>
              <w:rPr>
                <w:sz w:val="22"/>
                <w:szCs w:val="22"/>
              </w:rPr>
            </w:pPr>
            <w:r>
              <w:rPr>
                <w:sz w:val="22"/>
                <w:szCs w:val="22"/>
              </w:rPr>
              <w:t>8</w:t>
            </w:r>
          </w:p>
        </w:tc>
      </w:tr>
      <w:tr w:rsidR="00EA0E4D" w:rsidRPr="00136D31" w14:paraId="0B1354B1" w14:textId="77777777" w:rsidTr="005329CF">
        <w:tc>
          <w:tcPr>
            <w:tcW w:w="709" w:type="dxa"/>
          </w:tcPr>
          <w:p w14:paraId="41CB4A4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EED7E6E" w14:textId="77777777" w:rsidR="00EA0E4D" w:rsidRPr="00136D31" w:rsidRDefault="00EA0E4D" w:rsidP="005329CF">
            <w:pPr>
              <w:rPr>
                <w:sz w:val="22"/>
                <w:szCs w:val="22"/>
              </w:rPr>
            </w:pPr>
            <w:r w:rsidRPr="00136D31">
              <w:rPr>
                <w:sz w:val="22"/>
                <w:szCs w:val="22"/>
              </w:rPr>
              <w:t>Договор поручительства №1П/0462-15-2-0 от 28.09.2015 между ПАО «Промсвязьбанк» и ООО «ХК «Белая птица»</w:t>
            </w:r>
          </w:p>
        </w:tc>
        <w:tc>
          <w:tcPr>
            <w:tcW w:w="1701" w:type="dxa"/>
          </w:tcPr>
          <w:p w14:paraId="6818065E" w14:textId="77777777" w:rsidR="00EA0E4D" w:rsidRDefault="00EA0E4D" w:rsidP="005329CF">
            <w:pPr>
              <w:jc w:val="center"/>
            </w:pPr>
            <w:r w:rsidRPr="001E48B7">
              <w:rPr>
                <w:sz w:val="22"/>
                <w:szCs w:val="22"/>
              </w:rPr>
              <w:t>1</w:t>
            </w:r>
          </w:p>
        </w:tc>
        <w:tc>
          <w:tcPr>
            <w:tcW w:w="1559" w:type="dxa"/>
          </w:tcPr>
          <w:p w14:paraId="7CB93E21" w14:textId="77777777" w:rsidR="00EA0E4D" w:rsidRPr="00136D31" w:rsidRDefault="00EA0E4D" w:rsidP="005329CF">
            <w:pPr>
              <w:jc w:val="center"/>
              <w:rPr>
                <w:sz w:val="22"/>
                <w:szCs w:val="22"/>
              </w:rPr>
            </w:pPr>
            <w:r>
              <w:rPr>
                <w:sz w:val="22"/>
                <w:szCs w:val="22"/>
              </w:rPr>
              <w:t>копия</w:t>
            </w:r>
          </w:p>
        </w:tc>
        <w:tc>
          <w:tcPr>
            <w:tcW w:w="1276" w:type="dxa"/>
          </w:tcPr>
          <w:p w14:paraId="69916D19" w14:textId="77777777" w:rsidR="00EA0E4D" w:rsidRPr="00136D31" w:rsidRDefault="00EA0E4D" w:rsidP="005329CF">
            <w:pPr>
              <w:jc w:val="center"/>
              <w:rPr>
                <w:sz w:val="22"/>
                <w:szCs w:val="22"/>
              </w:rPr>
            </w:pPr>
            <w:r>
              <w:rPr>
                <w:sz w:val="22"/>
                <w:szCs w:val="22"/>
              </w:rPr>
              <w:t>7</w:t>
            </w:r>
          </w:p>
        </w:tc>
      </w:tr>
      <w:tr w:rsidR="00EA0E4D" w:rsidRPr="00136D31" w14:paraId="600DAA0D" w14:textId="77777777" w:rsidTr="005329CF">
        <w:tc>
          <w:tcPr>
            <w:tcW w:w="709" w:type="dxa"/>
          </w:tcPr>
          <w:p w14:paraId="7FA4C06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E75E870" w14:textId="77777777" w:rsidR="00EA0E4D" w:rsidRPr="00136D31" w:rsidRDefault="00EA0E4D" w:rsidP="005329CF">
            <w:pPr>
              <w:rPr>
                <w:sz w:val="22"/>
                <w:szCs w:val="22"/>
              </w:rPr>
            </w:pPr>
            <w:r w:rsidRPr="00136D31">
              <w:rPr>
                <w:sz w:val="22"/>
                <w:szCs w:val="22"/>
              </w:rPr>
              <w:t>Договор поручительства №1П/0735-16-2-0 от 26.12.2016 между ПАО «Промсвязьбанк» и ООО «ХК «Белая птица»</w:t>
            </w:r>
          </w:p>
        </w:tc>
        <w:tc>
          <w:tcPr>
            <w:tcW w:w="1701" w:type="dxa"/>
          </w:tcPr>
          <w:p w14:paraId="3C62F35E" w14:textId="77777777" w:rsidR="00EA0E4D" w:rsidRDefault="00EA0E4D" w:rsidP="005329CF">
            <w:pPr>
              <w:jc w:val="center"/>
            </w:pPr>
            <w:r w:rsidRPr="001E48B7">
              <w:rPr>
                <w:sz w:val="22"/>
                <w:szCs w:val="22"/>
              </w:rPr>
              <w:t>1</w:t>
            </w:r>
          </w:p>
        </w:tc>
        <w:tc>
          <w:tcPr>
            <w:tcW w:w="1559" w:type="dxa"/>
          </w:tcPr>
          <w:p w14:paraId="3B1F3F88" w14:textId="77777777" w:rsidR="00EA0E4D" w:rsidRPr="00136D31" w:rsidRDefault="00EA0E4D" w:rsidP="005329CF">
            <w:pPr>
              <w:jc w:val="center"/>
              <w:rPr>
                <w:sz w:val="22"/>
                <w:szCs w:val="22"/>
              </w:rPr>
            </w:pPr>
            <w:r>
              <w:rPr>
                <w:sz w:val="22"/>
                <w:szCs w:val="22"/>
              </w:rPr>
              <w:t>копия</w:t>
            </w:r>
          </w:p>
        </w:tc>
        <w:tc>
          <w:tcPr>
            <w:tcW w:w="1276" w:type="dxa"/>
          </w:tcPr>
          <w:p w14:paraId="38D50AD7" w14:textId="77777777" w:rsidR="00EA0E4D" w:rsidRPr="00136D31" w:rsidRDefault="00EA0E4D" w:rsidP="005329CF">
            <w:pPr>
              <w:jc w:val="center"/>
              <w:rPr>
                <w:sz w:val="22"/>
                <w:szCs w:val="22"/>
              </w:rPr>
            </w:pPr>
            <w:r>
              <w:rPr>
                <w:sz w:val="22"/>
                <w:szCs w:val="22"/>
              </w:rPr>
              <w:t>8</w:t>
            </w:r>
          </w:p>
        </w:tc>
      </w:tr>
      <w:tr w:rsidR="00EA0E4D" w:rsidRPr="00136D31" w14:paraId="0D65267E" w14:textId="77777777" w:rsidTr="005329CF">
        <w:tc>
          <w:tcPr>
            <w:tcW w:w="709" w:type="dxa"/>
          </w:tcPr>
          <w:p w14:paraId="0741ADA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DAFE650" w14:textId="77777777" w:rsidR="00EA0E4D" w:rsidRPr="00136D31" w:rsidRDefault="00EA0E4D" w:rsidP="005329CF">
            <w:pPr>
              <w:rPr>
                <w:sz w:val="22"/>
                <w:szCs w:val="22"/>
              </w:rPr>
            </w:pPr>
            <w:r w:rsidRPr="00136D31">
              <w:rPr>
                <w:sz w:val="22"/>
                <w:szCs w:val="22"/>
              </w:rPr>
              <w:t>Договор поручительства №1П/0051-17-2-0 от 06.03.2017 между ПАО «Промсвязьбанк» и ООО «ХК «Белая птица»</w:t>
            </w:r>
          </w:p>
        </w:tc>
        <w:tc>
          <w:tcPr>
            <w:tcW w:w="1701" w:type="dxa"/>
          </w:tcPr>
          <w:p w14:paraId="6023748F" w14:textId="77777777" w:rsidR="00EA0E4D" w:rsidRDefault="00EA0E4D" w:rsidP="005329CF">
            <w:pPr>
              <w:jc w:val="center"/>
            </w:pPr>
            <w:r w:rsidRPr="001E48B7">
              <w:rPr>
                <w:sz w:val="22"/>
                <w:szCs w:val="22"/>
              </w:rPr>
              <w:t>1</w:t>
            </w:r>
          </w:p>
        </w:tc>
        <w:tc>
          <w:tcPr>
            <w:tcW w:w="1559" w:type="dxa"/>
          </w:tcPr>
          <w:p w14:paraId="4B3B888F" w14:textId="77777777" w:rsidR="00EA0E4D" w:rsidRPr="00136D31" w:rsidRDefault="00EA0E4D" w:rsidP="005329CF">
            <w:pPr>
              <w:jc w:val="center"/>
              <w:rPr>
                <w:sz w:val="22"/>
                <w:szCs w:val="22"/>
              </w:rPr>
            </w:pPr>
            <w:r>
              <w:rPr>
                <w:sz w:val="22"/>
                <w:szCs w:val="22"/>
              </w:rPr>
              <w:t>копия</w:t>
            </w:r>
          </w:p>
        </w:tc>
        <w:tc>
          <w:tcPr>
            <w:tcW w:w="1276" w:type="dxa"/>
          </w:tcPr>
          <w:p w14:paraId="45F2C465" w14:textId="77777777" w:rsidR="00EA0E4D" w:rsidRPr="00136D31" w:rsidRDefault="00EA0E4D" w:rsidP="005329CF">
            <w:pPr>
              <w:jc w:val="center"/>
              <w:rPr>
                <w:sz w:val="22"/>
                <w:szCs w:val="22"/>
              </w:rPr>
            </w:pPr>
            <w:r>
              <w:rPr>
                <w:sz w:val="22"/>
                <w:szCs w:val="22"/>
              </w:rPr>
              <w:t>9</w:t>
            </w:r>
          </w:p>
        </w:tc>
      </w:tr>
      <w:tr w:rsidR="00EA0E4D" w:rsidRPr="00136D31" w14:paraId="5F3B0108" w14:textId="77777777" w:rsidTr="005329CF">
        <w:tc>
          <w:tcPr>
            <w:tcW w:w="709" w:type="dxa"/>
          </w:tcPr>
          <w:p w14:paraId="7C82746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3B8A24F" w14:textId="77777777" w:rsidR="00EA0E4D" w:rsidRPr="00136D31" w:rsidRDefault="00EA0E4D" w:rsidP="005329CF">
            <w:pPr>
              <w:rPr>
                <w:sz w:val="22"/>
                <w:szCs w:val="22"/>
              </w:rPr>
            </w:pPr>
            <w:r w:rsidRPr="00136D31">
              <w:rPr>
                <w:sz w:val="22"/>
                <w:szCs w:val="22"/>
              </w:rPr>
              <w:t>Договор поручительства №1П/0268-17-3-0 от 15.08.2017 между ПАО «Промсвязьбанк» и ООО «ХК «Белая птица»</w:t>
            </w:r>
          </w:p>
        </w:tc>
        <w:tc>
          <w:tcPr>
            <w:tcW w:w="1701" w:type="dxa"/>
          </w:tcPr>
          <w:p w14:paraId="4D377329" w14:textId="77777777" w:rsidR="00EA0E4D" w:rsidRDefault="00EA0E4D" w:rsidP="005329CF">
            <w:pPr>
              <w:jc w:val="center"/>
            </w:pPr>
            <w:r w:rsidRPr="001E48B7">
              <w:rPr>
                <w:sz w:val="22"/>
                <w:szCs w:val="22"/>
              </w:rPr>
              <w:t>1</w:t>
            </w:r>
          </w:p>
        </w:tc>
        <w:tc>
          <w:tcPr>
            <w:tcW w:w="1559" w:type="dxa"/>
          </w:tcPr>
          <w:p w14:paraId="6349CA27" w14:textId="77777777" w:rsidR="00EA0E4D" w:rsidRPr="00136D31" w:rsidRDefault="00EA0E4D" w:rsidP="005329CF">
            <w:pPr>
              <w:jc w:val="center"/>
              <w:rPr>
                <w:sz w:val="22"/>
                <w:szCs w:val="22"/>
              </w:rPr>
            </w:pPr>
            <w:r>
              <w:rPr>
                <w:sz w:val="22"/>
                <w:szCs w:val="22"/>
              </w:rPr>
              <w:t>копия</w:t>
            </w:r>
          </w:p>
        </w:tc>
        <w:tc>
          <w:tcPr>
            <w:tcW w:w="1276" w:type="dxa"/>
          </w:tcPr>
          <w:p w14:paraId="20DD2757" w14:textId="77777777" w:rsidR="00EA0E4D" w:rsidRPr="00136D31" w:rsidRDefault="00EA0E4D" w:rsidP="005329CF">
            <w:pPr>
              <w:jc w:val="center"/>
              <w:rPr>
                <w:sz w:val="22"/>
                <w:szCs w:val="22"/>
              </w:rPr>
            </w:pPr>
            <w:r>
              <w:rPr>
                <w:sz w:val="22"/>
                <w:szCs w:val="22"/>
              </w:rPr>
              <w:t>8</w:t>
            </w:r>
          </w:p>
        </w:tc>
      </w:tr>
      <w:tr w:rsidR="00EA0E4D" w:rsidRPr="00136D31" w14:paraId="44A45623" w14:textId="77777777" w:rsidTr="005329CF">
        <w:tc>
          <w:tcPr>
            <w:tcW w:w="709" w:type="dxa"/>
          </w:tcPr>
          <w:p w14:paraId="75A3743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AAF03F5" w14:textId="77777777" w:rsidR="00EA0E4D" w:rsidRPr="00136D31" w:rsidRDefault="00EA0E4D" w:rsidP="005329CF">
            <w:pPr>
              <w:rPr>
                <w:sz w:val="22"/>
                <w:szCs w:val="22"/>
              </w:rPr>
            </w:pPr>
            <w:r w:rsidRPr="00136D31">
              <w:rPr>
                <w:sz w:val="22"/>
                <w:szCs w:val="22"/>
              </w:rPr>
              <w:t>Договор поручительства №1П/0568-16-2-0 от 03.10.2016 между ПАО «Промсвязьбанк» и ООО «ХК «Белая птица»</w:t>
            </w:r>
          </w:p>
        </w:tc>
        <w:tc>
          <w:tcPr>
            <w:tcW w:w="1701" w:type="dxa"/>
          </w:tcPr>
          <w:p w14:paraId="47377FAE" w14:textId="77777777" w:rsidR="00EA0E4D" w:rsidRDefault="00EA0E4D" w:rsidP="005329CF">
            <w:pPr>
              <w:jc w:val="center"/>
            </w:pPr>
            <w:r w:rsidRPr="001E48B7">
              <w:rPr>
                <w:sz w:val="22"/>
                <w:szCs w:val="22"/>
              </w:rPr>
              <w:t>1</w:t>
            </w:r>
          </w:p>
        </w:tc>
        <w:tc>
          <w:tcPr>
            <w:tcW w:w="1559" w:type="dxa"/>
          </w:tcPr>
          <w:p w14:paraId="372A2076" w14:textId="77777777" w:rsidR="00EA0E4D" w:rsidRPr="00136D31" w:rsidRDefault="00EA0E4D" w:rsidP="005329CF">
            <w:pPr>
              <w:jc w:val="center"/>
              <w:rPr>
                <w:sz w:val="22"/>
                <w:szCs w:val="22"/>
              </w:rPr>
            </w:pPr>
            <w:r>
              <w:rPr>
                <w:sz w:val="22"/>
                <w:szCs w:val="22"/>
              </w:rPr>
              <w:t xml:space="preserve">копия </w:t>
            </w:r>
          </w:p>
        </w:tc>
        <w:tc>
          <w:tcPr>
            <w:tcW w:w="1276" w:type="dxa"/>
          </w:tcPr>
          <w:p w14:paraId="662C1812" w14:textId="77777777" w:rsidR="00EA0E4D" w:rsidRPr="00136D31" w:rsidRDefault="00EA0E4D" w:rsidP="005329CF">
            <w:pPr>
              <w:jc w:val="center"/>
              <w:rPr>
                <w:sz w:val="22"/>
                <w:szCs w:val="22"/>
              </w:rPr>
            </w:pPr>
            <w:r>
              <w:rPr>
                <w:sz w:val="22"/>
                <w:szCs w:val="22"/>
              </w:rPr>
              <w:t>9</w:t>
            </w:r>
          </w:p>
        </w:tc>
      </w:tr>
      <w:tr w:rsidR="00EA0E4D" w:rsidRPr="00136D31" w14:paraId="261562E6" w14:textId="77777777" w:rsidTr="005329CF">
        <w:tc>
          <w:tcPr>
            <w:tcW w:w="709" w:type="dxa"/>
          </w:tcPr>
          <w:p w14:paraId="6F89504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1D8E220" w14:textId="77777777" w:rsidR="00EA0E4D" w:rsidRPr="00136D31" w:rsidRDefault="00EA0E4D" w:rsidP="005329CF">
            <w:pPr>
              <w:rPr>
                <w:sz w:val="22"/>
                <w:szCs w:val="22"/>
              </w:rPr>
            </w:pPr>
            <w:r w:rsidRPr="00136D31">
              <w:rPr>
                <w:sz w:val="22"/>
                <w:szCs w:val="22"/>
              </w:rPr>
              <w:t>Договор поручительства №3П/0508-17-2-0 от 23.10.2017 между ПАО «Промсвязьбанк» и ООО «ХК «Белая птица»</w:t>
            </w:r>
          </w:p>
        </w:tc>
        <w:tc>
          <w:tcPr>
            <w:tcW w:w="1701" w:type="dxa"/>
          </w:tcPr>
          <w:p w14:paraId="786799B2" w14:textId="77777777" w:rsidR="00EA0E4D" w:rsidRDefault="00EA0E4D" w:rsidP="005329CF">
            <w:pPr>
              <w:jc w:val="center"/>
            </w:pPr>
            <w:r w:rsidRPr="001E48B7">
              <w:rPr>
                <w:sz w:val="22"/>
                <w:szCs w:val="22"/>
              </w:rPr>
              <w:t>1</w:t>
            </w:r>
          </w:p>
        </w:tc>
        <w:tc>
          <w:tcPr>
            <w:tcW w:w="1559" w:type="dxa"/>
          </w:tcPr>
          <w:p w14:paraId="39804B16"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09CD5A7F" w14:textId="77777777" w:rsidR="00EA0E4D" w:rsidRPr="00136D31" w:rsidRDefault="00EA0E4D" w:rsidP="005329CF">
            <w:pPr>
              <w:jc w:val="center"/>
              <w:rPr>
                <w:sz w:val="22"/>
                <w:szCs w:val="22"/>
              </w:rPr>
            </w:pPr>
            <w:r>
              <w:rPr>
                <w:sz w:val="22"/>
                <w:szCs w:val="22"/>
              </w:rPr>
              <w:t>8</w:t>
            </w:r>
          </w:p>
        </w:tc>
      </w:tr>
      <w:tr w:rsidR="00EA0E4D" w:rsidRPr="00136D31" w14:paraId="1AF3F67E" w14:textId="77777777" w:rsidTr="005329CF">
        <w:tc>
          <w:tcPr>
            <w:tcW w:w="709" w:type="dxa"/>
          </w:tcPr>
          <w:p w14:paraId="1D7FE43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E625FC7" w14:textId="77777777" w:rsidR="00EA0E4D" w:rsidRPr="00136D31" w:rsidRDefault="00EA0E4D" w:rsidP="005329CF">
            <w:pPr>
              <w:rPr>
                <w:sz w:val="22"/>
                <w:szCs w:val="22"/>
              </w:rPr>
            </w:pPr>
            <w:r w:rsidRPr="00136D31">
              <w:rPr>
                <w:sz w:val="22"/>
                <w:szCs w:val="22"/>
              </w:rPr>
              <w:t>Договор поручительства №1П/0160-16-2-0 от 04.05.2016 между ПАО «Промсвязьбанк» и ООО «ХК «Белая птица»</w:t>
            </w:r>
          </w:p>
        </w:tc>
        <w:tc>
          <w:tcPr>
            <w:tcW w:w="1701" w:type="dxa"/>
          </w:tcPr>
          <w:p w14:paraId="2F013AAC" w14:textId="77777777" w:rsidR="00EA0E4D" w:rsidRDefault="00EA0E4D" w:rsidP="005329CF">
            <w:pPr>
              <w:jc w:val="center"/>
            </w:pPr>
            <w:r w:rsidRPr="001E48B7">
              <w:rPr>
                <w:sz w:val="22"/>
                <w:szCs w:val="22"/>
              </w:rPr>
              <w:t>1</w:t>
            </w:r>
          </w:p>
        </w:tc>
        <w:tc>
          <w:tcPr>
            <w:tcW w:w="1559" w:type="dxa"/>
          </w:tcPr>
          <w:p w14:paraId="5D34A91B" w14:textId="77777777" w:rsidR="00EA0E4D" w:rsidRPr="00136D31" w:rsidRDefault="00EA0E4D" w:rsidP="005329CF">
            <w:pPr>
              <w:jc w:val="center"/>
              <w:rPr>
                <w:sz w:val="22"/>
                <w:szCs w:val="22"/>
              </w:rPr>
            </w:pPr>
            <w:r>
              <w:rPr>
                <w:sz w:val="22"/>
                <w:szCs w:val="22"/>
              </w:rPr>
              <w:t>копия</w:t>
            </w:r>
          </w:p>
        </w:tc>
        <w:tc>
          <w:tcPr>
            <w:tcW w:w="1276" w:type="dxa"/>
          </w:tcPr>
          <w:p w14:paraId="48485BBB" w14:textId="77777777" w:rsidR="00EA0E4D" w:rsidRPr="00136D31" w:rsidRDefault="00EA0E4D" w:rsidP="005329CF">
            <w:pPr>
              <w:jc w:val="center"/>
              <w:rPr>
                <w:sz w:val="22"/>
                <w:szCs w:val="22"/>
              </w:rPr>
            </w:pPr>
            <w:r>
              <w:rPr>
                <w:sz w:val="22"/>
                <w:szCs w:val="22"/>
              </w:rPr>
              <w:t>9</w:t>
            </w:r>
          </w:p>
        </w:tc>
      </w:tr>
      <w:tr w:rsidR="00EA0E4D" w:rsidRPr="00136D31" w14:paraId="4823F362" w14:textId="77777777" w:rsidTr="005329CF">
        <w:tc>
          <w:tcPr>
            <w:tcW w:w="709" w:type="dxa"/>
          </w:tcPr>
          <w:p w14:paraId="1C44064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8B1CF12" w14:textId="77777777" w:rsidR="00EA0E4D" w:rsidRPr="00136D31" w:rsidRDefault="00EA0E4D" w:rsidP="005329CF">
            <w:pPr>
              <w:rPr>
                <w:sz w:val="22"/>
                <w:szCs w:val="22"/>
              </w:rPr>
            </w:pPr>
            <w:r w:rsidRPr="00136D31">
              <w:rPr>
                <w:sz w:val="22"/>
                <w:szCs w:val="22"/>
              </w:rPr>
              <w:t>Договор поручительства №2П/0398-17-2-0 от 12.09.2017 между ПАО «Промсвязьбанк» и ООО «ХК «Белая птица»</w:t>
            </w:r>
          </w:p>
        </w:tc>
        <w:tc>
          <w:tcPr>
            <w:tcW w:w="1701" w:type="dxa"/>
          </w:tcPr>
          <w:p w14:paraId="5861DA5A" w14:textId="77777777" w:rsidR="00EA0E4D" w:rsidRDefault="00EA0E4D" w:rsidP="005329CF">
            <w:pPr>
              <w:jc w:val="center"/>
            </w:pPr>
            <w:r w:rsidRPr="001E48B7">
              <w:rPr>
                <w:sz w:val="22"/>
                <w:szCs w:val="22"/>
              </w:rPr>
              <w:t>1</w:t>
            </w:r>
          </w:p>
        </w:tc>
        <w:tc>
          <w:tcPr>
            <w:tcW w:w="1559" w:type="dxa"/>
          </w:tcPr>
          <w:p w14:paraId="3D028F6E"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2645358C" w14:textId="77777777" w:rsidR="00EA0E4D" w:rsidRPr="00136D31" w:rsidRDefault="00EA0E4D" w:rsidP="005329CF">
            <w:pPr>
              <w:jc w:val="center"/>
              <w:rPr>
                <w:sz w:val="22"/>
                <w:szCs w:val="22"/>
              </w:rPr>
            </w:pPr>
            <w:r>
              <w:rPr>
                <w:sz w:val="22"/>
                <w:szCs w:val="22"/>
              </w:rPr>
              <w:t>8</w:t>
            </w:r>
          </w:p>
        </w:tc>
      </w:tr>
      <w:tr w:rsidR="00EA0E4D" w:rsidRPr="00136D31" w14:paraId="3FD9CFFC" w14:textId="77777777" w:rsidTr="005329CF">
        <w:tc>
          <w:tcPr>
            <w:tcW w:w="709" w:type="dxa"/>
          </w:tcPr>
          <w:p w14:paraId="263CC0E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3C24B7F" w14:textId="77777777" w:rsidR="00EA0E4D" w:rsidRPr="00136D31" w:rsidRDefault="00EA0E4D" w:rsidP="005329CF">
            <w:pPr>
              <w:rPr>
                <w:sz w:val="22"/>
                <w:szCs w:val="22"/>
              </w:rPr>
            </w:pPr>
            <w:r w:rsidRPr="00136D31">
              <w:rPr>
                <w:sz w:val="22"/>
                <w:szCs w:val="22"/>
              </w:rPr>
              <w:t>Договор поручительства №3П/0509-17-2-0 от 23.10.2017 между ПАО «Промсвязьбанк» и ООО «ХК «Белая птица»</w:t>
            </w:r>
          </w:p>
        </w:tc>
        <w:tc>
          <w:tcPr>
            <w:tcW w:w="1701" w:type="dxa"/>
          </w:tcPr>
          <w:p w14:paraId="4FD7033B" w14:textId="77777777" w:rsidR="00EA0E4D" w:rsidRDefault="00EA0E4D" w:rsidP="005329CF">
            <w:pPr>
              <w:jc w:val="center"/>
            </w:pPr>
            <w:r w:rsidRPr="001E48B7">
              <w:rPr>
                <w:sz w:val="22"/>
                <w:szCs w:val="22"/>
              </w:rPr>
              <w:t>1</w:t>
            </w:r>
          </w:p>
        </w:tc>
        <w:tc>
          <w:tcPr>
            <w:tcW w:w="1559" w:type="dxa"/>
          </w:tcPr>
          <w:p w14:paraId="06A3BBD7"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5269CC92" w14:textId="77777777" w:rsidR="00EA0E4D" w:rsidRPr="00136D31" w:rsidRDefault="00EA0E4D" w:rsidP="005329CF">
            <w:pPr>
              <w:jc w:val="center"/>
              <w:rPr>
                <w:sz w:val="22"/>
                <w:szCs w:val="22"/>
              </w:rPr>
            </w:pPr>
            <w:r>
              <w:rPr>
                <w:sz w:val="22"/>
                <w:szCs w:val="22"/>
              </w:rPr>
              <w:t>8</w:t>
            </w:r>
          </w:p>
        </w:tc>
      </w:tr>
      <w:tr w:rsidR="00EA0E4D" w:rsidRPr="00136D31" w14:paraId="1A1FC603" w14:textId="77777777" w:rsidTr="005329CF">
        <w:tc>
          <w:tcPr>
            <w:tcW w:w="709" w:type="dxa"/>
          </w:tcPr>
          <w:p w14:paraId="220CD34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1135297" w14:textId="77777777" w:rsidR="00EA0E4D" w:rsidRPr="00136D31" w:rsidRDefault="00EA0E4D" w:rsidP="005329CF">
            <w:pPr>
              <w:rPr>
                <w:sz w:val="22"/>
                <w:szCs w:val="22"/>
              </w:rPr>
            </w:pPr>
            <w:r w:rsidRPr="00136D31">
              <w:rPr>
                <w:sz w:val="22"/>
                <w:szCs w:val="22"/>
              </w:rPr>
              <w:t>Договор поручительства №3П/0222-17-2-0 от 19.05.2017 между ПАО «Промсвязьбанк» и ООО «Белая птица-Белгород»</w:t>
            </w:r>
          </w:p>
        </w:tc>
        <w:tc>
          <w:tcPr>
            <w:tcW w:w="1701" w:type="dxa"/>
          </w:tcPr>
          <w:p w14:paraId="3D546357" w14:textId="77777777" w:rsidR="00EA0E4D" w:rsidRDefault="00EA0E4D" w:rsidP="005329CF">
            <w:pPr>
              <w:jc w:val="center"/>
            </w:pPr>
            <w:r w:rsidRPr="001E48B7">
              <w:rPr>
                <w:sz w:val="22"/>
                <w:szCs w:val="22"/>
              </w:rPr>
              <w:t>1</w:t>
            </w:r>
          </w:p>
        </w:tc>
        <w:tc>
          <w:tcPr>
            <w:tcW w:w="1559" w:type="dxa"/>
          </w:tcPr>
          <w:p w14:paraId="6973DD70" w14:textId="77777777" w:rsidR="00EA0E4D" w:rsidRPr="00136D31" w:rsidRDefault="00EA0E4D" w:rsidP="005329CF">
            <w:pPr>
              <w:jc w:val="center"/>
              <w:rPr>
                <w:sz w:val="22"/>
                <w:szCs w:val="22"/>
              </w:rPr>
            </w:pPr>
            <w:r>
              <w:rPr>
                <w:sz w:val="22"/>
                <w:szCs w:val="22"/>
              </w:rPr>
              <w:t>копия</w:t>
            </w:r>
          </w:p>
        </w:tc>
        <w:tc>
          <w:tcPr>
            <w:tcW w:w="1276" w:type="dxa"/>
          </w:tcPr>
          <w:p w14:paraId="1D0313EA" w14:textId="77777777" w:rsidR="00EA0E4D" w:rsidRPr="00136D31" w:rsidRDefault="00EA0E4D" w:rsidP="005329CF">
            <w:pPr>
              <w:jc w:val="center"/>
              <w:rPr>
                <w:sz w:val="22"/>
                <w:szCs w:val="22"/>
              </w:rPr>
            </w:pPr>
            <w:r>
              <w:rPr>
                <w:sz w:val="22"/>
                <w:szCs w:val="22"/>
              </w:rPr>
              <w:t>9</w:t>
            </w:r>
          </w:p>
        </w:tc>
      </w:tr>
      <w:tr w:rsidR="00EA0E4D" w:rsidRPr="00136D31" w14:paraId="0E5D3E09" w14:textId="77777777" w:rsidTr="005329CF">
        <w:tc>
          <w:tcPr>
            <w:tcW w:w="709" w:type="dxa"/>
          </w:tcPr>
          <w:p w14:paraId="4FFC17F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52F2A88" w14:textId="77777777" w:rsidR="00EA0E4D" w:rsidRPr="00136D31" w:rsidRDefault="00EA0E4D" w:rsidP="005329CF">
            <w:pPr>
              <w:rPr>
                <w:sz w:val="22"/>
                <w:szCs w:val="22"/>
              </w:rPr>
            </w:pPr>
            <w:r w:rsidRPr="00136D31">
              <w:rPr>
                <w:sz w:val="22"/>
                <w:szCs w:val="22"/>
              </w:rPr>
              <w:t>Договор поручительства №3П/0105-17-2-0 от 20.03.2017 между ПАО «Промсвязьбанк» и ООО «Белая птица-Белгород»</w:t>
            </w:r>
          </w:p>
        </w:tc>
        <w:tc>
          <w:tcPr>
            <w:tcW w:w="1701" w:type="dxa"/>
          </w:tcPr>
          <w:p w14:paraId="4D7F5CCD" w14:textId="77777777" w:rsidR="00EA0E4D" w:rsidRDefault="00EA0E4D" w:rsidP="005329CF">
            <w:pPr>
              <w:jc w:val="center"/>
            </w:pPr>
            <w:r w:rsidRPr="001E48B7">
              <w:rPr>
                <w:sz w:val="22"/>
                <w:szCs w:val="22"/>
              </w:rPr>
              <w:t>1</w:t>
            </w:r>
          </w:p>
        </w:tc>
        <w:tc>
          <w:tcPr>
            <w:tcW w:w="1559" w:type="dxa"/>
          </w:tcPr>
          <w:p w14:paraId="2A18038F" w14:textId="77777777" w:rsidR="00EA0E4D" w:rsidRPr="00136D31" w:rsidRDefault="00EA0E4D" w:rsidP="005329CF">
            <w:pPr>
              <w:jc w:val="center"/>
              <w:rPr>
                <w:sz w:val="22"/>
                <w:szCs w:val="22"/>
              </w:rPr>
            </w:pPr>
            <w:r>
              <w:rPr>
                <w:sz w:val="22"/>
                <w:szCs w:val="22"/>
              </w:rPr>
              <w:t>копия</w:t>
            </w:r>
          </w:p>
        </w:tc>
        <w:tc>
          <w:tcPr>
            <w:tcW w:w="1276" w:type="dxa"/>
          </w:tcPr>
          <w:p w14:paraId="764D4BAE" w14:textId="77777777" w:rsidR="00EA0E4D" w:rsidRPr="00136D31" w:rsidRDefault="00EA0E4D" w:rsidP="005329CF">
            <w:pPr>
              <w:jc w:val="center"/>
              <w:rPr>
                <w:sz w:val="22"/>
                <w:szCs w:val="22"/>
              </w:rPr>
            </w:pPr>
            <w:r>
              <w:rPr>
                <w:sz w:val="22"/>
                <w:szCs w:val="22"/>
              </w:rPr>
              <w:t>9</w:t>
            </w:r>
          </w:p>
        </w:tc>
      </w:tr>
      <w:tr w:rsidR="00EA0E4D" w:rsidRPr="00136D31" w14:paraId="31524D7E" w14:textId="77777777" w:rsidTr="005329CF">
        <w:tc>
          <w:tcPr>
            <w:tcW w:w="709" w:type="dxa"/>
          </w:tcPr>
          <w:p w14:paraId="2A21A16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73AE1B5" w14:textId="77777777" w:rsidR="00EA0E4D" w:rsidRPr="00136D31" w:rsidRDefault="00EA0E4D" w:rsidP="005329CF">
            <w:pPr>
              <w:rPr>
                <w:sz w:val="22"/>
                <w:szCs w:val="22"/>
              </w:rPr>
            </w:pPr>
            <w:r w:rsidRPr="00136D31">
              <w:rPr>
                <w:sz w:val="22"/>
                <w:szCs w:val="22"/>
              </w:rPr>
              <w:t>Договор поручительства №4П/0286-17-3-0 от 10.08.2017 между ПАО «Промсвязьбанк» и ООО «Белая птица-Белгород»</w:t>
            </w:r>
          </w:p>
        </w:tc>
        <w:tc>
          <w:tcPr>
            <w:tcW w:w="1701" w:type="dxa"/>
          </w:tcPr>
          <w:p w14:paraId="58F1DA68" w14:textId="77777777" w:rsidR="00EA0E4D" w:rsidRDefault="00EA0E4D" w:rsidP="005329CF">
            <w:pPr>
              <w:jc w:val="center"/>
            </w:pPr>
            <w:r w:rsidRPr="001E48B7">
              <w:rPr>
                <w:sz w:val="22"/>
                <w:szCs w:val="22"/>
              </w:rPr>
              <w:t>1</w:t>
            </w:r>
          </w:p>
        </w:tc>
        <w:tc>
          <w:tcPr>
            <w:tcW w:w="1559" w:type="dxa"/>
          </w:tcPr>
          <w:p w14:paraId="5154B912" w14:textId="77777777" w:rsidR="00EA0E4D" w:rsidRPr="00136D31" w:rsidRDefault="00EA0E4D" w:rsidP="005329CF">
            <w:pPr>
              <w:jc w:val="center"/>
              <w:rPr>
                <w:sz w:val="22"/>
                <w:szCs w:val="22"/>
              </w:rPr>
            </w:pPr>
            <w:r>
              <w:rPr>
                <w:sz w:val="22"/>
                <w:szCs w:val="22"/>
              </w:rPr>
              <w:t>копия</w:t>
            </w:r>
          </w:p>
        </w:tc>
        <w:tc>
          <w:tcPr>
            <w:tcW w:w="1276" w:type="dxa"/>
          </w:tcPr>
          <w:p w14:paraId="3A4CD9F5" w14:textId="77777777" w:rsidR="00EA0E4D" w:rsidRPr="00136D31" w:rsidRDefault="00EA0E4D" w:rsidP="005329CF">
            <w:pPr>
              <w:jc w:val="center"/>
              <w:rPr>
                <w:sz w:val="22"/>
                <w:szCs w:val="22"/>
              </w:rPr>
            </w:pPr>
            <w:r>
              <w:rPr>
                <w:sz w:val="22"/>
                <w:szCs w:val="22"/>
              </w:rPr>
              <w:t>9</w:t>
            </w:r>
          </w:p>
        </w:tc>
      </w:tr>
      <w:tr w:rsidR="00EA0E4D" w:rsidRPr="00136D31" w14:paraId="377E8824" w14:textId="77777777" w:rsidTr="005329CF">
        <w:tc>
          <w:tcPr>
            <w:tcW w:w="709" w:type="dxa"/>
          </w:tcPr>
          <w:p w14:paraId="3D73AB2C"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97A8D01" w14:textId="77777777" w:rsidR="00EA0E4D" w:rsidRPr="00136D31" w:rsidRDefault="00EA0E4D" w:rsidP="005329CF">
            <w:pPr>
              <w:rPr>
                <w:sz w:val="22"/>
                <w:szCs w:val="22"/>
              </w:rPr>
            </w:pPr>
            <w:r w:rsidRPr="00136D31">
              <w:rPr>
                <w:sz w:val="22"/>
                <w:szCs w:val="22"/>
              </w:rPr>
              <w:t>Договор поручительства №3П/0352-16-2-0 от 15.08.2016 между ПАО «Промсвязьбанк» и ООО «Белая птица-Белгород»</w:t>
            </w:r>
          </w:p>
        </w:tc>
        <w:tc>
          <w:tcPr>
            <w:tcW w:w="1701" w:type="dxa"/>
          </w:tcPr>
          <w:p w14:paraId="0D8026EC" w14:textId="77777777" w:rsidR="00EA0E4D" w:rsidRDefault="00EA0E4D" w:rsidP="005329CF">
            <w:pPr>
              <w:jc w:val="center"/>
            </w:pPr>
            <w:r w:rsidRPr="001E48B7">
              <w:rPr>
                <w:sz w:val="22"/>
                <w:szCs w:val="22"/>
              </w:rPr>
              <w:t>1</w:t>
            </w:r>
          </w:p>
        </w:tc>
        <w:tc>
          <w:tcPr>
            <w:tcW w:w="1559" w:type="dxa"/>
          </w:tcPr>
          <w:p w14:paraId="0861F11F" w14:textId="77777777" w:rsidR="00EA0E4D" w:rsidRPr="00136D31" w:rsidRDefault="00EA0E4D" w:rsidP="005329CF">
            <w:pPr>
              <w:jc w:val="center"/>
              <w:rPr>
                <w:sz w:val="22"/>
                <w:szCs w:val="22"/>
              </w:rPr>
            </w:pPr>
            <w:r>
              <w:rPr>
                <w:sz w:val="22"/>
                <w:szCs w:val="22"/>
              </w:rPr>
              <w:t>копия</w:t>
            </w:r>
          </w:p>
        </w:tc>
        <w:tc>
          <w:tcPr>
            <w:tcW w:w="1276" w:type="dxa"/>
          </w:tcPr>
          <w:p w14:paraId="306BED62" w14:textId="77777777" w:rsidR="00EA0E4D" w:rsidRPr="00136D31" w:rsidRDefault="00EA0E4D" w:rsidP="005329CF">
            <w:pPr>
              <w:jc w:val="center"/>
              <w:rPr>
                <w:sz w:val="22"/>
                <w:szCs w:val="22"/>
              </w:rPr>
            </w:pPr>
            <w:r>
              <w:rPr>
                <w:sz w:val="22"/>
                <w:szCs w:val="22"/>
              </w:rPr>
              <w:t>9</w:t>
            </w:r>
          </w:p>
        </w:tc>
      </w:tr>
      <w:tr w:rsidR="00EA0E4D" w:rsidRPr="00136D31" w14:paraId="2A6E3F11" w14:textId="77777777" w:rsidTr="005329CF">
        <w:tc>
          <w:tcPr>
            <w:tcW w:w="709" w:type="dxa"/>
          </w:tcPr>
          <w:p w14:paraId="0C39A81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AF354FA" w14:textId="77777777" w:rsidR="00EA0E4D" w:rsidRPr="00136D31" w:rsidRDefault="00EA0E4D" w:rsidP="005329CF">
            <w:pPr>
              <w:rPr>
                <w:sz w:val="22"/>
                <w:szCs w:val="22"/>
              </w:rPr>
            </w:pPr>
            <w:r w:rsidRPr="00136D31">
              <w:rPr>
                <w:sz w:val="22"/>
                <w:szCs w:val="22"/>
              </w:rPr>
              <w:t>Договор поручительства №3П/0232-17-2-0 от 18.05.2017 между ПАО «Промсвязьбанк» и ООО «Белая птица-Белгород»</w:t>
            </w:r>
          </w:p>
        </w:tc>
        <w:tc>
          <w:tcPr>
            <w:tcW w:w="1701" w:type="dxa"/>
          </w:tcPr>
          <w:p w14:paraId="040FB8A4" w14:textId="77777777" w:rsidR="00EA0E4D" w:rsidRDefault="00EA0E4D" w:rsidP="005329CF">
            <w:pPr>
              <w:jc w:val="center"/>
            </w:pPr>
            <w:r w:rsidRPr="001E48B7">
              <w:rPr>
                <w:sz w:val="22"/>
                <w:szCs w:val="22"/>
              </w:rPr>
              <w:t>1</w:t>
            </w:r>
          </w:p>
        </w:tc>
        <w:tc>
          <w:tcPr>
            <w:tcW w:w="1559" w:type="dxa"/>
          </w:tcPr>
          <w:p w14:paraId="6A2B196F" w14:textId="77777777" w:rsidR="00EA0E4D" w:rsidRPr="00136D31" w:rsidRDefault="00EA0E4D" w:rsidP="005329CF">
            <w:pPr>
              <w:jc w:val="center"/>
              <w:rPr>
                <w:sz w:val="22"/>
                <w:szCs w:val="22"/>
              </w:rPr>
            </w:pPr>
            <w:r>
              <w:rPr>
                <w:sz w:val="22"/>
                <w:szCs w:val="22"/>
              </w:rPr>
              <w:t>копия</w:t>
            </w:r>
          </w:p>
        </w:tc>
        <w:tc>
          <w:tcPr>
            <w:tcW w:w="1276" w:type="dxa"/>
          </w:tcPr>
          <w:p w14:paraId="127B9776" w14:textId="77777777" w:rsidR="00EA0E4D" w:rsidRPr="00136D31" w:rsidRDefault="00EA0E4D" w:rsidP="005329CF">
            <w:pPr>
              <w:jc w:val="center"/>
              <w:rPr>
                <w:sz w:val="22"/>
                <w:szCs w:val="22"/>
              </w:rPr>
            </w:pPr>
            <w:r>
              <w:rPr>
                <w:sz w:val="22"/>
                <w:szCs w:val="22"/>
              </w:rPr>
              <w:t>9</w:t>
            </w:r>
          </w:p>
        </w:tc>
      </w:tr>
      <w:tr w:rsidR="00EA0E4D" w:rsidRPr="00136D31" w14:paraId="5E4A3348" w14:textId="77777777" w:rsidTr="005329CF">
        <w:tc>
          <w:tcPr>
            <w:tcW w:w="709" w:type="dxa"/>
          </w:tcPr>
          <w:p w14:paraId="627647A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EA83273" w14:textId="77777777" w:rsidR="00EA0E4D" w:rsidRPr="00136D31" w:rsidRDefault="00EA0E4D" w:rsidP="005329CF">
            <w:pPr>
              <w:rPr>
                <w:sz w:val="22"/>
                <w:szCs w:val="22"/>
              </w:rPr>
            </w:pPr>
            <w:r w:rsidRPr="00136D31">
              <w:rPr>
                <w:sz w:val="22"/>
                <w:szCs w:val="22"/>
              </w:rPr>
              <w:t>Договор поручительства №4П/0288-17-3-0 от 28.08.2017 между ПАО «Промсвязьбанк» и ООО «Белая птица-Белгород»</w:t>
            </w:r>
          </w:p>
        </w:tc>
        <w:tc>
          <w:tcPr>
            <w:tcW w:w="1701" w:type="dxa"/>
          </w:tcPr>
          <w:p w14:paraId="45A462FC" w14:textId="77777777" w:rsidR="00EA0E4D" w:rsidRDefault="00EA0E4D" w:rsidP="005329CF">
            <w:pPr>
              <w:jc w:val="center"/>
            </w:pPr>
            <w:r w:rsidRPr="001E48B7">
              <w:rPr>
                <w:sz w:val="22"/>
                <w:szCs w:val="22"/>
              </w:rPr>
              <w:t>1</w:t>
            </w:r>
          </w:p>
        </w:tc>
        <w:tc>
          <w:tcPr>
            <w:tcW w:w="1559" w:type="dxa"/>
          </w:tcPr>
          <w:p w14:paraId="4E76251A"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257A4232" w14:textId="77777777" w:rsidR="00EA0E4D" w:rsidRPr="00136D31" w:rsidRDefault="00EA0E4D" w:rsidP="005329CF">
            <w:pPr>
              <w:jc w:val="center"/>
              <w:rPr>
                <w:sz w:val="22"/>
                <w:szCs w:val="22"/>
              </w:rPr>
            </w:pPr>
            <w:r>
              <w:rPr>
                <w:sz w:val="22"/>
                <w:szCs w:val="22"/>
              </w:rPr>
              <w:t>8</w:t>
            </w:r>
          </w:p>
        </w:tc>
      </w:tr>
      <w:tr w:rsidR="00EA0E4D" w:rsidRPr="00136D31" w14:paraId="0AFF1B05" w14:textId="77777777" w:rsidTr="005329CF">
        <w:tc>
          <w:tcPr>
            <w:tcW w:w="709" w:type="dxa"/>
          </w:tcPr>
          <w:p w14:paraId="5F9E370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3B3157C" w14:textId="77777777" w:rsidR="00EA0E4D" w:rsidRPr="00136D31" w:rsidRDefault="00EA0E4D" w:rsidP="005329CF">
            <w:pPr>
              <w:rPr>
                <w:sz w:val="22"/>
                <w:szCs w:val="22"/>
              </w:rPr>
            </w:pPr>
            <w:r w:rsidRPr="00136D31">
              <w:rPr>
                <w:sz w:val="22"/>
                <w:szCs w:val="22"/>
              </w:rPr>
              <w:t>Договор поручительства №2П/0462-15-2-0 от 23.09.2015 между ПАО «Промсвязьбанк» и ООО «Белая птица-Белгород»</w:t>
            </w:r>
          </w:p>
        </w:tc>
        <w:tc>
          <w:tcPr>
            <w:tcW w:w="1701" w:type="dxa"/>
          </w:tcPr>
          <w:p w14:paraId="184C2A7D" w14:textId="77777777" w:rsidR="00EA0E4D" w:rsidRDefault="00EA0E4D" w:rsidP="005329CF">
            <w:pPr>
              <w:jc w:val="center"/>
            </w:pPr>
            <w:r w:rsidRPr="001E48B7">
              <w:rPr>
                <w:sz w:val="22"/>
                <w:szCs w:val="22"/>
              </w:rPr>
              <w:t>1</w:t>
            </w:r>
          </w:p>
        </w:tc>
        <w:tc>
          <w:tcPr>
            <w:tcW w:w="1559" w:type="dxa"/>
          </w:tcPr>
          <w:p w14:paraId="3D06BB3A" w14:textId="77777777" w:rsidR="00EA0E4D" w:rsidRPr="00136D31" w:rsidRDefault="00EA0E4D" w:rsidP="005329CF">
            <w:pPr>
              <w:jc w:val="center"/>
              <w:rPr>
                <w:sz w:val="22"/>
                <w:szCs w:val="22"/>
              </w:rPr>
            </w:pPr>
            <w:r>
              <w:rPr>
                <w:sz w:val="22"/>
                <w:szCs w:val="22"/>
              </w:rPr>
              <w:t>копия</w:t>
            </w:r>
          </w:p>
        </w:tc>
        <w:tc>
          <w:tcPr>
            <w:tcW w:w="1276" w:type="dxa"/>
          </w:tcPr>
          <w:p w14:paraId="4649744A" w14:textId="77777777" w:rsidR="00EA0E4D" w:rsidRPr="00136D31" w:rsidRDefault="00EA0E4D" w:rsidP="005329CF">
            <w:pPr>
              <w:jc w:val="center"/>
              <w:rPr>
                <w:sz w:val="22"/>
                <w:szCs w:val="22"/>
              </w:rPr>
            </w:pPr>
            <w:r>
              <w:rPr>
                <w:sz w:val="22"/>
                <w:szCs w:val="22"/>
              </w:rPr>
              <w:t>7</w:t>
            </w:r>
          </w:p>
        </w:tc>
      </w:tr>
      <w:tr w:rsidR="00EA0E4D" w:rsidRPr="00136D31" w14:paraId="15CABB7E" w14:textId="77777777" w:rsidTr="005329CF">
        <w:tc>
          <w:tcPr>
            <w:tcW w:w="709" w:type="dxa"/>
          </w:tcPr>
          <w:p w14:paraId="77BC440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C8A25F2" w14:textId="77777777" w:rsidR="00EA0E4D" w:rsidRPr="00136D31" w:rsidRDefault="00EA0E4D" w:rsidP="005329CF">
            <w:pPr>
              <w:rPr>
                <w:sz w:val="22"/>
                <w:szCs w:val="22"/>
              </w:rPr>
            </w:pPr>
            <w:r w:rsidRPr="00136D31">
              <w:rPr>
                <w:sz w:val="22"/>
                <w:szCs w:val="22"/>
              </w:rPr>
              <w:t>Договор поручительства №4П/0018-17-2-0 от 02.03.2018 между ПАО «Промсвязьбанк» и ООО «Белая птица-Белгород»</w:t>
            </w:r>
          </w:p>
        </w:tc>
        <w:tc>
          <w:tcPr>
            <w:tcW w:w="1701" w:type="dxa"/>
          </w:tcPr>
          <w:p w14:paraId="2ADE7C53" w14:textId="77777777" w:rsidR="00EA0E4D" w:rsidRDefault="00EA0E4D" w:rsidP="005329CF">
            <w:pPr>
              <w:jc w:val="center"/>
            </w:pPr>
            <w:r w:rsidRPr="001E48B7">
              <w:rPr>
                <w:sz w:val="22"/>
                <w:szCs w:val="22"/>
              </w:rPr>
              <w:t>1</w:t>
            </w:r>
          </w:p>
        </w:tc>
        <w:tc>
          <w:tcPr>
            <w:tcW w:w="1559" w:type="dxa"/>
          </w:tcPr>
          <w:p w14:paraId="3454339A" w14:textId="77777777" w:rsidR="00EA0E4D" w:rsidRPr="00136D31" w:rsidRDefault="00EA0E4D" w:rsidP="005329CF">
            <w:pPr>
              <w:jc w:val="center"/>
              <w:rPr>
                <w:sz w:val="22"/>
                <w:szCs w:val="22"/>
              </w:rPr>
            </w:pPr>
            <w:r>
              <w:rPr>
                <w:sz w:val="22"/>
                <w:szCs w:val="22"/>
              </w:rPr>
              <w:t>оригинал</w:t>
            </w:r>
          </w:p>
        </w:tc>
        <w:tc>
          <w:tcPr>
            <w:tcW w:w="1276" w:type="dxa"/>
          </w:tcPr>
          <w:p w14:paraId="1D4C5E4F" w14:textId="77777777" w:rsidR="00EA0E4D" w:rsidRPr="00136D31" w:rsidRDefault="00EA0E4D" w:rsidP="005329CF">
            <w:pPr>
              <w:jc w:val="center"/>
              <w:rPr>
                <w:sz w:val="22"/>
                <w:szCs w:val="22"/>
              </w:rPr>
            </w:pPr>
            <w:r>
              <w:rPr>
                <w:sz w:val="22"/>
                <w:szCs w:val="22"/>
              </w:rPr>
              <w:t>8</w:t>
            </w:r>
          </w:p>
        </w:tc>
      </w:tr>
      <w:tr w:rsidR="00EA0E4D" w:rsidRPr="00136D31" w14:paraId="66A78DDA" w14:textId="77777777" w:rsidTr="005329CF">
        <w:tc>
          <w:tcPr>
            <w:tcW w:w="709" w:type="dxa"/>
          </w:tcPr>
          <w:p w14:paraId="1D878C7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4258EB1" w14:textId="77777777" w:rsidR="00EA0E4D" w:rsidRPr="00136D31" w:rsidRDefault="00EA0E4D" w:rsidP="005329CF">
            <w:pPr>
              <w:rPr>
                <w:sz w:val="22"/>
                <w:szCs w:val="22"/>
              </w:rPr>
            </w:pPr>
            <w:r w:rsidRPr="00136D31">
              <w:rPr>
                <w:sz w:val="22"/>
                <w:szCs w:val="22"/>
              </w:rPr>
              <w:t>Договор поручительства №3П/0248-15-2-0 от 28.04.2015 между ПАО «Промсвязьбанк» и ООО «Белая птица-Белгород»</w:t>
            </w:r>
          </w:p>
        </w:tc>
        <w:tc>
          <w:tcPr>
            <w:tcW w:w="1701" w:type="dxa"/>
          </w:tcPr>
          <w:p w14:paraId="5FE02318" w14:textId="77777777" w:rsidR="00EA0E4D" w:rsidRDefault="00EA0E4D" w:rsidP="005329CF">
            <w:pPr>
              <w:jc w:val="center"/>
            </w:pPr>
            <w:r w:rsidRPr="001E48B7">
              <w:rPr>
                <w:sz w:val="22"/>
                <w:szCs w:val="22"/>
              </w:rPr>
              <w:t>1</w:t>
            </w:r>
          </w:p>
        </w:tc>
        <w:tc>
          <w:tcPr>
            <w:tcW w:w="1559" w:type="dxa"/>
          </w:tcPr>
          <w:p w14:paraId="34AF473B"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434C7168" w14:textId="77777777" w:rsidR="00EA0E4D" w:rsidRPr="00136D31" w:rsidRDefault="00EA0E4D" w:rsidP="005329CF">
            <w:pPr>
              <w:jc w:val="center"/>
              <w:rPr>
                <w:sz w:val="22"/>
                <w:szCs w:val="22"/>
              </w:rPr>
            </w:pPr>
            <w:r>
              <w:rPr>
                <w:sz w:val="22"/>
                <w:szCs w:val="22"/>
              </w:rPr>
              <w:t>7</w:t>
            </w:r>
          </w:p>
        </w:tc>
      </w:tr>
      <w:tr w:rsidR="00EA0E4D" w:rsidRPr="00136D31" w14:paraId="4EAF074C" w14:textId="77777777" w:rsidTr="005329CF">
        <w:tc>
          <w:tcPr>
            <w:tcW w:w="709" w:type="dxa"/>
          </w:tcPr>
          <w:p w14:paraId="44F9D3B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F3AEB91" w14:textId="77777777" w:rsidR="00EA0E4D" w:rsidRPr="00136D31" w:rsidRDefault="00EA0E4D" w:rsidP="005329CF">
            <w:pPr>
              <w:rPr>
                <w:sz w:val="22"/>
                <w:szCs w:val="22"/>
              </w:rPr>
            </w:pPr>
            <w:r w:rsidRPr="00136D31">
              <w:rPr>
                <w:sz w:val="22"/>
                <w:szCs w:val="22"/>
              </w:rPr>
              <w:t>Договор поручительства №3П/0512-17-2-0 от 23.10.2017 между ПАО «Промсвязьбанк» и ООО «Белая птица-Белгород»</w:t>
            </w:r>
          </w:p>
        </w:tc>
        <w:tc>
          <w:tcPr>
            <w:tcW w:w="1701" w:type="dxa"/>
          </w:tcPr>
          <w:p w14:paraId="526BF157" w14:textId="77777777" w:rsidR="00EA0E4D" w:rsidRDefault="00EA0E4D" w:rsidP="005329CF">
            <w:pPr>
              <w:jc w:val="center"/>
            </w:pPr>
            <w:r w:rsidRPr="001E48B7">
              <w:rPr>
                <w:sz w:val="22"/>
                <w:szCs w:val="22"/>
              </w:rPr>
              <w:t>1</w:t>
            </w:r>
          </w:p>
        </w:tc>
        <w:tc>
          <w:tcPr>
            <w:tcW w:w="1559" w:type="dxa"/>
          </w:tcPr>
          <w:p w14:paraId="12168461" w14:textId="77777777" w:rsidR="00EA0E4D" w:rsidRPr="00136D31" w:rsidRDefault="00EA0E4D" w:rsidP="005329CF">
            <w:pPr>
              <w:jc w:val="center"/>
              <w:rPr>
                <w:sz w:val="22"/>
                <w:szCs w:val="22"/>
              </w:rPr>
            </w:pPr>
            <w:r>
              <w:rPr>
                <w:sz w:val="22"/>
                <w:szCs w:val="22"/>
              </w:rPr>
              <w:t>копия</w:t>
            </w:r>
          </w:p>
        </w:tc>
        <w:tc>
          <w:tcPr>
            <w:tcW w:w="1276" w:type="dxa"/>
          </w:tcPr>
          <w:p w14:paraId="04E134B0" w14:textId="77777777" w:rsidR="00EA0E4D" w:rsidRPr="00136D31" w:rsidRDefault="00EA0E4D" w:rsidP="005329CF">
            <w:pPr>
              <w:jc w:val="center"/>
              <w:rPr>
                <w:sz w:val="22"/>
                <w:szCs w:val="22"/>
              </w:rPr>
            </w:pPr>
            <w:r>
              <w:rPr>
                <w:sz w:val="22"/>
                <w:szCs w:val="22"/>
              </w:rPr>
              <w:t>8</w:t>
            </w:r>
          </w:p>
        </w:tc>
      </w:tr>
      <w:tr w:rsidR="00EA0E4D" w:rsidRPr="00136D31" w14:paraId="73307257" w14:textId="77777777" w:rsidTr="005329CF">
        <w:tc>
          <w:tcPr>
            <w:tcW w:w="709" w:type="dxa"/>
          </w:tcPr>
          <w:p w14:paraId="2BB7D3C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643C1EC" w14:textId="77777777" w:rsidR="00EA0E4D" w:rsidRPr="00136D31" w:rsidRDefault="00EA0E4D" w:rsidP="005329CF">
            <w:pPr>
              <w:rPr>
                <w:sz w:val="22"/>
                <w:szCs w:val="22"/>
              </w:rPr>
            </w:pPr>
            <w:r w:rsidRPr="00136D31">
              <w:rPr>
                <w:sz w:val="22"/>
                <w:szCs w:val="22"/>
              </w:rPr>
              <w:t>Договор поручительства №1П/0108-16-2-0 от 03.03.2016 между ПАО «Промсвязьбанк» и ООО «Белая птица-Белгород»</w:t>
            </w:r>
          </w:p>
        </w:tc>
        <w:tc>
          <w:tcPr>
            <w:tcW w:w="1701" w:type="dxa"/>
          </w:tcPr>
          <w:p w14:paraId="30734BA9" w14:textId="77777777" w:rsidR="00EA0E4D" w:rsidRDefault="00EA0E4D" w:rsidP="005329CF">
            <w:pPr>
              <w:jc w:val="center"/>
            </w:pPr>
            <w:r w:rsidRPr="001E48B7">
              <w:rPr>
                <w:sz w:val="22"/>
                <w:szCs w:val="22"/>
              </w:rPr>
              <w:t>1</w:t>
            </w:r>
          </w:p>
        </w:tc>
        <w:tc>
          <w:tcPr>
            <w:tcW w:w="1559" w:type="dxa"/>
          </w:tcPr>
          <w:p w14:paraId="522A4C77"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3BC4424E" w14:textId="77777777" w:rsidR="00EA0E4D" w:rsidRPr="00136D31" w:rsidRDefault="00EA0E4D" w:rsidP="005329CF">
            <w:pPr>
              <w:jc w:val="center"/>
              <w:rPr>
                <w:sz w:val="22"/>
                <w:szCs w:val="22"/>
              </w:rPr>
            </w:pPr>
            <w:r>
              <w:rPr>
                <w:sz w:val="22"/>
                <w:szCs w:val="22"/>
              </w:rPr>
              <w:t>8</w:t>
            </w:r>
          </w:p>
        </w:tc>
      </w:tr>
      <w:tr w:rsidR="00EA0E4D" w:rsidRPr="00136D31" w14:paraId="710DBBBF" w14:textId="77777777" w:rsidTr="005329CF">
        <w:tc>
          <w:tcPr>
            <w:tcW w:w="709" w:type="dxa"/>
          </w:tcPr>
          <w:p w14:paraId="249F62C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19E1B3B" w14:textId="77777777" w:rsidR="00EA0E4D" w:rsidRPr="00136D31" w:rsidRDefault="00EA0E4D" w:rsidP="005329CF">
            <w:pPr>
              <w:rPr>
                <w:sz w:val="22"/>
                <w:szCs w:val="22"/>
              </w:rPr>
            </w:pPr>
            <w:r w:rsidRPr="00136D31">
              <w:rPr>
                <w:sz w:val="22"/>
                <w:szCs w:val="22"/>
              </w:rPr>
              <w:t>Договор поручительства №1П/0270-17-3-0 от 08.08.2017 между ПАО «Промсвязьбанк» и ООО «Белая птица-Белгород»</w:t>
            </w:r>
          </w:p>
        </w:tc>
        <w:tc>
          <w:tcPr>
            <w:tcW w:w="1701" w:type="dxa"/>
          </w:tcPr>
          <w:p w14:paraId="79876838" w14:textId="77777777" w:rsidR="00EA0E4D" w:rsidRDefault="00EA0E4D" w:rsidP="005329CF">
            <w:pPr>
              <w:jc w:val="center"/>
            </w:pPr>
            <w:r w:rsidRPr="001E48B7">
              <w:rPr>
                <w:sz w:val="22"/>
                <w:szCs w:val="22"/>
              </w:rPr>
              <w:t>1</w:t>
            </w:r>
          </w:p>
        </w:tc>
        <w:tc>
          <w:tcPr>
            <w:tcW w:w="1559" w:type="dxa"/>
          </w:tcPr>
          <w:p w14:paraId="5AB6189D"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16DB2B02" w14:textId="77777777" w:rsidR="00EA0E4D" w:rsidRPr="00136D31" w:rsidRDefault="00EA0E4D" w:rsidP="005329CF">
            <w:pPr>
              <w:jc w:val="center"/>
              <w:rPr>
                <w:sz w:val="22"/>
                <w:szCs w:val="22"/>
              </w:rPr>
            </w:pPr>
            <w:r>
              <w:rPr>
                <w:sz w:val="22"/>
                <w:szCs w:val="22"/>
              </w:rPr>
              <w:t>8</w:t>
            </w:r>
          </w:p>
        </w:tc>
      </w:tr>
      <w:tr w:rsidR="00EA0E4D" w:rsidRPr="00136D31" w14:paraId="2208A68B" w14:textId="77777777" w:rsidTr="005329CF">
        <w:tc>
          <w:tcPr>
            <w:tcW w:w="709" w:type="dxa"/>
          </w:tcPr>
          <w:p w14:paraId="36E88E4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2A7891F" w14:textId="77777777" w:rsidR="00EA0E4D" w:rsidRPr="00136D31" w:rsidRDefault="00EA0E4D" w:rsidP="005329CF">
            <w:pPr>
              <w:rPr>
                <w:sz w:val="22"/>
                <w:szCs w:val="22"/>
              </w:rPr>
            </w:pPr>
            <w:r w:rsidRPr="00136D31">
              <w:rPr>
                <w:sz w:val="22"/>
                <w:szCs w:val="22"/>
              </w:rPr>
              <w:t>Договор поручительства №4П/0222-17-2-0 от 02.03.2018 между ПАО «Промсвязьбанк» и ООО «БЗК»</w:t>
            </w:r>
          </w:p>
        </w:tc>
        <w:tc>
          <w:tcPr>
            <w:tcW w:w="1701" w:type="dxa"/>
          </w:tcPr>
          <w:p w14:paraId="404434BE" w14:textId="77777777" w:rsidR="00EA0E4D" w:rsidRDefault="00EA0E4D" w:rsidP="005329CF">
            <w:pPr>
              <w:jc w:val="center"/>
            </w:pPr>
            <w:r w:rsidRPr="001E48B7">
              <w:rPr>
                <w:sz w:val="22"/>
                <w:szCs w:val="22"/>
              </w:rPr>
              <w:t>1</w:t>
            </w:r>
          </w:p>
        </w:tc>
        <w:tc>
          <w:tcPr>
            <w:tcW w:w="1559" w:type="dxa"/>
          </w:tcPr>
          <w:p w14:paraId="13A825A2" w14:textId="77777777" w:rsidR="00EA0E4D" w:rsidRPr="00136D31" w:rsidRDefault="00EA0E4D" w:rsidP="005329CF">
            <w:pPr>
              <w:jc w:val="center"/>
              <w:rPr>
                <w:sz w:val="22"/>
                <w:szCs w:val="22"/>
              </w:rPr>
            </w:pPr>
            <w:r>
              <w:rPr>
                <w:sz w:val="22"/>
                <w:szCs w:val="22"/>
              </w:rPr>
              <w:t>оригинал</w:t>
            </w:r>
          </w:p>
        </w:tc>
        <w:tc>
          <w:tcPr>
            <w:tcW w:w="1276" w:type="dxa"/>
          </w:tcPr>
          <w:p w14:paraId="34B86BB4" w14:textId="77777777" w:rsidR="00EA0E4D" w:rsidRPr="00136D31" w:rsidRDefault="00EA0E4D" w:rsidP="005329CF">
            <w:pPr>
              <w:jc w:val="center"/>
              <w:rPr>
                <w:sz w:val="22"/>
                <w:szCs w:val="22"/>
              </w:rPr>
            </w:pPr>
            <w:r>
              <w:rPr>
                <w:sz w:val="22"/>
                <w:szCs w:val="22"/>
              </w:rPr>
              <w:t>6</w:t>
            </w:r>
          </w:p>
        </w:tc>
      </w:tr>
      <w:tr w:rsidR="00EA0E4D" w:rsidRPr="00136D31" w14:paraId="2B8127C9" w14:textId="77777777" w:rsidTr="005329CF">
        <w:tc>
          <w:tcPr>
            <w:tcW w:w="709" w:type="dxa"/>
          </w:tcPr>
          <w:p w14:paraId="40E9E74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85A8541" w14:textId="77777777" w:rsidR="00EA0E4D" w:rsidRPr="00136D31" w:rsidRDefault="00EA0E4D" w:rsidP="005329CF">
            <w:pPr>
              <w:rPr>
                <w:sz w:val="22"/>
                <w:szCs w:val="22"/>
              </w:rPr>
            </w:pPr>
            <w:r w:rsidRPr="00136D31">
              <w:rPr>
                <w:sz w:val="22"/>
                <w:szCs w:val="22"/>
              </w:rPr>
              <w:t>Договор поручительства №4П/0105-17-2-0 от 02.03.2018 между ПАО «Промсвязьбанк» и ООО «БЗК»</w:t>
            </w:r>
          </w:p>
        </w:tc>
        <w:tc>
          <w:tcPr>
            <w:tcW w:w="1701" w:type="dxa"/>
          </w:tcPr>
          <w:p w14:paraId="73B6EF1E" w14:textId="77777777" w:rsidR="00EA0E4D" w:rsidRDefault="00EA0E4D" w:rsidP="005329CF">
            <w:pPr>
              <w:jc w:val="center"/>
            </w:pPr>
            <w:r w:rsidRPr="001E48B7">
              <w:rPr>
                <w:sz w:val="22"/>
                <w:szCs w:val="22"/>
              </w:rPr>
              <w:t>1</w:t>
            </w:r>
          </w:p>
        </w:tc>
        <w:tc>
          <w:tcPr>
            <w:tcW w:w="1559" w:type="dxa"/>
          </w:tcPr>
          <w:p w14:paraId="4C00504D" w14:textId="77777777" w:rsidR="00EA0E4D" w:rsidRPr="00136D31" w:rsidRDefault="00EA0E4D" w:rsidP="005329CF">
            <w:pPr>
              <w:jc w:val="center"/>
              <w:rPr>
                <w:sz w:val="22"/>
                <w:szCs w:val="22"/>
              </w:rPr>
            </w:pPr>
            <w:r>
              <w:rPr>
                <w:sz w:val="22"/>
                <w:szCs w:val="22"/>
              </w:rPr>
              <w:t>оригинал</w:t>
            </w:r>
          </w:p>
        </w:tc>
        <w:tc>
          <w:tcPr>
            <w:tcW w:w="1276" w:type="dxa"/>
          </w:tcPr>
          <w:p w14:paraId="4315844C" w14:textId="77777777" w:rsidR="00EA0E4D" w:rsidRPr="00136D31" w:rsidRDefault="00EA0E4D" w:rsidP="005329CF">
            <w:pPr>
              <w:jc w:val="center"/>
              <w:rPr>
                <w:sz w:val="22"/>
                <w:szCs w:val="22"/>
              </w:rPr>
            </w:pPr>
            <w:r>
              <w:rPr>
                <w:sz w:val="22"/>
                <w:szCs w:val="22"/>
              </w:rPr>
              <w:t>6</w:t>
            </w:r>
          </w:p>
        </w:tc>
      </w:tr>
      <w:tr w:rsidR="00EA0E4D" w:rsidRPr="00136D31" w14:paraId="212EE298" w14:textId="77777777" w:rsidTr="005329CF">
        <w:tc>
          <w:tcPr>
            <w:tcW w:w="709" w:type="dxa"/>
          </w:tcPr>
          <w:p w14:paraId="14E00B2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217EB45" w14:textId="77777777" w:rsidR="00EA0E4D" w:rsidRPr="00136D31" w:rsidRDefault="00EA0E4D" w:rsidP="005329CF">
            <w:pPr>
              <w:rPr>
                <w:sz w:val="22"/>
                <w:szCs w:val="22"/>
              </w:rPr>
            </w:pPr>
            <w:r w:rsidRPr="00136D31">
              <w:rPr>
                <w:sz w:val="22"/>
                <w:szCs w:val="22"/>
              </w:rPr>
              <w:t>Договор поручительства №3П/0286-17-3-0 от 10.08.2017 между ПАО «Промсвязьбанк» и ООО «БЗК»</w:t>
            </w:r>
          </w:p>
        </w:tc>
        <w:tc>
          <w:tcPr>
            <w:tcW w:w="1701" w:type="dxa"/>
          </w:tcPr>
          <w:p w14:paraId="1AA9A0B1" w14:textId="77777777" w:rsidR="00EA0E4D" w:rsidRDefault="00EA0E4D" w:rsidP="005329CF">
            <w:pPr>
              <w:jc w:val="center"/>
            </w:pPr>
            <w:r w:rsidRPr="001E48B7">
              <w:rPr>
                <w:sz w:val="22"/>
                <w:szCs w:val="22"/>
              </w:rPr>
              <w:t>1</w:t>
            </w:r>
          </w:p>
        </w:tc>
        <w:tc>
          <w:tcPr>
            <w:tcW w:w="1559" w:type="dxa"/>
          </w:tcPr>
          <w:p w14:paraId="78866C0E" w14:textId="77777777" w:rsidR="00EA0E4D" w:rsidRPr="00136D31" w:rsidRDefault="00EA0E4D" w:rsidP="005329CF">
            <w:pPr>
              <w:jc w:val="center"/>
              <w:rPr>
                <w:sz w:val="22"/>
                <w:szCs w:val="22"/>
              </w:rPr>
            </w:pPr>
            <w:r>
              <w:rPr>
                <w:sz w:val="22"/>
                <w:szCs w:val="22"/>
              </w:rPr>
              <w:t>копия</w:t>
            </w:r>
          </w:p>
        </w:tc>
        <w:tc>
          <w:tcPr>
            <w:tcW w:w="1276" w:type="dxa"/>
          </w:tcPr>
          <w:p w14:paraId="57EC5968" w14:textId="77777777" w:rsidR="00EA0E4D" w:rsidRPr="00136D31" w:rsidRDefault="00EA0E4D" w:rsidP="005329CF">
            <w:pPr>
              <w:jc w:val="center"/>
              <w:rPr>
                <w:sz w:val="22"/>
                <w:szCs w:val="22"/>
              </w:rPr>
            </w:pPr>
            <w:r>
              <w:rPr>
                <w:sz w:val="22"/>
                <w:szCs w:val="22"/>
              </w:rPr>
              <w:t>9</w:t>
            </w:r>
          </w:p>
        </w:tc>
      </w:tr>
      <w:tr w:rsidR="00EA0E4D" w:rsidRPr="00136D31" w14:paraId="142CA98F" w14:textId="77777777" w:rsidTr="005329CF">
        <w:tc>
          <w:tcPr>
            <w:tcW w:w="709" w:type="dxa"/>
          </w:tcPr>
          <w:p w14:paraId="1EB7A5B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65CC4FC" w14:textId="77777777" w:rsidR="00EA0E4D" w:rsidRPr="00136D31" w:rsidRDefault="00EA0E4D" w:rsidP="005329CF">
            <w:pPr>
              <w:rPr>
                <w:sz w:val="22"/>
                <w:szCs w:val="22"/>
              </w:rPr>
            </w:pPr>
            <w:r w:rsidRPr="00136D31">
              <w:rPr>
                <w:sz w:val="22"/>
                <w:szCs w:val="22"/>
              </w:rPr>
              <w:t>Договор поручительства №4П/0352-16-2-0 от 02.03.2018 между ПАО «Промсвязьбанк» и ООО «БЗК»</w:t>
            </w:r>
          </w:p>
        </w:tc>
        <w:tc>
          <w:tcPr>
            <w:tcW w:w="1701" w:type="dxa"/>
          </w:tcPr>
          <w:p w14:paraId="2FFD9BD0" w14:textId="77777777" w:rsidR="00EA0E4D" w:rsidRDefault="00EA0E4D" w:rsidP="005329CF">
            <w:pPr>
              <w:jc w:val="center"/>
            </w:pPr>
            <w:r w:rsidRPr="001E48B7">
              <w:rPr>
                <w:sz w:val="22"/>
                <w:szCs w:val="22"/>
              </w:rPr>
              <w:t>1</w:t>
            </w:r>
          </w:p>
        </w:tc>
        <w:tc>
          <w:tcPr>
            <w:tcW w:w="1559" w:type="dxa"/>
          </w:tcPr>
          <w:p w14:paraId="2F4F511B" w14:textId="77777777" w:rsidR="00EA0E4D" w:rsidRPr="00136D31" w:rsidRDefault="00EA0E4D" w:rsidP="005329CF">
            <w:pPr>
              <w:jc w:val="center"/>
              <w:rPr>
                <w:sz w:val="22"/>
                <w:szCs w:val="22"/>
              </w:rPr>
            </w:pPr>
            <w:r>
              <w:rPr>
                <w:sz w:val="22"/>
                <w:szCs w:val="22"/>
              </w:rPr>
              <w:t>оригинал</w:t>
            </w:r>
          </w:p>
        </w:tc>
        <w:tc>
          <w:tcPr>
            <w:tcW w:w="1276" w:type="dxa"/>
          </w:tcPr>
          <w:p w14:paraId="10E74AC9" w14:textId="77777777" w:rsidR="00EA0E4D" w:rsidRPr="00136D31" w:rsidRDefault="00EA0E4D" w:rsidP="005329CF">
            <w:pPr>
              <w:jc w:val="center"/>
              <w:rPr>
                <w:sz w:val="22"/>
                <w:szCs w:val="22"/>
              </w:rPr>
            </w:pPr>
            <w:r>
              <w:rPr>
                <w:sz w:val="22"/>
                <w:szCs w:val="22"/>
              </w:rPr>
              <w:t>6</w:t>
            </w:r>
          </w:p>
        </w:tc>
      </w:tr>
      <w:tr w:rsidR="00EA0E4D" w:rsidRPr="00136D31" w14:paraId="1B8CF5C0" w14:textId="77777777" w:rsidTr="005329CF">
        <w:tc>
          <w:tcPr>
            <w:tcW w:w="709" w:type="dxa"/>
          </w:tcPr>
          <w:p w14:paraId="107190B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FC8A38D" w14:textId="77777777" w:rsidR="00EA0E4D" w:rsidRPr="00136D31" w:rsidRDefault="00EA0E4D" w:rsidP="005329CF">
            <w:pPr>
              <w:rPr>
                <w:sz w:val="22"/>
                <w:szCs w:val="22"/>
              </w:rPr>
            </w:pPr>
            <w:r w:rsidRPr="00136D31">
              <w:rPr>
                <w:sz w:val="22"/>
                <w:szCs w:val="22"/>
              </w:rPr>
              <w:t>Договор поручительства №4П/0232-17-2-0 от 02.03.2018 между ПАО «Промсвязьбанк» и ООО «БЗК»</w:t>
            </w:r>
          </w:p>
        </w:tc>
        <w:tc>
          <w:tcPr>
            <w:tcW w:w="1701" w:type="dxa"/>
          </w:tcPr>
          <w:p w14:paraId="7F373C79" w14:textId="77777777" w:rsidR="00EA0E4D" w:rsidRDefault="00EA0E4D" w:rsidP="005329CF">
            <w:pPr>
              <w:jc w:val="center"/>
            </w:pPr>
            <w:r w:rsidRPr="001E48B7">
              <w:rPr>
                <w:sz w:val="22"/>
                <w:szCs w:val="22"/>
              </w:rPr>
              <w:t>1</w:t>
            </w:r>
          </w:p>
        </w:tc>
        <w:tc>
          <w:tcPr>
            <w:tcW w:w="1559" w:type="dxa"/>
          </w:tcPr>
          <w:p w14:paraId="0517EFA9" w14:textId="77777777" w:rsidR="00EA0E4D" w:rsidRPr="00136D31" w:rsidRDefault="00EA0E4D" w:rsidP="005329CF">
            <w:pPr>
              <w:jc w:val="center"/>
              <w:rPr>
                <w:sz w:val="22"/>
                <w:szCs w:val="22"/>
              </w:rPr>
            </w:pPr>
            <w:r>
              <w:rPr>
                <w:sz w:val="22"/>
                <w:szCs w:val="22"/>
              </w:rPr>
              <w:t>оригинал</w:t>
            </w:r>
          </w:p>
        </w:tc>
        <w:tc>
          <w:tcPr>
            <w:tcW w:w="1276" w:type="dxa"/>
          </w:tcPr>
          <w:p w14:paraId="0251EA0F" w14:textId="77777777" w:rsidR="00EA0E4D" w:rsidRPr="00136D31" w:rsidRDefault="00EA0E4D" w:rsidP="005329CF">
            <w:pPr>
              <w:jc w:val="center"/>
              <w:rPr>
                <w:sz w:val="22"/>
                <w:szCs w:val="22"/>
              </w:rPr>
            </w:pPr>
            <w:r>
              <w:rPr>
                <w:sz w:val="22"/>
                <w:szCs w:val="22"/>
              </w:rPr>
              <w:t>6</w:t>
            </w:r>
          </w:p>
        </w:tc>
      </w:tr>
      <w:tr w:rsidR="00EA0E4D" w:rsidRPr="00136D31" w14:paraId="3B7F0B5F" w14:textId="77777777" w:rsidTr="005329CF">
        <w:tc>
          <w:tcPr>
            <w:tcW w:w="709" w:type="dxa"/>
          </w:tcPr>
          <w:p w14:paraId="09BC985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32D77C2" w14:textId="77777777" w:rsidR="00EA0E4D" w:rsidRPr="00136D31" w:rsidRDefault="00EA0E4D" w:rsidP="005329CF">
            <w:pPr>
              <w:rPr>
                <w:sz w:val="22"/>
                <w:szCs w:val="22"/>
              </w:rPr>
            </w:pPr>
            <w:r w:rsidRPr="00136D31">
              <w:rPr>
                <w:sz w:val="22"/>
                <w:szCs w:val="22"/>
              </w:rPr>
              <w:t>Договор поручительства №3П/0288-17-3-0 от 28.08.2017 между ПАО «Промсвязьбанк» и ООО «БЗК»</w:t>
            </w:r>
          </w:p>
        </w:tc>
        <w:tc>
          <w:tcPr>
            <w:tcW w:w="1701" w:type="dxa"/>
          </w:tcPr>
          <w:p w14:paraId="225816C2" w14:textId="77777777" w:rsidR="00EA0E4D" w:rsidRDefault="00EA0E4D" w:rsidP="005329CF">
            <w:pPr>
              <w:jc w:val="center"/>
            </w:pPr>
            <w:r w:rsidRPr="001E48B7">
              <w:rPr>
                <w:sz w:val="22"/>
                <w:szCs w:val="22"/>
              </w:rPr>
              <w:t>1</w:t>
            </w:r>
          </w:p>
        </w:tc>
        <w:tc>
          <w:tcPr>
            <w:tcW w:w="1559" w:type="dxa"/>
          </w:tcPr>
          <w:p w14:paraId="286DDCAE"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19B7CEA3" w14:textId="77777777" w:rsidR="00EA0E4D" w:rsidRPr="00136D31" w:rsidRDefault="00EA0E4D" w:rsidP="005329CF">
            <w:pPr>
              <w:jc w:val="center"/>
              <w:rPr>
                <w:sz w:val="22"/>
                <w:szCs w:val="22"/>
              </w:rPr>
            </w:pPr>
            <w:r>
              <w:rPr>
                <w:sz w:val="22"/>
                <w:szCs w:val="22"/>
              </w:rPr>
              <w:t>8</w:t>
            </w:r>
          </w:p>
        </w:tc>
      </w:tr>
      <w:tr w:rsidR="00EA0E4D" w:rsidRPr="00136D31" w14:paraId="0BFD1A2A" w14:textId="77777777" w:rsidTr="005329CF">
        <w:tc>
          <w:tcPr>
            <w:tcW w:w="709" w:type="dxa"/>
          </w:tcPr>
          <w:p w14:paraId="13E4124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F9E14AC" w14:textId="77777777" w:rsidR="00EA0E4D" w:rsidRPr="00136D31" w:rsidRDefault="00EA0E4D" w:rsidP="005329CF">
            <w:pPr>
              <w:rPr>
                <w:sz w:val="22"/>
                <w:szCs w:val="22"/>
              </w:rPr>
            </w:pPr>
            <w:r w:rsidRPr="00136D31">
              <w:rPr>
                <w:sz w:val="22"/>
                <w:szCs w:val="22"/>
              </w:rPr>
              <w:t>Договор поручительства №4П/0462-15-2-0 от 02.03.2018 между ПАО «Промсвязьбанк» и ООО «БЗК»</w:t>
            </w:r>
          </w:p>
        </w:tc>
        <w:tc>
          <w:tcPr>
            <w:tcW w:w="1701" w:type="dxa"/>
          </w:tcPr>
          <w:p w14:paraId="5E8BCD05" w14:textId="77777777" w:rsidR="00EA0E4D" w:rsidRDefault="00EA0E4D" w:rsidP="005329CF">
            <w:pPr>
              <w:jc w:val="center"/>
            </w:pPr>
            <w:r w:rsidRPr="001E48B7">
              <w:rPr>
                <w:sz w:val="22"/>
                <w:szCs w:val="22"/>
              </w:rPr>
              <w:t>1</w:t>
            </w:r>
          </w:p>
        </w:tc>
        <w:tc>
          <w:tcPr>
            <w:tcW w:w="1559" w:type="dxa"/>
          </w:tcPr>
          <w:p w14:paraId="34451E0C" w14:textId="77777777" w:rsidR="00EA0E4D" w:rsidRPr="00136D31" w:rsidRDefault="00EA0E4D" w:rsidP="005329CF">
            <w:pPr>
              <w:jc w:val="center"/>
              <w:rPr>
                <w:sz w:val="22"/>
                <w:szCs w:val="22"/>
              </w:rPr>
            </w:pPr>
            <w:r>
              <w:rPr>
                <w:sz w:val="22"/>
                <w:szCs w:val="22"/>
              </w:rPr>
              <w:t>оригинал</w:t>
            </w:r>
          </w:p>
        </w:tc>
        <w:tc>
          <w:tcPr>
            <w:tcW w:w="1276" w:type="dxa"/>
          </w:tcPr>
          <w:p w14:paraId="5A9E750B" w14:textId="77777777" w:rsidR="00EA0E4D" w:rsidRPr="00136D31" w:rsidRDefault="00EA0E4D" w:rsidP="005329CF">
            <w:pPr>
              <w:jc w:val="center"/>
              <w:rPr>
                <w:sz w:val="22"/>
                <w:szCs w:val="22"/>
              </w:rPr>
            </w:pPr>
            <w:r>
              <w:rPr>
                <w:sz w:val="22"/>
                <w:szCs w:val="22"/>
              </w:rPr>
              <w:t>6</w:t>
            </w:r>
          </w:p>
        </w:tc>
      </w:tr>
      <w:tr w:rsidR="00EA0E4D" w:rsidRPr="00136D31" w14:paraId="3D568522" w14:textId="77777777" w:rsidTr="005329CF">
        <w:tc>
          <w:tcPr>
            <w:tcW w:w="709" w:type="dxa"/>
          </w:tcPr>
          <w:p w14:paraId="07E177B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FBA01F0" w14:textId="77777777" w:rsidR="00EA0E4D" w:rsidRPr="00136D31" w:rsidRDefault="00EA0E4D" w:rsidP="005329CF">
            <w:pPr>
              <w:rPr>
                <w:sz w:val="22"/>
                <w:szCs w:val="22"/>
              </w:rPr>
            </w:pPr>
            <w:r w:rsidRPr="00136D31">
              <w:rPr>
                <w:sz w:val="22"/>
                <w:szCs w:val="22"/>
              </w:rPr>
              <w:t>Договор поручительства №4П/0735-16-2-0 от 02.03.2018 между ПАО «Промсвязьбанк» и ООО «БЗК»</w:t>
            </w:r>
          </w:p>
        </w:tc>
        <w:tc>
          <w:tcPr>
            <w:tcW w:w="1701" w:type="dxa"/>
          </w:tcPr>
          <w:p w14:paraId="4DE95450" w14:textId="77777777" w:rsidR="00EA0E4D" w:rsidRDefault="00EA0E4D" w:rsidP="005329CF">
            <w:pPr>
              <w:jc w:val="center"/>
            </w:pPr>
            <w:r w:rsidRPr="001E48B7">
              <w:rPr>
                <w:sz w:val="22"/>
                <w:szCs w:val="22"/>
              </w:rPr>
              <w:t>1</w:t>
            </w:r>
          </w:p>
        </w:tc>
        <w:tc>
          <w:tcPr>
            <w:tcW w:w="1559" w:type="dxa"/>
          </w:tcPr>
          <w:p w14:paraId="0B547248" w14:textId="77777777" w:rsidR="00EA0E4D" w:rsidRPr="00136D31" w:rsidRDefault="00EA0E4D" w:rsidP="005329CF">
            <w:pPr>
              <w:jc w:val="center"/>
              <w:rPr>
                <w:sz w:val="22"/>
                <w:szCs w:val="22"/>
              </w:rPr>
            </w:pPr>
            <w:r>
              <w:rPr>
                <w:sz w:val="22"/>
                <w:szCs w:val="22"/>
              </w:rPr>
              <w:t>оригинал</w:t>
            </w:r>
          </w:p>
        </w:tc>
        <w:tc>
          <w:tcPr>
            <w:tcW w:w="1276" w:type="dxa"/>
          </w:tcPr>
          <w:p w14:paraId="41B0F93E" w14:textId="77777777" w:rsidR="00EA0E4D" w:rsidRPr="00136D31" w:rsidRDefault="00EA0E4D" w:rsidP="005329CF">
            <w:pPr>
              <w:jc w:val="center"/>
              <w:rPr>
                <w:sz w:val="22"/>
                <w:szCs w:val="22"/>
              </w:rPr>
            </w:pPr>
            <w:r>
              <w:rPr>
                <w:sz w:val="22"/>
                <w:szCs w:val="22"/>
              </w:rPr>
              <w:t>6</w:t>
            </w:r>
          </w:p>
        </w:tc>
      </w:tr>
      <w:tr w:rsidR="00EA0E4D" w:rsidRPr="00136D31" w14:paraId="7F54C87E" w14:textId="77777777" w:rsidTr="005329CF">
        <w:tc>
          <w:tcPr>
            <w:tcW w:w="709" w:type="dxa"/>
          </w:tcPr>
          <w:p w14:paraId="3B3E396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D2BF16A" w14:textId="77777777" w:rsidR="00EA0E4D" w:rsidRPr="00136D31" w:rsidRDefault="00EA0E4D" w:rsidP="005329CF">
            <w:pPr>
              <w:rPr>
                <w:sz w:val="22"/>
                <w:szCs w:val="22"/>
              </w:rPr>
            </w:pPr>
            <w:r w:rsidRPr="00136D31">
              <w:rPr>
                <w:sz w:val="22"/>
                <w:szCs w:val="22"/>
              </w:rPr>
              <w:t>Договор поручительства №4П/0051-17-2-0 от 02.03.2018 между ПАО «Промсвязьбанк» и ООО «БЗК»</w:t>
            </w:r>
          </w:p>
        </w:tc>
        <w:tc>
          <w:tcPr>
            <w:tcW w:w="1701" w:type="dxa"/>
          </w:tcPr>
          <w:p w14:paraId="79D94BAB" w14:textId="77777777" w:rsidR="00EA0E4D" w:rsidRDefault="00EA0E4D" w:rsidP="005329CF">
            <w:pPr>
              <w:jc w:val="center"/>
            </w:pPr>
            <w:r w:rsidRPr="001E48B7">
              <w:rPr>
                <w:sz w:val="22"/>
                <w:szCs w:val="22"/>
              </w:rPr>
              <w:t>1</w:t>
            </w:r>
          </w:p>
        </w:tc>
        <w:tc>
          <w:tcPr>
            <w:tcW w:w="1559" w:type="dxa"/>
          </w:tcPr>
          <w:p w14:paraId="2038C8FF" w14:textId="77777777" w:rsidR="00EA0E4D" w:rsidRPr="00136D31" w:rsidRDefault="00EA0E4D" w:rsidP="005329CF">
            <w:pPr>
              <w:jc w:val="center"/>
              <w:rPr>
                <w:sz w:val="22"/>
                <w:szCs w:val="22"/>
              </w:rPr>
            </w:pPr>
            <w:r>
              <w:rPr>
                <w:sz w:val="22"/>
                <w:szCs w:val="22"/>
              </w:rPr>
              <w:t>оригинал</w:t>
            </w:r>
          </w:p>
        </w:tc>
        <w:tc>
          <w:tcPr>
            <w:tcW w:w="1276" w:type="dxa"/>
          </w:tcPr>
          <w:p w14:paraId="3D83AB70" w14:textId="77777777" w:rsidR="00EA0E4D" w:rsidRPr="00136D31" w:rsidRDefault="00EA0E4D" w:rsidP="005329CF">
            <w:pPr>
              <w:jc w:val="center"/>
              <w:rPr>
                <w:sz w:val="22"/>
                <w:szCs w:val="22"/>
              </w:rPr>
            </w:pPr>
            <w:r>
              <w:rPr>
                <w:sz w:val="22"/>
                <w:szCs w:val="22"/>
              </w:rPr>
              <w:t>6</w:t>
            </w:r>
          </w:p>
        </w:tc>
      </w:tr>
      <w:tr w:rsidR="00EA0E4D" w:rsidRPr="00136D31" w14:paraId="4637FE42" w14:textId="77777777" w:rsidTr="005329CF">
        <w:tc>
          <w:tcPr>
            <w:tcW w:w="709" w:type="dxa"/>
          </w:tcPr>
          <w:p w14:paraId="729C7DA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88EA2C6" w14:textId="77777777" w:rsidR="00EA0E4D" w:rsidRPr="00136D31" w:rsidRDefault="00EA0E4D" w:rsidP="005329CF">
            <w:pPr>
              <w:rPr>
                <w:sz w:val="22"/>
                <w:szCs w:val="22"/>
              </w:rPr>
            </w:pPr>
            <w:r w:rsidRPr="00136D31">
              <w:rPr>
                <w:sz w:val="22"/>
                <w:szCs w:val="22"/>
              </w:rPr>
              <w:t>Договор поручительства №4П/0268-17-3-0 от 11.08.2017 между ПАО «Промсвязьбанк» и ООО «БЗК»</w:t>
            </w:r>
          </w:p>
        </w:tc>
        <w:tc>
          <w:tcPr>
            <w:tcW w:w="1701" w:type="dxa"/>
          </w:tcPr>
          <w:p w14:paraId="13077E0B" w14:textId="77777777" w:rsidR="00EA0E4D" w:rsidRDefault="00EA0E4D" w:rsidP="005329CF">
            <w:pPr>
              <w:jc w:val="center"/>
            </w:pPr>
            <w:r w:rsidRPr="001E48B7">
              <w:rPr>
                <w:sz w:val="22"/>
                <w:szCs w:val="22"/>
              </w:rPr>
              <w:t>1</w:t>
            </w:r>
          </w:p>
        </w:tc>
        <w:tc>
          <w:tcPr>
            <w:tcW w:w="1559" w:type="dxa"/>
          </w:tcPr>
          <w:p w14:paraId="217B2611" w14:textId="77777777" w:rsidR="00EA0E4D" w:rsidRPr="00136D31" w:rsidRDefault="00EA0E4D" w:rsidP="005329CF">
            <w:pPr>
              <w:jc w:val="center"/>
              <w:rPr>
                <w:sz w:val="22"/>
                <w:szCs w:val="22"/>
              </w:rPr>
            </w:pPr>
            <w:r>
              <w:rPr>
                <w:sz w:val="22"/>
                <w:szCs w:val="22"/>
              </w:rPr>
              <w:t>копия</w:t>
            </w:r>
          </w:p>
        </w:tc>
        <w:tc>
          <w:tcPr>
            <w:tcW w:w="1276" w:type="dxa"/>
          </w:tcPr>
          <w:p w14:paraId="0C702B40" w14:textId="77777777" w:rsidR="00EA0E4D" w:rsidRPr="00136D31" w:rsidRDefault="00EA0E4D" w:rsidP="005329CF">
            <w:pPr>
              <w:jc w:val="center"/>
              <w:rPr>
                <w:sz w:val="22"/>
                <w:szCs w:val="22"/>
              </w:rPr>
            </w:pPr>
            <w:r>
              <w:rPr>
                <w:sz w:val="22"/>
                <w:szCs w:val="22"/>
              </w:rPr>
              <w:t>8</w:t>
            </w:r>
          </w:p>
        </w:tc>
      </w:tr>
      <w:tr w:rsidR="00EA0E4D" w:rsidRPr="00136D31" w14:paraId="5A53F5EF" w14:textId="77777777" w:rsidTr="005329CF">
        <w:tc>
          <w:tcPr>
            <w:tcW w:w="709" w:type="dxa"/>
          </w:tcPr>
          <w:p w14:paraId="6D21F2C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A6CB7F4" w14:textId="77777777" w:rsidR="00EA0E4D" w:rsidRPr="00136D31" w:rsidRDefault="00EA0E4D" w:rsidP="005329CF">
            <w:pPr>
              <w:rPr>
                <w:sz w:val="22"/>
                <w:szCs w:val="22"/>
              </w:rPr>
            </w:pPr>
            <w:r w:rsidRPr="00136D31">
              <w:rPr>
                <w:sz w:val="22"/>
                <w:szCs w:val="22"/>
              </w:rPr>
              <w:t>Договор поручительства №4П/0568-16-2-0 от 02.03.2018 между ПАО «Промсвязьбанк» и ООО «БЗК»</w:t>
            </w:r>
          </w:p>
        </w:tc>
        <w:tc>
          <w:tcPr>
            <w:tcW w:w="1701" w:type="dxa"/>
          </w:tcPr>
          <w:p w14:paraId="47D9F3DE" w14:textId="77777777" w:rsidR="00EA0E4D" w:rsidRDefault="00EA0E4D" w:rsidP="005329CF">
            <w:pPr>
              <w:jc w:val="center"/>
            </w:pPr>
            <w:r w:rsidRPr="001E48B7">
              <w:rPr>
                <w:sz w:val="22"/>
                <w:szCs w:val="22"/>
              </w:rPr>
              <w:t>1</w:t>
            </w:r>
          </w:p>
        </w:tc>
        <w:tc>
          <w:tcPr>
            <w:tcW w:w="1559" w:type="dxa"/>
          </w:tcPr>
          <w:p w14:paraId="0F6D5887" w14:textId="77777777" w:rsidR="00EA0E4D" w:rsidRPr="00136D31" w:rsidRDefault="00EA0E4D" w:rsidP="005329CF">
            <w:pPr>
              <w:jc w:val="center"/>
              <w:rPr>
                <w:sz w:val="22"/>
                <w:szCs w:val="22"/>
              </w:rPr>
            </w:pPr>
            <w:r>
              <w:rPr>
                <w:sz w:val="22"/>
                <w:szCs w:val="22"/>
              </w:rPr>
              <w:t>оригинал</w:t>
            </w:r>
          </w:p>
        </w:tc>
        <w:tc>
          <w:tcPr>
            <w:tcW w:w="1276" w:type="dxa"/>
          </w:tcPr>
          <w:p w14:paraId="70E9F474" w14:textId="77777777" w:rsidR="00EA0E4D" w:rsidRPr="00136D31" w:rsidRDefault="00EA0E4D" w:rsidP="005329CF">
            <w:pPr>
              <w:jc w:val="center"/>
              <w:rPr>
                <w:sz w:val="22"/>
                <w:szCs w:val="22"/>
              </w:rPr>
            </w:pPr>
            <w:r>
              <w:rPr>
                <w:sz w:val="22"/>
                <w:szCs w:val="22"/>
              </w:rPr>
              <w:t>7</w:t>
            </w:r>
          </w:p>
        </w:tc>
      </w:tr>
      <w:tr w:rsidR="00EA0E4D" w:rsidRPr="00136D31" w14:paraId="6426C503" w14:textId="77777777" w:rsidTr="005329CF">
        <w:tc>
          <w:tcPr>
            <w:tcW w:w="709" w:type="dxa"/>
          </w:tcPr>
          <w:p w14:paraId="620EABF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7E7E9E9" w14:textId="77777777" w:rsidR="00EA0E4D" w:rsidRPr="00136D31" w:rsidRDefault="00EA0E4D" w:rsidP="005329CF">
            <w:pPr>
              <w:rPr>
                <w:sz w:val="22"/>
                <w:szCs w:val="22"/>
              </w:rPr>
            </w:pPr>
            <w:r w:rsidRPr="00136D31">
              <w:rPr>
                <w:sz w:val="22"/>
                <w:szCs w:val="22"/>
              </w:rPr>
              <w:t>Договор поручительства №4П/0508-17-2-0 от 14.02.2018 между ПАО «Промсвязьбанк» и ООО «БЗК»</w:t>
            </w:r>
          </w:p>
        </w:tc>
        <w:tc>
          <w:tcPr>
            <w:tcW w:w="1701" w:type="dxa"/>
          </w:tcPr>
          <w:p w14:paraId="47057EEA" w14:textId="77777777" w:rsidR="00EA0E4D" w:rsidRDefault="00EA0E4D" w:rsidP="005329CF">
            <w:pPr>
              <w:jc w:val="center"/>
            </w:pPr>
            <w:r w:rsidRPr="001E48B7">
              <w:rPr>
                <w:sz w:val="22"/>
                <w:szCs w:val="22"/>
              </w:rPr>
              <w:t>1</w:t>
            </w:r>
          </w:p>
        </w:tc>
        <w:tc>
          <w:tcPr>
            <w:tcW w:w="1559" w:type="dxa"/>
          </w:tcPr>
          <w:p w14:paraId="38E2A6BB" w14:textId="77777777" w:rsidR="00EA0E4D" w:rsidRPr="00136D31" w:rsidRDefault="00EA0E4D" w:rsidP="005329CF">
            <w:pPr>
              <w:jc w:val="center"/>
              <w:rPr>
                <w:sz w:val="22"/>
                <w:szCs w:val="22"/>
              </w:rPr>
            </w:pPr>
            <w:r>
              <w:rPr>
                <w:sz w:val="22"/>
                <w:szCs w:val="22"/>
              </w:rPr>
              <w:t>оригинал</w:t>
            </w:r>
          </w:p>
        </w:tc>
        <w:tc>
          <w:tcPr>
            <w:tcW w:w="1276" w:type="dxa"/>
          </w:tcPr>
          <w:p w14:paraId="6A2337F6" w14:textId="77777777" w:rsidR="00EA0E4D" w:rsidRPr="00136D31" w:rsidRDefault="00EA0E4D" w:rsidP="005329CF">
            <w:pPr>
              <w:jc w:val="center"/>
              <w:rPr>
                <w:sz w:val="22"/>
                <w:szCs w:val="22"/>
              </w:rPr>
            </w:pPr>
            <w:r>
              <w:rPr>
                <w:sz w:val="22"/>
                <w:szCs w:val="22"/>
              </w:rPr>
              <w:t>6</w:t>
            </w:r>
          </w:p>
        </w:tc>
      </w:tr>
      <w:tr w:rsidR="00EA0E4D" w:rsidRPr="00136D31" w14:paraId="6346E630" w14:textId="77777777" w:rsidTr="005329CF">
        <w:tc>
          <w:tcPr>
            <w:tcW w:w="709" w:type="dxa"/>
          </w:tcPr>
          <w:p w14:paraId="3E60EC7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75C6C0C" w14:textId="77777777" w:rsidR="00EA0E4D" w:rsidRPr="00136D31" w:rsidRDefault="00EA0E4D" w:rsidP="005329CF">
            <w:pPr>
              <w:rPr>
                <w:sz w:val="22"/>
                <w:szCs w:val="22"/>
              </w:rPr>
            </w:pPr>
            <w:r w:rsidRPr="00136D31">
              <w:rPr>
                <w:sz w:val="22"/>
                <w:szCs w:val="22"/>
              </w:rPr>
              <w:t>Договор поручительства №4П/0160-16-2-0 от 02.02.2018 между ПАО «Промсвязьбанк» и ООО «БЗК»</w:t>
            </w:r>
          </w:p>
        </w:tc>
        <w:tc>
          <w:tcPr>
            <w:tcW w:w="1701" w:type="dxa"/>
          </w:tcPr>
          <w:p w14:paraId="1FA9C188" w14:textId="77777777" w:rsidR="00EA0E4D" w:rsidRDefault="00EA0E4D" w:rsidP="005329CF">
            <w:pPr>
              <w:jc w:val="center"/>
            </w:pPr>
            <w:r w:rsidRPr="001E48B7">
              <w:rPr>
                <w:sz w:val="22"/>
                <w:szCs w:val="22"/>
              </w:rPr>
              <w:t>1</w:t>
            </w:r>
          </w:p>
        </w:tc>
        <w:tc>
          <w:tcPr>
            <w:tcW w:w="1559" w:type="dxa"/>
          </w:tcPr>
          <w:p w14:paraId="4E724896" w14:textId="77777777" w:rsidR="00EA0E4D" w:rsidRPr="00136D31" w:rsidRDefault="00EA0E4D" w:rsidP="005329CF">
            <w:pPr>
              <w:jc w:val="center"/>
              <w:rPr>
                <w:sz w:val="22"/>
                <w:szCs w:val="22"/>
              </w:rPr>
            </w:pPr>
            <w:r>
              <w:rPr>
                <w:sz w:val="22"/>
                <w:szCs w:val="22"/>
              </w:rPr>
              <w:t>оригинал</w:t>
            </w:r>
          </w:p>
        </w:tc>
        <w:tc>
          <w:tcPr>
            <w:tcW w:w="1276" w:type="dxa"/>
          </w:tcPr>
          <w:p w14:paraId="11577597" w14:textId="77777777" w:rsidR="00EA0E4D" w:rsidRPr="00136D31" w:rsidRDefault="00EA0E4D" w:rsidP="005329CF">
            <w:pPr>
              <w:jc w:val="center"/>
              <w:rPr>
                <w:sz w:val="22"/>
                <w:szCs w:val="22"/>
              </w:rPr>
            </w:pPr>
            <w:r>
              <w:rPr>
                <w:sz w:val="22"/>
                <w:szCs w:val="22"/>
              </w:rPr>
              <w:t>6</w:t>
            </w:r>
          </w:p>
        </w:tc>
      </w:tr>
      <w:tr w:rsidR="00EA0E4D" w:rsidRPr="00136D31" w14:paraId="2978D04D" w14:textId="77777777" w:rsidTr="005329CF">
        <w:tc>
          <w:tcPr>
            <w:tcW w:w="709" w:type="dxa"/>
          </w:tcPr>
          <w:p w14:paraId="31F9B27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33FDF03" w14:textId="77777777" w:rsidR="00EA0E4D" w:rsidRPr="00136D31" w:rsidRDefault="00EA0E4D" w:rsidP="005329CF">
            <w:pPr>
              <w:rPr>
                <w:sz w:val="22"/>
                <w:szCs w:val="22"/>
              </w:rPr>
            </w:pPr>
            <w:r w:rsidRPr="00136D31">
              <w:rPr>
                <w:sz w:val="22"/>
                <w:szCs w:val="22"/>
              </w:rPr>
              <w:t>Договор поручительства №4П/0398-17-2-0 от 14.02.2018 между ПАО «Промсвязьбанк» и ООО «БЗК»</w:t>
            </w:r>
          </w:p>
        </w:tc>
        <w:tc>
          <w:tcPr>
            <w:tcW w:w="1701" w:type="dxa"/>
          </w:tcPr>
          <w:p w14:paraId="545B4BE2" w14:textId="77777777" w:rsidR="00EA0E4D" w:rsidRDefault="00EA0E4D" w:rsidP="005329CF">
            <w:pPr>
              <w:jc w:val="center"/>
            </w:pPr>
            <w:r w:rsidRPr="001E48B7">
              <w:rPr>
                <w:sz w:val="22"/>
                <w:szCs w:val="22"/>
              </w:rPr>
              <w:t>1</w:t>
            </w:r>
          </w:p>
        </w:tc>
        <w:tc>
          <w:tcPr>
            <w:tcW w:w="1559" w:type="dxa"/>
          </w:tcPr>
          <w:p w14:paraId="4D7AF61E" w14:textId="77777777" w:rsidR="00EA0E4D" w:rsidRPr="00136D31" w:rsidRDefault="00EA0E4D" w:rsidP="005329CF">
            <w:pPr>
              <w:jc w:val="center"/>
              <w:rPr>
                <w:sz w:val="22"/>
                <w:szCs w:val="22"/>
              </w:rPr>
            </w:pPr>
            <w:r>
              <w:rPr>
                <w:sz w:val="22"/>
                <w:szCs w:val="22"/>
              </w:rPr>
              <w:t>оригинал</w:t>
            </w:r>
          </w:p>
        </w:tc>
        <w:tc>
          <w:tcPr>
            <w:tcW w:w="1276" w:type="dxa"/>
          </w:tcPr>
          <w:p w14:paraId="0140AEA6" w14:textId="77777777" w:rsidR="00EA0E4D" w:rsidRPr="00136D31" w:rsidRDefault="00EA0E4D" w:rsidP="005329CF">
            <w:pPr>
              <w:jc w:val="center"/>
              <w:rPr>
                <w:sz w:val="22"/>
                <w:szCs w:val="22"/>
              </w:rPr>
            </w:pPr>
            <w:r>
              <w:rPr>
                <w:sz w:val="22"/>
                <w:szCs w:val="22"/>
              </w:rPr>
              <w:t>6</w:t>
            </w:r>
          </w:p>
        </w:tc>
      </w:tr>
      <w:tr w:rsidR="00EA0E4D" w:rsidRPr="00136D31" w14:paraId="60B0E981" w14:textId="77777777" w:rsidTr="005329CF">
        <w:tc>
          <w:tcPr>
            <w:tcW w:w="709" w:type="dxa"/>
          </w:tcPr>
          <w:p w14:paraId="1ADBE41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0C9AAE6" w14:textId="77777777" w:rsidR="00EA0E4D" w:rsidRPr="00136D31" w:rsidRDefault="00EA0E4D" w:rsidP="005329CF">
            <w:pPr>
              <w:rPr>
                <w:sz w:val="22"/>
                <w:szCs w:val="22"/>
              </w:rPr>
            </w:pPr>
            <w:r w:rsidRPr="00136D31">
              <w:rPr>
                <w:sz w:val="22"/>
                <w:szCs w:val="22"/>
              </w:rPr>
              <w:t>Договор поручительства №4П/0509-17-2-0 от 14.02.2018 между ПАО «Промсвязьбанк» и ООО «БЗК»</w:t>
            </w:r>
          </w:p>
        </w:tc>
        <w:tc>
          <w:tcPr>
            <w:tcW w:w="1701" w:type="dxa"/>
          </w:tcPr>
          <w:p w14:paraId="53ADEA4B" w14:textId="77777777" w:rsidR="00EA0E4D" w:rsidRDefault="00EA0E4D" w:rsidP="005329CF">
            <w:pPr>
              <w:jc w:val="center"/>
            </w:pPr>
            <w:r w:rsidRPr="001E48B7">
              <w:rPr>
                <w:sz w:val="22"/>
                <w:szCs w:val="22"/>
              </w:rPr>
              <w:t>1</w:t>
            </w:r>
          </w:p>
        </w:tc>
        <w:tc>
          <w:tcPr>
            <w:tcW w:w="1559" w:type="dxa"/>
          </w:tcPr>
          <w:p w14:paraId="5202324D" w14:textId="77777777" w:rsidR="00EA0E4D" w:rsidRPr="00136D31" w:rsidRDefault="00EA0E4D" w:rsidP="005329CF">
            <w:pPr>
              <w:jc w:val="center"/>
              <w:rPr>
                <w:sz w:val="22"/>
                <w:szCs w:val="22"/>
              </w:rPr>
            </w:pPr>
            <w:r>
              <w:rPr>
                <w:sz w:val="22"/>
                <w:szCs w:val="22"/>
              </w:rPr>
              <w:t>оригинал</w:t>
            </w:r>
          </w:p>
        </w:tc>
        <w:tc>
          <w:tcPr>
            <w:tcW w:w="1276" w:type="dxa"/>
          </w:tcPr>
          <w:p w14:paraId="395082A6" w14:textId="77777777" w:rsidR="00EA0E4D" w:rsidRPr="00136D31" w:rsidRDefault="00EA0E4D" w:rsidP="005329CF">
            <w:pPr>
              <w:jc w:val="center"/>
              <w:rPr>
                <w:sz w:val="22"/>
                <w:szCs w:val="22"/>
              </w:rPr>
            </w:pPr>
            <w:r>
              <w:rPr>
                <w:sz w:val="22"/>
                <w:szCs w:val="22"/>
              </w:rPr>
              <w:t>6</w:t>
            </w:r>
          </w:p>
        </w:tc>
      </w:tr>
      <w:tr w:rsidR="00EA0E4D" w:rsidRPr="00136D31" w14:paraId="747BAA20" w14:textId="77777777" w:rsidTr="005329CF">
        <w:tc>
          <w:tcPr>
            <w:tcW w:w="709" w:type="dxa"/>
          </w:tcPr>
          <w:p w14:paraId="7DFAD37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A8FD274" w14:textId="77777777" w:rsidR="00EA0E4D" w:rsidRPr="00136D31" w:rsidRDefault="00EA0E4D" w:rsidP="005329CF">
            <w:pPr>
              <w:rPr>
                <w:sz w:val="22"/>
                <w:szCs w:val="22"/>
              </w:rPr>
            </w:pPr>
            <w:r w:rsidRPr="00136D31">
              <w:rPr>
                <w:sz w:val="22"/>
                <w:szCs w:val="22"/>
              </w:rPr>
              <w:t>Договор поручительства №5П/0222-17-2-0 от 02.03.2018 между ПАО «Промсвязьбанк» и ООО «БИОХИМ-СЕРВИС»</w:t>
            </w:r>
          </w:p>
        </w:tc>
        <w:tc>
          <w:tcPr>
            <w:tcW w:w="1701" w:type="dxa"/>
          </w:tcPr>
          <w:p w14:paraId="1A896B9C" w14:textId="77777777" w:rsidR="00EA0E4D" w:rsidRDefault="00EA0E4D" w:rsidP="005329CF">
            <w:pPr>
              <w:jc w:val="center"/>
            </w:pPr>
            <w:r w:rsidRPr="001E48B7">
              <w:rPr>
                <w:sz w:val="22"/>
                <w:szCs w:val="22"/>
              </w:rPr>
              <w:t>1</w:t>
            </w:r>
          </w:p>
        </w:tc>
        <w:tc>
          <w:tcPr>
            <w:tcW w:w="1559" w:type="dxa"/>
          </w:tcPr>
          <w:p w14:paraId="24F1ED61" w14:textId="77777777" w:rsidR="00EA0E4D" w:rsidRPr="00136D31" w:rsidRDefault="00EA0E4D" w:rsidP="005329CF">
            <w:pPr>
              <w:jc w:val="center"/>
              <w:rPr>
                <w:sz w:val="22"/>
                <w:szCs w:val="22"/>
              </w:rPr>
            </w:pPr>
            <w:r>
              <w:rPr>
                <w:sz w:val="22"/>
                <w:szCs w:val="22"/>
              </w:rPr>
              <w:t>оригинал</w:t>
            </w:r>
          </w:p>
        </w:tc>
        <w:tc>
          <w:tcPr>
            <w:tcW w:w="1276" w:type="dxa"/>
          </w:tcPr>
          <w:p w14:paraId="702C746F" w14:textId="77777777" w:rsidR="00EA0E4D" w:rsidRPr="00136D31" w:rsidRDefault="00EA0E4D" w:rsidP="005329CF">
            <w:pPr>
              <w:jc w:val="center"/>
              <w:rPr>
                <w:sz w:val="22"/>
                <w:szCs w:val="22"/>
              </w:rPr>
            </w:pPr>
            <w:r>
              <w:rPr>
                <w:sz w:val="22"/>
                <w:szCs w:val="22"/>
              </w:rPr>
              <w:t>6</w:t>
            </w:r>
          </w:p>
        </w:tc>
      </w:tr>
      <w:tr w:rsidR="00EA0E4D" w:rsidRPr="00136D31" w14:paraId="24427843" w14:textId="77777777" w:rsidTr="005329CF">
        <w:tc>
          <w:tcPr>
            <w:tcW w:w="709" w:type="dxa"/>
          </w:tcPr>
          <w:p w14:paraId="473A8BB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C0F5363" w14:textId="77777777" w:rsidR="00EA0E4D" w:rsidRPr="00136D31" w:rsidRDefault="00EA0E4D" w:rsidP="005329CF">
            <w:pPr>
              <w:rPr>
                <w:sz w:val="22"/>
                <w:szCs w:val="22"/>
              </w:rPr>
            </w:pPr>
            <w:r w:rsidRPr="00136D31">
              <w:rPr>
                <w:sz w:val="22"/>
                <w:szCs w:val="22"/>
              </w:rPr>
              <w:t>Договор поручительства №5П/0105-17-2-0 от 02.03.2018 между ПАО «Промсвязьбанк» и ООО «БИОХИМ-СЕРВИС»</w:t>
            </w:r>
          </w:p>
        </w:tc>
        <w:tc>
          <w:tcPr>
            <w:tcW w:w="1701" w:type="dxa"/>
          </w:tcPr>
          <w:p w14:paraId="62FEB742" w14:textId="77777777" w:rsidR="00EA0E4D" w:rsidRDefault="00EA0E4D" w:rsidP="005329CF">
            <w:pPr>
              <w:jc w:val="center"/>
            </w:pPr>
            <w:r w:rsidRPr="001E48B7">
              <w:rPr>
                <w:sz w:val="22"/>
                <w:szCs w:val="22"/>
              </w:rPr>
              <w:t>1</w:t>
            </w:r>
          </w:p>
        </w:tc>
        <w:tc>
          <w:tcPr>
            <w:tcW w:w="1559" w:type="dxa"/>
          </w:tcPr>
          <w:p w14:paraId="60C944F4" w14:textId="77777777" w:rsidR="00EA0E4D" w:rsidRPr="00136D31" w:rsidRDefault="00EA0E4D" w:rsidP="005329CF">
            <w:pPr>
              <w:jc w:val="center"/>
              <w:rPr>
                <w:sz w:val="22"/>
                <w:szCs w:val="22"/>
              </w:rPr>
            </w:pPr>
            <w:r>
              <w:rPr>
                <w:sz w:val="22"/>
                <w:szCs w:val="22"/>
              </w:rPr>
              <w:t>оригинал</w:t>
            </w:r>
          </w:p>
        </w:tc>
        <w:tc>
          <w:tcPr>
            <w:tcW w:w="1276" w:type="dxa"/>
          </w:tcPr>
          <w:p w14:paraId="246726A6" w14:textId="77777777" w:rsidR="00EA0E4D" w:rsidRPr="00136D31" w:rsidRDefault="00EA0E4D" w:rsidP="005329CF">
            <w:pPr>
              <w:jc w:val="center"/>
              <w:rPr>
                <w:sz w:val="22"/>
                <w:szCs w:val="22"/>
              </w:rPr>
            </w:pPr>
            <w:r>
              <w:rPr>
                <w:sz w:val="22"/>
                <w:szCs w:val="22"/>
              </w:rPr>
              <w:t>6</w:t>
            </w:r>
          </w:p>
        </w:tc>
      </w:tr>
      <w:tr w:rsidR="00EA0E4D" w:rsidRPr="00136D31" w14:paraId="0EFA431E" w14:textId="77777777" w:rsidTr="005329CF">
        <w:tc>
          <w:tcPr>
            <w:tcW w:w="709" w:type="dxa"/>
          </w:tcPr>
          <w:p w14:paraId="250C608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6E0121A" w14:textId="77777777" w:rsidR="00EA0E4D" w:rsidRPr="00136D31" w:rsidRDefault="00EA0E4D" w:rsidP="005329CF">
            <w:pPr>
              <w:rPr>
                <w:sz w:val="22"/>
                <w:szCs w:val="22"/>
              </w:rPr>
            </w:pPr>
            <w:r w:rsidRPr="00136D31">
              <w:rPr>
                <w:sz w:val="22"/>
                <w:szCs w:val="22"/>
              </w:rPr>
              <w:t>Договор поручительства №6П/0286-17-3-0 от 02.03.2018 между ПАО «Промсвязьбанк» и ООО «БИОХИМ-СЕРВИС»</w:t>
            </w:r>
          </w:p>
        </w:tc>
        <w:tc>
          <w:tcPr>
            <w:tcW w:w="1701" w:type="dxa"/>
          </w:tcPr>
          <w:p w14:paraId="3D236156" w14:textId="77777777" w:rsidR="00EA0E4D" w:rsidRDefault="00EA0E4D" w:rsidP="005329CF">
            <w:pPr>
              <w:jc w:val="center"/>
            </w:pPr>
            <w:r w:rsidRPr="001E48B7">
              <w:rPr>
                <w:sz w:val="22"/>
                <w:szCs w:val="22"/>
              </w:rPr>
              <w:t>1</w:t>
            </w:r>
          </w:p>
        </w:tc>
        <w:tc>
          <w:tcPr>
            <w:tcW w:w="1559" w:type="dxa"/>
          </w:tcPr>
          <w:p w14:paraId="1159FDAE" w14:textId="77777777" w:rsidR="00EA0E4D" w:rsidRPr="00136D31" w:rsidRDefault="00EA0E4D" w:rsidP="005329CF">
            <w:pPr>
              <w:jc w:val="center"/>
              <w:rPr>
                <w:sz w:val="22"/>
                <w:szCs w:val="22"/>
              </w:rPr>
            </w:pPr>
            <w:r>
              <w:rPr>
                <w:sz w:val="22"/>
                <w:szCs w:val="22"/>
              </w:rPr>
              <w:t>оригинал</w:t>
            </w:r>
          </w:p>
        </w:tc>
        <w:tc>
          <w:tcPr>
            <w:tcW w:w="1276" w:type="dxa"/>
          </w:tcPr>
          <w:p w14:paraId="4465C318" w14:textId="77777777" w:rsidR="00EA0E4D" w:rsidRPr="00136D31" w:rsidRDefault="00EA0E4D" w:rsidP="005329CF">
            <w:pPr>
              <w:jc w:val="center"/>
              <w:rPr>
                <w:sz w:val="22"/>
                <w:szCs w:val="22"/>
              </w:rPr>
            </w:pPr>
            <w:r>
              <w:rPr>
                <w:sz w:val="22"/>
                <w:szCs w:val="22"/>
              </w:rPr>
              <w:t>6</w:t>
            </w:r>
          </w:p>
        </w:tc>
      </w:tr>
      <w:tr w:rsidR="00EA0E4D" w:rsidRPr="00136D31" w14:paraId="53CD5239" w14:textId="77777777" w:rsidTr="005329CF">
        <w:tc>
          <w:tcPr>
            <w:tcW w:w="709" w:type="dxa"/>
          </w:tcPr>
          <w:p w14:paraId="31ED8FB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1B04E8F" w14:textId="77777777" w:rsidR="00EA0E4D" w:rsidRPr="00136D31" w:rsidRDefault="00EA0E4D" w:rsidP="005329CF">
            <w:pPr>
              <w:rPr>
                <w:sz w:val="22"/>
                <w:szCs w:val="22"/>
              </w:rPr>
            </w:pPr>
            <w:r w:rsidRPr="00136D31">
              <w:rPr>
                <w:sz w:val="22"/>
                <w:szCs w:val="22"/>
              </w:rPr>
              <w:t>Договор поручительства №5П/0352-16-2-0 от 02.03.2018 между ПАО «Промсвязьбанк» и ООО «БИОХИМ-СЕРВИС»</w:t>
            </w:r>
          </w:p>
        </w:tc>
        <w:tc>
          <w:tcPr>
            <w:tcW w:w="1701" w:type="dxa"/>
          </w:tcPr>
          <w:p w14:paraId="63C271F4" w14:textId="77777777" w:rsidR="00EA0E4D" w:rsidRDefault="00EA0E4D" w:rsidP="005329CF">
            <w:pPr>
              <w:jc w:val="center"/>
            </w:pPr>
            <w:r w:rsidRPr="001E48B7">
              <w:rPr>
                <w:sz w:val="22"/>
                <w:szCs w:val="22"/>
              </w:rPr>
              <w:t>1</w:t>
            </w:r>
          </w:p>
        </w:tc>
        <w:tc>
          <w:tcPr>
            <w:tcW w:w="1559" w:type="dxa"/>
          </w:tcPr>
          <w:p w14:paraId="359A8BB7" w14:textId="77777777" w:rsidR="00EA0E4D" w:rsidRPr="00136D31" w:rsidRDefault="00EA0E4D" w:rsidP="005329CF">
            <w:pPr>
              <w:jc w:val="center"/>
              <w:rPr>
                <w:sz w:val="22"/>
                <w:szCs w:val="22"/>
              </w:rPr>
            </w:pPr>
            <w:r>
              <w:rPr>
                <w:sz w:val="22"/>
                <w:szCs w:val="22"/>
              </w:rPr>
              <w:t>оригинал</w:t>
            </w:r>
          </w:p>
        </w:tc>
        <w:tc>
          <w:tcPr>
            <w:tcW w:w="1276" w:type="dxa"/>
          </w:tcPr>
          <w:p w14:paraId="04EEAF72" w14:textId="77777777" w:rsidR="00EA0E4D" w:rsidRPr="00136D31" w:rsidRDefault="00EA0E4D" w:rsidP="005329CF">
            <w:pPr>
              <w:jc w:val="center"/>
              <w:rPr>
                <w:sz w:val="22"/>
                <w:szCs w:val="22"/>
              </w:rPr>
            </w:pPr>
            <w:r>
              <w:rPr>
                <w:sz w:val="22"/>
                <w:szCs w:val="22"/>
              </w:rPr>
              <w:t>6</w:t>
            </w:r>
          </w:p>
        </w:tc>
      </w:tr>
      <w:tr w:rsidR="00EA0E4D" w:rsidRPr="00136D31" w14:paraId="1D896D97" w14:textId="77777777" w:rsidTr="005329CF">
        <w:tc>
          <w:tcPr>
            <w:tcW w:w="709" w:type="dxa"/>
          </w:tcPr>
          <w:p w14:paraId="06D83C3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089AAFF" w14:textId="77777777" w:rsidR="00EA0E4D" w:rsidRPr="00136D31" w:rsidRDefault="00EA0E4D" w:rsidP="005329CF">
            <w:pPr>
              <w:rPr>
                <w:sz w:val="22"/>
                <w:szCs w:val="22"/>
              </w:rPr>
            </w:pPr>
            <w:r w:rsidRPr="00136D31">
              <w:rPr>
                <w:sz w:val="22"/>
                <w:szCs w:val="22"/>
              </w:rPr>
              <w:t>Договор поручительства №5П/0232-17-2-0 от 02.03.2018 между ПАО «Промсвязьбанк» и ООО «БИОХИМ-СЕРВИС»</w:t>
            </w:r>
          </w:p>
        </w:tc>
        <w:tc>
          <w:tcPr>
            <w:tcW w:w="1701" w:type="dxa"/>
          </w:tcPr>
          <w:p w14:paraId="2C71BCE6" w14:textId="77777777" w:rsidR="00EA0E4D" w:rsidRDefault="00EA0E4D" w:rsidP="005329CF">
            <w:pPr>
              <w:jc w:val="center"/>
            </w:pPr>
            <w:r w:rsidRPr="001E48B7">
              <w:rPr>
                <w:sz w:val="22"/>
                <w:szCs w:val="22"/>
              </w:rPr>
              <w:t>1</w:t>
            </w:r>
          </w:p>
        </w:tc>
        <w:tc>
          <w:tcPr>
            <w:tcW w:w="1559" w:type="dxa"/>
          </w:tcPr>
          <w:p w14:paraId="2268893D" w14:textId="77777777" w:rsidR="00EA0E4D" w:rsidRPr="00136D31" w:rsidRDefault="00EA0E4D" w:rsidP="005329CF">
            <w:pPr>
              <w:jc w:val="center"/>
              <w:rPr>
                <w:sz w:val="22"/>
                <w:szCs w:val="22"/>
              </w:rPr>
            </w:pPr>
            <w:r>
              <w:rPr>
                <w:sz w:val="22"/>
                <w:szCs w:val="22"/>
              </w:rPr>
              <w:t>оригинал</w:t>
            </w:r>
          </w:p>
        </w:tc>
        <w:tc>
          <w:tcPr>
            <w:tcW w:w="1276" w:type="dxa"/>
          </w:tcPr>
          <w:p w14:paraId="1F65C027" w14:textId="77777777" w:rsidR="00EA0E4D" w:rsidRPr="00136D31" w:rsidRDefault="00EA0E4D" w:rsidP="005329CF">
            <w:pPr>
              <w:jc w:val="center"/>
              <w:rPr>
                <w:sz w:val="22"/>
                <w:szCs w:val="22"/>
              </w:rPr>
            </w:pPr>
            <w:r>
              <w:rPr>
                <w:sz w:val="22"/>
                <w:szCs w:val="22"/>
              </w:rPr>
              <w:t>6</w:t>
            </w:r>
          </w:p>
        </w:tc>
      </w:tr>
      <w:tr w:rsidR="00EA0E4D" w:rsidRPr="00136D31" w14:paraId="30228167" w14:textId="77777777" w:rsidTr="005329CF">
        <w:tc>
          <w:tcPr>
            <w:tcW w:w="709" w:type="dxa"/>
          </w:tcPr>
          <w:p w14:paraId="3C3DF00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F2E22E5" w14:textId="77777777" w:rsidR="00EA0E4D" w:rsidRPr="00136D31" w:rsidRDefault="00EA0E4D" w:rsidP="005329CF">
            <w:pPr>
              <w:rPr>
                <w:sz w:val="22"/>
                <w:szCs w:val="22"/>
              </w:rPr>
            </w:pPr>
            <w:r w:rsidRPr="00136D31">
              <w:rPr>
                <w:sz w:val="22"/>
                <w:szCs w:val="22"/>
              </w:rPr>
              <w:t>Договор поручительства №6П/0288-17-3-0 от 02.03.2018 между ПАО «Промсвязьбанк» и ООО «БИОХИМ-СЕРВИС»</w:t>
            </w:r>
          </w:p>
        </w:tc>
        <w:tc>
          <w:tcPr>
            <w:tcW w:w="1701" w:type="dxa"/>
          </w:tcPr>
          <w:p w14:paraId="17FD89AE" w14:textId="77777777" w:rsidR="00EA0E4D" w:rsidRDefault="00EA0E4D" w:rsidP="005329CF">
            <w:pPr>
              <w:jc w:val="center"/>
            </w:pPr>
            <w:r w:rsidRPr="001E48B7">
              <w:rPr>
                <w:sz w:val="22"/>
                <w:szCs w:val="22"/>
              </w:rPr>
              <w:t>1</w:t>
            </w:r>
          </w:p>
        </w:tc>
        <w:tc>
          <w:tcPr>
            <w:tcW w:w="1559" w:type="dxa"/>
          </w:tcPr>
          <w:p w14:paraId="74978D8F" w14:textId="77777777" w:rsidR="00EA0E4D" w:rsidRPr="00136D31" w:rsidRDefault="00EA0E4D" w:rsidP="005329CF">
            <w:pPr>
              <w:jc w:val="center"/>
              <w:rPr>
                <w:sz w:val="22"/>
                <w:szCs w:val="22"/>
              </w:rPr>
            </w:pPr>
            <w:r>
              <w:rPr>
                <w:sz w:val="22"/>
                <w:szCs w:val="22"/>
              </w:rPr>
              <w:t>оригинал</w:t>
            </w:r>
          </w:p>
        </w:tc>
        <w:tc>
          <w:tcPr>
            <w:tcW w:w="1276" w:type="dxa"/>
          </w:tcPr>
          <w:p w14:paraId="751E8D60" w14:textId="77777777" w:rsidR="00EA0E4D" w:rsidRPr="00136D31" w:rsidRDefault="00EA0E4D" w:rsidP="005329CF">
            <w:pPr>
              <w:jc w:val="center"/>
              <w:rPr>
                <w:sz w:val="22"/>
                <w:szCs w:val="22"/>
              </w:rPr>
            </w:pPr>
            <w:r>
              <w:rPr>
                <w:sz w:val="22"/>
                <w:szCs w:val="22"/>
              </w:rPr>
              <w:t>6</w:t>
            </w:r>
          </w:p>
        </w:tc>
      </w:tr>
      <w:tr w:rsidR="00EA0E4D" w:rsidRPr="00136D31" w14:paraId="23F3921F" w14:textId="77777777" w:rsidTr="005329CF">
        <w:tc>
          <w:tcPr>
            <w:tcW w:w="709" w:type="dxa"/>
          </w:tcPr>
          <w:p w14:paraId="36CB2B0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B3F7B60" w14:textId="77777777" w:rsidR="00EA0E4D" w:rsidRPr="00136D31" w:rsidRDefault="00EA0E4D" w:rsidP="005329CF">
            <w:pPr>
              <w:rPr>
                <w:sz w:val="22"/>
                <w:szCs w:val="22"/>
              </w:rPr>
            </w:pPr>
            <w:r w:rsidRPr="00136D31">
              <w:rPr>
                <w:sz w:val="22"/>
                <w:szCs w:val="22"/>
              </w:rPr>
              <w:t>Договор поручительства №5П/0462-15-2-0 от 02.03.2018 между ПАО «Промсвязьбанк» и ООО «БИОХИМ-СЕРВИС»</w:t>
            </w:r>
          </w:p>
        </w:tc>
        <w:tc>
          <w:tcPr>
            <w:tcW w:w="1701" w:type="dxa"/>
          </w:tcPr>
          <w:p w14:paraId="3D6CC9B2" w14:textId="77777777" w:rsidR="00EA0E4D" w:rsidRDefault="00EA0E4D" w:rsidP="005329CF">
            <w:pPr>
              <w:jc w:val="center"/>
            </w:pPr>
            <w:r w:rsidRPr="001E48B7">
              <w:rPr>
                <w:sz w:val="22"/>
                <w:szCs w:val="22"/>
              </w:rPr>
              <w:t>1</w:t>
            </w:r>
          </w:p>
        </w:tc>
        <w:tc>
          <w:tcPr>
            <w:tcW w:w="1559" w:type="dxa"/>
          </w:tcPr>
          <w:p w14:paraId="118297DF" w14:textId="77777777" w:rsidR="00EA0E4D" w:rsidRPr="00136D31" w:rsidRDefault="00EA0E4D" w:rsidP="005329CF">
            <w:pPr>
              <w:jc w:val="center"/>
              <w:rPr>
                <w:sz w:val="22"/>
                <w:szCs w:val="22"/>
              </w:rPr>
            </w:pPr>
            <w:r>
              <w:rPr>
                <w:sz w:val="22"/>
                <w:szCs w:val="22"/>
              </w:rPr>
              <w:t>оригинал</w:t>
            </w:r>
          </w:p>
        </w:tc>
        <w:tc>
          <w:tcPr>
            <w:tcW w:w="1276" w:type="dxa"/>
          </w:tcPr>
          <w:p w14:paraId="5A08F032" w14:textId="77777777" w:rsidR="00EA0E4D" w:rsidRPr="00136D31" w:rsidRDefault="00EA0E4D" w:rsidP="005329CF">
            <w:pPr>
              <w:jc w:val="center"/>
              <w:rPr>
                <w:sz w:val="22"/>
                <w:szCs w:val="22"/>
              </w:rPr>
            </w:pPr>
            <w:r>
              <w:rPr>
                <w:sz w:val="22"/>
                <w:szCs w:val="22"/>
              </w:rPr>
              <w:t>6</w:t>
            </w:r>
          </w:p>
        </w:tc>
      </w:tr>
      <w:tr w:rsidR="00EA0E4D" w:rsidRPr="00136D31" w14:paraId="6BBA5C5D" w14:textId="77777777" w:rsidTr="005329CF">
        <w:tc>
          <w:tcPr>
            <w:tcW w:w="709" w:type="dxa"/>
          </w:tcPr>
          <w:p w14:paraId="52396E9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053E9E7" w14:textId="77777777" w:rsidR="00EA0E4D" w:rsidRPr="00136D31" w:rsidRDefault="00EA0E4D" w:rsidP="005329CF">
            <w:pPr>
              <w:rPr>
                <w:sz w:val="22"/>
                <w:szCs w:val="22"/>
              </w:rPr>
            </w:pPr>
            <w:r w:rsidRPr="00136D31">
              <w:rPr>
                <w:sz w:val="22"/>
                <w:szCs w:val="22"/>
              </w:rPr>
              <w:t>Договор поручительства №5П/0735-16-2-0 от 02.03.2018 между ПАО «Промсвязьбанк» и ООО «БИОХИМ-СЕРВИС»</w:t>
            </w:r>
          </w:p>
        </w:tc>
        <w:tc>
          <w:tcPr>
            <w:tcW w:w="1701" w:type="dxa"/>
          </w:tcPr>
          <w:p w14:paraId="2E40F6FF" w14:textId="77777777" w:rsidR="00EA0E4D" w:rsidRDefault="00EA0E4D" w:rsidP="005329CF">
            <w:pPr>
              <w:jc w:val="center"/>
            </w:pPr>
            <w:r w:rsidRPr="001E48B7">
              <w:rPr>
                <w:sz w:val="22"/>
                <w:szCs w:val="22"/>
              </w:rPr>
              <w:t>1</w:t>
            </w:r>
          </w:p>
        </w:tc>
        <w:tc>
          <w:tcPr>
            <w:tcW w:w="1559" w:type="dxa"/>
          </w:tcPr>
          <w:p w14:paraId="0D505155" w14:textId="77777777" w:rsidR="00EA0E4D" w:rsidRPr="00136D31" w:rsidRDefault="00EA0E4D" w:rsidP="005329CF">
            <w:pPr>
              <w:jc w:val="center"/>
              <w:rPr>
                <w:sz w:val="22"/>
                <w:szCs w:val="22"/>
              </w:rPr>
            </w:pPr>
            <w:r>
              <w:rPr>
                <w:sz w:val="22"/>
                <w:szCs w:val="22"/>
              </w:rPr>
              <w:t>оригинал</w:t>
            </w:r>
          </w:p>
        </w:tc>
        <w:tc>
          <w:tcPr>
            <w:tcW w:w="1276" w:type="dxa"/>
          </w:tcPr>
          <w:p w14:paraId="5D4CF0AF" w14:textId="77777777" w:rsidR="00EA0E4D" w:rsidRPr="00136D31" w:rsidRDefault="00EA0E4D" w:rsidP="005329CF">
            <w:pPr>
              <w:jc w:val="center"/>
              <w:rPr>
                <w:sz w:val="22"/>
                <w:szCs w:val="22"/>
              </w:rPr>
            </w:pPr>
            <w:r>
              <w:rPr>
                <w:sz w:val="22"/>
                <w:szCs w:val="22"/>
              </w:rPr>
              <w:t>6</w:t>
            </w:r>
          </w:p>
        </w:tc>
      </w:tr>
      <w:tr w:rsidR="00EA0E4D" w:rsidRPr="00136D31" w14:paraId="267A8867" w14:textId="77777777" w:rsidTr="005329CF">
        <w:tc>
          <w:tcPr>
            <w:tcW w:w="709" w:type="dxa"/>
          </w:tcPr>
          <w:p w14:paraId="6776401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E867AC4" w14:textId="77777777" w:rsidR="00EA0E4D" w:rsidRPr="00136D31" w:rsidRDefault="00EA0E4D" w:rsidP="005329CF">
            <w:pPr>
              <w:rPr>
                <w:sz w:val="22"/>
                <w:szCs w:val="22"/>
              </w:rPr>
            </w:pPr>
            <w:r w:rsidRPr="00136D31">
              <w:rPr>
                <w:sz w:val="22"/>
                <w:szCs w:val="22"/>
              </w:rPr>
              <w:t>Договор поручительства №5П/0051-17-2-0 от 02.03.2018 между ПАО «Промсвязьбанк» и ООО «БИОХИМ-СЕРВИС»</w:t>
            </w:r>
          </w:p>
        </w:tc>
        <w:tc>
          <w:tcPr>
            <w:tcW w:w="1701" w:type="dxa"/>
          </w:tcPr>
          <w:p w14:paraId="48209010" w14:textId="77777777" w:rsidR="00EA0E4D" w:rsidRDefault="00EA0E4D" w:rsidP="005329CF">
            <w:pPr>
              <w:jc w:val="center"/>
            </w:pPr>
            <w:r w:rsidRPr="001E48B7">
              <w:rPr>
                <w:sz w:val="22"/>
                <w:szCs w:val="22"/>
              </w:rPr>
              <w:t>1</w:t>
            </w:r>
          </w:p>
        </w:tc>
        <w:tc>
          <w:tcPr>
            <w:tcW w:w="1559" w:type="dxa"/>
          </w:tcPr>
          <w:p w14:paraId="24438E01" w14:textId="77777777" w:rsidR="00EA0E4D" w:rsidRPr="00136D31" w:rsidRDefault="00EA0E4D" w:rsidP="005329CF">
            <w:pPr>
              <w:jc w:val="center"/>
              <w:rPr>
                <w:sz w:val="22"/>
                <w:szCs w:val="22"/>
              </w:rPr>
            </w:pPr>
            <w:r>
              <w:rPr>
                <w:sz w:val="22"/>
                <w:szCs w:val="22"/>
              </w:rPr>
              <w:t>оригинал</w:t>
            </w:r>
          </w:p>
        </w:tc>
        <w:tc>
          <w:tcPr>
            <w:tcW w:w="1276" w:type="dxa"/>
          </w:tcPr>
          <w:p w14:paraId="4EAB8E2F" w14:textId="77777777" w:rsidR="00EA0E4D" w:rsidRPr="00136D31" w:rsidRDefault="00EA0E4D" w:rsidP="005329CF">
            <w:pPr>
              <w:jc w:val="center"/>
              <w:rPr>
                <w:sz w:val="22"/>
                <w:szCs w:val="22"/>
              </w:rPr>
            </w:pPr>
            <w:r>
              <w:rPr>
                <w:sz w:val="22"/>
                <w:szCs w:val="22"/>
              </w:rPr>
              <w:t>6</w:t>
            </w:r>
          </w:p>
        </w:tc>
      </w:tr>
      <w:tr w:rsidR="00EA0E4D" w:rsidRPr="00136D31" w14:paraId="4FD044E6" w14:textId="77777777" w:rsidTr="005329CF">
        <w:tc>
          <w:tcPr>
            <w:tcW w:w="709" w:type="dxa"/>
          </w:tcPr>
          <w:p w14:paraId="45CF9D6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8D644EB" w14:textId="77777777" w:rsidR="00EA0E4D" w:rsidRPr="00136D31" w:rsidRDefault="00EA0E4D" w:rsidP="005329CF">
            <w:pPr>
              <w:rPr>
                <w:sz w:val="22"/>
                <w:szCs w:val="22"/>
              </w:rPr>
            </w:pPr>
            <w:r w:rsidRPr="00136D31">
              <w:rPr>
                <w:sz w:val="22"/>
                <w:szCs w:val="22"/>
              </w:rPr>
              <w:t>Договор поручительства №6П/0268-17-3-0 от 02.03.2018 между ПАО «Промсвязьбанк» и ООО «БИОХИМ-СЕРВИС»</w:t>
            </w:r>
          </w:p>
        </w:tc>
        <w:tc>
          <w:tcPr>
            <w:tcW w:w="1701" w:type="dxa"/>
          </w:tcPr>
          <w:p w14:paraId="5F1ED6AB" w14:textId="77777777" w:rsidR="00EA0E4D" w:rsidRDefault="00EA0E4D" w:rsidP="005329CF">
            <w:pPr>
              <w:jc w:val="center"/>
            </w:pPr>
            <w:r w:rsidRPr="001E48B7">
              <w:rPr>
                <w:sz w:val="22"/>
                <w:szCs w:val="22"/>
              </w:rPr>
              <w:t>1</w:t>
            </w:r>
          </w:p>
        </w:tc>
        <w:tc>
          <w:tcPr>
            <w:tcW w:w="1559" w:type="dxa"/>
          </w:tcPr>
          <w:p w14:paraId="3D1E3C28" w14:textId="77777777" w:rsidR="00EA0E4D" w:rsidRPr="00136D31" w:rsidRDefault="00EA0E4D" w:rsidP="005329CF">
            <w:pPr>
              <w:jc w:val="center"/>
              <w:rPr>
                <w:sz w:val="22"/>
                <w:szCs w:val="22"/>
              </w:rPr>
            </w:pPr>
            <w:r>
              <w:rPr>
                <w:sz w:val="22"/>
                <w:szCs w:val="22"/>
              </w:rPr>
              <w:t>оригинал</w:t>
            </w:r>
          </w:p>
        </w:tc>
        <w:tc>
          <w:tcPr>
            <w:tcW w:w="1276" w:type="dxa"/>
          </w:tcPr>
          <w:p w14:paraId="4BF6A2CC" w14:textId="77777777" w:rsidR="00EA0E4D" w:rsidRPr="00136D31" w:rsidRDefault="00EA0E4D" w:rsidP="005329CF">
            <w:pPr>
              <w:jc w:val="center"/>
              <w:rPr>
                <w:sz w:val="22"/>
                <w:szCs w:val="22"/>
              </w:rPr>
            </w:pPr>
            <w:r>
              <w:rPr>
                <w:sz w:val="22"/>
                <w:szCs w:val="22"/>
              </w:rPr>
              <w:t>6</w:t>
            </w:r>
          </w:p>
        </w:tc>
      </w:tr>
      <w:tr w:rsidR="00EA0E4D" w:rsidRPr="00136D31" w14:paraId="701EAAAF" w14:textId="77777777" w:rsidTr="005329CF">
        <w:tc>
          <w:tcPr>
            <w:tcW w:w="709" w:type="dxa"/>
          </w:tcPr>
          <w:p w14:paraId="03F00EC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B731533" w14:textId="77777777" w:rsidR="00EA0E4D" w:rsidRPr="00136D31" w:rsidRDefault="00EA0E4D" w:rsidP="005329CF">
            <w:pPr>
              <w:rPr>
                <w:sz w:val="22"/>
                <w:szCs w:val="22"/>
              </w:rPr>
            </w:pPr>
            <w:r w:rsidRPr="00136D31">
              <w:rPr>
                <w:sz w:val="22"/>
                <w:szCs w:val="22"/>
              </w:rPr>
              <w:t>Договор поручительства №5П/0568-16-2-0 от 02.03.2018 между ПАО «Промсвязьбанк» и ООО «БИОХИМ-СЕРВИС»</w:t>
            </w:r>
          </w:p>
        </w:tc>
        <w:tc>
          <w:tcPr>
            <w:tcW w:w="1701" w:type="dxa"/>
          </w:tcPr>
          <w:p w14:paraId="79010E81" w14:textId="77777777" w:rsidR="00EA0E4D" w:rsidRDefault="00EA0E4D" w:rsidP="005329CF">
            <w:pPr>
              <w:jc w:val="center"/>
            </w:pPr>
            <w:r w:rsidRPr="001E48B7">
              <w:rPr>
                <w:sz w:val="22"/>
                <w:szCs w:val="22"/>
              </w:rPr>
              <w:t>1</w:t>
            </w:r>
          </w:p>
        </w:tc>
        <w:tc>
          <w:tcPr>
            <w:tcW w:w="1559" w:type="dxa"/>
          </w:tcPr>
          <w:p w14:paraId="389667EB" w14:textId="77777777" w:rsidR="00EA0E4D" w:rsidRPr="00136D31" w:rsidRDefault="00EA0E4D" w:rsidP="005329CF">
            <w:pPr>
              <w:jc w:val="center"/>
              <w:rPr>
                <w:sz w:val="22"/>
                <w:szCs w:val="22"/>
              </w:rPr>
            </w:pPr>
            <w:r>
              <w:rPr>
                <w:sz w:val="22"/>
                <w:szCs w:val="22"/>
              </w:rPr>
              <w:t>оригинал</w:t>
            </w:r>
          </w:p>
        </w:tc>
        <w:tc>
          <w:tcPr>
            <w:tcW w:w="1276" w:type="dxa"/>
          </w:tcPr>
          <w:p w14:paraId="7D1D825A" w14:textId="77777777" w:rsidR="00EA0E4D" w:rsidRPr="00136D31" w:rsidRDefault="00EA0E4D" w:rsidP="005329CF">
            <w:pPr>
              <w:jc w:val="center"/>
              <w:rPr>
                <w:sz w:val="22"/>
                <w:szCs w:val="22"/>
              </w:rPr>
            </w:pPr>
            <w:r>
              <w:rPr>
                <w:sz w:val="22"/>
                <w:szCs w:val="22"/>
              </w:rPr>
              <w:t>6</w:t>
            </w:r>
          </w:p>
        </w:tc>
      </w:tr>
      <w:tr w:rsidR="00EA0E4D" w:rsidRPr="00136D31" w14:paraId="095922C6" w14:textId="77777777" w:rsidTr="005329CF">
        <w:tc>
          <w:tcPr>
            <w:tcW w:w="709" w:type="dxa"/>
          </w:tcPr>
          <w:p w14:paraId="6386DC4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7BE895B" w14:textId="77777777" w:rsidR="00EA0E4D" w:rsidRPr="00136D31" w:rsidRDefault="00EA0E4D" w:rsidP="005329CF">
            <w:pPr>
              <w:rPr>
                <w:sz w:val="22"/>
                <w:szCs w:val="22"/>
              </w:rPr>
            </w:pPr>
            <w:r w:rsidRPr="00136D31">
              <w:rPr>
                <w:sz w:val="22"/>
                <w:szCs w:val="22"/>
              </w:rPr>
              <w:t>Договор поручительства №5П/0508-17-2-0 от 14.02.2018 между ПАО «Промсвязьбанк» и ООО «БИОХИМ-СЕРВИС»</w:t>
            </w:r>
          </w:p>
        </w:tc>
        <w:tc>
          <w:tcPr>
            <w:tcW w:w="1701" w:type="dxa"/>
          </w:tcPr>
          <w:p w14:paraId="73A84CE9" w14:textId="77777777" w:rsidR="00EA0E4D" w:rsidRDefault="00EA0E4D" w:rsidP="005329CF">
            <w:pPr>
              <w:jc w:val="center"/>
            </w:pPr>
            <w:r w:rsidRPr="001E48B7">
              <w:rPr>
                <w:sz w:val="22"/>
                <w:szCs w:val="22"/>
              </w:rPr>
              <w:t>1</w:t>
            </w:r>
          </w:p>
        </w:tc>
        <w:tc>
          <w:tcPr>
            <w:tcW w:w="1559" w:type="dxa"/>
          </w:tcPr>
          <w:p w14:paraId="1A9B7338" w14:textId="77777777" w:rsidR="00EA0E4D" w:rsidRPr="00136D31" w:rsidRDefault="00EA0E4D" w:rsidP="005329CF">
            <w:pPr>
              <w:jc w:val="center"/>
              <w:rPr>
                <w:sz w:val="22"/>
                <w:szCs w:val="22"/>
              </w:rPr>
            </w:pPr>
            <w:r>
              <w:rPr>
                <w:sz w:val="22"/>
                <w:szCs w:val="22"/>
              </w:rPr>
              <w:t>оригинал</w:t>
            </w:r>
          </w:p>
        </w:tc>
        <w:tc>
          <w:tcPr>
            <w:tcW w:w="1276" w:type="dxa"/>
          </w:tcPr>
          <w:p w14:paraId="589FE676" w14:textId="77777777" w:rsidR="00EA0E4D" w:rsidRPr="00136D31" w:rsidRDefault="00EA0E4D" w:rsidP="005329CF">
            <w:pPr>
              <w:jc w:val="center"/>
              <w:rPr>
                <w:sz w:val="22"/>
                <w:szCs w:val="22"/>
              </w:rPr>
            </w:pPr>
            <w:r>
              <w:rPr>
                <w:sz w:val="22"/>
                <w:szCs w:val="22"/>
              </w:rPr>
              <w:t>6</w:t>
            </w:r>
          </w:p>
        </w:tc>
      </w:tr>
      <w:tr w:rsidR="00EA0E4D" w:rsidRPr="00136D31" w14:paraId="680F28DD" w14:textId="77777777" w:rsidTr="005329CF">
        <w:tc>
          <w:tcPr>
            <w:tcW w:w="709" w:type="dxa"/>
          </w:tcPr>
          <w:p w14:paraId="3B97BA9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6DE9A62" w14:textId="77777777" w:rsidR="00EA0E4D" w:rsidRPr="00136D31" w:rsidRDefault="00EA0E4D" w:rsidP="005329CF">
            <w:pPr>
              <w:rPr>
                <w:sz w:val="22"/>
                <w:szCs w:val="22"/>
              </w:rPr>
            </w:pPr>
            <w:r w:rsidRPr="00136D31">
              <w:rPr>
                <w:sz w:val="22"/>
                <w:szCs w:val="22"/>
              </w:rPr>
              <w:t>Договор поручительства №5П/0160-16-2-0 от 02.03.2018 между ПАО «Промсвязьбанк» и ООО «БИОХИМ-СЕРВИС»</w:t>
            </w:r>
          </w:p>
        </w:tc>
        <w:tc>
          <w:tcPr>
            <w:tcW w:w="1701" w:type="dxa"/>
          </w:tcPr>
          <w:p w14:paraId="64D585C7" w14:textId="77777777" w:rsidR="00EA0E4D" w:rsidRDefault="00EA0E4D" w:rsidP="005329CF">
            <w:pPr>
              <w:jc w:val="center"/>
            </w:pPr>
            <w:r w:rsidRPr="001E48B7">
              <w:rPr>
                <w:sz w:val="22"/>
                <w:szCs w:val="22"/>
              </w:rPr>
              <w:t>1</w:t>
            </w:r>
          </w:p>
        </w:tc>
        <w:tc>
          <w:tcPr>
            <w:tcW w:w="1559" w:type="dxa"/>
          </w:tcPr>
          <w:p w14:paraId="6E7A1DE0" w14:textId="77777777" w:rsidR="00EA0E4D" w:rsidRPr="00136D31" w:rsidRDefault="00EA0E4D" w:rsidP="005329CF">
            <w:pPr>
              <w:jc w:val="center"/>
              <w:rPr>
                <w:sz w:val="22"/>
                <w:szCs w:val="22"/>
              </w:rPr>
            </w:pPr>
            <w:r>
              <w:rPr>
                <w:sz w:val="22"/>
                <w:szCs w:val="22"/>
              </w:rPr>
              <w:t>оригинал</w:t>
            </w:r>
          </w:p>
        </w:tc>
        <w:tc>
          <w:tcPr>
            <w:tcW w:w="1276" w:type="dxa"/>
          </w:tcPr>
          <w:p w14:paraId="5DD8FA82" w14:textId="77777777" w:rsidR="00EA0E4D" w:rsidRPr="00136D31" w:rsidRDefault="00EA0E4D" w:rsidP="005329CF">
            <w:pPr>
              <w:jc w:val="center"/>
              <w:rPr>
                <w:sz w:val="22"/>
                <w:szCs w:val="22"/>
              </w:rPr>
            </w:pPr>
            <w:r>
              <w:rPr>
                <w:sz w:val="22"/>
                <w:szCs w:val="22"/>
              </w:rPr>
              <w:t>6</w:t>
            </w:r>
          </w:p>
        </w:tc>
      </w:tr>
      <w:tr w:rsidR="00EA0E4D" w:rsidRPr="00136D31" w14:paraId="06D2C39F" w14:textId="77777777" w:rsidTr="005329CF">
        <w:tc>
          <w:tcPr>
            <w:tcW w:w="709" w:type="dxa"/>
          </w:tcPr>
          <w:p w14:paraId="289F85B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ADAB39A" w14:textId="77777777" w:rsidR="00EA0E4D" w:rsidRPr="00136D31" w:rsidRDefault="00EA0E4D" w:rsidP="005329CF">
            <w:pPr>
              <w:rPr>
                <w:sz w:val="22"/>
                <w:szCs w:val="22"/>
              </w:rPr>
            </w:pPr>
            <w:r w:rsidRPr="00136D31">
              <w:rPr>
                <w:sz w:val="22"/>
                <w:szCs w:val="22"/>
              </w:rPr>
              <w:t>Договор поручительства №5П/0398-17-2-0 от 14.02.2018 между ПАО «Промсвязьбанк» и ООО «БИОХИМ-СЕРВИС»</w:t>
            </w:r>
          </w:p>
        </w:tc>
        <w:tc>
          <w:tcPr>
            <w:tcW w:w="1701" w:type="dxa"/>
          </w:tcPr>
          <w:p w14:paraId="0328CBCD" w14:textId="77777777" w:rsidR="00EA0E4D" w:rsidRDefault="00EA0E4D" w:rsidP="005329CF">
            <w:pPr>
              <w:jc w:val="center"/>
            </w:pPr>
            <w:r w:rsidRPr="001E48B7">
              <w:rPr>
                <w:sz w:val="22"/>
                <w:szCs w:val="22"/>
              </w:rPr>
              <w:t>1</w:t>
            </w:r>
          </w:p>
        </w:tc>
        <w:tc>
          <w:tcPr>
            <w:tcW w:w="1559" w:type="dxa"/>
          </w:tcPr>
          <w:p w14:paraId="4F1F3B6F" w14:textId="77777777" w:rsidR="00EA0E4D" w:rsidRPr="00136D31" w:rsidRDefault="00EA0E4D" w:rsidP="005329CF">
            <w:pPr>
              <w:jc w:val="center"/>
              <w:rPr>
                <w:sz w:val="22"/>
                <w:szCs w:val="22"/>
              </w:rPr>
            </w:pPr>
            <w:r>
              <w:rPr>
                <w:sz w:val="22"/>
                <w:szCs w:val="22"/>
              </w:rPr>
              <w:t>оригинал</w:t>
            </w:r>
          </w:p>
        </w:tc>
        <w:tc>
          <w:tcPr>
            <w:tcW w:w="1276" w:type="dxa"/>
          </w:tcPr>
          <w:p w14:paraId="7C37E17F" w14:textId="77777777" w:rsidR="00EA0E4D" w:rsidRPr="00136D31" w:rsidRDefault="00EA0E4D" w:rsidP="005329CF">
            <w:pPr>
              <w:jc w:val="center"/>
              <w:rPr>
                <w:sz w:val="22"/>
                <w:szCs w:val="22"/>
              </w:rPr>
            </w:pPr>
            <w:r>
              <w:rPr>
                <w:sz w:val="22"/>
                <w:szCs w:val="22"/>
              </w:rPr>
              <w:t>6</w:t>
            </w:r>
          </w:p>
        </w:tc>
      </w:tr>
      <w:tr w:rsidR="00EA0E4D" w:rsidRPr="00136D31" w14:paraId="6214BA30" w14:textId="77777777" w:rsidTr="005329CF">
        <w:tc>
          <w:tcPr>
            <w:tcW w:w="709" w:type="dxa"/>
          </w:tcPr>
          <w:p w14:paraId="5EA74F4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39835B2" w14:textId="77777777" w:rsidR="00EA0E4D" w:rsidRPr="00136D31" w:rsidRDefault="00EA0E4D" w:rsidP="005329CF">
            <w:pPr>
              <w:rPr>
                <w:sz w:val="22"/>
                <w:szCs w:val="22"/>
              </w:rPr>
            </w:pPr>
            <w:r w:rsidRPr="00136D31">
              <w:rPr>
                <w:sz w:val="22"/>
                <w:szCs w:val="22"/>
              </w:rPr>
              <w:t>Договор поручительства №5П/0509-17-2-0 от 14.02.2018 между ПАО «Промсвязьбанк» и ООО «БИОХИМ-СЕРВИС»</w:t>
            </w:r>
          </w:p>
        </w:tc>
        <w:tc>
          <w:tcPr>
            <w:tcW w:w="1701" w:type="dxa"/>
          </w:tcPr>
          <w:p w14:paraId="1150D9A4" w14:textId="77777777" w:rsidR="00EA0E4D" w:rsidRDefault="00EA0E4D" w:rsidP="005329CF">
            <w:pPr>
              <w:jc w:val="center"/>
            </w:pPr>
            <w:r w:rsidRPr="001E48B7">
              <w:rPr>
                <w:sz w:val="22"/>
                <w:szCs w:val="22"/>
              </w:rPr>
              <w:t>1</w:t>
            </w:r>
          </w:p>
        </w:tc>
        <w:tc>
          <w:tcPr>
            <w:tcW w:w="1559" w:type="dxa"/>
          </w:tcPr>
          <w:p w14:paraId="65BA123C" w14:textId="77777777" w:rsidR="00EA0E4D" w:rsidRPr="00136D31" w:rsidRDefault="00EA0E4D" w:rsidP="005329CF">
            <w:pPr>
              <w:jc w:val="center"/>
              <w:rPr>
                <w:sz w:val="22"/>
                <w:szCs w:val="22"/>
              </w:rPr>
            </w:pPr>
            <w:r>
              <w:rPr>
                <w:sz w:val="22"/>
                <w:szCs w:val="22"/>
              </w:rPr>
              <w:t>оригинал</w:t>
            </w:r>
          </w:p>
        </w:tc>
        <w:tc>
          <w:tcPr>
            <w:tcW w:w="1276" w:type="dxa"/>
          </w:tcPr>
          <w:p w14:paraId="2E5A87B3" w14:textId="77777777" w:rsidR="00EA0E4D" w:rsidRPr="00136D31" w:rsidRDefault="00EA0E4D" w:rsidP="005329CF">
            <w:pPr>
              <w:jc w:val="center"/>
              <w:rPr>
                <w:sz w:val="22"/>
                <w:szCs w:val="22"/>
              </w:rPr>
            </w:pPr>
            <w:r>
              <w:rPr>
                <w:sz w:val="22"/>
                <w:szCs w:val="22"/>
              </w:rPr>
              <w:t>6</w:t>
            </w:r>
          </w:p>
        </w:tc>
      </w:tr>
      <w:tr w:rsidR="00EA0E4D" w:rsidRPr="00136D31" w14:paraId="6E891A02" w14:textId="77777777" w:rsidTr="005329CF">
        <w:tc>
          <w:tcPr>
            <w:tcW w:w="709" w:type="dxa"/>
          </w:tcPr>
          <w:p w14:paraId="5037AD4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300A2CB" w14:textId="77777777" w:rsidR="00EA0E4D" w:rsidRPr="00136D31" w:rsidRDefault="00EA0E4D" w:rsidP="005329CF">
            <w:pPr>
              <w:rPr>
                <w:sz w:val="22"/>
                <w:szCs w:val="22"/>
              </w:rPr>
            </w:pPr>
            <w:r w:rsidRPr="00136D31">
              <w:rPr>
                <w:sz w:val="22"/>
                <w:szCs w:val="22"/>
              </w:rPr>
              <w:t>Договор поручительства №2П/0018-17-2-0 от 02.03.2018 между ПАО «Промсвязьбанк» и ООО «БИОХИМ-СЕРВИС»</w:t>
            </w:r>
          </w:p>
        </w:tc>
        <w:tc>
          <w:tcPr>
            <w:tcW w:w="1701" w:type="dxa"/>
          </w:tcPr>
          <w:p w14:paraId="4A71F939" w14:textId="77777777" w:rsidR="00EA0E4D" w:rsidRDefault="00EA0E4D" w:rsidP="005329CF">
            <w:pPr>
              <w:jc w:val="center"/>
            </w:pPr>
            <w:r w:rsidRPr="001E48B7">
              <w:rPr>
                <w:sz w:val="22"/>
                <w:szCs w:val="22"/>
              </w:rPr>
              <w:t>1</w:t>
            </w:r>
          </w:p>
        </w:tc>
        <w:tc>
          <w:tcPr>
            <w:tcW w:w="1559" w:type="dxa"/>
          </w:tcPr>
          <w:p w14:paraId="1172D162" w14:textId="77777777" w:rsidR="00EA0E4D" w:rsidRPr="00136D31" w:rsidRDefault="00EA0E4D" w:rsidP="005329CF">
            <w:pPr>
              <w:jc w:val="center"/>
              <w:rPr>
                <w:sz w:val="22"/>
                <w:szCs w:val="22"/>
              </w:rPr>
            </w:pPr>
            <w:r>
              <w:rPr>
                <w:sz w:val="22"/>
                <w:szCs w:val="22"/>
              </w:rPr>
              <w:t>оригинал</w:t>
            </w:r>
          </w:p>
        </w:tc>
        <w:tc>
          <w:tcPr>
            <w:tcW w:w="1276" w:type="dxa"/>
          </w:tcPr>
          <w:p w14:paraId="7CD766A1" w14:textId="77777777" w:rsidR="00EA0E4D" w:rsidRPr="00136D31" w:rsidRDefault="00EA0E4D" w:rsidP="005329CF">
            <w:pPr>
              <w:jc w:val="center"/>
              <w:rPr>
                <w:sz w:val="22"/>
                <w:szCs w:val="22"/>
              </w:rPr>
            </w:pPr>
            <w:r>
              <w:rPr>
                <w:sz w:val="22"/>
                <w:szCs w:val="22"/>
              </w:rPr>
              <w:t>8</w:t>
            </w:r>
          </w:p>
        </w:tc>
      </w:tr>
      <w:tr w:rsidR="00EA0E4D" w:rsidRPr="00136D31" w14:paraId="57C5572D" w14:textId="77777777" w:rsidTr="005329CF">
        <w:tc>
          <w:tcPr>
            <w:tcW w:w="709" w:type="dxa"/>
          </w:tcPr>
          <w:p w14:paraId="1CB7B1B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E2A98F8" w14:textId="77777777" w:rsidR="00EA0E4D" w:rsidRPr="00136D31" w:rsidRDefault="00EA0E4D" w:rsidP="005329CF">
            <w:pPr>
              <w:rPr>
                <w:sz w:val="22"/>
                <w:szCs w:val="22"/>
              </w:rPr>
            </w:pPr>
            <w:r w:rsidRPr="00136D31">
              <w:rPr>
                <w:sz w:val="22"/>
                <w:szCs w:val="22"/>
              </w:rPr>
              <w:t>Договор поручительства №4П/0248-15-2-0 от 02.03.2018 между ПАО «Промсвязьбанк» и ООО «БИОХИМ-СЕРВИС»</w:t>
            </w:r>
          </w:p>
        </w:tc>
        <w:tc>
          <w:tcPr>
            <w:tcW w:w="1701" w:type="dxa"/>
          </w:tcPr>
          <w:p w14:paraId="533B3EDB" w14:textId="77777777" w:rsidR="00EA0E4D" w:rsidRDefault="00EA0E4D" w:rsidP="005329CF">
            <w:pPr>
              <w:jc w:val="center"/>
            </w:pPr>
            <w:r w:rsidRPr="001E48B7">
              <w:rPr>
                <w:sz w:val="22"/>
                <w:szCs w:val="22"/>
              </w:rPr>
              <w:t>1</w:t>
            </w:r>
          </w:p>
        </w:tc>
        <w:tc>
          <w:tcPr>
            <w:tcW w:w="1559" w:type="dxa"/>
          </w:tcPr>
          <w:p w14:paraId="22E72C74" w14:textId="77777777" w:rsidR="00EA0E4D" w:rsidRPr="00136D31" w:rsidRDefault="00EA0E4D" w:rsidP="005329CF">
            <w:pPr>
              <w:jc w:val="center"/>
              <w:rPr>
                <w:sz w:val="22"/>
                <w:szCs w:val="22"/>
              </w:rPr>
            </w:pPr>
            <w:r>
              <w:rPr>
                <w:sz w:val="22"/>
                <w:szCs w:val="22"/>
              </w:rPr>
              <w:t>оригинал</w:t>
            </w:r>
          </w:p>
        </w:tc>
        <w:tc>
          <w:tcPr>
            <w:tcW w:w="1276" w:type="dxa"/>
          </w:tcPr>
          <w:p w14:paraId="19A13044" w14:textId="77777777" w:rsidR="00EA0E4D" w:rsidRPr="00136D31" w:rsidRDefault="00EA0E4D" w:rsidP="005329CF">
            <w:pPr>
              <w:jc w:val="center"/>
              <w:rPr>
                <w:sz w:val="22"/>
                <w:szCs w:val="22"/>
              </w:rPr>
            </w:pPr>
            <w:r>
              <w:rPr>
                <w:sz w:val="22"/>
                <w:szCs w:val="22"/>
              </w:rPr>
              <w:t>8</w:t>
            </w:r>
          </w:p>
        </w:tc>
      </w:tr>
      <w:tr w:rsidR="00EA0E4D" w:rsidRPr="00136D31" w14:paraId="31A1A6EB" w14:textId="77777777" w:rsidTr="005329CF">
        <w:tc>
          <w:tcPr>
            <w:tcW w:w="709" w:type="dxa"/>
          </w:tcPr>
          <w:p w14:paraId="48AE353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E3C269E" w14:textId="77777777" w:rsidR="00EA0E4D" w:rsidRPr="00136D31" w:rsidRDefault="00EA0E4D" w:rsidP="005329CF">
            <w:pPr>
              <w:rPr>
                <w:sz w:val="22"/>
                <w:szCs w:val="22"/>
              </w:rPr>
            </w:pPr>
            <w:r w:rsidRPr="00136D31">
              <w:rPr>
                <w:sz w:val="22"/>
                <w:szCs w:val="22"/>
              </w:rPr>
              <w:t>Договор поручительства №4П/0512-17-2-0 от 14.02.2018 между ПАО «Промсвязьбанк» и ООО «БИОХИМ-СЕРВИС»</w:t>
            </w:r>
          </w:p>
        </w:tc>
        <w:tc>
          <w:tcPr>
            <w:tcW w:w="1701" w:type="dxa"/>
          </w:tcPr>
          <w:p w14:paraId="44A2589C" w14:textId="77777777" w:rsidR="00EA0E4D" w:rsidRDefault="00EA0E4D" w:rsidP="005329CF">
            <w:pPr>
              <w:jc w:val="center"/>
            </w:pPr>
            <w:r w:rsidRPr="001E48B7">
              <w:rPr>
                <w:sz w:val="22"/>
                <w:szCs w:val="22"/>
              </w:rPr>
              <w:t>1</w:t>
            </w:r>
          </w:p>
        </w:tc>
        <w:tc>
          <w:tcPr>
            <w:tcW w:w="1559" w:type="dxa"/>
          </w:tcPr>
          <w:p w14:paraId="232E3104" w14:textId="77777777" w:rsidR="00EA0E4D" w:rsidRPr="00136D31" w:rsidRDefault="00EA0E4D" w:rsidP="005329CF">
            <w:pPr>
              <w:jc w:val="center"/>
              <w:rPr>
                <w:sz w:val="22"/>
                <w:szCs w:val="22"/>
              </w:rPr>
            </w:pPr>
            <w:r>
              <w:rPr>
                <w:sz w:val="22"/>
                <w:szCs w:val="22"/>
              </w:rPr>
              <w:t>оригинал</w:t>
            </w:r>
          </w:p>
        </w:tc>
        <w:tc>
          <w:tcPr>
            <w:tcW w:w="1276" w:type="dxa"/>
          </w:tcPr>
          <w:p w14:paraId="3E1B1FD9" w14:textId="77777777" w:rsidR="00EA0E4D" w:rsidRPr="00136D31" w:rsidRDefault="00EA0E4D" w:rsidP="005329CF">
            <w:pPr>
              <w:jc w:val="center"/>
              <w:rPr>
                <w:sz w:val="22"/>
                <w:szCs w:val="22"/>
              </w:rPr>
            </w:pPr>
            <w:r>
              <w:rPr>
                <w:sz w:val="22"/>
                <w:szCs w:val="22"/>
              </w:rPr>
              <w:t>7</w:t>
            </w:r>
          </w:p>
        </w:tc>
      </w:tr>
      <w:tr w:rsidR="00EA0E4D" w:rsidRPr="00136D31" w14:paraId="0E001CDC" w14:textId="77777777" w:rsidTr="005329CF">
        <w:tc>
          <w:tcPr>
            <w:tcW w:w="709" w:type="dxa"/>
          </w:tcPr>
          <w:p w14:paraId="218D4C1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4AD6D44" w14:textId="77777777" w:rsidR="00EA0E4D" w:rsidRPr="00136D31" w:rsidRDefault="00EA0E4D" w:rsidP="005329CF">
            <w:pPr>
              <w:rPr>
                <w:sz w:val="22"/>
                <w:szCs w:val="22"/>
              </w:rPr>
            </w:pPr>
            <w:r w:rsidRPr="00136D31">
              <w:rPr>
                <w:sz w:val="22"/>
                <w:szCs w:val="22"/>
              </w:rPr>
              <w:t>Договор поручительства №4П/0108-16-2-0 от 02.03.2018 между ПАО «Промсвязьбанк» и ООО «БИОХИМ-СЕРВИС»</w:t>
            </w:r>
          </w:p>
        </w:tc>
        <w:tc>
          <w:tcPr>
            <w:tcW w:w="1701" w:type="dxa"/>
          </w:tcPr>
          <w:p w14:paraId="4C45B227" w14:textId="77777777" w:rsidR="00EA0E4D" w:rsidRDefault="00EA0E4D" w:rsidP="005329CF">
            <w:pPr>
              <w:jc w:val="center"/>
            </w:pPr>
            <w:r w:rsidRPr="001E48B7">
              <w:rPr>
                <w:sz w:val="22"/>
                <w:szCs w:val="22"/>
              </w:rPr>
              <w:t>1</w:t>
            </w:r>
          </w:p>
        </w:tc>
        <w:tc>
          <w:tcPr>
            <w:tcW w:w="1559" w:type="dxa"/>
          </w:tcPr>
          <w:p w14:paraId="28D063F3" w14:textId="77777777" w:rsidR="00EA0E4D" w:rsidRPr="00136D31" w:rsidRDefault="00EA0E4D" w:rsidP="005329CF">
            <w:pPr>
              <w:jc w:val="center"/>
              <w:rPr>
                <w:sz w:val="22"/>
                <w:szCs w:val="22"/>
              </w:rPr>
            </w:pPr>
            <w:r>
              <w:rPr>
                <w:sz w:val="22"/>
                <w:szCs w:val="22"/>
              </w:rPr>
              <w:t>оригинал</w:t>
            </w:r>
          </w:p>
        </w:tc>
        <w:tc>
          <w:tcPr>
            <w:tcW w:w="1276" w:type="dxa"/>
          </w:tcPr>
          <w:p w14:paraId="5D973CB0" w14:textId="77777777" w:rsidR="00EA0E4D" w:rsidRPr="00136D31" w:rsidRDefault="00EA0E4D" w:rsidP="005329CF">
            <w:pPr>
              <w:jc w:val="center"/>
              <w:rPr>
                <w:sz w:val="22"/>
                <w:szCs w:val="22"/>
              </w:rPr>
            </w:pPr>
            <w:r>
              <w:rPr>
                <w:sz w:val="22"/>
                <w:szCs w:val="22"/>
              </w:rPr>
              <w:t>8</w:t>
            </w:r>
          </w:p>
        </w:tc>
      </w:tr>
      <w:tr w:rsidR="00EA0E4D" w:rsidRPr="00136D31" w14:paraId="37DF7841" w14:textId="77777777" w:rsidTr="005329CF">
        <w:tc>
          <w:tcPr>
            <w:tcW w:w="709" w:type="dxa"/>
          </w:tcPr>
          <w:p w14:paraId="355FCD2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74D6772" w14:textId="77777777" w:rsidR="00EA0E4D" w:rsidRPr="00136D31" w:rsidRDefault="00EA0E4D" w:rsidP="005329CF">
            <w:pPr>
              <w:rPr>
                <w:sz w:val="22"/>
                <w:szCs w:val="22"/>
              </w:rPr>
            </w:pPr>
            <w:r w:rsidRPr="00136D31">
              <w:rPr>
                <w:sz w:val="22"/>
                <w:szCs w:val="22"/>
              </w:rPr>
              <w:t>Договор поручительства №5П/0270-17-3-0 от 02.03.2018 между ПАО «Промсвязьбанк» и ООО «БИОХИМ-СЕРВИС»</w:t>
            </w:r>
          </w:p>
        </w:tc>
        <w:tc>
          <w:tcPr>
            <w:tcW w:w="1701" w:type="dxa"/>
          </w:tcPr>
          <w:p w14:paraId="2F864EF1" w14:textId="77777777" w:rsidR="00EA0E4D" w:rsidRDefault="00EA0E4D" w:rsidP="005329CF">
            <w:pPr>
              <w:jc w:val="center"/>
            </w:pPr>
            <w:r w:rsidRPr="001E48B7">
              <w:rPr>
                <w:sz w:val="22"/>
                <w:szCs w:val="22"/>
              </w:rPr>
              <w:t>1</w:t>
            </w:r>
          </w:p>
        </w:tc>
        <w:tc>
          <w:tcPr>
            <w:tcW w:w="1559" w:type="dxa"/>
          </w:tcPr>
          <w:p w14:paraId="4E8F34D0" w14:textId="77777777" w:rsidR="00EA0E4D" w:rsidRPr="00136D31" w:rsidRDefault="00EA0E4D" w:rsidP="005329CF">
            <w:pPr>
              <w:jc w:val="center"/>
              <w:rPr>
                <w:sz w:val="22"/>
                <w:szCs w:val="22"/>
              </w:rPr>
            </w:pPr>
            <w:r>
              <w:rPr>
                <w:sz w:val="22"/>
                <w:szCs w:val="22"/>
              </w:rPr>
              <w:t>оригинал</w:t>
            </w:r>
          </w:p>
        </w:tc>
        <w:tc>
          <w:tcPr>
            <w:tcW w:w="1276" w:type="dxa"/>
          </w:tcPr>
          <w:p w14:paraId="66E9F16B" w14:textId="77777777" w:rsidR="00EA0E4D" w:rsidRPr="00136D31" w:rsidRDefault="00EA0E4D" w:rsidP="005329CF">
            <w:pPr>
              <w:jc w:val="center"/>
              <w:rPr>
                <w:sz w:val="22"/>
                <w:szCs w:val="22"/>
              </w:rPr>
            </w:pPr>
            <w:r>
              <w:rPr>
                <w:sz w:val="22"/>
                <w:szCs w:val="22"/>
              </w:rPr>
              <w:t>8</w:t>
            </w:r>
          </w:p>
        </w:tc>
      </w:tr>
      <w:tr w:rsidR="00EA0E4D" w:rsidRPr="00136D31" w14:paraId="0C3462A1" w14:textId="77777777" w:rsidTr="005329CF">
        <w:tc>
          <w:tcPr>
            <w:tcW w:w="709" w:type="dxa"/>
          </w:tcPr>
          <w:p w14:paraId="13151C0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BE1C84F" w14:textId="77777777" w:rsidR="00EA0E4D" w:rsidRPr="00136D31" w:rsidRDefault="00EA0E4D" w:rsidP="005329CF">
            <w:pPr>
              <w:rPr>
                <w:sz w:val="22"/>
                <w:szCs w:val="22"/>
              </w:rPr>
            </w:pPr>
            <w:r w:rsidRPr="00136D31">
              <w:rPr>
                <w:sz w:val="22"/>
                <w:szCs w:val="22"/>
              </w:rPr>
              <w:t>Договор поручительства №11П/0222-17-2-0 от 02.03.2018 между ПАО «Промсвязьбанк» и ООО «ПРОМЫШЛЕННО-ПРОИЗВОДСТВЕННЫЕ СИСТЕМЫ»</w:t>
            </w:r>
          </w:p>
        </w:tc>
        <w:tc>
          <w:tcPr>
            <w:tcW w:w="1701" w:type="dxa"/>
          </w:tcPr>
          <w:p w14:paraId="0FCE5146" w14:textId="77777777" w:rsidR="00EA0E4D" w:rsidRDefault="00EA0E4D" w:rsidP="005329CF">
            <w:pPr>
              <w:jc w:val="center"/>
            </w:pPr>
            <w:r w:rsidRPr="001E48B7">
              <w:rPr>
                <w:sz w:val="22"/>
                <w:szCs w:val="22"/>
              </w:rPr>
              <w:t>1</w:t>
            </w:r>
          </w:p>
        </w:tc>
        <w:tc>
          <w:tcPr>
            <w:tcW w:w="1559" w:type="dxa"/>
          </w:tcPr>
          <w:p w14:paraId="7910A459" w14:textId="77777777" w:rsidR="00EA0E4D" w:rsidRPr="00136D31" w:rsidRDefault="00EA0E4D" w:rsidP="005329CF">
            <w:pPr>
              <w:jc w:val="center"/>
              <w:rPr>
                <w:sz w:val="22"/>
                <w:szCs w:val="22"/>
              </w:rPr>
            </w:pPr>
            <w:r>
              <w:rPr>
                <w:sz w:val="22"/>
                <w:szCs w:val="22"/>
              </w:rPr>
              <w:t>оригинал</w:t>
            </w:r>
          </w:p>
        </w:tc>
        <w:tc>
          <w:tcPr>
            <w:tcW w:w="1276" w:type="dxa"/>
          </w:tcPr>
          <w:p w14:paraId="0E7DD3D6" w14:textId="77777777" w:rsidR="00EA0E4D" w:rsidRPr="00136D31" w:rsidRDefault="00EA0E4D" w:rsidP="005329CF">
            <w:pPr>
              <w:jc w:val="center"/>
              <w:rPr>
                <w:sz w:val="22"/>
                <w:szCs w:val="22"/>
              </w:rPr>
            </w:pPr>
            <w:r>
              <w:rPr>
                <w:sz w:val="22"/>
                <w:szCs w:val="22"/>
              </w:rPr>
              <w:t>6</w:t>
            </w:r>
          </w:p>
        </w:tc>
      </w:tr>
      <w:tr w:rsidR="00EA0E4D" w:rsidRPr="00136D31" w14:paraId="439705F2" w14:textId="77777777" w:rsidTr="005329CF">
        <w:tc>
          <w:tcPr>
            <w:tcW w:w="709" w:type="dxa"/>
          </w:tcPr>
          <w:p w14:paraId="50B8829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175EAD6" w14:textId="77777777" w:rsidR="00EA0E4D" w:rsidRPr="00136D31" w:rsidRDefault="00EA0E4D" w:rsidP="005329CF">
            <w:pPr>
              <w:rPr>
                <w:sz w:val="22"/>
                <w:szCs w:val="22"/>
              </w:rPr>
            </w:pPr>
            <w:r w:rsidRPr="00136D31">
              <w:rPr>
                <w:sz w:val="22"/>
                <w:szCs w:val="22"/>
              </w:rPr>
              <w:t>Договор поручительства №11П/0105-17-2-0 от 02.03.2018 между ПАО «Промсвязьбанк» и ООО «ПРОМЫШЛЕННО-ПРОИЗВОДСТВЕННЫЕ СИСТЕМЫ»</w:t>
            </w:r>
          </w:p>
        </w:tc>
        <w:tc>
          <w:tcPr>
            <w:tcW w:w="1701" w:type="dxa"/>
          </w:tcPr>
          <w:p w14:paraId="33BEFEBE" w14:textId="77777777" w:rsidR="00EA0E4D" w:rsidRDefault="00EA0E4D" w:rsidP="005329CF">
            <w:pPr>
              <w:jc w:val="center"/>
            </w:pPr>
            <w:r w:rsidRPr="001E48B7">
              <w:rPr>
                <w:sz w:val="22"/>
                <w:szCs w:val="22"/>
              </w:rPr>
              <w:t>1</w:t>
            </w:r>
          </w:p>
        </w:tc>
        <w:tc>
          <w:tcPr>
            <w:tcW w:w="1559" w:type="dxa"/>
          </w:tcPr>
          <w:p w14:paraId="413F812F" w14:textId="77777777" w:rsidR="00EA0E4D" w:rsidRPr="00136D31" w:rsidRDefault="00EA0E4D" w:rsidP="005329CF">
            <w:pPr>
              <w:jc w:val="center"/>
              <w:rPr>
                <w:sz w:val="22"/>
                <w:szCs w:val="22"/>
              </w:rPr>
            </w:pPr>
            <w:r>
              <w:rPr>
                <w:sz w:val="22"/>
                <w:szCs w:val="22"/>
              </w:rPr>
              <w:t>оригинал</w:t>
            </w:r>
          </w:p>
        </w:tc>
        <w:tc>
          <w:tcPr>
            <w:tcW w:w="1276" w:type="dxa"/>
          </w:tcPr>
          <w:p w14:paraId="3C4BD0D3" w14:textId="77777777" w:rsidR="00EA0E4D" w:rsidRPr="00136D31" w:rsidRDefault="00EA0E4D" w:rsidP="005329CF">
            <w:pPr>
              <w:jc w:val="center"/>
              <w:rPr>
                <w:sz w:val="22"/>
                <w:szCs w:val="22"/>
              </w:rPr>
            </w:pPr>
            <w:r>
              <w:rPr>
                <w:sz w:val="22"/>
                <w:szCs w:val="22"/>
              </w:rPr>
              <w:t>6</w:t>
            </w:r>
          </w:p>
        </w:tc>
      </w:tr>
      <w:tr w:rsidR="00EA0E4D" w:rsidRPr="00136D31" w14:paraId="752DB74C" w14:textId="77777777" w:rsidTr="005329CF">
        <w:tc>
          <w:tcPr>
            <w:tcW w:w="709" w:type="dxa"/>
          </w:tcPr>
          <w:p w14:paraId="13CBDFD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F572D86" w14:textId="77777777" w:rsidR="00EA0E4D" w:rsidRPr="00136D31" w:rsidRDefault="00EA0E4D" w:rsidP="005329CF">
            <w:pPr>
              <w:rPr>
                <w:sz w:val="22"/>
                <w:szCs w:val="22"/>
              </w:rPr>
            </w:pPr>
            <w:r w:rsidRPr="00136D31">
              <w:rPr>
                <w:sz w:val="22"/>
                <w:szCs w:val="22"/>
              </w:rPr>
              <w:t>Договор поручительства №11П/0286-17-3-0 от 02.03.2018 между ПАО «Промсвязьбанк» и ООО «ПРОМЫШЛЕННО-ПРОИЗВОДСТВЕННЫЕ СИСТЕМЫ»</w:t>
            </w:r>
          </w:p>
        </w:tc>
        <w:tc>
          <w:tcPr>
            <w:tcW w:w="1701" w:type="dxa"/>
          </w:tcPr>
          <w:p w14:paraId="1E7A2F2B" w14:textId="77777777" w:rsidR="00EA0E4D" w:rsidRDefault="00EA0E4D" w:rsidP="005329CF">
            <w:pPr>
              <w:jc w:val="center"/>
            </w:pPr>
            <w:r w:rsidRPr="001E48B7">
              <w:rPr>
                <w:sz w:val="22"/>
                <w:szCs w:val="22"/>
              </w:rPr>
              <w:t>1</w:t>
            </w:r>
          </w:p>
        </w:tc>
        <w:tc>
          <w:tcPr>
            <w:tcW w:w="1559" w:type="dxa"/>
          </w:tcPr>
          <w:p w14:paraId="50705505" w14:textId="77777777" w:rsidR="00EA0E4D" w:rsidRPr="00136D31" w:rsidRDefault="00EA0E4D" w:rsidP="005329CF">
            <w:pPr>
              <w:jc w:val="center"/>
              <w:rPr>
                <w:sz w:val="22"/>
                <w:szCs w:val="22"/>
              </w:rPr>
            </w:pPr>
            <w:r>
              <w:rPr>
                <w:sz w:val="22"/>
                <w:szCs w:val="22"/>
              </w:rPr>
              <w:t>оригинал</w:t>
            </w:r>
          </w:p>
        </w:tc>
        <w:tc>
          <w:tcPr>
            <w:tcW w:w="1276" w:type="dxa"/>
          </w:tcPr>
          <w:p w14:paraId="007A76D7" w14:textId="77777777" w:rsidR="00EA0E4D" w:rsidRPr="00136D31" w:rsidRDefault="00EA0E4D" w:rsidP="005329CF">
            <w:pPr>
              <w:jc w:val="center"/>
              <w:rPr>
                <w:sz w:val="22"/>
                <w:szCs w:val="22"/>
              </w:rPr>
            </w:pPr>
            <w:r>
              <w:rPr>
                <w:sz w:val="22"/>
                <w:szCs w:val="22"/>
              </w:rPr>
              <w:t>6</w:t>
            </w:r>
          </w:p>
        </w:tc>
      </w:tr>
      <w:tr w:rsidR="00EA0E4D" w:rsidRPr="00136D31" w14:paraId="77C48122" w14:textId="77777777" w:rsidTr="005329CF">
        <w:tc>
          <w:tcPr>
            <w:tcW w:w="709" w:type="dxa"/>
          </w:tcPr>
          <w:p w14:paraId="75DDCA5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8A8F214" w14:textId="77777777" w:rsidR="00EA0E4D" w:rsidRPr="00136D31" w:rsidRDefault="00EA0E4D" w:rsidP="005329CF">
            <w:pPr>
              <w:rPr>
                <w:sz w:val="22"/>
                <w:szCs w:val="22"/>
              </w:rPr>
            </w:pPr>
            <w:r w:rsidRPr="00136D31">
              <w:rPr>
                <w:sz w:val="22"/>
                <w:szCs w:val="22"/>
              </w:rPr>
              <w:t>Договор поручительства №11П/0352-16-2-0 от 02.03.2018 между ПАО «Промсвязьбанк» и ООО «ПРОМЫШЛЕННО-ПРОИЗВОДСТВЕННЫЕ СИСТЕМЫ»</w:t>
            </w:r>
          </w:p>
        </w:tc>
        <w:tc>
          <w:tcPr>
            <w:tcW w:w="1701" w:type="dxa"/>
          </w:tcPr>
          <w:p w14:paraId="645BCE31" w14:textId="77777777" w:rsidR="00EA0E4D" w:rsidRDefault="00EA0E4D" w:rsidP="005329CF">
            <w:pPr>
              <w:jc w:val="center"/>
            </w:pPr>
            <w:r w:rsidRPr="001E48B7">
              <w:rPr>
                <w:sz w:val="22"/>
                <w:szCs w:val="22"/>
              </w:rPr>
              <w:t>1</w:t>
            </w:r>
          </w:p>
        </w:tc>
        <w:tc>
          <w:tcPr>
            <w:tcW w:w="1559" w:type="dxa"/>
          </w:tcPr>
          <w:p w14:paraId="31022157" w14:textId="77777777" w:rsidR="00EA0E4D" w:rsidRPr="00136D31" w:rsidRDefault="00EA0E4D" w:rsidP="005329CF">
            <w:pPr>
              <w:jc w:val="center"/>
              <w:rPr>
                <w:sz w:val="22"/>
                <w:szCs w:val="22"/>
              </w:rPr>
            </w:pPr>
            <w:r>
              <w:rPr>
                <w:sz w:val="22"/>
                <w:szCs w:val="22"/>
              </w:rPr>
              <w:t>оригинал</w:t>
            </w:r>
          </w:p>
        </w:tc>
        <w:tc>
          <w:tcPr>
            <w:tcW w:w="1276" w:type="dxa"/>
          </w:tcPr>
          <w:p w14:paraId="39C5E3E4" w14:textId="77777777" w:rsidR="00EA0E4D" w:rsidRPr="00136D31" w:rsidRDefault="00EA0E4D" w:rsidP="005329CF">
            <w:pPr>
              <w:jc w:val="center"/>
              <w:rPr>
                <w:sz w:val="22"/>
                <w:szCs w:val="22"/>
              </w:rPr>
            </w:pPr>
            <w:r>
              <w:rPr>
                <w:sz w:val="22"/>
                <w:szCs w:val="22"/>
              </w:rPr>
              <w:t>6</w:t>
            </w:r>
          </w:p>
        </w:tc>
      </w:tr>
      <w:tr w:rsidR="00EA0E4D" w:rsidRPr="00136D31" w14:paraId="026D8260" w14:textId="77777777" w:rsidTr="005329CF">
        <w:tc>
          <w:tcPr>
            <w:tcW w:w="709" w:type="dxa"/>
          </w:tcPr>
          <w:p w14:paraId="489AF75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C10173A" w14:textId="77777777" w:rsidR="00EA0E4D" w:rsidRPr="00136D31" w:rsidRDefault="00EA0E4D" w:rsidP="005329CF">
            <w:pPr>
              <w:rPr>
                <w:sz w:val="22"/>
                <w:szCs w:val="22"/>
              </w:rPr>
            </w:pPr>
            <w:r w:rsidRPr="00136D31">
              <w:rPr>
                <w:sz w:val="22"/>
                <w:szCs w:val="22"/>
              </w:rPr>
              <w:t>Договор поручительства №12П/0232-17-2-0 от 02.03.2018 между ПАО «Промсвязьбанк» и ООО «ПРОМЫШЛЕННО-ПРОИЗВОДСТВЕННЫЕ СИСТЕМЫ»</w:t>
            </w:r>
          </w:p>
        </w:tc>
        <w:tc>
          <w:tcPr>
            <w:tcW w:w="1701" w:type="dxa"/>
          </w:tcPr>
          <w:p w14:paraId="1057FC9E" w14:textId="77777777" w:rsidR="00EA0E4D" w:rsidRDefault="00EA0E4D" w:rsidP="005329CF">
            <w:pPr>
              <w:jc w:val="center"/>
            </w:pPr>
            <w:r w:rsidRPr="001E48B7">
              <w:rPr>
                <w:sz w:val="22"/>
                <w:szCs w:val="22"/>
              </w:rPr>
              <w:t>1</w:t>
            </w:r>
          </w:p>
        </w:tc>
        <w:tc>
          <w:tcPr>
            <w:tcW w:w="1559" w:type="dxa"/>
          </w:tcPr>
          <w:p w14:paraId="1A82E648" w14:textId="77777777" w:rsidR="00EA0E4D" w:rsidRPr="00136D31" w:rsidRDefault="00EA0E4D" w:rsidP="005329CF">
            <w:pPr>
              <w:jc w:val="center"/>
              <w:rPr>
                <w:sz w:val="22"/>
                <w:szCs w:val="22"/>
              </w:rPr>
            </w:pPr>
            <w:r>
              <w:rPr>
                <w:sz w:val="22"/>
                <w:szCs w:val="22"/>
              </w:rPr>
              <w:t>оригинал</w:t>
            </w:r>
          </w:p>
        </w:tc>
        <w:tc>
          <w:tcPr>
            <w:tcW w:w="1276" w:type="dxa"/>
          </w:tcPr>
          <w:p w14:paraId="2AC92A6E" w14:textId="77777777" w:rsidR="00EA0E4D" w:rsidRPr="00136D31" w:rsidRDefault="00EA0E4D" w:rsidP="005329CF">
            <w:pPr>
              <w:jc w:val="center"/>
              <w:rPr>
                <w:sz w:val="22"/>
                <w:szCs w:val="22"/>
              </w:rPr>
            </w:pPr>
            <w:r>
              <w:rPr>
                <w:sz w:val="22"/>
                <w:szCs w:val="22"/>
              </w:rPr>
              <w:t>6</w:t>
            </w:r>
          </w:p>
        </w:tc>
      </w:tr>
      <w:tr w:rsidR="00EA0E4D" w:rsidRPr="00136D31" w14:paraId="20B3ED58" w14:textId="77777777" w:rsidTr="005329CF">
        <w:tc>
          <w:tcPr>
            <w:tcW w:w="709" w:type="dxa"/>
          </w:tcPr>
          <w:p w14:paraId="3E2F4A2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73BC91B" w14:textId="77777777" w:rsidR="00EA0E4D" w:rsidRPr="00136D31" w:rsidRDefault="00EA0E4D" w:rsidP="005329CF">
            <w:pPr>
              <w:rPr>
                <w:sz w:val="22"/>
                <w:szCs w:val="22"/>
              </w:rPr>
            </w:pPr>
            <w:r w:rsidRPr="00136D31">
              <w:rPr>
                <w:sz w:val="22"/>
                <w:szCs w:val="22"/>
              </w:rPr>
              <w:t>Договор поручительства №12П/0288-17-3-0 от 02.03.2018 между ПАО «Промсвязьбанк» и ООО «ПРОМЫШЛЕННО-ПРОИЗВОДСТВЕННЫЕ СИСТЕМЫ»</w:t>
            </w:r>
          </w:p>
        </w:tc>
        <w:tc>
          <w:tcPr>
            <w:tcW w:w="1701" w:type="dxa"/>
          </w:tcPr>
          <w:p w14:paraId="0B9ED79F" w14:textId="77777777" w:rsidR="00EA0E4D" w:rsidRDefault="00EA0E4D" w:rsidP="005329CF">
            <w:pPr>
              <w:jc w:val="center"/>
            </w:pPr>
            <w:r w:rsidRPr="001E48B7">
              <w:rPr>
                <w:sz w:val="22"/>
                <w:szCs w:val="22"/>
              </w:rPr>
              <w:t>1</w:t>
            </w:r>
          </w:p>
        </w:tc>
        <w:tc>
          <w:tcPr>
            <w:tcW w:w="1559" w:type="dxa"/>
          </w:tcPr>
          <w:p w14:paraId="67C294D3" w14:textId="77777777" w:rsidR="00EA0E4D" w:rsidRPr="00136D31" w:rsidRDefault="00EA0E4D" w:rsidP="005329CF">
            <w:pPr>
              <w:jc w:val="center"/>
              <w:rPr>
                <w:sz w:val="22"/>
                <w:szCs w:val="22"/>
              </w:rPr>
            </w:pPr>
            <w:r>
              <w:rPr>
                <w:sz w:val="22"/>
                <w:szCs w:val="22"/>
              </w:rPr>
              <w:t>оригинал</w:t>
            </w:r>
          </w:p>
        </w:tc>
        <w:tc>
          <w:tcPr>
            <w:tcW w:w="1276" w:type="dxa"/>
          </w:tcPr>
          <w:p w14:paraId="2ED446FC" w14:textId="77777777" w:rsidR="00EA0E4D" w:rsidRPr="00136D31" w:rsidRDefault="00EA0E4D" w:rsidP="005329CF">
            <w:pPr>
              <w:jc w:val="center"/>
              <w:rPr>
                <w:sz w:val="22"/>
                <w:szCs w:val="22"/>
              </w:rPr>
            </w:pPr>
            <w:r>
              <w:rPr>
                <w:sz w:val="22"/>
                <w:szCs w:val="22"/>
              </w:rPr>
              <w:t>6</w:t>
            </w:r>
          </w:p>
        </w:tc>
      </w:tr>
      <w:tr w:rsidR="00EA0E4D" w:rsidRPr="00136D31" w14:paraId="299C56B8" w14:textId="77777777" w:rsidTr="005329CF">
        <w:tc>
          <w:tcPr>
            <w:tcW w:w="709" w:type="dxa"/>
          </w:tcPr>
          <w:p w14:paraId="31A4FA7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12AB673" w14:textId="77777777" w:rsidR="00EA0E4D" w:rsidRPr="00136D31" w:rsidRDefault="00EA0E4D" w:rsidP="005329CF">
            <w:pPr>
              <w:rPr>
                <w:sz w:val="22"/>
                <w:szCs w:val="22"/>
              </w:rPr>
            </w:pPr>
            <w:r w:rsidRPr="00136D31">
              <w:rPr>
                <w:sz w:val="22"/>
                <w:szCs w:val="22"/>
              </w:rPr>
              <w:t>Договор поручительства №12П/0462-15-2-0 от 02.03.2018 между ПАО «Промсвязьбанк» и ООО «ПРОМЫШЛЕННО-ПРОИЗВОДСТВЕННЫЕ СИСТЕМЫ»</w:t>
            </w:r>
          </w:p>
        </w:tc>
        <w:tc>
          <w:tcPr>
            <w:tcW w:w="1701" w:type="dxa"/>
          </w:tcPr>
          <w:p w14:paraId="7EA62B39" w14:textId="77777777" w:rsidR="00EA0E4D" w:rsidRDefault="00EA0E4D" w:rsidP="005329CF">
            <w:pPr>
              <w:jc w:val="center"/>
            </w:pPr>
            <w:r w:rsidRPr="001E48B7">
              <w:rPr>
                <w:sz w:val="22"/>
                <w:szCs w:val="22"/>
              </w:rPr>
              <w:t>1</w:t>
            </w:r>
          </w:p>
        </w:tc>
        <w:tc>
          <w:tcPr>
            <w:tcW w:w="1559" w:type="dxa"/>
          </w:tcPr>
          <w:p w14:paraId="47D5148E" w14:textId="77777777" w:rsidR="00EA0E4D" w:rsidRPr="00136D31" w:rsidRDefault="00EA0E4D" w:rsidP="005329CF">
            <w:pPr>
              <w:jc w:val="center"/>
              <w:rPr>
                <w:sz w:val="22"/>
                <w:szCs w:val="22"/>
              </w:rPr>
            </w:pPr>
            <w:r>
              <w:rPr>
                <w:sz w:val="22"/>
                <w:szCs w:val="22"/>
              </w:rPr>
              <w:t>оригинал</w:t>
            </w:r>
          </w:p>
        </w:tc>
        <w:tc>
          <w:tcPr>
            <w:tcW w:w="1276" w:type="dxa"/>
          </w:tcPr>
          <w:p w14:paraId="54826653" w14:textId="77777777" w:rsidR="00EA0E4D" w:rsidRPr="00136D31" w:rsidRDefault="00EA0E4D" w:rsidP="005329CF">
            <w:pPr>
              <w:jc w:val="center"/>
              <w:rPr>
                <w:sz w:val="22"/>
                <w:szCs w:val="22"/>
              </w:rPr>
            </w:pPr>
            <w:r>
              <w:rPr>
                <w:sz w:val="22"/>
                <w:szCs w:val="22"/>
              </w:rPr>
              <w:t>6</w:t>
            </w:r>
          </w:p>
        </w:tc>
      </w:tr>
      <w:tr w:rsidR="00EA0E4D" w:rsidRPr="00136D31" w14:paraId="362B48E4" w14:textId="77777777" w:rsidTr="005329CF">
        <w:tc>
          <w:tcPr>
            <w:tcW w:w="709" w:type="dxa"/>
          </w:tcPr>
          <w:p w14:paraId="6DB79F24"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861212A" w14:textId="77777777" w:rsidR="00EA0E4D" w:rsidRPr="00136D31" w:rsidRDefault="00EA0E4D" w:rsidP="005329CF">
            <w:pPr>
              <w:rPr>
                <w:sz w:val="22"/>
                <w:szCs w:val="22"/>
              </w:rPr>
            </w:pPr>
            <w:r w:rsidRPr="00136D31">
              <w:rPr>
                <w:sz w:val="22"/>
                <w:szCs w:val="22"/>
              </w:rPr>
              <w:t>Договор поручительства №11П/0735-16-2-0 от 02.03.2018 между ПАО «Промсвязьбанк» и ООО «ПРОМЫШЛЕННО-ПРОИЗВОДСТВЕННЫЕ СИСТЕМЫ»</w:t>
            </w:r>
          </w:p>
        </w:tc>
        <w:tc>
          <w:tcPr>
            <w:tcW w:w="1701" w:type="dxa"/>
          </w:tcPr>
          <w:p w14:paraId="0142101E" w14:textId="77777777" w:rsidR="00EA0E4D" w:rsidRDefault="00EA0E4D" w:rsidP="005329CF">
            <w:pPr>
              <w:jc w:val="center"/>
            </w:pPr>
            <w:r w:rsidRPr="001E48B7">
              <w:rPr>
                <w:sz w:val="22"/>
                <w:szCs w:val="22"/>
              </w:rPr>
              <w:t>1</w:t>
            </w:r>
          </w:p>
        </w:tc>
        <w:tc>
          <w:tcPr>
            <w:tcW w:w="1559" w:type="dxa"/>
          </w:tcPr>
          <w:p w14:paraId="5E7109CA" w14:textId="77777777" w:rsidR="00EA0E4D" w:rsidRPr="00136D31" w:rsidRDefault="00EA0E4D" w:rsidP="005329CF">
            <w:pPr>
              <w:jc w:val="center"/>
              <w:rPr>
                <w:sz w:val="22"/>
                <w:szCs w:val="22"/>
              </w:rPr>
            </w:pPr>
            <w:r>
              <w:rPr>
                <w:sz w:val="22"/>
                <w:szCs w:val="22"/>
              </w:rPr>
              <w:t>оригинал</w:t>
            </w:r>
          </w:p>
        </w:tc>
        <w:tc>
          <w:tcPr>
            <w:tcW w:w="1276" w:type="dxa"/>
          </w:tcPr>
          <w:p w14:paraId="319181BF" w14:textId="77777777" w:rsidR="00EA0E4D" w:rsidRPr="00136D31" w:rsidRDefault="00EA0E4D" w:rsidP="005329CF">
            <w:pPr>
              <w:jc w:val="center"/>
              <w:rPr>
                <w:sz w:val="22"/>
                <w:szCs w:val="22"/>
              </w:rPr>
            </w:pPr>
            <w:r>
              <w:rPr>
                <w:sz w:val="22"/>
                <w:szCs w:val="22"/>
              </w:rPr>
              <w:t>6</w:t>
            </w:r>
          </w:p>
        </w:tc>
      </w:tr>
      <w:tr w:rsidR="00EA0E4D" w:rsidRPr="00136D31" w14:paraId="1BD1F86C" w14:textId="77777777" w:rsidTr="005329CF">
        <w:tc>
          <w:tcPr>
            <w:tcW w:w="709" w:type="dxa"/>
          </w:tcPr>
          <w:p w14:paraId="359817C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6D471E0" w14:textId="77777777" w:rsidR="00EA0E4D" w:rsidRPr="00136D31" w:rsidRDefault="00EA0E4D" w:rsidP="005329CF">
            <w:pPr>
              <w:rPr>
                <w:sz w:val="22"/>
                <w:szCs w:val="22"/>
              </w:rPr>
            </w:pPr>
            <w:r w:rsidRPr="00136D31">
              <w:rPr>
                <w:sz w:val="22"/>
                <w:szCs w:val="22"/>
              </w:rPr>
              <w:t>Договор поручительства №11П/0051-17-2-0 от 02.03.2018 между ПАО «Промсвязьбанк» и ООО «ПРОМЫШЛЕННО-ПРОИЗВОДСТВЕННЫЕ СИСТЕМЫ»</w:t>
            </w:r>
          </w:p>
        </w:tc>
        <w:tc>
          <w:tcPr>
            <w:tcW w:w="1701" w:type="dxa"/>
          </w:tcPr>
          <w:p w14:paraId="3F2176A4" w14:textId="77777777" w:rsidR="00EA0E4D" w:rsidRDefault="00EA0E4D" w:rsidP="005329CF">
            <w:pPr>
              <w:jc w:val="center"/>
            </w:pPr>
            <w:r w:rsidRPr="001E48B7">
              <w:rPr>
                <w:sz w:val="22"/>
                <w:szCs w:val="22"/>
              </w:rPr>
              <w:t>1</w:t>
            </w:r>
          </w:p>
        </w:tc>
        <w:tc>
          <w:tcPr>
            <w:tcW w:w="1559" w:type="dxa"/>
          </w:tcPr>
          <w:p w14:paraId="01D14A5F" w14:textId="77777777" w:rsidR="00EA0E4D" w:rsidRPr="00136D31" w:rsidRDefault="00EA0E4D" w:rsidP="005329CF">
            <w:pPr>
              <w:jc w:val="center"/>
              <w:rPr>
                <w:sz w:val="22"/>
                <w:szCs w:val="22"/>
              </w:rPr>
            </w:pPr>
            <w:r>
              <w:rPr>
                <w:sz w:val="22"/>
                <w:szCs w:val="22"/>
              </w:rPr>
              <w:t>оригинал</w:t>
            </w:r>
          </w:p>
        </w:tc>
        <w:tc>
          <w:tcPr>
            <w:tcW w:w="1276" w:type="dxa"/>
          </w:tcPr>
          <w:p w14:paraId="551EDB5A" w14:textId="77777777" w:rsidR="00EA0E4D" w:rsidRPr="00136D31" w:rsidRDefault="00EA0E4D" w:rsidP="005329CF">
            <w:pPr>
              <w:jc w:val="center"/>
              <w:rPr>
                <w:sz w:val="22"/>
                <w:szCs w:val="22"/>
              </w:rPr>
            </w:pPr>
            <w:r>
              <w:rPr>
                <w:sz w:val="22"/>
                <w:szCs w:val="22"/>
              </w:rPr>
              <w:t>6</w:t>
            </w:r>
          </w:p>
        </w:tc>
      </w:tr>
      <w:tr w:rsidR="00EA0E4D" w:rsidRPr="00136D31" w14:paraId="5513E591" w14:textId="77777777" w:rsidTr="005329CF">
        <w:tc>
          <w:tcPr>
            <w:tcW w:w="709" w:type="dxa"/>
          </w:tcPr>
          <w:p w14:paraId="613400DA"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3119F30" w14:textId="77777777" w:rsidR="00EA0E4D" w:rsidRPr="00136D31" w:rsidRDefault="00EA0E4D" w:rsidP="005329CF">
            <w:pPr>
              <w:rPr>
                <w:sz w:val="22"/>
                <w:szCs w:val="22"/>
              </w:rPr>
            </w:pPr>
            <w:r w:rsidRPr="00136D31">
              <w:rPr>
                <w:sz w:val="22"/>
                <w:szCs w:val="22"/>
              </w:rPr>
              <w:t>Договор поручительства №11П/0268-17-3-0 от 02.03.2018 между ПАО «Промсвязьбанк» и ООО «ПРОМЫШЛЕННО-ПРОИЗВОДСТВЕННЫЕ СИСТЕМЫ»</w:t>
            </w:r>
          </w:p>
        </w:tc>
        <w:tc>
          <w:tcPr>
            <w:tcW w:w="1701" w:type="dxa"/>
          </w:tcPr>
          <w:p w14:paraId="7614AECE" w14:textId="77777777" w:rsidR="00EA0E4D" w:rsidRDefault="00EA0E4D" w:rsidP="005329CF">
            <w:pPr>
              <w:jc w:val="center"/>
            </w:pPr>
            <w:r w:rsidRPr="001E48B7">
              <w:rPr>
                <w:sz w:val="22"/>
                <w:szCs w:val="22"/>
              </w:rPr>
              <w:t>1</w:t>
            </w:r>
          </w:p>
        </w:tc>
        <w:tc>
          <w:tcPr>
            <w:tcW w:w="1559" w:type="dxa"/>
          </w:tcPr>
          <w:p w14:paraId="128301C9" w14:textId="77777777" w:rsidR="00EA0E4D" w:rsidRPr="00136D31" w:rsidRDefault="00EA0E4D" w:rsidP="005329CF">
            <w:pPr>
              <w:jc w:val="center"/>
              <w:rPr>
                <w:sz w:val="22"/>
                <w:szCs w:val="22"/>
              </w:rPr>
            </w:pPr>
            <w:r>
              <w:rPr>
                <w:sz w:val="22"/>
                <w:szCs w:val="22"/>
              </w:rPr>
              <w:t>оригинал</w:t>
            </w:r>
          </w:p>
        </w:tc>
        <w:tc>
          <w:tcPr>
            <w:tcW w:w="1276" w:type="dxa"/>
          </w:tcPr>
          <w:p w14:paraId="46E833B1" w14:textId="77777777" w:rsidR="00EA0E4D" w:rsidRPr="00136D31" w:rsidRDefault="00EA0E4D" w:rsidP="005329CF">
            <w:pPr>
              <w:jc w:val="center"/>
              <w:rPr>
                <w:sz w:val="22"/>
                <w:szCs w:val="22"/>
              </w:rPr>
            </w:pPr>
            <w:r>
              <w:rPr>
                <w:sz w:val="22"/>
                <w:szCs w:val="22"/>
              </w:rPr>
              <w:t>6</w:t>
            </w:r>
          </w:p>
        </w:tc>
      </w:tr>
      <w:tr w:rsidR="00EA0E4D" w:rsidRPr="00136D31" w14:paraId="41DB6147" w14:textId="77777777" w:rsidTr="005329CF">
        <w:tc>
          <w:tcPr>
            <w:tcW w:w="709" w:type="dxa"/>
          </w:tcPr>
          <w:p w14:paraId="775AC47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02FEC6F" w14:textId="77777777" w:rsidR="00EA0E4D" w:rsidRPr="00136D31" w:rsidRDefault="00EA0E4D" w:rsidP="005329CF">
            <w:pPr>
              <w:rPr>
                <w:sz w:val="22"/>
                <w:szCs w:val="22"/>
              </w:rPr>
            </w:pPr>
            <w:r w:rsidRPr="00136D31">
              <w:rPr>
                <w:sz w:val="22"/>
                <w:szCs w:val="22"/>
              </w:rPr>
              <w:t>Договор поручительства №11П/0568-16-2-0 от 02.03.2018 между ПАО «Промсвязьбанк» и ООО «ПРОМЫШЛЕННО-ПРОИЗВОДСТВЕННЫЕ СИСТЕМЫ»</w:t>
            </w:r>
          </w:p>
        </w:tc>
        <w:tc>
          <w:tcPr>
            <w:tcW w:w="1701" w:type="dxa"/>
          </w:tcPr>
          <w:p w14:paraId="798E4B0B" w14:textId="77777777" w:rsidR="00EA0E4D" w:rsidRDefault="00EA0E4D" w:rsidP="005329CF">
            <w:pPr>
              <w:jc w:val="center"/>
            </w:pPr>
            <w:r w:rsidRPr="001E48B7">
              <w:rPr>
                <w:sz w:val="22"/>
                <w:szCs w:val="22"/>
              </w:rPr>
              <w:t>1</w:t>
            </w:r>
          </w:p>
        </w:tc>
        <w:tc>
          <w:tcPr>
            <w:tcW w:w="1559" w:type="dxa"/>
          </w:tcPr>
          <w:p w14:paraId="62E1D46A" w14:textId="77777777" w:rsidR="00EA0E4D" w:rsidRPr="00136D31" w:rsidRDefault="00EA0E4D" w:rsidP="005329CF">
            <w:pPr>
              <w:jc w:val="center"/>
              <w:rPr>
                <w:sz w:val="22"/>
                <w:szCs w:val="22"/>
              </w:rPr>
            </w:pPr>
            <w:r>
              <w:rPr>
                <w:sz w:val="22"/>
                <w:szCs w:val="22"/>
              </w:rPr>
              <w:t>оригинал</w:t>
            </w:r>
          </w:p>
        </w:tc>
        <w:tc>
          <w:tcPr>
            <w:tcW w:w="1276" w:type="dxa"/>
          </w:tcPr>
          <w:p w14:paraId="0C9EC43F" w14:textId="77777777" w:rsidR="00EA0E4D" w:rsidRPr="00136D31" w:rsidRDefault="00EA0E4D" w:rsidP="005329CF">
            <w:pPr>
              <w:jc w:val="center"/>
              <w:rPr>
                <w:sz w:val="22"/>
                <w:szCs w:val="22"/>
              </w:rPr>
            </w:pPr>
            <w:r>
              <w:rPr>
                <w:sz w:val="22"/>
                <w:szCs w:val="22"/>
              </w:rPr>
              <w:t>6</w:t>
            </w:r>
          </w:p>
        </w:tc>
      </w:tr>
      <w:tr w:rsidR="00EA0E4D" w:rsidRPr="00136D31" w14:paraId="7B46F598" w14:textId="77777777" w:rsidTr="005329CF">
        <w:tc>
          <w:tcPr>
            <w:tcW w:w="709" w:type="dxa"/>
          </w:tcPr>
          <w:p w14:paraId="182FCA1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C67CFE1" w14:textId="77777777" w:rsidR="00EA0E4D" w:rsidRPr="00136D31" w:rsidRDefault="00EA0E4D" w:rsidP="005329CF">
            <w:pPr>
              <w:rPr>
                <w:sz w:val="22"/>
                <w:szCs w:val="22"/>
              </w:rPr>
            </w:pPr>
            <w:r w:rsidRPr="00136D31">
              <w:rPr>
                <w:sz w:val="22"/>
                <w:szCs w:val="22"/>
              </w:rPr>
              <w:t>Договор поручительства №11П/0508-17-2-0 от 14.02.2018 между ПАО «Промсвязьбанк» и ООО «ПРОМЫШЛЕННО-ПРОИЗВОДСТВЕННЫЕ СИСТЕМЫ»</w:t>
            </w:r>
          </w:p>
        </w:tc>
        <w:tc>
          <w:tcPr>
            <w:tcW w:w="1701" w:type="dxa"/>
          </w:tcPr>
          <w:p w14:paraId="359EE58C" w14:textId="77777777" w:rsidR="00EA0E4D" w:rsidRDefault="00EA0E4D" w:rsidP="005329CF">
            <w:pPr>
              <w:jc w:val="center"/>
            </w:pPr>
            <w:r w:rsidRPr="001E48B7">
              <w:rPr>
                <w:sz w:val="22"/>
                <w:szCs w:val="22"/>
              </w:rPr>
              <w:t>1</w:t>
            </w:r>
          </w:p>
        </w:tc>
        <w:tc>
          <w:tcPr>
            <w:tcW w:w="1559" w:type="dxa"/>
          </w:tcPr>
          <w:p w14:paraId="2BD8FA9C" w14:textId="77777777" w:rsidR="00EA0E4D" w:rsidRPr="00136D31" w:rsidRDefault="00EA0E4D" w:rsidP="005329CF">
            <w:pPr>
              <w:jc w:val="center"/>
              <w:rPr>
                <w:sz w:val="22"/>
                <w:szCs w:val="22"/>
              </w:rPr>
            </w:pPr>
            <w:r>
              <w:rPr>
                <w:sz w:val="22"/>
                <w:szCs w:val="22"/>
              </w:rPr>
              <w:t>оригинал</w:t>
            </w:r>
          </w:p>
        </w:tc>
        <w:tc>
          <w:tcPr>
            <w:tcW w:w="1276" w:type="dxa"/>
          </w:tcPr>
          <w:p w14:paraId="3E1308D7" w14:textId="77777777" w:rsidR="00EA0E4D" w:rsidRPr="00136D31" w:rsidRDefault="00EA0E4D" w:rsidP="005329CF">
            <w:pPr>
              <w:jc w:val="center"/>
              <w:rPr>
                <w:sz w:val="22"/>
                <w:szCs w:val="22"/>
              </w:rPr>
            </w:pPr>
            <w:r>
              <w:rPr>
                <w:sz w:val="22"/>
                <w:szCs w:val="22"/>
              </w:rPr>
              <w:t>6</w:t>
            </w:r>
          </w:p>
        </w:tc>
      </w:tr>
      <w:tr w:rsidR="00EA0E4D" w:rsidRPr="00136D31" w14:paraId="3428D820" w14:textId="77777777" w:rsidTr="005329CF">
        <w:tc>
          <w:tcPr>
            <w:tcW w:w="709" w:type="dxa"/>
          </w:tcPr>
          <w:p w14:paraId="6C48D21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0B07839" w14:textId="77777777" w:rsidR="00EA0E4D" w:rsidRPr="00136D31" w:rsidRDefault="00EA0E4D" w:rsidP="005329CF">
            <w:pPr>
              <w:rPr>
                <w:sz w:val="22"/>
                <w:szCs w:val="22"/>
              </w:rPr>
            </w:pPr>
            <w:r w:rsidRPr="00136D31">
              <w:rPr>
                <w:sz w:val="22"/>
                <w:szCs w:val="22"/>
              </w:rPr>
              <w:t>Договор поручительства №11П/0160-16-2-0 от 02.03.2018 между ПАО «Промсвязьбанк» и ООО «ПРОМЫШЛЕННО-ПРОИЗВОДСТВЕННЫЕ СИСТЕМЫ»</w:t>
            </w:r>
          </w:p>
        </w:tc>
        <w:tc>
          <w:tcPr>
            <w:tcW w:w="1701" w:type="dxa"/>
          </w:tcPr>
          <w:p w14:paraId="4D0101A4" w14:textId="77777777" w:rsidR="00EA0E4D" w:rsidRDefault="00EA0E4D" w:rsidP="005329CF">
            <w:pPr>
              <w:jc w:val="center"/>
            </w:pPr>
            <w:r w:rsidRPr="001E48B7">
              <w:rPr>
                <w:sz w:val="22"/>
                <w:szCs w:val="22"/>
              </w:rPr>
              <w:t>1</w:t>
            </w:r>
          </w:p>
        </w:tc>
        <w:tc>
          <w:tcPr>
            <w:tcW w:w="1559" w:type="dxa"/>
          </w:tcPr>
          <w:p w14:paraId="3AA8CFBD" w14:textId="77777777" w:rsidR="00EA0E4D" w:rsidRPr="00136D31" w:rsidRDefault="00EA0E4D" w:rsidP="005329CF">
            <w:pPr>
              <w:jc w:val="center"/>
              <w:rPr>
                <w:sz w:val="22"/>
                <w:szCs w:val="22"/>
              </w:rPr>
            </w:pPr>
            <w:r>
              <w:rPr>
                <w:sz w:val="22"/>
                <w:szCs w:val="22"/>
              </w:rPr>
              <w:t>оригинал</w:t>
            </w:r>
          </w:p>
        </w:tc>
        <w:tc>
          <w:tcPr>
            <w:tcW w:w="1276" w:type="dxa"/>
          </w:tcPr>
          <w:p w14:paraId="7936535C" w14:textId="77777777" w:rsidR="00EA0E4D" w:rsidRPr="00136D31" w:rsidRDefault="00EA0E4D" w:rsidP="005329CF">
            <w:pPr>
              <w:jc w:val="center"/>
              <w:rPr>
                <w:sz w:val="22"/>
                <w:szCs w:val="22"/>
              </w:rPr>
            </w:pPr>
            <w:r>
              <w:rPr>
                <w:sz w:val="22"/>
                <w:szCs w:val="22"/>
              </w:rPr>
              <w:t>6</w:t>
            </w:r>
          </w:p>
        </w:tc>
      </w:tr>
      <w:tr w:rsidR="00EA0E4D" w:rsidRPr="00136D31" w14:paraId="52F3155D" w14:textId="77777777" w:rsidTr="005329CF">
        <w:tc>
          <w:tcPr>
            <w:tcW w:w="709" w:type="dxa"/>
          </w:tcPr>
          <w:p w14:paraId="1DF8061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F0E5840" w14:textId="77777777" w:rsidR="00EA0E4D" w:rsidRPr="00136D31" w:rsidRDefault="00EA0E4D" w:rsidP="005329CF">
            <w:pPr>
              <w:rPr>
                <w:sz w:val="22"/>
                <w:szCs w:val="22"/>
              </w:rPr>
            </w:pPr>
            <w:r w:rsidRPr="00136D31">
              <w:rPr>
                <w:sz w:val="22"/>
                <w:szCs w:val="22"/>
              </w:rPr>
              <w:t>Договор поручительства №11П/0398-17-2-0 от 14.02.2018 между ПАО «Промсвязьбанк» и ООО «ПРОМЫШЛЕННО-ПРОИЗВОДСТВЕННЫЕ СИСТЕМЫ»</w:t>
            </w:r>
          </w:p>
        </w:tc>
        <w:tc>
          <w:tcPr>
            <w:tcW w:w="1701" w:type="dxa"/>
          </w:tcPr>
          <w:p w14:paraId="745C7C6B" w14:textId="77777777" w:rsidR="00EA0E4D" w:rsidRDefault="00EA0E4D" w:rsidP="005329CF">
            <w:pPr>
              <w:jc w:val="center"/>
            </w:pPr>
            <w:r w:rsidRPr="001E48B7">
              <w:rPr>
                <w:sz w:val="22"/>
                <w:szCs w:val="22"/>
              </w:rPr>
              <w:t>1</w:t>
            </w:r>
          </w:p>
        </w:tc>
        <w:tc>
          <w:tcPr>
            <w:tcW w:w="1559" w:type="dxa"/>
          </w:tcPr>
          <w:p w14:paraId="1B1E07AA" w14:textId="77777777" w:rsidR="00EA0E4D" w:rsidRPr="00136D31" w:rsidRDefault="00EA0E4D" w:rsidP="005329CF">
            <w:pPr>
              <w:jc w:val="center"/>
              <w:rPr>
                <w:sz w:val="22"/>
                <w:szCs w:val="22"/>
              </w:rPr>
            </w:pPr>
            <w:r>
              <w:rPr>
                <w:sz w:val="22"/>
                <w:szCs w:val="22"/>
              </w:rPr>
              <w:t>оригинал</w:t>
            </w:r>
          </w:p>
        </w:tc>
        <w:tc>
          <w:tcPr>
            <w:tcW w:w="1276" w:type="dxa"/>
          </w:tcPr>
          <w:p w14:paraId="6A18C2B9" w14:textId="77777777" w:rsidR="00EA0E4D" w:rsidRPr="00136D31" w:rsidRDefault="00EA0E4D" w:rsidP="005329CF">
            <w:pPr>
              <w:jc w:val="center"/>
              <w:rPr>
                <w:sz w:val="22"/>
                <w:szCs w:val="22"/>
              </w:rPr>
            </w:pPr>
            <w:r>
              <w:rPr>
                <w:sz w:val="22"/>
                <w:szCs w:val="22"/>
              </w:rPr>
              <w:t>6</w:t>
            </w:r>
          </w:p>
        </w:tc>
      </w:tr>
      <w:tr w:rsidR="00EA0E4D" w:rsidRPr="00136D31" w14:paraId="75645F8F" w14:textId="77777777" w:rsidTr="005329CF">
        <w:tc>
          <w:tcPr>
            <w:tcW w:w="709" w:type="dxa"/>
          </w:tcPr>
          <w:p w14:paraId="528768A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FC79129" w14:textId="77777777" w:rsidR="00EA0E4D" w:rsidRPr="00136D31" w:rsidRDefault="00EA0E4D" w:rsidP="005329CF">
            <w:pPr>
              <w:rPr>
                <w:sz w:val="22"/>
                <w:szCs w:val="22"/>
              </w:rPr>
            </w:pPr>
            <w:r w:rsidRPr="00136D31">
              <w:rPr>
                <w:sz w:val="22"/>
                <w:szCs w:val="22"/>
              </w:rPr>
              <w:t>Договор поручительства №11П/0509-17-2-0 от 14.02.2018 между ПАО «Промсвязьбанк» и ООО «ПРОМЫШЛЕННО-ПРОИЗВОДСТВЕННЫЕ СИСТЕМЫ»</w:t>
            </w:r>
          </w:p>
        </w:tc>
        <w:tc>
          <w:tcPr>
            <w:tcW w:w="1701" w:type="dxa"/>
          </w:tcPr>
          <w:p w14:paraId="1618A358" w14:textId="77777777" w:rsidR="00EA0E4D" w:rsidRDefault="00EA0E4D" w:rsidP="005329CF">
            <w:pPr>
              <w:jc w:val="center"/>
            </w:pPr>
            <w:r w:rsidRPr="001E48B7">
              <w:rPr>
                <w:sz w:val="22"/>
                <w:szCs w:val="22"/>
              </w:rPr>
              <w:t>1</w:t>
            </w:r>
          </w:p>
        </w:tc>
        <w:tc>
          <w:tcPr>
            <w:tcW w:w="1559" w:type="dxa"/>
          </w:tcPr>
          <w:p w14:paraId="4A3F2B74" w14:textId="77777777" w:rsidR="00EA0E4D" w:rsidRPr="00136D31" w:rsidRDefault="00EA0E4D" w:rsidP="005329CF">
            <w:pPr>
              <w:jc w:val="center"/>
              <w:rPr>
                <w:sz w:val="22"/>
                <w:szCs w:val="22"/>
              </w:rPr>
            </w:pPr>
            <w:r>
              <w:rPr>
                <w:sz w:val="22"/>
                <w:szCs w:val="22"/>
              </w:rPr>
              <w:t>оригинал</w:t>
            </w:r>
          </w:p>
        </w:tc>
        <w:tc>
          <w:tcPr>
            <w:tcW w:w="1276" w:type="dxa"/>
          </w:tcPr>
          <w:p w14:paraId="7472DBBA" w14:textId="77777777" w:rsidR="00EA0E4D" w:rsidRPr="00136D31" w:rsidRDefault="00EA0E4D" w:rsidP="005329CF">
            <w:pPr>
              <w:jc w:val="center"/>
              <w:rPr>
                <w:sz w:val="22"/>
                <w:szCs w:val="22"/>
              </w:rPr>
            </w:pPr>
            <w:r>
              <w:rPr>
                <w:sz w:val="22"/>
                <w:szCs w:val="22"/>
              </w:rPr>
              <w:t>6</w:t>
            </w:r>
          </w:p>
        </w:tc>
      </w:tr>
      <w:tr w:rsidR="00EA0E4D" w:rsidRPr="00136D31" w14:paraId="7EAD3198" w14:textId="77777777" w:rsidTr="005329CF">
        <w:tc>
          <w:tcPr>
            <w:tcW w:w="709" w:type="dxa"/>
          </w:tcPr>
          <w:p w14:paraId="26B2EDD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95BBC9B" w14:textId="77777777" w:rsidR="00EA0E4D" w:rsidRPr="00136D31" w:rsidRDefault="00EA0E4D" w:rsidP="005329CF">
            <w:pPr>
              <w:rPr>
                <w:sz w:val="22"/>
                <w:szCs w:val="22"/>
              </w:rPr>
            </w:pPr>
            <w:r w:rsidRPr="00136D31">
              <w:rPr>
                <w:sz w:val="22"/>
                <w:szCs w:val="22"/>
              </w:rPr>
              <w:t>Договор поручительства №10П/0018-17-2-0 от 02.03.2018 между ПАО «Промсвязьбанк» и ООО «ПРОМЫШЛЕННО-ПРОИЗВОДСТВЕННЫЕ СИСТЕМЫ»</w:t>
            </w:r>
          </w:p>
        </w:tc>
        <w:tc>
          <w:tcPr>
            <w:tcW w:w="1701" w:type="dxa"/>
          </w:tcPr>
          <w:p w14:paraId="0F5F5C2E" w14:textId="77777777" w:rsidR="00EA0E4D" w:rsidRDefault="00EA0E4D" w:rsidP="005329CF">
            <w:pPr>
              <w:jc w:val="center"/>
            </w:pPr>
            <w:r w:rsidRPr="001E48B7">
              <w:rPr>
                <w:sz w:val="22"/>
                <w:szCs w:val="22"/>
              </w:rPr>
              <w:t>1</w:t>
            </w:r>
          </w:p>
        </w:tc>
        <w:tc>
          <w:tcPr>
            <w:tcW w:w="1559" w:type="dxa"/>
          </w:tcPr>
          <w:p w14:paraId="58600A54" w14:textId="77777777" w:rsidR="00EA0E4D" w:rsidRPr="00136D31" w:rsidRDefault="00EA0E4D" w:rsidP="005329CF">
            <w:pPr>
              <w:jc w:val="center"/>
              <w:rPr>
                <w:sz w:val="22"/>
                <w:szCs w:val="22"/>
              </w:rPr>
            </w:pPr>
            <w:r>
              <w:rPr>
                <w:sz w:val="22"/>
                <w:szCs w:val="22"/>
              </w:rPr>
              <w:t>оригинал</w:t>
            </w:r>
          </w:p>
        </w:tc>
        <w:tc>
          <w:tcPr>
            <w:tcW w:w="1276" w:type="dxa"/>
          </w:tcPr>
          <w:p w14:paraId="77792C80" w14:textId="77777777" w:rsidR="00EA0E4D" w:rsidRPr="00136D31" w:rsidRDefault="00EA0E4D" w:rsidP="005329CF">
            <w:pPr>
              <w:jc w:val="center"/>
              <w:rPr>
                <w:sz w:val="22"/>
                <w:szCs w:val="22"/>
              </w:rPr>
            </w:pPr>
            <w:r>
              <w:rPr>
                <w:sz w:val="22"/>
                <w:szCs w:val="22"/>
              </w:rPr>
              <w:t>8</w:t>
            </w:r>
          </w:p>
        </w:tc>
      </w:tr>
      <w:tr w:rsidR="00EA0E4D" w:rsidRPr="00136D31" w14:paraId="676E9C4F" w14:textId="77777777" w:rsidTr="005329CF">
        <w:tc>
          <w:tcPr>
            <w:tcW w:w="709" w:type="dxa"/>
          </w:tcPr>
          <w:p w14:paraId="5554813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5EEE617" w14:textId="77777777" w:rsidR="00EA0E4D" w:rsidRPr="00136D31" w:rsidRDefault="00EA0E4D" w:rsidP="005329CF">
            <w:pPr>
              <w:rPr>
                <w:sz w:val="22"/>
                <w:szCs w:val="22"/>
              </w:rPr>
            </w:pPr>
            <w:r w:rsidRPr="00136D31">
              <w:rPr>
                <w:sz w:val="22"/>
                <w:szCs w:val="22"/>
              </w:rPr>
              <w:t>Договор поручительства №10П/0248-15-2-0 от 02.03.2018 между ПАО «Промсвязьбанк» и ООО «ПРОМЫШЛЕННО-ПРОИЗВОДСТВЕННЫЕ СИСТЕМЫ»</w:t>
            </w:r>
          </w:p>
        </w:tc>
        <w:tc>
          <w:tcPr>
            <w:tcW w:w="1701" w:type="dxa"/>
          </w:tcPr>
          <w:p w14:paraId="58FDCD88" w14:textId="77777777" w:rsidR="00EA0E4D" w:rsidRDefault="00EA0E4D" w:rsidP="005329CF">
            <w:pPr>
              <w:jc w:val="center"/>
            </w:pPr>
            <w:r w:rsidRPr="001E48B7">
              <w:rPr>
                <w:sz w:val="22"/>
                <w:szCs w:val="22"/>
              </w:rPr>
              <w:t>1</w:t>
            </w:r>
          </w:p>
        </w:tc>
        <w:tc>
          <w:tcPr>
            <w:tcW w:w="1559" w:type="dxa"/>
          </w:tcPr>
          <w:p w14:paraId="1BC2B7B2" w14:textId="77777777" w:rsidR="00EA0E4D" w:rsidRPr="00136D31" w:rsidRDefault="00EA0E4D" w:rsidP="005329CF">
            <w:pPr>
              <w:jc w:val="center"/>
              <w:rPr>
                <w:sz w:val="22"/>
                <w:szCs w:val="22"/>
              </w:rPr>
            </w:pPr>
            <w:r>
              <w:rPr>
                <w:sz w:val="22"/>
                <w:szCs w:val="22"/>
              </w:rPr>
              <w:t>оригинал</w:t>
            </w:r>
          </w:p>
        </w:tc>
        <w:tc>
          <w:tcPr>
            <w:tcW w:w="1276" w:type="dxa"/>
          </w:tcPr>
          <w:p w14:paraId="180DE09D" w14:textId="77777777" w:rsidR="00EA0E4D" w:rsidRPr="00136D31" w:rsidRDefault="00EA0E4D" w:rsidP="005329CF">
            <w:pPr>
              <w:jc w:val="center"/>
              <w:rPr>
                <w:sz w:val="22"/>
                <w:szCs w:val="22"/>
              </w:rPr>
            </w:pPr>
            <w:r>
              <w:rPr>
                <w:sz w:val="22"/>
                <w:szCs w:val="22"/>
              </w:rPr>
              <w:t>8</w:t>
            </w:r>
          </w:p>
        </w:tc>
      </w:tr>
      <w:tr w:rsidR="00EA0E4D" w:rsidRPr="00136D31" w14:paraId="572B92BF" w14:textId="77777777" w:rsidTr="005329CF">
        <w:tc>
          <w:tcPr>
            <w:tcW w:w="709" w:type="dxa"/>
          </w:tcPr>
          <w:p w14:paraId="196F622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115821B" w14:textId="77777777" w:rsidR="00EA0E4D" w:rsidRPr="00136D31" w:rsidRDefault="00EA0E4D" w:rsidP="005329CF">
            <w:pPr>
              <w:rPr>
                <w:sz w:val="22"/>
                <w:szCs w:val="22"/>
              </w:rPr>
            </w:pPr>
            <w:r w:rsidRPr="00136D31">
              <w:rPr>
                <w:sz w:val="22"/>
                <w:szCs w:val="22"/>
              </w:rPr>
              <w:t>Договор поручительства №10П/0512-17-2-0 от 14.02.2018 между ПАО «Промсвязьбанк» и ООО «ПРОМЫШЛЕННО-ПРОИЗВОДСТВЕННЫЕ СИСТЕМЫ»</w:t>
            </w:r>
          </w:p>
        </w:tc>
        <w:tc>
          <w:tcPr>
            <w:tcW w:w="1701" w:type="dxa"/>
          </w:tcPr>
          <w:p w14:paraId="112D1D07" w14:textId="77777777" w:rsidR="00EA0E4D" w:rsidRDefault="00EA0E4D" w:rsidP="005329CF">
            <w:pPr>
              <w:jc w:val="center"/>
            </w:pPr>
            <w:r w:rsidRPr="001E48B7">
              <w:rPr>
                <w:sz w:val="22"/>
                <w:szCs w:val="22"/>
              </w:rPr>
              <w:t>1</w:t>
            </w:r>
          </w:p>
        </w:tc>
        <w:tc>
          <w:tcPr>
            <w:tcW w:w="1559" w:type="dxa"/>
          </w:tcPr>
          <w:p w14:paraId="0ABF5982" w14:textId="77777777" w:rsidR="00EA0E4D" w:rsidRPr="00136D31" w:rsidRDefault="00EA0E4D" w:rsidP="005329CF">
            <w:pPr>
              <w:jc w:val="center"/>
              <w:rPr>
                <w:sz w:val="22"/>
                <w:szCs w:val="22"/>
              </w:rPr>
            </w:pPr>
            <w:r>
              <w:rPr>
                <w:sz w:val="22"/>
                <w:szCs w:val="22"/>
              </w:rPr>
              <w:t>оригинал</w:t>
            </w:r>
          </w:p>
        </w:tc>
        <w:tc>
          <w:tcPr>
            <w:tcW w:w="1276" w:type="dxa"/>
          </w:tcPr>
          <w:p w14:paraId="69D97A09" w14:textId="77777777" w:rsidR="00EA0E4D" w:rsidRPr="00136D31" w:rsidRDefault="00EA0E4D" w:rsidP="005329CF">
            <w:pPr>
              <w:jc w:val="center"/>
              <w:rPr>
                <w:sz w:val="22"/>
                <w:szCs w:val="22"/>
              </w:rPr>
            </w:pPr>
            <w:r>
              <w:rPr>
                <w:sz w:val="22"/>
                <w:szCs w:val="22"/>
              </w:rPr>
              <w:t>8</w:t>
            </w:r>
          </w:p>
        </w:tc>
      </w:tr>
      <w:tr w:rsidR="00EA0E4D" w:rsidRPr="00136D31" w14:paraId="03866418" w14:textId="77777777" w:rsidTr="005329CF">
        <w:tc>
          <w:tcPr>
            <w:tcW w:w="709" w:type="dxa"/>
          </w:tcPr>
          <w:p w14:paraId="3DA97D4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A3903F6" w14:textId="77777777" w:rsidR="00EA0E4D" w:rsidRPr="00136D31" w:rsidRDefault="00EA0E4D" w:rsidP="005329CF">
            <w:pPr>
              <w:rPr>
                <w:sz w:val="22"/>
                <w:szCs w:val="22"/>
              </w:rPr>
            </w:pPr>
            <w:r w:rsidRPr="00136D31">
              <w:rPr>
                <w:sz w:val="22"/>
                <w:szCs w:val="22"/>
              </w:rPr>
              <w:t>Договор поручительства №10П/0108-16-2-0 от 02.03.2018 между ПАО «Промсвязьбанк» и ООО «ПРОМЫШЛЕННО-ПРОИЗВОДСТВЕННЫЕ СИСТЕМЫ»</w:t>
            </w:r>
          </w:p>
        </w:tc>
        <w:tc>
          <w:tcPr>
            <w:tcW w:w="1701" w:type="dxa"/>
          </w:tcPr>
          <w:p w14:paraId="6859BA0C" w14:textId="77777777" w:rsidR="00EA0E4D" w:rsidRDefault="00EA0E4D" w:rsidP="005329CF">
            <w:pPr>
              <w:jc w:val="center"/>
            </w:pPr>
            <w:r w:rsidRPr="001E48B7">
              <w:rPr>
                <w:sz w:val="22"/>
                <w:szCs w:val="22"/>
              </w:rPr>
              <w:t>1</w:t>
            </w:r>
          </w:p>
        </w:tc>
        <w:tc>
          <w:tcPr>
            <w:tcW w:w="1559" w:type="dxa"/>
          </w:tcPr>
          <w:p w14:paraId="55435BB7" w14:textId="77777777" w:rsidR="00EA0E4D" w:rsidRPr="00136D31" w:rsidRDefault="00EA0E4D" w:rsidP="005329CF">
            <w:pPr>
              <w:jc w:val="center"/>
              <w:rPr>
                <w:sz w:val="22"/>
                <w:szCs w:val="22"/>
              </w:rPr>
            </w:pPr>
            <w:r>
              <w:rPr>
                <w:sz w:val="22"/>
                <w:szCs w:val="22"/>
              </w:rPr>
              <w:t>оригинал</w:t>
            </w:r>
          </w:p>
        </w:tc>
        <w:tc>
          <w:tcPr>
            <w:tcW w:w="1276" w:type="dxa"/>
          </w:tcPr>
          <w:p w14:paraId="142250E7" w14:textId="77777777" w:rsidR="00EA0E4D" w:rsidRPr="00136D31" w:rsidRDefault="00EA0E4D" w:rsidP="005329CF">
            <w:pPr>
              <w:jc w:val="center"/>
              <w:rPr>
                <w:sz w:val="22"/>
                <w:szCs w:val="22"/>
              </w:rPr>
            </w:pPr>
            <w:r>
              <w:rPr>
                <w:sz w:val="22"/>
                <w:szCs w:val="22"/>
              </w:rPr>
              <w:t>8</w:t>
            </w:r>
          </w:p>
        </w:tc>
      </w:tr>
      <w:tr w:rsidR="00EA0E4D" w:rsidRPr="00136D31" w14:paraId="1778A0AC" w14:textId="77777777" w:rsidTr="005329CF">
        <w:tc>
          <w:tcPr>
            <w:tcW w:w="709" w:type="dxa"/>
          </w:tcPr>
          <w:p w14:paraId="55BAACB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5807A3C" w14:textId="77777777" w:rsidR="00EA0E4D" w:rsidRPr="00136D31" w:rsidRDefault="00EA0E4D" w:rsidP="005329CF">
            <w:pPr>
              <w:rPr>
                <w:sz w:val="22"/>
                <w:szCs w:val="22"/>
              </w:rPr>
            </w:pPr>
            <w:r w:rsidRPr="00136D31">
              <w:rPr>
                <w:sz w:val="22"/>
                <w:szCs w:val="22"/>
              </w:rPr>
              <w:t>Договор поручительства №10П/0270-17-3-0 от 02.03.2018 между ПАО «Промсвязьбанк» и ООО «ПРОМЫШЛЕННО-ПРОИЗВОДСТВЕННЫЕ СИСТЕМЫ»</w:t>
            </w:r>
          </w:p>
        </w:tc>
        <w:tc>
          <w:tcPr>
            <w:tcW w:w="1701" w:type="dxa"/>
          </w:tcPr>
          <w:p w14:paraId="5CDE51DF" w14:textId="77777777" w:rsidR="00EA0E4D" w:rsidRDefault="00EA0E4D" w:rsidP="005329CF">
            <w:pPr>
              <w:jc w:val="center"/>
            </w:pPr>
            <w:r w:rsidRPr="001E48B7">
              <w:rPr>
                <w:sz w:val="22"/>
                <w:szCs w:val="22"/>
              </w:rPr>
              <w:t>1</w:t>
            </w:r>
          </w:p>
        </w:tc>
        <w:tc>
          <w:tcPr>
            <w:tcW w:w="1559" w:type="dxa"/>
          </w:tcPr>
          <w:p w14:paraId="57F7BE70" w14:textId="77777777" w:rsidR="00EA0E4D" w:rsidRPr="00136D31" w:rsidRDefault="00EA0E4D" w:rsidP="005329CF">
            <w:pPr>
              <w:jc w:val="center"/>
              <w:rPr>
                <w:sz w:val="22"/>
                <w:szCs w:val="22"/>
              </w:rPr>
            </w:pPr>
            <w:r>
              <w:rPr>
                <w:sz w:val="22"/>
                <w:szCs w:val="22"/>
              </w:rPr>
              <w:t>оригинал</w:t>
            </w:r>
          </w:p>
        </w:tc>
        <w:tc>
          <w:tcPr>
            <w:tcW w:w="1276" w:type="dxa"/>
          </w:tcPr>
          <w:p w14:paraId="5651B424" w14:textId="77777777" w:rsidR="00EA0E4D" w:rsidRPr="00136D31" w:rsidRDefault="00EA0E4D" w:rsidP="005329CF">
            <w:pPr>
              <w:jc w:val="center"/>
              <w:rPr>
                <w:sz w:val="22"/>
                <w:szCs w:val="22"/>
              </w:rPr>
            </w:pPr>
            <w:r>
              <w:rPr>
                <w:sz w:val="22"/>
                <w:szCs w:val="22"/>
              </w:rPr>
              <w:t>8</w:t>
            </w:r>
          </w:p>
        </w:tc>
      </w:tr>
      <w:tr w:rsidR="00EA0E4D" w:rsidRPr="00136D31" w14:paraId="76A53C6E" w14:textId="77777777" w:rsidTr="005329CF">
        <w:tc>
          <w:tcPr>
            <w:tcW w:w="709" w:type="dxa"/>
          </w:tcPr>
          <w:p w14:paraId="09B8A6ED"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BE88DAB" w14:textId="77777777" w:rsidR="00EA0E4D" w:rsidRPr="00136D31" w:rsidRDefault="00EA0E4D" w:rsidP="005329CF">
            <w:pPr>
              <w:rPr>
                <w:sz w:val="22"/>
                <w:szCs w:val="22"/>
              </w:rPr>
            </w:pPr>
            <w:r w:rsidRPr="00136D31">
              <w:rPr>
                <w:sz w:val="22"/>
                <w:szCs w:val="22"/>
              </w:rPr>
              <w:t>Договор поручительства №12П/0222-17-2-0 от 02.03.2018 между ПАО «Промсвязьбанк» и ООО «ШЕБЕКИНСКИЕ КОРМА»</w:t>
            </w:r>
          </w:p>
        </w:tc>
        <w:tc>
          <w:tcPr>
            <w:tcW w:w="1701" w:type="dxa"/>
          </w:tcPr>
          <w:p w14:paraId="738F9C1B" w14:textId="77777777" w:rsidR="00EA0E4D" w:rsidRDefault="00EA0E4D" w:rsidP="005329CF">
            <w:pPr>
              <w:jc w:val="center"/>
            </w:pPr>
            <w:r w:rsidRPr="001E48B7">
              <w:rPr>
                <w:sz w:val="22"/>
                <w:szCs w:val="22"/>
              </w:rPr>
              <w:t>1</w:t>
            </w:r>
          </w:p>
        </w:tc>
        <w:tc>
          <w:tcPr>
            <w:tcW w:w="1559" w:type="dxa"/>
          </w:tcPr>
          <w:p w14:paraId="6764A07B" w14:textId="77777777" w:rsidR="00EA0E4D" w:rsidRPr="00136D31" w:rsidRDefault="00EA0E4D" w:rsidP="005329CF">
            <w:pPr>
              <w:jc w:val="center"/>
              <w:rPr>
                <w:sz w:val="22"/>
                <w:szCs w:val="22"/>
              </w:rPr>
            </w:pPr>
            <w:r>
              <w:rPr>
                <w:sz w:val="22"/>
                <w:szCs w:val="22"/>
              </w:rPr>
              <w:t>оригинал</w:t>
            </w:r>
          </w:p>
        </w:tc>
        <w:tc>
          <w:tcPr>
            <w:tcW w:w="1276" w:type="dxa"/>
          </w:tcPr>
          <w:p w14:paraId="1A6D8573" w14:textId="77777777" w:rsidR="00EA0E4D" w:rsidRPr="00136D31" w:rsidRDefault="00EA0E4D" w:rsidP="005329CF">
            <w:pPr>
              <w:jc w:val="center"/>
              <w:rPr>
                <w:sz w:val="22"/>
                <w:szCs w:val="22"/>
              </w:rPr>
            </w:pPr>
            <w:r>
              <w:rPr>
                <w:sz w:val="22"/>
                <w:szCs w:val="22"/>
              </w:rPr>
              <w:t>6</w:t>
            </w:r>
          </w:p>
        </w:tc>
      </w:tr>
      <w:tr w:rsidR="00EA0E4D" w:rsidRPr="00136D31" w14:paraId="356EAE16" w14:textId="77777777" w:rsidTr="005329CF">
        <w:tc>
          <w:tcPr>
            <w:tcW w:w="709" w:type="dxa"/>
          </w:tcPr>
          <w:p w14:paraId="3C0C35E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B7BE490" w14:textId="77777777" w:rsidR="00EA0E4D" w:rsidRPr="00136D31" w:rsidRDefault="00EA0E4D" w:rsidP="005329CF">
            <w:pPr>
              <w:rPr>
                <w:sz w:val="22"/>
                <w:szCs w:val="22"/>
              </w:rPr>
            </w:pPr>
            <w:r w:rsidRPr="00136D31">
              <w:rPr>
                <w:sz w:val="22"/>
                <w:szCs w:val="22"/>
              </w:rPr>
              <w:t>Договор поручительства №12П/0105-17-2-0 от 02.03.2018 между ПАО «Промсвязьбанк» и ООО «ШЕБЕКИНСКИЕ КОРМА»</w:t>
            </w:r>
          </w:p>
        </w:tc>
        <w:tc>
          <w:tcPr>
            <w:tcW w:w="1701" w:type="dxa"/>
          </w:tcPr>
          <w:p w14:paraId="1AFC2A67" w14:textId="77777777" w:rsidR="00EA0E4D" w:rsidRDefault="00EA0E4D" w:rsidP="005329CF">
            <w:pPr>
              <w:jc w:val="center"/>
            </w:pPr>
            <w:r w:rsidRPr="001E48B7">
              <w:rPr>
                <w:sz w:val="22"/>
                <w:szCs w:val="22"/>
              </w:rPr>
              <w:t>1</w:t>
            </w:r>
          </w:p>
        </w:tc>
        <w:tc>
          <w:tcPr>
            <w:tcW w:w="1559" w:type="dxa"/>
          </w:tcPr>
          <w:p w14:paraId="56F36CD6" w14:textId="77777777" w:rsidR="00EA0E4D" w:rsidRPr="00136D31" w:rsidRDefault="00EA0E4D" w:rsidP="005329CF">
            <w:pPr>
              <w:jc w:val="center"/>
              <w:rPr>
                <w:sz w:val="22"/>
                <w:szCs w:val="22"/>
              </w:rPr>
            </w:pPr>
            <w:r>
              <w:rPr>
                <w:sz w:val="22"/>
                <w:szCs w:val="22"/>
              </w:rPr>
              <w:t>оригинал</w:t>
            </w:r>
          </w:p>
        </w:tc>
        <w:tc>
          <w:tcPr>
            <w:tcW w:w="1276" w:type="dxa"/>
          </w:tcPr>
          <w:p w14:paraId="53A32927" w14:textId="77777777" w:rsidR="00EA0E4D" w:rsidRPr="00136D31" w:rsidRDefault="00EA0E4D" w:rsidP="005329CF">
            <w:pPr>
              <w:jc w:val="center"/>
              <w:rPr>
                <w:sz w:val="22"/>
                <w:szCs w:val="22"/>
              </w:rPr>
            </w:pPr>
            <w:r>
              <w:rPr>
                <w:sz w:val="22"/>
                <w:szCs w:val="22"/>
              </w:rPr>
              <w:t>6</w:t>
            </w:r>
          </w:p>
        </w:tc>
      </w:tr>
      <w:tr w:rsidR="00EA0E4D" w:rsidRPr="00136D31" w14:paraId="629EE737" w14:textId="77777777" w:rsidTr="005329CF">
        <w:tc>
          <w:tcPr>
            <w:tcW w:w="709" w:type="dxa"/>
          </w:tcPr>
          <w:p w14:paraId="72195190"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05AFDC5" w14:textId="77777777" w:rsidR="00EA0E4D" w:rsidRPr="00136D31" w:rsidRDefault="00EA0E4D" w:rsidP="005329CF">
            <w:pPr>
              <w:rPr>
                <w:sz w:val="22"/>
                <w:szCs w:val="22"/>
              </w:rPr>
            </w:pPr>
            <w:r w:rsidRPr="00136D31">
              <w:rPr>
                <w:sz w:val="22"/>
                <w:szCs w:val="22"/>
              </w:rPr>
              <w:t>Договор поручительства №12П/0286-17-3-0 от 02.03.2018 между ПАО «Промсвязьбанк» и ООО «ШЕБЕКИНСКИЕ КОРМА»</w:t>
            </w:r>
          </w:p>
        </w:tc>
        <w:tc>
          <w:tcPr>
            <w:tcW w:w="1701" w:type="dxa"/>
          </w:tcPr>
          <w:p w14:paraId="4DC63D2A" w14:textId="77777777" w:rsidR="00EA0E4D" w:rsidRDefault="00EA0E4D" w:rsidP="005329CF">
            <w:pPr>
              <w:jc w:val="center"/>
            </w:pPr>
            <w:r w:rsidRPr="001E48B7">
              <w:rPr>
                <w:sz w:val="22"/>
                <w:szCs w:val="22"/>
              </w:rPr>
              <w:t>1</w:t>
            </w:r>
          </w:p>
        </w:tc>
        <w:tc>
          <w:tcPr>
            <w:tcW w:w="1559" w:type="dxa"/>
          </w:tcPr>
          <w:p w14:paraId="492562DA" w14:textId="77777777" w:rsidR="00EA0E4D" w:rsidRPr="00136D31" w:rsidRDefault="00EA0E4D" w:rsidP="005329CF">
            <w:pPr>
              <w:jc w:val="center"/>
              <w:rPr>
                <w:sz w:val="22"/>
                <w:szCs w:val="22"/>
              </w:rPr>
            </w:pPr>
            <w:r>
              <w:rPr>
                <w:sz w:val="22"/>
                <w:szCs w:val="22"/>
              </w:rPr>
              <w:t>оригинал</w:t>
            </w:r>
          </w:p>
        </w:tc>
        <w:tc>
          <w:tcPr>
            <w:tcW w:w="1276" w:type="dxa"/>
          </w:tcPr>
          <w:p w14:paraId="3A4E22EE" w14:textId="77777777" w:rsidR="00EA0E4D" w:rsidRPr="00136D31" w:rsidRDefault="00EA0E4D" w:rsidP="005329CF">
            <w:pPr>
              <w:jc w:val="center"/>
              <w:rPr>
                <w:sz w:val="22"/>
                <w:szCs w:val="22"/>
              </w:rPr>
            </w:pPr>
            <w:r>
              <w:rPr>
                <w:sz w:val="22"/>
                <w:szCs w:val="22"/>
              </w:rPr>
              <w:t>6</w:t>
            </w:r>
          </w:p>
        </w:tc>
      </w:tr>
      <w:tr w:rsidR="00EA0E4D" w:rsidRPr="00136D31" w14:paraId="729BA025" w14:textId="77777777" w:rsidTr="005329CF">
        <w:tc>
          <w:tcPr>
            <w:tcW w:w="709" w:type="dxa"/>
          </w:tcPr>
          <w:p w14:paraId="0519124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DDE2952" w14:textId="77777777" w:rsidR="00EA0E4D" w:rsidRPr="00136D31" w:rsidRDefault="00EA0E4D" w:rsidP="005329CF">
            <w:pPr>
              <w:rPr>
                <w:sz w:val="22"/>
                <w:szCs w:val="22"/>
              </w:rPr>
            </w:pPr>
            <w:r w:rsidRPr="00136D31">
              <w:rPr>
                <w:sz w:val="22"/>
                <w:szCs w:val="22"/>
              </w:rPr>
              <w:t>Договор поручительства №12П/0352-16-2-0 от 02.03.2018 между ПАО «Промсвязьбанк» и ООО «ШЕБЕКИНСКИЕ КОРМА»</w:t>
            </w:r>
          </w:p>
        </w:tc>
        <w:tc>
          <w:tcPr>
            <w:tcW w:w="1701" w:type="dxa"/>
          </w:tcPr>
          <w:p w14:paraId="3EE4033C" w14:textId="77777777" w:rsidR="00EA0E4D" w:rsidRDefault="00EA0E4D" w:rsidP="005329CF">
            <w:pPr>
              <w:jc w:val="center"/>
            </w:pPr>
            <w:r w:rsidRPr="001E48B7">
              <w:rPr>
                <w:sz w:val="22"/>
                <w:szCs w:val="22"/>
              </w:rPr>
              <w:t>1</w:t>
            </w:r>
          </w:p>
        </w:tc>
        <w:tc>
          <w:tcPr>
            <w:tcW w:w="1559" w:type="dxa"/>
          </w:tcPr>
          <w:p w14:paraId="4C5CE379" w14:textId="77777777" w:rsidR="00EA0E4D" w:rsidRPr="00136D31" w:rsidRDefault="00EA0E4D" w:rsidP="005329CF">
            <w:pPr>
              <w:jc w:val="center"/>
              <w:rPr>
                <w:sz w:val="22"/>
                <w:szCs w:val="22"/>
              </w:rPr>
            </w:pPr>
            <w:r>
              <w:rPr>
                <w:sz w:val="22"/>
                <w:szCs w:val="22"/>
              </w:rPr>
              <w:t>оригинал</w:t>
            </w:r>
          </w:p>
        </w:tc>
        <w:tc>
          <w:tcPr>
            <w:tcW w:w="1276" w:type="dxa"/>
          </w:tcPr>
          <w:p w14:paraId="228F6829" w14:textId="77777777" w:rsidR="00EA0E4D" w:rsidRPr="00136D31" w:rsidRDefault="00EA0E4D" w:rsidP="005329CF">
            <w:pPr>
              <w:jc w:val="center"/>
              <w:rPr>
                <w:sz w:val="22"/>
                <w:szCs w:val="22"/>
              </w:rPr>
            </w:pPr>
            <w:r>
              <w:rPr>
                <w:sz w:val="22"/>
                <w:szCs w:val="22"/>
              </w:rPr>
              <w:t>6</w:t>
            </w:r>
          </w:p>
        </w:tc>
      </w:tr>
      <w:tr w:rsidR="00EA0E4D" w:rsidRPr="00136D31" w14:paraId="469D4C36" w14:textId="77777777" w:rsidTr="005329CF">
        <w:tc>
          <w:tcPr>
            <w:tcW w:w="709" w:type="dxa"/>
          </w:tcPr>
          <w:p w14:paraId="575B8E92"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E795CDD" w14:textId="77777777" w:rsidR="00EA0E4D" w:rsidRPr="00136D31" w:rsidRDefault="00EA0E4D" w:rsidP="005329CF">
            <w:pPr>
              <w:rPr>
                <w:sz w:val="22"/>
                <w:szCs w:val="22"/>
              </w:rPr>
            </w:pPr>
            <w:r w:rsidRPr="00136D31">
              <w:rPr>
                <w:sz w:val="22"/>
                <w:szCs w:val="22"/>
              </w:rPr>
              <w:t>Договор поручительства №13П/0232-17-2-0 от 02.03.2018 между ПАО «Промсвязьбанк» и ООО «ШЕБЕКИНСКИЕ КОРМА»</w:t>
            </w:r>
          </w:p>
        </w:tc>
        <w:tc>
          <w:tcPr>
            <w:tcW w:w="1701" w:type="dxa"/>
          </w:tcPr>
          <w:p w14:paraId="40EC84B8" w14:textId="77777777" w:rsidR="00EA0E4D" w:rsidRDefault="00EA0E4D" w:rsidP="005329CF">
            <w:pPr>
              <w:jc w:val="center"/>
            </w:pPr>
            <w:r w:rsidRPr="001E48B7">
              <w:rPr>
                <w:sz w:val="22"/>
                <w:szCs w:val="22"/>
              </w:rPr>
              <w:t>1</w:t>
            </w:r>
          </w:p>
        </w:tc>
        <w:tc>
          <w:tcPr>
            <w:tcW w:w="1559" w:type="dxa"/>
          </w:tcPr>
          <w:p w14:paraId="4CAC5931" w14:textId="77777777" w:rsidR="00EA0E4D" w:rsidRPr="00136D31" w:rsidRDefault="00EA0E4D" w:rsidP="005329CF">
            <w:pPr>
              <w:jc w:val="center"/>
              <w:rPr>
                <w:sz w:val="22"/>
                <w:szCs w:val="22"/>
              </w:rPr>
            </w:pPr>
            <w:r>
              <w:rPr>
                <w:sz w:val="22"/>
                <w:szCs w:val="22"/>
              </w:rPr>
              <w:t>оригинал</w:t>
            </w:r>
          </w:p>
        </w:tc>
        <w:tc>
          <w:tcPr>
            <w:tcW w:w="1276" w:type="dxa"/>
          </w:tcPr>
          <w:p w14:paraId="0AE6782F" w14:textId="77777777" w:rsidR="00EA0E4D" w:rsidRPr="00136D31" w:rsidRDefault="00EA0E4D" w:rsidP="005329CF">
            <w:pPr>
              <w:jc w:val="center"/>
              <w:rPr>
                <w:sz w:val="22"/>
                <w:szCs w:val="22"/>
              </w:rPr>
            </w:pPr>
            <w:r>
              <w:rPr>
                <w:sz w:val="22"/>
                <w:szCs w:val="22"/>
              </w:rPr>
              <w:t>6</w:t>
            </w:r>
          </w:p>
        </w:tc>
      </w:tr>
      <w:tr w:rsidR="00EA0E4D" w:rsidRPr="00136D31" w14:paraId="619476B3" w14:textId="77777777" w:rsidTr="005329CF">
        <w:tc>
          <w:tcPr>
            <w:tcW w:w="709" w:type="dxa"/>
          </w:tcPr>
          <w:p w14:paraId="1B8182BE"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28185AB" w14:textId="77777777" w:rsidR="00EA0E4D" w:rsidRPr="00136D31" w:rsidRDefault="00EA0E4D" w:rsidP="005329CF">
            <w:pPr>
              <w:rPr>
                <w:sz w:val="22"/>
                <w:szCs w:val="22"/>
              </w:rPr>
            </w:pPr>
            <w:r w:rsidRPr="00136D31">
              <w:rPr>
                <w:sz w:val="22"/>
                <w:szCs w:val="22"/>
              </w:rPr>
              <w:t>Договор поручительства №13П/0288-17-3-0 от 02.03.2018 между ПАО «Промсвязьбанк» и ООО «ШЕБЕКИНСКИЕ КОРМА»</w:t>
            </w:r>
          </w:p>
        </w:tc>
        <w:tc>
          <w:tcPr>
            <w:tcW w:w="1701" w:type="dxa"/>
          </w:tcPr>
          <w:p w14:paraId="4DF1D85F" w14:textId="77777777" w:rsidR="00EA0E4D" w:rsidRDefault="00EA0E4D" w:rsidP="005329CF">
            <w:pPr>
              <w:jc w:val="center"/>
            </w:pPr>
            <w:r w:rsidRPr="001E48B7">
              <w:rPr>
                <w:sz w:val="22"/>
                <w:szCs w:val="22"/>
              </w:rPr>
              <w:t>1</w:t>
            </w:r>
          </w:p>
        </w:tc>
        <w:tc>
          <w:tcPr>
            <w:tcW w:w="1559" w:type="dxa"/>
          </w:tcPr>
          <w:p w14:paraId="520699E4" w14:textId="77777777" w:rsidR="00EA0E4D" w:rsidRPr="00136D31" w:rsidRDefault="00EA0E4D" w:rsidP="005329CF">
            <w:pPr>
              <w:jc w:val="center"/>
              <w:rPr>
                <w:sz w:val="22"/>
                <w:szCs w:val="22"/>
              </w:rPr>
            </w:pPr>
            <w:r>
              <w:rPr>
                <w:sz w:val="22"/>
                <w:szCs w:val="22"/>
              </w:rPr>
              <w:t>оригинал</w:t>
            </w:r>
          </w:p>
        </w:tc>
        <w:tc>
          <w:tcPr>
            <w:tcW w:w="1276" w:type="dxa"/>
          </w:tcPr>
          <w:p w14:paraId="624A9073" w14:textId="77777777" w:rsidR="00EA0E4D" w:rsidRPr="00136D31" w:rsidRDefault="00EA0E4D" w:rsidP="005329CF">
            <w:pPr>
              <w:jc w:val="center"/>
              <w:rPr>
                <w:sz w:val="22"/>
                <w:szCs w:val="22"/>
              </w:rPr>
            </w:pPr>
            <w:r>
              <w:rPr>
                <w:sz w:val="22"/>
                <w:szCs w:val="22"/>
              </w:rPr>
              <w:t>6</w:t>
            </w:r>
          </w:p>
        </w:tc>
      </w:tr>
      <w:tr w:rsidR="00EA0E4D" w:rsidRPr="00136D31" w14:paraId="177277E5" w14:textId="77777777" w:rsidTr="005329CF">
        <w:tc>
          <w:tcPr>
            <w:tcW w:w="709" w:type="dxa"/>
          </w:tcPr>
          <w:p w14:paraId="179A929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FF64B01" w14:textId="77777777" w:rsidR="00EA0E4D" w:rsidRPr="00136D31" w:rsidRDefault="00EA0E4D" w:rsidP="005329CF">
            <w:pPr>
              <w:rPr>
                <w:sz w:val="22"/>
                <w:szCs w:val="22"/>
              </w:rPr>
            </w:pPr>
            <w:r w:rsidRPr="00136D31">
              <w:rPr>
                <w:sz w:val="22"/>
                <w:szCs w:val="22"/>
              </w:rPr>
              <w:t>Договор поручительства №13П/0462-15-2-0 от 02.03.2018 между ПАО «Промсвязьбанк» и ООО «ШЕБЕКИНСКИЕ КОРМА»</w:t>
            </w:r>
          </w:p>
        </w:tc>
        <w:tc>
          <w:tcPr>
            <w:tcW w:w="1701" w:type="dxa"/>
          </w:tcPr>
          <w:p w14:paraId="46A815EB" w14:textId="77777777" w:rsidR="00EA0E4D" w:rsidRDefault="00EA0E4D" w:rsidP="005329CF">
            <w:pPr>
              <w:jc w:val="center"/>
            </w:pPr>
            <w:r w:rsidRPr="001E48B7">
              <w:rPr>
                <w:sz w:val="22"/>
                <w:szCs w:val="22"/>
              </w:rPr>
              <w:t>1</w:t>
            </w:r>
          </w:p>
        </w:tc>
        <w:tc>
          <w:tcPr>
            <w:tcW w:w="1559" w:type="dxa"/>
          </w:tcPr>
          <w:p w14:paraId="395DA6D2" w14:textId="77777777" w:rsidR="00EA0E4D" w:rsidRPr="00136D31" w:rsidRDefault="00EA0E4D" w:rsidP="005329CF">
            <w:pPr>
              <w:jc w:val="center"/>
              <w:rPr>
                <w:sz w:val="22"/>
                <w:szCs w:val="22"/>
              </w:rPr>
            </w:pPr>
            <w:r>
              <w:rPr>
                <w:sz w:val="22"/>
                <w:szCs w:val="22"/>
              </w:rPr>
              <w:t>оригинал</w:t>
            </w:r>
          </w:p>
        </w:tc>
        <w:tc>
          <w:tcPr>
            <w:tcW w:w="1276" w:type="dxa"/>
          </w:tcPr>
          <w:p w14:paraId="58D5A6F2" w14:textId="77777777" w:rsidR="00EA0E4D" w:rsidRPr="00136D31" w:rsidRDefault="00EA0E4D" w:rsidP="005329CF">
            <w:pPr>
              <w:jc w:val="center"/>
              <w:rPr>
                <w:sz w:val="22"/>
                <w:szCs w:val="22"/>
              </w:rPr>
            </w:pPr>
            <w:r>
              <w:rPr>
                <w:sz w:val="22"/>
                <w:szCs w:val="22"/>
              </w:rPr>
              <w:t>6</w:t>
            </w:r>
          </w:p>
        </w:tc>
      </w:tr>
      <w:tr w:rsidR="00EA0E4D" w:rsidRPr="00136D31" w14:paraId="17F2F71E" w14:textId="77777777" w:rsidTr="005329CF">
        <w:tc>
          <w:tcPr>
            <w:tcW w:w="709" w:type="dxa"/>
          </w:tcPr>
          <w:p w14:paraId="1D6E47D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AC6A6B3" w14:textId="77777777" w:rsidR="00EA0E4D" w:rsidRPr="00136D31" w:rsidRDefault="00EA0E4D" w:rsidP="005329CF">
            <w:pPr>
              <w:rPr>
                <w:sz w:val="22"/>
                <w:szCs w:val="22"/>
              </w:rPr>
            </w:pPr>
            <w:r w:rsidRPr="00136D31">
              <w:rPr>
                <w:sz w:val="22"/>
                <w:szCs w:val="22"/>
              </w:rPr>
              <w:t>Договор поручительства №12П/0735-16-2-0 от 02.03.2018 между ПАО «Промсвязьбанк» и ООО «ШЕБЕКИНСКИЕ КОРМА»</w:t>
            </w:r>
          </w:p>
        </w:tc>
        <w:tc>
          <w:tcPr>
            <w:tcW w:w="1701" w:type="dxa"/>
          </w:tcPr>
          <w:p w14:paraId="21F5DF38" w14:textId="77777777" w:rsidR="00EA0E4D" w:rsidRDefault="00EA0E4D" w:rsidP="005329CF">
            <w:pPr>
              <w:jc w:val="center"/>
            </w:pPr>
            <w:r w:rsidRPr="001E48B7">
              <w:rPr>
                <w:sz w:val="22"/>
                <w:szCs w:val="22"/>
              </w:rPr>
              <w:t>1</w:t>
            </w:r>
          </w:p>
        </w:tc>
        <w:tc>
          <w:tcPr>
            <w:tcW w:w="1559" w:type="dxa"/>
          </w:tcPr>
          <w:p w14:paraId="7081380A" w14:textId="77777777" w:rsidR="00EA0E4D" w:rsidRPr="00136D31" w:rsidRDefault="00EA0E4D" w:rsidP="005329CF">
            <w:pPr>
              <w:jc w:val="center"/>
              <w:rPr>
                <w:sz w:val="22"/>
                <w:szCs w:val="22"/>
              </w:rPr>
            </w:pPr>
            <w:r>
              <w:rPr>
                <w:sz w:val="22"/>
                <w:szCs w:val="22"/>
              </w:rPr>
              <w:t>оригинал</w:t>
            </w:r>
          </w:p>
        </w:tc>
        <w:tc>
          <w:tcPr>
            <w:tcW w:w="1276" w:type="dxa"/>
          </w:tcPr>
          <w:p w14:paraId="284FC987" w14:textId="77777777" w:rsidR="00EA0E4D" w:rsidRPr="00136D31" w:rsidRDefault="00EA0E4D" w:rsidP="005329CF">
            <w:pPr>
              <w:jc w:val="center"/>
              <w:rPr>
                <w:sz w:val="22"/>
                <w:szCs w:val="22"/>
              </w:rPr>
            </w:pPr>
            <w:r>
              <w:rPr>
                <w:sz w:val="22"/>
                <w:szCs w:val="22"/>
              </w:rPr>
              <w:t>6</w:t>
            </w:r>
          </w:p>
        </w:tc>
      </w:tr>
      <w:tr w:rsidR="00EA0E4D" w:rsidRPr="00136D31" w14:paraId="7C65E7A5" w14:textId="77777777" w:rsidTr="005329CF">
        <w:tc>
          <w:tcPr>
            <w:tcW w:w="709" w:type="dxa"/>
          </w:tcPr>
          <w:p w14:paraId="5EFF00C7"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7CDCC0C" w14:textId="77777777" w:rsidR="00EA0E4D" w:rsidRPr="00136D31" w:rsidRDefault="00EA0E4D" w:rsidP="005329CF">
            <w:pPr>
              <w:rPr>
                <w:sz w:val="22"/>
                <w:szCs w:val="22"/>
              </w:rPr>
            </w:pPr>
            <w:r w:rsidRPr="00136D31">
              <w:rPr>
                <w:sz w:val="22"/>
                <w:szCs w:val="22"/>
              </w:rPr>
              <w:t>Договор поручительства №12П/0051-17-2-0 от 02.03.2018 между ПАО «Промсвязьбанк» и ООО «ШЕБЕКИНСКИЕ КОРМА»</w:t>
            </w:r>
          </w:p>
        </w:tc>
        <w:tc>
          <w:tcPr>
            <w:tcW w:w="1701" w:type="dxa"/>
          </w:tcPr>
          <w:p w14:paraId="2D19EEEF" w14:textId="77777777" w:rsidR="00EA0E4D" w:rsidRDefault="00EA0E4D" w:rsidP="005329CF">
            <w:pPr>
              <w:jc w:val="center"/>
            </w:pPr>
            <w:r w:rsidRPr="001E48B7">
              <w:rPr>
                <w:sz w:val="22"/>
                <w:szCs w:val="22"/>
              </w:rPr>
              <w:t>1</w:t>
            </w:r>
          </w:p>
        </w:tc>
        <w:tc>
          <w:tcPr>
            <w:tcW w:w="1559" w:type="dxa"/>
          </w:tcPr>
          <w:p w14:paraId="56F002FE" w14:textId="77777777" w:rsidR="00EA0E4D" w:rsidRPr="00136D31" w:rsidRDefault="00EA0E4D" w:rsidP="005329CF">
            <w:pPr>
              <w:jc w:val="center"/>
              <w:rPr>
                <w:sz w:val="22"/>
                <w:szCs w:val="22"/>
              </w:rPr>
            </w:pPr>
            <w:r>
              <w:rPr>
                <w:sz w:val="22"/>
                <w:szCs w:val="22"/>
              </w:rPr>
              <w:t>оригинал</w:t>
            </w:r>
          </w:p>
        </w:tc>
        <w:tc>
          <w:tcPr>
            <w:tcW w:w="1276" w:type="dxa"/>
          </w:tcPr>
          <w:p w14:paraId="50AF9EA4" w14:textId="77777777" w:rsidR="00EA0E4D" w:rsidRPr="00136D31" w:rsidRDefault="00EA0E4D" w:rsidP="005329CF">
            <w:pPr>
              <w:jc w:val="center"/>
              <w:rPr>
                <w:sz w:val="22"/>
                <w:szCs w:val="22"/>
              </w:rPr>
            </w:pPr>
            <w:r>
              <w:rPr>
                <w:sz w:val="22"/>
                <w:szCs w:val="22"/>
              </w:rPr>
              <w:t>6</w:t>
            </w:r>
          </w:p>
        </w:tc>
      </w:tr>
      <w:tr w:rsidR="00EA0E4D" w:rsidRPr="00136D31" w14:paraId="7B519799" w14:textId="77777777" w:rsidTr="005329CF">
        <w:tc>
          <w:tcPr>
            <w:tcW w:w="709" w:type="dxa"/>
          </w:tcPr>
          <w:p w14:paraId="6C749E9F"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0F6395D" w14:textId="77777777" w:rsidR="00EA0E4D" w:rsidRPr="00136D31" w:rsidRDefault="00EA0E4D" w:rsidP="005329CF">
            <w:pPr>
              <w:rPr>
                <w:sz w:val="22"/>
                <w:szCs w:val="22"/>
              </w:rPr>
            </w:pPr>
            <w:r w:rsidRPr="00136D31">
              <w:rPr>
                <w:sz w:val="22"/>
                <w:szCs w:val="22"/>
              </w:rPr>
              <w:t>Договор поручительства №12П/0268-17-3-0 от 02.03.2018 между ПАО «Промсвязьбанк» и ООО «ШЕБЕКИНСКИЕ КОРМА»</w:t>
            </w:r>
          </w:p>
        </w:tc>
        <w:tc>
          <w:tcPr>
            <w:tcW w:w="1701" w:type="dxa"/>
          </w:tcPr>
          <w:p w14:paraId="11038B84" w14:textId="77777777" w:rsidR="00EA0E4D" w:rsidRDefault="00EA0E4D" w:rsidP="005329CF">
            <w:pPr>
              <w:jc w:val="center"/>
            </w:pPr>
            <w:r w:rsidRPr="001E48B7">
              <w:rPr>
                <w:sz w:val="22"/>
                <w:szCs w:val="22"/>
              </w:rPr>
              <w:t>1</w:t>
            </w:r>
          </w:p>
        </w:tc>
        <w:tc>
          <w:tcPr>
            <w:tcW w:w="1559" w:type="dxa"/>
          </w:tcPr>
          <w:p w14:paraId="500BFB8D" w14:textId="77777777" w:rsidR="00EA0E4D" w:rsidRPr="00136D31" w:rsidRDefault="00EA0E4D" w:rsidP="005329CF">
            <w:pPr>
              <w:jc w:val="center"/>
              <w:rPr>
                <w:sz w:val="22"/>
                <w:szCs w:val="22"/>
              </w:rPr>
            </w:pPr>
            <w:r>
              <w:rPr>
                <w:sz w:val="22"/>
                <w:szCs w:val="22"/>
              </w:rPr>
              <w:t>оригинал</w:t>
            </w:r>
          </w:p>
        </w:tc>
        <w:tc>
          <w:tcPr>
            <w:tcW w:w="1276" w:type="dxa"/>
          </w:tcPr>
          <w:p w14:paraId="76BE3DB1" w14:textId="77777777" w:rsidR="00EA0E4D" w:rsidRPr="00136D31" w:rsidRDefault="00EA0E4D" w:rsidP="005329CF">
            <w:pPr>
              <w:jc w:val="center"/>
              <w:rPr>
                <w:sz w:val="22"/>
                <w:szCs w:val="22"/>
              </w:rPr>
            </w:pPr>
            <w:r>
              <w:rPr>
                <w:sz w:val="22"/>
                <w:szCs w:val="22"/>
              </w:rPr>
              <w:t>6</w:t>
            </w:r>
          </w:p>
        </w:tc>
      </w:tr>
      <w:tr w:rsidR="00EA0E4D" w:rsidRPr="00136D31" w14:paraId="373061F1" w14:textId="77777777" w:rsidTr="005329CF">
        <w:tc>
          <w:tcPr>
            <w:tcW w:w="709" w:type="dxa"/>
          </w:tcPr>
          <w:p w14:paraId="0431C2C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040AA31E" w14:textId="77777777" w:rsidR="00EA0E4D" w:rsidRPr="00136D31" w:rsidRDefault="00EA0E4D" w:rsidP="005329CF">
            <w:pPr>
              <w:rPr>
                <w:sz w:val="22"/>
                <w:szCs w:val="22"/>
              </w:rPr>
            </w:pPr>
            <w:r w:rsidRPr="00136D31">
              <w:rPr>
                <w:sz w:val="22"/>
                <w:szCs w:val="22"/>
              </w:rPr>
              <w:t>Договор поручительства №12П/0568-16-2-0 от 02.03.2018 между ПАО «Промсвязьбанк» и ООО «ШЕБЕКИНСКИЕ КОРМА»</w:t>
            </w:r>
          </w:p>
        </w:tc>
        <w:tc>
          <w:tcPr>
            <w:tcW w:w="1701" w:type="dxa"/>
          </w:tcPr>
          <w:p w14:paraId="2720604F" w14:textId="77777777" w:rsidR="00EA0E4D" w:rsidRDefault="00EA0E4D" w:rsidP="005329CF">
            <w:pPr>
              <w:jc w:val="center"/>
            </w:pPr>
            <w:r w:rsidRPr="001E48B7">
              <w:rPr>
                <w:sz w:val="22"/>
                <w:szCs w:val="22"/>
              </w:rPr>
              <w:t>1</w:t>
            </w:r>
          </w:p>
        </w:tc>
        <w:tc>
          <w:tcPr>
            <w:tcW w:w="1559" w:type="dxa"/>
          </w:tcPr>
          <w:p w14:paraId="201B8933" w14:textId="77777777" w:rsidR="00EA0E4D" w:rsidRPr="00136D31" w:rsidRDefault="00EA0E4D" w:rsidP="005329CF">
            <w:pPr>
              <w:jc w:val="center"/>
              <w:rPr>
                <w:sz w:val="22"/>
                <w:szCs w:val="22"/>
              </w:rPr>
            </w:pPr>
            <w:r>
              <w:rPr>
                <w:sz w:val="22"/>
                <w:szCs w:val="22"/>
              </w:rPr>
              <w:t>оригинал</w:t>
            </w:r>
          </w:p>
        </w:tc>
        <w:tc>
          <w:tcPr>
            <w:tcW w:w="1276" w:type="dxa"/>
          </w:tcPr>
          <w:p w14:paraId="5B6B1C7A" w14:textId="77777777" w:rsidR="00EA0E4D" w:rsidRPr="00136D31" w:rsidRDefault="00EA0E4D" w:rsidP="005329CF">
            <w:pPr>
              <w:jc w:val="center"/>
              <w:rPr>
                <w:sz w:val="22"/>
                <w:szCs w:val="22"/>
              </w:rPr>
            </w:pPr>
            <w:r>
              <w:rPr>
                <w:sz w:val="22"/>
                <w:szCs w:val="22"/>
              </w:rPr>
              <w:t>6</w:t>
            </w:r>
          </w:p>
        </w:tc>
      </w:tr>
      <w:tr w:rsidR="00EA0E4D" w:rsidRPr="00136D31" w14:paraId="03BF2308" w14:textId="77777777" w:rsidTr="005329CF">
        <w:tc>
          <w:tcPr>
            <w:tcW w:w="709" w:type="dxa"/>
          </w:tcPr>
          <w:p w14:paraId="562A2A6C"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AAA6334" w14:textId="77777777" w:rsidR="00EA0E4D" w:rsidRPr="00136D31" w:rsidRDefault="00EA0E4D" w:rsidP="005329CF">
            <w:pPr>
              <w:rPr>
                <w:sz w:val="22"/>
                <w:szCs w:val="22"/>
              </w:rPr>
            </w:pPr>
            <w:r w:rsidRPr="00136D31">
              <w:rPr>
                <w:sz w:val="22"/>
                <w:szCs w:val="22"/>
              </w:rPr>
              <w:t>Договор поручительства №12П/0508-17-2-0 от 14.02.2018 между ПАО «Промсвязьбанк» и ООО «ШЕБЕКИНСКИЕ КОРМА»</w:t>
            </w:r>
          </w:p>
        </w:tc>
        <w:tc>
          <w:tcPr>
            <w:tcW w:w="1701" w:type="dxa"/>
          </w:tcPr>
          <w:p w14:paraId="65AC7FEE" w14:textId="77777777" w:rsidR="00EA0E4D" w:rsidRDefault="00EA0E4D" w:rsidP="005329CF">
            <w:pPr>
              <w:jc w:val="center"/>
            </w:pPr>
            <w:r w:rsidRPr="001E48B7">
              <w:rPr>
                <w:sz w:val="22"/>
                <w:szCs w:val="22"/>
              </w:rPr>
              <w:t>1</w:t>
            </w:r>
          </w:p>
        </w:tc>
        <w:tc>
          <w:tcPr>
            <w:tcW w:w="1559" w:type="dxa"/>
          </w:tcPr>
          <w:p w14:paraId="25B4B696" w14:textId="77777777" w:rsidR="00EA0E4D" w:rsidRPr="00136D31" w:rsidRDefault="00EA0E4D" w:rsidP="005329CF">
            <w:pPr>
              <w:jc w:val="center"/>
              <w:rPr>
                <w:sz w:val="22"/>
                <w:szCs w:val="22"/>
              </w:rPr>
            </w:pPr>
            <w:r>
              <w:rPr>
                <w:sz w:val="22"/>
                <w:szCs w:val="22"/>
              </w:rPr>
              <w:t>оригинал</w:t>
            </w:r>
          </w:p>
        </w:tc>
        <w:tc>
          <w:tcPr>
            <w:tcW w:w="1276" w:type="dxa"/>
          </w:tcPr>
          <w:p w14:paraId="20CD6C44" w14:textId="77777777" w:rsidR="00EA0E4D" w:rsidRPr="00136D31" w:rsidRDefault="00EA0E4D" w:rsidP="005329CF">
            <w:pPr>
              <w:jc w:val="center"/>
              <w:rPr>
                <w:sz w:val="22"/>
                <w:szCs w:val="22"/>
              </w:rPr>
            </w:pPr>
            <w:r>
              <w:rPr>
                <w:sz w:val="22"/>
                <w:szCs w:val="22"/>
              </w:rPr>
              <w:t>6</w:t>
            </w:r>
          </w:p>
        </w:tc>
      </w:tr>
      <w:tr w:rsidR="00EA0E4D" w:rsidRPr="00136D31" w14:paraId="789D129B" w14:textId="77777777" w:rsidTr="005329CF">
        <w:tc>
          <w:tcPr>
            <w:tcW w:w="709" w:type="dxa"/>
          </w:tcPr>
          <w:p w14:paraId="56AF9178"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286C7ED7" w14:textId="77777777" w:rsidR="00EA0E4D" w:rsidRPr="00136D31" w:rsidRDefault="00EA0E4D" w:rsidP="005329CF">
            <w:pPr>
              <w:rPr>
                <w:sz w:val="22"/>
                <w:szCs w:val="22"/>
              </w:rPr>
            </w:pPr>
            <w:r w:rsidRPr="00136D31">
              <w:rPr>
                <w:sz w:val="22"/>
                <w:szCs w:val="22"/>
              </w:rPr>
              <w:t>Договор поручительства №12П/0160-16-2-0 от 02.03.2018 между ПАО «Промсвязьбанк» и ООО «ШЕБЕКИНСКИЕ КОРМА»</w:t>
            </w:r>
          </w:p>
        </w:tc>
        <w:tc>
          <w:tcPr>
            <w:tcW w:w="1701" w:type="dxa"/>
          </w:tcPr>
          <w:p w14:paraId="654AB434" w14:textId="77777777" w:rsidR="00EA0E4D" w:rsidRDefault="00EA0E4D" w:rsidP="005329CF">
            <w:pPr>
              <w:jc w:val="center"/>
            </w:pPr>
            <w:r w:rsidRPr="001E48B7">
              <w:rPr>
                <w:sz w:val="22"/>
                <w:szCs w:val="22"/>
              </w:rPr>
              <w:t>1</w:t>
            </w:r>
          </w:p>
        </w:tc>
        <w:tc>
          <w:tcPr>
            <w:tcW w:w="1559" w:type="dxa"/>
          </w:tcPr>
          <w:p w14:paraId="7DF00E45" w14:textId="77777777" w:rsidR="00EA0E4D" w:rsidRPr="00136D31" w:rsidRDefault="00EA0E4D" w:rsidP="005329CF">
            <w:pPr>
              <w:jc w:val="center"/>
              <w:rPr>
                <w:sz w:val="22"/>
                <w:szCs w:val="22"/>
              </w:rPr>
            </w:pPr>
            <w:r>
              <w:rPr>
                <w:sz w:val="22"/>
                <w:szCs w:val="22"/>
              </w:rPr>
              <w:t>оригинал</w:t>
            </w:r>
          </w:p>
        </w:tc>
        <w:tc>
          <w:tcPr>
            <w:tcW w:w="1276" w:type="dxa"/>
          </w:tcPr>
          <w:p w14:paraId="7D607608" w14:textId="77777777" w:rsidR="00EA0E4D" w:rsidRPr="00136D31" w:rsidRDefault="00EA0E4D" w:rsidP="005329CF">
            <w:pPr>
              <w:jc w:val="center"/>
              <w:rPr>
                <w:sz w:val="22"/>
                <w:szCs w:val="22"/>
              </w:rPr>
            </w:pPr>
            <w:r>
              <w:rPr>
                <w:sz w:val="22"/>
                <w:szCs w:val="22"/>
              </w:rPr>
              <w:t>6</w:t>
            </w:r>
          </w:p>
        </w:tc>
      </w:tr>
      <w:tr w:rsidR="00EA0E4D" w:rsidRPr="00136D31" w14:paraId="0DCF70A1" w14:textId="77777777" w:rsidTr="005329CF">
        <w:tc>
          <w:tcPr>
            <w:tcW w:w="709" w:type="dxa"/>
          </w:tcPr>
          <w:p w14:paraId="3CDFAE55"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6C2FCD9D" w14:textId="77777777" w:rsidR="00EA0E4D" w:rsidRPr="00136D31" w:rsidRDefault="00EA0E4D" w:rsidP="005329CF">
            <w:pPr>
              <w:rPr>
                <w:sz w:val="22"/>
                <w:szCs w:val="22"/>
              </w:rPr>
            </w:pPr>
            <w:r w:rsidRPr="00136D31">
              <w:rPr>
                <w:sz w:val="22"/>
                <w:szCs w:val="22"/>
              </w:rPr>
              <w:t>Договор поручительства №12П/0398-17-2-0 от 14.02.2018 между ПАО «Промсвязьбанк» и ООО «ШЕБЕКИНСКИЕ КОРМА»</w:t>
            </w:r>
          </w:p>
        </w:tc>
        <w:tc>
          <w:tcPr>
            <w:tcW w:w="1701" w:type="dxa"/>
          </w:tcPr>
          <w:p w14:paraId="00EFFEF8" w14:textId="77777777" w:rsidR="00EA0E4D" w:rsidRDefault="00EA0E4D" w:rsidP="005329CF">
            <w:pPr>
              <w:jc w:val="center"/>
            </w:pPr>
            <w:r w:rsidRPr="001E48B7">
              <w:rPr>
                <w:sz w:val="22"/>
                <w:szCs w:val="22"/>
              </w:rPr>
              <w:t>1</w:t>
            </w:r>
          </w:p>
        </w:tc>
        <w:tc>
          <w:tcPr>
            <w:tcW w:w="1559" w:type="dxa"/>
          </w:tcPr>
          <w:p w14:paraId="1215182F" w14:textId="77777777" w:rsidR="00EA0E4D" w:rsidRPr="00136D31" w:rsidRDefault="00EA0E4D" w:rsidP="005329CF">
            <w:pPr>
              <w:jc w:val="center"/>
              <w:rPr>
                <w:sz w:val="22"/>
                <w:szCs w:val="22"/>
              </w:rPr>
            </w:pPr>
            <w:r>
              <w:rPr>
                <w:sz w:val="22"/>
                <w:szCs w:val="22"/>
              </w:rPr>
              <w:t>оригинал</w:t>
            </w:r>
          </w:p>
        </w:tc>
        <w:tc>
          <w:tcPr>
            <w:tcW w:w="1276" w:type="dxa"/>
          </w:tcPr>
          <w:p w14:paraId="4E4D7D5E" w14:textId="77777777" w:rsidR="00EA0E4D" w:rsidRPr="00136D31" w:rsidRDefault="00EA0E4D" w:rsidP="005329CF">
            <w:pPr>
              <w:jc w:val="center"/>
              <w:rPr>
                <w:sz w:val="22"/>
                <w:szCs w:val="22"/>
              </w:rPr>
            </w:pPr>
            <w:r>
              <w:rPr>
                <w:sz w:val="22"/>
                <w:szCs w:val="22"/>
              </w:rPr>
              <w:t>6</w:t>
            </w:r>
          </w:p>
        </w:tc>
      </w:tr>
      <w:tr w:rsidR="00EA0E4D" w:rsidRPr="00136D31" w14:paraId="05A40EEC" w14:textId="77777777" w:rsidTr="005329CF">
        <w:tc>
          <w:tcPr>
            <w:tcW w:w="709" w:type="dxa"/>
          </w:tcPr>
          <w:p w14:paraId="6A209AD1"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7FE024F4" w14:textId="77777777" w:rsidR="00EA0E4D" w:rsidRPr="00136D31" w:rsidRDefault="00EA0E4D" w:rsidP="005329CF">
            <w:pPr>
              <w:rPr>
                <w:sz w:val="22"/>
                <w:szCs w:val="22"/>
              </w:rPr>
            </w:pPr>
            <w:r w:rsidRPr="00136D31">
              <w:rPr>
                <w:sz w:val="22"/>
                <w:szCs w:val="22"/>
              </w:rPr>
              <w:t>Договор поручительства №12П/0509-17-2-0 от 14.02.2018 между ПАО «Промсвязьбанк» и ООО «ШЕБЕКИНСКИЕ КОРМА»</w:t>
            </w:r>
          </w:p>
        </w:tc>
        <w:tc>
          <w:tcPr>
            <w:tcW w:w="1701" w:type="dxa"/>
          </w:tcPr>
          <w:p w14:paraId="54F6AD75" w14:textId="77777777" w:rsidR="00EA0E4D" w:rsidRDefault="00EA0E4D" w:rsidP="005329CF">
            <w:pPr>
              <w:jc w:val="center"/>
            </w:pPr>
            <w:r w:rsidRPr="001E48B7">
              <w:rPr>
                <w:sz w:val="22"/>
                <w:szCs w:val="22"/>
              </w:rPr>
              <w:t>1</w:t>
            </w:r>
          </w:p>
        </w:tc>
        <w:tc>
          <w:tcPr>
            <w:tcW w:w="1559" w:type="dxa"/>
          </w:tcPr>
          <w:p w14:paraId="1669556C" w14:textId="77777777" w:rsidR="00EA0E4D" w:rsidRPr="00136D31" w:rsidRDefault="00EA0E4D" w:rsidP="005329CF">
            <w:pPr>
              <w:jc w:val="center"/>
              <w:rPr>
                <w:sz w:val="22"/>
                <w:szCs w:val="22"/>
              </w:rPr>
            </w:pPr>
            <w:r>
              <w:rPr>
                <w:sz w:val="22"/>
                <w:szCs w:val="22"/>
              </w:rPr>
              <w:t>оригинал</w:t>
            </w:r>
          </w:p>
        </w:tc>
        <w:tc>
          <w:tcPr>
            <w:tcW w:w="1276" w:type="dxa"/>
          </w:tcPr>
          <w:p w14:paraId="61FEC3A2" w14:textId="77777777" w:rsidR="00EA0E4D" w:rsidRPr="00136D31" w:rsidRDefault="00EA0E4D" w:rsidP="005329CF">
            <w:pPr>
              <w:jc w:val="center"/>
              <w:rPr>
                <w:sz w:val="22"/>
                <w:szCs w:val="22"/>
              </w:rPr>
            </w:pPr>
            <w:r>
              <w:rPr>
                <w:sz w:val="22"/>
                <w:szCs w:val="22"/>
              </w:rPr>
              <w:t>6</w:t>
            </w:r>
          </w:p>
        </w:tc>
      </w:tr>
      <w:tr w:rsidR="00EA0E4D" w:rsidRPr="00136D31" w14:paraId="769CB4D8" w14:textId="77777777" w:rsidTr="005329CF">
        <w:tc>
          <w:tcPr>
            <w:tcW w:w="709" w:type="dxa"/>
          </w:tcPr>
          <w:p w14:paraId="01DD2AE3"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1CC2EDF4" w14:textId="77777777" w:rsidR="00EA0E4D" w:rsidRPr="00136D31" w:rsidRDefault="00EA0E4D" w:rsidP="005329CF">
            <w:pPr>
              <w:rPr>
                <w:sz w:val="22"/>
                <w:szCs w:val="22"/>
              </w:rPr>
            </w:pPr>
            <w:r w:rsidRPr="00136D31">
              <w:rPr>
                <w:sz w:val="22"/>
                <w:szCs w:val="22"/>
              </w:rPr>
              <w:t>Договор поручительства №11П/0018-17-2-0 от 02.03.2018 между ПАО «Промсвязьбанк» и ООО «ШЕБЕКИНСКИЕ КОРМА»</w:t>
            </w:r>
          </w:p>
        </w:tc>
        <w:tc>
          <w:tcPr>
            <w:tcW w:w="1701" w:type="dxa"/>
          </w:tcPr>
          <w:p w14:paraId="7D2F78EA" w14:textId="77777777" w:rsidR="00EA0E4D" w:rsidRDefault="00EA0E4D" w:rsidP="005329CF">
            <w:pPr>
              <w:jc w:val="center"/>
            </w:pPr>
            <w:r w:rsidRPr="001E48B7">
              <w:rPr>
                <w:sz w:val="22"/>
                <w:szCs w:val="22"/>
              </w:rPr>
              <w:t>1</w:t>
            </w:r>
          </w:p>
        </w:tc>
        <w:tc>
          <w:tcPr>
            <w:tcW w:w="1559" w:type="dxa"/>
          </w:tcPr>
          <w:p w14:paraId="213EA098" w14:textId="77777777" w:rsidR="00EA0E4D" w:rsidRPr="00136D31" w:rsidRDefault="00EA0E4D" w:rsidP="005329CF">
            <w:pPr>
              <w:jc w:val="center"/>
              <w:rPr>
                <w:sz w:val="22"/>
                <w:szCs w:val="22"/>
              </w:rPr>
            </w:pPr>
            <w:r>
              <w:rPr>
                <w:sz w:val="22"/>
                <w:szCs w:val="22"/>
              </w:rPr>
              <w:t>оригинал</w:t>
            </w:r>
          </w:p>
        </w:tc>
        <w:tc>
          <w:tcPr>
            <w:tcW w:w="1276" w:type="dxa"/>
          </w:tcPr>
          <w:p w14:paraId="7AA3BD29" w14:textId="77777777" w:rsidR="00EA0E4D" w:rsidRPr="00136D31" w:rsidRDefault="00EA0E4D" w:rsidP="005329CF">
            <w:pPr>
              <w:jc w:val="center"/>
              <w:rPr>
                <w:sz w:val="22"/>
                <w:szCs w:val="22"/>
              </w:rPr>
            </w:pPr>
            <w:r>
              <w:rPr>
                <w:sz w:val="22"/>
                <w:szCs w:val="22"/>
              </w:rPr>
              <w:t>6</w:t>
            </w:r>
          </w:p>
        </w:tc>
      </w:tr>
      <w:tr w:rsidR="00EA0E4D" w:rsidRPr="00136D31" w14:paraId="3BFD3218" w14:textId="77777777" w:rsidTr="005329CF">
        <w:tc>
          <w:tcPr>
            <w:tcW w:w="709" w:type="dxa"/>
          </w:tcPr>
          <w:p w14:paraId="74D2B27C"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52162E2A" w14:textId="77777777" w:rsidR="00EA0E4D" w:rsidRPr="00136D31" w:rsidRDefault="00EA0E4D" w:rsidP="005329CF">
            <w:pPr>
              <w:rPr>
                <w:sz w:val="22"/>
                <w:szCs w:val="22"/>
              </w:rPr>
            </w:pPr>
            <w:r w:rsidRPr="00136D31">
              <w:rPr>
                <w:sz w:val="22"/>
                <w:szCs w:val="22"/>
              </w:rPr>
              <w:t>Договор поручительства №11П/0248-15-2-0 от 02.03.2018 между ПАО «Промсвязьбанк» и ООО «ШЕБЕКИНСКИЕ КОРМА»</w:t>
            </w:r>
          </w:p>
        </w:tc>
        <w:tc>
          <w:tcPr>
            <w:tcW w:w="1701" w:type="dxa"/>
          </w:tcPr>
          <w:p w14:paraId="37F5E97C" w14:textId="77777777" w:rsidR="00EA0E4D" w:rsidRDefault="00EA0E4D" w:rsidP="005329CF">
            <w:pPr>
              <w:jc w:val="center"/>
            </w:pPr>
            <w:r w:rsidRPr="001E48B7">
              <w:rPr>
                <w:sz w:val="22"/>
                <w:szCs w:val="22"/>
              </w:rPr>
              <w:t>1</w:t>
            </w:r>
          </w:p>
        </w:tc>
        <w:tc>
          <w:tcPr>
            <w:tcW w:w="1559" w:type="dxa"/>
          </w:tcPr>
          <w:p w14:paraId="700B06EC" w14:textId="77777777" w:rsidR="00EA0E4D" w:rsidRPr="00136D31" w:rsidRDefault="00EA0E4D" w:rsidP="005329CF">
            <w:pPr>
              <w:jc w:val="center"/>
              <w:rPr>
                <w:sz w:val="22"/>
                <w:szCs w:val="22"/>
              </w:rPr>
            </w:pPr>
            <w:r>
              <w:rPr>
                <w:sz w:val="22"/>
                <w:szCs w:val="22"/>
              </w:rPr>
              <w:t>оригинал</w:t>
            </w:r>
          </w:p>
        </w:tc>
        <w:tc>
          <w:tcPr>
            <w:tcW w:w="1276" w:type="dxa"/>
          </w:tcPr>
          <w:p w14:paraId="72157382" w14:textId="77777777" w:rsidR="00EA0E4D" w:rsidRPr="00136D31" w:rsidRDefault="00EA0E4D" w:rsidP="005329CF">
            <w:pPr>
              <w:jc w:val="center"/>
              <w:rPr>
                <w:sz w:val="22"/>
                <w:szCs w:val="22"/>
              </w:rPr>
            </w:pPr>
            <w:r>
              <w:rPr>
                <w:sz w:val="22"/>
                <w:szCs w:val="22"/>
              </w:rPr>
              <w:t>6</w:t>
            </w:r>
          </w:p>
        </w:tc>
      </w:tr>
      <w:tr w:rsidR="00EA0E4D" w:rsidRPr="00136D31" w14:paraId="71688638" w14:textId="77777777" w:rsidTr="005329CF">
        <w:tc>
          <w:tcPr>
            <w:tcW w:w="709" w:type="dxa"/>
          </w:tcPr>
          <w:p w14:paraId="7B77A3E6"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37D79EF3" w14:textId="77777777" w:rsidR="00EA0E4D" w:rsidRPr="00136D31" w:rsidRDefault="00EA0E4D" w:rsidP="005329CF">
            <w:pPr>
              <w:rPr>
                <w:sz w:val="22"/>
                <w:szCs w:val="22"/>
              </w:rPr>
            </w:pPr>
            <w:r w:rsidRPr="00136D31">
              <w:rPr>
                <w:sz w:val="22"/>
                <w:szCs w:val="22"/>
              </w:rPr>
              <w:t>Договор поручительства №11П/0512-17-2-0 от 14.02.2018 между ПАО «Промсвязьбанк» и ООО «ШЕБЕКИНСКИЕ КОРМА»</w:t>
            </w:r>
          </w:p>
        </w:tc>
        <w:tc>
          <w:tcPr>
            <w:tcW w:w="1701" w:type="dxa"/>
          </w:tcPr>
          <w:p w14:paraId="65F9956F" w14:textId="77777777" w:rsidR="00EA0E4D" w:rsidRDefault="00EA0E4D" w:rsidP="005329CF">
            <w:pPr>
              <w:jc w:val="center"/>
            </w:pPr>
            <w:r w:rsidRPr="001E48B7">
              <w:rPr>
                <w:sz w:val="22"/>
                <w:szCs w:val="22"/>
              </w:rPr>
              <w:t>1</w:t>
            </w:r>
          </w:p>
        </w:tc>
        <w:tc>
          <w:tcPr>
            <w:tcW w:w="1559" w:type="dxa"/>
          </w:tcPr>
          <w:p w14:paraId="32E6B644" w14:textId="77777777" w:rsidR="00EA0E4D" w:rsidRPr="00136D31" w:rsidRDefault="00EA0E4D" w:rsidP="005329CF">
            <w:pPr>
              <w:jc w:val="center"/>
              <w:rPr>
                <w:sz w:val="22"/>
                <w:szCs w:val="22"/>
              </w:rPr>
            </w:pPr>
            <w:r>
              <w:rPr>
                <w:sz w:val="22"/>
                <w:szCs w:val="22"/>
              </w:rPr>
              <w:t>оригинал</w:t>
            </w:r>
          </w:p>
        </w:tc>
        <w:tc>
          <w:tcPr>
            <w:tcW w:w="1276" w:type="dxa"/>
          </w:tcPr>
          <w:p w14:paraId="57EB1A9B" w14:textId="77777777" w:rsidR="00EA0E4D" w:rsidRPr="00136D31" w:rsidRDefault="00EA0E4D" w:rsidP="005329CF">
            <w:pPr>
              <w:jc w:val="center"/>
              <w:rPr>
                <w:sz w:val="22"/>
                <w:szCs w:val="22"/>
              </w:rPr>
            </w:pPr>
            <w:r>
              <w:rPr>
                <w:sz w:val="22"/>
                <w:szCs w:val="22"/>
              </w:rPr>
              <w:t>6</w:t>
            </w:r>
          </w:p>
        </w:tc>
      </w:tr>
      <w:tr w:rsidR="00EA0E4D" w:rsidRPr="00136D31" w14:paraId="277A997B" w14:textId="77777777" w:rsidTr="005329CF">
        <w:tc>
          <w:tcPr>
            <w:tcW w:w="709" w:type="dxa"/>
          </w:tcPr>
          <w:p w14:paraId="51F21159"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E9058AD" w14:textId="77777777" w:rsidR="00EA0E4D" w:rsidRPr="00136D31" w:rsidRDefault="00EA0E4D" w:rsidP="005329CF">
            <w:pPr>
              <w:rPr>
                <w:sz w:val="22"/>
                <w:szCs w:val="22"/>
              </w:rPr>
            </w:pPr>
            <w:r w:rsidRPr="00136D31">
              <w:rPr>
                <w:sz w:val="22"/>
                <w:szCs w:val="22"/>
              </w:rPr>
              <w:t>Договор поручительства №11П/0108-16-2-0 от 02.03.2018 между ПАО «Промсвязьбанк» и ООО «ШЕБЕКИНСКИЕ КОРМА»</w:t>
            </w:r>
          </w:p>
        </w:tc>
        <w:tc>
          <w:tcPr>
            <w:tcW w:w="1701" w:type="dxa"/>
          </w:tcPr>
          <w:p w14:paraId="12A6BA6B" w14:textId="77777777" w:rsidR="00EA0E4D" w:rsidRDefault="00EA0E4D" w:rsidP="005329CF">
            <w:pPr>
              <w:jc w:val="center"/>
            </w:pPr>
            <w:r w:rsidRPr="001E48B7">
              <w:rPr>
                <w:sz w:val="22"/>
                <w:szCs w:val="22"/>
              </w:rPr>
              <w:t>1</w:t>
            </w:r>
          </w:p>
        </w:tc>
        <w:tc>
          <w:tcPr>
            <w:tcW w:w="1559" w:type="dxa"/>
          </w:tcPr>
          <w:p w14:paraId="214A5EFC" w14:textId="77777777" w:rsidR="00EA0E4D" w:rsidRPr="00136D31" w:rsidRDefault="00EA0E4D" w:rsidP="005329CF">
            <w:pPr>
              <w:jc w:val="center"/>
              <w:rPr>
                <w:sz w:val="22"/>
                <w:szCs w:val="22"/>
              </w:rPr>
            </w:pPr>
            <w:r>
              <w:rPr>
                <w:sz w:val="22"/>
                <w:szCs w:val="22"/>
              </w:rPr>
              <w:t>оригинал</w:t>
            </w:r>
          </w:p>
        </w:tc>
        <w:tc>
          <w:tcPr>
            <w:tcW w:w="1276" w:type="dxa"/>
          </w:tcPr>
          <w:p w14:paraId="3D2AA14B" w14:textId="77777777" w:rsidR="00EA0E4D" w:rsidRPr="00136D31" w:rsidRDefault="00EA0E4D" w:rsidP="005329CF">
            <w:pPr>
              <w:jc w:val="center"/>
              <w:rPr>
                <w:sz w:val="22"/>
                <w:szCs w:val="22"/>
              </w:rPr>
            </w:pPr>
            <w:r>
              <w:rPr>
                <w:sz w:val="22"/>
                <w:szCs w:val="22"/>
              </w:rPr>
              <w:t>6</w:t>
            </w:r>
          </w:p>
        </w:tc>
      </w:tr>
      <w:tr w:rsidR="00EA0E4D" w:rsidRPr="00136D31" w14:paraId="34616984" w14:textId="77777777" w:rsidTr="005329CF">
        <w:tc>
          <w:tcPr>
            <w:tcW w:w="709" w:type="dxa"/>
          </w:tcPr>
          <w:p w14:paraId="255ED85B" w14:textId="77777777" w:rsidR="00EA0E4D" w:rsidRPr="00136D31" w:rsidRDefault="00EA0E4D" w:rsidP="005329CF">
            <w:pPr>
              <w:pStyle w:val="af3"/>
              <w:numPr>
                <w:ilvl w:val="0"/>
                <w:numId w:val="88"/>
              </w:numPr>
              <w:spacing w:line="276" w:lineRule="auto"/>
              <w:ind w:left="34" w:firstLine="3"/>
              <w:rPr>
                <w:sz w:val="22"/>
                <w:szCs w:val="22"/>
              </w:rPr>
            </w:pPr>
          </w:p>
        </w:tc>
        <w:tc>
          <w:tcPr>
            <w:tcW w:w="4678" w:type="dxa"/>
            <w:vAlign w:val="center"/>
          </w:tcPr>
          <w:p w14:paraId="429ED846" w14:textId="77777777" w:rsidR="00EA0E4D" w:rsidRPr="00136D31" w:rsidRDefault="00EA0E4D" w:rsidP="005329CF">
            <w:pPr>
              <w:rPr>
                <w:sz w:val="22"/>
                <w:szCs w:val="22"/>
              </w:rPr>
            </w:pPr>
            <w:r w:rsidRPr="00136D31">
              <w:rPr>
                <w:sz w:val="22"/>
                <w:szCs w:val="22"/>
              </w:rPr>
              <w:t>Договор поручительства №11П/0270-17-3-0 от 02.03.2018 между ПАО «Промсвязьбанк» и ООО «ШЕБЕКИНСКИЕ КОРМА»</w:t>
            </w:r>
          </w:p>
        </w:tc>
        <w:tc>
          <w:tcPr>
            <w:tcW w:w="1701" w:type="dxa"/>
          </w:tcPr>
          <w:p w14:paraId="62DBDEA1" w14:textId="77777777" w:rsidR="00EA0E4D" w:rsidRDefault="00EA0E4D" w:rsidP="005329CF">
            <w:pPr>
              <w:jc w:val="center"/>
            </w:pPr>
            <w:r w:rsidRPr="001E48B7">
              <w:rPr>
                <w:sz w:val="22"/>
                <w:szCs w:val="22"/>
              </w:rPr>
              <w:t>1</w:t>
            </w:r>
          </w:p>
        </w:tc>
        <w:tc>
          <w:tcPr>
            <w:tcW w:w="1559" w:type="dxa"/>
          </w:tcPr>
          <w:p w14:paraId="27F8A13A" w14:textId="77777777" w:rsidR="00EA0E4D" w:rsidRPr="00136D31" w:rsidRDefault="00EA0E4D" w:rsidP="005329CF">
            <w:pPr>
              <w:jc w:val="center"/>
              <w:rPr>
                <w:sz w:val="22"/>
                <w:szCs w:val="22"/>
              </w:rPr>
            </w:pPr>
            <w:r>
              <w:rPr>
                <w:sz w:val="22"/>
                <w:szCs w:val="22"/>
              </w:rPr>
              <w:t>оригинал</w:t>
            </w:r>
          </w:p>
        </w:tc>
        <w:tc>
          <w:tcPr>
            <w:tcW w:w="1276" w:type="dxa"/>
          </w:tcPr>
          <w:p w14:paraId="084E06A4" w14:textId="77777777" w:rsidR="00EA0E4D" w:rsidRPr="00136D31" w:rsidRDefault="00EA0E4D" w:rsidP="005329CF">
            <w:pPr>
              <w:jc w:val="center"/>
              <w:rPr>
                <w:sz w:val="22"/>
                <w:szCs w:val="22"/>
              </w:rPr>
            </w:pPr>
            <w:r>
              <w:rPr>
                <w:sz w:val="22"/>
                <w:szCs w:val="22"/>
              </w:rPr>
              <w:t>6</w:t>
            </w:r>
          </w:p>
        </w:tc>
      </w:tr>
      <w:tr w:rsidR="00EA0E4D" w:rsidRPr="00136D31" w14:paraId="663D3ED3" w14:textId="77777777" w:rsidTr="005329CF">
        <w:tc>
          <w:tcPr>
            <w:tcW w:w="709" w:type="dxa"/>
          </w:tcPr>
          <w:p w14:paraId="1819BFA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EDB17B5" w14:textId="77777777" w:rsidR="00EA0E4D" w:rsidRPr="00136D31" w:rsidRDefault="00EA0E4D" w:rsidP="005329CF">
            <w:pPr>
              <w:rPr>
                <w:sz w:val="22"/>
                <w:szCs w:val="22"/>
              </w:rPr>
            </w:pPr>
            <w:r w:rsidRPr="00136D31">
              <w:rPr>
                <w:sz w:val="22"/>
                <w:szCs w:val="22"/>
              </w:rPr>
              <w:t>Договор поручительства №13П/0222-17-2-0 от 02.03.2018 между ПАО «Промсвязьбанк» и АО «АФ «Приазовская»</w:t>
            </w:r>
          </w:p>
        </w:tc>
        <w:tc>
          <w:tcPr>
            <w:tcW w:w="1701" w:type="dxa"/>
          </w:tcPr>
          <w:p w14:paraId="262935A6" w14:textId="77777777" w:rsidR="00EA0E4D" w:rsidRDefault="00EA0E4D" w:rsidP="005329CF">
            <w:pPr>
              <w:jc w:val="center"/>
            </w:pPr>
            <w:r w:rsidRPr="001E48B7">
              <w:rPr>
                <w:sz w:val="22"/>
                <w:szCs w:val="22"/>
              </w:rPr>
              <w:t>1</w:t>
            </w:r>
          </w:p>
        </w:tc>
        <w:tc>
          <w:tcPr>
            <w:tcW w:w="1559" w:type="dxa"/>
          </w:tcPr>
          <w:p w14:paraId="15FBF24E" w14:textId="77777777" w:rsidR="00EA0E4D" w:rsidRPr="00136D31" w:rsidRDefault="00EA0E4D" w:rsidP="005329CF">
            <w:pPr>
              <w:jc w:val="center"/>
              <w:rPr>
                <w:sz w:val="22"/>
                <w:szCs w:val="22"/>
              </w:rPr>
            </w:pPr>
            <w:r>
              <w:rPr>
                <w:sz w:val="22"/>
                <w:szCs w:val="22"/>
              </w:rPr>
              <w:t>оригинал</w:t>
            </w:r>
          </w:p>
        </w:tc>
        <w:tc>
          <w:tcPr>
            <w:tcW w:w="1276" w:type="dxa"/>
          </w:tcPr>
          <w:p w14:paraId="7D8B5B5F" w14:textId="77777777" w:rsidR="00EA0E4D" w:rsidRPr="00136D31" w:rsidRDefault="00EA0E4D" w:rsidP="005329CF">
            <w:pPr>
              <w:jc w:val="center"/>
              <w:rPr>
                <w:sz w:val="22"/>
                <w:szCs w:val="22"/>
              </w:rPr>
            </w:pPr>
            <w:r>
              <w:rPr>
                <w:sz w:val="22"/>
                <w:szCs w:val="22"/>
              </w:rPr>
              <w:t>6</w:t>
            </w:r>
          </w:p>
        </w:tc>
      </w:tr>
      <w:tr w:rsidR="00EA0E4D" w:rsidRPr="00136D31" w14:paraId="35DC4575" w14:textId="77777777" w:rsidTr="005329CF">
        <w:tc>
          <w:tcPr>
            <w:tcW w:w="709" w:type="dxa"/>
          </w:tcPr>
          <w:p w14:paraId="56A0137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617D53C" w14:textId="77777777" w:rsidR="00EA0E4D" w:rsidRPr="00136D31" w:rsidRDefault="00EA0E4D" w:rsidP="005329CF">
            <w:pPr>
              <w:rPr>
                <w:sz w:val="22"/>
                <w:szCs w:val="22"/>
              </w:rPr>
            </w:pPr>
            <w:r w:rsidRPr="00136D31">
              <w:rPr>
                <w:sz w:val="22"/>
                <w:szCs w:val="22"/>
              </w:rPr>
              <w:t>Договор поручительства №13П/0105-17-2-0 от 02.03.2018 между ПАО «Промсвязьбанк» и АО «АФ «Приазовская»</w:t>
            </w:r>
          </w:p>
        </w:tc>
        <w:tc>
          <w:tcPr>
            <w:tcW w:w="1701" w:type="dxa"/>
          </w:tcPr>
          <w:p w14:paraId="6B5C3530" w14:textId="77777777" w:rsidR="00EA0E4D" w:rsidRDefault="00EA0E4D" w:rsidP="005329CF">
            <w:pPr>
              <w:jc w:val="center"/>
            </w:pPr>
            <w:r w:rsidRPr="001E48B7">
              <w:rPr>
                <w:sz w:val="22"/>
                <w:szCs w:val="22"/>
              </w:rPr>
              <w:t>1</w:t>
            </w:r>
          </w:p>
        </w:tc>
        <w:tc>
          <w:tcPr>
            <w:tcW w:w="1559" w:type="dxa"/>
          </w:tcPr>
          <w:p w14:paraId="4B715CD6" w14:textId="77777777" w:rsidR="00EA0E4D" w:rsidRPr="00136D31" w:rsidRDefault="00EA0E4D" w:rsidP="005329CF">
            <w:pPr>
              <w:jc w:val="center"/>
              <w:rPr>
                <w:sz w:val="22"/>
                <w:szCs w:val="22"/>
              </w:rPr>
            </w:pPr>
            <w:r>
              <w:rPr>
                <w:sz w:val="22"/>
                <w:szCs w:val="22"/>
              </w:rPr>
              <w:t>оригинал</w:t>
            </w:r>
          </w:p>
        </w:tc>
        <w:tc>
          <w:tcPr>
            <w:tcW w:w="1276" w:type="dxa"/>
          </w:tcPr>
          <w:p w14:paraId="570354E2" w14:textId="77777777" w:rsidR="00EA0E4D" w:rsidRPr="00136D31" w:rsidRDefault="00EA0E4D" w:rsidP="005329CF">
            <w:pPr>
              <w:jc w:val="center"/>
              <w:rPr>
                <w:sz w:val="22"/>
                <w:szCs w:val="22"/>
              </w:rPr>
            </w:pPr>
            <w:r>
              <w:rPr>
                <w:sz w:val="22"/>
                <w:szCs w:val="22"/>
              </w:rPr>
              <w:t>6</w:t>
            </w:r>
          </w:p>
        </w:tc>
      </w:tr>
      <w:tr w:rsidR="00EA0E4D" w:rsidRPr="00136D31" w14:paraId="1E890666" w14:textId="77777777" w:rsidTr="005329CF">
        <w:tc>
          <w:tcPr>
            <w:tcW w:w="709" w:type="dxa"/>
          </w:tcPr>
          <w:p w14:paraId="5E616DC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ABE1236" w14:textId="77777777" w:rsidR="00EA0E4D" w:rsidRPr="00136D31" w:rsidRDefault="00EA0E4D" w:rsidP="005329CF">
            <w:pPr>
              <w:rPr>
                <w:sz w:val="22"/>
                <w:szCs w:val="22"/>
              </w:rPr>
            </w:pPr>
            <w:r w:rsidRPr="00136D31">
              <w:rPr>
                <w:sz w:val="22"/>
                <w:szCs w:val="22"/>
              </w:rPr>
              <w:t>Договор поручительства №13П/0286-17-3-0 от 02.03.2018 между ПАО «Промсвязьбанк» и АО «АФ «Приазовская»</w:t>
            </w:r>
          </w:p>
        </w:tc>
        <w:tc>
          <w:tcPr>
            <w:tcW w:w="1701" w:type="dxa"/>
          </w:tcPr>
          <w:p w14:paraId="48CD790F" w14:textId="77777777" w:rsidR="00EA0E4D" w:rsidRDefault="00EA0E4D" w:rsidP="005329CF">
            <w:pPr>
              <w:jc w:val="center"/>
            </w:pPr>
            <w:r w:rsidRPr="001E48B7">
              <w:rPr>
                <w:sz w:val="22"/>
                <w:szCs w:val="22"/>
              </w:rPr>
              <w:t>1</w:t>
            </w:r>
          </w:p>
        </w:tc>
        <w:tc>
          <w:tcPr>
            <w:tcW w:w="1559" w:type="dxa"/>
          </w:tcPr>
          <w:p w14:paraId="0DAA0D51" w14:textId="77777777" w:rsidR="00EA0E4D" w:rsidRPr="00136D31" w:rsidRDefault="00EA0E4D" w:rsidP="005329CF">
            <w:pPr>
              <w:jc w:val="center"/>
              <w:rPr>
                <w:sz w:val="22"/>
                <w:szCs w:val="22"/>
              </w:rPr>
            </w:pPr>
            <w:r>
              <w:rPr>
                <w:sz w:val="22"/>
                <w:szCs w:val="22"/>
              </w:rPr>
              <w:t>оригинал</w:t>
            </w:r>
          </w:p>
        </w:tc>
        <w:tc>
          <w:tcPr>
            <w:tcW w:w="1276" w:type="dxa"/>
          </w:tcPr>
          <w:p w14:paraId="4FCDA03C" w14:textId="77777777" w:rsidR="00EA0E4D" w:rsidRPr="00136D31" w:rsidRDefault="00EA0E4D" w:rsidP="005329CF">
            <w:pPr>
              <w:jc w:val="center"/>
              <w:rPr>
                <w:sz w:val="22"/>
                <w:szCs w:val="22"/>
              </w:rPr>
            </w:pPr>
            <w:r>
              <w:rPr>
                <w:sz w:val="22"/>
                <w:szCs w:val="22"/>
              </w:rPr>
              <w:t>6</w:t>
            </w:r>
          </w:p>
        </w:tc>
      </w:tr>
      <w:tr w:rsidR="00EA0E4D" w:rsidRPr="00136D31" w14:paraId="330E8598" w14:textId="77777777" w:rsidTr="005329CF">
        <w:tc>
          <w:tcPr>
            <w:tcW w:w="709" w:type="dxa"/>
          </w:tcPr>
          <w:p w14:paraId="09C7406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BFECF51" w14:textId="77777777" w:rsidR="00EA0E4D" w:rsidRPr="00136D31" w:rsidRDefault="00EA0E4D" w:rsidP="005329CF">
            <w:pPr>
              <w:rPr>
                <w:sz w:val="22"/>
                <w:szCs w:val="22"/>
              </w:rPr>
            </w:pPr>
            <w:r w:rsidRPr="00136D31">
              <w:rPr>
                <w:sz w:val="22"/>
                <w:szCs w:val="22"/>
              </w:rPr>
              <w:t>Договор поручительства №13П/0352-16-2-0 от 02.03.2018 между ПАО «Промсвязьбанк» и АО «АФ «Приазовская»</w:t>
            </w:r>
          </w:p>
        </w:tc>
        <w:tc>
          <w:tcPr>
            <w:tcW w:w="1701" w:type="dxa"/>
          </w:tcPr>
          <w:p w14:paraId="396421BB" w14:textId="77777777" w:rsidR="00EA0E4D" w:rsidRDefault="00EA0E4D" w:rsidP="005329CF">
            <w:pPr>
              <w:jc w:val="center"/>
            </w:pPr>
            <w:r w:rsidRPr="001E48B7">
              <w:rPr>
                <w:sz w:val="22"/>
                <w:szCs w:val="22"/>
              </w:rPr>
              <w:t>1</w:t>
            </w:r>
          </w:p>
        </w:tc>
        <w:tc>
          <w:tcPr>
            <w:tcW w:w="1559" w:type="dxa"/>
          </w:tcPr>
          <w:p w14:paraId="516ECB77" w14:textId="77777777" w:rsidR="00EA0E4D" w:rsidRPr="00136D31" w:rsidRDefault="00EA0E4D" w:rsidP="005329CF">
            <w:pPr>
              <w:jc w:val="center"/>
              <w:rPr>
                <w:sz w:val="22"/>
                <w:szCs w:val="22"/>
              </w:rPr>
            </w:pPr>
            <w:r>
              <w:rPr>
                <w:sz w:val="22"/>
                <w:szCs w:val="22"/>
              </w:rPr>
              <w:t>оригинал</w:t>
            </w:r>
          </w:p>
        </w:tc>
        <w:tc>
          <w:tcPr>
            <w:tcW w:w="1276" w:type="dxa"/>
          </w:tcPr>
          <w:p w14:paraId="2280677A" w14:textId="77777777" w:rsidR="00EA0E4D" w:rsidRPr="00136D31" w:rsidRDefault="00EA0E4D" w:rsidP="005329CF">
            <w:pPr>
              <w:jc w:val="center"/>
              <w:rPr>
                <w:sz w:val="22"/>
                <w:szCs w:val="22"/>
              </w:rPr>
            </w:pPr>
            <w:r>
              <w:rPr>
                <w:sz w:val="22"/>
                <w:szCs w:val="22"/>
              </w:rPr>
              <w:t>6</w:t>
            </w:r>
          </w:p>
        </w:tc>
      </w:tr>
      <w:tr w:rsidR="00EA0E4D" w:rsidRPr="00136D31" w14:paraId="6E0D51A6" w14:textId="77777777" w:rsidTr="005329CF">
        <w:tc>
          <w:tcPr>
            <w:tcW w:w="709" w:type="dxa"/>
          </w:tcPr>
          <w:p w14:paraId="4F27DCA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747E01C" w14:textId="77777777" w:rsidR="00EA0E4D" w:rsidRPr="00136D31" w:rsidRDefault="00EA0E4D" w:rsidP="005329CF">
            <w:pPr>
              <w:rPr>
                <w:sz w:val="22"/>
                <w:szCs w:val="22"/>
              </w:rPr>
            </w:pPr>
            <w:r w:rsidRPr="00136D31">
              <w:rPr>
                <w:sz w:val="22"/>
                <w:szCs w:val="22"/>
              </w:rPr>
              <w:t>Договор поручительства №14П/0232-17-2-0 от 02.03.2018 между ПАО «Промсвязьбанк» и АО «АФ «Приазовская»</w:t>
            </w:r>
          </w:p>
        </w:tc>
        <w:tc>
          <w:tcPr>
            <w:tcW w:w="1701" w:type="dxa"/>
          </w:tcPr>
          <w:p w14:paraId="2B6D60EC" w14:textId="77777777" w:rsidR="00EA0E4D" w:rsidRDefault="00EA0E4D" w:rsidP="005329CF">
            <w:pPr>
              <w:jc w:val="center"/>
            </w:pPr>
            <w:r w:rsidRPr="001E48B7">
              <w:rPr>
                <w:sz w:val="22"/>
                <w:szCs w:val="22"/>
              </w:rPr>
              <w:t>1</w:t>
            </w:r>
          </w:p>
        </w:tc>
        <w:tc>
          <w:tcPr>
            <w:tcW w:w="1559" w:type="dxa"/>
          </w:tcPr>
          <w:p w14:paraId="1E2C13E8" w14:textId="77777777" w:rsidR="00EA0E4D" w:rsidRPr="00136D31" w:rsidRDefault="00EA0E4D" w:rsidP="005329CF">
            <w:pPr>
              <w:jc w:val="center"/>
              <w:rPr>
                <w:sz w:val="22"/>
                <w:szCs w:val="22"/>
              </w:rPr>
            </w:pPr>
            <w:r>
              <w:rPr>
                <w:sz w:val="22"/>
                <w:szCs w:val="22"/>
              </w:rPr>
              <w:t>оригинал</w:t>
            </w:r>
          </w:p>
        </w:tc>
        <w:tc>
          <w:tcPr>
            <w:tcW w:w="1276" w:type="dxa"/>
          </w:tcPr>
          <w:p w14:paraId="1C045A6A" w14:textId="77777777" w:rsidR="00EA0E4D" w:rsidRPr="00136D31" w:rsidRDefault="00EA0E4D" w:rsidP="005329CF">
            <w:pPr>
              <w:jc w:val="center"/>
              <w:rPr>
                <w:sz w:val="22"/>
                <w:szCs w:val="22"/>
              </w:rPr>
            </w:pPr>
            <w:r>
              <w:rPr>
                <w:sz w:val="22"/>
                <w:szCs w:val="22"/>
              </w:rPr>
              <w:t>6</w:t>
            </w:r>
          </w:p>
        </w:tc>
      </w:tr>
      <w:tr w:rsidR="00EA0E4D" w:rsidRPr="00136D31" w14:paraId="779D7B25" w14:textId="77777777" w:rsidTr="005329CF">
        <w:tc>
          <w:tcPr>
            <w:tcW w:w="709" w:type="dxa"/>
          </w:tcPr>
          <w:p w14:paraId="10022F8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E679B4" w14:textId="77777777" w:rsidR="00EA0E4D" w:rsidRPr="00136D31" w:rsidRDefault="00EA0E4D" w:rsidP="005329CF">
            <w:pPr>
              <w:rPr>
                <w:sz w:val="22"/>
                <w:szCs w:val="22"/>
              </w:rPr>
            </w:pPr>
            <w:r w:rsidRPr="00136D31">
              <w:rPr>
                <w:sz w:val="22"/>
                <w:szCs w:val="22"/>
              </w:rPr>
              <w:t>Договор поручительства №14П/0288-17-3-0 от 02.03.2018 между ПАО «Промсвязьбанк» и АО «АФ «Приазовская»</w:t>
            </w:r>
          </w:p>
        </w:tc>
        <w:tc>
          <w:tcPr>
            <w:tcW w:w="1701" w:type="dxa"/>
          </w:tcPr>
          <w:p w14:paraId="2AD7CD8D" w14:textId="77777777" w:rsidR="00EA0E4D" w:rsidRDefault="00EA0E4D" w:rsidP="005329CF">
            <w:pPr>
              <w:jc w:val="center"/>
            </w:pPr>
            <w:r w:rsidRPr="001E48B7">
              <w:rPr>
                <w:sz w:val="22"/>
                <w:szCs w:val="22"/>
              </w:rPr>
              <w:t>1</w:t>
            </w:r>
          </w:p>
        </w:tc>
        <w:tc>
          <w:tcPr>
            <w:tcW w:w="1559" w:type="dxa"/>
          </w:tcPr>
          <w:p w14:paraId="33F567ED" w14:textId="77777777" w:rsidR="00EA0E4D" w:rsidRPr="00136D31" w:rsidRDefault="00EA0E4D" w:rsidP="005329CF">
            <w:pPr>
              <w:jc w:val="center"/>
              <w:rPr>
                <w:sz w:val="22"/>
                <w:szCs w:val="22"/>
              </w:rPr>
            </w:pPr>
            <w:r>
              <w:rPr>
                <w:sz w:val="22"/>
                <w:szCs w:val="22"/>
              </w:rPr>
              <w:t>оригинал</w:t>
            </w:r>
          </w:p>
        </w:tc>
        <w:tc>
          <w:tcPr>
            <w:tcW w:w="1276" w:type="dxa"/>
          </w:tcPr>
          <w:p w14:paraId="68A0B06F" w14:textId="77777777" w:rsidR="00EA0E4D" w:rsidRPr="00136D31" w:rsidRDefault="00EA0E4D" w:rsidP="005329CF">
            <w:pPr>
              <w:jc w:val="center"/>
              <w:rPr>
                <w:sz w:val="22"/>
                <w:szCs w:val="22"/>
              </w:rPr>
            </w:pPr>
            <w:r>
              <w:rPr>
                <w:sz w:val="22"/>
                <w:szCs w:val="22"/>
              </w:rPr>
              <w:t>6</w:t>
            </w:r>
          </w:p>
        </w:tc>
      </w:tr>
      <w:tr w:rsidR="00EA0E4D" w:rsidRPr="00136D31" w14:paraId="24AAD62E" w14:textId="77777777" w:rsidTr="005329CF">
        <w:tc>
          <w:tcPr>
            <w:tcW w:w="709" w:type="dxa"/>
          </w:tcPr>
          <w:p w14:paraId="6F8A3F1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5A23623" w14:textId="77777777" w:rsidR="00EA0E4D" w:rsidRPr="00136D31" w:rsidRDefault="00EA0E4D" w:rsidP="005329CF">
            <w:pPr>
              <w:rPr>
                <w:sz w:val="22"/>
                <w:szCs w:val="22"/>
              </w:rPr>
            </w:pPr>
            <w:r w:rsidRPr="00136D31">
              <w:rPr>
                <w:sz w:val="22"/>
                <w:szCs w:val="22"/>
              </w:rPr>
              <w:t>Договор поручительства №14П/0462-15-2-0 от 02.03.2018 между ПАО «Промсвязьбанк» и АО «АФ «Приазовская»</w:t>
            </w:r>
          </w:p>
        </w:tc>
        <w:tc>
          <w:tcPr>
            <w:tcW w:w="1701" w:type="dxa"/>
          </w:tcPr>
          <w:p w14:paraId="5B0390CA" w14:textId="77777777" w:rsidR="00EA0E4D" w:rsidRDefault="00EA0E4D" w:rsidP="005329CF">
            <w:pPr>
              <w:jc w:val="center"/>
            </w:pPr>
            <w:r w:rsidRPr="001E48B7">
              <w:rPr>
                <w:sz w:val="22"/>
                <w:szCs w:val="22"/>
              </w:rPr>
              <w:t>1</w:t>
            </w:r>
          </w:p>
        </w:tc>
        <w:tc>
          <w:tcPr>
            <w:tcW w:w="1559" w:type="dxa"/>
          </w:tcPr>
          <w:p w14:paraId="32D67870"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68D73F78" w14:textId="77777777" w:rsidR="00EA0E4D" w:rsidRPr="00136D31" w:rsidRDefault="00EA0E4D" w:rsidP="005329CF">
            <w:pPr>
              <w:jc w:val="center"/>
              <w:rPr>
                <w:sz w:val="22"/>
                <w:szCs w:val="22"/>
              </w:rPr>
            </w:pPr>
            <w:r>
              <w:rPr>
                <w:sz w:val="22"/>
                <w:szCs w:val="22"/>
              </w:rPr>
              <w:t>6</w:t>
            </w:r>
          </w:p>
        </w:tc>
      </w:tr>
      <w:tr w:rsidR="00EA0E4D" w:rsidRPr="00136D31" w14:paraId="0978A24D" w14:textId="77777777" w:rsidTr="005329CF">
        <w:tc>
          <w:tcPr>
            <w:tcW w:w="709" w:type="dxa"/>
          </w:tcPr>
          <w:p w14:paraId="48E778A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30C859E" w14:textId="77777777" w:rsidR="00EA0E4D" w:rsidRPr="00136D31" w:rsidRDefault="00EA0E4D" w:rsidP="005329CF">
            <w:pPr>
              <w:rPr>
                <w:sz w:val="22"/>
                <w:szCs w:val="22"/>
              </w:rPr>
            </w:pPr>
            <w:r w:rsidRPr="00136D31">
              <w:rPr>
                <w:sz w:val="22"/>
                <w:szCs w:val="22"/>
              </w:rPr>
              <w:t>Договор поручительства №13П/0735-16-2-0 от 02.03.2018 между ПАО «Промсвязьбанк» и АО «АФ «Приазовская»</w:t>
            </w:r>
          </w:p>
        </w:tc>
        <w:tc>
          <w:tcPr>
            <w:tcW w:w="1701" w:type="dxa"/>
          </w:tcPr>
          <w:p w14:paraId="426EEE44" w14:textId="77777777" w:rsidR="00EA0E4D" w:rsidRDefault="00EA0E4D" w:rsidP="005329CF">
            <w:pPr>
              <w:jc w:val="center"/>
            </w:pPr>
            <w:r w:rsidRPr="001E48B7">
              <w:rPr>
                <w:sz w:val="22"/>
                <w:szCs w:val="22"/>
              </w:rPr>
              <w:t>1</w:t>
            </w:r>
          </w:p>
        </w:tc>
        <w:tc>
          <w:tcPr>
            <w:tcW w:w="1559" w:type="dxa"/>
          </w:tcPr>
          <w:p w14:paraId="34B787E3" w14:textId="77777777" w:rsidR="00EA0E4D" w:rsidRPr="00136D31" w:rsidRDefault="00EA0E4D" w:rsidP="005329CF">
            <w:pPr>
              <w:jc w:val="center"/>
              <w:rPr>
                <w:sz w:val="22"/>
                <w:szCs w:val="22"/>
              </w:rPr>
            </w:pPr>
            <w:r>
              <w:rPr>
                <w:sz w:val="22"/>
                <w:szCs w:val="22"/>
              </w:rPr>
              <w:t>оригинал</w:t>
            </w:r>
          </w:p>
        </w:tc>
        <w:tc>
          <w:tcPr>
            <w:tcW w:w="1276" w:type="dxa"/>
          </w:tcPr>
          <w:p w14:paraId="7FE4D97E" w14:textId="77777777" w:rsidR="00EA0E4D" w:rsidRPr="00136D31" w:rsidRDefault="00EA0E4D" w:rsidP="005329CF">
            <w:pPr>
              <w:jc w:val="center"/>
              <w:rPr>
                <w:sz w:val="22"/>
                <w:szCs w:val="22"/>
              </w:rPr>
            </w:pPr>
            <w:r>
              <w:rPr>
                <w:sz w:val="22"/>
                <w:szCs w:val="22"/>
              </w:rPr>
              <w:t>6</w:t>
            </w:r>
          </w:p>
        </w:tc>
      </w:tr>
      <w:tr w:rsidR="00EA0E4D" w:rsidRPr="00136D31" w14:paraId="11C9BF58" w14:textId="77777777" w:rsidTr="005329CF">
        <w:tc>
          <w:tcPr>
            <w:tcW w:w="709" w:type="dxa"/>
          </w:tcPr>
          <w:p w14:paraId="73F70A4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7517F35" w14:textId="77777777" w:rsidR="00EA0E4D" w:rsidRPr="00136D31" w:rsidRDefault="00EA0E4D" w:rsidP="005329CF">
            <w:pPr>
              <w:rPr>
                <w:sz w:val="22"/>
                <w:szCs w:val="22"/>
              </w:rPr>
            </w:pPr>
            <w:r w:rsidRPr="00136D31">
              <w:rPr>
                <w:sz w:val="22"/>
                <w:szCs w:val="22"/>
              </w:rPr>
              <w:t>Договор поручительства №13П/0051-17-2-0 от 02.03.2018 между ПАО «Промсвязьбанк» и АО «АФ «Приазовская»</w:t>
            </w:r>
          </w:p>
        </w:tc>
        <w:tc>
          <w:tcPr>
            <w:tcW w:w="1701" w:type="dxa"/>
          </w:tcPr>
          <w:p w14:paraId="3C8A108F" w14:textId="77777777" w:rsidR="00EA0E4D" w:rsidRDefault="00EA0E4D" w:rsidP="005329CF">
            <w:pPr>
              <w:jc w:val="center"/>
            </w:pPr>
            <w:r w:rsidRPr="001E48B7">
              <w:rPr>
                <w:sz w:val="22"/>
                <w:szCs w:val="22"/>
              </w:rPr>
              <w:t>1</w:t>
            </w:r>
          </w:p>
        </w:tc>
        <w:tc>
          <w:tcPr>
            <w:tcW w:w="1559" w:type="dxa"/>
          </w:tcPr>
          <w:p w14:paraId="17AA24E7" w14:textId="77777777" w:rsidR="00EA0E4D" w:rsidRPr="00136D31" w:rsidRDefault="00EA0E4D" w:rsidP="005329CF">
            <w:pPr>
              <w:jc w:val="center"/>
              <w:rPr>
                <w:sz w:val="22"/>
                <w:szCs w:val="22"/>
              </w:rPr>
            </w:pPr>
            <w:r>
              <w:rPr>
                <w:sz w:val="22"/>
                <w:szCs w:val="22"/>
              </w:rPr>
              <w:t>оригинал</w:t>
            </w:r>
          </w:p>
        </w:tc>
        <w:tc>
          <w:tcPr>
            <w:tcW w:w="1276" w:type="dxa"/>
          </w:tcPr>
          <w:p w14:paraId="75567B6B" w14:textId="77777777" w:rsidR="00EA0E4D" w:rsidRPr="00136D31" w:rsidRDefault="00EA0E4D" w:rsidP="005329CF">
            <w:pPr>
              <w:jc w:val="center"/>
              <w:rPr>
                <w:sz w:val="22"/>
                <w:szCs w:val="22"/>
              </w:rPr>
            </w:pPr>
            <w:r>
              <w:rPr>
                <w:sz w:val="22"/>
                <w:szCs w:val="22"/>
              </w:rPr>
              <w:t>6</w:t>
            </w:r>
          </w:p>
        </w:tc>
      </w:tr>
      <w:tr w:rsidR="00EA0E4D" w:rsidRPr="00136D31" w14:paraId="36D14116" w14:textId="77777777" w:rsidTr="005329CF">
        <w:tc>
          <w:tcPr>
            <w:tcW w:w="709" w:type="dxa"/>
          </w:tcPr>
          <w:p w14:paraId="03BE560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7F73A30" w14:textId="77777777" w:rsidR="00EA0E4D" w:rsidRPr="00136D31" w:rsidRDefault="00EA0E4D" w:rsidP="005329CF">
            <w:pPr>
              <w:rPr>
                <w:sz w:val="22"/>
                <w:szCs w:val="22"/>
              </w:rPr>
            </w:pPr>
            <w:r w:rsidRPr="00136D31">
              <w:rPr>
                <w:sz w:val="22"/>
                <w:szCs w:val="22"/>
              </w:rPr>
              <w:t>Договор поручительства №13П/0268-17-3-0 от 02.03.2018 между ПАО «Промсвязьбанк» и АО «АФ «Приазовская»</w:t>
            </w:r>
          </w:p>
        </w:tc>
        <w:tc>
          <w:tcPr>
            <w:tcW w:w="1701" w:type="dxa"/>
          </w:tcPr>
          <w:p w14:paraId="22800FA4" w14:textId="77777777" w:rsidR="00EA0E4D" w:rsidRDefault="00EA0E4D" w:rsidP="005329CF">
            <w:pPr>
              <w:jc w:val="center"/>
            </w:pPr>
            <w:r w:rsidRPr="001E48B7">
              <w:rPr>
                <w:sz w:val="22"/>
                <w:szCs w:val="22"/>
              </w:rPr>
              <w:t>1</w:t>
            </w:r>
          </w:p>
        </w:tc>
        <w:tc>
          <w:tcPr>
            <w:tcW w:w="1559" w:type="dxa"/>
          </w:tcPr>
          <w:p w14:paraId="25E4D601" w14:textId="77777777" w:rsidR="00EA0E4D" w:rsidRPr="00136D31" w:rsidRDefault="00EA0E4D" w:rsidP="005329CF">
            <w:pPr>
              <w:jc w:val="center"/>
              <w:rPr>
                <w:sz w:val="22"/>
                <w:szCs w:val="22"/>
              </w:rPr>
            </w:pPr>
            <w:r>
              <w:rPr>
                <w:sz w:val="22"/>
                <w:szCs w:val="22"/>
              </w:rPr>
              <w:t>оригинал</w:t>
            </w:r>
          </w:p>
        </w:tc>
        <w:tc>
          <w:tcPr>
            <w:tcW w:w="1276" w:type="dxa"/>
          </w:tcPr>
          <w:p w14:paraId="56F2AC85" w14:textId="77777777" w:rsidR="00EA0E4D" w:rsidRPr="00136D31" w:rsidRDefault="00EA0E4D" w:rsidP="005329CF">
            <w:pPr>
              <w:jc w:val="center"/>
              <w:rPr>
                <w:sz w:val="22"/>
                <w:szCs w:val="22"/>
              </w:rPr>
            </w:pPr>
            <w:r>
              <w:rPr>
                <w:sz w:val="22"/>
                <w:szCs w:val="22"/>
              </w:rPr>
              <w:t>6</w:t>
            </w:r>
          </w:p>
        </w:tc>
      </w:tr>
      <w:tr w:rsidR="00EA0E4D" w:rsidRPr="00136D31" w14:paraId="201E2990" w14:textId="77777777" w:rsidTr="005329CF">
        <w:tc>
          <w:tcPr>
            <w:tcW w:w="709" w:type="dxa"/>
          </w:tcPr>
          <w:p w14:paraId="14BAA98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805A2C3" w14:textId="77777777" w:rsidR="00EA0E4D" w:rsidRPr="00136D31" w:rsidRDefault="00EA0E4D" w:rsidP="005329CF">
            <w:pPr>
              <w:rPr>
                <w:sz w:val="22"/>
                <w:szCs w:val="22"/>
              </w:rPr>
            </w:pPr>
            <w:r w:rsidRPr="00136D31">
              <w:rPr>
                <w:sz w:val="22"/>
                <w:szCs w:val="22"/>
              </w:rPr>
              <w:t>Договор поручительства №13П/0568-16-2-0 от 02.03.2018 между ПАО «Промсвязьбанк» и АО «АФ «Приазовская»</w:t>
            </w:r>
          </w:p>
        </w:tc>
        <w:tc>
          <w:tcPr>
            <w:tcW w:w="1701" w:type="dxa"/>
          </w:tcPr>
          <w:p w14:paraId="6B41F811" w14:textId="77777777" w:rsidR="00EA0E4D" w:rsidRDefault="00EA0E4D" w:rsidP="005329CF">
            <w:pPr>
              <w:jc w:val="center"/>
            </w:pPr>
            <w:r w:rsidRPr="001E48B7">
              <w:rPr>
                <w:sz w:val="22"/>
                <w:szCs w:val="22"/>
              </w:rPr>
              <w:t>1</w:t>
            </w:r>
          </w:p>
        </w:tc>
        <w:tc>
          <w:tcPr>
            <w:tcW w:w="1559" w:type="dxa"/>
          </w:tcPr>
          <w:p w14:paraId="5CD68D39" w14:textId="77777777" w:rsidR="00EA0E4D" w:rsidRPr="00136D31" w:rsidRDefault="00EA0E4D" w:rsidP="005329CF">
            <w:pPr>
              <w:jc w:val="center"/>
              <w:rPr>
                <w:sz w:val="22"/>
                <w:szCs w:val="22"/>
              </w:rPr>
            </w:pPr>
            <w:r>
              <w:rPr>
                <w:sz w:val="22"/>
                <w:szCs w:val="22"/>
              </w:rPr>
              <w:t>оригинал</w:t>
            </w:r>
          </w:p>
        </w:tc>
        <w:tc>
          <w:tcPr>
            <w:tcW w:w="1276" w:type="dxa"/>
          </w:tcPr>
          <w:p w14:paraId="2DF4B706" w14:textId="77777777" w:rsidR="00EA0E4D" w:rsidRPr="00136D31" w:rsidRDefault="00EA0E4D" w:rsidP="005329CF">
            <w:pPr>
              <w:jc w:val="center"/>
              <w:rPr>
                <w:sz w:val="22"/>
                <w:szCs w:val="22"/>
              </w:rPr>
            </w:pPr>
            <w:r>
              <w:rPr>
                <w:sz w:val="22"/>
                <w:szCs w:val="22"/>
              </w:rPr>
              <w:t>6</w:t>
            </w:r>
          </w:p>
        </w:tc>
      </w:tr>
      <w:tr w:rsidR="00EA0E4D" w:rsidRPr="00136D31" w14:paraId="7E76B77C" w14:textId="77777777" w:rsidTr="005329CF">
        <w:tc>
          <w:tcPr>
            <w:tcW w:w="709" w:type="dxa"/>
          </w:tcPr>
          <w:p w14:paraId="402D3E9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2C83447" w14:textId="77777777" w:rsidR="00EA0E4D" w:rsidRPr="00136D31" w:rsidRDefault="00EA0E4D" w:rsidP="005329CF">
            <w:pPr>
              <w:rPr>
                <w:sz w:val="22"/>
                <w:szCs w:val="22"/>
              </w:rPr>
            </w:pPr>
            <w:r w:rsidRPr="00136D31">
              <w:rPr>
                <w:sz w:val="22"/>
                <w:szCs w:val="22"/>
              </w:rPr>
              <w:t>Договор поручительства №13П/0508-17-2-0 от 14.02.2018 между ПАО «Промсвязьбанк» и АО «АФ «Приазовская»</w:t>
            </w:r>
          </w:p>
        </w:tc>
        <w:tc>
          <w:tcPr>
            <w:tcW w:w="1701" w:type="dxa"/>
          </w:tcPr>
          <w:p w14:paraId="758A4B73" w14:textId="77777777" w:rsidR="00EA0E4D" w:rsidRDefault="00EA0E4D" w:rsidP="005329CF">
            <w:pPr>
              <w:jc w:val="center"/>
            </w:pPr>
            <w:r w:rsidRPr="001E48B7">
              <w:rPr>
                <w:sz w:val="22"/>
                <w:szCs w:val="22"/>
              </w:rPr>
              <w:t>1</w:t>
            </w:r>
          </w:p>
        </w:tc>
        <w:tc>
          <w:tcPr>
            <w:tcW w:w="1559" w:type="dxa"/>
          </w:tcPr>
          <w:p w14:paraId="557D7BCE" w14:textId="77777777" w:rsidR="00EA0E4D" w:rsidRPr="00136D31" w:rsidRDefault="00EA0E4D" w:rsidP="005329CF">
            <w:pPr>
              <w:jc w:val="center"/>
              <w:rPr>
                <w:sz w:val="22"/>
                <w:szCs w:val="22"/>
              </w:rPr>
            </w:pPr>
            <w:r>
              <w:rPr>
                <w:sz w:val="22"/>
                <w:szCs w:val="22"/>
              </w:rPr>
              <w:t>оригинал</w:t>
            </w:r>
          </w:p>
        </w:tc>
        <w:tc>
          <w:tcPr>
            <w:tcW w:w="1276" w:type="dxa"/>
          </w:tcPr>
          <w:p w14:paraId="4A035F95" w14:textId="77777777" w:rsidR="00EA0E4D" w:rsidRPr="00136D31" w:rsidRDefault="00EA0E4D" w:rsidP="005329CF">
            <w:pPr>
              <w:jc w:val="center"/>
              <w:rPr>
                <w:sz w:val="22"/>
                <w:szCs w:val="22"/>
              </w:rPr>
            </w:pPr>
            <w:r>
              <w:rPr>
                <w:sz w:val="22"/>
                <w:szCs w:val="22"/>
              </w:rPr>
              <w:t>6</w:t>
            </w:r>
          </w:p>
        </w:tc>
      </w:tr>
      <w:tr w:rsidR="00EA0E4D" w:rsidRPr="00136D31" w14:paraId="60B9F545" w14:textId="77777777" w:rsidTr="005329CF">
        <w:tc>
          <w:tcPr>
            <w:tcW w:w="709" w:type="dxa"/>
          </w:tcPr>
          <w:p w14:paraId="2B6A008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CA29428" w14:textId="77777777" w:rsidR="00EA0E4D" w:rsidRPr="00136D31" w:rsidRDefault="00EA0E4D" w:rsidP="005329CF">
            <w:pPr>
              <w:rPr>
                <w:sz w:val="22"/>
                <w:szCs w:val="22"/>
              </w:rPr>
            </w:pPr>
            <w:r w:rsidRPr="00136D31">
              <w:rPr>
                <w:sz w:val="22"/>
                <w:szCs w:val="22"/>
              </w:rPr>
              <w:t>Договор поручительства №13П/0160-16-2-0 от 02.03.2018 между ПАО «Промсвязьбанк» и АО «АФ «Приазовская»</w:t>
            </w:r>
          </w:p>
        </w:tc>
        <w:tc>
          <w:tcPr>
            <w:tcW w:w="1701" w:type="dxa"/>
          </w:tcPr>
          <w:p w14:paraId="241A91F5" w14:textId="77777777" w:rsidR="00EA0E4D" w:rsidRDefault="00EA0E4D" w:rsidP="005329CF">
            <w:pPr>
              <w:jc w:val="center"/>
            </w:pPr>
            <w:r w:rsidRPr="001E48B7">
              <w:rPr>
                <w:sz w:val="22"/>
                <w:szCs w:val="22"/>
              </w:rPr>
              <w:t>1</w:t>
            </w:r>
          </w:p>
        </w:tc>
        <w:tc>
          <w:tcPr>
            <w:tcW w:w="1559" w:type="dxa"/>
          </w:tcPr>
          <w:p w14:paraId="2A5E2C29" w14:textId="77777777" w:rsidR="00EA0E4D" w:rsidRPr="00136D31" w:rsidRDefault="00EA0E4D" w:rsidP="005329CF">
            <w:pPr>
              <w:jc w:val="center"/>
              <w:rPr>
                <w:sz w:val="22"/>
                <w:szCs w:val="22"/>
              </w:rPr>
            </w:pPr>
            <w:r>
              <w:rPr>
                <w:sz w:val="22"/>
                <w:szCs w:val="22"/>
              </w:rPr>
              <w:t>оригинал</w:t>
            </w:r>
          </w:p>
        </w:tc>
        <w:tc>
          <w:tcPr>
            <w:tcW w:w="1276" w:type="dxa"/>
          </w:tcPr>
          <w:p w14:paraId="79D0F7A9" w14:textId="77777777" w:rsidR="00EA0E4D" w:rsidRPr="00136D31" w:rsidRDefault="00EA0E4D" w:rsidP="005329CF">
            <w:pPr>
              <w:jc w:val="center"/>
              <w:rPr>
                <w:sz w:val="22"/>
                <w:szCs w:val="22"/>
              </w:rPr>
            </w:pPr>
            <w:r>
              <w:rPr>
                <w:sz w:val="22"/>
                <w:szCs w:val="22"/>
              </w:rPr>
              <w:t>6</w:t>
            </w:r>
          </w:p>
        </w:tc>
      </w:tr>
      <w:tr w:rsidR="00EA0E4D" w:rsidRPr="00136D31" w14:paraId="009EBDC8" w14:textId="77777777" w:rsidTr="005329CF">
        <w:tc>
          <w:tcPr>
            <w:tcW w:w="709" w:type="dxa"/>
          </w:tcPr>
          <w:p w14:paraId="5903410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CE308D4" w14:textId="77777777" w:rsidR="00EA0E4D" w:rsidRPr="00136D31" w:rsidRDefault="00EA0E4D" w:rsidP="005329CF">
            <w:pPr>
              <w:rPr>
                <w:sz w:val="22"/>
                <w:szCs w:val="22"/>
              </w:rPr>
            </w:pPr>
            <w:r w:rsidRPr="00136D31">
              <w:rPr>
                <w:sz w:val="22"/>
                <w:szCs w:val="22"/>
              </w:rPr>
              <w:t>Договор поручительства №13П/0398-17-2-0 от 14.02.2018 между ПАО «Промсвязьбанк» и АО «АФ «Приазовская»</w:t>
            </w:r>
          </w:p>
        </w:tc>
        <w:tc>
          <w:tcPr>
            <w:tcW w:w="1701" w:type="dxa"/>
          </w:tcPr>
          <w:p w14:paraId="5CD691F1" w14:textId="77777777" w:rsidR="00EA0E4D" w:rsidRDefault="00EA0E4D" w:rsidP="005329CF">
            <w:pPr>
              <w:jc w:val="center"/>
            </w:pPr>
            <w:r w:rsidRPr="001E48B7">
              <w:rPr>
                <w:sz w:val="22"/>
                <w:szCs w:val="22"/>
              </w:rPr>
              <w:t>1</w:t>
            </w:r>
          </w:p>
        </w:tc>
        <w:tc>
          <w:tcPr>
            <w:tcW w:w="1559" w:type="dxa"/>
          </w:tcPr>
          <w:p w14:paraId="2EA9BE2B" w14:textId="77777777" w:rsidR="00EA0E4D" w:rsidRPr="00136D31" w:rsidRDefault="00EA0E4D" w:rsidP="005329CF">
            <w:pPr>
              <w:jc w:val="center"/>
              <w:rPr>
                <w:sz w:val="22"/>
                <w:szCs w:val="22"/>
              </w:rPr>
            </w:pPr>
            <w:r>
              <w:rPr>
                <w:sz w:val="22"/>
                <w:szCs w:val="22"/>
              </w:rPr>
              <w:t>оригинал</w:t>
            </w:r>
          </w:p>
        </w:tc>
        <w:tc>
          <w:tcPr>
            <w:tcW w:w="1276" w:type="dxa"/>
          </w:tcPr>
          <w:p w14:paraId="40F13583" w14:textId="77777777" w:rsidR="00EA0E4D" w:rsidRPr="00136D31" w:rsidRDefault="00EA0E4D" w:rsidP="005329CF">
            <w:pPr>
              <w:jc w:val="center"/>
              <w:rPr>
                <w:sz w:val="22"/>
                <w:szCs w:val="22"/>
              </w:rPr>
            </w:pPr>
            <w:r>
              <w:rPr>
                <w:sz w:val="22"/>
                <w:szCs w:val="22"/>
              </w:rPr>
              <w:t>6</w:t>
            </w:r>
          </w:p>
        </w:tc>
      </w:tr>
      <w:tr w:rsidR="00EA0E4D" w:rsidRPr="00136D31" w14:paraId="635D7CF0" w14:textId="77777777" w:rsidTr="005329CF">
        <w:tc>
          <w:tcPr>
            <w:tcW w:w="709" w:type="dxa"/>
          </w:tcPr>
          <w:p w14:paraId="64E3574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0992747" w14:textId="77777777" w:rsidR="00EA0E4D" w:rsidRPr="00136D31" w:rsidRDefault="00EA0E4D" w:rsidP="005329CF">
            <w:pPr>
              <w:rPr>
                <w:sz w:val="22"/>
                <w:szCs w:val="22"/>
              </w:rPr>
            </w:pPr>
            <w:r w:rsidRPr="00136D31">
              <w:rPr>
                <w:sz w:val="22"/>
                <w:szCs w:val="22"/>
              </w:rPr>
              <w:t>Договор поручительства №13П/0509-17-2-0 от 14.02.2018 между ПАО «Промсвязьбанк» и АО «АФ «Приазовская»</w:t>
            </w:r>
          </w:p>
        </w:tc>
        <w:tc>
          <w:tcPr>
            <w:tcW w:w="1701" w:type="dxa"/>
          </w:tcPr>
          <w:p w14:paraId="0E8488DE" w14:textId="77777777" w:rsidR="00EA0E4D" w:rsidRDefault="00EA0E4D" w:rsidP="005329CF">
            <w:pPr>
              <w:jc w:val="center"/>
            </w:pPr>
            <w:r w:rsidRPr="001E48B7">
              <w:rPr>
                <w:sz w:val="22"/>
                <w:szCs w:val="22"/>
              </w:rPr>
              <w:t>1</w:t>
            </w:r>
          </w:p>
        </w:tc>
        <w:tc>
          <w:tcPr>
            <w:tcW w:w="1559" w:type="dxa"/>
          </w:tcPr>
          <w:p w14:paraId="0D83575D" w14:textId="77777777" w:rsidR="00EA0E4D" w:rsidRPr="00136D31" w:rsidRDefault="00EA0E4D" w:rsidP="005329CF">
            <w:pPr>
              <w:jc w:val="center"/>
              <w:rPr>
                <w:sz w:val="22"/>
                <w:szCs w:val="22"/>
              </w:rPr>
            </w:pPr>
            <w:r>
              <w:rPr>
                <w:sz w:val="22"/>
                <w:szCs w:val="22"/>
              </w:rPr>
              <w:t>оригинал</w:t>
            </w:r>
          </w:p>
        </w:tc>
        <w:tc>
          <w:tcPr>
            <w:tcW w:w="1276" w:type="dxa"/>
          </w:tcPr>
          <w:p w14:paraId="02BB37EF" w14:textId="77777777" w:rsidR="00EA0E4D" w:rsidRPr="00136D31" w:rsidRDefault="00EA0E4D" w:rsidP="005329CF">
            <w:pPr>
              <w:jc w:val="center"/>
              <w:rPr>
                <w:sz w:val="22"/>
                <w:szCs w:val="22"/>
              </w:rPr>
            </w:pPr>
            <w:r>
              <w:rPr>
                <w:sz w:val="22"/>
                <w:szCs w:val="22"/>
              </w:rPr>
              <w:t>6</w:t>
            </w:r>
          </w:p>
        </w:tc>
      </w:tr>
      <w:tr w:rsidR="00EA0E4D" w:rsidRPr="00136D31" w14:paraId="20E83C80" w14:textId="77777777" w:rsidTr="005329CF">
        <w:tc>
          <w:tcPr>
            <w:tcW w:w="709" w:type="dxa"/>
          </w:tcPr>
          <w:p w14:paraId="148EF2B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B0268BD" w14:textId="77777777" w:rsidR="00EA0E4D" w:rsidRPr="00136D31" w:rsidRDefault="00EA0E4D" w:rsidP="005329CF">
            <w:pPr>
              <w:rPr>
                <w:sz w:val="22"/>
                <w:szCs w:val="22"/>
              </w:rPr>
            </w:pPr>
            <w:r w:rsidRPr="00136D31">
              <w:rPr>
                <w:sz w:val="22"/>
                <w:szCs w:val="22"/>
              </w:rPr>
              <w:t>Договор поручительства №13П/0018-17-2-0 от 02.03.2018 между ПАО «Промсвязьбанк» и АО «АФ «Приазовская»</w:t>
            </w:r>
          </w:p>
        </w:tc>
        <w:tc>
          <w:tcPr>
            <w:tcW w:w="1701" w:type="dxa"/>
          </w:tcPr>
          <w:p w14:paraId="36790A14" w14:textId="77777777" w:rsidR="00EA0E4D" w:rsidRDefault="00EA0E4D" w:rsidP="005329CF">
            <w:pPr>
              <w:jc w:val="center"/>
            </w:pPr>
            <w:r w:rsidRPr="001E48B7">
              <w:rPr>
                <w:sz w:val="22"/>
                <w:szCs w:val="22"/>
              </w:rPr>
              <w:t>1</w:t>
            </w:r>
          </w:p>
        </w:tc>
        <w:tc>
          <w:tcPr>
            <w:tcW w:w="1559" w:type="dxa"/>
          </w:tcPr>
          <w:p w14:paraId="5C847EED" w14:textId="77777777" w:rsidR="00EA0E4D" w:rsidRPr="00136D31" w:rsidRDefault="00EA0E4D" w:rsidP="005329CF">
            <w:pPr>
              <w:jc w:val="center"/>
              <w:rPr>
                <w:sz w:val="22"/>
                <w:szCs w:val="22"/>
              </w:rPr>
            </w:pPr>
            <w:r>
              <w:rPr>
                <w:sz w:val="22"/>
                <w:szCs w:val="22"/>
              </w:rPr>
              <w:t xml:space="preserve">оригинал </w:t>
            </w:r>
          </w:p>
        </w:tc>
        <w:tc>
          <w:tcPr>
            <w:tcW w:w="1276" w:type="dxa"/>
          </w:tcPr>
          <w:p w14:paraId="620625E2" w14:textId="77777777" w:rsidR="00EA0E4D" w:rsidRPr="00136D31" w:rsidRDefault="00EA0E4D" w:rsidP="005329CF">
            <w:pPr>
              <w:jc w:val="center"/>
              <w:rPr>
                <w:sz w:val="22"/>
                <w:szCs w:val="22"/>
              </w:rPr>
            </w:pPr>
            <w:r>
              <w:rPr>
                <w:sz w:val="22"/>
                <w:szCs w:val="22"/>
              </w:rPr>
              <w:t>8</w:t>
            </w:r>
          </w:p>
        </w:tc>
      </w:tr>
      <w:tr w:rsidR="00EA0E4D" w:rsidRPr="00136D31" w14:paraId="511FC018" w14:textId="77777777" w:rsidTr="005329CF">
        <w:tc>
          <w:tcPr>
            <w:tcW w:w="709" w:type="dxa"/>
          </w:tcPr>
          <w:p w14:paraId="0865B57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0EF948F" w14:textId="77777777" w:rsidR="00EA0E4D" w:rsidRPr="00136D31" w:rsidRDefault="00EA0E4D" w:rsidP="005329CF">
            <w:pPr>
              <w:rPr>
                <w:sz w:val="22"/>
                <w:szCs w:val="22"/>
              </w:rPr>
            </w:pPr>
            <w:r w:rsidRPr="00136D31">
              <w:rPr>
                <w:sz w:val="22"/>
                <w:szCs w:val="22"/>
              </w:rPr>
              <w:t>Договор поручительства №12П/0248-15-2-0 от 02.03.2018 между ПАО «Промсвязьбанк» и АО «АФ «Приазовская»</w:t>
            </w:r>
          </w:p>
        </w:tc>
        <w:tc>
          <w:tcPr>
            <w:tcW w:w="1701" w:type="dxa"/>
          </w:tcPr>
          <w:p w14:paraId="4223153B" w14:textId="77777777" w:rsidR="00EA0E4D" w:rsidRDefault="00EA0E4D" w:rsidP="005329CF">
            <w:pPr>
              <w:jc w:val="center"/>
            </w:pPr>
            <w:r w:rsidRPr="001E48B7">
              <w:rPr>
                <w:sz w:val="22"/>
                <w:szCs w:val="22"/>
              </w:rPr>
              <w:t>1</w:t>
            </w:r>
          </w:p>
        </w:tc>
        <w:tc>
          <w:tcPr>
            <w:tcW w:w="1559" w:type="dxa"/>
          </w:tcPr>
          <w:p w14:paraId="56F245C2" w14:textId="77777777" w:rsidR="00EA0E4D" w:rsidRPr="00136D31" w:rsidRDefault="00EA0E4D" w:rsidP="005329CF">
            <w:pPr>
              <w:jc w:val="center"/>
              <w:rPr>
                <w:sz w:val="22"/>
                <w:szCs w:val="22"/>
              </w:rPr>
            </w:pPr>
            <w:r>
              <w:rPr>
                <w:sz w:val="22"/>
                <w:szCs w:val="22"/>
              </w:rPr>
              <w:t>оригинал</w:t>
            </w:r>
          </w:p>
        </w:tc>
        <w:tc>
          <w:tcPr>
            <w:tcW w:w="1276" w:type="dxa"/>
          </w:tcPr>
          <w:p w14:paraId="276B0EB3" w14:textId="77777777" w:rsidR="00EA0E4D" w:rsidRPr="00136D31" w:rsidRDefault="00EA0E4D" w:rsidP="005329CF">
            <w:pPr>
              <w:jc w:val="center"/>
              <w:rPr>
                <w:sz w:val="22"/>
                <w:szCs w:val="22"/>
              </w:rPr>
            </w:pPr>
            <w:r>
              <w:rPr>
                <w:sz w:val="22"/>
                <w:szCs w:val="22"/>
              </w:rPr>
              <w:t>8</w:t>
            </w:r>
          </w:p>
        </w:tc>
      </w:tr>
      <w:tr w:rsidR="00EA0E4D" w:rsidRPr="00136D31" w14:paraId="4197AA36" w14:textId="77777777" w:rsidTr="005329CF">
        <w:tc>
          <w:tcPr>
            <w:tcW w:w="709" w:type="dxa"/>
          </w:tcPr>
          <w:p w14:paraId="4A19351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4172539" w14:textId="77777777" w:rsidR="00EA0E4D" w:rsidRPr="00136D31" w:rsidRDefault="00EA0E4D" w:rsidP="005329CF">
            <w:pPr>
              <w:rPr>
                <w:sz w:val="22"/>
                <w:szCs w:val="22"/>
              </w:rPr>
            </w:pPr>
            <w:r w:rsidRPr="00136D31">
              <w:rPr>
                <w:sz w:val="22"/>
                <w:szCs w:val="22"/>
              </w:rPr>
              <w:t>Договор поручительства №12П/0512-17-2-0 от 14.02.2018 между ПАО «Промсвязьбанк» и АО «АФ «Приазовская»</w:t>
            </w:r>
          </w:p>
        </w:tc>
        <w:tc>
          <w:tcPr>
            <w:tcW w:w="1701" w:type="dxa"/>
          </w:tcPr>
          <w:p w14:paraId="46FBE26F" w14:textId="77777777" w:rsidR="00EA0E4D" w:rsidRDefault="00EA0E4D" w:rsidP="005329CF">
            <w:pPr>
              <w:jc w:val="center"/>
            </w:pPr>
            <w:r w:rsidRPr="001E48B7">
              <w:rPr>
                <w:sz w:val="22"/>
                <w:szCs w:val="22"/>
              </w:rPr>
              <w:t>1</w:t>
            </w:r>
          </w:p>
        </w:tc>
        <w:tc>
          <w:tcPr>
            <w:tcW w:w="1559" w:type="dxa"/>
          </w:tcPr>
          <w:p w14:paraId="482A9749" w14:textId="77777777" w:rsidR="00EA0E4D" w:rsidRPr="00136D31" w:rsidRDefault="00EA0E4D" w:rsidP="005329CF">
            <w:pPr>
              <w:jc w:val="center"/>
              <w:rPr>
                <w:sz w:val="22"/>
                <w:szCs w:val="22"/>
              </w:rPr>
            </w:pPr>
            <w:r>
              <w:rPr>
                <w:sz w:val="22"/>
                <w:szCs w:val="22"/>
              </w:rPr>
              <w:t>оригинал</w:t>
            </w:r>
          </w:p>
        </w:tc>
        <w:tc>
          <w:tcPr>
            <w:tcW w:w="1276" w:type="dxa"/>
          </w:tcPr>
          <w:p w14:paraId="24FAB8FE" w14:textId="77777777" w:rsidR="00EA0E4D" w:rsidRPr="00136D31" w:rsidRDefault="00EA0E4D" w:rsidP="005329CF">
            <w:pPr>
              <w:jc w:val="center"/>
              <w:rPr>
                <w:sz w:val="22"/>
                <w:szCs w:val="22"/>
              </w:rPr>
            </w:pPr>
            <w:r>
              <w:rPr>
                <w:sz w:val="22"/>
                <w:szCs w:val="22"/>
              </w:rPr>
              <w:t>8</w:t>
            </w:r>
          </w:p>
        </w:tc>
      </w:tr>
      <w:tr w:rsidR="00EA0E4D" w:rsidRPr="00136D31" w14:paraId="7E307BF3" w14:textId="77777777" w:rsidTr="005329CF">
        <w:tc>
          <w:tcPr>
            <w:tcW w:w="709" w:type="dxa"/>
          </w:tcPr>
          <w:p w14:paraId="7269AD7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B306B85" w14:textId="77777777" w:rsidR="00EA0E4D" w:rsidRPr="00136D31" w:rsidRDefault="00EA0E4D" w:rsidP="005329CF">
            <w:pPr>
              <w:rPr>
                <w:sz w:val="22"/>
                <w:szCs w:val="22"/>
              </w:rPr>
            </w:pPr>
            <w:r w:rsidRPr="00136D31">
              <w:rPr>
                <w:sz w:val="22"/>
                <w:szCs w:val="22"/>
              </w:rPr>
              <w:t>Договор поручительства №12П/0108-16-2-0 от 02.03.2018 между ПАО «Промсвязьбанк» и АО «АФ «Приазовская»</w:t>
            </w:r>
          </w:p>
        </w:tc>
        <w:tc>
          <w:tcPr>
            <w:tcW w:w="1701" w:type="dxa"/>
          </w:tcPr>
          <w:p w14:paraId="6B99BDA2" w14:textId="77777777" w:rsidR="00EA0E4D" w:rsidRDefault="00EA0E4D" w:rsidP="005329CF">
            <w:pPr>
              <w:jc w:val="center"/>
            </w:pPr>
            <w:r w:rsidRPr="001E48B7">
              <w:rPr>
                <w:sz w:val="22"/>
                <w:szCs w:val="22"/>
              </w:rPr>
              <w:t>1</w:t>
            </w:r>
          </w:p>
        </w:tc>
        <w:tc>
          <w:tcPr>
            <w:tcW w:w="1559" w:type="dxa"/>
          </w:tcPr>
          <w:p w14:paraId="040CD469" w14:textId="77777777" w:rsidR="00EA0E4D" w:rsidRPr="00136D31" w:rsidRDefault="00EA0E4D" w:rsidP="005329CF">
            <w:pPr>
              <w:jc w:val="center"/>
              <w:rPr>
                <w:sz w:val="22"/>
                <w:szCs w:val="22"/>
              </w:rPr>
            </w:pPr>
            <w:r>
              <w:rPr>
                <w:sz w:val="22"/>
                <w:szCs w:val="22"/>
              </w:rPr>
              <w:t>оригинал</w:t>
            </w:r>
          </w:p>
        </w:tc>
        <w:tc>
          <w:tcPr>
            <w:tcW w:w="1276" w:type="dxa"/>
          </w:tcPr>
          <w:p w14:paraId="7B3D6AA0" w14:textId="77777777" w:rsidR="00EA0E4D" w:rsidRPr="00136D31" w:rsidRDefault="00EA0E4D" w:rsidP="005329CF">
            <w:pPr>
              <w:jc w:val="center"/>
              <w:rPr>
                <w:sz w:val="22"/>
                <w:szCs w:val="22"/>
              </w:rPr>
            </w:pPr>
            <w:r>
              <w:rPr>
                <w:sz w:val="22"/>
                <w:szCs w:val="22"/>
              </w:rPr>
              <w:t>8</w:t>
            </w:r>
          </w:p>
        </w:tc>
      </w:tr>
      <w:tr w:rsidR="00EA0E4D" w:rsidRPr="00136D31" w14:paraId="77C9DCA3" w14:textId="77777777" w:rsidTr="005329CF">
        <w:tc>
          <w:tcPr>
            <w:tcW w:w="709" w:type="dxa"/>
          </w:tcPr>
          <w:p w14:paraId="251014F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501DD30" w14:textId="77777777" w:rsidR="00EA0E4D" w:rsidRPr="00136D31" w:rsidRDefault="00EA0E4D" w:rsidP="005329CF">
            <w:pPr>
              <w:rPr>
                <w:sz w:val="22"/>
                <w:szCs w:val="22"/>
              </w:rPr>
            </w:pPr>
            <w:r w:rsidRPr="00136D31">
              <w:rPr>
                <w:sz w:val="22"/>
                <w:szCs w:val="22"/>
              </w:rPr>
              <w:t>Договор поручительства №12П/0270-17-3-0 от 02.03.2018 между ПАО «Промсвязьбанк» и АО «АФ «Приазовская»</w:t>
            </w:r>
          </w:p>
        </w:tc>
        <w:tc>
          <w:tcPr>
            <w:tcW w:w="1701" w:type="dxa"/>
          </w:tcPr>
          <w:p w14:paraId="638F6BE1" w14:textId="77777777" w:rsidR="00EA0E4D" w:rsidRDefault="00EA0E4D" w:rsidP="005329CF">
            <w:pPr>
              <w:jc w:val="center"/>
            </w:pPr>
            <w:r w:rsidRPr="001E48B7">
              <w:rPr>
                <w:sz w:val="22"/>
                <w:szCs w:val="22"/>
              </w:rPr>
              <w:t>1</w:t>
            </w:r>
          </w:p>
        </w:tc>
        <w:tc>
          <w:tcPr>
            <w:tcW w:w="1559" w:type="dxa"/>
          </w:tcPr>
          <w:p w14:paraId="102A70E1" w14:textId="77777777" w:rsidR="00EA0E4D" w:rsidRPr="00136D31" w:rsidRDefault="00EA0E4D" w:rsidP="005329CF">
            <w:pPr>
              <w:jc w:val="center"/>
              <w:rPr>
                <w:sz w:val="22"/>
                <w:szCs w:val="22"/>
              </w:rPr>
            </w:pPr>
            <w:r>
              <w:rPr>
                <w:sz w:val="22"/>
                <w:szCs w:val="22"/>
              </w:rPr>
              <w:t>оригинал</w:t>
            </w:r>
          </w:p>
        </w:tc>
        <w:tc>
          <w:tcPr>
            <w:tcW w:w="1276" w:type="dxa"/>
          </w:tcPr>
          <w:p w14:paraId="47392EEC" w14:textId="77777777" w:rsidR="00EA0E4D" w:rsidRPr="00136D31" w:rsidRDefault="00EA0E4D" w:rsidP="005329CF">
            <w:pPr>
              <w:jc w:val="center"/>
              <w:rPr>
                <w:sz w:val="22"/>
                <w:szCs w:val="22"/>
              </w:rPr>
            </w:pPr>
            <w:r>
              <w:rPr>
                <w:sz w:val="22"/>
                <w:szCs w:val="22"/>
              </w:rPr>
              <w:t>8</w:t>
            </w:r>
          </w:p>
        </w:tc>
      </w:tr>
      <w:tr w:rsidR="00EA0E4D" w:rsidRPr="00136D31" w14:paraId="58A008B1" w14:textId="77777777" w:rsidTr="005329CF">
        <w:tc>
          <w:tcPr>
            <w:tcW w:w="709" w:type="dxa"/>
          </w:tcPr>
          <w:p w14:paraId="16224F4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D492101" w14:textId="77777777" w:rsidR="00EA0E4D" w:rsidRPr="00136D31" w:rsidRDefault="00EA0E4D" w:rsidP="005329CF">
            <w:pPr>
              <w:rPr>
                <w:sz w:val="22"/>
                <w:szCs w:val="22"/>
              </w:rPr>
            </w:pPr>
            <w:r w:rsidRPr="00136D31">
              <w:rPr>
                <w:sz w:val="22"/>
                <w:szCs w:val="22"/>
              </w:rPr>
              <w:t>Договор поручительства №9П/0735-16-2-0 от 02.03.2018 между ПАО «Промсвязьбанк» и АО «Лиман»</w:t>
            </w:r>
          </w:p>
        </w:tc>
        <w:tc>
          <w:tcPr>
            <w:tcW w:w="1701" w:type="dxa"/>
          </w:tcPr>
          <w:p w14:paraId="3983E9A6" w14:textId="77777777" w:rsidR="00EA0E4D" w:rsidRDefault="00EA0E4D" w:rsidP="005329CF">
            <w:pPr>
              <w:jc w:val="center"/>
            </w:pPr>
            <w:r w:rsidRPr="001E48B7">
              <w:rPr>
                <w:sz w:val="22"/>
                <w:szCs w:val="22"/>
              </w:rPr>
              <w:t>1</w:t>
            </w:r>
          </w:p>
        </w:tc>
        <w:tc>
          <w:tcPr>
            <w:tcW w:w="1559" w:type="dxa"/>
          </w:tcPr>
          <w:p w14:paraId="14A74752" w14:textId="77777777" w:rsidR="00EA0E4D" w:rsidRPr="00136D31" w:rsidRDefault="00EA0E4D" w:rsidP="005329CF">
            <w:pPr>
              <w:jc w:val="center"/>
              <w:rPr>
                <w:sz w:val="22"/>
                <w:szCs w:val="22"/>
              </w:rPr>
            </w:pPr>
            <w:r>
              <w:rPr>
                <w:sz w:val="22"/>
                <w:szCs w:val="22"/>
              </w:rPr>
              <w:t>оригинал</w:t>
            </w:r>
          </w:p>
        </w:tc>
        <w:tc>
          <w:tcPr>
            <w:tcW w:w="1276" w:type="dxa"/>
          </w:tcPr>
          <w:p w14:paraId="7067C93C" w14:textId="77777777" w:rsidR="00EA0E4D" w:rsidRPr="00136D31" w:rsidRDefault="00EA0E4D" w:rsidP="005329CF">
            <w:pPr>
              <w:jc w:val="center"/>
              <w:rPr>
                <w:sz w:val="22"/>
                <w:szCs w:val="22"/>
              </w:rPr>
            </w:pPr>
            <w:r>
              <w:rPr>
                <w:sz w:val="22"/>
                <w:szCs w:val="22"/>
              </w:rPr>
              <w:t>6</w:t>
            </w:r>
          </w:p>
        </w:tc>
      </w:tr>
      <w:tr w:rsidR="00EA0E4D" w:rsidRPr="00136D31" w14:paraId="3772A1E4" w14:textId="77777777" w:rsidTr="005329CF">
        <w:tc>
          <w:tcPr>
            <w:tcW w:w="709" w:type="dxa"/>
          </w:tcPr>
          <w:p w14:paraId="0E7A5EE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7983770" w14:textId="77777777" w:rsidR="00EA0E4D" w:rsidRPr="00136D31" w:rsidRDefault="00EA0E4D" w:rsidP="005329CF">
            <w:pPr>
              <w:rPr>
                <w:sz w:val="22"/>
                <w:szCs w:val="22"/>
              </w:rPr>
            </w:pPr>
            <w:r w:rsidRPr="00136D31">
              <w:rPr>
                <w:sz w:val="22"/>
                <w:szCs w:val="22"/>
              </w:rPr>
              <w:t>Договор поручительства №9П/0051-17-2-0 от 02.03.2018 между ПАО «Промсвязьбанк» и АО «Лиман»</w:t>
            </w:r>
          </w:p>
        </w:tc>
        <w:tc>
          <w:tcPr>
            <w:tcW w:w="1701" w:type="dxa"/>
          </w:tcPr>
          <w:p w14:paraId="759383E6" w14:textId="77777777" w:rsidR="00EA0E4D" w:rsidRDefault="00EA0E4D" w:rsidP="005329CF">
            <w:pPr>
              <w:jc w:val="center"/>
            </w:pPr>
            <w:r w:rsidRPr="001E48B7">
              <w:rPr>
                <w:sz w:val="22"/>
                <w:szCs w:val="22"/>
              </w:rPr>
              <w:t>1</w:t>
            </w:r>
          </w:p>
        </w:tc>
        <w:tc>
          <w:tcPr>
            <w:tcW w:w="1559" w:type="dxa"/>
          </w:tcPr>
          <w:p w14:paraId="373801F2" w14:textId="77777777" w:rsidR="00EA0E4D" w:rsidRPr="00136D31" w:rsidRDefault="00EA0E4D" w:rsidP="005329CF">
            <w:pPr>
              <w:jc w:val="center"/>
              <w:rPr>
                <w:sz w:val="22"/>
                <w:szCs w:val="22"/>
              </w:rPr>
            </w:pPr>
            <w:r>
              <w:rPr>
                <w:sz w:val="22"/>
                <w:szCs w:val="22"/>
              </w:rPr>
              <w:t>оригинал</w:t>
            </w:r>
          </w:p>
        </w:tc>
        <w:tc>
          <w:tcPr>
            <w:tcW w:w="1276" w:type="dxa"/>
          </w:tcPr>
          <w:p w14:paraId="7AAF7043" w14:textId="77777777" w:rsidR="00EA0E4D" w:rsidRPr="00136D31" w:rsidRDefault="00EA0E4D" w:rsidP="005329CF">
            <w:pPr>
              <w:jc w:val="center"/>
              <w:rPr>
                <w:sz w:val="22"/>
                <w:szCs w:val="22"/>
              </w:rPr>
            </w:pPr>
            <w:r>
              <w:rPr>
                <w:sz w:val="22"/>
                <w:szCs w:val="22"/>
              </w:rPr>
              <w:t>6</w:t>
            </w:r>
          </w:p>
        </w:tc>
      </w:tr>
      <w:tr w:rsidR="00EA0E4D" w:rsidRPr="00136D31" w14:paraId="5EF0C2D1" w14:textId="77777777" w:rsidTr="005329CF">
        <w:tc>
          <w:tcPr>
            <w:tcW w:w="709" w:type="dxa"/>
          </w:tcPr>
          <w:p w14:paraId="43B982D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DE4CB9" w14:textId="77777777" w:rsidR="00EA0E4D" w:rsidRPr="00136D31" w:rsidRDefault="00EA0E4D" w:rsidP="005329CF">
            <w:pPr>
              <w:rPr>
                <w:sz w:val="22"/>
                <w:szCs w:val="22"/>
              </w:rPr>
            </w:pPr>
            <w:r w:rsidRPr="00136D31">
              <w:rPr>
                <w:sz w:val="22"/>
                <w:szCs w:val="22"/>
              </w:rPr>
              <w:t>Договор поручительства №10П/0268-17-3-0 от 02.03.2018 между ПАО «Промсвязьбанк» и АО «Лиман»</w:t>
            </w:r>
          </w:p>
        </w:tc>
        <w:tc>
          <w:tcPr>
            <w:tcW w:w="1701" w:type="dxa"/>
          </w:tcPr>
          <w:p w14:paraId="71323962" w14:textId="77777777" w:rsidR="00EA0E4D" w:rsidRDefault="00EA0E4D" w:rsidP="005329CF">
            <w:pPr>
              <w:jc w:val="center"/>
            </w:pPr>
            <w:r w:rsidRPr="001E48B7">
              <w:rPr>
                <w:sz w:val="22"/>
                <w:szCs w:val="22"/>
              </w:rPr>
              <w:t>1</w:t>
            </w:r>
          </w:p>
        </w:tc>
        <w:tc>
          <w:tcPr>
            <w:tcW w:w="1559" w:type="dxa"/>
          </w:tcPr>
          <w:p w14:paraId="2ED05F30" w14:textId="77777777" w:rsidR="00EA0E4D" w:rsidRPr="00136D31" w:rsidRDefault="00EA0E4D" w:rsidP="005329CF">
            <w:pPr>
              <w:jc w:val="center"/>
              <w:rPr>
                <w:sz w:val="22"/>
                <w:szCs w:val="22"/>
              </w:rPr>
            </w:pPr>
            <w:r>
              <w:rPr>
                <w:sz w:val="22"/>
                <w:szCs w:val="22"/>
              </w:rPr>
              <w:t>оригинал</w:t>
            </w:r>
          </w:p>
        </w:tc>
        <w:tc>
          <w:tcPr>
            <w:tcW w:w="1276" w:type="dxa"/>
          </w:tcPr>
          <w:p w14:paraId="0AE06E36" w14:textId="77777777" w:rsidR="00EA0E4D" w:rsidRPr="00136D31" w:rsidRDefault="00EA0E4D" w:rsidP="005329CF">
            <w:pPr>
              <w:jc w:val="center"/>
              <w:rPr>
                <w:sz w:val="22"/>
                <w:szCs w:val="22"/>
              </w:rPr>
            </w:pPr>
            <w:r>
              <w:rPr>
                <w:sz w:val="22"/>
                <w:szCs w:val="22"/>
              </w:rPr>
              <w:t>6</w:t>
            </w:r>
          </w:p>
        </w:tc>
      </w:tr>
      <w:tr w:rsidR="00EA0E4D" w:rsidRPr="00136D31" w14:paraId="0E8EA725" w14:textId="77777777" w:rsidTr="005329CF">
        <w:tc>
          <w:tcPr>
            <w:tcW w:w="709" w:type="dxa"/>
          </w:tcPr>
          <w:p w14:paraId="556EA46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0A66435" w14:textId="77777777" w:rsidR="00EA0E4D" w:rsidRPr="00136D31" w:rsidRDefault="00EA0E4D" w:rsidP="005329CF">
            <w:pPr>
              <w:rPr>
                <w:sz w:val="22"/>
                <w:szCs w:val="22"/>
              </w:rPr>
            </w:pPr>
            <w:r w:rsidRPr="00136D31">
              <w:rPr>
                <w:sz w:val="22"/>
                <w:szCs w:val="22"/>
              </w:rPr>
              <w:t>Договор поручительства №9П/0568-16-2-0 от 02.03.2018 между ПАО «Промсвязьбанк» и АО «Лиман»</w:t>
            </w:r>
          </w:p>
        </w:tc>
        <w:tc>
          <w:tcPr>
            <w:tcW w:w="1701" w:type="dxa"/>
          </w:tcPr>
          <w:p w14:paraId="5A5EF5BB" w14:textId="77777777" w:rsidR="00EA0E4D" w:rsidRDefault="00EA0E4D" w:rsidP="005329CF">
            <w:pPr>
              <w:jc w:val="center"/>
            </w:pPr>
            <w:r w:rsidRPr="001E48B7">
              <w:rPr>
                <w:sz w:val="22"/>
                <w:szCs w:val="22"/>
              </w:rPr>
              <w:t>1</w:t>
            </w:r>
          </w:p>
        </w:tc>
        <w:tc>
          <w:tcPr>
            <w:tcW w:w="1559" w:type="dxa"/>
          </w:tcPr>
          <w:p w14:paraId="0805F4C8" w14:textId="77777777" w:rsidR="00EA0E4D" w:rsidRPr="00136D31" w:rsidRDefault="00EA0E4D" w:rsidP="005329CF">
            <w:pPr>
              <w:jc w:val="center"/>
              <w:rPr>
                <w:sz w:val="22"/>
                <w:szCs w:val="22"/>
              </w:rPr>
            </w:pPr>
            <w:r>
              <w:rPr>
                <w:sz w:val="22"/>
                <w:szCs w:val="22"/>
              </w:rPr>
              <w:t>оригинал</w:t>
            </w:r>
          </w:p>
        </w:tc>
        <w:tc>
          <w:tcPr>
            <w:tcW w:w="1276" w:type="dxa"/>
          </w:tcPr>
          <w:p w14:paraId="678C5B12" w14:textId="77777777" w:rsidR="00EA0E4D" w:rsidRPr="00136D31" w:rsidRDefault="00EA0E4D" w:rsidP="005329CF">
            <w:pPr>
              <w:jc w:val="center"/>
              <w:rPr>
                <w:sz w:val="22"/>
                <w:szCs w:val="22"/>
              </w:rPr>
            </w:pPr>
            <w:r>
              <w:rPr>
                <w:sz w:val="22"/>
                <w:szCs w:val="22"/>
              </w:rPr>
              <w:t>6</w:t>
            </w:r>
          </w:p>
        </w:tc>
      </w:tr>
      <w:tr w:rsidR="00EA0E4D" w:rsidRPr="00136D31" w14:paraId="7929056D" w14:textId="77777777" w:rsidTr="005329CF">
        <w:tc>
          <w:tcPr>
            <w:tcW w:w="709" w:type="dxa"/>
          </w:tcPr>
          <w:p w14:paraId="11AEF59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01119DF" w14:textId="77777777" w:rsidR="00EA0E4D" w:rsidRPr="00136D31" w:rsidRDefault="00EA0E4D" w:rsidP="005329CF">
            <w:pPr>
              <w:rPr>
                <w:sz w:val="22"/>
                <w:szCs w:val="22"/>
              </w:rPr>
            </w:pPr>
            <w:r w:rsidRPr="00136D31">
              <w:rPr>
                <w:sz w:val="22"/>
                <w:szCs w:val="22"/>
              </w:rPr>
              <w:t>Договор поручительства №9П/0508-17-2-0 от 14.02.2018 между ПАО «Промсвязьбанк» и АО «Лиман»</w:t>
            </w:r>
          </w:p>
        </w:tc>
        <w:tc>
          <w:tcPr>
            <w:tcW w:w="1701" w:type="dxa"/>
          </w:tcPr>
          <w:p w14:paraId="2B1A3C55" w14:textId="77777777" w:rsidR="00EA0E4D" w:rsidRDefault="00EA0E4D" w:rsidP="005329CF">
            <w:pPr>
              <w:jc w:val="center"/>
            </w:pPr>
            <w:r w:rsidRPr="001E48B7">
              <w:rPr>
                <w:sz w:val="22"/>
                <w:szCs w:val="22"/>
              </w:rPr>
              <w:t>1</w:t>
            </w:r>
          </w:p>
        </w:tc>
        <w:tc>
          <w:tcPr>
            <w:tcW w:w="1559" w:type="dxa"/>
          </w:tcPr>
          <w:p w14:paraId="288944D3" w14:textId="77777777" w:rsidR="00EA0E4D" w:rsidRPr="00136D31" w:rsidRDefault="00EA0E4D" w:rsidP="005329CF">
            <w:pPr>
              <w:jc w:val="center"/>
              <w:rPr>
                <w:sz w:val="22"/>
                <w:szCs w:val="22"/>
              </w:rPr>
            </w:pPr>
            <w:r>
              <w:rPr>
                <w:sz w:val="22"/>
                <w:szCs w:val="22"/>
              </w:rPr>
              <w:t>оригинал</w:t>
            </w:r>
          </w:p>
        </w:tc>
        <w:tc>
          <w:tcPr>
            <w:tcW w:w="1276" w:type="dxa"/>
          </w:tcPr>
          <w:p w14:paraId="35221FC1" w14:textId="77777777" w:rsidR="00EA0E4D" w:rsidRPr="00136D31" w:rsidRDefault="00EA0E4D" w:rsidP="005329CF">
            <w:pPr>
              <w:jc w:val="center"/>
              <w:rPr>
                <w:sz w:val="22"/>
                <w:szCs w:val="22"/>
              </w:rPr>
            </w:pPr>
            <w:r>
              <w:rPr>
                <w:sz w:val="22"/>
                <w:szCs w:val="22"/>
              </w:rPr>
              <w:t>6</w:t>
            </w:r>
          </w:p>
        </w:tc>
      </w:tr>
      <w:tr w:rsidR="00EA0E4D" w:rsidRPr="00136D31" w14:paraId="39406BD6" w14:textId="77777777" w:rsidTr="005329CF">
        <w:tc>
          <w:tcPr>
            <w:tcW w:w="709" w:type="dxa"/>
          </w:tcPr>
          <w:p w14:paraId="35C2306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5C747AA" w14:textId="77777777" w:rsidR="00EA0E4D" w:rsidRPr="00136D31" w:rsidRDefault="00EA0E4D" w:rsidP="005329CF">
            <w:pPr>
              <w:rPr>
                <w:sz w:val="22"/>
                <w:szCs w:val="22"/>
              </w:rPr>
            </w:pPr>
            <w:r w:rsidRPr="00136D31">
              <w:rPr>
                <w:sz w:val="22"/>
                <w:szCs w:val="22"/>
              </w:rPr>
              <w:t>Договор поручительства №9П/0160-16-2-0 от 02.03.2018 между ПАО «Промсвязьбанк» и АО «Лиман»</w:t>
            </w:r>
          </w:p>
        </w:tc>
        <w:tc>
          <w:tcPr>
            <w:tcW w:w="1701" w:type="dxa"/>
          </w:tcPr>
          <w:p w14:paraId="79152EB4" w14:textId="77777777" w:rsidR="00EA0E4D" w:rsidRDefault="00EA0E4D" w:rsidP="005329CF">
            <w:pPr>
              <w:jc w:val="center"/>
            </w:pPr>
            <w:r w:rsidRPr="001E48B7">
              <w:rPr>
                <w:sz w:val="22"/>
                <w:szCs w:val="22"/>
              </w:rPr>
              <w:t>1</w:t>
            </w:r>
          </w:p>
        </w:tc>
        <w:tc>
          <w:tcPr>
            <w:tcW w:w="1559" w:type="dxa"/>
          </w:tcPr>
          <w:p w14:paraId="3CADA999" w14:textId="77777777" w:rsidR="00EA0E4D" w:rsidRPr="00136D31" w:rsidRDefault="00EA0E4D" w:rsidP="005329CF">
            <w:pPr>
              <w:jc w:val="center"/>
              <w:rPr>
                <w:sz w:val="22"/>
                <w:szCs w:val="22"/>
              </w:rPr>
            </w:pPr>
            <w:r>
              <w:rPr>
                <w:sz w:val="22"/>
                <w:szCs w:val="22"/>
              </w:rPr>
              <w:t>оригинал</w:t>
            </w:r>
          </w:p>
        </w:tc>
        <w:tc>
          <w:tcPr>
            <w:tcW w:w="1276" w:type="dxa"/>
          </w:tcPr>
          <w:p w14:paraId="6D50364F" w14:textId="77777777" w:rsidR="00EA0E4D" w:rsidRPr="00136D31" w:rsidRDefault="00EA0E4D" w:rsidP="005329CF">
            <w:pPr>
              <w:jc w:val="center"/>
              <w:rPr>
                <w:sz w:val="22"/>
                <w:szCs w:val="22"/>
              </w:rPr>
            </w:pPr>
            <w:r>
              <w:rPr>
                <w:sz w:val="22"/>
                <w:szCs w:val="22"/>
              </w:rPr>
              <w:t>6</w:t>
            </w:r>
          </w:p>
        </w:tc>
      </w:tr>
      <w:tr w:rsidR="00EA0E4D" w:rsidRPr="00136D31" w14:paraId="4AF9E039" w14:textId="77777777" w:rsidTr="005329CF">
        <w:tc>
          <w:tcPr>
            <w:tcW w:w="709" w:type="dxa"/>
          </w:tcPr>
          <w:p w14:paraId="7775C36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BD59436" w14:textId="77777777" w:rsidR="00EA0E4D" w:rsidRPr="00136D31" w:rsidRDefault="00EA0E4D" w:rsidP="005329CF">
            <w:pPr>
              <w:rPr>
                <w:sz w:val="22"/>
                <w:szCs w:val="22"/>
              </w:rPr>
            </w:pPr>
            <w:r w:rsidRPr="00136D31">
              <w:rPr>
                <w:sz w:val="22"/>
                <w:szCs w:val="22"/>
              </w:rPr>
              <w:t>Договор поручительства №9П/0398-17-2-0 от 14.02.2018 между ПАО «Промсвязьбанк» и АО «Лиман»</w:t>
            </w:r>
          </w:p>
        </w:tc>
        <w:tc>
          <w:tcPr>
            <w:tcW w:w="1701" w:type="dxa"/>
          </w:tcPr>
          <w:p w14:paraId="4BA3E782" w14:textId="77777777" w:rsidR="00EA0E4D" w:rsidRDefault="00EA0E4D" w:rsidP="005329CF">
            <w:pPr>
              <w:jc w:val="center"/>
            </w:pPr>
            <w:r w:rsidRPr="001E48B7">
              <w:rPr>
                <w:sz w:val="22"/>
                <w:szCs w:val="22"/>
              </w:rPr>
              <w:t>1</w:t>
            </w:r>
          </w:p>
        </w:tc>
        <w:tc>
          <w:tcPr>
            <w:tcW w:w="1559" w:type="dxa"/>
          </w:tcPr>
          <w:p w14:paraId="69F544DC" w14:textId="77777777" w:rsidR="00EA0E4D" w:rsidRPr="00136D31" w:rsidRDefault="00EA0E4D" w:rsidP="005329CF">
            <w:pPr>
              <w:jc w:val="center"/>
              <w:rPr>
                <w:sz w:val="22"/>
                <w:szCs w:val="22"/>
              </w:rPr>
            </w:pPr>
            <w:r>
              <w:rPr>
                <w:sz w:val="22"/>
                <w:szCs w:val="22"/>
              </w:rPr>
              <w:t>оригинал</w:t>
            </w:r>
          </w:p>
        </w:tc>
        <w:tc>
          <w:tcPr>
            <w:tcW w:w="1276" w:type="dxa"/>
          </w:tcPr>
          <w:p w14:paraId="015F9593" w14:textId="77777777" w:rsidR="00EA0E4D" w:rsidRPr="00136D31" w:rsidRDefault="00EA0E4D" w:rsidP="005329CF">
            <w:pPr>
              <w:jc w:val="center"/>
              <w:rPr>
                <w:sz w:val="22"/>
                <w:szCs w:val="22"/>
              </w:rPr>
            </w:pPr>
            <w:r>
              <w:rPr>
                <w:sz w:val="22"/>
                <w:szCs w:val="22"/>
              </w:rPr>
              <w:t>6</w:t>
            </w:r>
          </w:p>
        </w:tc>
      </w:tr>
      <w:tr w:rsidR="00EA0E4D" w:rsidRPr="00136D31" w14:paraId="619991A2" w14:textId="77777777" w:rsidTr="005329CF">
        <w:tc>
          <w:tcPr>
            <w:tcW w:w="709" w:type="dxa"/>
          </w:tcPr>
          <w:p w14:paraId="6F1BD0E8"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92A56A9" w14:textId="77777777" w:rsidR="00EA0E4D" w:rsidRPr="00136D31" w:rsidRDefault="00EA0E4D" w:rsidP="005329CF">
            <w:pPr>
              <w:rPr>
                <w:sz w:val="22"/>
                <w:szCs w:val="22"/>
              </w:rPr>
            </w:pPr>
            <w:r w:rsidRPr="00136D31">
              <w:rPr>
                <w:sz w:val="22"/>
                <w:szCs w:val="22"/>
              </w:rPr>
              <w:t>Договор поручительства №9П/0509-17-2-0 от 14.02.2018 между ПАО «Промсвязьбанк» и АО «Лиман»</w:t>
            </w:r>
          </w:p>
        </w:tc>
        <w:tc>
          <w:tcPr>
            <w:tcW w:w="1701" w:type="dxa"/>
          </w:tcPr>
          <w:p w14:paraId="084B46F9" w14:textId="77777777" w:rsidR="00EA0E4D" w:rsidRDefault="00EA0E4D" w:rsidP="005329CF">
            <w:pPr>
              <w:jc w:val="center"/>
            </w:pPr>
            <w:r w:rsidRPr="001E48B7">
              <w:rPr>
                <w:sz w:val="22"/>
                <w:szCs w:val="22"/>
              </w:rPr>
              <w:t>1</w:t>
            </w:r>
          </w:p>
        </w:tc>
        <w:tc>
          <w:tcPr>
            <w:tcW w:w="1559" w:type="dxa"/>
          </w:tcPr>
          <w:p w14:paraId="4AEE6D10" w14:textId="77777777" w:rsidR="00EA0E4D" w:rsidRPr="00136D31" w:rsidRDefault="00EA0E4D" w:rsidP="005329CF">
            <w:pPr>
              <w:jc w:val="center"/>
              <w:rPr>
                <w:sz w:val="22"/>
                <w:szCs w:val="22"/>
              </w:rPr>
            </w:pPr>
            <w:r>
              <w:rPr>
                <w:sz w:val="22"/>
                <w:szCs w:val="22"/>
              </w:rPr>
              <w:t>оригинал</w:t>
            </w:r>
          </w:p>
        </w:tc>
        <w:tc>
          <w:tcPr>
            <w:tcW w:w="1276" w:type="dxa"/>
          </w:tcPr>
          <w:p w14:paraId="37DAD7E7" w14:textId="77777777" w:rsidR="00EA0E4D" w:rsidRPr="00136D31" w:rsidRDefault="00EA0E4D" w:rsidP="005329CF">
            <w:pPr>
              <w:jc w:val="center"/>
              <w:rPr>
                <w:sz w:val="22"/>
                <w:szCs w:val="22"/>
              </w:rPr>
            </w:pPr>
            <w:r>
              <w:rPr>
                <w:sz w:val="22"/>
                <w:szCs w:val="22"/>
              </w:rPr>
              <w:t>6</w:t>
            </w:r>
          </w:p>
        </w:tc>
      </w:tr>
      <w:tr w:rsidR="00EA0E4D" w:rsidRPr="00136D31" w14:paraId="1BA2BAE0" w14:textId="77777777" w:rsidTr="005329CF">
        <w:tc>
          <w:tcPr>
            <w:tcW w:w="709" w:type="dxa"/>
          </w:tcPr>
          <w:p w14:paraId="5B74D01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B5FCCD6" w14:textId="77777777" w:rsidR="00EA0E4D" w:rsidRPr="00136D31" w:rsidRDefault="00EA0E4D" w:rsidP="005329CF">
            <w:pPr>
              <w:rPr>
                <w:sz w:val="22"/>
                <w:szCs w:val="22"/>
              </w:rPr>
            </w:pPr>
            <w:r w:rsidRPr="00136D31">
              <w:rPr>
                <w:sz w:val="22"/>
                <w:szCs w:val="22"/>
              </w:rPr>
              <w:t>Договор поручительства №8П/0018-17-2-0 от 02.03.2018 между ПАО «Промсвязьбанк» и АО «Лиман»</w:t>
            </w:r>
          </w:p>
        </w:tc>
        <w:tc>
          <w:tcPr>
            <w:tcW w:w="1701" w:type="dxa"/>
          </w:tcPr>
          <w:p w14:paraId="1541F65A" w14:textId="77777777" w:rsidR="00EA0E4D" w:rsidRDefault="00EA0E4D" w:rsidP="005329CF">
            <w:pPr>
              <w:jc w:val="center"/>
            </w:pPr>
            <w:r w:rsidRPr="001E48B7">
              <w:rPr>
                <w:sz w:val="22"/>
                <w:szCs w:val="22"/>
              </w:rPr>
              <w:t>1</w:t>
            </w:r>
          </w:p>
        </w:tc>
        <w:tc>
          <w:tcPr>
            <w:tcW w:w="1559" w:type="dxa"/>
          </w:tcPr>
          <w:p w14:paraId="1E948E8C" w14:textId="77777777" w:rsidR="00EA0E4D" w:rsidRPr="00136D31" w:rsidRDefault="00EA0E4D" w:rsidP="005329CF">
            <w:pPr>
              <w:jc w:val="center"/>
              <w:rPr>
                <w:sz w:val="22"/>
                <w:szCs w:val="22"/>
              </w:rPr>
            </w:pPr>
            <w:r>
              <w:rPr>
                <w:sz w:val="22"/>
                <w:szCs w:val="22"/>
              </w:rPr>
              <w:t>оригинал</w:t>
            </w:r>
          </w:p>
        </w:tc>
        <w:tc>
          <w:tcPr>
            <w:tcW w:w="1276" w:type="dxa"/>
          </w:tcPr>
          <w:p w14:paraId="442D5F02" w14:textId="77777777" w:rsidR="00EA0E4D" w:rsidRPr="00136D31" w:rsidRDefault="00EA0E4D" w:rsidP="005329CF">
            <w:pPr>
              <w:jc w:val="center"/>
              <w:rPr>
                <w:sz w:val="22"/>
                <w:szCs w:val="22"/>
              </w:rPr>
            </w:pPr>
            <w:r>
              <w:rPr>
                <w:sz w:val="22"/>
                <w:szCs w:val="22"/>
              </w:rPr>
              <w:t>8</w:t>
            </w:r>
          </w:p>
        </w:tc>
      </w:tr>
      <w:tr w:rsidR="00EA0E4D" w:rsidRPr="00136D31" w14:paraId="2AD314D9" w14:textId="77777777" w:rsidTr="005329CF">
        <w:tc>
          <w:tcPr>
            <w:tcW w:w="709" w:type="dxa"/>
          </w:tcPr>
          <w:p w14:paraId="4CE7F37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9744976" w14:textId="77777777" w:rsidR="00EA0E4D" w:rsidRPr="00136D31" w:rsidRDefault="00EA0E4D" w:rsidP="005329CF">
            <w:pPr>
              <w:rPr>
                <w:sz w:val="22"/>
                <w:szCs w:val="22"/>
              </w:rPr>
            </w:pPr>
            <w:r w:rsidRPr="00136D31">
              <w:rPr>
                <w:sz w:val="22"/>
                <w:szCs w:val="22"/>
              </w:rPr>
              <w:t>Договор поручительства №8П/0248-15-2-0 от 02.03.2018 между ПАО «Промсвязьбанк» и АО «Лиман»</w:t>
            </w:r>
          </w:p>
        </w:tc>
        <w:tc>
          <w:tcPr>
            <w:tcW w:w="1701" w:type="dxa"/>
          </w:tcPr>
          <w:p w14:paraId="7D333245" w14:textId="77777777" w:rsidR="00EA0E4D" w:rsidRDefault="00EA0E4D" w:rsidP="005329CF">
            <w:pPr>
              <w:jc w:val="center"/>
            </w:pPr>
            <w:r w:rsidRPr="001E48B7">
              <w:rPr>
                <w:sz w:val="22"/>
                <w:szCs w:val="22"/>
              </w:rPr>
              <w:t>1</w:t>
            </w:r>
          </w:p>
        </w:tc>
        <w:tc>
          <w:tcPr>
            <w:tcW w:w="1559" w:type="dxa"/>
          </w:tcPr>
          <w:p w14:paraId="301C6B64" w14:textId="77777777" w:rsidR="00EA0E4D" w:rsidRPr="00136D31" w:rsidRDefault="00EA0E4D" w:rsidP="005329CF">
            <w:pPr>
              <w:jc w:val="center"/>
              <w:rPr>
                <w:sz w:val="22"/>
                <w:szCs w:val="22"/>
              </w:rPr>
            </w:pPr>
            <w:r>
              <w:rPr>
                <w:sz w:val="22"/>
                <w:szCs w:val="22"/>
              </w:rPr>
              <w:t>оригинал</w:t>
            </w:r>
          </w:p>
        </w:tc>
        <w:tc>
          <w:tcPr>
            <w:tcW w:w="1276" w:type="dxa"/>
          </w:tcPr>
          <w:p w14:paraId="4D50AB93" w14:textId="77777777" w:rsidR="00EA0E4D" w:rsidRPr="00136D31" w:rsidRDefault="00EA0E4D" w:rsidP="005329CF">
            <w:pPr>
              <w:jc w:val="center"/>
              <w:rPr>
                <w:sz w:val="22"/>
                <w:szCs w:val="22"/>
              </w:rPr>
            </w:pPr>
            <w:r>
              <w:rPr>
                <w:sz w:val="22"/>
                <w:szCs w:val="22"/>
              </w:rPr>
              <w:t>8</w:t>
            </w:r>
          </w:p>
        </w:tc>
      </w:tr>
      <w:tr w:rsidR="00EA0E4D" w:rsidRPr="00136D31" w14:paraId="0A20D8C8" w14:textId="77777777" w:rsidTr="005329CF">
        <w:tc>
          <w:tcPr>
            <w:tcW w:w="709" w:type="dxa"/>
          </w:tcPr>
          <w:p w14:paraId="7ED398A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693437D" w14:textId="77777777" w:rsidR="00EA0E4D" w:rsidRPr="00136D31" w:rsidRDefault="00EA0E4D" w:rsidP="005329CF">
            <w:pPr>
              <w:rPr>
                <w:sz w:val="22"/>
                <w:szCs w:val="22"/>
              </w:rPr>
            </w:pPr>
            <w:r w:rsidRPr="00136D31">
              <w:rPr>
                <w:sz w:val="22"/>
                <w:szCs w:val="22"/>
              </w:rPr>
              <w:t>Договор поручительства №8П/0512-17-2-0 от 14.02.2018 между ПАО «Промсвязьбанк» и АО «Лиман»</w:t>
            </w:r>
          </w:p>
        </w:tc>
        <w:tc>
          <w:tcPr>
            <w:tcW w:w="1701" w:type="dxa"/>
          </w:tcPr>
          <w:p w14:paraId="2A90D493" w14:textId="77777777" w:rsidR="00EA0E4D" w:rsidRDefault="00EA0E4D" w:rsidP="005329CF">
            <w:pPr>
              <w:jc w:val="center"/>
            </w:pPr>
            <w:r w:rsidRPr="001E48B7">
              <w:rPr>
                <w:sz w:val="22"/>
                <w:szCs w:val="22"/>
              </w:rPr>
              <w:t>1</w:t>
            </w:r>
          </w:p>
        </w:tc>
        <w:tc>
          <w:tcPr>
            <w:tcW w:w="1559" w:type="dxa"/>
          </w:tcPr>
          <w:p w14:paraId="1137CDCB" w14:textId="77777777" w:rsidR="00EA0E4D" w:rsidRPr="00136D31" w:rsidRDefault="00EA0E4D" w:rsidP="005329CF">
            <w:pPr>
              <w:jc w:val="center"/>
              <w:rPr>
                <w:sz w:val="22"/>
                <w:szCs w:val="22"/>
              </w:rPr>
            </w:pPr>
            <w:r>
              <w:rPr>
                <w:sz w:val="22"/>
                <w:szCs w:val="22"/>
              </w:rPr>
              <w:t>оригинал</w:t>
            </w:r>
          </w:p>
        </w:tc>
        <w:tc>
          <w:tcPr>
            <w:tcW w:w="1276" w:type="dxa"/>
          </w:tcPr>
          <w:p w14:paraId="24DE95AD" w14:textId="77777777" w:rsidR="00EA0E4D" w:rsidRPr="00136D31" w:rsidRDefault="00EA0E4D" w:rsidP="005329CF">
            <w:pPr>
              <w:jc w:val="center"/>
              <w:rPr>
                <w:sz w:val="22"/>
                <w:szCs w:val="22"/>
              </w:rPr>
            </w:pPr>
            <w:r>
              <w:rPr>
                <w:sz w:val="22"/>
                <w:szCs w:val="22"/>
              </w:rPr>
              <w:t>8</w:t>
            </w:r>
          </w:p>
        </w:tc>
      </w:tr>
      <w:tr w:rsidR="00EA0E4D" w:rsidRPr="00136D31" w14:paraId="569749B2" w14:textId="77777777" w:rsidTr="005329CF">
        <w:tc>
          <w:tcPr>
            <w:tcW w:w="709" w:type="dxa"/>
          </w:tcPr>
          <w:p w14:paraId="29291659"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84B15D2" w14:textId="77777777" w:rsidR="00EA0E4D" w:rsidRPr="00136D31" w:rsidRDefault="00EA0E4D" w:rsidP="005329CF">
            <w:pPr>
              <w:rPr>
                <w:sz w:val="22"/>
                <w:szCs w:val="22"/>
              </w:rPr>
            </w:pPr>
            <w:r w:rsidRPr="00136D31">
              <w:rPr>
                <w:sz w:val="22"/>
                <w:szCs w:val="22"/>
              </w:rPr>
              <w:t>Договор поручительства №8П/0108-16-2-0 от 02.03.2018 между ПАО «Промсвязьбанк» и АО «Лиман»</w:t>
            </w:r>
          </w:p>
        </w:tc>
        <w:tc>
          <w:tcPr>
            <w:tcW w:w="1701" w:type="dxa"/>
          </w:tcPr>
          <w:p w14:paraId="6390E9AF" w14:textId="77777777" w:rsidR="00EA0E4D" w:rsidRDefault="00EA0E4D" w:rsidP="005329CF">
            <w:pPr>
              <w:jc w:val="center"/>
            </w:pPr>
            <w:r w:rsidRPr="001E48B7">
              <w:rPr>
                <w:sz w:val="22"/>
                <w:szCs w:val="22"/>
              </w:rPr>
              <w:t>1</w:t>
            </w:r>
          </w:p>
        </w:tc>
        <w:tc>
          <w:tcPr>
            <w:tcW w:w="1559" w:type="dxa"/>
          </w:tcPr>
          <w:p w14:paraId="4961DAF4" w14:textId="77777777" w:rsidR="00EA0E4D" w:rsidRPr="00136D31" w:rsidRDefault="00EA0E4D" w:rsidP="005329CF">
            <w:pPr>
              <w:jc w:val="center"/>
              <w:rPr>
                <w:sz w:val="22"/>
                <w:szCs w:val="22"/>
              </w:rPr>
            </w:pPr>
            <w:r>
              <w:rPr>
                <w:sz w:val="22"/>
                <w:szCs w:val="22"/>
              </w:rPr>
              <w:t>оригинал</w:t>
            </w:r>
          </w:p>
        </w:tc>
        <w:tc>
          <w:tcPr>
            <w:tcW w:w="1276" w:type="dxa"/>
          </w:tcPr>
          <w:p w14:paraId="4A19B08F" w14:textId="77777777" w:rsidR="00EA0E4D" w:rsidRPr="00136D31" w:rsidRDefault="00EA0E4D" w:rsidP="005329CF">
            <w:pPr>
              <w:jc w:val="center"/>
              <w:rPr>
                <w:sz w:val="22"/>
                <w:szCs w:val="22"/>
              </w:rPr>
            </w:pPr>
            <w:r>
              <w:rPr>
                <w:sz w:val="22"/>
                <w:szCs w:val="22"/>
              </w:rPr>
              <w:t>8</w:t>
            </w:r>
          </w:p>
        </w:tc>
      </w:tr>
      <w:tr w:rsidR="00EA0E4D" w:rsidRPr="00136D31" w14:paraId="488369C7" w14:textId="77777777" w:rsidTr="005329CF">
        <w:tc>
          <w:tcPr>
            <w:tcW w:w="709" w:type="dxa"/>
          </w:tcPr>
          <w:p w14:paraId="04F3132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C325857" w14:textId="77777777" w:rsidR="00EA0E4D" w:rsidRPr="00136D31" w:rsidRDefault="00EA0E4D" w:rsidP="005329CF">
            <w:pPr>
              <w:rPr>
                <w:sz w:val="22"/>
                <w:szCs w:val="22"/>
              </w:rPr>
            </w:pPr>
            <w:r w:rsidRPr="00136D31">
              <w:rPr>
                <w:sz w:val="22"/>
                <w:szCs w:val="22"/>
              </w:rPr>
              <w:t>Договор поручительства №9П/0270-17-3-0 от 02.03.2018 между ПАО «Промсвязьбанк» и АО «Лиман»</w:t>
            </w:r>
          </w:p>
        </w:tc>
        <w:tc>
          <w:tcPr>
            <w:tcW w:w="1701" w:type="dxa"/>
          </w:tcPr>
          <w:p w14:paraId="32740302" w14:textId="77777777" w:rsidR="00EA0E4D" w:rsidRDefault="00EA0E4D" w:rsidP="005329CF">
            <w:pPr>
              <w:jc w:val="center"/>
            </w:pPr>
            <w:r w:rsidRPr="001E48B7">
              <w:rPr>
                <w:sz w:val="22"/>
                <w:szCs w:val="22"/>
              </w:rPr>
              <w:t>1</w:t>
            </w:r>
          </w:p>
        </w:tc>
        <w:tc>
          <w:tcPr>
            <w:tcW w:w="1559" w:type="dxa"/>
          </w:tcPr>
          <w:p w14:paraId="27A431E1" w14:textId="77777777" w:rsidR="00EA0E4D" w:rsidRPr="00136D31" w:rsidRDefault="00EA0E4D" w:rsidP="005329CF">
            <w:pPr>
              <w:jc w:val="center"/>
              <w:rPr>
                <w:sz w:val="22"/>
                <w:szCs w:val="22"/>
              </w:rPr>
            </w:pPr>
            <w:r>
              <w:rPr>
                <w:sz w:val="22"/>
                <w:szCs w:val="22"/>
              </w:rPr>
              <w:t>оригинал</w:t>
            </w:r>
          </w:p>
        </w:tc>
        <w:tc>
          <w:tcPr>
            <w:tcW w:w="1276" w:type="dxa"/>
          </w:tcPr>
          <w:p w14:paraId="611A4985" w14:textId="77777777" w:rsidR="00EA0E4D" w:rsidRPr="00136D31" w:rsidRDefault="00EA0E4D" w:rsidP="005329CF">
            <w:pPr>
              <w:jc w:val="center"/>
              <w:rPr>
                <w:sz w:val="22"/>
                <w:szCs w:val="22"/>
              </w:rPr>
            </w:pPr>
            <w:r>
              <w:rPr>
                <w:sz w:val="22"/>
                <w:szCs w:val="22"/>
              </w:rPr>
              <w:t>8</w:t>
            </w:r>
          </w:p>
        </w:tc>
      </w:tr>
      <w:tr w:rsidR="00EA0E4D" w:rsidRPr="00136D31" w14:paraId="11611C5C" w14:textId="77777777" w:rsidTr="005329CF">
        <w:tc>
          <w:tcPr>
            <w:tcW w:w="709" w:type="dxa"/>
          </w:tcPr>
          <w:p w14:paraId="747DD7C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ACCAB84" w14:textId="77777777" w:rsidR="00EA0E4D" w:rsidRPr="00136D31" w:rsidRDefault="00EA0E4D" w:rsidP="005329CF">
            <w:pPr>
              <w:rPr>
                <w:sz w:val="22"/>
                <w:szCs w:val="22"/>
              </w:rPr>
            </w:pPr>
            <w:r w:rsidRPr="00136D31">
              <w:rPr>
                <w:sz w:val="22"/>
                <w:szCs w:val="22"/>
              </w:rPr>
              <w:t>Договор поручительства №7П/0222-17-2-0 от 02.03.2018 между ПАО «Промсвязьбанк» и ООО «БП-Ростов»</w:t>
            </w:r>
          </w:p>
        </w:tc>
        <w:tc>
          <w:tcPr>
            <w:tcW w:w="1701" w:type="dxa"/>
          </w:tcPr>
          <w:p w14:paraId="38DCAAEA" w14:textId="77777777" w:rsidR="00EA0E4D" w:rsidRDefault="00EA0E4D" w:rsidP="005329CF">
            <w:pPr>
              <w:jc w:val="center"/>
            </w:pPr>
            <w:r w:rsidRPr="001E48B7">
              <w:rPr>
                <w:sz w:val="22"/>
                <w:szCs w:val="22"/>
              </w:rPr>
              <w:t>1</w:t>
            </w:r>
          </w:p>
        </w:tc>
        <w:tc>
          <w:tcPr>
            <w:tcW w:w="1559" w:type="dxa"/>
          </w:tcPr>
          <w:p w14:paraId="0495A32F" w14:textId="77777777" w:rsidR="00EA0E4D" w:rsidRPr="00136D31" w:rsidRDefault="00EA0E4D" w:rsidP="005329CF">
            <w:pPr>
              <w:jc w:val="center"/>
              <w:rPr>
                <w:sz w:val="22"/>
                <w:szCs w:val="22"/>
              </w:rPr>
            </w:pPr>
            <w:r>
              <w:rPr>
                <w:sz w:val="22"/>
                <w:szCs w:val="22"/>
              </w:rPr>
              <w:t>оригинал</w:t>
            </w:r>
          </w:p>
        </w:tc>
        <w:tc>
          <w:tcPr>
            <w:tcW w:w="1276" w:type="dxa"/>
          </w:tcPr>
          <w:p w14:paraId="7BA2032F" w14:textId="77777777" w:rsidR="00EA0E4D" w:rsidRPr="00136D31" w:rsidRDefault="00EA0E4D" w:rsidP="005329CF">
            <w:pPr>
              <w:jc w:val="center"/>
              <w:rPr>
                <w:sz w:val="22"/>
                <w:szCs w:val="22"/>
              </w:rPr>
            </w:pPr>
            <w:r>
              <w:rPr>
                <w:sz w:val="22"/>
                <w:szCs w:val="22"/>
              </w:rPr>
              <w:t>6</w:t>
            </w:r>
          </w:p>
        </w:tc>
      </w:tr>
      <w:tr w:rsidR="00EA0E4D" w:rsidRPr="00136D31" w14:paraId="31A4C50E" w14:textId="77777777" w:rsidTr="005329CF">
        <w:tc>
          <w:tcPr>
            <w:tcW w:w="709" w:type="dxa"/>
          </w:tcPr>
          <w:p w14:paraId="5589B9A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FA53443" w14:textId="77777777" w:rsidR="00EA0E4D" w:rsidRPr="00136D31" w:rsidRDefault="00EA0E4D" w:rsidP="005329CF">
            <w:pPr>
              <w:rPr>
                <w:sz w:val="22"/>
                <w:szCs w:val="22"/>
              </w:rPr>
            </w:pPr>
            <w:r w:rsidRPr="00136D31">
              <w:rPr>
                <w:sz w:val="22"/>
                <w:szCs w:val="22"/>
              </w:rPr>
              <w:t>Договор поручительства №7П/0105-17-2-0 от 02.03.2018 между ПАО «Промсвязьбанк» и ООО «БП-Ростов»</w:t>
            </w:r>
          </w:p>
        </w:tc>
        <w:tc>
          <w:tcPr>
            <w:tcW w:w="1701" w:type="dxa"/>
          </w:tcPr>
          <w:p w14:paraId="1FD29EF8" w14:textId="77777777" w:rsidR="00EA0E4D" w:rsidRDefault="00EA0E4D" w:rsidP="005329CF">
            <w:pPr>
              <w:jc w:val="center"/>
            </w:pPr>
            <w:r w:rsidRPr="001E48B7">
              <w:rPr>
                <w:sz w:val="22"/>
                <w:szCs w:val="22"/>
              </w:rPr>
              <w:t>1</w:t>
            </w:r>
          </w:p>
        </w:tc>
        <w:tc>
          <w:tcPr>
            <w:tcW w:w="1559" w:type="dxa"/>
          </w:tcPr>
          <w:p w14:paraId="6E296582" w14:textId="77777777" w:rsidR="00EA0E4D" w:rsidRPr="00136D31" w:rsidRDefault="00EA0E4D" w:rsidP="005329CF">
            <w:pPr>
              <w:jc w:val="center"/>
              <w:rPr>
                <w:sz w:val="22"/>
                <w:szCs w:val="22"/>
              </w:rPr>
            </w:pPr>
            <w:r>
              <w:rPr>
                <w:sz w:val="22"/>
                <w:szCs w:val="22"/>
              </w:rPr>
              <w:t>оригинал</w:t>
            </w:r>
          </w:p>
        </w:tc>
        <w:tc>
          <w:tcPr>
            <w:tcW w:w="1276" w:type="dxa"/>
          </w:tcPr>
          <w:p w14:paraId="45282F20" w14:textId="77777777" w:rsidR="00EA0E4D" w:rsidRPr="00136D31" w:rsidRDefault="00EA0E4D" w:rsidP="005329CF">
            <w:pPr>
              <w:jc w:val="center"/>
              <w:rPr>
                <w:sz w:val="22"/>
                <w:szCs w:val="22"/>
              </w:rPr>
            </w:pPr>
            <w:r>
              <w:rPr>
                <w:sz w:val="22"/>
                <w:szCs w:val="22"/>
              </w:rPr>
              <w:t>6</w:t>
            </w:r>
          </w:p>
        </w:tc>
      </w:tr>
      <w:tr w:rsidR="00EA0E4D" w:rsidRPr="00136D31" w14:paraId="4A3AD5D1" w14:textId="77777777" w:rsidTr="005329CF">
        <w:tc>
          <w:tcPr>
            <w:tcW w:w="709" w:type="dxa"/>
          </w:tcPr>
          <w:p w14:paraId="1928692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57BAF0" w14:textId="77777777" w:rsidR="00EA0E4D" w:rsidRPr="00136D31" w:rsidRDefault="00EA0E4D" w:rsidP="005329CF">
            <w:pPr>
              <w:rPr>
                <w:sz w:val="22"/>
                <w:szCs w:val="22"/>
              </w:rPr>
            </w:pPr>
            <w:r w:rsidRPr="00136D31">
              <w:rPr>
                <w:sz w:val="22"/>
                <w:szCs w:val="22"/>
              </w:rPr>
              <w:t>Договор поручительства №8П/0286-17-3-0 от 02.03.2018 между ПАО «Промсвязьбанк» и ООО «БП-Ростов»</w:t>
            </w:r>
          </w:p>
        </w:tc>
        <w:tc>
          <w:tcPr>
            <w:tcW w:w="1701" w:type="dxa"/>
          </w:tcPr>
          <w:p w14:paraId="46AB6FFD" w14:textId="77777777" w:rsidR="00EA0E4D" w:rsidRDefault="00EA0E4D" w:rsidP="005329CF">
            <w:pPr>
              <w:jc w:val="center"/>
            </w:pPr>
            <w:r w:rsidRPr="001E48B7">
              <w:rPr>
                <w:sz w:val="22"/>
                <w:szCs w:val="22"/>
              </w:rPr>
              <w:t>1</w:t>
            </w:r>
          </w:p>
        </w:tc>
        <w:tc>
          <w:tcPr>
            <w:tcW w:w="1559" w:type="dxa"/>
          </w:tcPr>
          <w:p w14:paraId="39F41ED8" w14:textId="77777777" w:rsidR="00EA0E4D" w:rsidRPr="00136D31" w:rsidRDefault="00EA0E4D" w:rsidP="005329CF">
            <w:pPr>
              <w:jc w:val="center"/>
              <w:rPr>
                <w:sz w:val="22"/>
                <w:szCs w:val="22"/>
              </w:rPr>
            </w:pPr>
            <w:r>
              <w:rPr>
                <w:sz w:val="22"/>
                <w:szCs w:val="22"/>
              </w:rPr>
              <w:t>оригинал</w:t>
            </w:r>
          </w:p>
        </w:tc>
        <w:tc>
          <w:tcPr>
            <w:tcW w:w="1276" w:type="dxa"/>
          </w:tcPr>
          <w:p w14:paraId="65500774" w14:textId="77777777" w:rsidR="00EA0E4D" w:rsidRPr="00136D31" w:rsidRDefault="00EA0E4D" w:rsidP="005329CF">
            <w:pPr>
              <w:jc w:val="center"/>
              <w:rPr>
                <w:sz w:val="22"/>
                <w:szCs w:val="22"/>
              </w:rPr>
            </w:pPr>
            <w:r>
              <w:rPr>
                <w:sz w:val="22"/>
                <w:szCs w:val="22"/>
              </w:rPr>
              <w:t>6</w:t>
            </w:r>
          </w:p>
        </w:tc>
      </w:tr>
      <w:tr w:rsidR="00EA0E4D" w:rsidRPr="00136D31" w14:paraId="43B00557" w14:textId="77777777" w:rsidTr="005329CF">
        <w:tc>
          <w:tcPr>
            <w:tcW w:w="709" w:type="dxa"/>
          </w:tcPr>
          <w:p w14:paraId="4E29834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99CFD4D" w14:textId="77777777" w:rsidR="00EA0E4D" w:rsidRPr="00136D31" w:rsidRDefault="00EA0E4D" w:rsidP="005329CF">
            <w:pPr>
              <w:rPr>
                <w:sz w:val="22"/>
                <w:szCs w:val="22"/>
              </w:rPr>
            </w:pPr>
            <w:r w:rsidRPr="00136D31">
              <w:rPr>
                <w:sz w:val="22"/>
                <w:szCs w:val="22"/>
              </w:rPr>
              <w:t>Договор поручительства №7П/0352-16-2-0 от 02.03.2018 между ПАО «Промсвязьбанк» и ООО «БП-Ростов»</w:t>
            </w:r>
          </w:p>
        </w:tc>
        <w:tc>
          <w:tcPr>
            <w:tcW w:w="1701" w:type="dxa"/>
          </w:tcPr>
          <w:p w14:paraId="06AE3EA7" w14:textId="77777777" w:rsidR="00EA0E4D" w:rsidRDefault="00EA0E4D" w:rsidP="005329CF">
            <w:pPr>
              <w:jc w:val="center"/>
            </w:pPr>
            <w:r w:rsidRPr="001E48B7">
              <w:rPr>
                <w:sz w:val="22"/>
                <w:szCs w:val="22"/>
              </w:rPr>
              <w:t>1</w:t>
            </w:r>
          </w:p>
        </w:tc>
        <w:tc>
          <w:tcPr>
            <w:tcW w:w="1559" w:type="dxa"/>
          </w:tcPr>
          <w:p w14:paraId="65A651AD" w14:textId="77777777" w:rsidR="00EA0E4D" w:rsidRPr="00136D31" w:rsidRDefault="00EA0E4D" w:rsidP="005329CF">
            <w:pPr>
              <w:jc w:val="center"/>
              <w:rPr>
                <w:sz w:val="22"/>
                <w:szCs w:val="22"/>
              </w:rPr>
            </w:pPr>
            <w:r>
              <w:rPr>
                <w:sz w:val="22"/>
                <w:szCs w:val="22"/>
              </w:rPr>
              <w:t>оригинал</w:t>
            </w:r>
          </w:p>
        </w:tc>
        <w:tc>
          <w:tcPr>
            <w:tcW w:w="1276" w:type="dxa"/>
          </w:tcPr>
          <w:p w14:paraId="38983EDA" w14:textId="77777777" w:rsidR="00EA0E4D" w:rsidRPr="00136D31" w:rsidRDefault="00EA0E4D" w:rsidP="005329CF">
            <w:pPr>
              <w:jc w:val="center"/>
              <w:rPr>
                <w:sz w:val="22"/>
                <w:szCs w:val="22"/>
              </w:rPr>
            </w:pPr>
            <w:r>
              <w:rPr>
                <w:sz w:val="22"/>
                <w:szCs w:val="22"/>
              </w:rPr>
              <w:t>6</w:t>
            </w:r>
          </w:p>
        </w:tc>
      </w:tr>
      <w:tr w:rsidR="00EA0E4D" w:rsidRPr="00136D31" w14:paraId="2E7F6089" w14:textId="77777777" w:rsidTr="005329CF">
        <w:tc>
          <w:tcPr>
            <w:tcW w:w="709" w:type="dxa"/>
          </w:tcPr>
          <w:p w14:paraId="52C9B3C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F026C41" w14:textId="77777777" w:rsidR="00EA0E4D" w:rsidRPr="00136D31" w:rsidRDefault="00EA0E4D" w:rsidP="005329CF">
            <w:pPr>
              <w:rPr>
                <w:sz w:val="22"/>
                <w:szCs w:val="22"/>
              </w:rPr>
            </w:pPr>
            <w:r w:rsidRPr="00136D31">
              <w:rPr>
                <w:sz w:val="22"/>
                <w:szCs w:val="22"/>
              </w:rPr>
              <w:t>Договор поручительства №8П/0232-17-2-0 от 02.03.2018 между ПАО «Промсвязьбанк» и ООО «БП-Ростов»</w:t>
            </w:r>
          </w:p>
        </w:tc>
        <w:tc>
          <w:tcPr>
            <w:tcW w:w="1701" w:type="dxa"/>
          </w:tcPr>
          <w:p w14:paraId="3AFFAB5E" w14:textId="77777777" w:rsidR="00EA0E4D" w:rsidRDefault="00EA0E4D" w:rsidP="005329CF">
            <w:pPr>
              <w:jc w:val="center"/>
            </w:pPr>
            <w:r w:rsidRPr="001E48B7">
              <w:rPr>
                <w:sz w:val="22"/>
                <w:szCs w:val="22"/>
              </w:rPr>
              <w:t>1</w:t>
            </w:r>
          </w:p>
        </w:tc>
        <w:tc>
          <w:tcPr>
            <w:tcW w:w="1559" w:type="dxa"/>
          </w:tcPr>
          <w:p w14:paraId="7D5E0000" w14:textId="77777777" w:rsidR="00EA0E4D" w:rsidRPr="00136D31" w:rsidRDefault="00EA0E4D" w:rsidP="005329CF">
            <w:pPr>
              <w:jc w:val="center"/>
              <w:rPr>
                <w:sz w:val="22"/>
                <w:szCs w:val="22"/>
              </w:rPr>
            </w:pPr>
            <w:r>
              <w:rPr>
                <w:sz w:val="22"/>
                <w:szCs w:val="22"/>
              </w:rPr>
              <w:t>оригинал</w:t>
            </w:r>
          </w:p>
        </w:tc>
        <w:tc>
          <w:tcPr>
            <w:tcW w:w="1276" w:type="dxa"/>
          </w:tcPr>
          <w:p w14:paraId="1A32EB73" w14:textId="77777777" w:rsidR="00EA0E4D" w:rsidRPr="00136D31" w:rsidRDefault="00EA0E4D" w:rsidP="005329CF">
            <w:pPr>
              <w:jc w:val="center"/>
              <w:rPr>
                <w:sz w:val="22"/>
                <w:szCs w:val="22"/>
              </w:rPr>
            </w:pPr>
            <w:r>
              <w:rPr>
                <w:sz w:val="22"/>
                <w:szCs w:val="22"/>
              </w:rPr>
              <w:t>6</w:t>
            </w:r>
          </w:p>
        </w:tc>
      </w:tr>
      <w:tr w:rsidR="00EA0E4D" w:rsidRPr="00136D31" w14:paraId="6962A247" w14:textId="77777777" w:rsidTr="005329CF">
        <w:tc>
          <w:tcPr>
            <w:tcW w:w="709" w:type="dxa"/>
          </w:tcPr>
          <w:p w14:paraId="67A745B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72AE83C" w14:textId="77777777" w:rsidR="00EA0E4D" w:rsidRPr="00136D31" w:rsidRDefault="00EA0E4D" w:rsidP="005329CF">
            <w:pPr>
              <w:rPr>
                <w:sz w:val="22"/>
                <w:szCs w:val="22"/>
              </w:rPr>
            </w:pPr>
            <w:r w:rsidRPr="00136D31">
              <w:rPr>
                <w:sz w:val="22"/>
                <w:szCs w:val="22"/>
              </w:rPr>
              <w:t>Договор поручительства №9П/0288-17-3-0 от 02.03.2018 между ПАО «Промсвязьбанк» и ООО «БП-Ростов»</w:t>
            </w:r>
          </w:p>
        </w:tc>
        <w:tc>
          <w:tcPr>
            <w:tcW w:w="1701" w:type="dxa"/>
          </w:tcPr>
          <w:p w14:paraId="641BFC58" w14:textId="77777777" w:rsidR="00EA0E4D" w:rsidRDefault="00EA0E4D" w:rsidP="005329CF">
            <w:pPr>
              <w:jc w:val="center"/>
            </w:pPr>
            <w:r w:rsidRPr="001E48B7">
              <w:rPr>
                <w:sz w:val="22"/>
                <w:szCs w:val="22"/>
              </w:rPr>
              <w:t>1</w:t>
            </w:r>
          </w:p>
        </w:tc>
        <w:tc>
          <w:tcPr>
            <w:tcW w:w="1559" w:type="dxa"/>
          </w:tcPr>
          <w:p w14:paraId="20AC9ECD" w14:textId="77777777" w:rsidR="00EA0E4D" w:rsidRPr="00136D31" w:rsidRDefault="00EA0E4D" w:rsidP="005329CF">
            <w:pPr>
              <w:jc w:val="center"/>
              <w:rPr>
                <w:sz w:val="22"/>
                <w:szCs w:val="22"/>
              </w:rPr>
            </w:pPr>
            <w:r>
              <w:rPr>
                <w:sz w:val="22"/>
                <w:szCs w:val="22"/>
              </w:rPr>
              <w:t>оригинал</w:t>
            </w:r>
          </w:p>
        </w:tc>
        <w:tc>
          <w:tcPr>
            <w:tcW w:w="1276" w:type="dxa"/>
          </w:tcPr>
          <w:p w14:paraId="1954E85B" w14:textId="77777777" w:rsidR="00EA0E4D" w:rsidRPr="00136D31" w:rsidRDefault="00EA0E4D" w:rsidP="005329CF">
            <w:pPr>
              <w:jc w:val="center"/>
              <w:rPr>
                <w:sz w:val="22"/>
                <w:szCs w:val="22"/>
              </w:rPr>
            </w:pPr>
            <w:r>
              <w:rPr>
                <w:sz w:val="22"/>
                <w:szCs w:val="22"/>
              </w:rPr>
              <w:t>6</w:t>
            </w:r>
          </w:p>
        </w:tc>
      </w:tr>
      <w:tr w:rsidR="00EA0E4D" w:rsidRPr="00136D31" w14:paraId="2A7E5B59" w14:textId="77777777" w:rsidTr="005329CF">
        <w:tc>
          <w:tcPr>
            <w:tcW w:w="709" w:type="dxa"/>
          </w:tcPr>
          <w:p w14:paraId="07F878F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245D9F9" w14:textId="77777777" w:rsidR="00EA0E4D" w:rsidRPr="00136D31" w:rsidRDefault="00EA0E4D" w:rsidP="005329CF">
            <w:pPr>
              <w:rPr>
                <w:sz w:val="22"/>
                <w:szCs w:val="22"/>
              </w:rPr>
            </w:pPr>
            <w:r w:rsidRPr="00136D31">
              <w:rPr>
                <w:sz w:val="22"/>
                <w:szCs w:val="22"/>
              </w:rPr>
              <w:t>Договор поручительства №8П/0462-15-2-0 от 02.03.2018 между ПАО «Промсвязьбанк» и ООО «БП-Ростов»</w:t>
            </w:r>
          </w:p>
        </w:tc>
        <w:tc>
          <w:tcPr>
            <w:tcW w:w="1701" w:type="dxa"/>
          </w:tcPr>
          <w:p w14:paraId="2CC8066A" w14:textId="77777777" w:rsidR="00EA0E4D" w:rsidRDefault="00EA0E4D" w:rsidP="005329CF">
            <w:pPr>
              <w:jc w:val="center"/>
            </w:pPr>
            <w:r w:rsidRPr="001E48B7">
              <w:rPr>
                <w:sz w:val="22"/>
                <w:szCs w:val="22"/>
              </w:rPr>
              <w:t>1</w:t>
            </w:r>
          </w:p>
        </w:tc>
        <w:tc>
          <w:tcPr>
            <w:tcW w:w="1559" w:type="dxa"/>
          </w:tcPr>
          <w:p w14:paraId="10AAEC00" w14:textId="77777777" w:rsidR="00EA0E4D" w:rsidRPr="00136D31" w:rsidRDefault="00EA0E4D" w:rsidP="005329CF">
            <w:pPr>
              <w:jc w:val="center"/>
              <w:rPr>
                <w:sz w:val="22"/>
                <w:szCs w:val="22"/>
              </w:rPr>
            </w:pPr>
            <w:r>
              <w:rPr>
                <w:sz w:val="22"/>
                <w:szCs w:val="22"/>
              </w:rPr>
              <w:t>оригинал</w:t>
            </w:r>
          </w:p>
        </w:tc>
        <w:tc>
          <w:tcPr>
            <w:tcW w:w="1276" w:type="dxa"/>
          </w:tcPr>
          <w:p w14:paraId="082C672A" w14:textId="77777777" w:rsidR="00EA0E4D" w:rsidRPr="00136D31" w:rsidRDefault="00EA0E4D" w:rsidP="005329CF">
            <w:pPr>
              <w:jc w:val="center"/>
              <w:rPr>
                <w:sz w:val="22"/>
                <w:szCs w:val="22"/>
              </w:rPr>
            </w:pPr>
            <w:r>
              <w:rPr>
                <w:sz w:val="22"/>
                <w:szCs w:val="22"/>
              </w:rPr>
              <w:t>6</w:t>
            </w:r>
          </w:p>
        </w:tc>
      </w:tr>
      <w:tr w:rsidR="00EA0E4D" w:rsidRPr="00136D31" w14:paraId="772FFE19" w14:textId="77777777" w:rsidTr="005329CF">
        <w:tc>
          <w:tcPr>
            <w:tcW w:w="709" w:type="dxa"/>
          </w:tcPr>
          <w:p w14:paraId="4C833BCD"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199F279" w14:textId="77777777" w:rsidR="00EA0E4D" w:rsidRPr="00136D31" w:rsidRDefault="00EA0E4D" w:rsidP="005329CF">
            <w:pPr>
              <w:rPr>
                <w:sz w:val="22"/>
                <w:szCs w:val="22"/>
              </w:rPr>
            </w:pPr>
            <w:r w:rsidRPr="00136D31">
              <w:rPr>
                <w:sz w:val="22"/>
                <w:szCs w:val="22"/>
              </w:rPr>
              <w:t>Договор поручительства №7П/0735-16-2-0 от 02.03.2018 между ПАО «Промсвязьбанк» и ООО «БП-Ростов»</w:t>
            </w:r>
          </w:p>
        </w:tc>
        <w:tc>
          <w:tcPr>
            <w:tcW w:w="1701" w:type="dxa"/>
          </w:tcPr>
          <w:p w14:paraId="69F80557" w14:textId="77777777" w:rsidR="00EA0E4D" w:rsidRDefault="00EA0E4D" w:rsidP="005329CF">
            <w:pPr>
              <w:jc w:val="center"/>
            </w:pPr>
            <w:r w:rsidRPr="001E48B7">
              <w:rPr>
                <w:sz w:val="22"/>
                <w:szCs w:val="22"/>
              </w:rPr>
              <w:t>1</w:t>
            </w:r>
          </w:p>
        </w:tc>
        <w:tc>
          <w:tcPr>
            <w:tcW w:w="1559" w:type="dxa"/>
          </w:tcPr>
          <w:p w14:paraId="6AF1BE55" w14:textId="77777777" w:rsidR="00EA0E4D" w:rsidRPr="00136D31" w:rsidRDefault="00EA0E4D" w:rsidP="005329CF">
            <w:pPr>
              <w:jc w:val="center"/>
              <w:rPr>
                <w:sz w:val="22"/>
                <w:szCs w:val="22"/>
              </w:rPr>
            </w:pPr>
            <w:r>
              <w:rPr>
                <w:sz w:val="22"/>
                <w:szCs w:val="22"/>
              </w:rPr>
              <w:t>оригинал</w:t>
            </w:r>
          </w:p>
        </w:tc>
        <w:tc>
          <w:tcPr>
            <w:tcW w:w="1276" w:type="dxa"/>
          </w:tcPr>
          <w:p w14:paraId="571FBA04" w14:textId="77777777" w:rsidR="00EA0E4D" w:rsidRPr="00136D31" w:rsidRDefault="00EA0E4D" w:rsidP="005329CF">
            <w:pPr>
              <w:jc w:val="center"/>
              <w:rPr>
                <w:sz w:val="22"/>
                <w:szCs w:val="22"/>
              </w:rPr>
            </w:pPr>
            <w:r>
              <w:rPr>
                <w:sz w:val="22"/>
                <w:szCs w:val="22"/>
              </w:rPr>
              <w:t>6</w:t>
            </w:r>
          </w:p>
        </w:tc>
      </w:tr>
      <w:tr w:rsidR="00EA0E4D" w:rsidRPr="00136D31" w14:paraId="19CDF06A" w14:textId="77777777" w:rsidTr="005329CF">
        <w:tc>
          <w:tcPr>
            <w:tcW w:w="709" w:type="dxa"/>
          </w:tcPr>
          <w:p w14:paraId="0733EC5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6DFE5E67" w14:textId="77777777" w:rsidR="00EA0E4D" w:rsidRPr="00136D31" w:rsidRDefault="00EA0E4D" w:rsidP="005329CF">
            <w:pPr>
              <w:rPr>
                <w:sz w:val="22"/>
                <w:szCs w:val="22"/>
              </w:rPr>
            </w:pPr>
            <w:r w:rsidRPr="00136D31">
              <w:rPr>
                <w:sz w:val="22"/>
                <w:szCs w:val="22"/>
              </w:rPr>
              <w:t>Договор поручительства №7П/0051-17-2-0 от 02.03.2018 между ПАО «Промсвязьбанк» и ООО «БП-Ростов»</w:t>
            </w:r>
          </w:p>
        </w:tc>
        <w:tc>
          <w:tcPr>
            <w:tcW w:w="1701" w:type="dxa"/>
          </w:tcPr>
          <w:p w14:paraId="52789A57" w14:textId="77777777" w:rsidR="00EA0E4D" w:rsidRDefault="00EA0E4D" w:rsidP="005329CF">
            <w:pPr>
              <w:jc w:val="center"/>
            </w:pPr>
            <w:r w:rsidRPr="001E48B7">
              <w:rPr>
                <w:sz w:val="22"/>
                <w:szCs w:val="22"/>
              </w:rPr>
              <w:t>1</w:t>
            </w:r>
          </w:p>
        </w:tc>
        <w:tc>
          <w:tcPr>
            <w:tcW w:w="1559" w:type="dxa"/>
          </w:tcPr>
          <w:p w14:paraId="77C5DE6F" w14:textId="77777777" w:rsidR="00EA0E4D" w:rsidRPr="00136D31" w:rsidRDefault="00EA0E4D" w:rsidP="005329CF">
            <w:pPr>
              <w:jc w:val="center"/>
              <w:rPr>
                <w:sz w:val="22"/>
                <w:szCs w:val="22"/>
              </w:rPr>
            </w:pPr>
            <w:r>
              <w:rPr>
                <w:sz w:val="22"/>
                <w:szCs w:val="22"/>
              </w:rPr>
              <w:t>оригинал</w:t>
            </w:r>
          </w:p>
        </w:tc>
        <w:tc>
          <w:tcPr>
            <w:tcW w:w="1276" w:type="dxa"/>
          </w:tcPr>
          <w:p w14:paraId="7CF33890" w14:textId="77777777" w:rsidR="00EA0E4D" w:rsidRPr="00136D31" w:rsidRDefault="00EA0E4D" w:rsidP="005329CF">
            <w:pPr>
              <w:jc w:val="center"/>
              <w:rPr>
                <w:sz w:val="22"/>
                <w:szCs w:val="22"/>
              </w:rPr>
            </w:pPr>
            <w:r>
              <w:rPr>
                <w:sz w:val="22"/>
                <w:szCs w:val="22"/>
              </w:rPr>
              <w:t>6</w:t>
            </w:r>
          </w:p>
        </w:tc>
      </w:tr>
      <w:tr w:rsidR="00EA0E4D" w:rsidRPr="00136D31" w14:paraId="5A4BAC13" w14:textId="77777777" w:rsidTr="005329CF">
        <w:tc>
          <w:tcPr>
            <w:tcW w:w="709" w:type="dxa"/>
          </w:tcPr>
          <w:p w14:paraId="0C8CCEF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0ED16B4" w14:textId="77777777" w:rsidR="00EA0E4D" w:rsidRPr="00136D31" w:rsidRDefault="00EA0E4D" w:rsidP="005329CF">
            <w:pPr>
              <w:rPr>
                <w:sz w:val="22"/>
                <w:szCs w:val="22"/>
              </w:rPr>
            </w:pPr>
            <w:r w:rsidRPr="00136D31">
              <w:rPr>
                <w:sz w:val="22"/>
                <w:szCs w:val="22"/>
              </w:rPr>
              <w:t>Договор поручительства №</w:t>
            </w:r>
            <w:r w:rsidRPr="00136D31">
              <w:rPr>
                <w:bCs/>
                <w:sz w:val="22"/>
                <w:szCs w:val="22"/>
              </w:rPr>
              <w:t>8</w:t>
            </w:r>
            <w:r w:rsidRPr="00136D31">
              <w:rPr>
                <w:sz w:val="22"/>
                <w:szCs w:val="22"/>
              </w:rPr>
              <w:t>П/0268-17-3-0 от 02.03.2018 между ПАО «Промсвязьбанк» и ООО «БП-Ростов»</w:t>
            </w:r>
          </w:p>
        </w:tc>
        <w:tc>
          <w:tcPr>
            <w:tcW w:w="1701" w:type="dxa"/>
          </w:tcPr>
          <w:p w14:paraId="728CAE9C" w14:textId="77777777" w:rsidR="00EA0E4D" w:rsidRDefault="00EA0E4D" w:rsidP="005329CF">
            <w:pPr>
              <w:jc w:val="center"/>
            </w:pPr>
            <w:r w:rsidRPr="001E48B7">
              <w:rPr>
                <w:sz w:val="22"/>
                <w:szCs w:val="22"/>
              </w:rPr>
              <w:t>1</w:t>
            </w:r>
          </w:p>
        </w:tc>
        <w:tc>
          <w:tcPr>
            <w:tcW w:w="1559" w:type="dxa"/>
          </w:tcPr>
          <w:p w14:paraId="1A1391DB" w14:textId="77777777" w:rsidR="00EA0E4D" w:rsidRPr="00136D31" w:rsidRDefault="00EA0E4D" w:rsidP="005329CF">
            <w:pPr>
              <w:jc w:val="center"/>
              <w:rPr>
                <w:sz w:val="22"/>
                <w:szCs w:val="22"/>
              </w:rPr>
            </w:pPr>
            <w:r>
              <w:rPr>
                <w:sz w:val="22"/>
                <w:szCs w:val="22"/>
              </w:rPr>
              <w:t>оригинал</w:t>
            </w:r>
          </w:p>
        </w:tc>
        <w:tc>
          <w:tcPr>
            <w:tcW w:w="1276" w:type="dxa"/>
          </w:tcPr>
          <w:p w14:paraId="7BCF49B5" w14:textId="77777777" w:rsidR="00EA0E4D" w:rsidRPr="00136D31" w:rsidRDefault="00EA0E4D" w:rsidP="005329CF">
            <w:pPr>
              <w:jc w:val="center"/>
              <w:rPr>
                <w:sz w:val="22"/>
                <w:szCs w:val="22"/>
              </w:rPr>
            </w:pPr>
            <w:r>
              <w:rPr>
                <w:sz w:val="22"/>
                <w:szCs w:val="22"/>
              </w:rPr>
              <w:t>6</w:t>
            </w:r>
          </w:p>
        </w:tc>
      </w:tr>
      <w:tr w:rsidR="00EA0E4D" w:rsidRPr="00136D31" w14:paraId="200608A9" w14:textId="77777777" w:rsidTr="005329CF">
        <w:tc>
          <w:tcPr>
            <w:tcW w:w="709" w:type="dxa"/>
          </w:tcPr>
          <w:p w14:paraId="2415308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BF3FD97" w14:textId="77777777" w:rsidR="00EA0E4D" w:rsidRPr="00136D31" w:rsidRDefault="00EA0E4D" w:rsidP="005329CF">
            <w:pPr>
              <w:rPr>
                <w:sz w:val="22"/>
                <w:szCs w:val="22"/>
              </w:rPr>
            </w:pPr>
            <w:r w:rsidRPr="00136D31">
              <w:rPr>
                <w:sz w:val="22"/>
                <w:szCs w:val="22"/>
              </w:rPr>
              <w:t>Договор поручительства №7П/0568-16-2-0 от 02.03.2018 между ПАО «Промсвязьбанк» и ООО «БП-Ростов»</w:t>
            </w:r>
          </w:p>
        </w:tc>
        <w:tc>
          <w:tcPr>
            <w:tcW w:w="1701" w:type="dxa"/>
          </w:tcPr>
          <w:p w14:paraId="3A54736E" w14:textId="77777777" w:rsidR="00EA0E4D" w:rsidRDefault="00EA0E4D" w:rsidP="005329CF">
            <w:pPr>
              <w:jc w:val="center"/>
            </w:pPr>
            <w:r w:rsidRPr="001E48B7">
              <w:rPr>
                <w:sz w:val="22"/>
                <w:szCs w:val="22"/>
              </w:rPr>
              <w:t>1</w:t>
            </w:r>
          </w:p>
        </w:tc>
        <w:tc>
          <w:tcPr>
            <w:tcW w:w="1559" w:type="dxa"/>
          </w:tcPr>
          <w:p w14:paraId="54DD1A2D" w14:textId="77777777" w:rsidR="00EA0E4D" w:rsidRPr="00136D31" w:rsidRDefault="00EA0E4D" w:rsidP="005329CF">
            <w:pPr>
              <w:jc w:val="center"/>
              <w:rPr>
                <w:sz w:val="22"/>
                <w:szCs w:val="22"/>
              </w:rPr>
            </w:pPr>
            <w:r>
              <w:rPr>
                <w:sz w:val="22"/>
                <w:szCs w:val="22"/>
              </w:rPr>
              <w:t>оригинал</w:t>
            </w:r>
          </w:p>
        </w:tc>
        <w:tc>
          <w:tcPr>
            <w:tcW w:w="1276" w:type="dxa"/>
          </w:tcPr>
          <w:p w14:paraId="41421AAC" w14:textId="77777777" w:rsidR="00EA0E4D" w:rsidRPr="00136D31" w:rsidRDefault="00EA0E4D" w:rsidP="005329CF">
            <w:pPr>
              <w:jc w:val="center"/>
              <w:rPr>
                <w:sz w:val="22"/>
                <w:szCs w:val="22"/>
              </w:rPr>
            </w:pPr>
            <w:r>
              <w:rPr>
                <w:sz w:val="22"/>
                <w:szCs w:val="22"/>
              </w:rPr>
              <w:t>6</w:t>
            </w:r>
          </w:p>
        </w:tc>
      </w:tr>
      <w:tr w:rsidR="00EA0E4D" w:rsidRPr="00136D31" w14:paraId="5EF86E6D" w14:textId="77777777" w:rsidTr="005329CF">
        <w:tc>
          <w:tcPr>
            <w:tcW w:w="709" w:type="dxa"/>
          </w:tcPr>
          <w:p w14:paraId="2286FC8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F91DB26" w14:textId="77777777" w:rsidR="00EA0E4D" w:rsidRPr="00136D31" w:rsidRDefault="00EA0E4D" w:rsidP="005329CF">
            <w:pPr>
              <w:rPr>
                <w:sz w:val="22"/>
                <w:szCs w:val="22"/>
              </w:rPr>
            </w:pPr>
            <w:r w:rsidRPr="00136D31">
              <w:rPr>
                <w:sz w:val="22"/>
                <w:szCs w:val="22"/>
              </w:rPr>
              <w:t>Договор поручительства №7П/0508-17-2-0 от 14.02.2018 между ПАО «Промсвязьбанк» и ООО «БП-Ростов»</w:t>
            </w:r>
          </w:p>
        </w:tc>
        <w:tc>
          <w:tcPr>
            <w:tcW w:w="1701" w:type="dxa"/>
          </w:tcPr>
          <w:p w14:paraId="09910511" w14:textId="77777777" w:rsidR="00EA0E4D" w:rsidRDefault="00EA0E4D" w:rsidP="005329CF">
            <w:pPr>
              <w:jc w:val="center"/>
            </w:pPr>
            <w:r w:rsidRPr="001E48B7">
              <w:rPr>
                <w:sz w:val="22"/>
                <w:szCs w:val="22"/>
              </w:rPr>
              <w:t>1</w:t>
            </w:r>
          </w:p>
        </w:tc>
        <w:tc>
          <w:tcPr>
            <w:tcW w:w="1559" w:type="dxa"/>
          </w:tcPr>
          <w:p w14:paraId="1B7C22DD" w14:textId="77777777" w:rsidR="00EA0E4D" w:rsidRPr="00136D31" w:rsidRDefault="00EA0E4D" w:rsidP="005329CF">
            <w:pPr>
              <w:jc w:val="center"/>
              <w:rPr>
                <w:sz w:val="22"/>
                <w:szCs w:val="22"/>
              </w:rPr>
            </w:pPr>
            <w:r>
              <w:rPr>
                <w:sz w:val="22"/>
                <w:szCs w:val="22"/>
              </w:rPr>
              <w:t>оригинал</w:t>
            </w:r>
          </w:p>
        </w:tc>
        <w:tc>
          <w:tcPr>
            <w:tcW w:w="1276" w:type="dxa"/>
          </w:tcPr>
          <w:p w14:paraId="045228EB" w14:textId="77777777" w:rsidR="00EA0E4D" w:rsidRPr="00136D31" w:rsidRDefault="00EA0E4D" w:rsidP="005329CF">
            <w:pPr>
              <w:jc w:val="center"/>
              <w:rPr>
                <w:sz w:val="22"/>
                <w:szCs w:val="22"/>
              </w:rPr>
            </w:pPr>
            <w:r>
              <w:rPr>
                <w:sz w:val="22"/>
                <w:szCs w:val="22"/>
              </w:rPr>
              <w:t>6</w:t>
            </w:r>
          </w:p>
        </w:tc>
      </w:tr>
      <w:tr w:rsidR="00EA0E4D" w:rsidRPr="00136D31" w14:paraId="0EF3E6BC" w14:textId="77777777" w:rsidTr="005329CF">
        <w:tc>
          <w:tcPr>
            <w:tcW w:w="709" w:type="dxa"/>
          </w:tcPr>
          <w:p w14:paraId="7BB1282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65D86B4" w14:textId="77777777" w:rsidR="00EA0E4D" w:rsidRPr="00136D31" w:rsidRDefault="00EA0E4D" w:rsidP="005329CF">
            <w:pPr>
              <w:rPr>
                <w:sz w:val="22"/>
                <w:szCs w:val="22"/>
              </w:rPr>
            </w:pPr>
            <w:r w:rsidRPr="00136D31">
              <w:rPr>
                <w:sz w:val="22"/>
                <w:szCs w:val="22"/>
              </w:rPr>
              <w:t>Договор поручительства №7П/0160-16-2-0 от 02.03.2018 между ПАО «Промсвязьбанк» и ООО «БП-Ростов»</w:t>
            </w:r>
          </w:p>
        </w:tc>
        <w:tc>
          <w:tcPr>
            <w:tcW w:w="1701" w:type="dxa"/>
          </w:tcPr>
          <w:p w14:paraId="5D058606" w14:textId="77777777" w:rsidR="00EA0E4D" w:rsidRDefault="00EA0E4D" w:rsidP="005329CF">
            <w:pPr>
              <w:jc w:val="center"/>
            </w:pPr>
            <w:r w:rsidRPr="001E48B7">
              <w:rPr>
                <w:sz w:val="22"/>
                <w:szCs w:val="22"/>
              </w:rPr>
              <w:t>1</w:t>
            </w:r>
          </w:p>
        </w:tc>
        <w:tc>
          <w:tcPr>
            <w:tcW w:w="1559" w:type="dxa"/>
          </w:tcPr>
          <w:p w14:paraId="37F37DD4" w14:textId="77777777" w:rsidR="00EA0E4D" w:rsidRPr="00136D31" w:rsidRDefault="00EA0E4D" w:rsidP="005329CF">
            <w:pPr>
              <w:jc w:val="center"/>
              <w:rPr>
                <w:sz w:val="22"/>
                <w:szCs w:val="22"/>
              </w:rPr>
            </w:pPr>
            <w:r>
              <w:rPr>
                <w:sz w:val="22"/>
                <w:szCs w:val="22"/>
              </w:rPr>
              <w:t>оригинал</w:t>
            </w:r>
          </w:p>
        </w:tc>
        <w:tc>
          <w:tcPr>
            <w:tcW w:w="1276" w:type="dxa"/>
          </w:tcPr>
          <w:p w14:paraId="132F0C34" w14:textId="77777777" w:rsidR="00EA0E4D" w:rsidRPr="00136D31" w:rsidRDefault="00EA0E4D" w:rsidP="005329CF">
            <w:pPr>
              <w:jc w:val="center"/>
              <w:rPr>
                <w:sz w:val="22"/>
                <w:szCs w:val="22"/>
              </w:rPr>
            </w:pPr>
            <w:r>
              <w:rPr>
                <w:sz w:val="22"/>
                <w:szCs w:val="22"/>
              </w:rPr>
              <w:t>6</w:t>
            </w:r>
          </w:p>
        </w:tc>
      </w:tr>
      <w:tr w:rsidR="00EA0E4D" w:rsidRPr="00136D31" w14:paraId="608BFECD" w14:textId="77777777" w:rsidTr="005329CF">
        <w:tc>
          <w:tcPr>
            <w:tcW w:w="709" w:type="dxa"/>
          </w:tcPr>
          <w:p w14:paraId="3DE7647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106A6A3" w14:textId="77777777" w:rsidR="00EA0E4D" w:rsidRPr="00136D31" w:rsidRDefault="00EA0E4D" w:rsidP="005329CF">
            <w:pPr>
              <w:rPr>
                <w:sz w:val="22"/>
                <w:szCs w:val="22"/>
              </w:rPr>
            </w:pPr>
            <w:r w:rsidRPr="00136D31">
              <w:rPr>
                <w:sz w:val="22"/>
                <w:szCs w:val="22"/>
              </w:rPr>
              <w:t>Договор поручительства №7П/0398-17-2-0 от 14.02.2018 между ПАО «Промсвязьбанк» и ООО «БП-Ростов»</w:t>
            </w:r>
          </w:p>
        </w:tc>
        <w:tc>
          <w:tcPr>
            <w:tcW w:w="1701" w:type="dxa"/>
          </w:tcPr>
          <w:p w14:paraId="2733A0E5" w14:textId="77777777" w:rsidR="00EA0E4D" w:rsidRDefault="00EA0E4D" w:rsidP="005329CF">
            <w:pPr>
              <w:jc w:val="center"/>
            </w:pPr>
            <w:r w:rsidRPr="001E48B7">
              <w:rPr>
                <w:sz w:val="22"/>
                <w:szCs w:val="22"/>
              </w:rPr>
              <w:t>1</w:t>
            </w:r>
          </w:p>
        </w:tc>
        <w:tc>
          <w:tcPr>
            <w:tcW w:w="1559" w:type="dxa"/>
          </w:tcPr>
          <w:p w14:paraId="02B03767" w14:textId="77777777" w:rsidR="00EA0E4D" w:rsidRPr="00136D31" w:rsidRDefault="00EA0E4D" w:rsidP="005329CF">
            <w:pPr>
              <w:jc w:val="center"/>
              <w:rPr>
                <w:sz w:val="22"/>
                <w:szCs w:val="22"/>
              </w:rPr>
            </w:pPr>
            <w:r>
              <w:rPr>
                <w:sz w:val="22"/>
                <w:szCs w:val="22"/>
              </w:rPr>
              <w:t>оригинал</w:t>
            </w:r>
          </w:p>
        </w:tc>
        <w:tc>
          <w:tcPr>
            <w:tcW w:w="1276" w:type="dxa"/>
          </w:tcPr>
          <w:p w14:paraId="3D4A2576" w14:textId="77777777" w:rsidR="00EA0E4D" w:rsidRPr="00136D31" w:rsidRDefault="00EA0E4D" w:rsidP="005329CF">
            <w:pPr>
              <w:jc w:val="center"/>
              <w:rPr>
                <w:sz w:val="22"/>
                <w:szCs w:val="22"/>
              </w:rPr>
            </w:pPr>
            <w:r>
              <w:rPr>
                <w:sz w:val="22"/>
                <w:szCs w:val="22"/>
              </w:rPr>
              <w:t>6</w:t>
            </w:r>
          </w:p>
        </w:tc>
      </w:tr>
      <w:tr w:rsidR="00EA0E4D" w:rsidRPr="00136D31" w14:paraId="4F958171" w14:textId="77777777" w:rsidTr="005329CF">
        <w:tc>
          <w:tcPr>
            <w:tcW w:w="709" w:type="dxa"/>
          </w:tcPr>
          <w:p w14:paraId="75BAF4A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047D5DA" w14:textId="77777777" w:rsidR="00EA0E4D" w:rsidRPr="00136D31" w:rsidRDefault="00EA0E4D" w:rsidP="005329CF">
            <w:pPr>
              <w:rPr>
                <w:sz w:val="22"/>
                <w:szCs w:val="22"/>
              </w:rPr>
            </w:pPr>
            <w:r w:rsidRPr="00136D31">
              <w:rPr>
                <w:sz w:val="22"/>
                <w:szCs w:val="22"/>
              </w:rPr>
              <w:t>Договор поручительства №7П/0509-17-2-0 от 14.02.2018 между ПАО «Промсвязьбанк» и ООО «БП-Ростов»</w:t>
            </w:r>
          </w:p>
        </w:tc>
        <w:tc>
          <w:tcPr>
            <w:tcW w:w="1701" w:type="dxa"/>
          </w:tcPr>
          <w:p w14:paraId="7EE3CE5A" w14:textId="77777777" w:rsidR="00EA0E4D" w:rsidRDefault="00EA0E4D" w:rsidP="005329CF">
            <w:pPr>
              <w:jc w:val="center"/>
            </w:pPr>
            <w:r w:rsidRPr="001E48B7">
              <w:rPr>
                <w:sz w:val="22"/>
                <w:szCs w:val="22"/>
              </w:rPr>
              <w:t>1</w:t>
            </w:r>
          </w:p>
        </w:tc>
        <w:tc>
          <w:tcPr>
            <w:tcW w:w="1559" w:type="dxa"/>
          </w:tcPr>
          <w:p w14:paraId="047061D0" w14:textId="77777777" w:rsidR="00EA0E4D" w:rsidRPr="00136D31" w:rsidRDefault="00EA0E4D" w:rsidP="005329CF">
            <w:pPr>
              <w:jc w:val="center"/>
              <w:rPr>
                <w:sz w:val="22"/>
                <w:szCs w:val="22"/>
              </w:rPr>
            </w:pPr>
            <w:r>
              <w:rPr>
                <w:sz w:val="22"/>
                <w:szCs w:val="22"/>
              </w:rPr>
              <w:t>оригинал</w:t>
            </w:r>
          </w:p>
        </w:tc>
        <w:tc>
          <w:tcPr>
            <w:tcW w:w="1276" w:type="dxa"/>
          </w:tcPr>
          <w:p w14:paraId="666519A3" w14:textId="77777777" w:rsidR="00EA0E4D" w:rsidRPr="00136D31" w:rsidRDefault="00EA0E4D" w:rsidP="005329CF">
            <w:pPr>
              <w:jc w:val="center"/>
              <w:rPr>
                <w:sz w:val="22"/>
                <w:szCs w:val="22"/>
              </w:rPr>
            </w:pPr>
            <w:r>
              <w:rPr>
                <w:sz w:val="22"/>
                <w:szCs w:val="22"/>
              </w:rPr>
              <w:t>6</w:t>
            </w:r>
          </w:p>
        </w:tc>
      </w:tr>
      <w:tr w:rsidR="00EA0E4D" w:rsidRPr="00136D31" w14:paraId="1F335CBB" w14:textId="77777777" w:rsidTr="005329CF">
        <w:tc>
          <w:tcPr>
            <w:tcW w:w="709" w:type="dxa"/>
          </w:tcPr>
          <w:p w14:paraId="3593B63A"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EC2914E" w14:textId="77777777" w:rsidR="00EA0E4D" w:rsidRPr="00136D31" w:rsidRDefault="00EA0E4D" w:rsidP="005329CF">
            <w:pPr>
              <w:rPr>
                <w:sz w:val="22"/>
                <w:szCs w:val="22"/>
              </w:rPr>
            </w:pPr>
            <w:r w:rsidRPr="00136D31">
              <w:rPr>
                <w:sz w:val="22"/>
                <w:szCs w:val="22"/>
              </w:rPr>
              <w:t>Договор поручительства №1П/0018-17-2-0 от 12.04.2017 между ПАО «Промсвязьбанк» и ООО «БП-Ростов»</w:t>
            </w:r>
          </w:p>
        </w:tc>
        <w:tc>
          <w:tcPr>
            <w:tcW w:w="1701" w:type="dxa"/>
          </w:tcPr>
          <w:p w14:paraId="094D4D0F" w14:textId="77777777" w:rsidR="00EA0E4D" w:rsidRDefault="00EA0E4D" w:rsidP="005329CF">
            <w:pPr>
              <w:jc w:val="center"/>
            </w:pPr>
            <w:r w:rsidRPr="001E48B7">
              <w:rPr>
                <w:sz w:val="22"/>
                <w:szCs w:val="22"/>
              </w:rPr>
              <w:t>1</w:t>
            </w:r>
          </w:p>
        </w:tc>
        <w:tc>
          <w:tcPr>
            <w:tcW w:w="1559" w:type="dxa"/>
          </w:tcPr>
          <w:p w14:paraId="7591E554" w14:textId="77777777" w:rsidR="00EA0E4D" w:rsidRPr="00136D31" w:rsidRDefault="00EA0E4D" w:rsidP="005329CF">
            <w:pPr>
              <w:jc w:val="center"/>
              <w:rPr>
                <w:sz w:val="22"/>
                <w:szCs w:val="22"/>
              </w:rPr>
            </w:pPr>
            <w:r>
              <w:rPr>
                <w:sz w:val="22"/>
                <w:szCs w:val="22"/>
              </w:rPr>
              <w:t>оригинал</w:t>
            </w:r>
          </w:p>
        </w:tc>
        <w:tc>
          <w:tcPr>
            <w:tcW w:w="1276" w:type="dxa"/>
          </w:tcPr>
          <w:p w14:paraId="7917C026" w14:textId="77777777" w:rsidR="00EA0E4D" w:rsidRPr="00136D31" w:rsidRDefault="00EA0E4D" w:rsidP="005329CF">
            <w:pPr>
              <w:jc w:val="center"/>
              <w:rPr>
                <w:sz w:val="22"/>
                <w:szCs w:val="22"/>
              </w:rPr>
            </w:pPr>
            <w:r>
              <w:rPr>
                <w:sz w:val="22"/>
                <w:szCs w:val="22"/>
              </w:rPr>
              <w:t>8</w:t>
            </w:r>
          </w:p>
        </w:tc>
      </w:tr>
      <w:tr w:rsidR="00EA0E4D" w:rsidRPr="00136D31" w14:paraId="14E5E17C" w14:textId="77777777" w:rsidTr="005329CF">
        <w:tc>
          <w:tcPr>
            <w:tcW w:w="709" w:type="dxa"/>
          </w:tcPr>
          <w:p w14:paraId="10792D35"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3C7F15F" w14:textId="77777777" w:rsidR="00EA0E4D" w:rsidRPr="00136D31" w:rsidRDefault="00EA0E4D" w:rsidP="005329CF">
            <w:pPr>
              <w:rPr>
                <w:sz w:val="22"/>
                <w:szCs w:val="22"/>
              </w:rPr>
            </w:pPr>
            <w:r w:rsidRPr="00136D31">
              <w:rPr>
                <w:sz w:val="22"/>
                <w:szCs w:val="22"/>
              </w:rPr>
              <w:t>Договор поручительства №13П/0248-15-2-0 от 02.03.2018 между ПАО «Промсвязьбанк» и ООО «БП-Ростов»</w:t>
            </w:r>
          </w:p>
        </w:tc>
        <w:tc>
          <w:tcPr>
            <w:tcW w:w="1701" w:type="dxa"/>
          </w:tcPr>
          <w:p w14:paraId="788375F1" w14:textId="77777777" w:rsidR="00EA0E4D" w:rsidRDefault="00EA0E4D" w:rsidP="005329CF">
            <w:pPr>
              <w:jc w:val="center"/>
            </w:pPr>
            <w:r w:rsidRPr="001E48B7">
              <w:rPr>
                <w:sz w:val="22"/>
                <w:szCs w:val="22"/>
              </w:rPr>
              <w:t>1</w:t>
            </w:r>
          </w:p>
        </w:tc>
        <w:tc>
          <w:tcPr>
            <w:tcW w:w="1559" w:type="dxa"/>
          </w:tcPr>
          <w:p w14:paraId="665093BD" w14:textId="77777777" w:rsidR="00EA0E4D" w:rsidRPr="00136D31" w:rsidRDefault="00EA0E4D" w:rsidP="005329CF">
            <w:pPr>
              <w:jc w:val="center"/>
              <w:rPr>
                <w:sz w:val="22"/>
                <w:szCs w:val="22"/>
              </w:rPr>
            </w:pPr>
            <w:r>
              <w:rPr>
                <w:sz w:val="22"/>
                <w:szCs w:val="22"/>
              </w:rPr>
              <w:t>оригинал</w:t>
            </w:r>
          </w:p>
        </w:tc>
        <w:tc>
          <w:tcPr>
            <w:tcW w:w="1276" w:type="dxa"/>
          </w:tcPr>
          <w:p w14:paraId="3C4096CC" w14:textId="77777777" w:rsidR="00EA0E4D" w:rsidRPr="00136D31" w:rsidRDefault="00EA0E4D" w:rsidP="005329CF">
            <w:pPr>
              <w:jc w:val="center"/>
              <w:rPr>
                <w:sz w:val="22"/>
                <w:szCs w:val="22"/>
              </w:rPr>
            </w:pPr>
            <w:r>
              <w:rPr>
                <w:sz w:val="22"/>
                <w:szCs w:val="22"/>
              </w:rPr>
              <w:t>8</w:t>
            </w:r>
          </w:p>
        </w:tc>
      </w:tr>
      <w:tr w:rsidR="00EA0E4D" w:rsidRPr="00136D31" w14:paraId="5F727F85" w14:textId="77777777" w:rsidTr="005329CF">
        <w:tc>
          <w:tcPr>
            <w:tcW w:w="709" w:type="dxa"/>
          </w:tcPr>
          <w:p w14:paraId="52080F9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A49E606" w14:textId="77777777" w:rsidR="00EA0E4D" w:rsidRPr="00136D31" w:rsidRDefault="00EA0E4D" w:rsidP="005329CF">
            <w:pPr>
              <w:rPr>
                <w:sz w:val="22"/>
                <w:szCs w:val="22"/>
              </w:rPr>
            </w:pPr>
            <w:r w:rsidRPr="00136D31">
              <w:rPr>
                <w:sz w:val="22"/>
                <w:szCs w:val="22"/>
              </w:rPr>
              <w:t>Договор поручительства №6П/0512-17-2-0 от 14.02.2018 между ПАО «Промсвязьбанк» и ООО «БП-Ростов»</w:t>
            </w:r>
          </w:p>
        </w:tc>
        <w:tc>
          <w:tcPr>
            <w:tcW w:w="1701" w:type="dxa"/>
          </w:tcPr>
          <w:p w14:paraId="200A3E70" w14:textId="77777777" w:rsidR="00EA0E4D" w:rsidRDefault="00EA0E4D" w:rsidP="005329CF">
            <w:pPr>
              <w:jc w:val="center"/>
            </w:pPr>
            <w:r w:rsidRPr="001E48B7">
              <w:rPr>
                <w:sz w:val="22"/>
                <w:szCs w:val="22"/>
              </w:rPr>
              <w:t>1</w:t>
            </w:r>
          </w:p>
        </w:tc>
        <w:tc>
          <w:tcPr>
            <w:tcW w:w="1559" w:type="dxa"/>
          </w:tcPr>
          <w:p w14:paraId="440A0263" w14:textId="77777777" w:rsidR="00EA0E4D" w:rsidRPr="00136D31" w:rsidRDefault="00EA0E4D" w:rsidP="005329CF">
            <w:pPr>
              <w:jc w:val="center"/>
              <w:rPr>
                <w:sz w:val="22"/>
                <w:szCs w:val="22"/>
              </w:rPr>
            </w:pPr>
            <w:r>
              <w:rPr>
                <w:sz w:val="22"/>
                <w:szCs w:val="22"/>
              </w:rPr>
              <w:t>оригинал</w:t>
            </w:r>
          </w:p>
        </w:tc>
        <w:tc>
          <w:tcPr>
            <w:tcW w:w="1276" w:type="dxa"/>
          </w:tcPr>
          <w:p w14:paraId="4F0A768B" w14:textId="77777777" w:rsidR="00EA0E4D" w:rsidRPr="00136D31" w:rsidRDefault="00EA0E4D" w:rsidP="005329CF">
            <w:pPr>
              <w:jc w:val="center"/>
              <w:rPr>
                <w:sz w:val="22"/>
                <w:szCs w:val="22"/>
              </w:rPr>
            </w:pPr>
            <w:r>
              <w:rPr>
                <w:sz w:val="22"/>
                <w:szCs w:val="22"/>
              </w:rPr>
              <w:t>8</w:t>
            </w:r>
          </w:p>
        </w:tc>
      </w:tr>
      <w:tr w:rsidR="00EA0E4D" w:rsidRPr="00136D31" w14:paraId="49DA424E" w14:textId="77777777" w:rsidTr="005329CF">
        <w:tc>
          <w:tcPr>
            <w:tcW w:w="709" w:type="dxa"/>
          </w:tcPr>
          <w:p w14:paraId="46930707"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1817F19" w14:textId="77777777" w:rsidR="00EA0E4D" w:rsidRPr="00136D31" w:rsidRDefault="00EA0E4D" w:rsidP="005329CF">
            <w:pPr>
              <w:rPr>
                <w:sz w:val="22"/>
                <w:szCs w:val="22"/>
              </w:rPr>
            </w:pPr>
            <w:r w:rsidRPr="00136D31">
              <w:rPr>
                <w:sz w:val="22"/>
                <w:szCs w:val="22"/>
              </w:rPr>
              <w:t>Договор поручительства №13П/0108-16-2-0 от 02.03.2018 между ПАО «Промсвязьбанк» и ООО «БП-Ростов»</w:t>
            </w:r>
          </w:p>
        </w:tc>
        <w:tc>
          <w:tcPr>
            <w:tcW w:w="1701" w:type="dxa"/>
          </w:tcPr>
          <w:p w14:paraId="2FF5969C" w14:textId="77777777" w:rsidR="00EA0E4D" w:rsidRDefault="00EA0E4D" w:rsidP="005329CF">
            <w:pPr>
              <w:jc w:val="center"/>
            </w:pPr>
            <w:r w:rsidRPr="001E48B7">
              <w:rPr>
                <w:sz w:val="22"/>
                <w:szCs w:val="22"/>
              </w:rPr>
              <w:t>1</w:t>
            </w:r>
          </w:p>
        </w:tc>
        <w:tc>
          <w:tcPr>
            <w:tcW w:w="1559" w:type="dxa"/>
          </w:tcPr>
          <w:p w14:paraId="7B9F9ECF" w14:textId="77777777" w:rsidR="00EA0E4D" w:rsidRPr="00136D31" w:rsidRDefault="00EA0E4D" w:rsidP="005329CF">
            <w:pPr>
              <w:jc w:val="center"/>
              <w:rPr>
                <w:sz w:val="22"/>
                <w:szCs w:val="22"/>
              </w:rPr>
            </w:pPr>
            <w:r>
              <w:rPr>
                <w:sz w:val="22"/>
                <w:szCs w:val="22"/>
              </w:rPr>
              <w:t>оригинал</w:t>
            </w:r>
          </w:p>
        </w:tc>
        <w:tc>
          <w:tcPr>
            <w:tcW w:w="1276" w:type="dxa"/>
          </w:tcPr>
          <w:p w14:paraId="359C579F" w14:textId="77777777" w:rsidR="00EA0E4D" w:rsidRPr="00136D31" w:rsidRDefault="00EA0E4D" w:rsidP="005329CF">
            <w:pPr>
              <w:jc w:val="center"/>
              <w:rPr>
                <w:sz w:val="22"/>
                <w:szCs w:val="22"/>
              </w:rPr>
            </w:pPr>
            <w:r>
              <w:rPr>
                <w:sz w:val="22"/>
                <w:szCs w:val="22"/>
              </w:rPr>
              <w:t>8</w:t>
            </w:r>
          </w:p>
        </w:tc>
      </w:tr>
      <w:tr w:rsidR="00EA0E4D" w:rsidRPr="00136D31" w14:paraId="4A54324F" w14:textId="77777777" w:rsidTr="005329CF">
        <w:tc>
          <w:tcPr>
            <w:tcW w:w="709" w:type="dxa"/>
          </w:tcPr>
          <w:p w14:paraId="552E987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79C80F8" w14:textId="77777777" w:rsidR="00EA0E4D" w:rsidRPr="00136D31" w:rsidRDefault="00EA0E4D" w:rsidP="005329CF">
            <w:pPr>
              <w:rPr>
                <w:sz w:val="22"/>
                <w:szCs w:val="22"/>
              </w:rPr>
            </w:pPr>
            <w:r w:rsidRPr="00136D31">
              <w:rPr>
                <w:sz w:val="22"/>
                <w:szCs w:val="22"/>
              </w:rPr>
              <w:t>Договор поручительства №13П/0270-17-3-0 от 02.03.2018 между ПАО «Промсвязьбанк» и ООО «БП-Ростов»</w:t>
            </w:r>
          </w:p>
        </w:tc>
        <w:tc>
          <w:tcPr>
            <w:tcW w:w="1701" w:type="dxa"/>
          </w:tcPr>
          <w:p w14:paraId="4A0CA593" w14:textId="77777777" w:rsidR="00EA0E4D" w:rsidRDefault="00EA0E4D" w:rsidP="005329CF">
            <w:pPr>
              <w:jc w:val="center"/>
            </w:pPr>
            <w:r w:rsidRPr="001E48B7">
              <w:rPr>
                <w:sz w:val="22"/>
                <w:szCs w:val="22"/>
              </w:rPr>
              <w:t>1</w:t>
            </w:r>
          </w:p>
        </w:tc>
        <w:tc>
          <w:tcPr>
            <w:tcW w:w="1559" w:type="dxa"/>
          </w:tcPr>
          <w:p w14:paraId="6238DF6D" w14:textId="77777777" w:rsidR="00EA0E4D" w:rsidRPr="00136D31" w:rsidRDefault="00EA0E4D" w:rsidP="005329CF">
            <w:pPr>
              <w:jc w:val="center"/>
              <w:rPr>
                <w:sz w:val="22"/>
                <w:szCs w:val="22"/>
              </w:rPr>
            </w:pPr>
            <w:r>
              <w:rPr>
                <w:sz w:val="22"/>
                <w:szCs w:val="22"/>
              </w:rPr>
              <w:t>оригинал</w:t>
            </w:r>
          </w:p>
        </w:tc>
        <w:tc>
          <w:tcPr>
            <w:tcW w:w="1276" w:type="dxa"/>
          </w:tcPr>
          <w:p w14:paraId="3AE04F6F" w14:textId="77777777" w:rsidR="00EA0E4D" w:rsidRPr="00136D31" w:rsidRDefault="00EA0E4D" w:rsidP="005329CF">
            <w:pPr>
              <w:jc w:val="center"/>
              <w:rPr>
                <w:sz w:val="22"/>
                <w:szCs w:val="22"/>
              </w:rPr>
            </w:pPr>
            <w:r>
              <w:rPr>
                <w:sz w:val="22"/>
                <w:szCs w:val="22"/>
              </w:rPr>
              <w:t>8</w:t>
            </w:r>
          </w:p>
        </w:tc>
      </w:tr>
      <w:tr w:rsidR="00EA0E4D" w:rsidRPr="00136D31" w14:paraId="5B26FD7C" w14:textId="77777777" w:rsidTr="005329CF">
        <w:tc>
          <w:tcPr>
            <w:tcW w:w="709" w:type="dxa"/>
          </w:tcPr>
          <w:p w14:paraId="1B1AEA8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2A2F641" w14:textId="77777777" w:rsidR="00EA0E4D" w:rsidRPr="00136D31" w:rsidRDefault="00EA0E4D" w:rsidP="005329CF">
            <w:pPr>
              <w:rPr>
                <w:sz w:val="22"/>
                <w:szCs w:val="22"/>
              </w:rPr>
            </w:pPr>
            <w:r w:rsidRPr="00136D31">
              <w:rPr>
                <w:sz w:val="22"/>
                <w:szCs w:val="22"/>
              </w:rPr>
              <w:t>Договор поручительства №8П/0222-17-2-0 от 02.03.2018 между ПАО «Промсвязьбанк» и ООО «БРОЙЛЕР ДОН»</w:t>
            </w:r>
          </w:p>
        </w:tc>
        <w:tc>
          <w:tcPr>
            <w:tcW w:w="1701" w:type="dxa"/>
          </w:tcPr>
          <w:p w14:paraId="70CE1FEF" w14:textId="77777777" w:rsidR="00EA0E4D" w:rsidRDefault="00EA0E4D" w:rsidP="005329CF">
            <w:pPr>
              <w:jc w:val="center"/>
            </w:pPr>
            <w:r w:rsidRPr="001E48B7">
              <w:rPr>
                <w:sz w:val="22"/>
                <w:szCs w:val="22"/>
              </w:rPr>
              <w:t>1</w:t>
            </w:r>
          </w:p>
        </w:tc>
        <w:tc>
          <w:tcPr>
            <w:tcW w:w="1559" w:type="dxa"/>
          </w:tcPr>
          <w:p w14:paraId="2EAC0BA3" w14:textId="77777777" w:rsidR="00EA0E4D" w:rsidRPr="00136D31" w:rsidRDefault="00EA0E4D" w:rsidP="005329CF">
            <w:pPr>
              <w:jc w:val="center"/>
              <w:rPr>
                <w:sz w:val="22"/>
                <w:szCs w:val="22"/>
              </w:rPr>
            </w:pPr>
            <w:r>
              <w:rPr>
                <w:sz w:val="22"/>
                <w:szCs w:val="22"/>
              </w:rPr>
              <w:t>оригинал</w:t>
            </w:r>
          </w:p>
        </w:tc>
        <w:tc>
          <w:tcPr>
            <w:tcW w:w="1276" w:type="dxa"/>
          </w:tcPr>
          <w:p w14:paraId="194730C7" w14:textId="77777777" w:rsidR="00EA0E4D" w:rsidRPr="00136D31" w:rsidRDefault="00EA0E4D" w:rsidP="005329CF">
            <w:pPr>
              <w:jc w:val="center"/>
              <w:rPr>
                <w:sz w:val="22"/>
                <w:szCs w:val="22"/>
              </w:rPr>
            </w:pPr>
            <w:r>
              <w:rPr>
                <w:sz w:val="22"/>
                <w:szCs w:val="22"/>
              </w:rPr>
              <w:t>6</w:t>
            </w:r>
          </w:p>
        </w:tc>
      </w:tr>
      <w:tr w:rsidR="00EA0E4D" w:rsidRPr="00136D31" w14:paraId="297464D4" w14:textId="77777777" w:rsidTr="005329CF">
        <w:tc>
          <w:tcPr>
            <w:tcW w:w="709" w:type="dxa"/>
          </w:tcPr>
          <w:p w14:paraId="01D76AE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02D904A" w14:textId="77777777" w:rsidR="00EA0E4D" w:rsidRPr="00136D31" w:rsidRDefault="00EA0E4D" w:rsidP="005329CF">
            <w:pPr>
              <w:rPr>
                <w:sz w:val="22"/>
                <w:szCs w:val="22"/>
              </w:rPr>
            </w:pPr>
            <w:r w:rsidRPr="00136D31">
              <w:rPr>
                <w:sz w:val="22"/>
                <w:szCs w:val="22"/>
              </w:rPr>
              <w:t>Договор поручительства №8П/0105-17-2-0 от 02.03.2018 между ПАО «Промсвязьбанк» и ООО «БРОЙЛЕР ДОН»</w:t>
            </w:r>
          </w:p>
        </w:tc>
        <w:tc>
          <w:tcPr>
            <w:tcW w:w="1701" w:type="dxa"/>
          </w:tcPr>
          <w:p w14:paraId="2F053556" w14:textId="77777777" w:rsidR="00EA0E4D" w:rsidRDefault="00EA0E4D" w:rsidP="005329CF">
            <w:pPr>
              <w:jc w:val="center"/>
            </w:pPr>
            <w:r w:rsidRPr="001E48B7">
              <w:rPr>
                <w:sz w:val="22"/>
                <w:szCs w:val="22"/>
              </w:rPr>
              <w:t>1</w:t>
            </w:r>
          </w:p>
        </w:tc>
        <w:tc>
          <w:tcPr>
            <w:tcW w:w="1559" w:type="dxa"/>
          </w:tcPr>
          <w:p w14:paraId="75DBF589" w14:textId="77777777" w:rsidR="00EA0E4D" w:rsidRPr="00136D31" w:rsidRDefault="00EA0E4D" w:rsidP="005329CF">
            <w:pPr>
              <w:jc w:val="center"/>
              <w:rPr>
                <w:sz w:val="22"/>
                <w:szCs w:val="22"/>
              </w:rPr>
            </w:pPr>
            <w:r>
              <w:rPr>
                <w:sz w:val="22"/>
                <w:szCs w:val="22"/>
              </w:rPr>
              <w:t>оригинал</w:t>
            </w:r>
          </w:p>
        </w:tc>
        <w:tc>
          <w:tcPr>
            <w:tcW w:w="1276" w:type="dxa"/>
          </w:tcPr>
          <w:p w14:paraId="12678C0C" w14:textId="77777777" w:rsidR="00EA0E4D" w:rsidRPr="00136D31" w:rsidRDefault="00EA0E4D" w:rsidP="005329CF">
            <w:pPr>
              <w:jc w:val="center"/>
              <w:rPr>
                <w:sz w:val="22"/>
                <w:szCs w:val="22"/>
              </w:rPr>
            </w:pPr>
            <w:r>
              <w:rPr>
                <w:sz w:val="22"/>
                <w:szCs w:val="22"/>
              </w:rPr>
              <w:t>6</w:t>
            </w:r>
          </w:p>
        </w:tc>
      </w:tr>
      <w:tr w:rsidR="00EA0E4D" w:rsidRPr="00136D31" w14:paraId="360242E2" w14:textId="77777777" w:rsidTr="005329CF">
        <w:tc>
          <w:tcPr>
            <w:tcW w:w="709" w:type="dxa"/>
          </w:tcPr>
          <w:p w14:paraId="714CE2E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2DA948C7" w14:textId="77777777" w:rsidR="00EA0E4D" w:rsidRPr="00136D31" w:rsidRDefault="00EA0E4D" w:rsidP="005329CF">
            <w:pPr>
              <w:rPr>
                <w:sz w:val="22"/>
                <w:szCs w:val="22"/>
              </w:rPr>
            </w:pPr>
            <w:r w:rsidRPr="00136D31">
              <w:rPr>
                <w:sz w:val="22"/>
                <w:szCs w:val="22"/>
              </w:rPr>
              <w:t>Договор поручительства №9П/0286-17-3-0 от 02.03.2018 между ПАО «Промсвязьбанк» и ООО «БРОЙЛЕР ДОН»</w:t>
            </w:r>
          </w:p>
        </w:tc>
        <w:tc>
          <w:tcPr>
            <w:tcW w:w="1701" w:type="dxa"/>
          </w:tcPr>
          <w:p w14:paraId="5259CF30" w14:textId="77777777" w:rsidR="00EA0E4D" w:rsidRDefault="00EA0E4D" w:rsidP="005329CF">
            <w:pPr>
              <w:jc w:val="center"/>
            </w:pPr>
            <w:r w:rsidRPr="001E48B7">
              <w:rPr>
                <w:sz w:val="22"/>
                <w:szCs w:val="22"/>
              </w:rPr>
              <w:t>1</w:t>
            </w:r>
          </w:p>
        </w:tc>
        <w:tc>
          <w:tcPr>
            <w:tcW w:w="1559" w:type="dxa"/>
          </w:tcPr>
          <w:p w14:paraId="5A6E368F" w14:textId="77777777" w:rsidR="00EA0E4D" w:rsidRPr="00136D31" w:rsidRDefault="00EA0E4D" w:rsidP="005329CF">
            <w:pPr>
              <w:jc w:val="center"/>
              <w:rPr>
                <w:sz w:val="22"/>
                <w:szCs w:val="22"/>
              </w:rPr>
            </w:pPr>
            <w:r>
              <w:rPr>
                <w:sz w:val="22"/>
                <w:szCs w:val="22"/>
              </w:rPr>
              <w:t>оригинал</w:t>
            </w:r>
          </w:p>
        </w:tc>
        <w:tc>
          <w:tcPr>
            <w:tcW w:w="1276" w:type="dxa"/>
          </w:tcPr>
          <w:p w14:paraId="512FE8C9" w14:textId="77777777" w:rsidR="00EA0E4D" w:rsidRPr="00136D31" w:rsidRDefault="00EA0E4D" w:rsidP="005329CF">
            <w:pPr>
              <w:jc w:val="center"/>
              <w:rPr>
                <w:sz w:val="22"/>
                <w:szCs w:val="22"/>
              </w:rPr>
            </w:pPr>
            <w:r>
              <w:rPr>
                <w:sz w:val="22"/>
                <w:szCs w:val="22"/>
              </w:rPr>
              <w:t>6</w:t>
            </w:r>
          </w:p>
        </w:tc>
      </w:tr>
      <w:tr w:rsidR="00EA0E4D" w:rsidRPr="00136D31" w14:paraId="443A61FA" w14:textId="77777777" w:rsidTr="005329CF">
        <w:tc>
          <w:tcPr>
            <w:tcW w:w="709" w:type="dxa"/>
          </w:tcPr>
          <w:p w14:paraId="0FCCA61B"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90D10A8" w14:textId="77777777" w:rsidR="00EA0E4D" w:rsidRPr="00136D31" w:rsidRDefault="00EA0E4D" w:rsidP="005329CF">
            <w:pPr>
              <w:rPr>
                <w:sz w:val="22"/>
                <w:szCs w:val="22"/>
              </w:rPr>
            </w:pPr>
            <w:r w:rsidRPr="00136D31">
              <w:rPr>
                <w:sz w:val="22"/>
                <w:szCs w:val="22"/>
              </w:rPr>
              <w:t>Договор поручительства №8П/0352-16-2-0 от 02.03.2018 между ПАО «Промсвязьбанк» и ООО «БРОЙЛЕР ДОН»</w:t>
            </w:r>
          </w:p>
        </w:tc>
        <w:tc>
          <w:tcPr>
            <w:tcW w:w="1701" w:type="dxa"/>
          </w:tcPr>
          <w:p w14:paraId="4544D55F" w14:textId="77777777" w:rsidR="00EA0E4D" w:rsidRDefault="00EA0E4D" w:rsidP="005329CF">
            <w:pPr>
              <w:jc w:val="center"/>
            </w:pPr>
            <w:r w:rsidRPr="001E48B7">
              <w:rPr>
                <w:sz w:val="22"/>
                <w:szCs w:val="22"/>
              </w:rPr>
              <w:t>1</w:t>
            </w:r>
          </w:p>
        </w:tc>
        <w:tc>
          <w:tcPr>
            <w:tcW w:w="1559" w:type="dxa"/>
          </w:tcPr>
          <w:p w14:paraId="7CBA7D44" w14:textId="77777777" w:rsidR="00EA0E4D" w:rsidRPr="00136D31" w:rsidRDefault="00EA0E4D" w:rsidP="005329CF">
            <w:pPr>
              <w:jc w:val="center"/>
              <w:rPr>
                <w:sz w:val="22"/>
                <w:szCs w:val="22"/>
              </w:rPr>
            </w:pPr>
            <w:r>
              <w:rPr>
                <w:sz w:val="22"/>
                <w:szCs w:val="22"/>
              </w:rPr>
              <w:t>оригинал</w:t>
            </w:r>
          </w:p>
        </w:tc>
        <w:tc>
          <w:tcPr>
            <w:tcW w:w="1276" w:type="dxa"/>
          </w:tcPr>
          <w:p w14:paraId="19649F27" w14:textId="77777777" w:rsidR="00EA0E4D" w:rsidRPr="00136D31" w:rsidRDefault="00EA0E4D" w:rsidP="005329CF">
            <w:pPr>
              <w:jc w:val="center"/>
              <w:rPr>
                <w:sz w:val="22"/>
                <w:szCs w:val="22"/>
              </w:rPr>
            </w:pPr>
            <w:r>
              <w:rPr>
                <w:sz w:val="22"/>
                <w:szCs w:val="22"/>
              </w:rPr>
              <w:t>6</w:t>
            </w:r>
          </w:p>
        </w:tc>
      </w:tr>
      <w:tr w:rsidR="00EA0E4D" w:rsidRPr="00136D31" w14:paraId="749A41FD" w14:textId="77777777" w:rsidTr="005329CF">
        <w:tc>
          <w:tcPr>
            <w:tcW w:w="709" w:type="dxa"/>
          </w:tcPr>
          <w:p w14:paraId="0ECD804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CBDD536" w14:textId="77777777" w:rsidR="00EA0E4D" w:rsidRPr="00136D31" w:rsidRDefault="00EA0E4D" w:rsidP="005329CF">
            <w:pPr>
              <w:rPr>
                <w:sz w:val="22"/>
                <w:szCs w:val="22"/>
              </w:rPr>
            </w:pPr>
            <w:r w:rsidRPr="00136D31">
              <w:rPr>
                <w:sz w:val="22"/>
                <w:szCs w:val="22"/>
              </w:rPr>
              <w:t>Договор поручительства №9П/0232-17-2-0 от 02.03.2018 между ПАО «Промсвязьбанк» и ООО «БРОЙЛЕР ДОН»</w:t>
            </w:r>
          </w:p>
        </w:tc>
        <w:tc>
          <w:tcPr>
            <w:tcW w:w="1701" w:type="dxa"/>
          </w:tcPr>
          <w:p w14:paraId="19A98124" w14:textId="77777777" w:rsidR="00EA0E4D" w:rsidRDefault="00EA0E4D" w:rsidP="005329CF">
            <w:pPr>
              <w:jc w:val="center"/>
            </w:pPr>
            <w:r w:rsidRPr="001E48B7">
              <w:rPr>
                <w:sz w:val="22"/>
                <w:szCs w:val="22"/>
              </w:rPr>
              <w:t>1</w:t>
            </w:r>
          </w:p>
        </w:tc>
        <w:tc>
          <w:tcPr>
            <w:tcW w:w="1559" w:type="dxa"/>
          </w:tcPr>
          <w:p w14:paraId="16CBF3C2" w14:textId="77777777" w:rsidR="00EA0E4D" w:rsidRPr="00136D31" w:rsidRDefault="00EA0E4D" w:rsidP="005329CF">
            <w:pPr>
              <w:jc w:val="center"/>
              <w:rPr>
                <w:sz w:val="22"/>
                <w:szCs w:val="22"/>
              </w:rPr>
            </w:pPr>
            <w:r>
              <w:rPr>
                <w:sz w:val="22"/>
                <w:szCs w:val="22"/>
              </w:rPr>
              <w:t>оригинал</w:t>
            </w:r>
          </w:p>
        </w:tc>
        <w:tc>
          <w:tcPr>
            <w:tcW w:w="1276" w:type="dxa"/>
          </w:tcPr>
          <w:p w14:paraId="29531D5D" w14:textId="77777777" w:rsidR="00EA0E4D" w:rsidRPr="00136D31" w:rsidRDefault="00EA0E4D" w:rsidP="005329CF">
            <w:pPr>
              <w:jc w:val="center"/>
              <w:rPr>
                <w:sz w:val="22"/>
                <w:szCs w:val="22"/>
              </w:rPr>
            </w:pPr>
            <w:r>
              <w:rPr>
                <w:sz w:val="22"/>
                <w:szCs w:val="22"/>
              </w:rPr>
              <w:t>6</w:t>
            </w:r>
          </w:p>
        </w:tc>
      </w:tr>
      <w:tr w:rsidR="00EA0E4D" w:rsidRPr="00136D31" w14:paraId="7FB82B3B" w14:textId="77777777" w:rsidTr="005329CF">
        <w:tc>
          <w:tcPr>
            <w:tcW w:w="709" w:type="dxa"/>
          </w:tcPr>
          <w:p w14:paraId="5CE27281"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64FB8C5" w14:textId="77777777" w:rsidR="00EA0E4D" w:rsidRPr="00136D31" w:rsidRDefault="00EA0E4D" w:rsidP="005329CF">
            <w:pPr>
              <w:rPr>
                <w:sz w:val="22"/>
                <w:szCs w:val="22"/>
              </w:rPr>
            </w:pPr>
            <w:r w:rsidRPr="00136D31">
              <w:rPr>
                <w:sz w:val="22"/>
                <w:szCs w:val="22"/>
              </w:rPr>
              <w:t>Договор поручительства №10П/0288-17-3-0 от 02.03.2018 между ПАО «Промсвязьбанк» и ООО «БРОЙЛЕР ДОН»</w:t>
            </w:r>
          </w:p>
        </w:tc>
        <w:tc>
          <w:tcPr>
            <w:tcW w:w="1701" w:type="dxa"/>
          </w:tcPr>
          <w:p w14:paraId="6B704BB5" w14:textId="77777777" w:rsidR="00EA0E4D" w:rsidRDefault="00EA0E4D" w:rsidP="005329CF">
            <w:pPr>
              <w:jc w:val="center"/>
            </w:pPr>
            <w:r w:rsidRPr="001E48B7">
              <w:rPr>
                <w:sz w:val="22"/>
                <w:szCs w:val="22"/>
              </w:rPr>
              <w:t>1</w:t>
            </w:r>
          </w:p>
        </w:tc>
        <w:tc>
          <w:tcPr>
            <w:tcW w:w="1559" w:type="dxa"/>
          </w:tcPr>
          <w:p w14:paraId="4E155F8E" w14:textId="77777777" w:rsidR="00EA0E4D" w:rsidRPr="00136D31" w:rsidRDefault="00EA0E4D" w:rsidP="005329CF">
            <w:pPr>
              <w:jc w:val="center"/>
              <w:rPr>
                <w:sz w:val="22"/>
                <w:szCs w:val="22"/>
              </w:rPr>
            </w:pPr>
            <w:r>
              <w:rPr>
                <w:sz w:val="22"/>
                <w:szCs w:val="22"/>
              </w:rPr>
              <w:t>оригинал</w:t>
            </w:r>
          </w:p>
        </w:tc>
        <w:tc>
          <w:tcPr>
            <w:tcW w:w="1276" w:type="dxa"/>
          </w:tcPr>
          <w:p w14:paraId="24FFADB8" w14:textId="77777777" w:rsidR="00EA0E4D" w:rsidRPr="00136D31" w:rsidRDefault="00EA0E4D" w:rsidP="005329CF">
            <w:pPr>
              <w:jc w:val="center"/>
              <w:rPr>
                <w:sz w:val="22"/>
                <w:szCs w:val="22"/>
              </w:rPr>
            </w:pPr>
            <w:r>
              <w:rPr>
                <w:sz w:val="22"/>
                <w:szCs w:val="22"/>
              </w:rPr>
              <w:t>6</w:t>
            </w:r>
          </w:p>
        </w:tc>
      </w:tr>
      <w:tr w:rsidR="00EA0E4D" w:rsidRPr="00136D31" w14:paraId="57D15F7A" w14:textId="77777777" w:rsidTr="005329CF">
        <w:tc>
          <w:tcPr>
            <w:tcW w:w="709" w:type="dxa"/>
          </w:tcPr>
          <w:p w14:paraId="575F69E6"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026E72F3" w14:textId="77777777" w:rsidR="00EA0E4D" w:rsidRPr="00136D31" w:rsidRDefault="00EA0E4D" w:rsidP="005329CF">
            <w:pPr>
              <w:rPr>
                <w:sz w:val="22"/>
                <w:szCs w:val="22"/>
              </w:rPr>
            </w:pPr>
            <w:r w:rsidRPr="00136D31">
              <w:rPr>
                <w:sz w:val="22"/>
                <w:szCs w:val="22"/>
              </w:rPr>
              <w:t>Договор поручительства №9П/0462-15-2-0 от 02.03.2018 между ПАО «Промсвязьбанк» и ООО «БРОЙЛЕР ДОН»</w:t>
            </w:r>
          </w:p>
        </w:tc>
        <w:tc>
          <w:tcPr>
            <w:tcW w:w="1701" w:type="dxa"/>
          </w:tcPr>
          <w:p w14:paraId="623C984F" w14:textId="77777777" w:rsidR="00EA0E4D" w:rsidRDefault="00EA0E4D" w:rsidP="005329CF">
            <w:pPr>
              <w:jc w:val="center"/>
            </w:pPr>
            <w:r w:rsidRPr="001E48B7">
              <w:rPr>
                <w:sz w:val="22"/>
                <w:szCs w:val="22"/>
              </w:rPr>
              <w:t>1</w:t>
            </w:r>
          </w:p>
        </w:tc>
        <w:tc>
          <w:tcPr>
            <w:tcW w:w="1559" w:type="dxa"/>
          </w:tcPr>
          <w:p w14:paraId="49AC0C35" w14:textId="77777777" w:rsidR="00EA0E4D" w:rsidRPr="00136D31" w:rsidRDefault="00EA0E4D" w:rsidP="005329CF">
            <w:pPr>
              <w:jc w:val="center"/>
              <w:rPr>
                <w:sz w:val="22"/>
                <w:szCs w:val="22"/>
              </w:rPr>
            </w:pPr>
            <w:r>
              <w:rPr>
                <w:sz w:val="22"/>
                <w:szCs w:val="22"/>
              </w:rPr>
              <w:t>оригинал</w:t>
            </w:r>
          </w:p>
        </w:tc>
        <w:tc>
          <w:tcPr>
            <w:tcW w:w="1276" w:type="dxa"/>
          </w:tcPr>
          <w:p w14:paraId="685D213F" w14:textId="77777777" w:rsidR="00EA0E4D" w:rsidRPr="00136D31" w:rsidRDefault="00EA0E4D" w:rsidP="005329CF">
            <w:pPr>
              <w:jc w:val="center"/>
              <w:rPr>
                <w:sz w:val="22"/>
                <w:szCs w:val="22"/>
              </w:rPr>
            </w:pPr>
            <w:r>
              <w:rPr>
                <w:sz w:val="22"/>
                <w:szCs w:val="22"/>
              </w:rPr>
              <w:t>6</w:t>
            </w:r>
          </w:p>
        </w:tc>
      </w:tr>
      <w:tr w:rsidR="00EA0E4D" w:rsidRPr="00136D31" w14:paraId="1C276436" w14:textId="77777777" w:rsidTr="005329CF">
        <w:tc>
          <w:tcPr>
            <w:tcW w:w="709" w:type="dxa"/>
          </w:tcPr>
          <w:p w14:paraId="1648B34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E114F40" w14:textId="77777777" w:rsidR="00EA0E4D" w:rsidRPr="00136D31" w:rsidRDefault="00EA0E4D" w:rsidP="005329CF">
            <w:pPr>
              <w:rPr>
                <w:sz w:val="22"/>
                <w:szCs w:val="22"/>
              </w:rPr>
            </w:pPr>
            <w:r w:rsidRPr="00136D31">
              <w:rPr>
                <w:sz w:val="22"/>
                <w:szCs w:val="22"/>
              </w:rPr>
              <w:t>Договор поручительства №8П/0735-16-2-0 от 02.03.2018 между ПАО «Промсвязьбанк» и ООО «БРОЙЛЕР ДОН»</w:t>
            </w:r>
          </w:p>
        </w:tc>
        <w:tc>
          <w:tcPr>
            <w:tcW w:w="1701" w:type="dxa"/>
          </w:tcPr>
          <w:p w14:paraId="791A4282" w14:textId="77777777" w:rsidR="00EA0E4D" w:rsidRDefault="00EA0E4D" w:rsidP="005329CF">
            <w:pPr>
              <w:jc w:val="center"/>
            </w:pPr>
            <w:r w:rsidRPr="001E48B7">
              <w:rPr>
                <w:sz w:val="22"/>
                <w:szCs w:val="22"/>
              </w:rPr>
              <w:t>1</w:t>
            </w:r>
          </w:p>
        </w:tc>
        <w:tc>
          <w:tcPr>
            <w:tcW w:w="1559" w:type="dxa"/>
          </w:tcPr>
          <w:p w14:paraId="7F766398" w14:textId="77777777" w:rsidR="00EA0E4D" w:rsidRPr="00136D31" w:rsidRDefault="00EA0E4D" w:rsidP="005329CF">
            <w:pPr>
              <w:jc w:val="center"/>
              <w:rPr>
                <w:sz w:val="22"/>
                <w:szCs w:val="22"/>
              </w:rPr>
            </w:pPr>
            <w:r>
              <w:rPr>
                <w:sz w:val="22"/>
                <w:szCs w:val="22"/>
              </w:rPr>
              <w:t>оригинал</w:t>
            </w:r>
          </w:p>
        </w:tc>
        <w:tc>
          <w:tcPr>
            <w:tcW w:w="1276" w:type="dxa"/>
          </w:tcPr>
          <w:p w14:paraId="7BD7AD7C" w14:textId="77777777" w:rsidR="00EA0E4D" w:rsidRPr="00136D31" w:rsidRDefault="00EA0E4D" w:rsidP="005329CF">
            <w:pPr>
              <w:jc w:val="center"/>
              <w:rPr>
                <w:sz w:val="22"/>
                <w:szCs w:val="22"/>
              </w:rPr>
            </w:pPr>
            <w:r>
              <w:rPr>
                <w:sz w:val="22"/>
                <w:szCs w:val="22"/>
              </w:rPr>
              <w:t>6</w:t>
            </w:r>
          </w:p>
        </w:tc>
      </w:tr>
      <w:tr w:rsidR="00EA0E4D" w:rsidRPr="00136D31" w14:paraId="180A7AC8" w14:textId="77777777" w:rsidTr="005329CF">
        <w:tc>
          <w:tcPr>
            <w:tcW w:w="709" w:type="dxa"/>
          </w:tcPr>
          <w:p w14:paraId="2E3C305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616CFA5" w14:textId="77777777" w:rsidR="00EA0E4D" w:rsidRPr="00136D31" w:rsidRDefault="00EA0E4D" w:rsidP="005329CF">
            <w:pPr>
              <w:rPr>
                <w:sz w:val="22"/>
                <w:szCs w:val="22"/>
              </w:rPr>
            </w:pPr>
            <w:r w:rsidRPr="00136D31">
              <w:rPr>
                <w:sz w:val="22"/>
                <w:szCs w:val="22"/>
              </w:rPr>
              <w:t>Договор поручительства №8П/0051-17-2-0 от 02.03.2018 между ПАО «Промсвязьбанк» и ООО «БРОЙЛЕР ДОН»</w:t>
            </w:r>
          </w:p>
        </w:tc>
        <w:tc>
          <w:tcPr>
            <w:tcW w:w="1701" w:type="dxa"/>
          </w:tcPr>
          <w:p w14:paraId="4428D192" w14:textId="77777777" w:rsidR="00EA0E4D" w:rsidRDefault="00EA0E4D" w:rsidP="005329CF">
            <w:pPr>
              <w:jc w:val="center"/>
            </w:pPr>
            <w:r w:rsidRPr="001E48B7">
              <w:rPr>
                <w:sz w:val="22"/>
                <w:szCs w:val="22"/>
              </w:rPr>
              <w:t>1</w:t>
            </w:r>
          </w:p>
        </w:tc>
        <w:tc>
          <w:tcPr>
            <w:tcW w:w="1559" w:type="dxa"/>
          </w:tcPr>
          <w:p w14:paraId="6CFCA5B4" w14:textId="77777777" w:rsidR="00EA0E4D" w:rsidRPr="00136D31" w:rsidRDefault="00EA0E4D" w:rsidP="005329CF">
            <w:pPr>
              <w:jc w:val="center"/>
              <w:rPr>
                <w:sz w:val="22"/>
                <w:szCs w:val="22"/>
              </w:rPr>
            </w:pPr>
            <w:r>
              <w:rPr>
                <w:sz w:val="22"/>
                <w:szCs w:val="22"/>
              </w:rPr>
              <w:t>оригинал</w:t>
            </w:r>
          </w:p>
        </w:tc>
        <w:tc>
          <w:tcPr>
            <w:tcW w:w="1276" w:type="dxa"/>
          </w:tcPr>
          <w:p w14:paraId="336DD829" w14:textId="77777777" w:rsidR="00EA0E4D" w:rsidRPr="00136D31" w:rsidRDefault="00EA0E4D" w:rsidP="005329CF">
            <w:pPr>
              <w:jc w:val="center"/>
              <w:rPr>
                <w:sz w:val="22"/>
                <w:szCs w:val="22"/>
              </w:rPr>
            </w:pPr>
            <w:r>
              <w:rPr>
                <w:sz w:val="22"/>
                <w:szCs w:val="22"/>
              </w:rPr>
              <w:t>6</w:t>
            </w:r>
          </w:p>
        </w:tc>
      </w:tr>
      <w:tr w:rsidR="00EA0E4D" w:rsidRPr="00136D31" w14:paraId="57EABCBA" w14:textId="77777777" w:rsidTr="005329CF">
        <w:tc>
          <w:tcPr>
            <w:tcW w:w="709" w:type="dxa"/>
          </w:tcPr>
          <w:p w14:paraId="651514F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74D2E893" w14:textId="77777777" w:rsidR="00EA0E4D" w:rsidRPr="00136D31" w:rsidRDefault="00EA0E4D" w:rsidP="005329CF">
            <w:pPr>
              <w:rPr>
                <w:sz w:val="22"/>
                <w:szCs w:val="22"/>
              </w:rPr>
            </w:pPr>
            <w:r w:rsidRPr="00136D31">
              <w:rPr>
                <w:sz w:val="22"/>
                <w:szCs w:val="22"/>
              </w:rPr>
              <w:t>Договор поручительства №9П/0268-17-3-0 от 02.03.2018 между ПАО «Промсвязьбанк» и ООО «БРОЙЛЕР ДОН»</w:t>
            </w:r>
          </w:p>
        </w:tc>
        <w:tc>
          <w:tcPr>
            <w:tcW w:w="1701" w:type="dxa"/>
          </w:tcPr>
          <w:p w14:paraId="5A315838" w14:textId="77777777" w:rsidR="00EA0E4D" w:rsidRDefault="00EA0E4D" w:rsidP="005329CF">
            <w:pPr>
              <w:jc w:val="center"/>
            </w:pPr>
            <w:r w:rsidRPr="001E48B7">
              <w:rPr>
                <w:sz w:val="22"/>
                <w:szCs w:val="22"/>
              </w:rPr>
              <w:t>1</w:t>
            </w:r>
          </w:p>
        </w:tc>
        <w:tc>
          <w:tcPr>
            <w:tcW w:w="1559" w:type="dxa"/>
          </w:tcPr>
          <w:p w14:paraId="32125042" w14:textId="77777777" w:rsidR="00EA0E4D" w:rsidRPr="00136D31" w:rsidRDefault="00EA0E4D" w:rsidP="005329CF">
            <w:pPr>
              <w:jc w:val="center"/>
              <w:rPr>
                <w:sz w:val="22"/>
                <w:szCs w:val="22"/>
              </w:rPr>
            </w:pPr>
            <w:r>
              <w:rPr>
                <w:sz w:val="22"/>
                <w:szCs w:val="22"/>
              </w:rPr>
              <w:t>оригинал</w:t>
            </w:r>
          </w:p>
        </w:tc>
        <w:tc>
          <w:tcPr>
            <w:tcW w:w="1276" w:type="dxa"/>
          </w:tcPr>
          <w:p w14:paraId="039DCDBF" w14:textId="77777777" w:rsidR="00EA0E4D" w:rsidRPr="00136D31" w:rsidRDefault="00EA0E4D" w:rsidP="005329CF">
            <w:pPr>
              <w:jc w:val="center"/>
              <w:rPr>
                <w:sz w:val="22"/>
                <w:szCs w:val="22"/>
              </w:rPr>
            </w:pPr>
            <w:r>
              <w:rPr>
                <w:sz w:val="22"/>
                <w:szCs w:val="22"/>
              </w:rPr>
              <w:t>6</w:t>
            </w:r>
          </w:p>
        </w:tc>
      </w:tr>
      <w:tr w:rsidR="00EA0E4D" w:rsidRPr="00136D31" w14:paraId="6ED5E1A0" w14:textId="77777777" w:rsidTr="005329CF">
        <w:tc>
          <w:tcPr>
            <w:tcW w:w="709" w:type="dxa"/>
          </w:tcPr>
          <w:p w14:paraId="63570914"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D04387B" w14:textId="77777777" w:rsidR="00EA0E4D" w:rsidRPr="00136D31" w:rsidRDefault="00EA0E4D" w:rsidP="005329CF">
            <w:pPr>
              <w:rPr>
                <w:sz w:val="22"/>
                <w:szCs w:val="22"/>
              </w:rPr>
            </w:pPr>
            <w:r w:rsidRPr="00136D31">
              <w:rPr>
                <w:sz w:val="22"/>
                <w:szCs w:val="22"/>
              </w:rPr>
              <w:t>Договор поручительства №8П/0568-16-2-0 от 02.03.2018 между ПАО «Промсвязьбанк» и ООО «БРОЙЛЕР ДОН»</w:t>
            </w:r>
          </w:p>
        </w:tc>
        <w:tc>
          <w:tcPr>
            <w:tcW w:w="1701" w:type="dxa"/>
          </w:tcPr>
          <w:p w14:paraId="45F795F5" w14:textId="77777777" w:rsidR="00EA0E4D" w:rsidRDefault="00EA0E4D" w:rsidP="005329CF">
            <w:pPr>
              <w:jc w:val="center"/>
            </w:pPr>
            <w:r w:rsidRPr="001E48B7">
              <w:rPr>
                <w:sz w:val="22"/>
                <w:szCs w:val="22"/>
              </w:rPr>
              <w:t>1</w:t>
            </w:r>
          </w:p>
        </w:tc>
        <w:tc>
          <w:tcPr>
            <w:tcW w:w="1559" w:type="dxa"/>
          </w:tcPr>
          <w:p w14:paraId="4640B896" w14:textId="77777777" w:rsidR="00EA0E4D" w:rsidRPr="00136D31" w:rsidRDefault="00EA0E4D" w:rsidP="005329CF">
            <w:pPr>
              <w:jc w:val="center"/>
              <w:rPr>
                <w:sz w:val="22"/>
                <w:szCs w:val="22"/>
              </w:rPr>
            </w:pPr>
            <w:r>
              <w:rPr>
                <w:sz w:val="22"/>
                <w:szCs w:val="22"/>
              </w:rPr>
              <w:t>оригинал</w:t>
            </w:r>
          </w:p>
        </w:tc>
        <w:tc>
          <w:tcPr>
            <w:tcW w:w="1276" w:type="dxa"/>
          </w:tcPr>
          <w:p w14:paraId="3BF63180" w14:textId="77777777" w:rsidR="00EA0E4D" w:rsidRPr="00136D31" w:rsidRDefault="00EA0E4D" w:rsidP="005329CF">
            <w:pPr>
              <w:jc w:val="center"/>
              <w:rPr>
                <w:sz w:val="22"/>
                <w:szCs w:val="22"/>
              </w:rPr>
            </w:pPr>
            <w:r>
              <w:rPr>
                <w:sz w:val="22"/>
                <w:szCs w:val="22"/>
              </w:rPr>
              <w:t>6</w:t>
            </w:r>
          </w:p>
        </w:tc>
      </w:tr>
      <w:tr w:rsidR="00EA0E4D" w:rsidRPr="00136D31" w14:paraId="4CCB55CF" w14:textId="77777777" w:rsidTr="005329CF">
        <w:tc>
          <w:tcPr>
            <w:tcW w:w="709" w:type="dxa"/>
          </w:tcPr>
          <w:p w14:paraId="1E3DA71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E3F1F67" w14:textId="77777777" w:rsidR="00EA0E4D" w:rsidRPr="00136D31" w:rsidRDefault="00EA0E4D" w:rsidP="005329CF">
            <w:pPr>
              <w:rPr>
                <w:sz w:val="22"/>
                <w:szCs w:val="22"/>
              </w:rPr>
            </w:pPr>
            <w:r w:rsidRPr="00136D31">
              <w:rPr>
                <w:sz w:val="22"/>
                <w:szCs w:val="22"/>
              </w:rPr>
              <w:t>Договор поручительства №8П/0508-17-2-0 от 14.02.2018 между ПАО «Промсвязьбанк» и ООО «БРОЙЛЕР ДОН»</w:t>
            </w:r>
          </w:p>
        </w:tc>
        <w:tc>
          <w:tcPr>
            <w:tcW w:w="1701" w:type="dxa"/>
          </w:tcPr>
          <w:p w14:paraId="16A47F4C" w14:textId="77777777" w:rsidR="00EA0E4D" w:rsidRDefault="00EA0E4D" w:rsidP="005329CF">
            <w:pPr>
              <w:jc w:val="center"/>
            </w:pPr>
            <w:r w:rsidRPr="001E48B7">
              <w:rPr>
                <w:sz w:val="22"/>
                <w:szCs w:val="22"/>
              </w:rPr>
              <w:t>1</w:t>
            </w:r>
          </w:p>
        </w:tc>
        <w:tc>
          <w:tcPr>
            <w:tcW w:w="1559" w:type="dxa"/>
          </w:tcPr>
          <w:p w14:paraId="3FB44806" w14:textId="77777777" w:rsidR="00EA0E4D" w:rsidRPr="00136D31" w:rsidRDefault="00EA0E4D" w:rsidP="005329CF">
            <w:pPr>
              <w:jc w:val="center"/>
              <w:rPr>
                <w:sz w:val="22"/>
                <w:szCs w:val="22"/>
              </w:rPr>
            </w:pPr>
            <w:r>
              <w:rPr>
                <w:sz w:val="22"/>
                <w:szCs w:val="22"/>
              </w:rPr>
              <w:t>оригинал</w:t>
            </w:r>
          </w:p>
        </w:tc>
        <w:tc>
          <w:tcPr>
            <w:tcW w:w="1276" w:type="dxa"/>
          </w:tcPr>
          <w:p w14:paraId="023BD79D" w14:textId="77777777" w:rsidR="00EA0E4D" w:rsidRPr="00136D31" w:rsidRDefault="00EA0E4D" w:rsidP="005329CF">
            <w:pPr>
              <w:jc w:val="center"/>
              <w:rPr>
                <w:sz w:val="22"/>
                <w:szCs w:val="22"/>
              </w:rPr>
            </w:pPr>
            <w:r>
              <w:rPr>
                <w:sz w:val="22"/>
                <w:szCs w:val="22"/>
              </w:rPr>
              <w:t>6</w:t>
            </w:r>
          </w:p>
        </w:tc>
      </w:tr>
      <w:tr w:rsidR="00EA0E4D" w:rsidRPr="00136D31" w14:paraId="116D18F1" w14:textId="77777777" w:rsidTr="005329CF">
        <w:tc>
          <w:tcPr>
            <w:tcW w:w="709" w:type="dxa"/>
          </w:tcPr>
          <w:p w14:paraId="2FA7D3BF"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473264B" w14:textId="77777777" w:rsidR="00EA0E4D" w:rsidRPr="00136D31" w:rsidRDefault="00EA0E4D" w:rsidP="005329CF">
            <w:pPr>
              <w:rPr>
                <w:sz w:val="22"/>
                <w:szCs w:val="22"/>
              </w:rPr>
            </w:pPr>
            <w:r w:rsidRPr="00136D31">
              <w:rPr>
                <w:sz w:val="22"/>
                <w:szCs w:val="22"/>
              </w:rPr>
              <w:t>Договор поручительства №8П/0160-16-2-0 от 02.03.2018 между ПАО «Промсвязьбанк» и ООО «БРОЙЛЕР ДОН»</w:t>
            </w:r>
          </w:p>
        </w:tc>
        <w:tc>
          <w:tcPr>
            <w:tcW w:w="1701" w:type="dxa"/>
          </w:tcPr>
          <w:p w14:paraId="6090F844" w14:textId="77777777" w:rsidR="00EA0E4D" w:rsidRDefault="00EA0E4D" w:rsidP="005329CF">
            <w:pPr>
              <w:jc w:val="center"/>
            </w:pPr>
            <w:r w:rsidRPr="001E48B7">
              <w:rPr>
                <w:sz w:val="22"/>
                <w:szCs w:val="22"/>
              </w:rPr>
              <w:t>1</w:t>
            </w:r>
          </w:p>
        </w:tc>
        <w:tc>
          <w:tcPr>
            <w:tcW w:w="1559" w:type="dxa"/>
          </w:tcPr>
          <w:p w14:paraId="34912D8F" w14:textId="77777777" w:rsidR="00EA0E4D" w:rsidRPr="00136D31" w:rsidRDefault="00EA0E4D" w:rsidP="005329CF">
            <w:pPr>
              <w:jc w:val="center"/>
              <w:rPr>
                <w:sz w:val="22"/>
                <w:szCs w:val="22"/>
              </w:rPr>
            </w:pPr>
            <w:r>
              <w:rPr>
                <w:sz w:val="22"/>
                <w:szCs w:val="22"/>
              </w:rPr>
              <w:t>оригинал</w:t>
            </w:r>
          </w:p>
        </w:tc>
        <w:tc>
          <w:tcPr>
            <w:tcW w:w="1276" w:type="dxa"/>
          </w:tcPr>
          <w:p w14:paraId="408D8D28" w14:textId="77777777" w:rsidR="00EA0E4D" w:rsidRPr="00136D31" w:rsidRDefault="00EA0E4D" w:rsidP="005329CF">
            <w:pPr>
              <w:jc w:val="center"/>
              <w:rPr>
                <w:sz w:val="22"/>
                <w:szCs w:val="22"/>
              </w:rPr>
            </w:pPr>
            <w:r>
              <w:rPr>
                <w:sz w:val="22"/>
                <w:szCs w:val="22"/>
              </w:rPr>
              <w:t>6</w:t>
            </w:r>
          </w:p>
        </w:tc>
      </w:tr>
      <w:tr w:rsidR="00EA0E4D" w:rsidRPr="00136D31" w14:paraId="4721BA1F" w14:textId="77777777" w:rsidTr="005329CF">
        <w:tc>
          <w:tcPr>
            <w:tcW w:w="709" w:type="dxa"/>
          </w:tcPr>
          <w:p w14:paraId="21628E20"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5CF31A6B" w14:textId="77777777" w:rsidR="00EA0E4D" w:rsidRPr="00136D31" w:rsidRDefault="00EA0E4D" w:rsidP="005329CF">
            <w:pPr>
              <w:rPr>
                <w:sz w:val="22"/>
                <w:szCs w:val="22"/>
              </w:rPr>
            </w:pPr>
            <w:r w:rsidRPr="00136D31">
              <w:rPr>
                <w:sz w:val="22"/>
                <w:szCs w:val="22"/>
              </w:rPr>
              <w:t>Договор поручительства №8П/0398-17-2-0 от 14.02.2018 между ПАО «Промсвязьбанк» и ООО «БРОЙЛЕР ДОН»</w:t>
            </w:r>
          </w:p>
        </w:tc>
        <w:tc>
          <w:tcPr>
            <w:tcW w:w="1701" w:type="dxa"/>
          </w:tcPr>
          <w:p w14:paraId="75496EEF" w14:textId="77777777" w:rsidR="00EA0E4D" w:rsidRDefault="00EA0E4D" w:rsidP="005329CF">
            <w:pPr>
              <w:jc w:val="center"/>
            </w:pPr>
            <w:r w:rsidRPr="001E48B7">
              <w:rPr>
                <w:sz w:val="22"/>
                <w:szCs w:val="22"/>
              </w:rPr>
              <w:t>1</w:t>
            </w:r>
          </w:p>
        </w:tc>
        <w:tc>
          <w:tcPr>
            <w:tcW w:w="1559" w:type="dxa"/>
          </w:tcPr>
          <w:p w14:paraId="1D31AE87" w14:textId="77777777" w:rsidR="00EA0E4D" w:rsidRPr="00136D31" w:rsidRDefault="00EA0E4D" w:rsidP="005329CF">
            <w:pPr>
              <w:jc w:val="center"/>
              <w:rPr>
                <w:sz w:val="22"/>
                <w:szCs w:val="22"/>
              </w:rPr>
            </w:pPr>
            <w:r>
              <w:rPr>
                <w:sz w:val="22"/>
                <w:szCs w:val="22"/>
              </w:rPr>
              <w:t>оригинал</w:t>
            </w:r>
          </w:p>
        </w:tc>
        <w:tc>
          <w:tcPr>
            <w:tcW w:w="1276" w:type="dxa"/>
          </w:tcPr>
          <w:p w14:paraId="16013382" w14:textId="77777777" w:rsidR="00EA0E4D" w:rsidRPr="00136D31" w:rsidRDefault="00EA0E4D" w:rsidP="005329CF">
            <w:pPr>
              <w:jc w:val="center"/>
              <w:rPr>
                <w:sz w:val="22"/>
                <w:szCs w:val="22"/>
              </w:rPr>
            </w:pPr>
            <w:r>
              <w:rPr>
                <w:sz w:val="22"/>
                <w:szCs w:val="22"/>
              </w:rPr>
              <w:t>6</w:t>
            </w:r>
          </w:p>
        </w:tc>
      </w:tr>
      <w:tr w:rsidR="00EA0E4D" w:rsidRPr="00136D31" w14:paraId="360C4FF0" w14:textId="77777777" w:rsidTr="005329CF">
        <w:tc>
          <w:tcPr>
            <w:tcW w:w="709" w:type="dxa"/>
          </w:tcPr>
          <w:p w14:paraId="73EE246E"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11F882C1" w14:textId="77777777" w:rsidR="00EA0E4D" w:rsidRPr="00136D31" w:rsidRDefault="00EA0E4D" w:rsidP="005329CF">
            <w:pPr>
              <w:rPr>
                <w:sz w:val="22"/>
                <w:szCs w:val="22"/>
              </w:rPr>
            </w:pPr>
            <w:r w:rsidRPr="00136D31">
              <w:rPr>
                <w:sz w:val="22"/>
                <w:szCs w:val="22"/>
              </w:rPr>
              <w:t>Договор поручительства №8П/0509-17-2-0 от 14.02.2018 между ПАО «Промсвязьбанк» и ООО «БРОЙЛЕР ДОН»</w:t>
            </w:r>
          </w:p>
        </w:tc>
        <w:tc>
          <w:tcPr>
            <w:tcW w:w="1701" w:type="dxa"/>
          </w:tcPr>
          <w:p w14:paraId="05BCE415" w14:textId="77777777" w:rsidR="00EA0E4D" w:rsidRDefault="00EA0E4D" w:rsidP="005329CF">
            <w:pPr>
              <w:jc w:val="center"/>
            </w:pPr>
            <w:r w:rsidRPr="001E48B7">
              <w:rPr>
                <w:sz w:val="22"/>
                <w:szCs w:val="22"/>
              </w:rPr>
              <w:t>1</w:t>
            </w:r>
          </w:p>
        </w:tc>
        <w:tc>
          <w:tcPr>
            <w:tcW w:w="1559" w:type="dxa"/>
          </w:tcPr>
          <w:p w14:paraId="3A86B56C" w14:textId="77777777" w:rsidR="00EA0E4D" w:rsidRPr="00136D31" w:rsidRDefault="00EA0E4D" w:rsidP="005329CF">
            <w:pPr>
              <w:jc w:val="center"/>
              <w:rPr>
                <w:sz w:val="22"/>
                <w:szCs w:val="22"/>
              </w:rPr>
            </w:pPr>
            <w:r>
              <w:rPr>
                <w:sz w:val="22"/>
                <w:szCs w:val="22"/>
              </w:rPr>
              <w:t>оригинал</w:t>
            </w:r>
          </w:p>
        </w:tc>
        <w:tc>
          <w:tcPr>
            <w:tcW w:w="1276" w:type="dxa"/>
          </w:tcPr>
          <w:p w14:paraId="5CEAC820" w14:textId="77777777" w:rsidR="00EA0E4D" w:rsidRPr="00136D31" w:rsidRDefault="00EA0E4D" w:rsidP="005329CF">
            <w:pPr>
              <w:jc w:val="center"/>
              <w:rPr>
                <w:sz w:val="22"/>
                <w:szCs w:val="22"/>
              </w:rPr>
            </w:pPr>
            <w:r>
              <w:rPr>
                <w:sz w:val="22"/>
                <w:szCs w:val="22"/>
              </w:rPr>
              <w:t>6</w:t>
            </w:r>
          </w:p>
        </w:tc>
      </w:tr>
      <w:tr w:rsidR="00EA0E4D" w:rsidRPr="00136D31" w14:paraId="62770DF6" w14:textId="77777777" w:rsidTr="005329CF">
        <w:tc>
          <w:tcPr>
            <w:tcW w:w="709" w:type="dxa"/>
          </w:tcPr>
          <w:p w14:paraId="11637BA3"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08AE0B3" w14:textId="77777777" w:rsidR="00EA0E4D" w:rsidRPr="00136D31" w:rsidRDefault="00EA0E4D" w:rsidP="005329CF">
            <w:pPr>
              <w:rPr>
                <w:sz w:val="22"/>
                <w:szCs w:val="22"/>
              </w:rPr>
            </w:pPr>
            <w:r w:rsidRPr="00136D31">
              <w:rPr>
                <w:sz w:val="22"/>
                <w:szCs w:val="22"/>
              </w:rPr>
              <w:t>Договор поручительства №6П/0018-17-2-0 от 02.03.2018 между ПАО «Промсвязьбанк» и ООО «БРОЙЛЕР ДОН»</w:t>
            </w:r>
          </w:p>
        </w:tc>
        <w:tc>
          <w:tcPr>
            <w:tcW w:w="1701" w:type="dxa"/>
          </w:tcPr>
          <w:p w14:paraId="5ADB0D9D" w14:textId="77777777" w:rsidR="00EA0E4D" w:rsidRDefault="00EA0E4D" w:rsidP="005329CF">
            <w:pPr>
              <w:jc w:val="center"/>
            </w:pPr>
            <w:r w:rsidRPr="001E48B7">
              <w:rPr>
                <w:sz w:val="22"/>
                <w:szCs w:val="22"/>
              </w:rPr>
              <w:t>1</w:t>
            </w:r>
          </w:p>
        </w:tc>
        <w:tc>
          <w:tcPr>
            <w:tcW w:w="1559" w:type="dxa"/>
          </w:tcPr>
          <w:p w14:paraId="20A63107" w14:textId="77777777" w:rsidR="00EA0E4D" w:rsidRPr="00136D31" w:rsidRDefault="00EA0E4D" w:rsidP="005329CF">
            <w:pPr>
              <w:jc w:val="center"/>
              <w:rPr>
                <w:sz w:val="22"/>
                <w:szCs w:val="22"/>
              </w:rPr>
            </w:pPr>
            <w:r>
              <w:rPr>
                <w:sz w:val="22"/>
                <w:szCs w:val="22"/>
              </w:rPr>
              <w:t>оригинал</w:t>
            </w:r>
          </w:p>
        </w:tc>
        <w:tc>
          <w:tcPr>
            <w:tcW w:w="1276" w:type="dxa"/>
          </w:tcPr>
          <w:p w14:paraId="22B3B016" w14:textId="77777777" w:rsidR="00EA0E4D" w:rsidRPr="00136D31" w:rsidRDefault="00EA0E4D" w:rsidP="005329CF">
            <w:pPr>
              <w:jc w:val="center"/>
              <w:rPr>
                <w:sz w:val="22"/>
                <w:szCs w:val="22"/>
              </w:rPr>
            </w:pPr>
            <w:r>
              <w:rPr>
                <w:sz w:val="22"/>
                <w:szCs w:val="22"/>
              </w:rPr>
              <w:t>8</w:t>
            </w:r>
          </w:p>
        </w:tc>
      </w:tr>
      <w:tr w:rsidR="00EA0E4D" w:rsidRPr="00136D31" w14:paraId="235D2992" w14:textId="77777777" w:rsidTr="005329CF">
        <w:tc>
          <w:tcPr>
            <w:tcW w:w="709" w:type="dxa"/>
          </w:tcPr>
          <w:p w14:paraId="0C5F8BA2"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487C8398" w14:textId="77777777" w:rsidR="00EA0E4D" w:rsidRPr="00136D31" w:rsidRDefault="00EA0E4D" w:rsidP="005329CF">
            <w:pPr>
              <w:rPr>
                <w:sz w:val="22"/>
                <w:szCs w:val="22"/>
              </w:rPr>
            </w:pPr>
            <w:r w:rsidRPr="00136D31">
              <w:rPr>
                <w:sz w:val="22"/>
                <w:szCs w:val="22"/>
              </w:rPr>
              <w:t>Договор поручительства №7П/0248-15-2-0 от 02.03.2018 между ПАО «Промсвязьбанк» и ООО «БРОЙЛЕР ДОН»</w:t>
            </w:r>
          </w:p>
        </w:tc>
        <w:tc>
          <w:tcPr>
            <w:tcW w:w="1701" w:type="dxa"/>
          </w:tcPr>
          <w:p w14:paraId="6BD12B78" w14:textId="77777777" w:rsidR="00EA0E4D" w:rsidRDefault="00EA0E4D" w:rsidP="005329CF">
            <w:pPr>
              <w:jc w:val="center"/>
            </w:pPr>
            <w:r w:rsidRPr="001E48B7">
              <w:rPr>
                <w:sz w:val="22"/>
                <w:szCs w:val="22"/>
              </w:rPr>
              <w:t>1</w:t>
            </w:r>
          </w:p>
        </w:tc>
        <w:tc>
          <w:tcPr>
            <w:tcW w:w="1559" w:type="dxa"/>
          </w:tcPr>
          <w:p w14:paraId="527D7ED9" w14:textId="77777777" w:rsidR="00EA0E4D" w:rsidRPr="00136D31" w:rsidRDefault="00EA0E4D" w:rsidP="005329CF">
            <w:pPr>
              <w:jc w:val="center"/>
              <w:rPr>
                <w:sz w:val="22"/>
                <w:szCs w:val="22"/>
              </w:rPr>
            </w:pPr>
            <w:r>
              <w:rPr>
                <w:sz w:val="22"/>
                <w:szCs w:val="22"/>
              </w:rPr>
              <w:t>оригинал</w:t>
            </w:r>
          </w:p>
        </w:tc>
        <w:tc>
          <w:tcPr>
            <w:tcW w:w="1276" w:type="dxa"/>
          </w:tcPr>
          <w:p w14:paraId="3378262C" w14:textId="77777777" w:rsidR="00EA0E4D" w:rsidRPr="00136D31" w:rsidRDefault="00EA0E4D" w:rsidP="005329CF">
            <w:pPr>
              <w:jc w:val="center"/>
              <w:rPr>
                <w:sz w:val="22"/>
                <w:szCs w:val="22"/>
              </w:rPr>
            </w:pPr>
            <w:r>
              <w:rPr>
                <w:sz w:val="22"/>
                <w:szCs w:val="22"/>
              </w:rPr>
              <w:t>8</w:t>
            </w:r>
          </w:p>
        </w:tc>
      </w:tr>
      <w:tr w:rsidR="00EA0E4D" w:rsidRPr="00136D31" w14:paraId="6555C60D" w14:textId="77777777" w:rsidTr="005329CF">
        <w:tc>
          <w:tcPr>
            <w:tcW w:w="709" w:type="dxa"/>
          </w:tcPr>
          <w:p w14:paraId="481099BC" w14:textId="77777777" w:rsidR="00EA0E4D" w:rsidRPr="00136D31" w:rsidRDefault="00EA0E4D" w:rsidP="005329CF">
            <w:pPr>
              <w:pStyle w:val="af3"/>
              <w:numPr>
                <w:ilvl w:val="0"/>
                <w:numId w:val="88"/>
              </w:numPr>
              <w:ind w:left="34" w:firstLine="3"/>
              <w:rPr>
                <w:sz w:val="22"/>
                <w:szCs w:val="22"/>
              </w:rPr>
            </w:pPr>
          </w:p>
        </w:tc>
        <w:tc>
          <w:tcPr>
            <w:tcW w:w="4678" w:type="dxa"/>
            <w:vAlign w:val="center"/>
          </w:tcPr>
          <w:p w14:paraId="3FE69704" w14:textId="77777777" w:rsidR="00EA0E4D" w:rsidRPr="00136D31" w:rsidRDefault="00EA0E4D" w:rsidP="005329CF">
            <w:pPr>
              <w:rPr>
                <w:sz w:val="22"/>
                <w:szCs w:val="22"/>
              </w:rPr>
            </w:pPr>
            <w:r w:rsidRPr="00136D31">
              <w:rPr>
                <w:sz w:val="22"/>
                <w:szCs w:val="22"/>
              </w:rPr>
              <w:t>Договор поручительства №7П/0512-17-2-0 от 14.02.2018 между ПАО «Промсвязьбанк» и ООО «БРОЙЛЕР ДОН»</w:t>
            </w:r>
          </w:p>
        </w:tc>
        <w:tc>
          <w:tcPr>
            <w:tcW w:w="1701" w:type="dxa"/>
          </w:tcPr>
          <w:p w14:paraId="0C3C4681" w14:textId="77777777" w:rsidR="00EA0E4D" w:rsidRDefault="00EA0E4D" w:rsidP="005329CF">
            <w:pPr>
              <w:jc w:val="center"/>
            </w:pPr>
            <w:r w:rsidRPr="001E48B7">
              <w:rPr>
                <w:sz w:val="22"/>
                <w:szCs w:val="22"/>
              </w:rPr>
              <w:t>1</w:t>
            </w:r>
          </w:p>
        </w:tc>
        <w:tc>
          <w:tcPr>
            <w:tcW w:w="1559" w:type="dxa"/>
          </w:tcPr>
          <w:p w14:paraId="7F69725D" w14:textId="77777777" w:rsidR="00EA0E4D" w:rsidRPr="00136D31" w:rsidRDefault="00EA0E4D" w:rsidP="005329CF">
            <w:pPr>
              <w:jc w:val="center"/>
              <w:rPr>
                <w:sz w:val="22"/>
                <w:szCs w:val="22"/>
              </w:rPr>
            </w:pPr>
            <w:r>
              <w:rPr>
                <w:sz w:val="22"/>
                <w:szCs w:val="22"/>
              </w:rPr>
              <w:t>оригинал</w:t>
            </w:r>
          </w:p>
        </w:tc>
        <w:tc>
          <w:tcPr>
            <w:tcW w:w="1276" w:type="dxa"/>
          </w:tcPr>
          <w:p w14:paraId="0B556023" w14:textId="77777777" w:rsidR="00EA0E4D" w:rsidRPr="00136D31" w:rsidRDefault="00EA0E4D" w:rsidP="005329CF">
            <w:pPr>
              <w:jc w:val="center"/>
              <w:rPr>
                <w:sz w:val="22"/>
                <w:szCs w:val="22"/>
              </w:rPr>
            </w:pPr>
            <w:r>
              <w:rPr>
                <w:sz w:val="22"/>
                <w:szCs w:val="22"/>
              </w:rPr>
              <w:t>8</w:t>
            </w:r>
          </w:p>
        </w:tc>
      </w:tr>
      <w:tr w:rsidR="00EA0E4D" w:rsidRPr="00136D31" w14:paraId="284FC603" w14:textId="77777777" w:rsidTr="005329CF">
        <w:tc>
          <w:tcPr>
            <w:tcW w:w="709" w:type="dxa"/>
            <w:tcBorders>
              <w:bottom w:val="single" w:sz="4" w:space="0" w:color="auto"/>
            </w:tcBorders>
          </w:tcPr>
          <w:p w14:paraId="269BC86D" w14:textId="77777777" w:rsidR="00EA0E4D" w:rsidRPr="00136D31" w:rsidRDefault="00EA0E4D" w:rsidP="005329CF">
            <w:pPr>
              <w:pStyle w:val="af3"/>
              <w:numPr>
                <w:ilvl w:val="0"/>
                <w:numId w:val="88"/>
              </w:numPr>
              <w:ind w:left="34" w:firstLine="3"/>
              <w:rPr>
                <w:sz w:val="22"/>
                <w:szCs w:val="22"/>
              </w:rPr>
            </w:pPr>
          </w:p>
        </w:tc>
        <w:tc>
          <w:tcPr>
            <w:tcW w:w="4678" w:type="dxa"/>
            <w:tcBorders>
              <w:bottom w:val="single" w:sz="4" w:space="0" w:color="auto"/>
            </w:tcBorders>
            <w:vAlign w:val="center"/>
          </w:tcPr>
          <w:p w14:paraId="4164C00F" w14:textId="77777777" w:rsidR="00EA0E4D" w:rsidRPr="00136D31" w:rsidRDefault="00EA0E4D" w:rsidP="005329CF">
            <w:pPr>
              <w:rPr>
                <w:sz w:val="22"/>
                <w:szCs w:val="22"/>
              </w:rPr>
            </w:pPr>
            <w:r w:rsidRPr="00136D31">
              <w:rPr>
                <w:sz w:val="22"/>
                <w:szCs w:val="22"/>
              </w:rPr>
              <w:t>Договор поручительства №7П/0108-16-2-0 от 02.03.2018 между ПАО «Промсвязьбанк» и ООО «БРОЙЛЕР ДОН»</w:t>
            </w:r>
          </w:p>
        </w:tc>
        <w:tc>
          <w:tcPr>
            <w:tcW w:w="1701" w:type="dxa"/>
            <w:tcBorders>
              <w:bottom w:val="single" w:sz="4" w:space="0" w:color="auto"/>
            </w:tcBorders>
          </w:tcPr>
          <w:p w14:paraId="5128DDB5" w14:textId="77777777" w:rsidR="00EA0E4D" w:rsidRDefault="00EA0E4D" w:rsidP="005329CF">
            <w:pPr>
              <w:jc w:val="center"/>
            </w:pPr>
            <w:r w:rsidRPr="001E48B7">
              <w:rPr>
                <w:sz w:val="22"/>
                <w:szCs w:val="22"/>
              </w:rPr>
              <w:t>1</w:t>
            </w:r>
          </w:p>
        </w:tc>
        <w:tc>
          <w:tcPr>
            <w:tcW w:w="1559" w:type="dxa"/>
            <w:tcBorders>
              <w:bottom w:val="single" w:sz="4" w:space="0" w:color="auto"/>
            </w:tcBorders>
          </w:tcPr>
          <w:p w14:paraId="27CE55ED" w14:textId="77777777" w:rsidR="00EA0E4D" w:rsidRPr="00136D31" w:rsidRDefault="00EA0E4D" w:rsidP="005329CF">
            <w:pPr>
              <w:jc w:val="center"/>
              <w:rPr>
                <w:sz w:val="22"/>
                <w:szCs w:val="22"/>
              </w:rPr>
            </w:pPr>
            <w:r>
              <w:rPr>
                <w:sz w:val="22"/>
                <w:szCs w:val="22"/>
              </w:rPr>
              <w:t>оригинал</w:t>
            </w:r>
          </w:p>
        </w:tc>
        <w:tc>
          <w:tcPr>
            <w:tcW w:w="1276" w:type="dxa"/>
            <w:tcBorders>
              <w:bottom w:val="single" w:sz="4" w:space="0" w:color="auto"/>
            </w:tcBorders>
          </w:tcPr>
          <w:p w14:paraId="31C33187" w14:textId="77777777" w:rsidR="00EA0E4D" w:rsidRPr="00136D31" w:rsidRDefault="00EA0E4D" w:rsidP="005329CF">
            <w:pPr>
              <w:jc w:val="center"/>
              <w:rPr>
                <w:sz w:val="22"/>
                <w:szCs w:val="22"/>
              </w:rPr>
            </w:pPr>
            <w:r>
              <w:rPr>
                <w:sz w:val="22"/>
                <w:szCs w:val="22"/>
              </w:rPr>
              <w:t>8</w:t>
            </w:r>
          </w:p>
        </w:tc>
      </w:tr>
      <w:tr w:rsidR="00EA0E4D" w:rsidRPr="00136D31" w14:paraId="1B6A94DD" w14:textId="77777777" w:rsidTr="005329CF">
        <w:tc>
          <w:tcPr>
            <w:tcW w:w="709" w:type="dxa"/>
            <w:tcBorders>
              <w:bottom w:val="single" w:sz="4" w:space="0" w:color="auto"/>
            </w:tcBorders>
          </w:tcPr>
          <w:p w14:paraId="176C1CE3" w14:textId="77777777" w:rsidR="00EA0E4D" w:rsidRPr="00136D31" w:rsidRDefault="00EA0E4D" w:rsidP="005329CF">
            <w:pPr>
              <w:pStyle w:val="af3"/>
              <w:numPr>
                <w:ilvl w:val="0"/>
                <w:numId w:val="88"/>
              </w:numPr>
              <w:ind w:left="34" w:firstLine="3"/>
              <w:rPr>
                <w:sz w:val="22"/>
                <w:szCs w:val="22"/>
              </w:rPr>
            </w:pPr>
          </w:p>
        </w:tc>
        <w:tc>
          <w:tcPr>
            <w:tcW w:w="4678" w:type="dxa"/>
            <w:tcBorders>
              <w:bottom w:val="single" w:sz="4" w:space="0" w:color="auto"/>
            </w:tcBorders>
            <w:vAlign w:val="center"/>
          </w:tcPr>
          <w:p w14:paraId="299CE1FF" w14:textId="77777777" w:rsidR="00EA0E4D" w:rsidRPr="00136D31" w:rsidRDefault="00EA0E4D" w:rsidP="005329CF">
            <w:pPr>
              <w:rPr>
                <w:sz w:val="22"/>
                <w:szCs w:val="22"/>
              </w:rPr>
            </w:pPr>
            <w:r w:rsidRPr="00136D31">
              <w:rPr>
                <w:sz w:val="22"/>
                <w:szCs w:val="22"/>
              </w:rPr>
              <w:t>Договор поручительства №8П/0270-17-3-0 от 02.03.2018 между ПАО «Промсвязьбанк» и ООО «БРОЙЛЕР ДОН»</w:t>
            </w:r>
          </w:p>
        </w:tc>
        <w:tc>
          <w:tcPr>
            <w:tcW w:w="1701" w:type="dxa"/>
            <w:tcBorders>
              <w:bottom w:val="single" w:sz="4" w:space="0" w:color="auto"/>
            </w:tcBorders>
          </w:tcPr>
          <w:p w14:paraId="0296A997" w14:textId="77777777" w:rsidR="00EA0E4D" w:rsidRDefault="00EA0E4D" w:rsidP="005329CF">
            <w:pPr>
              <w:jc w:val="center"/>
            </w:pPr>
            <w:r w:rsidRPr="001E48B7">
              <w:rPr>
                <w:sz w:val="22"/>
                <w:szCs w:val="22"/>
              </w:rPr>
              <w:t>1</w:t>
            </w:r>
          </w:p>
        </w:tc>
        <w:tc>
          <w:tcPr>
            <w:tcW w:w="1559" w:type="dxa"/>
            <w:tcBorders>
              <w:bottom w:val="single" w:sz="4" w:space="0" w:color="auto"/>
            </w:tcBorders>
          </w:tcPr>
          <w:p w14:paraId="68F4B0F0" w14:textId="77777777" w:rsidR="00EA0E4D" w:rsidRPr="00136D31" w:rsidRDefault="00EA0E4D" w:rsidP="005329CF">
            <w:pPr>
              <w:jc w:val="center"/>
              <w:rPr>
                <w:sz w:val="22"/>
                <w:szCs w:val="22"/>
              </w:rPr>
            </w:pPr>
            <w:r>
              <w:rPr>
                <w:sz w:val="22"/>
                <w:szCs w:val="22"/>
              </w:rPr>
              <w:t>оригинал</w:t>
            </w:r>
          </w:p>
        </w:tc>
        <w:tc>
          <w:tcPr>
            <w:tcW w:w="1276" w:type="dxa"/>
            <w:tcBorders>
              <w:bottom w:val="single" w:sz="4" w:space="0" w:color="auto"/>
            </w:tcBorders>
          </w:tcPr>
          <w:p w14:paraId="0E34D20A" w14:textId="77777777" w:rsidR="00EA0E4D" w:rsidRPr="00136D31" w:rsidRDefault="00EA0E4D" w:rsidP="005329CF">
            <w:pPr>
              <w:jc w:val="center"/>
              <w:rPr>
                <w:sz w:val="22"/>
                <w:szCs w:val="22"/>
              </w:rPr>
            </w:pPr>
            <w:r>
              <w:rPr>
                <w:sz w:val="22"/>
                <w:szCs w:val="22"/>
              </w:rPr>
              <w:t>6</w:t>
            </w:r>
          </w:p>
        </w:tc>
      </w:tr>
    </w:tbl>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701"/>
        <w:gridCol w:w="1559"/>
        <w:gridCol w:w="1276"/>
      </w:tblGrid>
      <w:tr w:rsidR="00EA0E4D" w:rsidRPr="00136D31" w14:paraId="3E7E1124" w14:textId="77777777" w:rsidTr="00D63579">
        <w:trPr>
          <w:trHeight w:val="157"/>
        </w:trPr>
        <w:tc>
          <w:tcPr>
            <w:tcW w:w="704" w:type="dxa"/>
            <w:tcBorders>
              <w:top w:val="single" w:sz="4" w:space="0" w:color="auto"/>
            </w:tcBorders>
          </w:tcPr>
          <w:p w14:paraId="62DDA3D8" w14:textId="77777777" w:rsidR="00EA0E4D" w:rsidRPr="00136D31" w:rsidRDefault="00EA0E4D" w:rsidP="005329CF">
            <w:pPr>
              <w:rPr>
                <w:rFonts w:eastAsia="Times New Roman"/>
                <w:b/>
                <w:sz w:val="22"/>
                <w:szCs w:val="22"/>
              </w:rPr>
            </w:pPr>
          </w:p>
        </w:tc>
        <w:tc>
          <w:tcPr>
            <w:tcW w:w="4678" w:type="dxa"/>
            <w:tcBorders>
              <w:top w:val="single" w:sz="4" w:space="0" w:color="auto"/>
            </w:tcBorders>
            <w:shd w:val="clear" w:color="auto" w:fill="auto"/>
          </w:tcPr>
          <w:p w14:paraId="6BE39332" w14:textId="77777777" w:rsidR="00EA0E4D" w:rsidRPr="00136D31" w:rsidRDefault="00EA0E4D" w:rsidP="005329CF">
            <w:pPr>
              <w:rPr>
                <w:rFonts w:eastAsia="Times New Roman"/>
                <w:b/>
                <w:sz w:val="22"/>
                <w:szCs w:val="22"/>
              </w:rPr>
            </w:pPr>
            <w:r w:rsidRPr="00136D31">
              <w:rPr>
                <w:rFonts w:eastAsia="Times New Roman"/>
                <w:b/>
                <w:sz w:val="22"/>
                <w:szCs w:val="22"/>
              </w:rPr>
              <w:t>Договоры залога/ипотеки</w:t>
            </w:r>
          </w:p>
        </w:tc>
        <w:tc>
          <w:tcPr>
            <w:tcW w:w="1701" w:type="dxa"/>
            <w:tcBorders>
              <w:top w:val="single" w:sz="4" w:space="0" w:color="auto"/>
            </w:tcBorders>
          </w:tcPr>
          <w:p w14:paraId="1492DD6D" w14:textId="77777777" w:rsidR="00EA0E4D" w:rsidRPr="00136D31" w:rsidRDefault="00EA0E4D" w:rsidP="005329CF">
            <w:pPr>
              <w:rPr>
                <w:rFonts w:eastAsia="Times New Roman"/>
                <w:b/>
                <w:sz w:val="22"/>
                <w:szCs w:val="22"/>
              </w:rPr>
            </w:pPr>
          </w:p>
        </w:tc>
        <w:tc>
          <w:tcPr>
            <w:tcW w:w="2835" w:type="dxa"/>
            <w:gridSpan w:val="2"/>
            <w:tcBorders>
              <w:top w:val="single" w:sz="4" w:space="0" w:color="auto"/>
            </w:tcBorders>
          </w:tcPr>
          <w:p w14:paraId="6145669A" w14:textId="77777777" w:rsidR="00EA0E4D" w:rsidRPr="00136D31" w:rsidRDefault="00EA0E4D" w:rsidP="005329CF">
            <w:pPr>
              <w:rPr>
                <w:rFonts w:eastAsia="Times New Roman"/>
                <w:b/>
                <w:sz w:val="22"/>
                <w:szCs w:val="22"/>
              </w:rPr>
            </w:pPr>
            <w:bookmarkStart w:id="0" w:name="_GoBack"/>
            <w:bookmarkEnd w:id="0"/>
          </w:p>
        </w:tc>
      </w:tr>
      <w:tr w:rsidR="00EA0E4D" w:rsidRPr="00136D31" w14:paraId="128144CA" w14:textId="77777777" w:rsidTr="00D63579">
        <w:trPr>
          <w:trHeight w:val="70"/>
        </w:trPr>
        <w:tc>
          <w:tcPr>
            <w:tcW w:w="704" w:type="dxa"/>
          </w:tcPr>
          <w:p w14:paraId="05645AD6"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75FD8587"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№Т-1/0013-16-2-0/0069-17-2-0/0185-16-2-0/0198-15-2-0/0270-15-2-0/0272-17-2-0/0297-15-2-0/0315-16-2-0/0316-16-2-0/0349-15-2-0/0350-15-2-0/0351-15-2-0/0400-16-2-0/0528-15-2-0/0546-15-2-0/0550-16-2-0/0694-15-2-0/0708-16-2-0/0809-16-2-0 от 31.08.2017 между ПАО «Промсвязьбанк» и ООО «БП-Ростов»</w:t>
            </w:r>
          </w:p>
        </w:tc>
        <w:tc>
          <w:tcPr>
            <w:tcW w:w="1701" w:type="dxa"/>
            <w:shd w:val="clear" w:color="auto" w:fill="auto"/>
            <w:noWrap/>
            <w:hideMark/>
          </w:tcPr>
          <w:p w14:paraId="19F87851" w14:textId="77777777" w:rsidR="00EA0E4D" w:rsidRDefault="00EA0E4D" w:rsidP="005329CF">
            <w:pPr>
              <w:jc w:val="center"/>
            </w:pPr>
            <w:r w:rsidRPr="00140027">
              <w:rPr>
                <w:rFonts w:eastAsia="Times New Roman"/>
                <w:sz w:val="22"/>
                <w:szCs w:val="22"/>
              </w:rPr>
              <w:t>1</w:t>
            </w:r>
          </w:p>
        </w:tc>
        <w:tc>
          <w:tcPr>
            <w:tcW w:w="1559" w:type="dxa"/>
          </w:tcPr>
          <w:p w14:paraId="6C2C810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Pr>
          <w:p w14:paraId="025F064C"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7591ED0E" w14:textId="77777777" w:rsidTr="00D63579">
        <w:trPr>
          <w:trHeight w:val="705"/>
        </w:trPr>
        <w:tc>
          <w:tcPr>
            <w:tcW w:w="704" w:type="dxa"/>
          </w:tcPr>
          <w:p w14:paraId="0438AF30"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0DA57897"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нежилого здания и земельного участка №Н-1/0350-15-2-0/0315-16-2-0/0013-16-2-0/0185-16-2-0/0198-15-2-0/0270-15-2-0/0297-15-2-0/0316-16-2-0/0349-15-2-0/0351-15-2-0/0400-16-2-0/0528-15-2-0/0546-15-2-0/0550-16-2-0/0694-15-2-0 от </w:t>
            </w:r>
            <w:r w:rsidRPr="00136D31">
              <w:rPr>
                <w:rFonts w:eastAsia="Times New Roman"/>
                <w:sz w:val="22"/>
                <w:szCs w:val="22"/>
              </w:rPr>
              <w:t>27.12.2016 между ПАО «Промсвязьбанк» и ООО «БП-Ростов»</w:t>
            </w:r>
          </w:p>
        </w:tc>
        <w:tc>
          <w:tcPr>
            <w:tcW w:w="1701" w:type="dxa"/>
            <w:shd w:val="clear" w:color="auto" w:fill="auto"/>
            <w:noWrap/>
            <w:hideMark/>
          </w:tcPr>
          <w:p w14:paraId="200FFC85" w14:textId="77777777" w:rsidR="00EA0E4D" w:rsidRDefault="00EA0E4D" w:rsidP="005329CF">
            <w:pPr>
              <w:jc w:val="center"/>
            </w:pPr>
            <w:r w:rsidRPr="00140027">
              <w:rPr>
                <w:rFonts w:eastAsia="Times New Roman"/>
                <w:sz w:val="22"/>
                <w:szCs w:val="22"/>
              </w:rPr>
              <w:t>1</w:t>
            </w:r>
          </w:p>
        </w:tc>
        <w:tc>
          <w:tcPr>
            <w:tcW w:w="1559" w:type="dxa"/>
          </w:tcPr>
          <w:p w14:paraId="20572E9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Pr>
          <w:p w14:paraId="4BA434FF" w14:textId="77777777" w:rsidR="00EA0E4D" w:rsidRPr="00136D31" w:rsidRDefault="00EA0E4D" w:rsidP="005329CF">
            <w:pPr>
              <w:jc w:val="center"/>
              <w:rPr>
                <w:rFonts w:eastAsia="Times New Roman"/>
                <w:sz w:val="22"/>
                <w:szCs w:val="22"/>
              </w:rPr>
            </w:pPr>
            <w:r>
              <w:rPr>
                <w:rFonts w:eastAsia="Times New Roman"/>
                <w:sz w:val="22"/>
                <w:szCs w:val="22"/>
              </w:rPr>
              <w:t>75</w:t>
            </w:r>
          </w:p>
        </w:tc>
      </w:tr>
      <w:tr w:rsidR="00EA0E4D" w:rsidRPr="00136D31" w14:paraId="69FFE083" w14:textId="77777777" w:rsidTr="00D63579">
        <w:trPr>
          <w:trHeight w:val="705"/>
        </w:trPr>
        <w:tc>
          <w:tcPr>
            <w:tcW w:w="704" w:type="dxa"/>
          </w:tcPr>
          <w:p w14:paraId="7A402ACB"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0AB69F91"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от 29.08.2017 к Договору ипотеки нежилого здания и земельного участка №Н-1/0350-15-2-0/0315-16-2-0/0013-16-2-0/0185-16-2-0/0198-15-2-0/0270-15-2-0/0297-15-2-0/0316-16-2-0/0349-15-2-0/0351-15-2-0/0400-16-2-0/0528-15-2-0/0546-15-2-0/0550-16-2-0/0694-15-2-0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1B142DDB" w14:textId="77777777" w:rsidR="00EA0E4D" w:rsidRDefault="00EA0E4D" w:rsidP="005329CF">
            <w:pPr>
              <w:jc w:val="center"/>
            </w:pPr>
            <w:r w:rsidRPr="00140027">
              <w:rPr>
                <w:rFonts w:eastAsia="Times New Roman"/>
                <w:sz w:val="22"/>
                <w:szCs w:val="22"/>
              </w:rPr>
              <w:t>1</w:t>
            </w:r>
          </w:p>
        </w:tc>
        <w:tc>
          <w:tcPr>
            <w:tcW w:w="1559" w:type="dxa"/>
          </w:tcPr>
          <w:p w14:paraId="702FFC87"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Pr>
          <w:p w14:paraId="7BF7BC4D" w14:textId="77777777" w:rsidR="00EA0E4D" w:rsidRPr="00136D31" w:rsidRDefault="00EA0E4D" w:rsidP="005329CF">
            <w:pPr>
              <w:jc w:val="center"/>
              <w:rPr>
                <w:rFonts w:eastAsia="Times New Roman"/>
                <w:sz w:val="22"/>
                <w:szCs w:val="22"/>
              </w:rPr>
            </w:pPr>
            <w:r>
              <w:rPr>
                <w:sz w:val="22"/>
                <w:szCs w:val="22"/>
              </w:rPr>
              <w:t>51</w:t>
            </w:r>
          </w:p>
        </w:tc>
      </w:tr>
      <w:tr w:rsidR="00EA0E4D" w:rsidRPr="00136D31" w14:paraId="26CA5ADD" w14:textId="77777777" w:rsidTr="00D63579">
        <w:trPr>
          <w:trHeight w:val="617"/>
        </w:trPr>
        <w:tc>
          <w:tcPr>
            <w:tcW w:w="704" w:type="dxa"/>
          </w:tcPr>
          <w:p w14:paraId="1854FC40"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0F5DE3FE"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нежилого здания и земельного участка №Н-2/0350-15-2-0/0315-16-2-0/0013-16-2-0/0185-16-2-0/0198-15-2-0/0270-15-2-0/0297-15-2-0/0316-16-2-0/0349-15-2-0/0351-15-2-0/0400-16-2-0/0528-15-2-0/0546-15-2-0/0550-16-2-0/0694-15-2-0 от </w:t>
            </w:r>
            <w:r w:rsidRPr="00136D31">
              <w:rPr>
                <w:rFonts w:eastAsia="Times New Roman"/>
                <w:sz w:val="22"/>
                <w:szCs w:val="22"/>
              </w:rPr>
              <w:t xml:space="preserve">27.12.2016 </w:t>
            </w:r>
            <w:r w:rsidRPr="00136D31">
              <w:rPr>
                <w:rFonts w:eastAsia="Times New Roman"/>
                <w:sz w:val="22"/>
                <w:szCs w:val="22"/>
              </w:rPr>
              <w:lastRenderedPageBreak/>
              <w:t>между ПАО «Промсвязьбанк» и ООО «БП-Ростов»</w:t>
            </w:r>
          </w:p>
        </w:tc>
        <w:tc>
          <w:tcPr>
            <w:tcW w:w="1701" w:type="dxa"/>
            <w:shd w:val="clear" w:color="auto" w:fill="auto"/>
            <w:noWrap/>
            <w:hideMark/>
          </w:tcPr>
          <w:p w14:paraId="2000385B" w14:textId="77777777" w:rsidR="00EA0E4D" w:rsidRDefault="00EA0E4D" w:rsidP="005329CF">
            <w:pPr>
              <w:jc w:val="center"/>
            </w:pPr>
            <w:r w:rsidRPr="00140027">
              <w:rPr>
                <w:rFonts w:eastAsia="Times New Roman"/>
                <w:sz w:val="22"/>
                <w:szCs w:val="22"/>
              </w:rPr>
              <w:lastRenderedPageBreak/>
              <w:t>1</w:t>
            </w:r>
          </w:p>
        </w:tc>
        <w:tc>
          <w:tcPr>
            <w:tcW w:w="1559" w:type="dxa"/>
          </w:tcPr>
          <w:p w14:paraId="437EAD8F"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Pr>
          <w:p w14:paraId="6DD5311F" w14:textId="77777777" w:rsidR="00EA0E4D" w:rsidRPr="00136D31" w:rsidRDefault="00EA0E4D" w:rsidP="005329CF">
            <w:pPr>
              <w:jc w:val="center"/>
              <w:rPr>
                <w:rFonts w:eastAsia="Times New Roman"/>
                <w:sz w:val="22"/>
                <w:szCs w:val="22"/>
              </w:rPr>
            </w:pPr>
            <w:r>
              <w:rPr>
                <w:rFonts w:eastAsia="Times New Roman"/>
                <w:sz w:val="22"/>
                <w:szCs w:val="22"/>
              </w:rPr>
              <w:t>115</w:t>
            </w:r>
          </w:p>
        </w:tc>
      </w:tr>
      <w:tr w:rsidR="00EA0E4D" w:rsidRPr="00136D31" w14:paraId="4BE37536" w14:textId="77777777" w:rsidTr="00D63579">
        <w:trPr>
          <w:trHeight w:val="617"/>
        </w:trPr>
        <w:tc>
          <w:tcPr>
            <w:tcW w:w="704" w:type="dxa"/>
          </w:tcPr>
          <w:p w14:paraId="3C0C99A4"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4A6EFBC0"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от 29.08.2017 к Договору ипотеки нежилого здания и земельного участка №Н-2/0350-15-2-0/0315-16-2-0/0013-16-2-0/0185-16-2-0/0198-15-2-0/0270-15-2-0/0297-15-2-0/0316-16-2-0/0349-15-2-0/0351-15-2-0/0400-16-2-0/0528-15-2-0/0546-15-2-0/0550-16-2-0/0694-15-2-0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1EBCC00E" w14:textId="77777777" w:rsidR="00EA0E4D" w:rsidRDefault="00EA0E4D" w:rsidP="005329CF">
            <w:pPr>
              <w:jc w:val="center"/>
            </w:pPr>
            <w:r w:rsidRPr="00140027">
              <w:rPr>
                <w:rFonts w:eastAsia="Times New Roman"/>
                <w:sz w:val="22"/>
                <w:szCs w:val="22"/>
              </w:rPr>
              <w:t>1</w:t>
            </w:r>
          </w:p>
        </w:tc>
        <w:tc>
          <w:tcPr>
            <w:tcW w:w="1559" w:type="dxa"/>
          </w:tcPr>
          <w:p w14:paraId="4A20A19E"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60E4FDA4" w14:textId="77777777" w:rsidR="00EA0E4D" w:rsidRPr="00136D31" w:rsidRDefault="00EA0E4D" w:rsidP="005329CF">
            <w:pPr>
              <w:jc w:val="center"/>
              <w:rPr>
                <w:rFonts w:eastAsia="Times New Roman"/>
                <w:sz w:val="22"/>
                <w:szCs w:val="22"/>
              </w:rPr>
            </w:pPr>
            <w:r>
              <w:rPr>
                <w:sz w:val="22"/>
                <w:szCs w:val="22"/>
              </w:rPr>
              <w:t>50</w:t>
            </w:r>
          </w:p>
        </w:tc>
      </w:tr>
      <w:tr w:rsidR="00EA0E4D" w:rsidRPr="00136D31" w14:paraId="0F2AA7EC" w14:textId="77777777" w:rsidTr="00D63579">
        <w:trPr>
          <w:trHeight w:val="643"/>
        </w:trPr>
        <w:tc>
          <w:tcPr>
            <w:tcW w:w="704" w:type="dxa"/>
          </w:tcPr>
          <w:p w14:paraId="70148363"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5E0166F2"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нежилого здания и земельного участка №Н-3/0350-15-2-0/0315-16-2-0/0013-16-2-0/0185-16-2-0/0198-15-2-0/0270-15-2-0/0297-15-2-0/0316-16-2-0/0349-15-2-0/0351-15-2-0/0400-16-2-0/0528-15-2-0/0546-15-2-0/0550-16-2-0/0694-15-2-0 от </w:t>
            </w:r>
            <w:r w:rsidRPr="00136D31">
              <w:rPr>
                <w:rFonts w:eastAsia="Times New Roman"/>
                <w:sz w:val="22"/>
                <w:szCs w:val="22"/>
              </w:rPr>
              <w:t>27.12.2016 между ПАО «Промсвязьбанк» и ООО «БП-Ростов»</w:t>
            </w:r>
          </w:p>
        </w:tc>
        <w:tc>
          <w:tcPr>
            <w:tcW w:w="1701" w:type="dxa"/>
            <w:shd w:val="clear" w:color="auto" w:fill="auto"/>
            <w:noWrap/>
            <w:hideMark/>
          </w:tcPr>
          <w:p w14:paraId="76D74706" w14:textId="77777777" w:rsidR="00EA0E4D" w:rsidRDefault="00EA0E4D" w:rsidP="005329CF">
            <w:pPr>
              <w:jc w:val="center"/>
            </w:pPr>
            <w:r w:rsidRPr="00140027">
              <w:rPr>
                <w:rFonts w:eastAsia="Times New Roman"/>
                <w:sz w:val="22"/>
                <w:szCs w:val="22"/>
              </w:rPr>
              <w:t>1</w:t>
            </w:r>
          </w:p>
        </w:tc>
        <w:tc>
          <w:tcPr>
            <w:tcW w:w="1559" w:type="dxa"/>
          </w:tcPr>
          <w:p w14:paraId="3BCCADB6"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3630F4C3" w14:textId="77777777" w:rsidR="00EA0E4D" w:rsidRPr="00136D31" w:rsidRDefault="00EA0E4D" w:rsidP="005329CF">
            <w:pPr>
              <w:jc w:val="center"/>
              <w:rPr>
                <w:rFonts w:eastAsia="Times New Roman"/>
                <w:sz w:val="22"/>
                <w:szCs w:val="22"/>
              </w:rPr>
            </w:pPr>
            <w:r>
              <w:rPr>
                <w:rFonts w:eastAsia="Times New Roman"/>
                <w:sz w:val="22"/>
                <w:szCs w:val="22"/>
              </w:rPr>
              <w:t>59</w:t>
            </w:r>
          </w:p>
        </w:tc>
      </w:tr>
      <w:tr w:rsidR="00EA0E4D" w:rsidRPr="00136D31" w14:paraId="34DA60D0" w14:textId="77777777" w:rsidTr="00D63579">
        <w:trPr>
          <w:trHeight w:val="643"/>
        </w:trPr>
        <w:tc>
          <w:tcPr>
            <w:tcW w:w="704" w:type="dxa"/>
          </w:tcPr>
          <w:p w14:paraId="7278BC5B"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1CDEF508"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к Договору ипотеки нежилого здания и земельного участка №Н-3/0350-15-2-0/0315-16-2-0/0013-16-2-0/0185-16-2-0/0198-15-2-0/0270-15-2-0/0297-15-2-0/0316-16-2-0/0349-15-2-0/0351-15-2-0/0400-16-2-0/0528-15-2-0/0546-15-2-0/0550-16-2-0/0694-15-2-0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306B050E" w14:textId="77777777" w:rsidR="00EA0E4D" w:rsidRDefault="00EA0E4D" w:rsidP="005329CF">
            <w:pPr>
              <w:jc w:val="center"/>
            </w:pPr>
            <w:r w:rsidRPr="00140027">
              <w:rPr>
                <w:rFonts w:eastAsia="Times New Roman"/>
                <w:sz w:val="22"/>
                <w:szCs w:val="22"/>
              </w:rPr>
              <w:t>1</w:t>
            </w:r>
          </w:p>
        </w:tc>
        <w:tc>
          <w:tcPr>
            <w:tcW w:w="1559" w:type="dxa"/>
          </w:tcPr>
          <w:p w14:paraId="14ADB910"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67A15F85" w14:textId="77777777" w:rsidR="00EA0E4D" w:rsidRPr="00136D31" w:rsidRDefault="00EA0E4D" w:rsidP="005329CF">
            <w:pPr>
              <w:jc w:val="center"/>
              <w:rPr>
                <w:rFonts w:eastAsia="Times New Roman"/>
                <w:sz w:val="22"/>
                <w:szCs w:val="22"/>
              </w:rPr>
            </w:pPr>
            <w:r>
              <w:rPr>
                <w:sz w:val="22"/>
                <w:szCs w:val="22"/>
              </w:rPr>
              <w:t>50</w:t>
            </w:r>
          </w:p>
        </w:tc>
      </w:tr>
      <w:tr w:rsidR="00EA0E4D" w:rsidRPr="00136D31" w14:paraId="1069CBCB" w14:textId="77777777" w:rsidTr="00D63579">
        <w:trPr>
          <w:trHeight w:val="70"/>
        </w:trPr>
        <w:tc>
          <w:tcPr>
            <w:tcW w:w="704" w:type="dxa"/>
          </w:tcPr>
          <w:p w14:paraId="38C0C9D4"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570BA1AE"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квартиры №Н-4/0350-15-2-0/0315-16-2-0/0013-16-2-0/0185-16-2-0/0198-15-2-0/0270-15-2-0/0297-15-2-0/0316-16-2-0/0349-15-2-0/0351-15-2-0/0400-16-2-0/0528-15-2-0/0546-15-2-0/0550-16-2-0/0694-15-2-0 от </w:t>
            </w:r>
            <w:r w:rsidRPr="00136D31">
              <w:rPr>
                <w:rFonts w:eastAsia="Times New Roman"/>
                <w:sz w:val="22"/>
                <w:szCs w:val="22"/>
              </w:rPr>
              <w:t>27.12.2016 между ПАО «Промсвязьбанк» и ООО «БП-Ростов»</w:t>
            </w:r>
          </w:p>
        </w:tc>
        <w:tc>
          <w:tcPr>
            <w:tcW w:w="1701" w:type="dxa"/>
            <w:shd w:val="clear" w:color="auto" w:fill="auto"/>
            <w:noWrap/>
          </w:tcPr>
          <w:p w14:paraId="74467DFA" w14:textId="77777777" w:rsidR="00EA0E4D" w:rsidRDefault="00EA0E4D" w:rsidP="005329CF">
            <w:pPr>
              <w:jc w:val="center"/>
            </w:pPr>
            <w:r w:rsidRPr="00140027">
              <w:rPr>
                <w:rFonts w:eastAsia="Times New Roman"/>
                <w:sz w:val="22"/>
                <w:szCs w:val="22"/>
              </w:rPr>
              <w:t>1</w:t>
            </w:r>
          </w:p>
        </w:tc>
        <w:tc>
          <w:tcPr>
            <w:tcW w:w="1559" w:type="dxa"/>
          </w:tcPr>
          <w:p w14:paraId="4F5BE3FE" w14:textId="77777777" w:rsidR="00EA0E4D" w:rsidRDefault="00EA0E4D" w:rsidP="005329CF">
            <w:pPr>
              <w:jc w:val="center"/>
            </w:pPr>
            <w:r w:rsidRPr="004F5A4A">
              <w:rPr>
                <w:sz w:val="22"/>
                <w:szCs w:val="22"/>
              </w:rPr>
              <w:t>копия</w:t>
            </w:r>
          </w:p>
        </w:tc>
        <w:tc>
          <w:tcPr>
            <w:tcW w:w="1271" w:type="dxa"/>
          </w:tcPr>
          <w:p w14:paraId="13467100" w14:textId="77777777" w:rsidR="00EA0E4D" w:rsidRPr="00136D31" w:rsidRDefault="00EA0E4D" w:rsidP="005329CF">
            <w:pPr>
              <w:jc w:val="center"/>
              <w:rPr>
                <w:rFonts w:eastAsia="Times New Roman"/>
                <w:sz w:val="22"/>
                <w:szCs w:val="22"/>
              </w:rPr>
            </w:pPr>
            <w:r>
              <w:rPr>
                <w:rFonts w:eastAsia="Times New Roman"/>
                <w:sz w:val="22"/>
                <w:szCs w:val="22"/>
              </w:rPr>
              <w:t>48</w:t>
            </w:r>
          </w:p>
        </w:tc>
      </w:tr>
      <w:tr w:rsidR="00EA0E4D" w:rsidRPr="00136D31" w14:paraId="03294B7D" w14:textId="77777777" w:rsidTr="00D63579">
        <w:trPr>
          <w:trHeight w:val="70"/>
        </w:trPr>
        <w:tc>
          <w:tcPr>
            <w:tcW w:w="704" w:type="dxa"/>
          </w:tcPr>
          <w:p w14:paraId="45BBE677"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54853427"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от 29.08.2017 к Договору ипотеки квартиры №Н-4/0350-15-2-0/0315-16-2-0/0013-16-2-0/0185-16-2-0/0198-15-2-0/0270-15-2-0/0297-15-2-0/0316-16-2-0/0349-15-2-0/0351-15-2-0/0400-16-2-0/0528-15-2-0/0546-15-2-0/0550-16-2-0/0694-15-2-0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152E9C9B" w14:textId="77777777" w:rsidR="00EA0E4D" w:rsidRDefault="00EA0E4D" w:rsidP="005329CF">
            <w:pPr>
              <w:jc w:val="center"/>
            </w:pPr>
            <w:r w:rsidRPr="00140027">
              <w:rPr>
                <w:rFonts w:eastAsia="Times New Roman"/>
                <w:sz w:val="22"/>
                <w:szCs w:val="22"/>
              </w:rPr>
              <w:t>1</w:t>
            </w:r>
          </w:p>
        </w:tc>
        <w:tc>
          <w:tcPr>
            <w:tcW w:w="1559" w:type="dxa"/>
          </w:tcPr>
          <w:p w14:paraId="383A9105" w14:textId="77777777" w:rsidR="00EA0E4D" w:rsidRDefault="00EA0E4D" w:rsidP="005329CF">
            <w:pPr>
              <w:jc w:val="center"/>
            </w:pPr>
            <w:r w:rsidRPr="004F5A4A">
              <w:rPr>
                <w:sz w:val="22"/>
                <w:szCs w:val="22"/>
              </w:rPr>
              <w:t>копия</w:t>
            </w:r>
          </w:p>
        </w:tc>
        <w:tc>
          <w:tcPr>
            <w:tcW w:w="1271" w:type="dxa"/>
          </w:tcPr>
          <w:p w14:paraId="39DA34D3" w14:textId="77777777" w:rsidR="00EA0E4D" w:rsidRPr="00136D31" w:rsidRDefault="00EA0E4D" w:rsidP="005329CF">
            <w:pPr>
              <w:jc w:val="center"/>
              <w:rPr>
                <w:rFonts w:eastAsia="Times New Roman"/>
                <w:sz w:val="22"/>
                <w:szCs w:val="22"/>
              </w:rPr>
            </w:pPr>
            <w:r>
              <w:rPr>
                <w:sz w:val="22"/>
                <w:szCs w:val="22"/>
              </w:rPr>
              <w:t>50</w:t>
            </w:r>
          </w:p>
        </w:tc>
      </w:tr>
      <w:tr w:rsidR="00EA0E4D" w:rsidRPr="00136D31" w14:paraId="5C9A1B9B" w14:textId="77777777" w:rsidTr="00D63579">
        <w:trPr>
          <w:trHeight w:val="144"/>
        </w:trPr>
        <w:tc>
          <w:tcPr>
            <w:tcW w:w="704" w:type="dxa"/>
          </w:tcPr>
          <w:p w14:paraId="62419CCD"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0A294CA1"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квартиры №Н-5/0350-15-2-0/0315-16-2-0/0013-16-2-0/0185-16-2-0/0198-15-2-0/0270-15-2-0/0297-15-2-0/0316-16-2-0/0349-15-2-0/0351-15-2-0/0400-16-2-0/0528-15-2-0/0546-15-2-0/0550-16-2-0/0694-15-2-0 от </w:t>
            </w:r>
            <w:r w:rsidRPr="00136D31">
              <w:rPr>
                <w:rFonts w:eastAsia="Times New Roman"/>
                <w:sz w:val="22"/>
                <w:szCs w:val="22"/>
              </w:rPr>
              <w:t>27.12.2016 между ПАО «Промсвязьбанк» и ООО «БП-Ростов»</w:t>
            </w:r>
          </w:p>
        </w:tc>
        <w:tc>
          <w:tcPr>
            <w:tcW w:w="1701" w:type="dxa"/>
            <w:shd w:val="clear" w:color="auto" w:fill="auto"/>
            <w:noWrap/>
            <w:hideMark/>
          </w:tcPr>
          <w:p w14:paraId="6D6D7309" w14:textId="77777777" w:rsidR="00EA0E4D" w:rsidRDefault="00EA0E4D" w:rsidP="005329CF">
            <w:pPr>
              <w:jc w:val="center"/>
            </w:pPr>
            <w:r w:rsidRPr="00140027">
              <w:rPr>
                <w:rFonts w:eastAsia="Times New Roman"/>
                <w:sz w:val="22"/>
                <w:szCs w:val="22"/>
              </w:rPr>
              <w:t>1</w:t>
            </w:r>
          </w:p>
        </w:tc>
        <w:tc>
          <w:tcPr>
            <w:tcW w:w="1559" w:type="dxa"/>
          </w:tcPr>
          <w:p w14:paraId="1AE3031A" w14:textId="77777777" w:rsidR="00EA0E4D" w:rsidRDefault="00EA0E4D" w:rsidP="005329CF">
            <w:pPr>
              <w:jc w:val="center"/>
            </w:pPr>
            <w:r w:rsidRPr="004F5A4A">
              <w:rPr>
                <w:sz w:val="22"/>
                <w:szCs w:val="22"/>
              </w:rPr>
              <w:t>копия</w:t>
            </w:r>
          </w:p>
        </w:tc>
        <w:tc>
          <w:tcPr>
            <w:tcW w:w="1271" w:type="dxa"/>
          </w:tcPr>
          <w:p w14:paraId="11FAC667" w14:textId="77777777" w:rsidR="00EA0E4D" w:rsidRPr="00136D31" w:rsidRDefault="00EA0E4D" w:rsidP="005329CF">
            <w:pPr>
              <w:jc w:val="center"/>
              <w:rPr>
                <w:rFonts w:eastAsia="Times New Roman"/>
                <w:sz w:val="22"/>
                <w:szCs w:val="22"/>
              </w:rPr>
            </w:pPr>
            <w:r>
              <w:rPr>
                <w:rFonts w:eastAsia="Times New Roman"/>
                <w:sz w:val="22"/>
                <w:szCs w:val="22"/>
              </w:rPr>
              <w:t>48</w:t>
            </w:r>
          </w:p>
        </w:tc>
      </w:tr>
      <w:tr w:rsidR="00EA0E4D" w:rsidRPr="00136D31" w14:paraId="566F95AA" w14:textId="77777777" w:rsidTr="00D63579">
        <w:trPr>
          <w:trHeight w:val="144"/>
        </w:trPr>
        <w:tc>
          <w:tcPr>
            <w:tcW w:w="704" w:type="dxa"/>
          </w:tcPr>
          <w:p w14:paraId="1F22005F"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76750809"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от 29.08.2017 к Договору ипотеки квартиры №Н-5/0350-15-2-0/0315-16-2-0/0013-16-2-0/0185-16-2-0/0198-15-2-0/0270-15-2-0/0297-15-2-0/0316-16-2-0/0349-15-2-0/0351-15-2-0/0400-16-2-0/0528-15-2-0/0546-15-2-0/0550-16-2-0/0694-15-2-0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02C24513" w14:textId="77777777" w:rsidR="00EA0E4D" w:rsidRDefault="00EA0E4D" w:rsidP="005329CF">
            <w:pPr>
              <w:jc w:val="center"/>
            </w:pPr>
            <w:r w:rsidRPr="00140027">
              <w:rPr>
                <w:rFonts w:eastAsia="Times New Roman"/>
                <w:sz w:val="22"/>
                <w:szCs w:val="22"/>
              </w:rPr>
              <w:t>1</w:t>
            </w:r>
          </w:p>
        </w:tc>
        <w:tc>
          <w:tcPr>
            <w:tcW w:w="1559" w:type="dxa"/>
          </w:tcPr>
          <w:p w14:paraId="71E08A7E" w14:textId="77777777" w:rsidR="00EA0E4D" w:rsidRDefault="00EA0E4D" w:rsidP="005329CF">
            <w:pPr>
              <w:jc w:val="center"/>
            </w:pPr>
            <w:r w:rsidRPr="004F5A4A">
              <w:rPr>
                <w:sz w:val="22"/>
                <w:szCs w:val="22"/>
              </w:rPr>
              <w:t>копия</w:t>
            </w:r>
          </w:p>
        </w:tc>
        <w:tc>
          <w:tcPr>
            <w:tcW w:w="1271" w:type="dxa"/>
          </w:tcPr>
          <w:p w14:paraId="4E2E0481" w14:textId="77777777" w:rsidR="00EA0E4D" w:rsidRPr="00136D31" w:rsidRDefault="00EA0E4D" w:rsidP="005329CF">
            <w:pPr>
              <w:jc w:val="center"/>
              <w:rPr>
                <w:rFonts w:eastAsia="Times New Roman"/>
                <w:sz w:val="22"/>
                <w:szCs w:val="22"/>
              </w:rPr>
            </w:pPr>
            <w:r>
              <w:rPr>
                <w:sz w:val="22"/>
                <w:szCs w:val="22"/>
              </w:rPr>
              <w:t>50</w:t>
            </w:r>
          </w:p>
        </w:tc>
      </w:tr>
      <w:tr w:rsidR="00EA0E4D" w:rsidRPr="00136D31" w14:paraId="205590F3" w14:textId="77777777" w:rsidTr="00D63579">
        <w:trPr>
          <w:trHeight w:val="556"/>
        </w:trPr>
        <w:tc>
          <w:tcPr>
            <w:tcW w:w="704" w:type="dxa"/>
          </w:tcPr>
          <w:p w14:paraId="11CD7B91"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130A373B"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квартиры №Н-6/0350-15-2-0/0315-16-2-0/0013-16-2-0/0185-16-2-0/0198-15-2-0/0270-15-2-0/0297-15-2-0/0316-16-2-0/0349-15-2-0/0351-15-2-0/0400-16-2-0/0528-15-2-0/0546-15-2-0/0550-16-2-0/0694-15-2-0 от </w:t>
            </w:r>
            <w:r w:rsidRPr="00136D31">
              <w:rPr>
                <w:rFonts w:eastAsia="Times New Roman"/>
                <w:sz w:val="22"/>
                <w:szCs w:val="22"/>
              </w:rPr>
              <w:lastRenderedPageBreak/>
              <w:t xml:space="preserve">27.12.2016 между ПАО «Промсвязьбанк» и ООО «БП-Ростов» и </w:t>
            </w:r>
            <w:r w:rsidRPr="00136D31">
              <w:rPr>
                <w:rFonts w:eastAsia="Times New Roman"/>
                <w:bCs/>
                <w:sz w:val="22"/>
                <w:szCs w:val="22"/>
              </w:rPr>
              <w:t xml:space="preserve">Дополнительное соглашение №1 от 29.08.2017 к Договору ипотеки квартиры №Н-6/0350-15-2-0/0315-16-2-0/0013-16-2-0/0185-16-2-0/0198-15-2-0/0270-15-2-0/0297-15-2-0/0316-16-2-0/0349-15-2-0/0351-15-2-0/0400-16-2-0/0528-15-2-0/0546-15-2-0/0550-16-2-0/0694-15-2-0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09F585D7" w14:textId="77777777" w:rsidR="00EA0E4D" w:rsidRDefault="00EA0E4D" w:rsidP="005329CF">
            <w:pPr>
              <w:jc w:val="center"/>
            </w:pPr>
            <w:r w:rsidRPr="00140027">
              <w:rPr>
                <w:rFonts w:eastAsia="Times New Roman"/>
                <w:sz w:val="22"/>
                <w:szCs w:val="22"/>
              </w:rPr>
              <w:lastRenderedPageBreak/>
              <w:t>1</w:t>
            </w:r>
          </w:p>
        </w:tc>
        <w:tc>
          <w:tcPr>
            <w:tcW w:w="1559" w:type="dxa"/>
          </w:tcPr>
          <w:p w14:paraId="2B1C2D73"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73084BEC" w14:textId="77777777" w:rsidR="00EA0E4D" w:rsidRPr="00136D31" w:rsidRDefault="00EA0E4D" w:rsidP="005329CF">
            <w:pPr>
              <w:jc w:val="center"/>
              <w:rPr>
                <w:rFonts w:eastAsia="Times New Roman"/>
                <w:sz w:val="22"/>
                <w:szCs w:val="22"/>
              </w:rPr>
            </w:pPr>
            <w:r>
              <w:rPr>
                <w:rFonts w:eastAsia="Times New Roman"/>
                <w:sz w:val="22"/>
                <w:szCs w:val="22"/>
              </w:rPr>
              <w:t>102</w:t>
            </w:r>
          </w:p>
        </w:tc>
      </w:tr>
      <w:tr w:rsidR="00EA0E4D" w:rsidRPr="00136D31" w14:paraId="07D085F4" w14:textId="77777777" w:rsidTr="00D63579">
        <w:trPr>
          <w:trHeight w:val="581"/>
        </w:trPr>
        <w:tc>
          <w:tcPr>
            <w:tcW w:w="704" w:type="dxa"/>
          </w:tcPr>
          <w:p w14:paraId="0DA689A1"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48FAA6AD"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квартиры №Н-7/0350-15-2-0/0315-16-2-0/0013-16-2-0/0185-16-2-0/0198-15-2-0/0270-15-2-0/0297-15-2-0/0316-16-2-0/0349-15-2-0/0351-15-2-0/0400-16-2-0/0528-15-2-0/0546-15-2-0/0550-16-2-0/0694-15-2-0 от </w:t>
            </w:r>
            <w:r w:rsidRPr="00136D31">
              <w:rPr>
                <w:rFonts w:eastAsia="Times New Roman"/>
                <w:sz w:val="22"/>
                <w:szCs w:val="22"/>
              </w:rPr>
              <w:t>27.12.2016 между ПАО «Промсвязьбанк» и ООО «БП-Ростов»</w:t>
            </w:r>
          </w:p>
        </w:tc>
        <w:tc>
          <w:tcPr>
            <w:tcW w:w="1701" w:type="dxa"/>
            <w:shd w:val="clear" w:color="auto" w:fill="auto"/>
            <w:noWrap/>
          </w:tcPr>
          <w:p w14:paraId="52D915BC" w14:textId="77777777" w:rsidR="00EA0E4D" w:rsidRDefault="00EA0E4D" w:rsidP="005329CF">
            <w:pPr>
              <w:jc w:val="center"/>
            </w:pPr>
            <w:r w:rsidRPr="00140027">
              <w:rPr>
                <w:rFonts w:eastAsia="Times New Roman"/>
                <w:sz w:val="22"/>
                <w:szCs w:val="22"/>
              </w:rPr>
              <w:t>1</w:t>
            </w:r>
          </w:p>
        </w:tc>
        <w:tc>
          <w:tcPr>
            <w:tcW w:w="1559" w:type="dxa"/>
          </w:tcPr>
          <w:p w14:paraId="6D23B3CC"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0DB58589" w14:textId="77777777" w:rsidR="00EA0E4D" w:rsidRPr="00136D31" w:rsidRDefault="00EA0E4D" w:rsidP="005329CF">
            <w:pPr>
              <w:jc w:val="center"/>
              <w:rPr>
                <w:rFonts w:eastAsia="Times New Roman"/>
                <w:sz w:val="22"/>
                <w:szCs w:val="22"/>
              </w:rPr>
            </w:pPr>
            <w:r>
              <w:rPr>
                <w:rFonts w:eastAsia="Times New Roman"/>
                <w:sz w:val="22"/>
                <w:szCs w:val="22"/>
              </w:rPr>
              <w:t>48</w:t>
            </w:r>
          </w:p>
        </w:tc>
      </w:tr>
      <w:tr w:rsidR="00EA0E4D" w:rsidRPr="00136D31" w14:paraId="0F0FDD6D" w14:textId="77777777" w:rsidTr="00D63579">
        <w:trPr>
          <w:trHeight w:val="274"/>
        </w:trPr>
        <w:tc>
          <w:tcPr>
            <w:tcW w:w="704" w:type="dxa"/>
          </w:tcPr>
          <w:p w14:paraId="65AFA96C"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1F036E86"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от 29.08.2017 к Договору ипотеки квартиры №Н-7/0350-15-2-0/0315-16-2-0/0013-16-2-0/0185-16-2-0/0198-15-2-0/0270-15-2-0/0297-15-2-0/0316-16-2-0/0349-15-2-0/0351-15-2-0/0400-16-2-0/0528-15-2-0/0546-15-2-0/0550-16-2-0/0694-15-2-0 от </w:t>
            </w:r>
            <w:r w:rsidRPr="00136D31">
              <w:rPr>
                <w:rFonts w:eastAsia="Times New Roman"/>
                <w:sz w:val="22"/>
                <w:szCs w:val="22"/>
              </w:rPr>
              <w:t>27.12.2016</w:t>
            </w:r>
          </w:p>
        </w:tc>
        <w:tc>
          <w:tcPr>
            <w:tcW w:w="1701" w:type="dxa"/>
            <w:shd w:val="clear" w:color="auto" w:fill="auto"/>
            <w:noWrap/>
          </w:tcPr>
          <w:p w14:paraId="61B3DFCC" w14:textId="77777777" w:rsidR="00EA0E4D" w:rsidRDefault="00EA0E4D" w:rsidP="005329CF">
            <w:pPr>
              <w:jc w:val="center"/>
            </w:pPr>
            <w:r w:rsidRPr="00140027">
              <w:rPr>
                <w:rFonts w:eastAsia="Times New Roman"/>
                <w:sz w:val="22"/>
                <w:szCs w:val="22"/>
              </w:rPr>
              <w:t>1</w:t>
            </w:r>
          </w:p>
        </w:tc>
        <w:tc>
          <w:tcPr>
            <w:tcW w:w="1559" w:type="dxa"/>
          </w:tcPr>
          <w:p w14:paraId="4C9D7C23"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50B01B30" w14:textId="77777777" w:rsidR="00EA0E4D" w:rsidRPr="00136D31" w:rsidRDefault="00EA0E4D" w:rsidP="005329CF">
            <w:pPr>
              <w:jc w:val="center"/>
              <w:rPr>
                <w:rFonts w:eastAsia="Times New Roman"/>
                <w:sz w:val="22"/>
                <w:szCs w:val="22"/>
              </w:rPr>
            </w:pPr>
            <w:r>
              <w:rPr>
                <w:sz w:val="22"/>
                <w:szCs w:val="22"/>
              </w:rPr>
              <w:t>50</w:t>
            </w:r>
          </w:p>
        </w:tc>
      </w:tr>
      <w:tr w:rsidR="00EA0E4D" w:rsidRPr="00136D31" w14:paraId="354FDFF2" w14:textId="77777777" w:rsidTr="00D63579">
        <w:trPr>
          <w:trHeight w:val="70"/>
        </w:trPr>
        <w:tc>
          <w:tcPr>
            <w:tcW w:w="704" w:type="dxa"/>
          </w:tcPr>
          <w:p w14:paraId="6EAE6208"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32F3B907"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об ипотеке (залоге недвижимости) №Н-8/0350-15-2-0/0315-16-2-0/0013-16-2-0/0185-16-2-0/0198-15-2-0/0270-15-2-0/0297-15-2-0/0316-16-2-0/0349-15-2-0/0351-15-2-0/0400-16-2-0/0528-15-2-0/0546-15-2-0/0550-16-2-0/0694-15-2-0 от </w:t>
            </w:r>
            <w:r w:rsidRPr="00136D31">
              <w:rPr>
                <w:rFonts w:eastAsia="Times New Roman"/>
                <w:sz w:val="22"/>
                <w:szCs w:val="22"/>
              </w:rPr>
              <w:t>25.04.2017 между ПАО «Промсвязьбанк» и ООО «БП-Ростов»</w:t>
            </w:r>
          </w:p>
        </w:tc>
        <w:tc>
          <w:tcPr>
            <w:tcW w:w="1701" w:type="dxa"/>
            <w:shd w:val="clear" w:color="auto" w:fill="auto"/>
            <w:noWrap/>
            <w:hideMark/>
          </w:tcPr>
          <w:p w14:paraId="4B0E1F94" w14:textId="77777777" w:rsidR="00EA0E4D" w:rsidRDefault="00EA0E4D" w:rsidP="005329CF">
            <w:pPr>
              <w:jc w:val="center"/>
            </w:pPr>
            <w:r w:rsidRPr="00140027">
              <w:rPr>
                <w:rFonts w:eastAsia="Times New Roman"/>
                <w:sz w:val="22"/>
                <w:szCs w:val="22"/>
              </w:rPr>
              <w:t>1</w:t>
            </w:r>
          </w:p>
        </w:tc>
        <w:tc>
          <w:tcPr>
            <w:tcW w:w="1559" w:type="dxa"/>
          </w:tcPr>
          <w:p w14:paraId="77DE4907"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25A490B3" w14:textId="77777777" w:rsidR="00EA0E4D" w:rsidRPr="00136D31" w:rsidRDefault="00EA0E4D" w:rsidP="005329CF">
            <w:pPr>
              <w:jc w:val="center"/>
              <w:rPr>
                <w:rFonts w:eastAsia="Times New Roman"/>
                <w:sz w:val="22"/>
                <w:szCs w:val="22"/>
              </w:rPr>
            </w:pPr>
            <w:r>
              <w:rPr>
                <w:rFonts w:eastAsia="Times New Roman"/>
                <w:sz w:val="22"/>
                <w:szCs w:val="22"/>
              </w:rPr>
              <w:t>131</w:t>
            </w:r>
          </w:p>
        </w:tc>
      </w:tr>
      <w:tr w:rsidR="00EA0E4D" w:rsidRPr="00136D31" w14:paraId="6CB03215" w14:textId="77777777" w:rsidTr="00D63579">
        <w:trPr>
          <w:trHeight w:val="70"/>
        </w:trPr>
        <w:tc>
          <w:tcPr>
            <w:tcW w:w="704" w:type="dxa"/>
          </w:tcPr>
          <w:p w14:paraId="544F143D"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78C85361"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Дополнительное соглашение №1 от 29.08.2017 к Договору об ипотеке (залоге недвижимости) №Н-8/0350-15-2-0/0315-16-2-0/0013-16-2-0/0185-16-2-0/0198-15-2-0/0270-15-2-0/0297-15-2-0/0316-16-2-0/0349-15-2-0/0351-15-2-0/0400-16-2-0/0528-15-2-0/0546-15-2-0/0550-16-2-0/0694-15-2-0 от </w:t>
            </w:r>
            <w:r w:rsidRPr="00136D31">
              <w:rPr>
                <w:rFonts w:eastAsia="Times New Roman"/>
                <w:sz w:val="22"/>
                <w:szCs w:val="22"/>
              </w:rPr>
              <w:t>25.04.2017</w:t>
            </w:r>
          </w:p>
        </w:tc>
        <w:tc>
          <w:tcPr>
            <w:tcW w:w="1701" w:type="dxa"/>
            <w:shd w:val="clear" w:color="auto" w:fill="auto"/>
            <w:noWrap/>
          </w:tcPr>
          <w:p w14:paraId="3833ADAB" w14:textId="77777777" w:rsidR="00EA0E4D" w:rsidRDefault="00EA0E4D" w:rsidP="005329CF">
            <w:pPr>
              <w:jc w:val="center"/>
            </w:pPr>
            <w:r w:rsidRPr="00140027">
              <w:rPr>
                <w:rFonts w:eastAsia="Times New Roman"/>
                <w:sz w:val="22"/>
                <w:szCs w:val="22"/>
              </w:rPr>
              <w:t>1</w:t>
            </w:r>
          </w:p>
        </w:tc>
        <w:tc>
          <w:tcPr>
            <w:tcW w:w="1559" w:type="dxa"/>
          </w:tcPr>
          <w:p w14:paraId="319A55A9"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08D4F463" w14:textId="77777777" w:rsidR="00EA0E4D" w:rsidRPr="00136D31" w:rsidRDefault="00EA0E4D" w:rsidP="005329CF">
            <w:pPr>
              <w:jc w:val="center"/>
              <w:rPr>
                <w:rFonts w:eastAsia="Times New Roman"/>
                <w:sz w:val="22"/>
                <w:szCs w:val="22"/>
              </w:rPr>
            </w:pPr>
            <w:r>
              <w:rPr>
                <w:sz w:val="22"/>
                <w:szCs w:val="22"/>
              </w:rPr>
              <w:t>50</w:t>
            </w:r>
          </w:p>
        </w:tc>
      </w:tr>
      <w:tr w:rsidR="00EA0E4D" w:rsidRPr="00136D31" w14:paraId="64AED1DB" w14:textId="77777777" w:rsidTr="00D63579">
        <w:trPr>
          <w:trHeight w:val="70"/>
        </w:trPr>
        <w:tc>
          <w:tcPr>
            <w:tcW w:w="704" w:type="dxa"/>
          </w:tcPr>
          <w:p w14:paraId="3E7E51B4"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0F114CD2"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залога №Т-1/0298-17-2-0 от </w:t>
            </w:r>
            <w:r w:rsidRPr="00136D31">
              <w:rPr>
                <w:rFonts w:eastAsia="Times New Roman"/>
                <w:sz w:val="22"/>
                <w:szCs w:val="22"/>
              </w:rPr>
              <w:t>28.11.2017 между ПАО «Промсвязьбанк» и АО «Лиман»</w:t>
            </w:r>
          </w:p>
        </w:tc>
        <w:tc>
          <w:tcPr>
            <w:tcW w:w="1701" w:type="dxa"/>
            <w:shd w:val="clear" w:color="auto" w:fill="auto"/>
            <w:noWrap/>
            <w:hideMark/>
          </w:tcPr>
          <w:p w14:paraId="25BCD361" w14:textId="77777777" w:rsidR="00EA0E4D" w:rsidRDefault="00EA0E4D" w:rsidP="005329CF">
            <w:pPr>
              <w:jc w:val="center"/>
            </w:pPr>
            <w:r w:rsidRPr="00140027">
              <w:rPr>
                <w:rFonts w:eastAsia="Times New Roman"/>
                <w:sz w:val="22"/>
                <w:szCs w:val="22"/>
              </w:rPr>
              <w:t>1</w:t>
            </w:r>
          </w:p>
        </w:tc>
        <w:tc>
          <w:tcPr>
            <w:tcW w:w="1559" w:type="dxa"/>
          </w:tcPr>
          <w:p w14:paraId="580607D4"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7A6736D0" w14:textId="77777777" w:rsidR="00EA0E4D" w:rsidRPr="00136D31" w:rsidRDefault="00EA0E4D" w:rsidP="005329CF">
            <w:pPr>
              <w:jc w:val="center"/>
              <w:rPr>
                <w:rFonts w:eastAsia="Times New Roman"/>
                <w:sz w:val="22"/>
                <w:szCs w:val="22"/>
              </w:rPr>
            </w:pPr>
            <w:r>
              <w:rPr>
                <w:sz w:val="22"/>
                <w:szCs w:val="22"/>
              </w:rPr>
              <w:t>16</w:t>
            </w:r>
          </w:p>
        </w:tc>
      </w:tr>
      <w:tr w:rsidR="00EA0E4D" w:rsidRPr="00136D31" w14:paraId="3CCF500D" w14:textId="77777777" w:rsidTr="00D63579">
        <w:trPr>
          <w:trHeight w:val="94"/>
        </w:trPr>
        <w:tc>
          <w:tcPr>
            <w:tcW w:w="704" w:type="dxa"/>
          </w:tcPr>
          <w:p w14:paraId="21B5A7FC"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50FA37D3"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залога №Т-2/0298-17-2-0 от </w:t>
            </w:r>
            <w:r w:rsidRPr="00136D31">
              <w:rPr>
                <w:rFonts w:eastAsia="Times New Roman"/>
                <w:sz w:val="22"/>
                <w:szCs w:val="22"/>
              </w:rPr>
              <w:t>28.11.2017 между ПАО «Промсвязьбанк» и АО «Лиман»</w:t>
            </w:r>
          </w:p>
        </w:tc>
        <w:tc>
          <w:tcPr>
            <w:tcW w:w="1701" w:type="dxa"/>
            <w:shd w:val="clear" w:color="auto" w:fill="auto"/>
            <w:noWrap/>
            <w:hideMark/>
          </w:tcPr>
          <w:p w14:paraId="2A3C8C38" w14:textId="77777777" w:rsidR="00EA0E4D" w:rsidRDefault="00EA0E4D" w:rsidP="005329CF">
            <w:pPr>
              <w:jc w:val="center"/>
            </w:pPr>
            <w:r w:rsidRPr="00140027">
              <w:rPr>
                <w:rFonts w:eastAsia="Times New Roman"/>
                <w:sz w:val="22"/>
                <w:szCs w:val="22"/>
              </w:rPr>
              <w:t>1</w:t>
            </w:r>
          </w:p>
        </w:tc>
        <w:tc>
          <w:tcPr>
            <w:tcW w:w="1559" w:type="dxa"/>
          </w:tcPr>
          <w:p w14:paraId="6FDC0FC4"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6855C0B8" w14:textId="77777777" w:rsidR="00EA0E4D" w:rsidRPr="00136D31" w:rsidRDefault="00EA0E4D" w:rsidP="005329CF">
            <w:pPr>
              <w:jc w:val="center"/>
              <w:rPr>
                <w:rFonts w:eastAsia="Times New Roman"/>
                <w:sz w:val="22"/>
                <w:szCs w:val="22"/>
              </w:rPr>
            </w:pPr>
            <w:r>
              <w:rPr>
                <w:sz w:val="22"/>
                <w:szCs w:val="22"/>
              </w:rPr>
              <w:t>13</w:t>
            </w:r>
          </w:p>
        </w:tc>
      </w:tr>
      <w:tr w:rsidR="00EA0E4D" w:rsidRPr="00136D31" w14:paraId="0CD62E72" w14:textId="77777777" w:rsidTr="00D63579">
        <w:trPr>
          <w:trHeight w:val="140"/>
        </w:trPr>
        <w:tc>
          <w:tcPr>
            <w:tcW w:w="704" w:type="dxa"/>
          </w:tcPr>
          <w:p w14:paraId="783ECA33"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1BE011AC"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№Т-1/0345-17-2-0 от 28.11.2017 между ПАО «Промсвязьбанк» и АО «Лиман»</w:t>
            </w:r>
          </w:p>
        </w:tc>
        <w:tc>
          <w:tcPr>
            <w:tcW w:w="1701" w:type="dxa"/>
            <w:shd w:val="clear" w:color="auto" w:fill="auto"/>
            <w:noWrap/>
            <w:hideMark/>
          </w:tcPr>
          <w:p w14:paraId="7E12B2CC" w14:textId="77777777" w:rsidR="00EA0E4D" w:rsidRDefault="00EA0E4D" w:rsidP="005329CF">
            <w:pPr>
              <w:jc w:val="center"/>
            </w:pPr>
            <w:r w:rsidRPr="00140027">
              <w:rPr>
                <w:rFonts w:eastAsia="Times New Roman"/>
                <w:sz w:val="22"/>
                <w:szCs w:val="22"/>
              </w:rPr>
              <w:t>1</w:t>
            </w:r>
          </w:p>
        </w:tc>
        <w:tc>
          <w:tcPr>
            <w:tcW w:w="1559" w:type="dxa"/>
          </w:tcPr>
          <w:p w14:paraId="2E62289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06BC9CC0"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1D161DE9" w14:textId="77777777" w:rsidTr="00D63579">
        <w:trPr>
          <w:trHeight w:val="70"/>
        </w:trPr>
        <w:tc>
          <w:tcPr>
            <w:tcW w:w="704" w:type="dxa"/>
          </w:tcPr>
          <w:p w14:paraId="0FC083D7"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678E79F6"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№Т-2/0345-17-2-0 от 28.11.2017 между ПАО «Промсвязьбанк» и АО «Лиман»</w:t>
            </w:r>
          </w:p>
        </w:tc>
        <w:tc>
          <w:tcPr>
            <w:tcW w:w="1701" w:type="dxa"/>
            <w:shd w:val="clear" w:color="auto" w:fill="auto"/>
            <w:noWrap/>
            <w:hideMark/>
          </w:tcPr>
          <w:p w14:paraId="5FE9CEAC" w14:textId="77777777" w:rsidR="00EA0E4D" w:rsidRDefault="00EA0E4D" w:rsidP="005329CF">
            <w:pPr>
              <w:jc w:val="center"/>
            </w:pPr>
            <w:r w:rsidRPr="00140027">
              <w:rPr>
                <w:rFonts w:eastAsia="Times New Roman"/>
                <w:sz w:val="22"/>
                <w:szCs w:val="22"/>
              </w:rPr>
              <w:t>1</w:t>
            </w:r>
          </w:p>
        </w:tc>
        <w:tc>
          <w:tcPr>
            <w:tcW w:w="1559" w:type="dxa"/>
          </w:tcPr>
          <w:p w14:paraId="27AA8370"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53812931"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1209EDA7" w14:textId="77777777" w:rsidTr="00D63579">
        <w:trPr>
          <w:trHeight w:val="70"/>
        </w:trPr>
        <w:tc>
          <w:tcPr>
            <w:tcW w:w="704" w:type="dxa"/>
          </w:tcPr>
          <w:p w14:paraId="748636B4"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5BED8708"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№Т-1/0410-17-2-0 от 28.11.2017 между ПАО «Промсвязьбанк» и АО «Лиман»</w:t>
            </w:r>
          </w:p>
        </w:tc>
        <w:tc>
          <w:tcPr>
            <w:tcW w:w="1701" w:type="dxa"/>
            <w:shd w:val="clear" w:color="auto" w:fill="auto"/>
            <w:noWrap/>
            <w:hideMark/>
          </w:tcPr>
          <w:p w14:paraId="4262309F" w14:textId="77777777" w:rsidR="00EA0E4D" w:rsidRDefault="00EA0E4D" w:rsidP="005329CF">
            <w:pPr>
              <w:jc w:val="center"/>
            </w:pPr>
            <w:r w:rsidRPr="00140027">
              <w:rPr>
                <w:rFonts w:eastAsia="Times New Roman"/>
                <w:sz w:val="22"/>
                <w:szCs w:val="22"/>
              </w:rPr>
              <w:t>1</w:t>
            </w:r>
          </w:p>
        </w:tc>
        <w:tc>
          <w:tcPr>
            <w:tcW w:w="1559" w:type="dxa"/>
          </w:tcPr>
          <w:p w14:paraId="4BF0211F"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5633888A"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329F82C6" w14:textId="77777777" w:rsidTr="00D63579">
        <w:trPr>
          <w:trHeight w:val="70"/>
        </w:trPr>
        <w:tc>
          <w:tcPr>
            <w:tcW w:w="704" w:type="dxa"/>
          </w:tcPr>
          <w:p w14:paraId="21EED924"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630CF9C4"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№Т-2/0410-17-2-0 от 28.11.2017 между ПАО «Промсвязьбанк» и АО «Лиман»</w:t>
            </w:r>
          </w:p>
        </w:tc>
        <w:tc>
          <w:tcPr>
            <w:tcW w:w="1701" w:type="dxa"/>
            <w:shd w:val="clear" w:color="auto" w:fill="auto"/>
            <w:noWrap/>
            <w:hideMark/>
          </w:tcPr>
          <w:p w14:paraId="03D6BD2F" w14:textId="77777777" w:rsidR="00EA0E4D" w:rsidRDefault="00EA0E4D" w:rsidP="005329CF">
            <w:pPr>
              <w:jc w:val="center"/>
            </w:pPr>
            <w:r w:rsidRPr="00140027">
              <w:rPr>
                <w:rFonts w:eastAsia="Times New Roman"/>
                <w:sz w:val="22"/>
                <w:szCs w:val="22"/>
              </w:rPr>
              <w:t>1</w:t>
            </w:r>
          </w:p>
        </w:tc>
        <w:tc>
          <w:tcPr>
            <w:tcW w:w="1559" w:type="dxa"/>
          </w:tcPr>
          <w:p w14:paraId="6024538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6CA5E06C"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573CB5F7" w14:textId="77777777" w:rsidTr="00D63579">
        <w:trPr>
          <w:trHeight w:val="70"/>
        </w:trPr>
        <w:tc>
          <w:tcPr>
            <w:tcW w:w="704" w:type="dxa"/>
          </w:tcPr>
          <w:p w14:paraId="2C68C35E"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4A1BB408"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№Т-1/0610-15-3-0 от 04.12.2015 между ПАО «Промсвязьбанк» и АО «Лиман»</w:t>
            </w:r>
          </w:p>
        </w:tc>
        <w:tc>
          <w:tcPr>
            <w:tcW w:w="1701" w:type="dxa"/>
            <w:shd w:val="clear" w:color="auto" w:fill="auto"/>
            <w:noWrap/>
            <w:hideMark/>
          </w:tcPr>
          <w:p w14:paraId="23D66A4E" w14:textId="77777777" w:rsidR="00EA0E4D" w:rsidRDefault="00EA0E4D" w:rsidP="005329CF">
            <w:pPr>
              <w:jc w:val="center"/>
            </w:pPr>
            <w:r w:rsidRPr="00140027">
              <w:rPr>
                <w:rFonts w:eastAsia="Times New Roman"/>
                <w:sz w:val="22"/>
                <w:szCs w:val="22"/>
              </w:rPr>
              <w:t>1</w:t>
            </w:r>
          </w:p>
        </w:tc>
        <w:tc>
          <w:tcPr>
            <w:tcW w:w="1559" w:type="dxa"/>
          </w:tcPr>
          <w:p w14:paraId="73B8EC2E"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1849833F"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5E77D935" w14:textId="77777777" w:rsidTr="00D63579">
        <w:trPr>
          <w:trHeight w:val="70"/>
        </w:trPr>
        <w:tc>
          <w:tcPr>
            <w:tcW w:w="704" w:type="dxa"/>
          </w:tcPr>
          <w:p w14:paraId="4F1DB9C5"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tcPr>
          <w:p w14:paraId="426C89C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16.11.2017 к Договору залога №Т-1/0610-15-3-0 от 04.12.2015</w:t>
            </w:r>
          </w:p>
        </w:tc>
        <w:tc>
          <w:tcPr>
            <w:tcW w:w="1701" w:type="dxa"/>
            <w:shd w:val="clear" w:color="auto" w:fill="auto"/>
            <w:noWrap/>
          </w:tcPr>
          <w:p w14:paraId="58EDFDD1" w14:textId="77777777" w:rsidR="00EA0E4D" w:rsidRDefault="00EA0E4D" w:rsidP="005329CF">
            <w:pPr>
              <w:jc w:val="center"/>
            </w:pPr>
            <w:r w:rsidRPr="00140027">
              <w:rPr>
                <w:rFonts w:eastAsia="Times New Roman"/>
                <w:sz w:val="22"/>
                <w:szCs w:val="22"/>
              </w:rPr>
              <w:t>1</w:t>
            </w:r>
          </w:p>
        </w:tc>
        <w:tc>
          <w:tcPr>
            <w:tcW w:w="1559" w:type="dxa"/>
          </w:tcPr>
          <w:p w14:paraId="3D2F1E0E"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1" w:type="dxa"/>
          </w:tcPr>
          <w:p w14:paraId="53A0E4D6"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634F829E" w14:textId="77777777" w:rsidTr="00D63579">
        <w:trPr>
          <w:trHeight w:val="82"/>
        </w:trPr>
        <w:tc>
          <w:tcPr>
            <w:tcW w:w="704" w:type="dxa"/>
          </w:tcPr>
          <w:p w14:paraId="36D49C92"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15877079"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№Т-2/0610-15-3-0 от 04.12.2015 между ПАО «Промсвязьбанк» и АО «Лиман»</w:t>
            </w:r>
          </w:p>
        </w:tc>
        <w:tc>
          <w:tcPr>
            <w:tcW w:w="1701" w:type="dxa"/>
            <w:shd w:val="clear" w:color="auto" w:fill="auto"/>
            <w:noWrap/>
            <w:hideMark/>
          </w:tcPr>
          <w:p w14:paraId="07F286DC" w14:textId="77777777" w:rsidR="00EA0E4D" w:rsidRDefault="00EA0E4D" w:rsidP="005329CF">
            <w:pPr>
              <w:jc w:val="center"/>
            </w:pPr>
            <w:r w:rsidRPr="00140027">
              <w:rPr>
                <w:rFonts w:eastAsia="Times New Roman"/>
                <w:sz w:val="22"/>
                <w:szCs w:val="22"/>
              </w:rPr>
              <w:t>1</w:t>
            </w:r>
          </w:p>
        </w:tc>
        <w:tc>
          <w:tcPr>
            <w:tcW w:w="1559" w:type="dxa"/>
          </w:tcPr>
          <w:p w14:paraId="7E2C6289"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07CD1FF4" w14:textId="77777777" w:rsidR="00EA0E4D" w:rsidRPr="00136D31" w:rsidRDefault="00EA0E4D" w:rsidP="005329CF">
            <w:pPr>
              <w:jc w:val="center"/>
              <w:rPr>
                <w:rFonts w:eastAsia="Times New Roman"/>
                <w:sz w:val="22"/>
                <w:szCs w:val="22"/>
              </w:rPr>
            </w:pPr>
            <w:r>
              <w:rPr>
                <w:rFonts w:eastAsia="Times New Roman"/>
                <w:sz w:val="22"/>
                <w:szCs w:val="22"/>
              </w:rPr>
              <w:t>10</w:t>
            </w:r>
          </w:p>
        </w:tc>
      </w:tr>
      <w:tr w:rsidR="00EA0E4D" w:rsidRPr="00136D31" w14:paraId="4164E11C" w14:textId="77777777" w:rsidTr="00D63579">
        <w:trPr>
          <w:trHeight w:val="82"/>
        </w:trPr>
        <w:tc>
          <w:tcPr>
            <w:tcW w:w="704" w:type="dxa"/>
          </w:tcPr>
          <w:p w14:paraId="7C52E354"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tcPr>
          <w:p w14:paraId="12E7F7FE"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16.11.2017 к Договору залога №Т-2/0610-15-3-0 от 04.12.2015</w:t>
            </w:r>
          </w:p>
        </w:tc>
        <w:tc>
          <w:tcPr>
            <w:tcW w:w="1701" w:type="dxa"/>
            <w:shd w:val="clear" w:color="auto" w:fill="auto"/>
            <w:noWrap/>
          </w:tcPr>
          <w:p w14:paraId="68218318" w14:textId="77777777" w:rsidR="00EA0E4D" w:rsidRDefault="00EA0E4D" w:rsidP="005329CF">
            <w:pPr>
              <w:jc w:val="center"/>
            </w:pPr>
            <w:r w:rsidRPr="00140027">
              <w:rPr>
                <w:rFonts w:eastAsia="Times New Roman"/>
                <w:sz w:val="22"/>
                <w:szCs w:val="22"/>
              </w:rPr>
              <w:t>1</w:t>
            </w:r>
          </w:p>
        </w:tc>
        <w:tc>
          <w:tcPr>
            <w:tcW w:w="1559" w:type="dxa"/>
          </w:tcPr>
          <w:p w14:paraId="68AF15EB" w14:textId="77777777" w:rsidR="00EA0E4D" w:rsidRPr="00136D31" w:rsidRDefault="00EA0E4D" w:rsidP="005329CF">
            <w:pPr>
              <w:jc w:val="center"/>
              <w:rPr>
                <w:rFonts w:eastAsia="Times New Roman"/>
                <w:sz w:val="22"/>
                <w:szCs w:val="22"/>
              </w:rPr>
            </w:pPr>
            <w:r>
              <w:rPr>
                <w:rFonts w:eastAsia="Times New Roman"/>
                <w:sz w:val="22"/>
                <w:szCs w:val="22"/>
              </w:rPr>
              <w:t>оригинал</w:t>
            </w:r>
          </w:p>
        </w:tc>
        <w:tc>
          <w:tcPr>
            <w:tcW w:w="1271" w:type="dxa"/>
          </w:tcPr>
          <w:p w14:paraId="1FE8CF49"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4BC78C00" w14:textId="77777777" w:rsidTr="00D63579">
        <w:trPr>
          <w:trHeight w:val="70"/>
        </w:trPr>
        <w:tc>
          <w:tcPr>
            <w:tcW w:w="704" w:type="dxa"/>
          </w:tcPr>
          <w:p w14:paraId="561CD4D9"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2B1E7554"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№Т-1/0439-17-2-0 от 28.11.2017 между ПАО «Промсвязьбанк» и АО «Лиман»</w:t>
            </w:r>
          </w:p>
        </w:tc>
        <w:tc>
          <w:tcPr>
            <w:tcW w:w="1701" w:type="dxa"/>
            <w:shd w:val="clear" w:color="auto" w:fill="auto"/>
            <w:noWrap/>
            <w:hideMark/>
          </w:tcPr>
          <w:p w14:paraId="4A87F1F4" w14:textId="77777777" w:rsidR="00EA0E4D" w:rsidRDefault="00EA0E4D" w:rsidP="005329CF">
            <w:pPr>
              <w:jc w:val="center"/>
            </w:pPr>
            <w:r w:rsidRPr="00140027">
              <w:rPr>
                <w:rFonts w:eastAsia="Times New Roman"/>
                <w:sz w:val="22"/>
                <w:szCs w:val="22"/>
              </w:rPr>
              <w:t>1</w:t>
            </w:r>
          </w:p>
        </w:tc>
        <w:tc>
          <w:tcPr>
            <w:tcW w:w="1559" w:type="dxa"/>
          </w:tcPr>
          <w:p w14:paraId="5C5A00B2"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03D98B74"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0ED499EA" w14:textId="77777777" w:rsidTr="00D63579">
        <w:trPr>
          <w:trHeight w:val="70"/>
        </w:trPr>
        <w:tc>
          <w:tcPr>
            <w:tcW w:w="704" w:type="dxa"/>
          </w:tcPr>
          <w:p w14:paraId="4152B1F1"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1C815181"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№Т-2/0439-17-2-0 от 28.11.2017 между ПАО «Промсвязьбанк» и АО «Лиман»</w:t>
            </w:r>
          </w:p>
        </w:tc>
        <w:tc>
          <w:tcPr>
            <w:tcW w:w="1701" w:type="dxa"/>
            <w:shd w:val="clear" w:color="auto" w:fill="auto"/>
            <w:noWrap/>
            <w:hideMark/>
          </w:tcPr>
          <w:p w14:paraId="28208B5F" w14:textId="77777777" w:rsidR="00EA0E4D" w:rsidRDefault="00EA0E4D" w:rsidP="005329CF">
            <w:pPr>
              <w:jc w:val="center"/>
            </w:pPr>
            <w:r w:rsidRPr="00140027">
              <w:rPr>
                <w:rFonts w:eastAsia="Times New Roman"/>
                <w:sz w:val="22"/>
                <w:szCs w:val="22"/>
              </w:rPr>
              <w:t>1</w:t>
            </w:r>
          </w:p>
        </w:tc>
        <w:tc>
          <w:tcPr>
            <w:tcW w:w="1559" w:type="dxa"/>
          </w:tcPr>
          <w:p w14:paraId="038F7642"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31B8850A"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250D1C01" w14:textId="77777777" w:rsidTr="00D63579">
        <w:trPr>
          <w:trHeight w:val="70"/>
        </w:trPr>
        <w:tc>
          <w:tcPr>
            <w:tcW w:w="704" w:type="dxa"/>
          </w:tcPr>
          <w:p w14:paraId="0D217237"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5727510A" w14:textId="77777777" w:rsidR="00EA0E4D" w:rsidRPr="00136D31" w:rsidRDefault="00EA0E4D" w:rsidP="005329CF">
            <w:pPr>
              <w:rPr>
                <w:rFonts w:eastAsia="Times New Roman"/>
                <w:bCs/>
                <w:sz w:val="22"/>
                <w:szCs w:val="22"/>
              </w:rPr>
            </w:pPr>
            <w:r w:rsidRPr="00136D31">
              <w:rPr>
                <w:rFonts w:eastAsia="Times New Roman"/>
                <w:sz w:val="22"/>
                <w:szCs w:val="22"/>
              </w:rPr>
              <w:t>Договор последующей ипотеки нежилого здания и земельного участка №</w:t>
            </w:r>
            <w:r w:rsidRPr="00136D31">
              <w:rPr>
                <w:rFonts w:eastAsia="Times New Roman"/>
                <w:bCs/>
                <w:sz w:val="22"/>
                <w:szCs w:val="22"/>
              </w:rPr>
              <w:t xml:space="preserve">Н-1/0610-15-3-0 от </w:t>
            </w:r>
            <w:r w:rsidRPr="00136D31">
              <w:rPr>
                <w:rFonts w:eastAsia="Times New Roman"/>
                <w:sz w:val="22"/>
                <w:szCs w:val="22"/>
              </w:rPr>
              <w:t>25.05.2016 между ПАО «Промсвязьбанк» и АО «Лиман»</w:t>
            </w:r>
          </w:p>
        </w:tc>
        <w:tc>
          <w:tcPr>
            <w:tcW w:w="1701" w:type="dxa"/>
            <w:shd w:val="clear" w:color="auto" w:fill="auto"/>
            <w:noWrap/>
            <w:hideMark/>
          </w:tcPr>
          <w:p w14:paraId="1A5CDB28" w14:textId="77777777" w:rsidR="00EA0E4D" w:rsidRDefault="00EA0E4D" w:rsidP="005329CF">
            <w:pPr>
              <w:jc w:val="center"/>
            </w:pPr>
            <w:r w:rsidRPr="00140027">
              <w:rPr>
                <w:rFonts w:eastAsia="Times New Roman"/>
                <w:sz w:val="22"/>
                <w:szCs w:val="22"/>
              </w:rPr>
              <w:t>1</w:t>
            </w:r>
          </w:p>
        </w:tc>
        <w:tc>
          <w:tcPr>
            <w:tcW w:w="1559" w:type="dxa"/>
          </w:tcPr>
          <w:p w14:paraId="77503DEF" w14:textId="77777777" w:rsidR="00EA0E4D" w:rsidRDefault="00EA0E4D" w:rsidP="005329CF">
            <w:pPr>
              <w:jc w:val="center"/>
            </w:pPr>
            <w:r w:rsidRPr="008543EA">
              <w:rPr>
                <w:rFonts w:eastAsia="Times New Roman"/>
                <w:sz w:val="22"/>
                <w:szCs w:val="22"/>
              </w:rPr>
              <w:t>копия</w:t>
            </w:r>
          </w:p>
        </w:tc>
        <w:tc>
          <w:tcPr>
            <w:tcW w:w="1271" w:type="dxa"/>
          </w:tcPr>
          <w:p w14:paraId="5C64E0B3" w14:textId="77777777" w:rsidR="00EA0E4D" w:rsidRPr="00136D31" w:rsidRDefault="00EA0E4D" w:rsidP="005329CF">
            <w:pPr>
              <w:jc w:val="center"/>
              <w:rPr>
                <w:rFonts w:eastAsia="Times New Roman"/>
                <w:sz w:val="22"/>
                <w:szCs w:val="22"/>
              </w:rPr>
            </w:pPr>
            <w:r>
              <w:rPr>
                <w:rFonts w:eastAsia="Times New Roman"/>
                <w:sz w:val="22"/>
                <w:szCs w:val="22"/>
              </w:rPr>
              <w:t>20</w:t>
            </w:r>
          </w:p>
        </w:tc>
      </w:tr>
      <w:tr w:rsidR="00EA0E4D" w:rsidRPr="00136D31" w14:paraId="51CF54F7" w14:textId="77777777" w:rsidTr="00D63579">
        <w:trPr>
          <w:trHeight w:val="70"/>
        </w:trPr>
        <w:tc>
          <w:tcPr>
            <w:tcW w:w="704" w:type="dxa"/>
          </w:tcPr>
          <w:p w14:paraId="02F81833"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tcPr>
          <w:p w14:paraId="02C51B19"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11.07.2017 к Договору последующей ипотеки нежилого здания и земельного участка №</w:t>
            </w:r>
            <w:r w:rsidRPr="00136D31">
              <w:rPr>
                <w:rFonts w:eastAsia="Times New Roman"/>
                <w:bCs/>
                <w:sz w:val="22"/>
                <w:szCs w:val="22"/>
              </w:rPr>
              <w:t xml:space="preserve">Н-1/0610-15-3-0 от </w:t>
            </w:r>
            <w:r w:rsidRPr="00136D31">
              <w:rPr>
                <w:rFonts w:eastAsia="Times New Roman"/>
                <w:sz w:val="22"/>
                <w:szCs w:val="22"/>
              </w:rPr>
              <w:t>25.05.2016</w:t>
            </w:r>
          </w:p>
        </w:tc>
        <w:tc>
          <w:tcPr>
            <w:tcW w:w="1701" w:type="dxa"/>
            <w:shd w:val="clear" w:color="auto" w:fill="auto"/>
            <w:noWrap/>
          </w:tcPr>
          <w:p w14:paraId="5EAD34E5" w14:textId="77777777" w:rsidR="00EA0E4D" w:rsidRDefault="00EA0E4D" w:rsidP="005329CF">
            <w:pPr>
              <w:jc w:val="center"/>
            </w:pPr>
            <w:r w:rsidRPr="00140027">
              <w:rPr>
                <w:rFonts w:eastAsia="Times New Roman"/>
                <w:sz w:val="22"/>
                <w:szCs w:val="22"/>
              </w:rPr>
              <w:t>1</w:t>
            </w:r>
          </w:p>
        </w:tc>
        <w:tc>
          <w:tcPr>
            <w:tcW w:w="1559" w:type="dxa"/>
          </w:tcPr>
          <w:p w14:paraId="35D3297A" w14:textId="77777777" w:rsidR="00EA0E4D" w:rsidRDefault="00EA0E4D" w:rsidP="005329CF">
            <w:pPr>
              <w:jc w:val="center"/>
            </w:pPr>
            <w:r w:rsidRPr="008543EA">
              <w:rPr>
                <w:rFonts w:eastAsia="Times New Roman"/>
                <w:sz w:val="22"/>
                <w:szCs w:val="22"/>
              </w:rPr>
              <w:t>копия</w:t>
            </w:r>
          </w:p>
        </w:tc>
        <w:tc>
          <w:tcPr>
            <w:tcW w:w="1271" w:type="dxa"/>
          </w:tcPr>
          <w:p w14:paraId="00EAFBED"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14DECFC3" w14:textId="77777777" w:rsidTr="00D63579">
        <w:trPr>
          <w:trHeight w:val="70"/>
        </w:trPr>
        <w:tc>
          <w:tcPr>
            <w:tcW w:w="704" w:type="dxa"/>
          </w:tcPr>
          <w:p w14:paraId="19FB6578"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5C707473"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№ДЛ-1/0652-15-3-0 от 19.07.2016 между ПАО «Промсвязьбанк» и АО «Лиман»</w:t>
            </w:r>
          </w:p>
        </w:tc>
        <w:tc>
          <w:tcPr>
            <w:tcW w:w="1701" w:type="dxa"/>
            <w:shd w:val="clear" w:color="auto" w:fill="auto"/>
            <w:noWrap/>
            <w:hideMark/>
          </w:tcPr>
          <w:p w14:paraId="61304108" w14:textId="77777777" w:rsidR="00EA0E4D" w:rsidRDefault="00EA0E4D" w:rsidP="005329CF">
            <w:pPr>
              <w:jc w:val="center"/>
            </w:pPr>
            <w:r w:rsidRPr="00140027">
              <w:rPr>
                <w:rFonts w:eastAsia="Times New Roman"/>
                <w:sz w:val="22"/>
                <w:szCs w:val="22"/>
              </w:rPr>
              <w:t>1</w:t>
            </w:r>
          </w:p>
        </w:tc>
        <w:tc>
          <w:tcPr>
            <w:tcW w:w="1559" w:type="dxa"/>
          </w:tcPr>
          <w:p w14:paraId="133BC745" w14:textId="77777777" w:rsidR="00EA0E4D" w:rsidRDefault="00EA0E4D" w:rsidP="005329CF">
            <w:pPr>
              <w:jc w:val="center"/>
            </w:pPr>
            <w:r w:rsidRPr="008543EA">
              <w:rPr>
                <w:rFonts w:eastAsia="Times New Roman"/>
                <w:sz w:val="22"/>
                <w:szCs w:val="22"/>
              </w:rPr>
              <w:t>копия</w:t>
            </w:r>
          </w:p>
        </w:tc>
        <w:tc>
          <w:tcPr>
            <w:tcW w:w="1271" w:type="dxa"/>
          </w:tcPr>
          <w:p w14:paraId="7758631A" w14:textId="77777777" w:rsidR="00EA0E4D" w:rsidRPr="00136D31" w:rsidRDefault="00EA0E4D" w:rsidP="005329CF">
            <w:pPr>
              <w:jc w:val="center"/>
              <w:rPr>
                <w:rFonts w:eastAsia="Times New Roman"/>
                <w:sz w:val="22"/>
                <w:szCs w:val="22"/>
              </w:rPr>
            </w:pPr>
            <w:r>
              <w:rPr>
                <w:rFonts w:eastAsia="Times New Roman"/>
                <w:sz w:val="22"/>
                <w:szCs w:val="22"/>
              </w:rPr>
              <w:t>9</w:t>
            </w:r>
          </w:p>
        </w:tc>
      </w:tr>
      <w:tr w:rsidR="00EA0E4D" w:rsidRPr="00136D31" w14:paraId="4BDC1267" w14:textId="77777777" w:rsidTr="00D63579">
        <w:trPr>
          <w:trHeight w:val="179"/>
        </w:trPr>
        <w:tc>
          <w:tcPr>
            <w:tcW w:w="704" w:type="dxa"/>
          </w:tcPr>
          <w:p w14:paraId="42D5344C"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084413E4"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залога </w:t>
            </w:r>
          </w:p>
          <w:p w14:paraId="36BBC1DC"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№Т-1/0349-17-2-0 от </w:t>
            </w:r>
            <w:r w:rsidRPr="00136D31">
              <w:rPr>
                <w:rFonts w:eastAsia="Times New Roman"/>
                <w:sz w:val="22"/>
                <w:szCs w:val="22"/>
              </w:rPr>
              <w:t>28.11.2017 между ПАО «Промсвязьбанк» и ООО «БРОЙЛЕР ДОН»</w:t>
            </w:r>
          </w:p>
        </w:tc>
        <w:tc>
          <w:tcPr>
            <w:tcW w:w="1701" w:type="dxa"/>
            <w:shd w:val="clear" w:color="auto" w:fill="auto"/>
            <w:noWrap/>
            <w:hideMark/>
          </w:tcPr>
          <w:p w14:paraId="5C08D8F5" w14:textId="77777777" w:rsidR="00EA0E4D" w:rsidRDefault="00EA0E4D" w:rsidP="005329CF">
            <w:pPr>
              <w:jc w:val="center"/>
            </w:pPr>
            <w:r w:rsidRPr="00140027">
              <w:rPr>
                <w:rFonts w:eastAsia="Times New Roman"/>
                <w:sz w:val="22"/>
                <w:szCs w:val="22"/>
              </w:rPr>
              <w:t>1</w:t>
            </w:r>
          </w:p>
        </w:tc>
        <w:tc>
          <w:tcPr>
            <w:tcW w:w="1559" w:type="dxa"/>
          </w:tcPr>
          <w:p w14:paraId="5A780625"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49909CCC" w14:textId="77777777" w:rsidR="00EA0E4D" w:rsidRPr="00136D31" w:rsidRDefault="00EA0E4D" w:rsidP="005329CF">
            <w:pPr>
              <w:jc w:val="center"/>
              <w:rPr>
                <w:rFonts w:eastAsia="Times New Roman"/>
                <w:sz w:val="22"/>
                <w:szCs w:val="22"/>
              </w:rPr>
            </w:pPr>
            <w:r>
              <w:rPr>
                <w:rFonts w:eastAsia="Times New Roman"/>
                <w:sz w:val="22"/>
                <w:szCs w:val="22"/>
              </w:rPr>
              <w:t>26</w:t>
            </w:r>
          </w:p>
        </w:tc>
      </w:tr>
      <w:tr w:rsidR="00EA0E4D" w:rsidRPr="00136D31" w14:paraId="1EA36ECB" w14:textId="77777777" w:rsidTr="00D63579">
        <w:trPr>
          <w:trHeight w:val="70"/>
        </w:trPr>
        <w:tc>
          <w:tcPr>
            <w:tcW w:w="704" w:type="dxa"/>
          </w:tcPr>
          <w:p w14:paraId="54BAE085"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204425C3"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залога </w:t>
            </w:r>
          </w:p>
          <w:p w14:paraId="71695C57"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№Т-2/0349-17-2-0 от </w:t>
            </w:r>
            <w:r w:rsidRPr="00136D31">
              <w:rPr>
                <w:rFonts w:eastAsia="Times New Roman"/>
                <w:sz w:val="22"/>
                <w:szCs w:val="22"/>
              </w:rPr>
              <w:t>28.11.2017 между ПАО «Промсвязьбанк» и ООО «БРОЙЛЕР ДОН»</w:t>
            </w:r>
          </w:p>
        </w:tc>
        <w:tc>
          <w:tcPr>
            <w:tcW w:w="1701" w:type="dxa"/>
            <w:shd w:val="clear" w:color="auto" w:fill="auto"/>
            <w:noWrap/>
            <w:hideMark/>
          </w:tcPr>
          <w:p w14:paraId="72085FC7" w14:textId="77777777" w:rsidR="00EA0E4D" w:rsidRDefault="00EA0E4D" w:rsidP="005329CF">
            <w:pPr>
              <w:jc w:val="center"/>
            </w:pPr>
            <w:r w:rsidRPr="00140027">
              <w:rPr>
                <w:rFonts w:eastAsia="Times New Roman"/>
                <w:sz w:val="22"/>
                <w:szCs w:val="22"/>
              </w:rPr>
              <w:t>1</w:t>
            </w:r>
          </w:p>
        </w:tc>
        <w:tc>
          <w:tcPr>
            <w:tcW w:w="1559" w:type="dxa"/>
          </w:tcPr>
          <w:p w14:paraId="464F3DF8"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6909237D"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1FF0222F" w14:textId="77777777" w:rsidTr="00D63579">
        <w:trPr>
          <w:trHeight w:val="70"/>
        </w:trPr>
        <w:tc>
          <w:tcPr>
            <w:tcW w:w="704" w:type="dxa"/>
          </w:tcPr>
          <w:p w14:paraId="7EDE294D"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2BE35AB9"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№Т-1/0652-15-3-0 от 29.01.2016 между ПАО «Промсвязьбанк» и ООО «БРОЙЛЕР ДОН»</w:t>
            </w:r>
          </w:p>
        </w:tc>
        <w:tc>
          <w:tcPr>
            <w:tcW w:w="1701" w:type="dxa"/>
            <w:shd w:val="clear" w:color="auto" w:fill="auto"/>
            <w:noWrap/>
            <w:hideMark/>
          </w:tcPr>
          <w:p w14:paraId="4C1C267A" w14:textId="77777777" w:rsidR="00EA0E4D" w:rsidRDefault="00EA0E4D" w:rsidP="005329CF">
            <w:pPr>
              <w:jc w:val="center"/>
            </w:pPr>
            <w:r w:rsidRPr="00140027">
              <w:rPr>
                <w:rFonts w:eastAsia="Times New Roman"/>
                <w:sz w:val="22"/>
                <w:szCs w:val="22"/>
              </w:rPr>
              <w:t>1</w:t>
            </w:r>
          </w:p>
        </w:tc>
        <w:tc>
          <w:tcPr>
            <w:tcW w:w="1559" w:type="dxa"/>
          </w:tcPr>
          <w:p w14:paraId="6EFCE3CB" w14:textId="77777777" w:rsidR="00EA0E4D" w:rsidRDefault="00EA0E4D" w:rsidP="005329CF">
            <w:pPr>
              <w:jc w:val="center"/>
            </w:pPr>
            <w:r w:rsidRPr="00191AD9">
              <w:rPr>
                <w:rFonts w:eastAsia="Times New Roman"/>
                <w:sz w:val="22"/>
                <w:szCs w:val="22"/>
              </w:rPr>
              <w:t>копия</w:t>
            </w:r>
          </w:p>
        </w:tc>
        <w:tc>
          <w:tcPr>
            <w:tcW w:w="1271" w:type="dxa"/>
          </w:tcPr>
          <w:p w14:paraId="76BBDBE7"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2A9C4CA1" w14:textId="77777777" w:rsidTr="00D63579">
        <w:trPr>
          <w:trHeight w:val="70"/>
        </w:trPr>
        <w:tc>
          <w:tcPr>
            <w:tcW w:w="704" w:type="dxa"/>
          </w:tcPr>
          <w:p w14:paraId="5A5C22E4"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1BB3590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31.10.2017 к Договору залога №Т-1/0652-15-3-0 от 29.01.2016</w:t>
            </w:r>
          </w:p>
        </w:tc>
        <w:tc>
          <w:tcPr>
            <w:tcW w:w="1701" w:type="dxa"/>
            <w:shd w:val="clear" w:color="auto" w:fill="auto"/>
            <w:noWrap/>
          </w:tcPr>
          <w:p w14:paraId="4A6C017E" w14:textId="77777777" w:rsidR="00EA0E4D" w:rsidRDefault="00EA0E4D" w:rsidP="005329CF">
            <w:pPr>
              <w:jc w:val="center"/>
            </w:pPr>
            <w:r w:rsidRPr="00140027">
              <w:rPr>
                <w:rFonts w:eastAsia="Times New Roman"/>
                <w:sz w:val="22"/>
                <w:szCs w:val="22"/>
              </w:rPr>
              <w:t>1</w:t>
            </w:r>
          </w:p>
        </w:tc>
        <w:tc>
          <w:tcPr>
            <w:tcW w:w="1559" w:type="dxa"/>
          </w:tcPr>
          <w:p w14:paraId="2C821A56" w14:textId="77777777" w:rsidR="00EA0E4D" w:rsidRDefault="00EA0E4D" w:rsidP="005329CF">
            <w:pPr>
              <w:jc w:val="center"/>
            </w:pPr>
            <w:r w:rsidRPr="00191AD9">
              <w:rPr>
                <w:rFonts w:eastAsia="Times New Roman"/>
                <w:sz w:val="22"/>
                <w:szCs w:val="22"/>
              </w:rPr>
              <w:t>копия</w:t>
            </w:r>
          </w:p>
        </w:tc>
        <w:tc>
          <w:tcPr>
            <w:tcW w:w="1271" w:type="dxa"/>
          </w:tcPr>
          <w:p w14:paraId="16392DBC"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744798A9" w14:textId="77777777" w:rsidTr="00D63579">
        <w:trPr>
          <w:trHeight w:val="255"/>
        </w:trPr>
        <w:tc>
          <w:tcPr>
            <w:tcW w:w="704" w:type="dxa"/>
          </w:tcPr>
          <w:p w14:paraId="49349354"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0104EB5D"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№Т-2/0652-15-3-0 от 29.01.2016 между ПАО «Промсвязьбанк» и ООО «БРОЙЛЕР ДОН»</w:t>
            </w:r>
          </w:p>
        </w:tc>
        <w:tc>
          <w:tcPr>
            <w:tcW w:w="1701" w:type="dxa"/>
            <w:shd w:val="clear" w:color="auto" w:fill="auto"/>
            <w:noWrap/>
          </w:tcPr>
          <w:p w14:paraId="34C60D34" w14:textId="77777777" w:rsidR="00EA0E4D" w:rsidRDefault="00EA0E4D" w:rsidP="005329CF">
            <w:pPr>
              <w:jc w:val="center"/>
            </w:pPr>
            <w:r w:rsidRPr="00140027">
              <w:rPr>
                <w:rFonts w:eastAsia="Times New Roman"/>
                <w:sz w:val="22"/>
                <w:szCs w:val="22"/>
              </w:rPr>
              <w:t>1</w:t>
            </w:r>
          </w:p>
        </w:tc>
        <w:tc>
          <w:tcPr>
            <w:tcW w:w="1559" w:type="dxa"/>
          </w:tcPr>
          <w:p w14:paraId="2CF54322" w14:textId="77777777" w:rsidR="00EA0E4D" w:rsidRDefault="00EA0E4D" w:rsidP="005329CF">
            <w:pPr>
              <w:jc w:val="center"/>
            </w:pPr>
            <w:r w:rsidRPr="00191AD9">
              <w:rPr>
                <w:rFonts w:eastAsia="Times New Roman"/>
                <w:sz w:val="22"/>
                <w:szCs w:val="22"/>
              </w:rPr>
              <w:t>копия</w:t>
            </w:r>
          </w:p>
        </w:tc>
        <w:tc>
          <w:tcPr>
            <w:tcW w:w="1271" w:type="dxa"/>
          </w:tcPr>
          <w:p w14:paraId="581D3A04"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5BE1E20F" w14:textId="77777777" w:rsidTr="00D63579">
        <w:trPr>
          <w:trHeight w:val="255"/>
        </w:trPr>
        <w:tc>
          <w:tcPr>
            <w:tcW w:w="704" w:type="dxa"/>
          </w:tcPr>
          <w:p w14:paraId="79B86E72"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tcPr>
          <w:p w14:paraId="337210B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08.11.2017 к Договору залога №Т-2/0652-15-3-0 от 29.01.2016</w:t>
            </w:r>
          </w:p>
        </w:tc>
        <w:tc>
          <w:tcPr>
            <w:tcW w:w="1701" w:type="dxa"/>
            <w:shd w:val="clear" w:color="auto" w:fill="auto"/>
            <w:noWrap/>
          </w:tcPr>
          <w:p w14:paraId="39F7F55A" w14:textId="77777777" w:rsidR="00EA0E4D" w:rsidRDefault="00EA0E4D" w:rsidP="005329CF">
            <w:pPr>
              <w:jc w:val="center"/>
            </w:pPr>
            <w:r w:rsidRPr="00140027">
              <w:rPr>
                <w:rFonts w:eastAsia="Times New Roman"/>
                <w:sz w:val="22"/>
                <w:szCs w:val="22"/>
              </w:rPr>
              <w:t>1</w:t>
            </w:r>
          </w:p>
        </w:tc>
        <w:tc>
          <w:tcPr>
            <w:tcW w:w="1559" w:type="dxa"/>
          </w:tcPr>
          <w:p w14:paraId="788C525C" w14:textId="77777777" w:rsidR="00EA0E4D" w:rsidRDefault="00EA0E4D" w:rsidP="005329CF">
            <w:pPr>
              <w:jc w:val="center"/>
            </w:pPr>
            <w:r w:rsidRPr="00191AD9">
              <w:rPr>
                <w:rFonts w:eastAsia="Times New Roman"/>
                <w:sz w:val="22"/>
                <w:szCs w:val="22"/>
              </w:rPr>
              <w:t>копия</w:t>
            </w:r>
          </w:p>
        </w:tc>
        <w:tc>
          <w:tcPr>
            <w:tcW w:w="1271" w:type="dxa"/>
          </w:tcPr>
          <w:p w14:paraId="3A409D5E"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17D539B1" w14:textId="77777777" w:rsidTr="00D63579">
        <w:trPr>
          <w:trHeight w:val="154"/>
        </w:trPr>
        <w:tc>
          <w:tcPr>
            <w:tcW w:w="704" w:type="dxa"/>
          </w:tcPr>
          <w:p w14:paraId="03AA3B29"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34AC41FA"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нежилого здания и земельного участка №Н-1/0652-15-3-0 от </w:t>
            </w:r>
            <w:r w:rsidRPr="00136D31">
              <w:rPr>
                <w:rFonts w:eastAsia="Times New Roman"/>
                <w:sz w:val="22"/>
                <w:szCs w:val="22"/>
              </w:rPr>
              <w:t>04.05.2016 между ПАО «Промсвязьбанк» и ООО «БРОЙЛЕР ДОН»</w:t>
            </w:r>
          </w:p>
        </w:tc>
        <w:tc>
          <w:tcPr>
            <w:tcW w:w="1701" w:type="dxa"/>
            <w:shd w:val="clear" w:color="auto" w:fill="auto"/>
            <w:noWrap/>
          </w:tcPr>
          <w:p w14:paraId="4F6BE27F" w14:textId="77777777" w:rsidR="00EA0E4D" w:rsidRDefault="00EA0E4D" w:rsidP="005329CF">
            <w:pPr>
              <w:jc w:val="center"/>
            </w:pPr>
            <w:r w:rsidRPr="00140027">
              <w:rPr>
                <w:rFonts w:eastAsia="Times New Roman"/>
                <w:sz w:val="22"/>
                <w:szCs w:val="22"/>
              </w:rPr>
              <w:t>1</w:t>
            </w:r>
          </w:p>
        </w:tc>
        <w:tc>
          <w:tcPr>
            <w:tcW w:w="1559" w:type="dxa"/>
          </w:tcPr>
          <w:p w14:paraId="78DCF155" w14:textId="77777777" w:rsidR="00EA0E4D" w:rsidRDefault="00EA0E4D" w:rsidP="005329CF">
            <w:pPr>
              <w:jc w:val="center"/>
            </w:pPr>
            <w:r w:rsidRPr="00F976B5">
              <w:rPr>
                <w:rFonts w:eastAsia="Times New Roman"/>
                <w:sz w:val="22"/>
                <w:szCs w:val="22"/>
              </w:rPr>
              <w:t>копия</w:t>
            </w:r>
          </w:p>
        </w:tc>
        <w:tc>
          <w:tcPr>
            <w:tcW w:w="1271" w:type="dxa"/>
          </w:tcPr>
          <w:p w14:paraId="4F2349DB" w14:textId="77777777" w:rsidR="00EA0E4D" w:rsidRPr="00136D31" w:rsidRDefault="00EA0E4D" w:rsidP="005329CF">
            <w:pPr>
              <w:jc w:val="center"/>
              <w:rPr>
                <w:rFonts w:eastAsia="Times New Roman"/>
                <w:sz w:val="22"/>
                <w:szCs w:val="22"/>
              </w:rPr>
            </w:pPr>
            <w:r>
              <w:rPr>
                <w:rFonts w:eastAsia="Times New Roman"/>
                <w:sz w:val="22"/>
                <w:szCs w:val="22"/>
              </w:rPr>
              <w:t>25</w:t>
            </w:r>
          </w:p>
        </w:tc>
      </w:tr>
      <w:tr w:rsidR="00EA0E4D" w:rsidRPr="00136D31" w14:paraId="4202B55C" w14:textId="77777777" w:rsidTr="00D63579">
        <w:trPr>
          <w:trHeight w:val="70"/>
        </w:trPr>
        <w:tc>
          <w:tcPr>
            <w:tcW w:w="704" w:type="dxa"/>
          </w:tcPr>
          <w:p w14:paraId="6A12FAB0" w14:textId="77777777" w:rsidR="00EA0E4D" w:rsidRPr="00136D31" w:rsidRDefault="00EA0E4D" w:rsidP="00D63579">
            <w:pPr>
              <w:pStyle w:val="af3"/>
              <w:numPr>
                <w:ilvl w:val="0"/>
                <w:numId w:val="88"/>
              </w:numPr>
              <w:spacing w:line="259" w:lineRule="auto"/>
              <w:ind w:left="29" w:hanging="7"/>
              <w:rPr>
                <w:sz w:val="22"/>
                <w:szCs w:val="22"/>
              </w:rPr>
            </w:pPr>
          </w:p>
        </w:tc>
        <w:tc>
          <w:tcPr>
            <w:tcW w:w="4678" w:type="dxa"/>
            <w:shd w:val="clear" w:color="auto" w:fill="auto"/>
            <w:hideMark/>
          </w:tcPr>
          <w:p w14:paraId="75282566" w14:textId="77777777" w:rsidR="00EA0E4D" w:rsidRPr="00136D31" w:rsidRDefault="00EA0E4D" w:rsidP="005329CF">
            <w:pPr>
              <w:rPr>
                <w:rFonts w:eastAsia="Times New Roman"/>
                <w:bCs/>
                <w:sz w:val="22"/>
                <w:szCs w:val="22"/>
              </w:rPr>
            </w:pPr>
            <w:r w:rsidRPr="00136D31">
              <w:rPr>
                <w:rFonts w:eastAsia="Times New Roman"/>
                <w:bCs/>
                <w:sz w:val="22"/>
                <w:szCs w:val="22"/>
              </w:rPr>
              <w:t xml:space="preserve">Договор ипотеки нежилого здания и земельного участка №Н-2/0652-15-3-0 от </w:t>
            </w:r>
            <w:r w:rsidRPr="00136D31">
              <w:rPr>
                <w:rFonts w:eastAsia="Times New Roman"/>
                <w:sz w:val="22"/>
                <w:szCs w:val="22"/>
              </w:rPr>
              <w:t>04.05.2016 между ПАО «Промсвязьбанк» и ООО «БРОЙЛЕР ДОН»</w:t>
            </w:r>
          </w:p>
        </w:tc>
        <w:tc>
          <w:tcPr>
            <w:tcW w:w="1701" w:type="dxa"/>
            <w:shd w:val="clear" w:color="auto" w:fill="auto"/>
            <w:noWrap/>
          </w:tcPr>
          <w:p w14:paraId="202FB6BD" w14:textId="77777777" w:rsidR="00EA0E4D" w:rsidRDefault="00EA0E4D" w:rsidP="005329CF">
            <w:pPr>
              <w:jc w:val="center"/>
            </w:pPr>
            <w:r w:rsidRPr="00140027">
              <w:rPr>
                <w:rFonts w:eastAsia="Times New Roman"/>
                <w:sz w:val="22"/>
                <w:szCs w:val="22"/>
              </w:rPr>
              <w:t>1</w:t>
            </w:r>
          </w:p>
        </w:tc>
        <w:tc>
          <w:tcPr>
            <w:tcW w:w="1559" w:type="dxa"/>
          </w:tcPr>
          <w:p w14:paraId="61822DBA" w14:textId="77777777" w:rsidR="00EA0E4D" w:rsidRDefault="00EA0E4D" w:rsidP="005329CF">
            <w:pPr>
              <w:jc w:val="center"/>
            </w:pPr>
            <w:r w:rsidRPr="00F976B5">
              <w:rPr>
                <w:rFonts w:eastAsia="Times New Roman"/>
                <w:sz w:val="22"/>
                <w:szCs w:val="22"/>
              </w:rPr>
              <w:t>копия</w:t>
            </w:r>
          </w:p>
        </w:tc>
        <w:tc>
          <w:tcPr>
            <w:tcW w:w="1271" w:type="dxa"/>
          </w:tcPr>
          <w:p w14:paraId="5A2113D5" w14:textId="77777777" w:rsidR="00EA0E4D" w:rsidRPr="00136D31" w:rsidRDefault="00EA0E4D" w:rsidP="005329CF">
            <w:pPr>
              <w:jc w:val="center"/>
              <w:rPr>
                <w:rFonts w:eastAsia="Times New Roman"/>
                <w:sz w:val="22"/>
                <w:szCs w:val="22"/>
              </w:rPr>
            </w:pPr>
            <w:r>
              <w:rPr>
                <w:rFonts w:eastAsia="Times New Roman"/>
                <w:sz w:val="22"/>
                <w:szCs w:val="22"/>
              </w:rPr>
              <w:t>20</w:t>
            </w:r>
          </w:p>
        </w:tc>
      </w:tr>
      <w:tr w:rsidR="00EA0E4D" w:rsidRPr="00136D31" w14:paraId="0E4B3CC4" w14:textId="77777777" w:rsidTr="00D63579">
        <w:trPr>
          <w:trHeight w:val="293"/>
        </w:trPr>
        <w:tc>
          <w:tcPr>
            <w:tcW w:w="704" w:type="dxa"/>
          </w:tcPr>
          <w:p w14:paraId="7CF4623C"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46699381"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№ДЛ-1/0315-16-2-0/0316-16-2-0/0400-16-2-0/0476-16-2-0/0550-16-2-0/0553-16-2-0/0708-16-2-0/0809-16-2-0 от 06.03.2017 между ПАО «Промсвязьбанк» и ООО «БОН ПУЛЕ»</w:t>
            </w:r>
          </w:p>
        </w:tc>
        <w:tc>
          <w:tcPr>
            <w:tcW w:w="1701" w:type="dxa"/>
            <w:shd w:val="clear" w:color="auto" w:fill="auto"/>
            <w:noWrap/>
          </w:tcPr>
          <w:p w14:paraId="5B4C9181" w14:textId="77777777" w:rsidR="00EA0E4D" w:rsidRDefault="00EA0E4D" w:rsidP="005329CF">
            <w:pPr>
              <w:jc w:val="center"/>
            </w:pPr>
            <w:r w:rsidRPr="00140027">
              <w:rPr>
                <w:rFonts w:eastAsia="Times New Roman"/>
                <w:sz w:val="22"/>
                <w:szCs w:val="22"/>
              </w:rPr>
              <w:t>1</w:t>
            </w:r>
          </w:p>
        </w:tc>
        <w:tc>
          <w:tcPr>
            <w:tcW w:w="1559" w:type="dxa"/>
          </w:tcPr>
          <w:p w14:paraId="2376F34F" w14:textId="77777777" w:rsidR="00EA0E4D" w:rsidRDefault="00EA0E4D" w:rsidP="005329CF">
            <w:pPr>
              <w:jc w:val="center"/>
            </w:pPr>
            <w:r w:rsidRPr="00262CF4">
              <w:rPr>
                <w:rFonts w:eastAsia="Times New Roman"/>
                <w:sz w:val="22"/>
                <w:szCs w:val="22"/>
              </w:rPr>
              <w:t>копия</w:t>
            </w:r>
          </w:p>
        </w:tc>
        <w:tc>
          <w:tcPr>
            <w:tcW w:w="1271" w:type="dxa"/>
          </w:tcPr>
          <w:p w14:paraId="2560D154"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33A6335A" w14:textId="77777777" w:rsidTr="00D63579">
        <w:trPr>
          <w:trHeight w:val="78"/>
        </w:trPr>
        <w:tc>
          <w:tcPr>
            <w:tcW w:w="704" w:type="dxa"/>
          </w:tcPr>
          <w:p w14:paraId="7766D5FC"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3F2C19E3"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№ДЛ-2/0315-16-2-0/0316-16-2-0/0400-16-2-0/0476-16-2-0/0550-16-2-0/0553-16-2-0/0708-16-2-0/0809-16-2-0 от 06.03.2017 между ПАО «Промсвязьбанк» и ООО «ТРЕЙД РЕГИОН»</w:t>
            </w:r>
          </w:p>
        </w:tc>
        <w:tc>
          <w:tcPr>
            <w:tcW w:w="1701" w:type="dxa"/>
            <w:shd w:val="clear" w:color="auto" w:fill="auto"/>
            <w:noWrap/>
          </w:tcPr>
          <w:p w14:paraId="19E9DE54" w14:textId="77777777" w:rsidR="00EA0E4D" w:rsidRDefault="00EA0E4D" w:rsidP="005329CF">
            <w:pPr>
              <w:jc w:val="center"/>
            </w:pPr>
            <w:r w:rsidRPr="00140027">
              <w:rPr>
                <w:rFonts w:eastAsia="Times New Roman"/>
                <w:sz w:val="22"/>
                <w:szCs w:val="22"/>
              </w:rPr>
              <w:t>1</w:t>
            </w:r>
          </w:p>
        </w:tc>
        <w:tc>
          <w:tcPr>
            <w:tcW w:w="1559" w:type="dxa"/>
          </w:tcPr>
          <w:p w14:paraId="3C02ED38" w14:textId="77777777" w:rsidR="00EA0E4D" w:rsidRDefault="00EA0E4D" w:rsidP="005329CF">
            <w:pPr>
              <w:jc w:val="center"/>
            </w:pPr>
            <w:r w:rsidRPr="00262CF4">
              <w:rPr>
                <w:rFonts w:eastAsia="Times New Roman"/>
                <w:sz w:val="22"/>
                <w:szCs w:val="22"/>
              </w:rPr>
              <w:t>копия</w:t>
            </w:r>
          </w:p>
        </w:tc>
        <w:tc>
          <w:tcPr>
            <w:tcW w:w="1271" w:type="dxa"/>
          </w:tcPr>
          <w:p w14:paraId="575359BB"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5242CCA5" w14:textId="77777777" w:rsidTr="00D63579">
        <w:trPr>
          <w:trHeight w:val="692"/>
        </w:trPr>
        <w:tc>
          <w:tcPr>
            <w:tcW w:w="704" w:type="dxa"/>
          </w:tcPr>
          <w:p w14:paraId="0A0CC410" w14:textId="77777777" w:rsidR="00EA0E4D" w:rsidRPr="00136D31" w:rsidRDefault="00EA0E4D" w:rsidP="00D63579">
            <w:pPr>
              <w:pStyle w:val="af3"/>
              <w:numPr>
                <w:ilvl w:val="0"/>
                <w:numId w:val="88"/>
              </w:numPr>
              <w:ind w:left="29" w:hanging="7"/>
              <w:rPr>
                <w:bCs/>
                <w:sz w:val="22"/>
                <w:szCs w:val="22"/>
              </w:rPr>
            </w:pPr>
          </w:p>
        </w:tc>
        <w:tc>
          <w:tcPr>
            <w:tcW w:w="4678" w:type="dxa"/>
            <w:shd w:val="clear" w:color="auto" w:fill="auto"/>
            <w:hideMark/>
          </w:tcPr>
          <w:p w14:paraId="26CA4E6A" w14:textId="77777777" w:rsidR="00EA0E4D" w:rsidRPr="00136D31" w:rsidRDefault="00EA0E4D" w:rsidP="005329CF">
            <w:pPr>
              <w:rPr>
                <w:rFonts w:eastAsia="Times New Roman"/>
                <w:sz w:val="22"/>
                <w:szCs w:val="22"/>
              </w:rPr>
            </w:pPr>
            <w:r w:rsidRPr="00136D31">
              <w:rPr>
                <w:rFonts w:eastAsia="Times New Roman"/>
                <w:sz w:val="22"/>
                <w:szCs w:val="22"/>
              </w:rPr>
              <w:t xml:space="preserve">Договор залога ценных бумаг №АР-1/0610-15-3-0 от 06.11.2015 между ПАО «Промсвязьбанк» и ООО «ПРОДО </w:t>
            </w:r>
            <w:proofErr w:type="spellStart"/>
            <w:r w:rsidRPr="00136D31">
              <w:rPr>
                <w:rFonts w:eastAsia="Times New Roman"/>
                <w:sz w:val="22"/>
                <w:szCs w:val="22"/>
              </w:rPr>
              <w:t>Финанс</w:t>
            </w:r>
            <w:proofErr w:type="spellEnd"/>
            <w:r w:rsidRPr="00136D31">
              <w:rPr>
                <w:rFonts w:eastAsia="Times New Roman"/>
                <w:sz w:val="22"/>
                <w:szCs w:val="22"/>
              </w:rPr>
              <w:t>»</w:t>
            </w:r>
          </w:p>
        </w:tc>
        <w:tc>
          <w:tcPr>
            <w:tcW w:w="1701" w:type="dxa"/>
            <w:shd w:val="clear" w:color="auto" w:fill="auto"/>
            <w:noWrap/>
          </w:tcPr>
          <w:p w14:paraId="3A2EFF9E" w14:textId="77777777" w:rsidR="00EA0E4D" w:rsidRDefault="00EA0E4D" w:rsidP="005329CF">
            <w:pPr>
              <w:jc w:val="center"/>
            </w:pPr>
            <w:r w:rsidRPr="00140027">
              <w:rPr>
                <w:rFonts w:eastAsia="Times New Roman"/>
                <w:sz w:val="22"/>
                <w:szCs w:val="22"/>
              </w:rPr>
              <w:t>1</w:t>
            </w:r>
          </w:p>
        </w:tc>
        <w:tc>
          <w:tcPr>
            <w:tcW w:w="1559" w:type="dxa"/>
          </w:tcPr>
          <w:p w14:paraId="38111256" w14:textId="77777777" w:rsidR="00EA0E4D" w:rsidRDefault="00EA0E4D" w:rsidP="005329CF">
            <w:pPr>
              <w:jc w:val="center"/>
            </w:pPr>
            <w:r w:rsidRPr="00262CF4">
              <w:rPr>
                <w:rFonts w:eastAsia="Times New Roman"/>
                <w:sz w:val="22"/>
                <w:szCs w:val="22"/>
              </w:rPr>
              <w:t>копия</w:t>
            </w:r>
          </w:p>
        </w:tc>
        <w:tc>
          <w:tcPr>
            <w:tcW w:w="1271" w:type="dxa"/>
          </w:tcPr>
          <w:p w14:paraId="01F94117" w14:textId="77777777" w:rsidR="00EA0E4D" w:rsidRPr="00136D31" w:rsidRDefault="00EA0E4D" w:rsidP="005329CF">
            <w:pPr>
              <w:jc w:val="center"/>
              <w:rPr>
                <w:rFonts w:eastAsia="Times New Roman"/>
                <w:sz w:val="22"/>
                <w:szCs w:val="22"/>
              </w:rPr>
            </w:pPr>
            <w:r>
              <w:rPr>
                <w:rFonts w:eastAsia="Times New Roman"/>
                <w:sz w:val="22"/>
                <w:szCs w:val="22"/>
              </w:rPr>
              <w:t>12</w:t>
            </w:r>
          </w:p>
        </w:tc>
      </w:tr>
      <w:tr w:rsidR="00EA0E4D" w:rsidRPr="00136D31" w14:paraId="55CEB990" w14:textId="77777777" w:rsidTr="00D63579">
        <w:trPr>
          <w:trHeight w:val="1010"/>
        </w:trPr>
        <w:tc>
          <w:tcPr>
            <w:tcW w:w="704" w:type="dxa"/>
          </w:tcPr>
          <w:p w14:paraId="67B1C61C" w14:textId="77777777" w:rsidR="00EA0E4D" w:rsidRPr="00136D31" w:rsidRDefault="00EA0E4D" w:rsidP="00D63579">
            <w:pPr>
              <w:pStyle w:val="af3"/>
              <w:numPr>
                <w:ilvl w:val="0"/>
                <w:numId w:val="88"/>
              </w:numPr>
              <w:ind w:left="29" w:hanging="7"/>
              <w:rPr>
                <w:bCs/>
                <w:sz w:val="22"/>
                <w:szCs w:val="22"/>
              </w:rPr>
            </w:pPr>
          </w:p>
        </w:tc>
        <w:tc>
          <w:tcPr>
            <w:tcW w:w="4678" w:type="dxa"/>
            <w:shd w:val="clear" w:color="auto" w:fill="auto"/>
          </w:tcPr>
          <w:p w14:paraId="2A0A0DCB"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№1 от 25.02.2016 к Договору залога ценных бумаг №АР-1/0610-15-3-0 от 06.11.2015 между ПАО «Промсвязьбанк», </w:t>
            </w:r>
            <w:r w:rsidRPr="00136D31">
              <w:rPr>
                <w:rFonts w:eastAsia="Times New Roman"/>
                <w:bCs/>
                <w:sz w:val="22"/>
                <w:szCs w:val="22"/>
              </w:rPr>
              <w:t>Компанией СИМОРТИА ИНВЕСТМЕНТС ЛТД/</w:t>
            </w:r>
            <w:r w:rsidRPr="00136D31">
              <w:rPr>
                <w:rFonts w:eastAsia="Times New Roman"/>
                <w:bCs/>
                <w:sz w:val="22"/>
                <w:szCs w:val="22"/>
                <w:lang w:val="en-US"/>
              </w:rPr>
              <w:t>CIMORTIA</w:t>
            </w:r>
            <w:r w:rsidRPr="00136D31">
              <w:rPr>
                <w:rFonts w:eastAsia="Times New Roman"/>
                <w:sz w:val="22"/>
                <w:szCs w:val="22"/>
              </w:rPr>
              <w:t xml:space="preserve"> </w:t>
            </w:r>
            <w:r w:rsidRPr="00136D31">
              <w:rPr>
                <w:rFonts w:eastAsia="Times New Roman"/>
                <w:sz w:val="22"/>
                <w:szCs w:val="22"/>
                <w:lang w:val="en-US"/>
              </w:rPr>
              <w:t>INVESTMENTS</w:t>
            </w:r>
            <w:r w:rsidRPr="00136D31">
              <w:rPr>
                <w:rFonts w:eastAsia="Times New Roman"/>
                <w:sz w:val="22"/>
                <w:szCs w:val="22"/>
              </w:rPr>
              <w:t xml:space="preserve"> </w:t>
            </w:r>
            <w:r w:rsidRPr="00136D31">
              <w:rPr>
                <w:rFonts w:eastAsia="Times New Roman"/>
                <w:sz w:val="22"/>
                <w:szCs w:val="22"/>
                <w:lang w:val="en-US"/>
              </w:rPr>
              <w:t>LTD</w:t>
            </w:r>
            <w:r w:rsidRPr="00136D31">
              <w:rPr>
                <w:rFonts w:eastAsia="Times New Roman"/>
                <w:sz w:val="22"/>
                <w:szCs w:val="22"/>
              </w:rPr>
              <w:t>;</w:t>
            </w:r>
            <w:r w:rsidRPr="00136D31">
              <w:rPr>
                <w:rFonts w:eastAsia="Times New Roman"/>
                <w:sz w:val="22"/>
                <w:szCs w:val="22"/>
              </w:rPr>
              <w:br/>
            </w:r>
            <w:r w:rsidRPr="00136D31">
              <w:rPr>
                <w:rFonts w:eastAsia="Times New Roman"/>
                <w:bCs/>
                <w:sz w:val="22"/>
                <w:szCs w:val="22"/>
              </w:rPr>
              <w:t>Компания АПОРФОТИА ТРЕЙДИНГ ЛТД/</w:t>
            </w:r>
            <w:r w:rsidRPr="00136D31">
              <w:rPr>
                <w:rFonts w:eastAsia="Times New Roman"/>
                <w:bCs/>
                <w:sz w:val="22"/>
                <w:szCs w:val="22"/>
                <w:lang w:val="en-US"/>
              </w:rPr>
              <w:t>APORFOTIA</w:t>
            </w:r>
            <w:r w:rsidRPr="00136D31">
              <w:rPr>
                <w:rFonts w:eastAsia="Times New Roman"/>
                <w:bCs/>
                <w:sz w:val="22"/>
                <w:szCs w:val="22"/>
              </w:rPr>
              <w:t xml:space="preserve"> </w:t>
            </w:r>
            <w:r w:rsidRPr="00136D31">
              <w:rPr>
                <w:rFonts w:eastAsia="Times New Roman"/>
                <w:sz w:val="22"/>
                <w:szCs w:val="22"/>
                <w:lang w:val="en-US"/>
              </w:rPr>
              <w:t>TRADING</w:t>
            </w:r>
            <w:r w:rsidRPr="00136D31">
              <w:rPr>
                <w:rFonts w:eastAsia="Times New Roman"/>
                <w:sz w:val="22"/>
                <w:szCs w:val="22"/>
              </w:rPr>
              <w:t xml:space="preserve"> </w:t>
            </w:r>
            <w:r w:rsidRPr="00136D31">
              <w:rPr>
                <w:rFonts w:eastAsia="Times New Roman"/>
                <w:sz w:val="22"/>
                <w:szCs w:val="22"/>
                <w:lang w:val="en-US"/>
              </w:rPr>
              <w:t>LTD</w:t>
            </w:r>
            <w:r w:rsidRPr="00136D31">
              <w:rPr>
                <w:rFonts w:eastAsia="Times New Roman"/>
                <w:sz w:val="22"/>
                <w:szCs w:val="22"/>
              </w:rPr>
              <w:t xml:space="preserve">, </w:t>
            </w:r>
            <w:r w:rsidRPr="00136D31">
              <w:rPr>
                <w:rFonts w:eastAsia="Times New Roman"/>
                <w:bCs/>
                <w:sz w:val="22"/>
                <w:szCs w:val="22"/>
              </w:rPr>
              <w:t>Компанией АПОРФОТИА ТРЕЙДИНГ ЛТД/</w:t>
            </w:r>
            <w:r w:rsidRPr="00136D31">
              <w:rPr>
                <w:rFonts w:eastAsia="Times New Roman"/>
                <w:bCs/>
                <w:sz w:val="22"/>
                <w:szCs w:val="22"/>
                <w:lang w:val="en-US"/>
              </w:rPr>
              <w:t>APORFOTIA</w:t>
            </w:r>
            <w:r w:rsidRPr="00136D31">
              <w:rPr>
                <w:rFonts w:eastAsia="Times New Roman"/>
                <w:bCs/>
                <w:sz w:val="22"/>
                <w:szCs w:val="22"/>
              </w:rPr>
              <w:t xml:space="preserve"> </w:t>
            </w:r>
            <w:r w:rsidRPr="00136D31">
              <w:rPr>
                <w:rFonts w:eastAsia="Times New Roman"/>
                <w:sz w:val="22"/>
                <w:szCs w:val="22"/>
                <w:lang w:val="en-US"/>
              </w:rPr>
              <w:t>TRADING</w:t>
            </w:r>
            <w:r w:rsidRPr="00136D31">
              <w:rPr>
                <w:rFonts w:eastAsia="Times New Roman"/>
                <w:sz w:val="22"/>
                <w:szCs w:val="22"/>
              </w:rPr>
              <w:t xml:space="preserve"> </w:t>
            </w:r>
            <w:r w:rsidRPr="00136D31">
              <w:rPr>
                <w:rFonts w:eastAsia="Times New Roman"/>
                <w:sz w:val="22"/>
                <w:szCs w:val="22"/>
                <w:lang w:val="en-US"/>
              </w:rPr>
              <w:t>LTD</w:t>
            </w:r>
          </w:p>
        </w:tc>
        <w:tc>
          <w:tcPr>
            <w:tcW w:w="1701" w:type="dxa"/>
            <w:shd w:val="clear" w:color="auto" w:fill="auto"/>
            <w:noWrap/>
          </w:tcPr>
          <w:p w14:paraId="5EBFF49E" w14:textId="77777777" w:rsidR="00EA0E4D" w:rsidRDefault="00EA0E4D" w:rsidP="005329CF">
            <w:pPr>
              <w:jc w:val="center"/>
            </w:pPr>
            <w:r w:rsidRPr="00140027">
              <w:rPr>
                <w:rFonts w:eastAsia="Times New Roman"/>
                <w:sz w:val="22"/>
                <w:szCs w:val="22"/>
              </w:rPr>
              <w:t>1</w:t>
            </w:r>
          </w:p>
        </w:tc>
        <w:tc>
          <w:tcPr>
            <w:tcW w:w="1559" w:type="dxa"/>
          </w:tcPr>
          <w:p w14:paraId="0518435E" w14:textId="77777777" w:rsidR="00EA0E4D" w:rsidRDefault="00EA0E4D" w:rsidP="005329CF">
            <w:pPr>
              <w:jc w:val="center"/>
            </w:pPr>
            <w:r w:rsidRPr="00262CF4">
              <w:rPr>
                <w:rFonts w:eastAsia="Times New Roman"/>
                <w:sz w:val="22"/>
                <w:szCs w:val="22"/>
              </w:rPr>
              <w:t>копия</w:t>
            </w:r>
          </w:p>
        </w:tc>
        <w:tc>
          <w:tcPr>
            <w:tcW w:w="1271" w:type="dxa"/>
          </w:tcPr>
          <w:p w14:paraId="0EDD2B31" w14:textId="77777777" w:rsidR="00EA0E4D" w:rsidRPr="00136D31" w:rsidRDefault="00EA0E4D" w:rsidP="005329CF">
            <w:pPr>
              <w:jc w:val="center"/>
              <w:rPr>
                <w:rFonts w:eastAsia="Times New Roman"/>
                <w:sz w:val="22"/>
                <w:szCs w:val="22"/>
              </w:rPr>
            </w:pPr>
            <w:r>
              <w:rPr>
                <w:rFonts w:eastAsia="Times New Roman"/>
                <w:sz w:val="22"/>
                <w:szCs w:val="22"/>
              </w:rPr>
              <w:t>5</w:t>
            </w:r>
          </w:p>
        </w:tc>
      </w:tr>
      <w:tr w:rsidR="00EA0E4D" w:rsidRPr="00136D31" w14:paraId="1A13C8E5" w14:textId="77777777" w:rsidTr="00D63579">
        <w:trPr>
          <w:trHeight w:val="1010"/>
        </w:trPr>
        <w:tc>
          <w:tcPr>
            <w:tcW w:w="704" w:type="dxa"/>
          </w:tcPr>
          <w:p w14:paraId="76B19D14" w14:textId="77777777" w:rsidR="00EA0E4D" w:rsidRPr="00136D31" w:rsidRDefault="00EA0E4D" w:rsidP="00D63579">
            <w:pPr>
              <w:pStyle w:val="af3"/>
              <w:numPr>
                <w:ilvl w:val="0"/>
                <w:numId w:val="88"/>
              </w:numPr>
              <w:ind w:left="29" w:hanging="7"/>
              <w:rPr>
                <w:bCs/>
                <w:sz w:val="22"/>
                <w:szCs w:val="22"/>
              </w:rPr>
            </w:pPr>
          </w:p>
        </w:tc>
        <w:tc>
          <w:tcPr>
            <w:tcW w:w="4678" w:type="dxa"/>
            <w:shd w:val="clear" w:color="auto" w:fill="auto"/>
          </w:tcPr>
          <w:p w14:paraId="16E40B51"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№2 от 25.04.2017 к Договору залога ценных бумаг №АР-1/0610-15-3-0 от 06.11.2015 между ПАО «Промсвязьбанк», </w:t>
            </w:r>
            <w:r w:rsidRPr="00136D31">
              <w:rPr>
                <w:rFonts w:eastAsia="Times New Roman"/>
                <w:bCs/>
                <w:sz w:val="22"/>
                <w:szCs w:val="22"/>
              </w:rPr>
              <w:t>Компанией СИМОРТИА ИНВЕСТМЕНТС ЛТД/</w:t>
            </w:r>
            <w:r w:rsidRPr="00136D31">
              <w:rPr>
                <w:rFonts w:eastAsia="Times New Roman"/>
                <w:bCs/>
                <w:sz w:val="22"/>
                <w:szCs w:val="22"/>
                <w:lang w:val="en-US"/>
              </w:rPr>
              <w:t>CIMORTIA</w:t>
            </w:r>
            <w:r w:rsidRPr="00136D31">
              <w:rPr>
                <w:rFonts w:eastAsia="Times New Roman"/>
                <w:sz w:val="22"/>
                <w:szCs w:val="22"/>
              </w:rPr>
              <w:t xml:space="preserve"> </w:t>
            </w:r>
            <w:r w:rsidRPr="00136D31">
              <w:rPr>
                <w:rFonts w:eastAsia="Times New Roman"/>
                <w:sz w:val="22"/>
                <w:szCs w:val="22"/>
                <w:lang w:val="en-US"/>
              </w:rPr>
              <w:t>INVESTMENTS</w:t>
            </w:r>
            <w:r w:rsidRPr="00136D31">
              <w:rPr>
                <w:rFonts w:eastAsia="Times New Roman"/>
                <w:sz w:val="22"/>
                <w:szCs w:val="22"/>
              </w:rPr>
              <w:t xml:space="preserve"> </w:t>
            </w:r>
            <w:r w:rsidRPr="00136D31">
              <w:rPr>
                <w:rFonts w:eastAsia="Times New Roman"/>
                <w:sz w:val="22"/>
                <w:szCs w:val="22"/>
                <w:lang w:val="en-US"/>
              </w:rPr>
              <w:t>LTD</w:t>
            </w:r>
            <w:r w:rsidRPr="00136D31">
              <w:rPr>
                <w:rFonts w:eastAsia="Times New Roman"/>
                <w:sz w:val="22"/>
                <w:szCs w:val="22"/>
              </w:rPr>
              <w:t>;</w:t>
            </w:r>
            <w:r w:rsidRPr="00136D31">
              <w:rPr>
                <w:rFonts w:eastAsia="Times New Roman"/>
                <w:sz w:val="22"/>
                <w:szCs w:val="22"/>
              </w:rPr>
              <w:br/>
            </w:r>
            <w:r w:rsidRPr="00136D31">
              <w:rPr>
                <w:rFonts w:eastAsia="Times New Roman"/>
                <w:bCs/>
                <w:sz w:val="22"/>
                <w:szCs w:val="22"/>
              </w:rPr>
              <w:t>Компания АПОРФОТИА ТРЕЙДИНГ ЛТД/</w:t>
            </w:r>
            <w:r w:rsidRPr="00136D31">
              <w:rPr>
                <w:rFonts w:eastAsia="Times New Roman"/>
                <w:bCs/>
                <w:sz w:val="22"/>
                <w:szCs w:val="22"/>
                <w:lang w:val="en-US"/>
              </w:rPr>
              <w:t>APORFOTIA</w:t>
            </w:r>
            <w:r w:rsidRPr="00136D31">
              <w:rPr>
                <w:rFonts w:eastAsia="Times New Roman"/>
                <w:bCs/>
                <w:sz w:val="22"/>
                <w:szCs w:val="22"/>
              </w:rPr>
              <w:t xml:space="preserve"> </w:t>
            </w:r>
            <w:r w:rsidRPr="00136D31">
              <w:rPr>
                <w:rFonts w:eastAsia="Times New Roman"/>
                <w:sz w:val="22"/>
                <w:szCs w:val="22"/>
                <w:lang w:val="en-US"/>
              </w:rPr>
              <w:t>TRADING</w:t>
            </w:r>
            <w:r w:rsidRPr="00136D31">
              <w:rPr>
                <w:rFonts w:eastAsia="Times New Roman"/>
                <w:sz w:val="22"/>
                <w:szCs w:val="22"/>
              </w:rPr>
              <w:t xml:space="preserve"> </w:t>
            </w:r>
            <w:r w:rsidRPr="00136D31">
              <w:rPr>
                <w:rFonts w:eastAsia="Times New Roman"/>
                <w:sz w:val="22"/>
                <w:szCs w:val="22"/>
                <w:lang w:val="en-US"/>
              </w:rPr>
              <w:t>LTD</w:t>
            </w:r>
            <w:r w:rsidRPr="00136D31">
              <w:rPr>
                <w:rFonts w:eastAsia="Times New Roman"/>
                <w:sz w:val="22"/>
                <w:szCs w:val="22"/>
              </w:rPr>
              <w:t xml:space="preserve">, </w:t>
            </w:r>
            <w:r w:rsidRPr="00136D31">
              <w:rPr>
                <w:rFonts w:eastAsia="Times New Roman"/>
                <w:bCs/>
                <w:sz w:val="22"/>
                <w:szCs w:val="22"/>
              </w:rPr>
              <w:t>Компанией АПОРФОТИА ТРЕЙДИНГ ЛТД/</w:t>
            </w:r>
            <w:r w:rsidRPr="00136D31">
              <w:rPr>
                <w:rFonts w:eastAsia="Times New Roman"/>
                <w:bCs/>
                <w:sz w:val="22"/>
                <w:szCs w:val="22"/>
                <w:lang w:val="en-US"/>
              </w:rPr>
              <w:t>APORFOTIA</w:t>
            </w:r>
            <w:r w:rsidRPr="00136D31">
              <w:rPr>
                <w:rFonts w:eastAsia="Times New Roman"/>
                <w:bCs/>
                <w:sz w:val="22"/>
                <w:szCs w:val="22"/>
              </w:rPr>
              <w:t xml:space="preserve"> </w:t>
            </w:r>
            <w:r w:rsidRPr="00136D31">
              <w:rPr>
                <w:rFonts w:eastAsia="Times New Roman"/>
                <w:sz w:val="22"/>
                <w:szCs w:val="22"/>
                <w:lang w:val="en-US"/>
              </w:rPr>
              <w:t>TRADING</w:t>
            </w:r>
            <w:r w:rsidRPr="00136D31">
              <w:rPr>
                <w:rFonts w:eastAsia="Times New Roman"/>
                <w:sz w:val="22"/>
                <w:szCs w:val="22"/>
              </w:rPr>
              <w:t xml:space="preserve"> </w:t>
            </w:r>
            <w:r w:rsidRPr="00136D31">
              <w:rPr>
                <w:rFonts w:eastAsia="Times New Roman"/>
                <w:sz w:val="22"/>
                <w:szCs w:val="22"/>
                <w:lang w:val="en-US"/>
              </w:rPr>
              <w:t>LTD</w:t>
            </w:r>
          </w:p>
        </w:tc>
        <w:tc>
          <w:tcPr>
            <w:tcW w:w="1701" w:type="dxa"/>
            <w:shd w:val="clear" w:color="auto" w:fill="auto"/>
            <w:noWrap/>
          </w:tcPr>
          <w:p w14:paraId="4592F06D" w14:textId="77777777" w:rsidR="00EA0E4D" w:rsidRDefault="00EA0E4D" w:rsidP="005329CF">
            <w:pPr>
              <w:jc w:val="center"/>
            </w:pPr>
            <w:r w:rsidRPr="00140027">
              <w:rPr>
                <w:rFonts w:eastAsia="Times New Roman"/>
                <w:sz w:val="22"/>
                <w:szCs w:val="22"/>
              </w:rPr>
              <w:t>1</w:t>
            </w:r>
          </w:p>
        </w:tc>
        <w:tc>
          <w:tcPr>
            <w:tcW w:w="1559" w:type="dxa"/>
          </w:tcPr>
          <w:p w14:paraId="311E62CF"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75C17789"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09BC3495" w14:textId="77777777" w:rsidTr="00D63579">
        <w:trPr>
          <w:trHeight w:val="70"/>
        </w:trPr>
        <w:tc>
          <w:tcPr>
            <w:tcW w:w="704" w:type="dxa"/>
          </w:tcPr>
          <w:p w14:paraId="040EB211" w14:textId="77777777" w:rsidR="00EA0E4D" w:rsidRPr="00136D31" w:rsidRDefault="00EA0E4D" w:rsidP="00D63579">
            <w:pPr>
              <w:pStyle w:val="af3"/>
              <w:numPr>
                <w:ilvl w:val="0"/>
                <w:numId w:val="88"/>
              </w:numPr>
              <w:ind w:left="29" w:hanging="7"/>
              <w:rPr>
                <w:bCs/>
                <w:sz w:val="22"/>
                <w:szCs w:val="22"/>
              </w:rPr>
            </w:pPr>
          </w:p>
        </w:tc>
        <w:tc>
          <w:tcPr>
            <w:tcW w:w="4678" w:type="dxa"/>
            <w:shd w:val="clear" w:color="auto" w:fill="auto"/>
            <w:hideMark/>
          </w:tcPr>
          <w:p w14:paraId="42D1E47B"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№АР-3/0204-16-2-0 от 26.08.2016 между ПАО «Промсвязьбанк» и</w:t>
            </w:r>
            <w:r w:rsidRPr="00136D31">
              <w:rPr>
                <w:rFonts w:eastAsia="Times New Roman"/>
                <w:bCs/>
                <w:sz w:val="22"/>
                <w:szCs w:val="22"/>
              </w:rPr>
              <w:t xml:space="preserve"> Компанией АПОРФОТИА ТРЕЙДИНГ ЛТД/</w:t>
            </w:r>
            <w:r w:rsidRPr="00136D31">
              <w:rPr>
                <w:rFonts w:eastAsia="Times New Roman"/>
                <w:bCs/>
                <w:sz w:val="22"/>
                <w:szCs w:val="22"/>
                <w:lang w:val="en-US"/>
              </w:rPr>
              <w:t>APORFOTIA</w:t>
            </w:r>
            <w:r w:rsidRPr="00136D31">
              <w:rPr>
                <w:rFonts w:eastAsia="Times New Roman"/>
                <w:bCs/>
                <w:sz w:val="22"/>
                <w:szCs w:val="22"/>
              </w:rPr>
              <w:t xml:space="preserve"> </w:t>
            </w:r>
            <w:r w:rsidRPr="00136D31">
              <w:rPr>
                <w:rFonts w:eastAsia="Times New Roman"/>
                <w:sz w:val="22"/>
                <w:szCs w:val="22"/>
                <w:lang w:val="en-US"/>
              </w:rPr>
              <w:t>TRADING</w:t>
            </w:r>
            <w:r w:rsidRPr="00136D31">
              <w:rPr>
                <w:rFonts w:eastAsia="Times New Roman"/>
                <w:sz w:val="22"/>
                <w:szCs w:val="22"/>
              </w:rPr>
              <w:t xml:space="preserve"> </w:t>
            </w:r>
            <w:r w:rsidRPr="00136D31">
              <w:rPr>
                <w:rFonts w:eastAsia="Times New Roman"/>
                <w:sz w:val="22"/>
                <w:szCs w:val="22"/>
                <w:lang w:val="en-US"/>
              </w:rPr>
              <w:t>LTD</w:t>
            </w:r>
          </w:p>
        </w:tc>
        <w:tc>
          <w:tcPr>
            <w:tcW w:w="1701" w:type="dxa"/>
            <w:shd w:val="clear" w:color="auto" w:fill="auto"/>
            <w:noWrap/>
          </w:tcPr>
          <w:p w14:paraId="09372644" w14:textId="77777777" w:rsidR="00EA0E4D" w:rsidRDefault="00EA0E4D" w:rsidP="005329CF">
            <w:pPr>
              <w:jc w:val="center"/>
            </w:pPr>
            <w:r w:rsidRPr="00140027">
              <w:rPr>
                <w:rFonts w:eastAsia="Times New Roman"/>
                <w:sz w:val="22"/>
                <w:szCs w:val="22"/>
              </w:rPr>
              <w:t>1</w:t>
            </w:r>
          </w:p>
        </w:tc>
        <w:tc>
          <w:tcPr>
            <w:tcW w:w="1559" w:type="dxa"/>
          </w:tcPr>
          <w:p w14:paraId="23C3C18B"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27E4A5DF"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10DC67BA" w14:textId="77777777" w:rsidTr="00D63579">
        <w:trPr>
          <w:trHeight w:val="70"/>
        </w:trPr>
        <w:tc>
          <w:tcPr>
            <w:tcW w:w="704" w:type="dxa"/>
          </w:tcPr>
          <w:p w14:paraId="1439E012" w14:textId="77777777" w:rsidR="00EA0E4D" w:rsidRPr="00136D31" w:rsidRDefault="00EA0E4D" w:rsidP="00D63579">
            <w:pPr>
              <w:pStyle w:val="af3"/>
              <w:numPr>
                <w:ilvl w:val="0"/>
                <w:numId w:val="88"/>
              </w:numPr>
              <w:ind w:left="29" w:hanging="7"/>
              <w:rPr>
                <w:bCs/>
                <w:sz w:val="22"/>
                <w:szCs w:val="22"/>
              </w:rPr>
            </w:pPr>
          </w:p>
        </w:tc>
        <w:tc>
          <w:tcPr>
            <w:tcW w:w="4678" w:type="dxa"/>
            <w:shd w:val="clear" w:color="auto" w:fill="auto"/>
            <w:hideMark/>
          </w:tcPr>
          <w:p w14:paraId="0B55BEE6"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№АР-3/0226-16-2-0 от 26.08.2016 между ПАО «Промсвязьбанк» и</w:t>
            </w:r>
            <w:r w:rsidRPr="00136D31">
              <w:rPr>
                <w:rFonts w:eastAsia="Times New Roman"/>
                <w:bCs/>
                <w:sz w:val="22"/>
                <w:szCs w:val="22"/>
              </w:rPr>
              <w:t xml:space="preserve"> Компанией АПОРФОТИА ТРЕЙДИНГ ЛТД/</w:t>
            </w:r>
            <w:r w:rsidRPr="00136D31">
              <w:rPr>
                <w:rFonts w:eastAsia="Times New Roman"/>
                <w:bCs/>
                <w:sz w:val="22"/>
                <w:szCs w:val="22"/>
                <w:lang w:val="en-US"/>
              </w:rPr>
              <w:t>APORFOTIA</w:t>
            </w:r>
            <w:r w:rsidRPr="00136D31">
              <w:rPr>
                <w:rFonts w:eastAsia="Times New Roman"/>
                <w:bCs/>
                <w:sz w:val="22"/>
                <w:szCs w:val="22"/>
              </w:rPr>
              <w:t xml:space="preserve"> </w:t>
            </w:r>
            <w:r w:rsidRPr="00136D31">
              <w:rPr>
                <w:rFonts w:eastAsia="Times New Roman"/>
                <w:sz w:val="22"/>
                <w:szCs w:val="22"/>
                <w:lang w:val="en-US"/>
              </w:rPr>
              <w:t>TRADING</w:t>
            </w:r>
            <w:r w:rsidRPr="00136D31">
              <w:rPr>
                <w:rFonts w:eastAsia="Times New Roman"/>
                <w:sz w:val="22"/>
                <w:szCs w:val="22"/>
              </w:rPr>
              <w:t xml:space="preserve"> </w:t>
            </w:r>
            <w:r w:rsidRPr="00136D31">
              <w:rPr>
                <w:rFonts w:eastAsia="Times New Roman"/>
                <w:sz w:val="22"/>
                <w:szCs w:val="22"/>
                <w:lang w:val="en-US"/>
              </w:rPr>
              <w:t>LTD</w:t>
            </w:r>
          </w:p>
        </w:tc>
        <w:tc>
          <w:tcPr>
            <w:tcW w:w="1701" w:type="dxa"/>
            <w:shd w:val="clear" w:color="auto" w:fill="auto"/>
            <w:noWrap/>
          </w:tcPr>
          <w:p w14:paraId="73894568" w14:textId="77777777" w:rsidR="00EA0E4D" w:rsidRDefault="00EA0E4D" w:rsidP="005329CF">
            <w:pPr>
              <w:jc w:val="center"/>
            </w:pPr>
            <w:r w:rsidRPr="00140027">
              <w:rPr>
                <w:rFonts w:eastAsia="Times New Roman"/>
                <w:sz w:val="22"/>
                <w:szCs w:val="22"/>
              </w:rPr>
              <w:t>1</w:t>
            </w:r>
          </w:p>
        </w:tc>
        <w:tc>
          <w:tcPr>
            <w:tcW w:w="1559" w:type="dxa"/>
          </w:tcPr>
          <w:p w14:paraId="7438AE66"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3D877691"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6499B118" w14:textId="77777777" w:rsidTr="00D63579">
        <w:trPr>
          <w:trHeight w:val="70"/>
        </w:trPr>
        <w:tc>
          <w:tcPr>
            <w:tcW w:w="704" w:type="dxa"/>
          </w:tcPr>
          <w:p w14:paraId="7284163F"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hideMark/>
          </w:tcPr>
          <w:p w14:paraId="50565A42"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№АР-1/0204-16-2-0 от 17.08.2016 между ПАО «Промсвязьбанк» и ООО «</w:t>
            </w:r>
            <w:proofErr w:type="spellStart"/>
            <w:r w:rsidRPr="00136D31">
              <w:rPr>
                <w:rFonts w:eastAsia="Times New Roman"/>
                <w:sz w:val="22"/>
                <w:szCs w:val="22"/>
              </w:rPr>
              <w:t>ИнвестАгро</w:t>
            </w:r>
            <w:proofErr w:type="spellEnd"/>
            <w:r w:rsidRPr="00136D31">
              <w:rPr>
                <w:rFonts w:eastAsia="Times New Roman"/>
                <w:sz w:val="22"/>
                <w:szCs w:val="22"/>
              </w:rPr>
              <w:t>»</w:t>
            </w:r>
          </w:p>
        </w:tc>
        <w:tc>
          <w:tcPr>
            <w:tcW w:w="1701" w:type="dxa"/>
            <w:shd w:val="clear" w:color="auto" w:fill="auto"/>
            <w:noWrap/>
          </w:tcPr>
          <w:p w14:paraId="1BD17B0F" w14:textId="77777777" w:rsidR="00EA0E4D" w:rsidRDefault="00EA0E4D" w:rsidP="005329CF">
            <w:pPr>
              <w:jc w:val="center"/>
            </w:pPr>
            <w:r w:rsidRPr="00140027">
              <w:rPr>
                <w:rFonts w:eastAsia="Times New Roman"/>
                <w:sz w:val="22"/>
                <w:szCs w:val="22"/>
              </w:rPr>
              <w:t>1</w:t>
            </w:r>
          </w:p>
        </w:tc>
        <w:tc>
          <w:tcPr>
            <w:tcW w:w="1559" w:type="dxa"/>
          </w:tcPr>
          <w:p w14:paraId="4E6AA333"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6C03B092"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6BAFFB41" w14:textId="77777777" w:rsidTr="00D63579">
        <w:trPr>
          <w:trHeight w:val="70"/>
        </w:trPr>
        <w:tc>
          <w:tcPr>
            <w:tcW w:w="704" w:type="dxa"/>
          </w:tcPr>
          <w:p w14:paraId="772BE0D3"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noWrap/>
            <w:hideMark/>
          </w:tcPr>
          <w:p w14:paraId="695CE933"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№АР-1/0226-16-2-0 от 17.08.2016 между ПАО «Промсвязьбанк» и ООО «</w:t>
            </w:r>
            <w:proofErr w:type="spellStart"/>
            <w:r w:rsidRPr="00136D31">
              <w:rPr>
                <w:rFonts w:eastAsia="Times New Roman"/>
                <w:sz w:val="22"/>
                <w:szCs w:val="22"/>
              </w:rPr>
              <w:t>ИнвестАгро</w:t>
            </w:r>
            <w:proofErr w:type="spellEnd"/>
            <w:r w:rsidRPr="00136D31">
              <w:rPr>
                <w:rFonts w:eastAsia="Times New Roman"/>
                <w:sz w:val="22"/>
                <w:szCs w:val="22"/>
              </w:rPr>
              <w:t>»</w:t>
            </w:r>
          </w:p>
        </w:tc>
        <w:tc>
          <w:tcPr>
            <w:tcW w:w="1701" w:type="dxa"/>
            <w:shd w:val="clear" w:color="auto" w:fill="auto"/>
            <w:noWrap/>
          </w:tcPr>
          <w:p w14:paraId="2C6B2EC2" w14:textId="77777777" w:rsidR="00EA0E4D" w:rsidRDefault="00EA0E4D" w:rsidP="005329CF">
            <w:pPr>
              <w:jc w:val="center"/>
            </w:pPr>
            <w:r w:rsidRPr="00140027">
              <w:rPr>
                <w:rFonts w:eastAsia="Times New Roman"/>
                <w:sz w:val="22"/>
                <w:szCs w:val="22"/>
              </w:rPr>
              <w:t>1</w:t>
            </w:r>
          </w:p>
        </w:tc>
        <w:tc>
          <w:tcPr>
            <w:tcW w:w="1559" w:type="dxa"/>
          </w:tcPr>
          <w:p w14:paraId="26ED8B2A"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02009710"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325EF7FD" w14:textId="77777777" w:rsidTr="00D63579">
        <w:trPr>
          <w:trHeight w:val="70"/>
        </w:trPr>
        <w:tc>
          <w:tcPr>
            <w:tcW w:w="704" w:type="dxa"/>
          </w:tcPr>
          <w:p w14:paraId="5946E087"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noWrap/>
            <w:hideMark/>
          </w:tcPr>
          <w:p w14:paraId="0F208BD0"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№АР-1/0722-16-3-0 от 17.02.2017 между ПАО «Промсвязьбанк» и ООО «</w:t>
            </w:r>
            <w:proofErr w:type="spellStart"/>
            <w:r w:rsidRPr="00136D31">
              <w:rPr>
                <w:rFonts w:eastAsia="Times New Roman"/>
                <w:sz w:val="22"/>
                <w:szCs w:val="22"/>
              </w:rPr>
              <w:t>ИнвестАгро</w:t>
            </w:r>
            <w:proofErr w:type="spellEnd"/>
            <w:r w:rsidRPr="00136D31">
              <w:rPr>
                <w:rFonts w:eastAsia="Times New Roman"/>
                <w:sz w:val="22"/>
                <w:szCs w:val="22"/>
              </w:rPr>
              <w:t>»</w:t>
            </w:r>
          </w:p>
        </w:tc>
        <w:tc>
          <w:tcPr>
            <w:tcW w:w="1701" w:type="dxa"/>
            <w:shd w:val="clear" w:color="auto" w:fill="auto"/>
            <w:noWrap/>
            <w:hideMark/>
          </w:tcPr>
          <w:p w14:paraId="6EA06C32" w14:textId="77777777" w:rsidR="00EA0E4D" w:rsidRDefault="00EA0E4D" w:rsidP="005329CF">
            <w:pPr>
              <w:jc w:val="center"/>
            </w:pPr>
            <w:r w:rsidRPr="00140027">
              <w:rPr>
                <w:rFonts w:eastAsia="Times New Roman"/>
                <w:sz w:val="22"/>
                <w:szCs w:val="22"/>
              </w:rPr>
              <w:t>1</w:t>
            </w:r>
          </w:p>
        </w:tc>
        <w:tc>
          <w:tcPr>
            <w:tcW w:w="1559" w:type="dxa"/>
          </w:tcPr>
          <w:p w14:paraId="1B63BEDD"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5C9DF222" w14:textId="77777777" w:rsidR="00EA0E4D" w:rsidRPr="00136D31" w:rsidRDefault="00EA0E4D" w:rsidP="005329CF">
            <w:pPr>
              <w:jc w:val="center"/>
              <w:rPr>
                <w:rFonts w:eastAsia="Times New Roman"/>
                <w:sz w:val="22"/>
                <w:szCs w:val="22"/>
              </w:rPr>
            </w:pPr>
            <w:r>
              <w:rPr>
                <w:rFonts w:eastAsia="Times New Roman"/>
                <w:sz w:val="22"/>
                <w:szCs w:val="22"/>
              </w:rPr>
              <w:t>15</w:t>
            </w:r>
          </w:p>
        </w:tc>
      </w:tr>
      <w:tr w:rsidR="00EA0E4D" w:rsidRPr="00136D31" w14:paraId="1D9E871B" w14:textId="77777777" w:rsidTr="00D63579">
        <w:trPr>
          <w:trHeight w:val="70"/>
        </w:trPr>
        <w:tc>
          <w:tcPr>
            <w:tcW w:w="704" w:type="dxa"/>
          </w:tcPr>
          <w:p w14:paraId="005C857F"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noWrap/>
            <w:hideMark/>
          </w:tcPr>
          <w:p w14:paraId="787A11C8"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№АР-2/0204-16-2-0 от 17.08.2016 между ПАО «Промсвязьбанк» и ООО «Вирта»</w:t>
            </w:r>
          </w:p>
        </w:tc>
        <w:tc>
          <w:tcPr>
            <w:tcW w:w="1701" w:type="dxa"/>
            <w:shd w:val="clear" w:color="auto" w:fill="auto"/>
            <w:noWrap/>
            <w:hideMark/>
          </w:tcPr>
          <w:p w14:paraId="7E090BC8" w14:textId="77777777" w:rsidR="00EA0E4D" w:rsidRDefault="00EA0E4D" w:rsidP="005329CF">
            <w:pPr>
              <w:jc w:val="center"/>
            </w:pPr>
            <w:r w:rsidRPr="00140027">
              <w:rPr>
                <w:rFonts w:eastAsia="Times New Roman"/>
                <w:sz w:val="22"/>
                <w:szCs w:val="22"/>
              </w:rPr>
              <w:t>1</w:t>
            </w:r>
          </w:p>
        </w:tc>
        <w:tc>
          <w:tcPr>
            <w:tcW w:w="1559" w:type="dxa"/>
          </w:tcPr>
          <w:p w14:paraId="3C15F610" w14:textId="77777777" w:rsidR="00EA0E4D" w:rsidRPr="00136D31" w:rsidRDefault="00EA0E4D" w:rsidP="005329CF">
            <w:pPr>
              <w:jc w:val="center"/>
              <w:rPr>
                <w:rFonts w:eastAsia="Times New Roman"/>
                <w:sz w:val="22"/>
                <w:szCs w:val="22"/>
              </w:rPr>
            </w:pPr>
            <w:r>
              <w:rPr>
                <w:sz w:val="22"/>
                <w:szCs w:val="22"/>
              </w:rPr>
              <w:t>копия</w:t>
            </w:r>
          </w:p>
        </w:tc>
        <w:tc>
          <w:tcPr>
            <w:tcW w:w="1271" w:type="dxa"/>
          </w:tcPr>
          <w:p w14:paraId="318D87C6"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0119D174" w14:textId="77777777" w:rsidTr="00D63579">
        <w:trPr>
          <w:trHeight w:val="70"/>
        </w:trPr>
        <w:tc>
          <w:tcPr>
            <w:tcW w:w="704" w:type="dxa"/>
          </w:tcPr>
          <w:p w14:paraId="65B1D7EB"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noWrap/>
            <w:hideMark/>
          </w:tcPr>
          <w:p w14:paraId="72B54CA7"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№АР-2/0226-16-2-0 от 17.08.2016 между ПАО «Промсвязьбанк» и ООО «Вирта»</w:t>
            </w:r>
          </w:p>
        </w:tc>
        <w:tc>
          <w:tcPr>
            <w:tcW w:w="1701" w:type="dxa"/>
            <w:shd w:val="clear" w:color="auto" w:fill="auto"/>
            <w:noWrap/>
          </w:tcPr>
          <w:p w14:paraId="304A8D4B" w14:textId="77777777" w:rsidR="00EA0E4D" w:rsidRDefault="00EA0E4D" w:rsidP="005329CF">
            <w:pPr>
              <w:jc w:val="center"/>
            </w:pPr>
            <w:r w:rsidRPr="00140027">
              <w:rPr>
                <w:rFonts w:eastAsia="Times New Roman"/>
                <w:sz w:val="22"/>
                <w:szCs w:val="22"/>
              </w:rPr>
              <w:t>1</w:t>
            </w:r>
          </w:p>
        </w:tc>
        <w:tc>
          <w:tcPr>
            <w:tcW w:w="1559" w:type="dxa"/>
          </w:tcPr>
          <w:p w14:paraId="371B3C01"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Pr>
          <w:p w14:paraId="2AD9D053"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1ACC0F78" w14:textId="77777777" w:rsidTr="00D63579">
        <w:trPr>
          <w:trHeight w:val="70"/>
        </w:trPr>
        <w:tc>
          <w:tcPr>
            <w:tcW w:w="704" w:type="dxa"/>
          </w:tcPr>
          <w:p w14:paraId="568505B0" w14:textId="77777777" w:rsidR="00EA0E4D" w:rsidRPr="00136D31" w:rsidRDefault="00EA0E4D" w:rsidP="00D63579">
            <w:pPr>
              <w:pStyle w:val="af3"/>
              <w:numPr>
                <w:ilvl w:val="0"/>
                <w:numId w:val="88"/>
              </w:numPr>
              <w:ind w:left="29" w:hanging="7"/>
              <w:rPr>
                <w:sz w:val="22"/>
                <w:szCs w:val="22"/>
              </w:rPr>
            </w:pPr>
          </w:p>
        </w:tc>
        <w:tc>
          <w:tcPr>
            <w:tcW w:w="4678" w:type="dxa"/>
            <w:shd w:val="clear" w:color="auto" w:fill="auto"/>
            <w:noWrap/>
            <w:hideMark/>
          </w:tcPr>
          <w:p w14:paraId="483813C5"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ценных бумаг №АР-2/0722-16-3-0 от 17.02.2017 между ПАО «Промсвязьбанк» и «Вирта»</w:t>
            </w:r>
          </w:p>
        </w:tc>
        <w:tc>
          <w:tcPr>
            <w:tcW w:w="1701" w:type="dxa"/>
            <w:shd w:val="clear" w:color="auto" w:fill="auto"/>
            <w:noWrap/>
            <w:hideMark/>
          </w:tcPr>
          <w:p w14:paraId="2A5B41E9" w14:textId="77777777" w:rsidR="00EA0E4D" w:rsidRDefault="00EA0E4D" w:rsidP="005329CF">
            <w:pPr>
              <w:jc w:val="center"/>
            </w:pPr>
            <w:r w:rsidRPr="00140027">
              <w:rPr>
                <w:rFonts w:eastAsia="Times New Roman"/>
                <w:sz w:val="22"/>
                <w:szCs w:val="22"/>
              </w:rPr>
              <w:t>1</w:t>
            </w:r>
          </w:p>
        </w:tc>
        <w:tc>
          <w:tcPr>
            <w:tcW w:w="1559" w:type="dxa"/>
          </w:tcPr>
          <w:p w14:paraId="09FC5D37"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Pr>
          <w:p w14:paraId="3190CB17" w14:textId="77777777" w:rsidR="00EA0E4D" w:rsidRPr="00136D31" w:rsidRDefault="00EA0E4D" w:rsidP="005329CF">
            <w:pPr>
              <w:jc w:val="center"/>
              <w:rPr>
                <w:rFonts w:eastAsia="Times New Roman"/>
                <w:sz w:val="22"/>
                <w:szCs w:val="22"/>
              </w:rPr>
            </w:pPr>
            <w:r>
              <w:rPr>
                <w:rFonts w:eastAsia="Times New Roman"/>
                <w:sz w:val="22"/>
                <w:szCs w:val="22"/>
              </w:rPr>
              <w:t>15</w:t>
            </w:r>
          </w:p>
        </w:tc>
      </w:tr>
      <w:tr w:rsidR="00EA0E4D" w:rsidRPr="00136D31" w14:paraId="237188EF"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217A2777"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648D4E6"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№Т-7/0051-17-2-0 от 18.09.2017 между ПАО «Промсвязьбанк» и ООО «БЕЛАЯ ПТИЦА-БЕЛГОРОД»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31C5F2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27A848D"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713BEFF5"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50295A9C"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59F0746"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0E6E916"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№Т-1/0735-16-2-0 от 15.03.2017 между ПАО «Промсвязьбанк» и ООО «БЕЛАЯ ПТИЦА-БЕЛГОРОД»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588D6F8"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DABCA1A"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32751167" w14:textId="77777777" w:rsidR="00EA0E4D" w:rsidRPr="00136D31" w:rsidRDefault="00EA0E4D" w:rsidP="005329CF">
            <w:pPr>
              <w:jc w:val="center"/>
              <w:rPr>
                <w:rFonts w:eastAsia="Times New Roman"/>
                <w:sz w:val="22"/>
                <w:szCs w:val="22"/>
              </w:rPr>
            </w:pPr>
            <w:r>
              <w:rPr>
                <w:rFonts w:eastAsia="Times New Roman"/>
                <w:sz w:val="22"/>
                <w:szCs w:val="22"/>
              </w:rPr>
              <w:t>11</w:t>
            </w:r>
          </w:p>
        </w:tc>
      </w:tr>
      <w:tr w:rsidR="00EA0E4D" w:rsidRPr="00136D31" w14:paraId="3D9CA596"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
          <w:jc w:val="center"/>
        </w:trPr>
        <w:tc>
          <w:tcPr>
            <w:tcW w:w="704" w:type="dxa"/>
            <w:tcBorders>
              <w:top w:val="single" w:sz="4" w:space="0" w:color="auto"/>
              <w:left w:val="single" w:sz="4" w:space="0" w:color="auto"/>
              <w:bottom w:val="single" w:sz="4" w:space="0" w:color="auto"/>
              <w:right w:val="single" w:sz="4" w:space="0" w:color="auto"/>
            </w:tcBorders>
          </w:tcPr>
          <w:p w14:paraId="5D85E35E"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4707F09"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№Т-1/0568-16-2-0 от 06.12.2016 между ПАО «Промсвязьбанк» и ООО «БЕЛАЯ ПТИЦА-БЕЛГОРОД»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AC68012"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C2BF97F"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4E0F5780" w14:textId="77777777" w:rsidR="00EA0E4D" w:rsidRPr="00136D31" w:rsidRDefault="00EA0E4D" w:rsidP="005329CF">
            <w:pPr>
              <w:jc w:val="center"/>
              <w:rPr>
                <w:rFonts w:eastAsia="Times New Roman"/>
                <w:sz w:val="22"/>
                <w:szCs w:val="22"/>
              </w:rPr>
            </w:pPr>
            <w:r>
              <w:rPr>
                <w:rFonts w:eastAsia="Times New Roman"/>
                <w:sz w:val="22"/>
                <w:szCs w:val="22"/>
              </w:rPr>
              <w:t>12</w:t>
            </w:r>
          </w:p>
        </w:tc>
      </w:tr>
      <w:tr w:rsidR="00EA0E4D" w:rsidRPr="00136D31" w14:paraId="11773BEB"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jc w:val="center"/>
        </w:trPr>
        <w:tc>
          <w:tcPr>
            <w:tcW w:w="704" w:type="dxa"/>
            <w:tcBorders>
              <w:top w:val="single" w:sz="4" w:space="0" w:color="auto"/>
              <w:left w:val="single" w:sz="4" w:space="0" w:color="auto"/>
              <w:bottom w:val="single" w:sz="4" w:space="0" w:color="auto"/>
              <w:right w:val="single" w:sz="4" w:space="0" w:color="auto"/>
            </w:tcBorders>
          </w:tcPr>
          <w:p w14:paraId="3D894E66"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7916FE7"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№Т-1/0160-16-2-0 от 10.10.2017 между ПАО «Промсвязьбанк» и ООО «БЕЛАЯ ПТИЦА-БЕЛГОРОД»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17ECA6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826E6C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0770E7BF"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02711ED1"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26425C52"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ADC873C" w14:textId="77777777" w:rsidR="00EA0E4D" w:rsidRPr="00136D31" w:rsidRDefault="00EA0E4D" w:rsidP="005329CF">
            <w:pPr>
              <w:rPr>
                <w:rFonts w:eastAsia="Times New Roman"/>
                <w:sz w:val="22"/>
                <w:szCs w:val="22"/>
              </w:rPr>
            </w:pPr>
            <w:r w:rsidRPr="00136D31">
              <w:rPr>
                <w:rFonts w:eastAsia="Times New Roman"/>
                <w:sz w:val="22"/>
                <w:szCs w:val="22"/>
              </w:rPr>
              <w:t>Договор об ипотеке (залоге нежилых зданий и земельного участка) №Н-1/107-09-1-0/1241-2007/1240-2007/051-09-1-0/9312 от 20.11.2009 между ПАО «Промсвязьбанк» и ООО «БЕЛАЯ ПТИЦА-БЕЛГОРОД»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93CF3A5"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25BDB8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6901BB08" w14:textId="77777777" w:rsidR="00EA0E4D" w:rsidRPr="00136D31" w:rsidRDefault="00EA0E4D" w:rsidP="005329CF">
            <w:pPr>
              <w:jc w:val="center"/>
              <w:rPr>
                <w:rFonts w:eastAsia="Times New Roman"/>
                <w:sz w:val="22"/>
                <w:szCs w:val="22"/>
              </w:rPr>
            </w:pPr>
            <w:r>
              <w:rPr>
                <w:rFonts w:eastAsia="Times New Roman"/>
                <w:sz w:val="22"/>
                <w:szCs w:val="22"/>
              </w:rPr>
              <w:t>22</w:t>
            </w:r>
          </w:p>
        </w:tc>
      </w:tr>
      <w:tr w:rsidR="00EA0E4D" w:rsidRPr="00136D31" w14:paraId="2A15448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48B7E389"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A0CDAC"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№1 от 03.08.2010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0FF143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4B7DF9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4D0A957A" w14:textId="77777777" w:rsidR="00EA0E4D" w:rsidRPr="00136D31" w:rsidRDefault="00EA0E4D" w:rsidP="005329CF">
            <w:pPr>
              <w:jc w:val="center"/>
              <w:rPr>
                <w:rFonts w:eastAsia="Times New Roman"/>
                <w:sz w:val="22"/>
                <w:szCs w:val="22"/>
              </w:rPr>
            </w:pPr>
            <w:r>
              <w:rPr>
                <w:rFonts w:eastAsia="Times New Roman"/>
                <w:sz w:val="22"/>
                <w:szCs w:val="22"/>
              </w:rPr>
              <w:t>6</w:t>
            </w:r>
          </w:p>
        </w:tc>
      </w:tr>
      <w:tr w:rsidR="00EA0E4D" w:rsidRPr="00136D31" w14:paraId="463A6A08"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0CF20B3E"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A5FF19"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№2 от 01.03.2011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38370D"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2A4C6D0"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166BF248"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4D7CCC0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4A027F62"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DDC192"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№3 от 30.01.2015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257D841"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F1003C4"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646D3AFC" w14:textId="77777777" w:rsidR="00EA0E4D" w:rsidRPr="00136D31" w:rsidRDefault="00EA0E4D" w:rsidP="005329CF">
            <w:pPr>
              <w:jc w:val="center"/>
              <w:rPr>
                <w:rFonts w:eastAsia="Times New Roman"/>
                <w:sz w:val="22"/>
                <w:szCs w:val="22"/>
              </w:rPr>
            </w:pPr>
            <w:r>
              <w:rPr>
                <w:rFonts w:eastAsia="Times New Roman"/>
                <w:sz w:val="22"/>
                <w:szCs w:val="22"/>
              </w:rPr>
              <w:t>65</w:t>
            </w:r>
          </w:p>
        </w:tc>
      </w:tr>
      <w:tr w:rsidR="00EA0E4D" w:rsidRPr="00136D31" w14:paraId="36E653EB"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47AB493C"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255AD7"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№4 от 30.06.2015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11AADFD"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791B27A"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0B78DDEC" w14:textId="77777777" w:rsidR="00EA0E4D" w:rsidRPr="00136D31" w:rsidRDefault="00EA0E4D" w:rsidP="005329CF">
            <w:pPr>
              <w:jc w:val="center"/>
              <w:rPr>
                <w:rFonts w:eastAsia="Times New Roman"/>
                <w:sz w:val="22"/>
                <w:szCs w:val="22"/>
              </w:rPr>
            </w:pPr>
            <w:r>
              <w:rPr>
                <w:rFonts w:eastAsia="Times New Roman"/>
                <w:sz w:val="22"/>
                <w:szCs w:val="22"/>
              </w:rPr>
              <w:t>27</w:t>
            </w:r>
          </w:p>
        </w:tc>
      </w:tr>
      <w:tr w:rsidR="00EA0E4D" w:rsidRPr="00136D31" w14:paraId="34DCAA8C"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3D2E2627"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7A8075"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№5 от 29.01.2016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9EDDA0"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5A903C9"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20032CDC" w14:textId="77777777" w:rsidR="00EA0E4D" w:rsidRPr="00136D31" w:rsidRDefault="00EA0E4D" w:rsidP="005329CF">
            <w:pPr>
              <w:jc w:val="center"/>
              <w:rPr>
                <w:rFonts w:eastAsia="Times New Roman"/>
                <w:sz w:val="22"/>
                <w:szCs w:val="22"/>
              </w:rPr>
            </w:pPr>
            <w:r>
              <w:rPr>
                <w:rFonts w:eastAsia="Times New Roman"/>
                <w:sz w:val="22"/>
                <w:szCs w:val="22"/>
              </w:rPr>
              <w:t>48</w:t>
            </w:r>
          </w:p>
        </w:tc>
      </w:tr>
      <w:tr w:rsidR="00EA0E4D" w:rsidRPr="00136D31" w14:paraId="0EC7C7B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1087804C"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951A95E"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№6 от 03.06.2016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CDB591D"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5F6587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66ACD081" w14:textId="77777777" w:rsidR="00EA0E4D" w:rsidRPr="00136D31" w:rsidRDefault="00EA0E4D" w:rsidP="005329CF">
            <w:pPr>
              <w:jc w:val="center"/>
              <w:rPr>
                <w:rFonts w:eastAsia="Times New Roman"/>
                <w:sz w:val="22"/>
                <w:szCs w:val="22"/>
              </w:rPr>
            </w:pPr>
            <w:r>
              <w:rPr>
                <w:rFonts w:eastAsia="Times New Roman"/>
                <w:sz w:val="22"/>
                <w:szCs w:val="22"/>
              </w:rPr>
              <w:t>61</w:t>
            </w:r>
          </w:p>
        </w:tc>
      </w:tr>
      <w:tr w:rsidR="00EA0E4D" w:rsidRPr="00136D31" w14:paraId="1D84FA5C"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2144C18C"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5C1CF14"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№7 от 29.12.2016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322D72"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B065FEE"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7E9B0E6A" w14:textId="77777777" w:rsidR="00EA0E4D" w:rsidRPr="00136D31" w:rsidRDefault="00EA0E4D" w:rsidP="005329CF">
            <w:pPr>
              <w:jc w:val="center"/>
              <w:rPr>
                <w:rFonts w:eastAsia="Times New Roman"/>
                <w:sz w:val="22"/>
                <w:szCs w:val="22"/>
              </w:rPr>
            </w:pPr>
            <w:r>
              <w:rPr>
                <w:rFonts w:eastAsia="Times New Roman"/>
                <w:sz w:val="22"/>
                <w:szCs w:val="22"/>
              </w:rPr>
              <w:t>68</w:t>
            </w:r>
          </w:p>
        </w:tc>
      </w:tr>
      <w:tr w:rsidR="00EA0E4D" w:rsidRPr="00136D31" w14:paraId="329FF853"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11856D06"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6B42B3D"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№8 от 30.06.2017 к Договору об ипотеке (залоге нежилых зданий и земельного участка) №Н-1/107-09-1-0/1241-2007/1240-2007/051-09-1-0/9312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8EB958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0D3679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593A74CE" w14:textId="77777777" w:rsidR="00EA0E4D" w:rsidRPr="00136D31" w:rsidRDefault="00EA0E4D" w:rsidP="005329CF">
            <w:pPr>
              <w:jc w:val="center"/>
              <w:rPr>
                <w:rFonts w:eastAsia="Times New Roman"/>
                <w:sz w:val="22"/>
                <w:szCs w:val="22"/>
              </w:rPr>
            </w:pPr>
            <w:r>
              <w:rPr>
                <w:rFonts w:eastAsia="Times New Roman"/>
                <w:sz w:val="22"/>
                <w:szCs w:val="22"/>
              </w:rPr>
              <w:t>73</w:t>
            </w:r>
          </w:p>
        </w:tc>
      </w:tr>
      <w:tr w:rsidR="00EA0E4D" w:rsidRPr="00136D31" w14:paraId="6B861E35"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jc w:val="center"/>
        </w:trPr>
        <w:tc>
          <w:tcPr>
            <w:tcW w:w="704" w:type="dxa"/>
            <w:tcBorders>
              <w:top w:val="single" w:sz="4" w:space="0" w:color="auto"/>
              <w:left w:val="single" w:sz="4" w:space="0" w:color="auto"/>
              <w:bottom w:val="single" w:sz="4" w:space="0" w:color="auto"/>
              <w:right w:val="single" w:sz="4" w:space="0" w:color="auto"/>
            </w:tcBorders>
          </w:tcPr>
          <w:p w14:paraId="3E065ACC"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D62B5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№9 от 28.09.2017 к Договору об ипотеке (залоге нежилых зданий и земельного участка) №Н-1/107-09-1-</w:t>
            </w:r>
            <w:r w:rsidRPr="00136D31">
              <w:rPr>
                <w:rFonts w:eastAsia="Times New Roman"/>
                <w:sz w:val="22"/>
                <w:szCs w:val="22"/>
              </w:rPr>
              <w:lastRenderedPageBreak/>
              <w:t xml:space="preserve">0/1241-2007/1240-2007/051-09-1-0/9312 от 20.11.2009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74A4DCC" w14:textId="77777777" w:rsidR="00EA0E4D" w:rsidRDefault="00EA0E4D" w:rsidP="005329CF">
            <w:pPr>
              <w:jc w:val="center"/>
            </w:pPr>
            <w:r w:rsidRPr="00140027">
              <w:rPr>
                <w:rFonts w:eastAsia="Times New Roman"/>
                <w:sz w:val="22"/>
                <w:szCs w:val="22"/>
              </w:rPr>
              <w:lastRenderedPageBreak/>
              <w:t>1</w:t>
            </w:r>
          </w:p>
        </w:tc>
        <w:tc>
          <w:tcPr>
            <w:tcW w:w="1559" w:type="dxa"/>
            <w:tcBorders>
              <w:top w:val="single" w:sz="4" w:space="0" w:color="auto"/>
              <w:left w:val="single" w:sz="4" w:space="0" w:color="auto"/>
              <w:bottom w:val="single" w:sz="4" w:space="0" w:color="auto"/>
              <w:right w:val="single" w:sz="4" w:space="0" w:color="auto"/>
            </w:tcBorders>
          </w:tcPr>
          <w:p w14:paraId="78978218"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6766BDA4"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1568E780"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1341CB19"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E192AAA" w14:textId="77777777" w:rsidR="00EA0E4D" w:rsidRPr="00136D31" w:rsidRDefault="00EA0E4D" w:rsidP="005329CF">
            <w:pPr>
              <w:rPr>
                <w:rFonts w:eastAsia="Times New Roman"/>
                <w:sz w:val="22"/>
                <w:szCs w:val="22"/>
              </w:rPr>
            </w:pPr>
            <w:r w:rsidRPr="00136D31">
              <w:rPr>
                <w:rFonts w:eastAsia="Times New Roman"/>
                <w:sz w:val="22"/>
                <w:szCs w:val="22"/>
              </w:rPr>
              <w:t>Договор об ипотеке (залоге нежилых зданий, сооружений и земельных участков) №Н-1/053-09-1-0/107-09-1-0/109-09-1-0/9098/273-08-2-0/093-09-1-0 от 20.11.2009 между ПАО «Промсвязьбанк» и ООО «БЕЛАЯ ПТИЦА-БЕЛГОРОД»</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6869886"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495FB35"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38D318BD" w14:textId="77777777" w:rsidR="00EA0E4D" w:rsidRPr="00136D31" w:rsidRDefault="00EA0E4D" w:rsidP="005329CF">
            <w:pPr>
              <w:jc w:val="center"/>
              <w:rPr>
                <w:rFonts w:eastAsia="Times New Roman"/>
                <w:sz w:val="22"/>
                <w:szCs w:val="22"/>
              </w:rPr>
            </w:pPr>
            <w:r>
              <w:rPr>
                <w:rFonts w:eastAsia="Times New Roman"/>
                <w:sz w:val="22"/>
                <w:szCs w:val="22"/>
              </w:rPr>
              <w:t>23</w:t>
            </w:r>
          </w:p>
        </w:tc>
      </w:tr>
      <w:tr w:rsidR="00EA0E4D" w:rsidRPr="00136D31" w14:paraId="71C3AF20"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7485CEFF"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C630100"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03.08.2010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D2A3A4A"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80AE1D5"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44865DA7" w14:textId="77777777" w:rsidR="00EA0E4D" w:rsidRPr="00136D31" w:rsidRDefault="00EA0E4D" w:rsidP="005329CF">
            <w:pPr>
              <w:jc w:val="center"/>
              <w:rPr>
                <w:rFonts w:eastAsia="Times New Roman"/>
                <w:sz w:val="22"/>
                <w:szCs w:val="22"/>
              </w:rPr>
            </w:pPr>
            <w:r>
              <w:rPr>
                <w:rFonts w:eastAsia="Times New Roman"/>
                <w:sz w:val="22"/>
                <w:szCs w:val="22"/>
              </w:rPr>
              <w:t>7</w:t>
            </w:r>
          </w:p>
        </w:tc>
      </w:tr>
      <w:tr w:rsidR="00EA0E4D" w:rsidRPr="00136D31" w14:paraId="717A12FC"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7B224832"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38A3D1"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01.03.2011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0F17A4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AED625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3FE28E4E"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008FA067"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733746C7"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A33C9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30.01.2015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358A09C"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A165126"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1533D56E" w14:textId="77777777" w:rsidR="00EA0E4D" w:rsidRPr="00136D31" w:rsidRDefault="00EA0E4D" w:rsidP="005329CF">
            <w:pPr>
              <w:jc w:val="center"/>
              <w:rPr>
                <w:rFonts w:eastAsia="Times New Roman"/>
                <w:sz w:val="22"/>
                <w:szCs w:val="22"/>
              </w:rPr>
            </w:pPr>
            <w:r>
              <w:rPr>
                <w:rFonts w:eastAsia="Times New Roman"/>
                <w:sz w:val="22"/>
                <w:szCs w:val="22"/>
              </w:rPr>
              <w:t>61</w:t>
            </w:r>
          </w:p>
        </w:tc>
      </w:tr>
      <w:tr w:rsidR="00EA0E4D" w:rsidRPr="00136D31" w14:paraId="7152BA0A"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21092ED1"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55BF8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30.06.2015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CA1547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432B7FF"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48C965C9" w14:textId="77777777" w:rsidR="00EA0E4D" w:rsidRPr="00136D31" w:rsidRDefault="00EA0E4D" w:rsidP="005329CF">
            <w:pPr>
              <w:jc w:val="center"/>
              <w:rPr>
                <w:rFonts w:eastAsia="Times New Roman"/>
                <w:sz w:val="22"/>
                <w:szCs w:val="22"/>
              </w:rPr>
            </w:pPr>
            <w:r>
              <w:rPr>
                <w:rFonts w:eastAsia="Times New Roman"/>
                <w:sz w:val="22"/>
                <w:szCs w:val="22"/>
              </w:rPr>
              <w:t>26</w:t>
            </w:r>
          </w:p>
        </w:tc>
      </w:tr>
      <w:tr w:rsidR="00EA0E4D" w:rsidRPr="00136D31" w14:paraId="5CF82ED4"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0DB812AA"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9B0AF2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29.01.2016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3BD870"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4EB0AC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6809D9DF" w14:textId="77777777" w:rsidR="00EA0E4D" w:rsidRPr="00136D31" w:rsidRDefault="00EA0E4D" w:rsidP="005329CF">
            <w:pPr>
              <w:jc w:val="center"/>
              <w:rPr>
                <w:rFonts w:eastAsia="Times New Roman"/>
                <w:sz w:val="22"/>
                <w:szCs w:val="22"/>
              </w:rPr>
            </w:pPr>
            <w:r>
              <w:rPr>
                <w:rFonts w:eastAsia="Times New Roman"/>
                <w:sz w:val="22"/>
                <w:szCs w:val="22"/>
              </w:rPr>
              <w:t>47</w:t>
            </w:r>
          </w:p>
        </w:tc>
      </w:tr>
      <w:tr w:rsidR="00EA0E4D" w:rsidRPr="00136D31" w14:paraId="1A02D9C9"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38296DA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8609C6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30.06.2016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D5DC5A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173AEFF"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3E0D29A1" w14:textId="77777777" w:rsidR="00EA0E4D" w:rsidRPr="00136D31" w:rsidRDefault="00EA0E4D" w:rsidP="005329CF">
            <w:pPr>
              <w:jc w:val="center"/>
              <w:rPr>
                <w:rFonts w:eastAsia="Times New Roman"/>
                <w:sz w:val="22"/>
                <w:szCs w:val="22"/>
              </w:rPr>
            </w:pPr>
            <w:r>
              <w:rPr>
                <w:rFonts w:eastAsia="Times New Roman"/>
                <w:sz w:val="22"/>
                <w:szCs w:val="22"/>
              </w:rPr>
              <w:t>61</w:t>
            </w:r>
          </w:p>
        </w:tc>
      </w:tr>
      <w:tr w:rsidR="00EA0E4D" w:rsidRPr="00136D31" w14:paraId="717FDC38"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7A69B4C1"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484DE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29.12.2016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4E20950"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8C0CD8"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2DD57896" w14:textId="77777777" w:rsidR="00EA0E4D" w:rsidRPr="00136D31" w:rsidRDefault="00EA0E4D" w:rsidP="005329CF">
            <w:pPr>
              <w:jc w:val="center"/>
              <w:rPr>
                <w:rFonts w:eastAsia="Times New Roman"/>
                <w:sz w:val="22"/>
                <w:szCs w:val="22"/>
              </w:rPr>
            </w:pPr>
            <w:r>
              <w:rPr>
                <w:rFonts w:eastAsia="Times New Roman"/>
                <w:sz w:val="22"/>
                <w:szCs w:val="22"/>
              </w:rPr>
              <w:t>68</w:t>
            </w:r>
          </w:p>
        </w:tc>
      </w:tr>
      <w:tr w:rsidR="00EA0E4D" w:rsidRPr="00136D31" w14:paraId="5DB58294"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5130465B"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07EE32"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№8 от 30.06.2017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F49C588"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C2BFCA6"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4E884B17" w14:textId="77777777" w:rsidR="00EA0E4D" w:rsidRPr="00136D31" w:rsidRDefault="00EA0E4D" w:rsidP="005329CF">
            <w:pPr>
              <w:jc w:val="center"/>
              <w:rPr>
                <w:rFonts w:eastAsia="Times New Roman"/>
                <w:sz w:val="22"/>
                <w:szCs w:val="22"/>
              </w:rPr>
            </w:pPr>
            <w:r>
              <w:rPr>
                <w:rFonts w:eastAsia="Times New Roman"/>
                <w:sz w:val="22"/>
                <w:szCs w:val="22"/>
              </w:rPr>
              <w:t>74</w:t>
            </w:r>
          </w:p>
        </w:tc>
      </w:tr>
      <w:tr w:rsidR="00EA0E4D" w:rsidRPr="00136D31" w14:paraId="324DEE5E"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jc w:val="center"/>
        </w:trPr>
        <w:tc>
          <w:tcPr>
            <w:tcW w:w="704" w:type="dxa"/>
            <w:tcBorders>
              <w:top w:val="single" w:sz="4" w:space="0" w:color="auto"/>
              <w:left w:val="single" w:sz="4" w:space="0" w:color="auto"/>
              <w:bottom w:val="single" w:sz="4" w:space="0" w:color="auto"/>
              <w:right w:val="single" w:sz="4" w:space="0" w:color="auto"/>
            </w:tcBorders>
          </w:tcPr>
          <w:p w14:paraId="175F3DB6"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BCF2FB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№9 от 28.09.2017 к Договору об ипотеке (залоге нежилых зданий, сооружений и земельных участков) №Н-1/053-09-1-0/107-09-1-0/109-09-1-0/9098/273-08-2-0/093-09-1-0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665FC4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18B5115"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38B27C0E"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00C89B4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72BE5859"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B50441F" w14:textId="77777777" w:rsidR="00EA0E4D" w:rsidRPr="00136D31" w:rsidRDefault="00EA0E4D" w:rsidP="005329CF">
            <w:pPr>
              <w:rPr>
                <w:rFonts w:eastAsia="Times New Roman"/>
                <w:sz w:val="22"/>
                <w:szCs w:val="22"/>
              </w:rPr>
            </w:pPr>
            <w:r w:rsidRPr="00136D31">
              <w:rPr>
                <w:rFonts w:eastAsia="Times New Roman"/>
                <w:sz w:val="22"/>
                <w:szCs w:val="22"/>
              </w:rPr>
              <w:t>Договор ипотеки нежилого здания и земельного участка №Н-1/0312-16-2-0 от 30.06.2016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152216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6D8DCA3"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28954018" w14:textId="77777777" w:rsidR="00EA0E4D" w:rsidRPr="00136D31" w:rsidRDefault="00EA0E4D" w:rsidP="005329CF">
            <w:pPr>
              <w:jc w:val="center"/>
              <w:rPr>
                <w:rFonts w:eastAsia="Times New Roman"/>
                <w:sz w:val="22"/>
                <w:szCs w:val="22"/>
              </w:rPr>
            </w:pPr>
            <w:r>
              <w:rPr>
                <w:rFonts w:eastAsia="Times New Roman"/>
                <w:sz w:val="22"/>
                <w:szCs w:val="22"/>
              </w:rPr>
              <w:t>12</w:t>
            </w:r>
          </w:p>
        </w:tc>
      </w:tr>
      <w:tr w:rsidR="00EA0E4D" w:rsidRPr="00136D31" w14:paraId="3CD84F69"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2AF8F1D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62AE28"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№1 от 29.12.2016 к Договору ипотеки нежилого здания и земельного участка №Н-1/0312-16-2-0 от 30.06.2016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C00CD7"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9B936D5"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51797DB4" w14:textId="77777777" w:rsidR="00EA0E4D" w:rsidRPr="00136D31" w:rsidRDefault="00EA0E4D" w:rsidP="005329CF">
            <w:pPr>
              <w:jc w:val="center"/>
              <w:rPr>
                <w:rFonts w:eastAsia="Times New Roman"/>
                <w:sz w:val="22"/>
                <w:szCs w:val="22"/>
              </w:rPr>
            </w:pPr>
            <w:r>
              <w:rPr>
                <w:rFonts w:eastAsia="Times New Roman"/>
                <w:sz w:val="22"/>
                <w:szCs w:val="22"/>
              </w:rPr>
              <w:t>29</w:t>
            </w:r>
          </w:p>
        </w:tc>
      </w:tr>
      <w:tr w:rsidR="00EA0E4D" w:rsidRPr="00136D31" w14:paraId="3148018D"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16B53FF"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824A36"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30.06.2017 к Договору ипотеки нежилого здания и земельного участка №Н-1/0312-16-2-0 от 30.06.2016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A65B4AA"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AD09655"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4F23F3AD" w14:textId="77777777" w:rsidR="00EA0E4D" w:rsidRPr="00136D31" w:rsidRDefault="00EA0E4D" w:rsidP="005329CF">
            <w:pPr>
              <w:jc w:val="center"/>
              <w:rPr>
                <w:rFonts w:eastAsia="Times New Roman"/>
                <w:sz w:val="22"/>
                <w:szCs w:val="22"/>
              </w:rPr>
            </w:pPr>
            <w:r>
              <w:rPr>
                <w:rFonts w:eastAsia="Times New Roman"/>
                <w:sz w:val="22"/>
                <w:szCs w:val="22"/>
              </w:rPr>
              <w:t>66</w:t>
            </w:r>
          </w:p>
        </w:tc>
      </w:tr>
      <w:tr w:rsidR="00EA0E4D" w:rsidRPr="00136D31" w14:paraId="0049C56A"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2703F90"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74339C7"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28.09.2017 к Договору ипотеки нежилого здания и земельного участка №Н-1/0312-16-2-0 от 30.06.2016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90C3F31"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5E1019C"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14078A1A"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101745DA"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704" w:type="dxa"/>
            <w:tcBorders>
              <w:top w:val="single" w:sz="4" w:space="0" w:color="auto"/>
              <w:left w:val="single" w:sz="4" w:space="0" w:color="auto"/>
              <w:bottom w:val="single" w:sz="4" w:space="0" w:color="auto"/>
              <w:right w:val="single" w:sz="4" w:space="0" w:color="auto"/>
            </w:tcBorders>
          </w:tcPr>
          <w:p w14:paraId="29272F4D"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F4E74DD" w14:textId="77777777" w:rsidR="00EA0E4D" w:rsidRPr="00136D31" w:rsidRDefault="00EA0E4D" w:rsidP="005329CF">
            <w:pPr>
              <w:rPr>
                <w:rFonts w:eastAsia="Times New Roman"/>
                <w:sz w:val="22"/>
                <w:szCs w:val="22"/>
              </w:rPr>
            </w:pPr>
            <w:r w:rsidRPr="00136D31">
              <w:rPr>
                <w:rFonts w:eastAsia="Times New Roman"/>
                <w:sz w:val="22"/>
                <w:szCs w:val="22"/>
              </w:rPr>
              <w:t>Договор ипотеки нежилого здания и земельного участка №Н-2/0312-16-2-0 от 30.06.2016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FE62CF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C588C33" w14:textId="77777777" w:rsidR="00EA0E4D" w:rsidRPr="00136D31" w:rsidRDefault="00EA0E4D" w:rsidP="005329CF">
            <w:pPr>
              <w:jc w:val="center"/>
              <w:rPr>
                <w:rFonts w:eastAsia="Times New Roman"/>
                <w:sz w:val="22"/>
                <w:szCs w:val="22"/>
              </w:rPr>
            </w:pPr>
            <w:r>
              <w:rPr>
                <w:rFonts w:eastAsia="Times New Roman"/>
                <w:sz w:val="22"/>
                <w:szCs w:val="22"/>
              </w:rPr>
              <w:t xml:space="preserve">копия, заверенная </w:t>
            </w:r>
            <w:proofErr w:type="spellStart"/>
            <w:r>
              <w:rPr>
                <w:rFonts w:eastAsia="Times New Roman"/>
                <w:sz w:val="22"/>
                <w:szCs w:val="22"/>
              </w:rPr>
              <w:t>россреестром</w:t>
            </w:r>
            <w:proofErr w:type="spellEnd"/>
          </w:p>
        </w:tc>
        <w:tc>
          <w:tcPr>
            <w:tcW w:w="1271" w:type="dxa"/>
            <w:tcBorders>
              <w:top w:val="single" w:sz="4" w:space="0" w:color="auto"/>
              <w:left w:val="single" w:sz="4" w:space="0" w:color="auto"/>
              <w:bottom w:val="single" w:sz="4" w:space="0" w:color="auto"/>
              <w:right w:val="single" w:sz="4" w:space="0" w:color="auto"/>
            </w:tcBorders>
          </w:tcPr>
          <w:p w14:paraId="0C075367" w14:textId="77777777" w:rsidR="00EA0E4D" w:rsidRPr="00136D31" w:rsidRDefault="00EA0E4D" w:rsidP="005329CF">
            <w:pPr>
              <w:jc w:val="center"/>
              <w:rPr>
                <w:rFonts w:eastAsia="Times New Roman"/>
                <w:sz w:val="22"/>
                <w:szCs w:val="22"/>
              </w:rPr>
            </w:pPr>
            <w:r>
              <w:rPr>
                <w:rFonts w:eastAsia="Times New Roman"/>
                <w:sz w:val="22"/>
                <w:szCs w:val="22"/>
              </w:rPr>
              <w:t>16</w:t>
            </w:r>
          </w:p>
        </w:tc>
      </w:tr>
      <w:tr w:rsidR="00EA0E4D" w:rsidRPr="00136D31" w14:paraId="172E3F91"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704" w:type="dxa"/>
            <w:tcBorders>
              <w:top w:val="single" w:sz="4" w:space="0" w:color="auto"/>
              <w:left w:val="single" w:sz="4" w:space="0" w:color="auto"/>
              <w:bottom w:val="single" w:sz="4" w:space="0" w:color="auto"/>
              <w:right w:val="single" w:sz="4" w:space="0" w:color="auto"/>
            </w:tcBorders>
          </w:tcPr>
          <w:p w14:paraId="67DF6ED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AC4C9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29.12.2016 к Договору ипотеки нежилого здания и земельного участка №Н-2/0312-16-2-0 от 30.06.2016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02AA20"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34557BB"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76438410" w14:textId="77777777" w:rsidR="00EA0E4D" w:rsidRPr="00136D31" w:rsidRDefault="00EA0E4D" w:rsidP="005329CF">
            <w:pPr>
              <w:jc w:val="center"/>
              <w:rPr>
                <w:rFonts w:eastAsia="Times New Roman"/>
                <w:sz w:val="22"/>
                <w:szCs w:val="22"/>
              </w:rPr>
            </w:pPr>
            <w:r>
              <w:rPr>
                <w:rFonts w:eastAsia="Times New Roman"/>
                <w:sz w:val="22"/>
                <w:szCs w:val="22"/>
              </w:rPr>
              <w:t>29</w:t>
            </w:r>
          </w:p>
        </w:tc>
      </w:tr>
      <w:tr w:rsidR="00EA0E4D" w:rsidRPr="00136D31" w14:paraId="54070BD1"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704" w:type="dxa"/>
            <w:tcBorders>
              <w:top w:val="single" w:sz="4" w:space="0" w:color="auto"/>
              <w:left w:val="single" w:sz="4" w:space="0" w:color="auto"/>
              <w:bottom w:val="single" w:sz="4" w:space="0" w:color="auto"/>
              <w:right w:val="single" w:sz="4" w:space="0" w:color="auto"/>
            </w:tcBorders>
          </w:tcPr>
          <w:p w14:paraId="64496AED"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97EA59"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30.06.2017 к Договору ипотеки нежилого здания и земельного участка №Н-2/0312-16-2-0 от 30.06.2016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20659E2"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8B30F30"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485A8758" w14:textId="77777777" w:rsidR="00EA0E4D" w:rsidRPr="00136D31" w:rsidRDefault="00EA0E4D" w:rsidP="005329CF">
            <w:pPr>
              <w:jc w:val="center"/>
              <w:rPr>
                <w:rFonts w:eastAsia="Times New Roman"/>
                <w:sz w:val="22"/>
                <w:szCs w:val="22"/>
              </w:rPr>
            </w:pPr>
            <w:r>
              <w:rPr>
                <w:rFonts w:eastAsia="Times New Roman"/>
                <w:sz w:val="22"/>
                <w:szCs w:val="22"/>
              </w:rPr>
              <w:t>66</w:t>
            </w:r>
          </w:p>
        </w:tc>
      </w:tr>
      <w:tr w:rsidR="00EA0E4D" w:rsidRPr="00136D31" w14:paraId="333D2DED"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jc w:val="center"/>
        </w:trPr>
        <w:tc>
          <w:tcPr>
            <w:tcW w:w="704" w:type="dxa"/>
            <w:tcBorders>
              <w:top w:val="single" w:sz="4" w:space="0" w:color="auto"/>
              <w:left w:val="single" w:sz="4" w:space="0" w:color="auto"/>
              <w:bottom w:val="single" w:sz="4" w:space="0" w:color="auto"/>
              <w:right w:val="single" w:sz="4" w:space="0" w:color="auto"/>
            </w:tcBorders>
          </w:tcPr>
          <w:p w14:paraId="2D5D2A64"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A30138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28.09.2017 к Договору ипотеки нежилого здания и земельного участка №Н-2/0312-16-2-0 от 30.06.2016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169C34F"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176A06A"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1EF4DFDF"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29667718"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4D17B49D"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178CADF" w14:textId="77777777" w:rsidR="00EA0E4D" w:rsidRPr="00136D31" w:rsidRDefault="00EA0E4D" w:rsidP="005329CF">
            <w:pPr>
              <w:rPr>
                <w:rFonts w:eastAsia="Times New Roman"/>
                <w:sz w:val="22"/>
                <w:szCs w:val="22"/>
              </w:rPr>
            </w:pPr>
            <w:r w:rsidRPr="00136D31">
              <w:rPr>
                <w:rFonts w:eastAsia="Times New Roman"/>
                <w:sz w:val="22"/>
                <w:szCs w:val="22"/>
              </w:rPr>
              <w:t>Договор об ипотеке (залоге нежилых зданий, сооружений и земельного участка) №Н-1/053-09-1-0/109-09-1-0/680-2007/9311/240-08-1-0 от 20.11.2009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20B8CB4"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0219802"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23D12433" w14:textId="77777777" w:rsidR="00EA0E4D" w:rsidRPr="00136D31" w:rsidRDefault="00EA0E4D" w:rsidP="005329CF">
            <w:pPr>
              <w:jc w:val="center"/>
              <w:rPr>
                <w:rFonts w:eastAsia="Times New Roman"/>
                <w:sz w:val="22"/>
                <w:szCs w:val="22"/>
              </w:rPr>
            </w:pPr>
            <w:r>
              <w:rPr>
                <w:rFonts w:eastAsia="Times New Roman"/>
                <w:sz w:val="22"/>
                <w:szCs w:val="22"/>
              </w:rPr>
              <w:t>24</w:t>
            </w:r>
          </w:p>
        </w:tc>
      </w:tr>
      <w:tr w:rsidR="00EA0E4D" w:rsidRPr="00136D31" w14:paraId="4BCAA93D"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AF3AF4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9835A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01.03.2011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74EE8A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93F8C0F"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65ECE2EE" w14:textId="77777777" w:rsidR="00EA0E4D" w:rsidRPr="00136D31" w:rsidRDefault="00EA0E4D" w:rsidP="005329CF">
            <w:pPr>
              <w:jc w:val="center"/>
              <w:rPr>
                <w:rFonts w:eastAsia="Times New Roman"/>
                <w:sz w:val="22"/>
                <w:szCs w:val="22"/>
              </w:rPr>
            </w:pPr>
            <w:r>
              <w:rPr>
                <w:rFonts w:eastAsia="Times New Roman"/>
                <w:sz w:val="22"/>
                <w:szCs w:val="22"/>
              </w:rPr>
              <w:t>5</w:t>
            </w:r>
          </w:p>
        </w:tc>
      </w:tr>
      <w:tr w:rsidR="00EA0E4D" w:rsidRPr="00136D31" w14:paraId="5B9E783F"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8CB6EC4"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65145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30.01.2015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3CB38B6"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64B5A95"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43DEF65F" w14:textId="77777777" w:rsidR="00EA0E4D" w:rsidRPr="00136D31" w:rsidRDefault="00EA0E4D" w:rsidP="005329CF">
            <w:pPr>
              <w:jc w:val="center"/>
              <w:rPr>
                <w:rFonts w:eastAsia="Times New Roman"/>
                <w:sz w:val="22"/>
                <w:szCs w:val="22"/>
              </w:rPr>
            </w:pPr>
            <w:r>
              <w:rPr>
                <w:rFonts w:eastAsia="Times New Roman"/>
                <w:sz w:val="22"/>
                <w:szCs w:val="22"/>
              </w:rPr>
              <w:t>71</w:t>
            </w:r>
          </w:p>
        </w:tc>
      </w:tr>
      <w:tr w:rsidR="00EA0E4D" w:rsidRPr="00136D31" w14:paraId="07CE8D1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977EBA4"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97DBDA"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27.07.2012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4DA1BE7"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E6D415D"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30715B76" w14:textId="77777777" w:rsidR="00EA0E4D" w:rsidRPr="00136D31" w:rsidRDefault="00EA0E4D" w:rsidP="005329CF">
            <w:pPr>
              <w:jc w:val="center"/>
              <w:rPr>
                <w:rFonts w:eastAsia="Times New Roman"/>
                <w:sz w:val="22"/>
                <w:szCs w:val="22"/>
              </w:rPr>
            </w:pPr>
            <w:r>
              <w:rPr>
                <w:rFonts w:eastAsia="Times New Roman"/>
                <w:sz w:val="22"/>
                <w:szCs w:val="22"/>
              </w:rPr>
              <w:t>3</w:t>
            </w:r>
          </w:p>
        </w:tc>
      </w:tr>
      <w:tr w:rsidR="00EA0E4D" w:rsidRPr="00136D31" w14:paraId="11C952FE"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A069ECB"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068E8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15.03.2013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961D58"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AF08612"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385436DB"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6BC8772D"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73818F2C"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C5E6DF7" w14:textId="77777777" w:rsidR="00EA0E4D" w:rsidRPr="00136D31" w:rsidRDefault="00EA0E4D" w:rsidP="005329CF">
            <w:pPr>
              <w:rPr>
                <w:rFonts w:eastAsia="Times New Roman"/>
                <w:sz w:val="22"/>
                <w:szCs w:val="22"/>
              </w:rPr>
            </w:pPr>
            <w:r w:rsidRPr="00136D31">
              <w:rPr>
                <w:rFonts w:eastAsia="Times New Roman"/>
                <w:sz w:val="22"/>
                <w:szCs w:val="22"/>
              </w:rPr>
              <w:t xml:space="preserve">Дополнительное соглашение №4 от 30.06.2015 к Договору об ипотеке (залоге нежилых зданий, сооружений и земельного участка) </w:t>
            </w:r>
            <w:r w:rsidRPr="00136D31">
              <w:rPr>
                <w:rFonts w:eastAsia="Times New Roman"/>
                <w:sz w:val="22"/>
                <w:szCs w:val="22"/>
              </w:rPr>
              <w:lastRenderedPageBreak/>
              <w:t>№Н-1/053-09-1-0/109-09-1-0/680-2007/9311/240-08-1-0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DAD749F" w14:textId="77777777" w:rsidR="00EA0E4D" w:rsidRDefault="00EA0E4D" w:rsidP="005329CF">
            <w:pPr>
              <w:jc w:val="center"/>
            </w:pPr>
            <w:r w:rsidRPr="00140027">
              <w:rPr>
                <w:rFonts w:eastAsia="Times New Roman"/>
                <w:sz w:val="22"/>
                <w:szCs w:val="22"/>
              </w:rPr>
              <w:lastRenderedPageBreak/>
              <w:t>1</w:t>
            </w:r>
          </w:p>
        </w:tc>
        <w:tc>
          <w:tcPr>
            <w:tcW w:w="1559" w:type="dxa"/>
            <w:tcBorders>
              <w:top w:val="single" w:sz="4" w:space="0" w:color="auto"/>
              <w:left w:val="single" w:sz="4" w:space="0" w:color="auto"/>
              <w:bottom w:val="single" w:sz="4" w:space="0" w:color="auto"/>
              <w:right w:val="single" w:sz="4" w:space="0" w:color="auto"/>
            </w:tcBorders>
          </w:tcPr>
          <w:p w14:paraId="625FD412"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1157AE5A" w14:textId="77777777" w:rsidR="00EA0E4D" w:rsidRPr="00136D31" w:rsidRDefault="00EA0E4D" w:rsidP="005329CF">
            <w:pPr>
              <w:jc w:val="center"/>
              <w:rPr>
                <w:rFonts w:eastAsia="Times New Roman"/>
                <w:sz w:val="22"/>
                <w:szCs w:val="22"/>
              </w:rPr>
            </w:pPr>
            <w:r>
              <w:rPr>
                <w:rFonts w:eastAsia="Times New Roman"/>
                <w:sz w:val="22"/>
                <w:szCs w:val="22"/>
              </w:rPr>
              <w:t>68</w:t>
            </w:r>
          </w:p>
        </w:tc>
      </w:tr>
      <w:tr w:rsidR="00EA0E4D" w:rsidRPr="00136D31" w14:paraId="544BFCF9"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0490FA4E"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8DF26AD"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29.01.2016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3DB985C"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A70CF47"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24CC7FB5" w14:textId="77777777" w:rsidR="00EA0E4D" w:rsidRPr="00136D31" w:rsidRDefault="00EA0E4D" w:rsidP="005329CF">
            <w:pPr>
              <w:jc w:val="center"/>
              <w:rPr>
                <w:rFonts w:eastAsia="Times New Roman"/>
                <w:sz w:val="22"/>
                <w:szCs w:val="22"/>
              </w:rPr>
            </w:pPr>
            <w:r>
              <w:rPr>
                <w:rFonts w:eastAsia="Times New Roman"/>
                <w:sz w:val="22"/>
                <w:szCs w:val="22"/>
              </w:rPr>
              <w:t>50</w:t>
            </w:r>
          </w:p>
        </w:tc>
      </w:tr>
      <w:tr w:rsidR="00EA0E4D" w:rsidRPr="00136D31" w14:paraId="13B18E58"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0234BB7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08AA5C"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30.01.2015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37C5501"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3D5E014"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7F023B80" w14:textId="77777777" w:rsidR="00EA0E4D" w:rsidRPr="00136D31" w:rsidRDefault="00EA0E4D" w:rsidP="005329CF">
            <w:pPr>
              <w:jc w:val="center"/>
              <w:rPr>
                <w:rFonts w:eastAsia="Times New Roman"/>
                <w:sz w:val="22"/>
                <w:szCs w:val="22"/>
              </w:rPr>
            </w:pPr>
            <w:r>
              <w:rPr>
                <w:rFonts w:eastAsia="Times New Roman"/>
                <w:sz w:val="22"/>
                <w:szCs w:val="22"/>
              </w:rPr>
              <w:t>55</w:t>
            </w:r>
          </w:p>
        </w:tc>
      </w:tr>
      <w:tr w:rsidR="00EA0E4D" w:rsidRPr="00136D31" w14:paraId="480054F9"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DAE8EBA"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CA6375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№8 от 30.06.2017 к Договору об ипотеке (залоге нежилых зданий, сооружений и земельного участка) №Н-1/053-09-1-0/109-09-1-0/680-2007/9311/240-08-1-0 от 20.11.2009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FA68A55"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315A469"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00513F91" w14:textId="77777777" w:rsidR="00EA0E4D" w:rsidRPr="00136D31" w:rsidRDefault="00EA0E4D" w:rsidP="005329CF">
            <w:pPr>
              <w:jc w:val="center"/>
              <w:rPr>
                <w:rFonts w:eastAsia="Times New Roman"/>
                <w:sz w:val="22"/>
                <w:szCs w:val="22"/>
              </w:rPr>
            </w:pPr>
            <w:r>
              <w:rPr>
                <w:rFonts w:eastAsia="Times New Roman"/>
                <w:sz w:val="22"/>
                <w:szCs w:val="22"/>
              </w:rPr>
              <w:t>71</w:t>
            </w:r>
          </w:p>
        </w:tc>
      </w:tr>
      <w:tr w:rsidR="00EA0E4D" w:rsidRPr="00136D31" w14:paraId="30D173DB"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4FC8B03F"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11E364E"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№Т-4/0051-17-2-0 от 07.07.2017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F162ADF"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077935C"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365D3545"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3135C66A"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E565F97"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29E0531"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№Т-13/0051-17-2-0 от 07.07.2017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39DA7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D7F6492"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7B42153D"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534E6323"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770990B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501D63C"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№Т-1/0232-17-2-0 от 14.09.2017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2848B25"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1DAF1FE"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27827850"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26F8DDB3"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704" w:type="dxa"/>
            <w:tcBorders>
              <w:top w:val="single" w:sz="4" w:space="0" w:color="auto"/>
              <w:left w:val="single" w:sz="4" w:space="0" w:color="auto"/>
              <w:bottom w:val="single" w:sz="4" w:space="0" w:color="auto"/>
              <w:right w:val="single" w:sz="4" w:space="0" w:color="auto"/>
            </w:tcBorders>
          </w:tcPr>
          <w:p w14:paraId="013E19E6"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6743A69"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№Т-2/0232-17-2-0 от 14.09.2017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3F1AE47"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9B7C0D2"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396D08D6"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366316A6"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45DDB58" w14:textId="77777777" w:rsidR="00EA0E4D" w:rsidRPr="00136D31" w:rsidRDefault="00EA0E4D" w:rsidP="00D63579">
            <w:pPr>
              <w:numPr>
                <w:ilvl w:val="0"/>
                <w:numId w:val="88"/>
              </w:numPr>
              <w:spacing w:line="259" w:lineRule="auto"/>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FB4851B"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№Т-1/0462-15-2-0 от 18.07.2016 между ПАО «Промсвязьбанк» и АО «Загорье»</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6310E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28B9128"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7F4C8A50" w14:textId="77777777" w:rsidR="00EA0E4D" w:rsidRPr="00136D31" w:rsidRDefault="00EA0E4D" w:rsidP="005329CF">
            <w:pPr>
              <w:jc w:val="center"/>
              <w:rPr>
                <w:rFonts w:eastAsia="Times New Roman"/>
                <w:sz w:val="22"/>
                <w:szCs w:val="22"/>
              </w:rPr>
            </w:pPr>
            <w:r>
              <w:rPr>
                <w:rFonts w:eastAsia="Times New Roman"/>
                <w:sz w:val="22"/>
                <w:szCs w:val="22"/>
              </w:rPr>
              <w:t>12</w:t>
            </w:r>
          </w:p>
        </w:tc>
      </w:tr>
      <w:tr w:rsidR="00EA0E4D" w:rsidRPr="00136D31" w14:paraId="28EA0420"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1268B440"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55D7BBD6" w14:textId="77777777" w:rsidR="00EA0E4D" w:rsidRPr="00136D31" w:rsidRDefault="00EA0E4D" w:rsidP="005329CF">
            <w:pPr>
              <w:rPr>
                <w:rFonts w:eastAsia="Times New Roman"/>
                <w:sz w:val="22"/>
                <w:szCs w:val="22"/>
              </w:rPr>
            </w:pPr>
            <w:r w:rsidRPr="00136D31">
              <w:rPr>
                <w:rFonts w:eastAsia="Times New Roman"/>
                <w:sz w:val="22"/>
                <w:szCs w:val="22"/>
              </w:rPr>
              <w:t>Договор об ипотеке (залоге нежилых зданий, сооружений и земельных участков) №Н-1/053-09-1-0/107-09-1-0/109-09-1-0/9098/679-2007/1196-2007 от 04.12.2009 между ПАО «Промсвязьбанк» и АО «БКХП»</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04DF09C"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91471C7"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005DC8B9" w14:textId="77777777" w:rsidR="00EA0E4D" w:rsidRPr="00136D31" w:rsidRDefault="00EA0E4D" w:rsidP="005329CF">
            <w:pPr>
              <w:jc w:val="center"/>
              <w:rPr>
                <w:rFonts w:eastAsia="Times New Roman"/>
                <w:sz w:val="22"/>
                <w:szCs w:val="22"/>
              </w:rPr>
            </w:pPr>
            <w:r>
              <w:rPr>
                <w:rFonts w:eastAsia="Times New Roman"/>
                <w:sz w:val="22"/>
                <w:szCs w:val="22"/>
              </w:rPr>
              <w:t>31</w:t>
            </w:r>
          </w:p>
        </w:tc>
      </w:tr>
      <w:tr w:rsidR="00EA0E4D" w:rsidRPr="00136D31" w14:paraId="34692BCF"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34AD0BD4"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ABA1D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26.05.2011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C6C0560"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717191B"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1C2AE392" w14:textId="77777777" w:rsidR="00EA0E4D" w:rsidRPr="00136D31" w:rsidRDefault="00EA0E4D" w:rsidP="005329CF">
            <w:pPr>
              <w:jc w:val="center"/>
              <w:rPr>
                <w:rFonts w:eastAsia="Times New Roman"/>
                <w:sz w:val="22"/>
                <w:szCs w:val="22"/>
              </w:rPr>
            </w:pPr>
            <w:r>
              <w:rPr>
                <w:rFonts w:eastAsia="Times New Roman"/>
                <w:sz w:val="22"/>
                <w:szCs w:val="22"/>
              </w:rPr>
              <w:t>10</w:t>
            </w:r>
          </w:p>
        </w:tc>
      </w:tr>
      <w:tr w:rsidR="00EA0E4D" w:rsidRPr="00136D31" w14:paraId="06F3EAB6"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41C280E3"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DD7526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№1 от 30.01.2015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8809C9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9036980"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42F332E2" w14:textId="77777777" w:rsidR="00EA0E4D" w:rsidRPr="00136D31" w:rsidRDefault="00EA0E4D" w:rsidP="005329CF">
            <w:pPr>
              <w:jc w:val="center"/>
              <w:rPr>
                <w:rFonts w:eastAsia="Times New Roman"/>
                <w:sz w:val="22"/>
                <w:szCs w:val="22"/>
              </w:rPr>
            </w:pPr>
            <w:r>
              <w:rPr>
                <w:rFonts w:eastAsia="Times New Roman"/>
                <w:sz w:val="22"/>
                <w:szCs w:val="22"/>
              </w:rPr>
              <w:t>10</w:t>
            </w:r>
          </w:p>
        </w:tc>
      </w:tr>
      <w:tr w:rsidR="00EA0E4D" w:rsidRPr="00136D31" w14:paraId="2FE8BADA"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567FFD17"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1D454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№2 от 30.06.2015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8F89509"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37A29A0"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409BB12C" w14:textId="77777777" w:rsidR="00EA0E4D" w:rsidRPr="00136D31" w:rsidRDefault="00EA0E4D" w:rsidP="005329CF">
            <w:pPr>
              <w:jc w:val="center"/>
              <w:rPr>
                <w:rFonts w:eastAsia="Times New Roman"/>
                <w:sz w:val="22"/>
                <w:szCs w:val="22"/>
              </w:rPr>
            </w:pPr>
            <w:r>
              <w:rPr>
                <w:rFonts w:eastAsia="Times New Roman"/>
                <w:sz w:val="22"/>
                <w:szCs w:val="22"/>
              </w:rPr>
              <w:t>31</w:t>
            </w:r>
          </w:p>
        </w:tc>
      </w:tr>
      <w:tr w:rsidR="00EA0E4D" w:rsidRPr="00136D31" w14:paraId="2F32BC8F"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0E551D2F"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4D3B55"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№3 от 29.01.2016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7EA32FA"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B2677B"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6D38982C" w14:textId="77777777" w:rsidR="00EA0E4D" w:rsidRPr="00136D31" w:rsidRDefault="00EA0E4D" w:rsidP="005329CF">
            <w:pPr>
              <w:jc w:val="center"/>
              <w:rPr>
                <w:rFonts w:eastAsia="Times New Roman"/>
                <w:sz w:val="22"/>
                <w:szCs w:val="22"/>
              </w:rPr>
            </w:pPr>
            <w:r>
              <w:rPr>
                <w:rFonts w:eastAsia="Times New Roman"/>
                <w:sz w:val="22"/>
                <w:szCs w:val="22"/>
              </w:rPr>
              <w:t>50</w:t>
            </w:r>
          </w:p>
        </w:tc>
      </w:tr>
      <w:tr w:rsidR="00EA0E4D" w:rsidRPr="00136D31" w14:paraId="4B09F77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48787511"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02FF314"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№4 от 30.06.2016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A8D214D"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3437B69"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7EE24F52" w14:textId="77777777" w:rsidR="00EA0E4D" w:rsidRPr="00136D31" w:rsidRDefault="00EA0E4D" w:rsidP="005329CF">
            <w:pPr>
              <w:jc w:val="center"/>
              <w:rPr>
                <w:rFonts w:eastAsia="Times New Roman"/>
                <w:sz w:val="22"/>
                <w:szCs w:val="22"/>
              </w:rPr>
            </w:pPr>
            <w:r>
              <w:rPr>
                <w:rFonts w:eastAsia="Times New Roman"/>
                <w:sz w:val="22"/>
                <w:szCs w:val="22"/>
              </w:rPr>
              <w:t>54</w:t>
            </w:r>
          </w:p>
        </w:tc>
      </w:tr>
      <w:tr w:rsidR="00EA0E4D" w:rsidRPr="00136D31" w14:paraId="17FE5580"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5866B797"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9DFA43"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№5 от 21.12.2016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296D773"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FD41B09"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371E1452" w14:textId="77777777" w:rsidR="00EA0E4D" w:rsidRPr="00136D31" w:rsidRDefault="00EA0E4D" w:rsidP="005329CF">
            <w:pPr>
              <w:jc w:val="center"/>
              <w:rPr>
                <w:rFonts w:eastAsia="Times New Roman"/>
                <w:sz w:val="22"/>
                <w:szCs w:val="22"/>
              </w:rPr>
            </w:pPr>
            <w:r>
              <w:rPr>
                <w:rFonts w:eastAsia="Times New Roman"/>
                <w:sz w:val="22"/>
                <w:szCs w:val="22"/>
              </w:rPr>
              <w:t>57</w:t>
            </w:r>
          </w:p>
        </w:tc>
      </w:tr>
      <w:tr w:rsidR="00EA0E4D" w:rsidRPr="00136D31" w14:paraId="00E55198"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1322BC76"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A4ADBF"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№6 от 30.06.2017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6AA38AC"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2B4D18D8" w14:textId="77777777" w:rsidR="00EA0E4D" w:rsidRPr="00136D31" w:rsidRDefault="00EA0E4D" w:rsidP="005329CF">
            <w:pPr>
              <w:jc w:val="center"/>
              <w:rPr>
                <w:rFonts w:eastAsia="Times New Roman"/>
                <w:sz w:val="22"/>
                <w:szCs w:val="22"/>
              </w:rPr>
            </w:pPr>
            <w:r>
              <w:rPr>
                <w:sz w:val="22"/>
                <w:szCs w:val="22"/>
              </w:rPr>
              <w:t>копия, заверенная нотариусом</w:t>
            </w:r>
          </w:p>
        </w:tc>
        <w:tc>
          <w:tcPr>
            <w:tcW w:w="1271" w:type="dxa"/>
            <w:tcBorders>
              <w:top w:val="single" w:sz="4" w:space="0" w:color="auto"/>
              <w:left w:val="single" w:sz="4" w:space="0" w:color="auto"/>
              <w:bottom w:val="single" w:sz="4" w:space="0" w:color="auto"/>
              <w:right w:val="single" w:sz="4" w:space="0" w:color="auto"/>
            </w:tcBorders>
          </w:tcPr>
          <w:p w14:paraId="47BEE1B2" w14:textId="77777777" w:rsidR="00EA0E4D" w:rsidRPr="00136D31" w:rsidRDefault="00EA0E4D" w:rsidP="005329CF">
            <w:pPr>
              <w:jc w:val="center"/>
              <w:rPr>
                <w:rFonts w:eastAsia="Times New Roman"/>
                <w:sz w:val="22"/>
                <w:szCs w:val="22"/>
              </w:rPr>
            </w:pPr>
            <w:r>
              <w:rPr>
                <w:rFonts w:eastAsia="Times New Roman"/>
                <w:sz w:val="22"/>
                <w:szCs w:val="22"/>
              </w:rPr>
              <w:t>70</w:t>
            </w:r>
          </w:p>
        </w:tc>
      </w:tr>
      <w:tr w:rsidR="00EA0E4D" w:rsidRPr="00136D31" w14:paraId="49861C4F"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jc w:val="center"/>
        </w:trPr>
        <w:tc>
          <w:tcPr>
            <w:tcW w:w="704" w:type="dxa"/>
            <w:tcBorders>
              <w:top w:val="single" w:sz="4" w:space="0" w:color="auto"/>
              <w:left w:val="single" w:sz="4" w:space="0" w:color="auto"/>
              <w:bottom w:val="single" w:sz="4" w:space="0" w:color="auto"/>
              <w:right w:val="single" w:sz="4" w:space="0" w:color="auto"/>
            </w:tcBorders>
          </w:tcPr>
          <w:p w14:paraId="7877E538"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A18D9B" w14:textId="77777777" w:rsidR="00EA0E4D" w:rsidRPr="00136D31" w:rsidRDefault="00EA0E4D" w:rsidP="005329CF">
            <w:pPr>
              <w:rPr>
                <w:rFonts w:eastAsia="Times New Roman"/>
                <w:sz w:val="22"/>
                <w:szCs w:val="22"/>
              </w:rPr>
            </w:pPr>
            <w:r w:rsidRPr="00136D31">
              <w:rPr>
                <w:rFonts w:eastAsia="Times New Roman"/>
                <w:sz w:val="22"/>
                <w:szCs w:val="22"/>
              </w:rPr>
              <w:t>Дополнительное соглашение №7 от 28.09.2017 к Договору об ипотеке (залоге нежилых зданий, сооружений и земельных участков) №Н-1/053-09-1-0/107-09-1-0/109-09-1-0/9098/679-2007/1196-2007 от 04.12.2009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C246D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2250757"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21976EE5" w14:textId="77777777" w:rsidR="00EA0E4D" w:rsidRPr="00136D31" w:rsidRDefault="00EA0E4D" w:rsidP="005329CF">
            <w:pPr>
              <w:jc w:val="center"/>
              <w:rPr>
                <w:rFonts w:eastAsia="Times New Roman"/>
                <w:sz w:val="22"/>
                <w:szCs w:val="22"/>
              </w:rPr>
            </w:pPr>
            <w:r>
              <w:rPr>
                <w:rFonts w:eastAsia="Times New Roman"/>
                <w:sz w:val="22"/>
                <w:szCs w:val="22"/>
              </w:rPr>
              <w:t>4</w:t>
            </w:r>
          </w:p>
        </w:tc>
      </w:tr>
      <w:tr w:rsidR="00EA0E4D" w:rsidRPr="00136D31" w14:paraId="13CF784D"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jc w:val="center"/>
        </w:trPr>
        <w:tc>
          <w:tcPr>
            <w:tcW w:w="704" w:type="dxa"/>
            <w:tcBorders>
              <w:top w:val="single" w:sz="4" w:space="0" w:color="auto"/>
              <w:left w:val="single" w:sz="4" w:space="0" w:color="auto"/>
              <w:bottom w:val="single" w:sz="4" w:space="0" w:color="auto"/>
              <w:right w:val="single" w:sz="4" w:space="0" w:color="auto"/>
            </w:tcBorders>
          </w:tcPr>
          <w:p w14:paraId="38F8E9BA"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02B550B"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№Т-1/0286-17-3-0/0288-17-3-0/0268-17-3-0/0270-17-3-0 от 11.12.2017 между ПАО «Промсвязьбанк» и АО «БКХП»</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96A63F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618A7DF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190FF24F"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52503922"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946CCE9"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C2FBD31"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№Т-1/0051-17-2-0 от 11.12.2017 между ПАО «Промсвязьбанк» и АО «БКХП»</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E79E3A1"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51E87BC"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7F49EE84"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5EAB370C"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AACBEDE"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0232B9C"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№Т-1/0222-17-2-0 от 11.12.2017 между ПАО «Промсвязьбанк» и АО «БКХП»</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04CB4CB"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79C0C7A1"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73B76BB0"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6732A4FC"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96BA7CA"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210E7D1"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№Т-1/0352-16-2-0 от 18.08.2016 между ПАО «Промсвязьбанк» и АО «БКХП»</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D9A2B4C"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E7BCB70"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4E3876CE" w14:textId="77777777" w:rsidR="00EA0E4D" w:rsidRPr="00136D31" w:rsidRDefault="00EA0E4D" w:rsidP="005329CF">
            <w:pPr>
              <w:jc w:val="center"/>
              <w:rPr>
                <w:rFonts w:eastAsia="Times New Roman"/>
                <w:sz w:val="22"/>
                <w:szCs w:val="22"/>
              </w:rPr>
            </w:pPr>
            <w:r>
              <w:rPr>
                <w:rFonts w:eastAsia="Times New Roman"/>
                <w:sz w:val="22"/>
                <w:szCs w:val="22"/>
              </w:rPr>
              <w:t>11</w:t>
            </w:r>
          </w:p>
        </w:tc>
      </w:tr>
      <w:tr w:rsidR="00EA0E4D" w:rsidRPr="00136D31" w14:paraId="528CACA4"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1CF043D2"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86694D3"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№Т-10/0051-17-2-0 от 16.05.2017 между ПАО «Промсвязьбанк» и ЗАО «ТД Белая птица»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2682BB6"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1619C6B" w14:textId="77777777" w:rsidR="00EA0E4D" w:rsidRPr="00136D31" w:rsidRDefault="00EA0E4D" w:rsidP="005329CF">
            <w:pPr>
              <w:jc w:val="center"/>
              <w:rPr>
                <w:rFonts w:eastAsia="Times New Roman"/>
                <w:sz w:val="22"/>
                <w:szCs w:val="22"/>
              </w:rPr>
            </w:pPr>
            <w:r>
              <w:rPr>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68BA6A4B"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0B1E641E"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79C7F0E8"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671F29D"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№Т-1/0105-17-2-0 от 16.05.2017 между ПАО «Промсвязьбанк» и ЗАО «ТД Белая птица»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C752E1A"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67676B6" w14:textId="77777777" w:rsidR="00EA0E4D" w:rsidRPr="00136D31" w:rsidRDefault="00EA0E4D" w:rsidP="005329CF">
            <w:pPr>
              <w:jc w:val="center"/>
              <w:rPr>
                <w:rFonts w:eastAsia="Times New Roman"/>
                <w:sz w:val="22"/>
                <w:szCs w:val="22"/>
              </w:rPr>
            </w:pPr>
            <w:r>
              <w:rPr>
                <w:rFonts w:eastAsia="Times New Roman"/>
                <w:sz w:val="22"/>
                <w:szCs w:val="22"/>
              </w:rPr>
              <w:t>копия</w:t>
            </w:r>
          </w:p>
        </w:tc>
        <w:tc>
          <w:tcPr>
            <w:tcW w:w="1271" w:type="dxa"/>
            <w:tcBorders>
              <w:top w:val="single" w:sz="4" w:space="0" w:color="auto"/>
              <w:left w:val="single" w:sz="4" w:space="0" w:color="auto"/>
              <w:bottom w:val="single" w:sz="4" w:space="0" w:color="auto"/>
              <w:right w:val="single" w:sz="4" w:space="0" w:color="auto"/>
            </w:tcBorders>
          </w:tcPr>
          <w:p w14:paraId="59B4E0BC" w14:textId="77777777" w:rsidR="00EA0E4D" w:rsidRPr="00136D31" w:rsidRDefault="00EA0E4D" w:rsidP="005329CF">
            <w:pPr>
              <w:jc w:val="center"/>
              <w:rPr>
                <w:rFonts w:eastAsia="Times New Roman"/>
                <w:sz w:val="22"/>
                <w:szCs w:val="22"/>
              </w:rPr>
            </w:pPr>
            <w:r>
              <w:rPr>
                <w:rFonts w:eastAsia="Times New Roman"/>
                <w:sz w:val="22"/>
                <w:szCs w:val="22"/>
              </w:rPr>
              <w:t>14</w:t>
            </w:r>
          </w:p>
        </w:tc>
      </w:tr>
      <w:tr w:rsidR="00EA0E4D" w:rsidRPr="00136D31" w14:paraId="6DC62D7E"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27F381E1"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3CA6A4E"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№Т-1/0248-15-2-0 от 18.12.2015 между ПАО «Промсвязьбанк» и ООО «БЗК»</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5D1CCF"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5A270F4F"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278328EF" w14:textId="77777777" w:rsidR="00EA0E4D" w:rsidRPr="00136D31" w:rsidRDefault="00EA0E4D" w:rsidP="005329CF">
            <w:pPr>
              <w:jc w:val="center"/>
              <w:rPr>
                <w:rFonts w:eastAsia="Times New Roman"/>
                <w:sz w:val="22"/>
                <w:szCs w:val="22"/>
              </w:rPr>
            </w:pPr>
            <w:r>
              <w:rPr>
                <w:rFonts w:eastAsia="Times New Roman"/>
                <w:sz w:val="22"/>
                <w:szCs w:val="22"/>
              </w:rPr>
              <w:t>13</w:t>
            </w:r>
          </w:p>
        </w:tc>
      </w:tr>
      <w:tr w:rsidR="00EA0E4D" w:rsidRPr="00136D31" w14:paraId="11B32790"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6CC1E5A"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B54BF8" w14:textId="77777777" w:rsidR="00EA0E4D" w:rsidRPr="00136D31" w:rsidRDefault="00EA0E4D" w:rsidP="005329CF">
            <w:pPr>
              <w:rPr>
                <w:rFonts w:eastAsia="Times New Roman"/>
                <w:sz w:val="22"/>
                <w:szCs w:val="22"/>
              </w:rPr>
            </w:pPr>
            <w:r w:rsidRPr="00136D31">
              <w:rPr>
                <w:rFonts w:eastAsia="Times New Roman"/>
                <w:sz w:val="22"/>
                <w:szCs w:val="22"/>
              </w:rPr>
              <w:t>Договор залога №Т-1/0108-16-2-0 от 31.08.2016 между ПАО «Промсвязьбанк» и ООО «БЗК»</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9304ACD" w14:textId="77777777" w:rsidR="00EA0E4D" w:rsidRDefault="00EA0E4D" w:rsidP="005329CF">
            <w:pPr>
              <w:jc w:val="center"/>
            </w:pPr>
            <w:r w:rsidRPr="00140027">
              <w:rPr>
                <w:rFonts w:eastAsia="Times New Roman"/>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CB26EEB"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2455FC0C" w14:textId="77777777" w:rsidR="00EA0E4D" w:rsidRPr="00136D31" w:rsidRDefault="00EA0E4D" w:rsidP="005329CF">
            <w:pPr>
              <w:jc w:val="center"/>
              <w:rPr>
                <w:rFonts w:eastAsia="Times New Roman"/>
                <w:sz w:val="22"/>
                <w:szCs w:val="22"/>
              </w:rPr>
            </w:pPr>
            <w:r>
              <w:rPr>
                <w:rFonts w:eastAsia="Times New Roman"/>
                <w:sz w:val="22"/>
                <w:szCs w:val="22"/>
              </w:rPr>
              <w:t>9</w:t>
            </w:r>
          </w:p>
        </w:tc>
      </w:tr>
      <w:tr w:rsidR="00EA0E4D" w:rsidRPr="00136D31" w14:paraId="7218C94A"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21017291" w14:textId="77777777" w:rsidR="00EA0E4D" w:rsidRPr="00136D31" w:rsidRDefault="00EA0E4D" w:rsidP="00D63579">
            <w:p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F94E171" w14:textId="77777777" w:rsidR="00EA0E4D" w:rsidRPr="00136D31" w:rsidRDefault="00EA0E4D" w:rsidP="005329CF">
            <w:pPr>
              <w:rPr>
                <w:rFonts w:eastAsia="Times New Roman"/>
                <w:b/>
                <w:sz w:val="22"/>
                <w:szCs w:val="22"/>
              </w:rPr>
            </w:pPr>
            <w:r w:rsidRPr="00136D31">
              <w:rPr>
                <w:rFonts w:eastAsia="Times New Roman"/>
                <w:b/>
                <w:sz w:val="22"/>
                <w:szCs w:val="22"/>
              </w:rPr>
              <w:t>Прочие документы</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D9991CE" w14:textId="77777777" w:rsidR="00EA0E4D" w:rsidRPr="00136D31" w:rsidRDefault="00EA0E4D" w:rsidP="005329CF">
            <w:pPr>
              <w:jc w:val="center"/>
              <w:rPr>
                <w:rFonts w:eastAsia="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7B58F0" w14:textId="77777777" w:rsidR="00EA0E4D" w:rsidRPr="00136D31" w:rsidRDefault="00EA0E4D" w:rsidP="005329CF">
            <w:pPr>
              <w:jc w:val="center"/>
              <w:rPr>
                <w:rFonts w:eastAsia="Times New Roman"/>
                <w:sz w:val="22"/>
                <w:szCs w:val="22"/>
              </w:rPr>
            </w:pPr>
          </w:p>
        </w:tc>
        <w:tc>
          <w:tcPr>
            <w:tcW w:w="1271" w:type="dxa"/>
            <w:tcBorders>
              <w:top w:val="single" w:sz="4" w:space="0" w:color="auto"/>
              <w:left w:val="single" w:sz="4" w:space="0" w:color="auto"/>
              <w:bottom w:val="single" w:sz="4" w:space="0" w:color="auto"/>
              <w:right w:val="single" w:sz="4" w:space="0" w:color="auto"/>
            </w:tcBorders>
          </w:tcPr>
          <w:p w14:paraId="420FC581" w14:textId="77777777" w:rsidR="00EA0E4D" w:rsidRPr="00136D31" w:rsidRDefault="00EA0E4D" w:rsidP="005329CF">
            <w:pPr>
              <w:jc w:val="center"/>
              <w:rPr>
                <w:sz w:val="22"/>
                <w:szCs w:val="22"/>
              </w:rPr>
            </w:pPr>
          </w:p>
        </w:tc>
      </w:tr>
      <w:tr w:rsidR="00EA0E4D" w:rsidRPr="00136D31" w14:paraId="0C28A335"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3BEF1D82"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4BE75B" w14:textId="77777777" w:rsidR="00EA0E4D" w:rsidRPr="00136D31" w:rsidRDefault="00EA0E4D" w:rsidP="005329CF">
            <w:pPr>
              <w:rPr>
                <w:rFonts w:eastAsia="Times New Roman"/>
                <w:sz w:val="22"/>
                <w:szCs w:val="22"/>
              </w:rPr>
            </w:pPr>
            <w:r w:rsidRPr="00136D31">
              <w:rPr>
                <w:rFonts w:eastAsia="Times New Roman"/>
                <w:sz w:val="22"/>
                <w:szCs w:val="22"/>
              </w:rPr>
              <w:t>Заявления Банка о признании Долж</w:t>
            </w:r>
            <w:r>
              <w:rPr>
                <w:rFonts w:eastAsia="Times New Roman"/>
                <w:sz w:val="22"/>
                <w:szCs w:val="22"/>
              </w:rPr>
              <w:t>ников несостоятельными (банкрота</w:t>
            </w:r>
            <w:r w:rsidRPr="00136D31">
              <w:rPr>
                <w:rFonts w:eastAsia="Times New Roman"/>
                <w:sz w:val="22"/>
                <w:szCs w:val="22"/>
              </w:rPr>
              <w:t xml:space="preserve">ми)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DF773CF" w14:textId="77777777" w:rsidR="00EA0E4D" w:rsidRPr="00136D31" w:rsidRDefault="00EA0E4D" w:rsidP="005329CF">
            <w:pPr>
              <w:jc w:val="center"/>
              <w:rPr>
                <w:rFonts w:eastAsia="Times New Roman"/>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1922BFAB" w14:textId="77777777" w:rsidR="00EA0E4D" w:rsidRPr="00136D31" w:rsidRDefault="00EA0E4D" w:rsidP="005329CF">
            <w:pPr>
              <w:jc w:val="center"/>
              <w:rPr>
                <w:rFonts w:eastAsia="Times New Roman"/>
                <w:sz w:val="22"/>
                <w:szCs w:val="22"/>
              </w:rPr>
            </w:pPr>
            <w:r>
              <w:rPr>
                <w:sz w:val="22"/>
                <w:szCs w:val="22"/>
              </w:rPr>
              <w:t>копия, заверенная Банком</w:t>
            </w:r>
          </w:p>
        </w:tc>
        <w:tc>
          <w:tcPr>
            <w:tcW w:w="1271" w:type="dxa"/>
            <w:tcBorders>
              <w:top w:val="single" w:sz="4" w:space="0" w:color="auto"/>
              <w:left w:val="single" w:sz="4" w:space="0" w:color="auto"/>
              <w:bottom w:val="single" w:sz="4" w:space="0" w:color="auto"/>
              <w:right w:val="single" w:sz="4" w:space="0" w:color="auto"/>
            </w:tcBorders>
          </w:tcPr>
          <w:p w14:paraId="651FB326" w14:textId="77777777" w:rsidR="00EA0E4D" w:rsidRPr="00136D31" w:rsidRDefault="00EA0E4D" w:rsidP="005329CF">
            <w:pPr>
              <w:jc w:val="center"/>
              <w:rPr>
                <w:sz w:val="22"/>
                <w:szCs w:val="22"/>
              </w:rPr>
            </w:pPr>
            <w:r w:rsidRPr="00136D31">
              <w:rPr>
                <w:sz w:val="22"/>
                <w:szCs w:val="22"/>
              </w:rPr>
              <w:t>[●]</w:t>
            </w:r>
          </w:p>
        </w:tc>
      </w:tr>
      <w:tr w:rsidR="00EA0E4D" w:rsidRPr="00136D31" w14:paraId="3F924C7F"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0E09D909"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D7EB43" w14:textId="77777777" w:rsidR="00EA0E4D" w:rsidRPr="00136D31" w:rsidRDefault="00EA0E4D" w:rsidP="005329CF">
            <w:pPr>
              <w:rPr>
                <w:rFonts w:eastAsia="Times New Roman"/>
                <w:sz w:val="22"/>
                <w:szCs w:val="22"/>
              </w:rPr>
            </w:pPr>
            <w:r w:rsidRPr="00136D31">
              <w:rPr>
                <w:rFonts w:eastAsia="Times New Roman"/>
                <w:sz w:val="22"/>
                <w:szCs w:val="22"/>
              </w:rPr>
              <w:t>Требования Банка о включении в реестр требований кредиторов Должников</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8693DA3" w14:textId="77777777" w:rsidR="00EA0E4D" w:rsidRPr="00136D31" w:rsidRDefault="00EA0E4D" w:rsidP="005329CF">
            <w:pPr>
              <w:jc w:val="center"/>
              <w:rPr>
                <w:rFonts w:eastAsia="Times New Roman"/>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86E56F4" w14:textId="77777777" w:rsidR="00EA0E4D" w:rsidRPr="00136D31" w:rsidRDefault="00EA0E4D" w:rsidP="005329CF">
            <w:pPr>
              <w:jc w:val="center"/>
              <w:rPr>
                <w:rFonts w:eastAsia="Times New Roman"/>
                <w:sz w:val="22"/>
                <w:szCs w:val="22"/>
              </w:rPr>
            </w:pPr>
            <w:r>
              <w:rPr>
                <w:sz w:val="22"/>
                <w:szCs w:val="22"/>
              </w:rPr>
              <w:t>копия, заверенная Банком</w:t>
            </w:r>
          </w:p>
        </w:tc>
        <w:tc>
          <w:tcPr>
            <w:tcW w:w="1271" w:type="dxa"/>
            <w:tcBorders>
              <w:top w:val="single" w:sz="4" w:space="0" w:color="auto"/>
              <w:left w:val="single" w:sz="4" w:space="0" w:color="auto"/>
              <w:bottom w:val="single" w:sz="4" w:space="0" w:color="auto"/>
              <w:right w:val="single" w:sz="4" w:space="0" w:color="auto"/>
            </w:tcBorders>
          </w:tcPr>
          <w:p w14:paraId="7C0AA614" w14:textId="77777777" w:rsidR="00EA0E4D" w:rsidRPr="00136D31" w:rsidRDefault="00EA0E4D" w:rsidP="005329CF">
            <w:pPr>
              <w:jc w:val="center"/>
              <w:rPr>
                <w:sz w:val="22"/>
                <w:szCs w:val="22"/>
              </w:rPr>
            </w:pPr>
            <w:r w:rsidRPr="00136D31">
              <w:rPr>
                <w:sz w:val="22"/>
                <w:szCs w:val="22"/>
              </w:rPr>
              <w:t>[●]</w:t>
            </w:r>
          </w:p>
        </w:tc>
      </w:tr>
      <w:tr w:rsidR="00EA0E4D" w:rsidRPr="00136D31" w14:paraId="7024DCC4"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6A8D6818"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DDF5741" w14:textId="77777777" w:rsidR="00EA0E4D" w:rsidRPr="00136D31" w:rsidRDefault="00EA0E4D" w:rsidP="005329CF">
            <w:pPr>
              <w:rPr>
                <w:rFonts w:eastAsia="Times New Roman"/>
                <w:sz w:val="22"/>
                <w:szCs w:val="22"/>
              </w:rPr>
            </w:pPr>
            <w:r w:rsidRPr="00136D31">
              <w:rPr>
                <w:rFonts w:eastAsia="Times New Roman"/>
                <w:sz w:val="22"/>
                <w:szCs w:val="22"/>
              </w:rPr>
              <w:t xml:space="preserve">Расчет задолженности по Кредитным договора на дату перехода прав (требований) по Договору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C234018" w14:textId="77777777" w:rsidR="00EA0E4D" w:rsidRPr="00136D31" w:rsidRDefault="00EA0E4D" w:rsidP="005329CF">
            <w:pPr>
              <w:jc w:val="center"/>
              <w:rPr>
                <w:rFonts w:eastAsia="Times New Roman"/>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3F5E8647"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2852160E" w14:textId="77777777" w:rsidR="00EA0E4D" w:rsidRPr="00136D31" w:rsidRDefault="00EA0E4D" w:rsidP="005329CF">
            <w:pPr>
              <w:jc w:val="center"/>
              <w:rPr>
                <w:sz w:val="22"/>
                <w:szCs w:val="22"/>
              </w:rPr>
            </w:pPr>
            <w:r w:rsidRPr="00136D31">
              <w:rPr>
                <w:sz w:val="22"/>
                <w:szCs w:val="22"/>
              </w:rPr>
              <w:t>[●]</w:t>
            </w:r>
          </w:p>
        </w:tc>
      </w:tr>
      <w:tr w:rsidR="00EA0E4D" w:rsidRPr="00136D31" w14:paraId="5C230D35" w14:textId="77777777" w:rsidTr="00D6357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704" w:type="dxa"/>
            <w:tcBorders>
              <w:top w:val="single" w:sz="4" w:space="0" w:color="auto"/>
              <w:left w:val="single" w:sz="4" w:space="0" w:color="auto"/>
              <w:bottom w:val="single" w:sz="4" w:space="0" w:color="auto"/>
              <w:right w:val="single" w:sz="4" w:space="0" w:color="auto"/>
            </w:tcBorders>
          </w:tcPr>
          <w:p w14:paraId="5136488F" w14:textId="77777777" w:rsidR="00EA0E4D" w:rsidRPr="00136D31" w:rsidRDefault="00EA0E4D" w:rsidP="00D63579">
            <w:pPr>
              <w:numPr>
                <w:ilvl w:val="0"/>
                <w:numId w:val="88"/>
              </w:numPr>
              <w:ind w:left="29" w:hanging="7"/>
              <w:contextualSpacing/>
              <w:rPr>
                <w:sz w:val="22"/>
                <w:szCs w:val="22"/>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8A6B72" w14:textId="77777777" w:rsidR="00EA0E4D" w:rsidRPr="00136D31" w:rsidRDefault="00EA0E4D" w:rsidP="005329CF">
            <w:pPr>
              <w:rPr>
                <w:rFonts w:eastAsia="Times New Roman"/>
                <w:sz w:val="22"/>
                <w:szCs w:val="22"/>
              </w:rPr>
            </w:pPr>
            <w:r w:rsidRPr="00136D31">
              <w:rPr>
                <w:rFonts w:eastAsia="Times New Roman"/>
                <w:sz w:val="22"/>
                <w:szCs w:val="22"/>
              </w:rPr>
              <w:t xml:space="preserve">Выписки на дату перехода прав (требований) по Договору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B48B18F" w14:textId="77777777" w:rsidR="00EA0E4D" w:rsidRPr="00136D31" w:rsidRDefault="00EA0E4D" w:rsidP="005329CF">
            <w:pPr>
              <w:jc w:val="center"/>
              <w:rPr>
                <w:rFonts w:eastAsia="Times New Roman"/>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4ED076D1" w14:textId="77777777" w:rsidR="00EA0E4D" w:rsidRPr="00136D31" w:rsidRDefault="00EA0E4D" w:rsidP="005329CF">
            <w:pPr>
              <w:jc w:val="center"/>
              <w:rPr>
                <w:rFonts w:eastAsia="Times New Roman"/>
                <w:sz w:val="22"/>
                <w:szCs w:val="22"/>
              </w:rPr>
            </w:pPr>
            <w:r>
              <w:rPr>
                <w:sz w:val="22"/>
                <w:szCs w:val="22"/>
              </w:rPr>
              <w:t>оригинал</w:t>
            </w:r>
          </w:p>
        </w:tc>
        <w:tc>
          <w:tcPr>
            <w:tcW w:w="1271" w:type="dxa"/>
            <w:tcBorders>
              <w:top w:val="single" w:sz="4" w:space="0" w:color="auto"/>
              <w:left w:val="single" w:sz="4" w:space="0" w:color="auto"/>
              <w:bottom w:val="single" w:sz="4" w:space="0" w:color="auto"/>
              <w:right w:val="single" w:sz="4" w:space="0" w:color="auto"/>
            </w:tcBorders>
          </w:tcPr>
          <w:p w14:paraId="2E6B0EC9" w14:textId="77777777" w:rsidR="00EA0E4D" w:rsidRPr="00136D31" w:rsidRDefault="00EA0E4D" w:rsidP="005329CF">
            <w:pPr>
              <w:jc w:val="center"/>
              <w:rPr>
                <w:sz w:val="22"/>
                <w:szCs w:val="22"/>
              </w:rPr>
            </w:pPr>
            <w:r w:rsidRPr="00136D31">
              <w:rPr>
                <w:sz w:val="22"/>
                <w:szCs w:val="22"/>
              </w:rPr>
              <w:t>[●]</w:t>
            </w:r>
          </w:p>
        </w:tc>
      </w:tr>
    </w:tbl>
    <w:p w14:paraId="47BEA270" w14:textId="77777777" w:rsidR="00EA0E4D" w:rsidRDefault="00EA0E4D" w:rsidP="00EA0E4D">
      <w:pPr>
        <w:tabs>
          <w:tab w:val="left" w:pos="360"/>
        </w:tabs>
        <w:suppressAutoHyphens/>
        <w:ind w:left="34" w:firstLine="601"/>
        <w:jc w:val="both"/>
        <w:rPr>
          <w:sz w:val="22"/>
          <w:szCs w:val="22"/>
        </w:rPr>
      </w:pPr>
    </w:p>
    <w:p w14:paraId="43E2E77E" w14:textId="77777777" w:rsidR="00B70695" w:rsidRDefault="00B70695" w:rsidP="0082353A">
      <w:pPr>
        <w:tabs>
          <w:tab w:val="left" w:pos="360"/>
        </w:tabs>
        <w:suppressAutoHyphens/>
        <w:ind w:left="34" w:firstLine="601"/>
        <w:jc w:val="both"/>
        <w:rPr>
          <w:sz w:val="22"/>
          <w:szCs w:val="22"/>
        </w:rPr>
      </w:pPr>
    </w:p>
    <w:p w14:paraId="21F8E749" w14:textId="677D1030" w:rsidR="0082353A" w:rsidRPr="00136D31" w:rsidRDefault="0082353A" w:rsidP="0082353A">
      <w:pPr>
        <w:tabs>
          <w:tab w:val="left" w:pos="360"/>
        </w:tabs>
        <w:suppressAutoHyphens/>
        <w:ind w:left="34" w:firstLine="601"/>
        <w:jc w:val="both"/>
        <w:rPr>
          <w:sz w:val="22"/>
          <w:szCs w:val="22"/>
        </w:rPr>
      </w:pPr>
      <w:r w:rsidRPr="00136D31">
        <w:rPr>
          <w:sz w:val="22"/>
          <w:szCs w:val="22"/>
        </w:rPr>
        <w:t xml:space="preserve">Подписанием Акта ЦЕССИОНАРИЙ подтверждает, что ему известно об отсутствии у ЦЕДЕНТА оригиналов документов, копии или </w:t>
      </w:r>
      <w:proofErr w:type="gramStart"/>
      <w:r w:rsidRPr="00136D31">
        <w:rPr>
          <w:sz w:val="22"/>
          <w:szCs w:val="22"/>
        </w:rPr>
        <w:t>нотариальные копии</w:t>
      </w:r>
      <w:proofErr w:type="gramEnd"/>
      <w:r w:rsidRPr="00136D31">
        <w:rPr>
          <w:sz w:val="22"/>
          <w:szCs w:val="22"/>
        </w:rPr>
        <w:t xml:space="preserve"> которых, передаются в соответствии с Актом.</w:t>
      </w:r>
    </w:p>
    <w:p w14:paraId="64CDAC4A" w14:textId="77777777" w:rsidR="0082353A" w:rsidRPr="00136D31" w:rsidRDefault="0082353A" w:rsidP="0082353A">
      <w:pPr>
        <w:tabs>
          <w:tab w:val="left" w:pos="360"/>
        </w:tabs>
        <w:suppressAutoHyphens/>
        <w:ind w:left="34" w:firstLine="601"/>
        <w:jc w:val="both"/>
        <w:rPr>
          <w:sz w:val="22"/>
          <w:szCs w:val="22"/>
        </w:rPr>
      </w:pPr>
      <w:r w:rsidRPr="00136D31">
        <w:rPr>
          <w:sz w:val="22"/>
          <w:szCs w:val="22"/>
        </w:rPr>
        <w:t xml:space="preserve">Подписанием Акта ЦЕССИОНАРИЙ подтверждает, что передача указанных в Акте документов, в указанной в Акте форме, является надлежащим исполнением ЦЕДЕНТОМ обязанности по Договору по передаче документов, удостоверяющих уступаемые по Договору права (требования), и сообщения сведений, имеющих значение для </w:t>
      </w:r>
      <w:r w:rsidRPr="00136D31">
        <w:rPr>
          <w:rFonts w:eastAsia="Times New Roman"/>
          <w:sz w:val="22"/>
          <w:szCs w:val="22"/>
        </w:rPr>
        <w:t>осуществления</w:t>
      </w:r>
      <w:r w:rsidRPr="00136D31">
        <w:rPr>
          <w:sz w:val="22"/>
          <w:szCs w:val="22"/>
        </w:rPr>
        <w:t xml:space="preserve"> указанных прав (требований) в соответствии с п. 3 ст. 385 ГК РФ.</w:t>
      </w:r>
    </w:p>
    <w:p w14:paraId="41578BBE" w14:textId="77777777" w:rsidR="0082353A" w:rsidRPr="00136D31" w:rsidRDefault="0082353A" w:rsidP="0082353A">
      <w:pPr>
        <w:tabs>
          <w:tab w:val="left" w:pos="360"/>
        </w:tabs>
        <w:suppressAutoHyphens/>
        <w:ind w:left="34" w:firstLine="601"/>
        <w:jc w:val="both"/>
        <w:rPr>
          <w:sz w:val="22"/>
          <w:szCs w:val="22"/>
        </w:rPr>
      </w:pPr>
      <w:r w:rsidRPr="00136D31">
        <w:rPr>
          <w:sz w:val="22"/>
          <w:szCs w:val="22"/>
        </w:rPr>
        <w:t>По составу, количеству и качеству передаваемых документов ЦЕССИОНАРИЙ каких-либо претензий к ЦЕДЕНТУ не имеет.</w:t>
      </w:r>
    </w:p>
    <w:p w14:paraId="5698D156" w14:textId="77777777" w:rsidR="0082353A" w:rsidRPr="00136D31" w:rsidRDefault="0082353A" w:rsidP="0082353A">
      <w:pPr>
        <w:tabs>
          <w:tab w:val="left" w:pos="360"/>
        </w:tabs>
        <w:suppressAutoHyphens/>
        <w:ind w:left="34" w:firstLine="601"/>
        <w:jc w:val="both"/>
        <w:rPr>
          <w:rFonts w:eastAsia="Times New Roman"/>
          <w:sz w:val="22"/>
          <w:szCs w:val="22"/>
        </w:rPr>
      </w:pPr>
      <w:r w:rsidRPr="00136D31">
        <w:rPr>
          <w:sz w:val="22"/>
          <w:szCs w:val="22"/>
        </w:rPr>
        <w:t>Акт составлен в 2</w:t>
      </w:r>
      <w:r w:rsidRPr="00136D31">
        <w:rPr>
          <w:b/>
          <w:sz w:val="22"/>
          <w:szCs w:val="22"/>
        </w:rPr>
        <w:t xml:space="preserve"> (Два)</w:t>
      </w:r>
      <w:r w:rsidRPr="00136D31">
        <w:rPr>
          <w:sz w:val="22"/>
          <w:szCs w:val="22"/>
        </w:rPr>
        <w:t xml:space="preserve"> экземплярах, имеющих одинаковую юридическую силу, </w:t>
      </w:r>
      <w:r w:rsidRPr="00136D31">
        <w:rPr>
          <w:b/>
          <w:sz w:val="22"/>
          <w:szCs w:val="22"/>
        </w:rPr>
        <w:t>1 (Один)</w:t>
      </w:r>
      <w:r w:rsidRPr="00136D31">
        <w:rPr>
          <w:sz w:val="22"/>
          <w:szCs w:val="22"/>
        </w:rPr>
        <w:t xml:space="preserve"> из которых для </w:t>
      </w:r>
      <w:r w:rsidRPr="00136D31">
        <w:rPr>
          <w:b/>
          <w:sz w:val="22"/>
          <w:szCs w:val="22"/>
        </w:rPr>
        <w:t>ЦЕДЕНТА</w:t>
      </w:r>
      <w:r w:rsidRPr="00136D31">
        <w:rPr>
          <w:sz w:val="22"/>
          <w:szCs w:val="22"/>
        </w:rPr>
        <w:t>, 1</w:t>
      </w:r>
      <w:r w:rsidRPr="00136D31">
        <w:rPr>
          <w:b/>
          <w:sz w:val="22"/>
          <w:szCs w:val="22"/>
        </w:rPr>
        <w:t xml:space="preserve"> (Один)</w:t>
      </w:r>
      <w:r w:rsidRPr="00136D31">
        <w:rPr>
          <w:sz w:val="22"/>
          <w:szCs w:val="22"/>
        </w:rPr>
        <w:t xml:space="preserve"> для </w:t>
      </w:r>
      <w:r w:rsidRPr="00136D31">
        <w:rPr>
          <w:b/>
          <w:sz w:val="22"/>
          <w:szCs w:val="22"/>
        </w:rPr>
        <w:t>ЦЕССИОНАРИЯ</w:t>
      </w:r>
      <w:r w:rsidRPr="00136D31">
        <w:rPr>
          <w:rFonts w:eastAsia="Times New Roman"/>
          <w:sz w:val="22"/>
          <w:szCs w:val="22"/>
        </w:rPr>
        <w:t xml:space="preserve">. </w:t>
      </w:r>
    </w:p>
    <w:tbl>
      <w:tblPr>
        <w:tblW w:w="9957" w:type="dxa"/>
        <w:tblInd w:w="-34" w:type="dxa"/>
        <w:tblLayout w:type="fixed"/>
        <w:tblLook w:val="0000" w:firstRow="0" w:lastRow="0" w:firstColumn="0" w:lastColumn="0" w:noHBand="0" w:noVBand="0"/>
      </w:tblPr>
      <w:tblGrid>
        <w:gridCol w:w="5387"/>
        <w:gridCol w:w="4570"/>
      </w:tblGrid>
      <w:tr w:rsidR="0082353A" w:rsidRPr="00136D31" w14:paraId="1182D5C0" w14:textId="77777777" w:rsidTr="0082353A">
        <w:trPr>
          <w:trHeight w:val="655"/>
        </w:trPr>
        <w:tc>
          <w:tcPr>
            <w:tcW w:w="5387" w:type="dxa"/>
            <w:vAlign w:val="bottom"/>
          </w:tcPr>
          <w:p w14:paraId="3FA3BDDD" w14:textId="77777777" w:rsidR="0082353A" w:rsidRPr="00136D31" w:rsidRDefault="0082353A" w:rsidP="0082353A">
            <w:pPr>
              <w:outlineLvl w:val="0"/>
              <w:rPr>
                <w:b/>
                <w:bCs/>
                <w:sz w:val="22"/>
                <w:szCs w:val="22"/>
              </w:rPr>
            </w:pPr>
          </w:p>
          <w:p w14:paraId="07B7972A" w14:textId="77777777" w:rsidR="0082353A" w:rsidRPr="00136D31" w:rsidRDefault="0082353A" w:rsidP="0082353A">
            <w:pPr>
              <w:outlineLvl w:val="0"/>
              <w:rPr>
                <w:b/>
                <w:bCs/>
                <w:sz w:val="22"/>
                <w:szCs w:val="22"/>
                <w:lang w:val="en-US"/>
              </w:rPr>
            </w:pPr>
            <w:r w:rsidRPr="00136D31">
              <w:rPr>
                <w:b/>
                <w:bCs/>
                <w:sz w:val="22"/>
                <w:szCs w:val="22"/>
              </w:rPr>
              <w:t>ЦЕДЕНТ:</w:t>
            </w:r>
          </w:p>
          <w:p w14:paraId="292ECB80" w14:textId="77777777" w:rsidR="0082353A" w:rsidRPr="00136D31" w:rsidRDefault="0082353A" w:rsidP="0082353A">
            <w:pPr>
              <w:outlineLvl w:val="0"/>
              <w:rPr>
                <w:b/>
                <w:bCs/>
                <w:sz w:val="22"/>
                <w:szCs w:val="22"/>
                <w:lang w:val="en-US"/>
              </w:rPr>
            </w:pPr>
          </w:p>
        </w:tc>
        <w:tc>
          <w:tcPr>
            <w:tcW w:w="4570" w:type="dxa"/>
            <w:vAlign w:val="bottom"/>
          </w:tcPr>
          <w:p w14:paraId="0341AB8B" w14:textId="77777777" w:rsidR="0082353A" w:rsidRPr="00136D31" w:rsidRDefault="0082353A" w:rsidP="0082353A">
            <w:pPr>
              <w:outlineLvl w:val="0"/>
              <w:rPr>
                <w:b/>
                <w:bCs/>
                <w:sz w:val="22"/>
                <w:szCs w:val="22"/>
                <w:lang w:val="en-US"/>
              </w:rPr>
            </w:pPr>
            <w:r w:rsidRPr="00136D31">
              <w:rPr>
                <w:b/>
                <w:bCs/>
                <w:sz w:val="22"/>
                <w:szCs w:val="22"/>
              </w:rPr>
              <w:t>ЦЕССИОНАРИЙ:</w:t>
            </w:r>
          </w:p>
          <w:p w14:paraId="095EB643" w14:textId="77777777" w:rsidR="0082353A" w:rsidRPr="00136D31" w:rsidRDefault="0082353A" w:rsidP="0082353A">
            <w:pPr>
              <w:outlineLvl w:val="0"/>
              <w:rPr>
                <w:b/>
                <w:bCs/>
                <w:sz w:val="22"/>
                <w:szCs w:val="22"/>
                <w:lang w:val="en-US"/>
              </w:rPr>
            </w:pPr>
          </w:p>
        </w:tc>
      </w:tr>
      <w:tr w:rsidR="0082353A" w:rsidRPr="00136D31" w14:paraId="083CF968" w14:textId="77777777" w:rsidTr="0082353A">
        <w:trPr>
          <w:trHeight w:val="679"/>
        </w:trPr>
        <w:tc>
          <w:tcPr>
            <w:tcW w:w="5387" w:type="dxa"/>
            <w:vAlign w:val="center"/>
          </w:tcPr>
          <w:p w14:paraId="634EF411" w14:textId="77777777" w:rsidR="0082353A" w:rsidRPr="00136D31" w:rsidRDefault="0082353A" w:rsidP="0082353A">
            <w:pPr>
              <w:outlineLvl w:val="0"/>
              <w:rPr>
                <w:b/>
                <w:bCs/>
                <w:sz w:val="22"/>
                <w:szCs w:val="22"/>
              </w:rPr>
            </w:pPr>
            <w:r w:rsidRPr="00136D31">
              <w:rPr>
                <w:b/>
                <w:bCs/>
                <w:sz w:val="22"/>
                <w:szCs w:val="22"/>
              </w:rPr>
              <w:t>_________________________ /____________/</w:t>
            </w:r>
          </w:p>
        </w:tc>
        <w:tc>
          <w:tcPr>
            <w:tcW w:w="4570" w:type="dxa"/>
            <w:vAlign w:val="center"/>
          </w:tcPr>
          <w:p w14:paraId="66F60C26" w14:textId="77777777" w:rsidR="0082353A" w:rsidRPr="00136D31" w:rsidRDefault="0082353A" w:rsidP="0082353A">
            <w:pPr>
              <w:outlineLvl w:val="0"/>
              <w:rPr>
                <w:b/>
                <w:bCs/>
                <w:sz w:val="22"/>
                <w:szCs w:val="22"/>
              </w:rPr>
            </w:pPr>
            <w:r w:rsidRPr="00136D31">
              <w:rPr>
                <w:b/>
                <w:bCs/>
                <w:sz w:val="22"/>
                <w:szCs w:val="22"/>
              </w:rPr>
              <w:t>_________________________ /____________/</w:t>
            </w:r>
          </w:p>
        </w:tc>
      </w:tr>
    </w:tbl>
    <w:p w14:paraId="68F64682" w14:textId="77777777" w:rsidR="0082353A" w:rsidRDefault="0082353A" w:rsidP="00D63579">
      <w:pPr>
        <w:tabs>
          <w:tab w:val="right" w:pos="1134"/>
        </w:tabs>
        <w:ind w:firstLine="567"/>
        <w:rPr>
          <w:b/>
          <w:i/>
          <w:sz w:val="22"/>
          <w:szCs w:val="22"/>
        </w:rPr>
      </w:pPr>
    </w:p>
    <w:p w14:paraId="4AFBE9E1" w14:textId="77777777" w:rsidR="0082353A" w:rsidRDefault="0082353A" w:rsidP="0082353A">
      <w:pPr>
        <w:tabs>
          <w:tab w:val="right" w:pos="1134"/>
        </w:tabs>
        <w:ind w:firstLine="567"/>
        <w:jc w:val="center"/>
        <w:rPr>
          <w:b/>
          <w:i/>
          <w:sz w:val="22"/>
          <w:szCs w:val="22"/>
        </w:rPr>
      </w:pPr>
    </w:p>
    <w:p w14:paraId="3D4831DB" w14:textId="77777777" w:rsidR="0082353A" w:rsidRDefault="0082353A" w:rsidP="0082353A">
      <w:pPr>
        <w:tabs>
          <w:tab w:val="right" w:pos="1134"/>
        </w:tabs>
        <w:ind w:firstLine="567"/>
        <w:jc w:val="center"/>
        <w:rPr>
          <w:b/>
          <w:i/>
          <w:sz w:val="22"/>
          <w:szCs w:val="22"/>
        </w:rPr>
      </w:pPr>
    </w:p>
    <w:p w14:paraId="15AD8597" w14:textId="77777777" w:rsidR="0082353A" w:rsidRDefault="0082353A" w:rsidP="0082353A">
      <w:pPr>
        <w:tabs>
          <w:tab w:val="right" w:pos="1134"/>
        </w:tabs>
        <w:ind w:firstLine="567"/>
        <w:jc w:val="center"/>
        <w:rPr>
          <w:b/>
          <w:i/>
          <w:sz w:val="22"/>
          <w:szCs w:val="22"/>
        </w:rPr>
      </w:pPr>
    </w:p>
    <w:p w14:paraId="3CEA9BF7" w14:textId="77777777" w:rsidR="0082353A" w:rsidRPr="00136D31" w:rsidRDefault="0082353A" w:rsidP="0082353A">
      <w:pPr>
        <w:tabs>
          <w:tab w:val="right" w:pos="1134"/>
        </w:tabs>
        <w:ind w:firstLine="567"/>
        <w:jc w:val="center"/>
        <w:rPr>
          <w:b/>
          <w:i/>
          <w:sz w:val="22"/>
          <w:szCs w:val="22"/>
        </w:rPr>
      </w:pPr>
      <w:r w:rsidRPr="00136D31">
        <w:rPr>
          <w:b/>
          <w:i/>
          <w:sz w:val="22"/>
          <w:szCs w:val="22"/>
        </w:rPr>
        <w:t>Форма согласована</w:t>
      </w:r>
    </w:p>
    <w:tbl>
      <w:tblPr>
        <w:tblW w:w="9957" w:type="dxa"/>
        <w:tblInd w:w="-34" w:type="dxa"/>
        <w:tblLayout w:type="fixed"/>
        <w:tblLook w:val="0000" w:firstRow="0" w:lastRow="0" w:firstColumn="0" w:lastColumn="0" w:noHBand="0" w:noVBand="0"/>
      </w:tblPr>
      <w:tblGrid>
        <w:gridCol w:w="5318"/>
        <w:gridCol w:w="4639"/>
      </w:tblGrid>
      <w:tr w:rsidR="0082353A" w:rsidRPr="00136D31" w14:paraId="7CB8B4E9" w14:textId="77777777" w:rsidTr="0082353A">
        <w:trPr>
          <w:trHeight w:val="369"/>
        </w:trPr>
        <w:tc>
          <w:tcPr>
            <w:tcW w:w="5318" w:type="dxa"/>
            <w:vAlign w:val="bottom"/>
          </w:tcPr>
          <w:p w14:paraId="0F6E2FB8" w14:textId="77777777" w:rsidR="0082353A" w:rsidRPr="00136D31" w:rsidRDefault="0082353A" w:rsidP="0082353A">
            <w:pPr>
              <w:outlineLvl w:val="0"/>
              <w:rPr>
                <w:b/>
                <w:bCs/>
                <w:sz w:val="22"/>
                <w:szCs w:val="22"/>
              </w:rPr>
            </w:pPr>
            <w:r w:rsidRPr="00136D31">
              <w:rPr>
                <w:b/>
                <w:bCs/>
                <w:sz w:val="22"/>
                <w:szCs w:val="22"/>
              </w:rPr>
              <w:t>ЦЕДЕНТ:</w:t>
            </w:r>
          </w:p>
        </w:tc>
        <w:tc>
          <w:tcPr>
            <w:tcW w:w="4639" w:type="dxa"/>
            <w:vAlign w:val="bottom"/>
          </w:tcPr>
          <w:p w14:paraId="11296948" w14:textId="77777777" w:rsidR="0082353A" w:rsidRPr="00136D31" w:rsidRDefault="0082353A" w:rsidP="0082353A">
            <w:pPr>
              <w:outlineLvl w:val="0"/>
              <w:rPr>
                <w:b/>
                <w:bCs/>
                <w:sz w:val="22"/>
                <w:szCs w:val="22"/>
              </w:rPr>
            </w:pPr>
            <w:r w:rsidRPr="00136D31">
              <w:rPr>
                <w:b/>
                <w:bCs/>
                <w:sz w:val="22"/>
                <w:szCs w:val="22"/>
              </w:rPr>
              <w:t>ЦЕССИОНАРИЙ:</w:t>
            </w:r>
          </w:p>
        </w:tc>
      </w:tr>
      <w:tr w:rsidR="0082353A" w:rsidRPr="00136D31" w14:paraId="1FE5E290" w14:textId="77777777" w:rsidTr="0082353A">
        <w:trPr>
          <w:trHeight w:val="650"/>
        </w:trPr>
        <w:tc>
          <w:tcPr>
            <w:tcW w:w="5318" w:type="dxa"/>
            <w:vAlign w:val="center"/>
          </w:tcPr>
          <w:p w14:paraId="550152F8" w14:textId="77777777" w:rsidR="0082353A" w:rsidRPr="00136D31" w:rsidRDefault="0082353A" w:rsidP="0082353A">
            <w:pPr>
              <w:outlineLvl w:val="0"/>
              <w:rPr>
                <w:b/>
                <w:bCs/>
                <w:sz w:val="22"/>
                <w:szCs w:val="22"/>
              </w:rPr>
            </w:pPr>
            <w:r w:rsidRPr="00136D31">
              <w:rPr>
                <w:b/>
                <w:bCs/>
                <w:sz w:val="22"/>
                <w:szCs w:val="22"/>
              </w:rPr>
              <w:t>_____________________ / _____________ /</w:t>
            </w:r>
          </w:p>
          <w:p w14:paraId="2ED8C58B" w14:textId="77777777" w:rsidR="0082353A" w:rsidRPr="00136D31" w:rsidRDefault="0082353A" w:rsidP="0082353A">
            <w:pPr>
              <w:outlineLvl w:val="0"/>
              <w:rPr>
                <w:b/>
                <w:bCs/>
                <w:sz w:val="22"/>
                <w:szCs w:val="22"/>
              </w:rPr>
            </w:pPr>
            <w:r w:rsidRPr="00136D31">
              <w:rPr>
                <w:b/>
                <w:bCs/>
                <w:sz w:val="22"/>
                <w:szCs w:val="22"/>
              </w:rPr>
              <w:t>МП</w:t>
            </w:r>
          </w:p>
        </w:tc>
        <w:tc>
          <w:tcPr>
            <w:tcW w:w="4639" w:type="dxa"/>
            <w:vAlign w:val="center"/>
          </w:tcPr>
          <w:p w14:paraId="4D1F29FB" w14:textId="77777777" w:rsidR="0082353A" w:rsidRPr="00136D31" w:rsidRDefault="0082353A" w:rsidP="0082353A">
            <w:pPr>
              <w:outlineLvl w:val="0"/>
              <w:rPr>
                <w:b/>
                <w:bCs/>
                <w:sz w:val="22"/>
                <w:szCs w:val="22"/>
              </w:rPr>
            </w:pPr>
            <w:r w:rsidRPr="00136D31">
              <w:rPr>
                <w:b/>
                <w:bCs/>
                <w:sz w:val="22"/>
                <w:szCs w:val="22"/>
              </w:rPr>
              <w:t>________</w:t>
            </w:r>
            <w:r>
              <w:rPr>
                <w:b/>
                <w:bCs/>
                <w:sz w:val="22"/>
                <w:szCs w:val="22"/>
              </w:rPr>
              <w:t>_________________ / __________</w:t>
            </w:r>
            <w:r w:rsidRPr="00136D31">
              <w:rPr>
                <w:b/>
                <w:bCs/>
                <w:sz w:val="22"/>
                <w:szCs w:val="22"/>
              </w:rPr>
              <w:t>___/</w:t>
            </w:r>
          </w:p>
          <w:p w14:paraId="3F9A5CC6" w14:textId="77777777" w:rsidR="0082353A" w:rsidRPr="00136D31" w:rsidRDefault="0082353A" w:rsidP="0082353A">
            <w:pPr>
              <w:outlineLvl w:val="0"/>
              <w:rPr>
                <w:b/>
                <w:bCs/>
                <w:sz w:val="22"/>
                <w:szCs w:val="22"/>
              </w:rPr>
            </w:pPr>
            <w:r w:rsidRPr="00136D31">
              <w:rPr>
                <w:b/>
                <w:bCs/>
                <w:sz w:val="22"/>
                <w:szCs w:val="22"/>
              </w:rPr>
              <w:t>МП</w:t>
            </w:r>
          </w:p>
        </w:tc>
      </w:tr>
    </w:tbl>
    <w:p w14:paraId="7EDF35B5" w14:textId="77777777" w:rsidR="0082353A" w:rsidRPr="00B53E7A" w:rsidRDefault="0082353A" w:rsidP="00AA7CB4">
      <w:pPr>
        <w:widowControl w:val="0"/>
        <w:shd w:val="clear" w:color="auto" w:fill="FFFFFF"/>
        <w:suppressAutoHyphens/>
        <w:ind w:firstLine="709"/>
        <w:jc w:val="both"/>
        <w:rPr>
          <w:sz w:val="22"/>
          <w:szCs w:val="22"/>
        </w:rPr>
      </w:pPr>
    </w:p>
    <w:p w14:paraId="70AD4B5C" w14:textId="47D47EA3" w:rsidR="002B67E8" w:rsidRPr="00B53E7A" w:rsidRDefault="004F097C" w:rsidP="000B56C1">
      <w:pPr>
        <w:jc w:val="right"/>
        <w:rPr>
          <w:sz w:val="22"/>
          <w:szCs w:val="22"/>
        </w:rPr>
      </w:pPr>
      <w:r w:rsidRPr="00B53E7A">
        <w:rPr>
          <w:sz w:val="22"/>
          <w:szCs w:val="22"/>
        </w:rPr>
        <w:br w:type="page"/>
      </w:r>
      <w:r w:rsidR="002B67E8" w:rsidRPr="00B53E7A">
        <w:rPr>
          <w:sz w:val="22"/>
          <w:szCs w:val="22"/>
        </w:rPr>
        <w:lastRenderedPageBreak/>
        <w:t>Приложение №</w:t>
      </w:r>
      <w:r w:rsidR="00F6182E" w:rsidRPr="00B53E7A">
        <w:rPr>
          <w:sz w:val="22"/>
          <w:szCs w:val="22"/>
        </w:rPr>
        <w:t>4</w:t>
      </w:r>
    </w:p>
    <w:p w14:paraId="43310CF8" w14:textId="77777777" w:rsidR="002B67E8" w:rsidRPr="00B53E7A" w:rsidRDefault="002B67E8" w:rsidP="00AA7CB4">
      <w:pPr>
        <w:ind w:left="720"/>
        <w:jc w:val="right"/>
        <w:outlineLvl w:val="0"/>
        <w:rPr>
          <w:bCs/>
          <w:sz w:val="22"/>
          <w:szCs w:val="22"/>
        </w:rPr>
      </w:pPr>
      <w:r w:rsidRPr="00B53E7A">
        <w:rPr>
          <w:bCs/>
          <w:sz w:val="22"/>
          <w:szCs w:val="22"/>
        </w:rPr>
        <w:t>к Договору уступки прав (требований)</w:t>
      </w:r>
    </w:p>
    <w:p w14:paraId="4BCB6C5F" w14:textId="39A5EC86" w:rsidR="002B67E8" w:rsidRPr="00B53E7A" w:rsidRDefault="002B67E8" w:rsidP="00AA7CB4">
      <w:pPr>
        <w:jc w:val="right"/>
        <w:rPr>
          <w:bCs/>
          <w:sz w:val="22"/>
          <w:szCs w:val="22"/>
        </w:rPr>
      </w:pPr>
      <w:r w:rsidRPr="00B53E7A">
        <w:rPr>
          <w:bCs/>
          <w:sz w:val="22"/>
          <w:szCs w:val="22"/>
        </w:rPr>
        <w:t xml:space="preserve">№ </w:t>
      </w:r>
      <w:r w:rsidR="00F6182E" w:rsidRPr="00B53E7A">
        <w:rPr>
          <w:sz w:val="22"/>
          <w:szCs w:val="22"/>
        </w:rPr>
        <w:t xml:space="preserve">[●] </w:t>
      </w:r>
      <w:r w:rsidR="00A47200" w:rsidRPr="00B53E7A">
        <w:rPr>
          <w:bCs/>
          <w:sz w:val="22"/>
          <w:szCs w:val="22"/>
        </w:rPr>
        <w:t xml:space="preserve">от </w:t>
      </w:r>
      <w:r w:rsidR="00676DCC" w:rsidRPr="00B53E7A">
        <w:rPr>
          <w:bCs/>
          <w:sz w:val="22"/>
          <w:szCs w:val="22"/>
        </w:rPr>
        <w:t>«</w:t>
      </w:r>
      <w:r w:rsidR="00652E7D" w:rsidRPr="00B53E7A">
        <w:rPr>
          <w:bCs/>
          <w:sz w:val="22"/>
          <w:szCs w:val="22"/>
        </w:rPr>
        <w:t>__</w:t>
      </w:r>
      <w:r w:rsidR="00676DCC" w:rsidRPr="00B53E7A">
        <w:rPr>
          <w:bCs/>
          <w:sz w:val="22"/>
          <w:szCs w:val="22"/>
        </w:rPr>
        <w:t xml:space="preserve">» </w:t>
      </w:r>
      <w:r w:rsidR="00652E7D" w:rsidRPr="00B53E7A">
        <w:rPr>
          <w:bCs/>
          <w:sz w:val="22"/>
          <w:szCs w:val="22"/>
        </w:rPr>
        <w:t>_______</w:t>
      </w:r>
      <w:r w:rsidR="00744FD5" w:rsidRPr="00B53E7A">
        <w:rPr>
          <w:bCs/>
          <w:sz w:val="22"/>
          <w:szCs w:val="22"/>
        </w:rPr>
        <w:t xml:space="preserve"> </w:t>
      </w:r>
      <w:r w:rsidR="00BB5DE8" w:rsidRPr="00B53E7A">
        <w:rPr>
          <w:bCs/>
          <w:sz w:val="22"/>
          <w:szCs w:val="22"/>
        </w:rPr>
        <w:t>2020</w:t>
      </w:r>
      <w:r w:rsidRPr="00B53E7A">
        <w:rPr>
          <w:bCs/>
          <w:sz w:val="22"/>
          <w:szCs w:val="22"/>
        </w:rPr>
        <w:t xml:space="preserve"> года</w:t>
      </w:r>
    </w:p>
    <w:p w14:paraId="56095007" w14:textId="77777777" w:rsidR="002B67E8" w:rsidRPr="00B53E7A" w:rsidRDefault="002B67E8" w:rsidP="00AA7CB4">
      <w:pPr>
        <w:jc w:val="right"/>
        <w:rPr>
          <w:sz w:val="22"/>
          <w:szCs w:val="22"/>
        </w:rPr>
      </w:pPr>
    </w:p>
    <w:p w14:paraId="3E4FFC60" w14:textId="77777777" w:rsidR="002B67E8" w:rsidRPr="00B53E7A" w:rsidRDefault="002B67E8" w:rsidP="00AA7CB4">
      <w:pPr>
        <w:jc w:val="center"/>
        <w:rPr>
          <w:b/>
          <w:i/>
          <w:sz w:val="22"/>
          <w:szCs w:val="22"/>
        </w:rPr>
      </w:pPr>
      <w:r w:rsidRPr="00B53E7A">
        <w:rPr>
          <w:b/>
          <w:i/>
          <w:sz w:val="22"/>
          <w:szCs w:val="22"/>
        </w:rPr>
        <w:t>ФОРМА</w:t>
      </w:r>
    </w:p>
    <w:p w14:paraId="1D91D4EE" w14:textId="133B1931" w:rsidR="002B67E8" w:rsidRPr="00B53E7A" w:rsidRDefault="002B67E8" w:rsidP="00AA7CB4">
      <w:pPr>
        <w:jc w:val="center"/>
        <w:rPr>
          <w:b/>
          <w:i/>
          <w:sz w:val="22"/>
          <w:szCs w:val="22"/>
        </w:rPr>
      </w:pPr>
      <w:r w:rsidRPr="00B53E7A">
        <w:rPr>
          <w:b/>
          <w:i/>
          <w:sz w:val="22"/>
          <w:szCs w:val="22"/>
        </w:rPr>
        <w:t>Акта приема-передачи прав</w:t>
      </w:r>
      <w:r w:rsidR="008A1A02" w:rsidRPr="00B53E7A">
        <w:rPr>
          <w:b/>
          <w:i/>
          <w:sz w:val="22"/>
          <w:szCs w:val="22"/>
        </w:rPr>
        <w:t xml:space="preserve"> </w:t>
      </w:r>
    </w:p>
    <w:p w14:paraId="7EA27112" w14:textId="77777777" w:rsidR="002B67E8" w:rsidRPr="00B53E7A" w:rsidRDefault="002B67E8" w:rsidP="00AA7CB4">
      <w:pPr>
        <w:jc w:val="center"/>
        <w:rPr>
          <w:sz w:val="22"/>
          <w:szCs w:val="22"/>
        </w:rPr>
      </w:pPr>
    </w:p>
    <w:p w14:paraId="1066DAEC" w14:textId="27F5A63B" w:rsidR="00841401" w:rsidRPr="00B53E7A" w:rsidRDefault="00841401" w:rsidP="00841401">
      <w:pPr>
        <w:widowControl w:val="0"/>
        <w:tabs>
          <w:tab w:val="right" w:pos="9921"/>
        </w:tabs>
        <w:suppressAutoHyphens/>
        <w:autoSpaceDE w:val="0"/>
        <w:autoSpaceDN w:val="0"/>
        <w:adjustRightInd w:val="0"/>
        <w:spacing w:line="276" w:lineRule="auto"/>
        <w:rPr>
          <w:rFonts w:eastAsia="Times New Roman"/>
          <w:sz w:val="22"/>
          <w:szCs w:val="22"/>
        </w:rPr>
      </w:pPr>
      <w:r w:rsidRPr="00B53E7A">
        <w:rPr>
          <w:rFonts w:eastAsia="Times New Roman"/>
          <w:sz w:val="22"/>
          <w:szCs w:val="22"/>
        </w:rPr>
        <w:t xml:space="preserve">[МЕСТО ПЕРЕДАЧИ </w:t>
      </w:r>
      <w:r w:rsidR="0059090C" w:rsidRPr="00B53E7A">
        <w:rPr>
          <w:rFonts w:eastAsia="Times New Roman"/>
          <w:sz w:val="22"/>
          <w:szCs w:val="22"/>
        </w:rPr>
        <w:t>ПРАВ</w:t>
      </w:r>
      <w:r w:rsidRPr="00B53E7A">
        <w:rPr>
          <w:rFonts w:eastAsia="Times New Roman"/>
          <w:sz w:val="22"/>
          <w:szCs w:val="22"/>
        </w:rPr>
        <w:t>]</w:t>
      </w:r>
      <w:r w:rsidRPr="00B53E7A">
        <w:rPr>
          <w:rFonts w:eastAsia="Times New Roman"/>
          <w:sz w:val="22"/>
          <w:szCs w:val="22"/>
        </w:rPr>
        <w:tab/>
        <w:t xml:space="preserve">      </w:t>
      </w:r>
      <w:proofErr w:type="gramStart"/>
      <w:r w:rsidRPr="00B53E7A">
        <w:rPr>
          <w:rFonts w:eastAsia="Times New Roman"/>
          <w:sz w:val="22"/>
          <w:szCs w:val="22"/>
        </w:rPr>
        <w:t xml:space="preserve">   [</w:t>
      </w:r>
      <w:proofErr w:type="gramEnd"/>
      <w:r w:rsidRPr="00B53E7A">
        <w:rPr>
          <w:rFonts w:eastAsia="Times New Roman"/>
          <w:sz w:val="22"/>
          <w:szCs w:val="22"/>
        </w:rPr>
        <w:t>ДАТА]</w:t>
      </w:r>
    </w:p>
    <w:p w14:paraId="6B413039" w14:textId="77777777" w:rsidR="002B67E8" w:rsidRPr="00B53E7A" w:rsidRDefault="002B67E8" w:rsidP="00AA7CB4">
      <w:pPr>
        <w:widowControl w:val="0"/>
        <w:suppressAutoHyphens/>
        <w:jc w:val="center"/>
        <w:rPr>
          <w:rFonts w:eastAsia="Lucida Sans Unicode"/>
          <w:kern w:val="1"/>
          <w:sz w:val="22"/>
          <w:szCs w:val="22"/>
        </w:rPr>
      </w:pPr>
    </w:p>
    <w:p w14:paraId="3EE3EE3F" w14:textId="5EF0C25E" w:rsidR="00616C57" w:rsidRPr="00B53E7A" w:rsidRDefault="00BB5DE8" w:rsidP="00F97D33">
      <w:pPr>
        <w:spacing w:before="60" w:after="60"/>
        <w:ind w:firstLine="708"/>
        <w:jc w:val="both"/>
        <w:rPr>
          <w:b/>
          <w:bCs/>
          <w:spacing w:val="-3"/>
          <w:sz w:val="22"/>
          <w:szCs w:val="22"/>
        </w:rPr>
      </w:pPr>
      <w:r w:rsidRPr="00B53E7A">
        <w:rPr>
          <w:b/>
          <w:sz w:val="22"/>
          <w:szCs w:val="22"/>
        </w:rPr>
        <w:t>Публичное акционерное общество Национальный банк «ТРАСТ»,</w:t>
      </w:r>
      <w:r w:rsidRPr="00B53E7A">
        <w:rPr>
          <w:sz w:val="22"/>
          <w:szCs w:val="22"/>
        </w:rPr>
        <w:t xml:space="preserve"> зарегистрированное 27.11.1995 Центральным банком Российской Федерации, основной государственный регистрационный номер 1027800000480, адрес места нахождения: 109004, г. Москва, Известковый пер., д. 3, именуемое в дальнейшем </w:t>
      </w:r>
      <w:r w:rsidRPr="00B53E7A">
        <w:rPr>
          <w:b/>
          <w:sz w:val="22"/>
          <w:szCs w:val="22"/>
        </w:rPr>
        <w:t>«ЦЕДЕНТ»</w:t>
      </w:r>
      <w:r w:rsidRPr="00B53E7A">
        <w:rPr>
          <w:sz w:val="22"/>
          <w:szCs w:val="22"/>
        </w:rPr>
        <w:t xml:space="preserve">, в лице </w:t>
      </w:r>
      <w:r w:rsidR="00F6182E" w:rsidRPr="00B53E7A">
        <w:rPr>
          <w:sz w:val="22"/>
          <w:szCs w:val="22"/>
        </w:rPr>
        <w:t>[●]</w:t>
      </w:r>
      <w:r w:rsidR="007677A0" w:rsidRPr="00B53E7A">
        <w:rPr>
          <w:kern w:val="1"/>
          <w:sz w:val="22"/>
          <w:szCs w:val="22"/>
        </w:rPr>
        <w:t xml:space="preserve">, действующего на основании </w:t>
      </w:r>
      <w:r w:rsidR="00F6182E" w:rsidRPr="00B53E7A">
        <w:rPr>
          <w:sz w:val="22"/>
          <w:szCs w:val="22"/>
        </w:rPr>
        <w:t>[●]</w:t>
      </w:r>
      <w:r w:rsidR="00721CF9" w:rsidRPr="00B53E7A">
        <w:rPr>
          <w:sz w:val="22"/>
          <w:szCs w:val="22"/>
        </w:rPr>
        <w:t>,</w:t>
      </w:r>
      <w:r w:rsidR="00721CF9" w:rsidRPr="00B53E7A">
        <w:rPr>
          <w:spacing w:val="-2"/>
          <w:sz w:val="22"/>
          <w:szCs w:val="22"/>
        </w:rPr>
        <w:t xml:space="preserve"> </w:t>
      </w:r>
      <w:r w:rsidR="00616C57" w:rsidRPr="00B53E7A">
        <w:rPr>
          <w:spacing w:val="-2"/>
          <w:sz w:val="22"/>
          <w:szCs w:val="22"/>
        </w:rPr>
        <w:t>с одной стороны, и</w:t>
      </w:r>
    </w:p>
    <w:p w14:paraId="4937C452" w14:textId="2ECAE7C3" w:rsidR="00616C57" w:rsidRPr="00B53E7A" w:rsidRDefault="00F6182E" w:rsidP="00F97D33">
      <w:pPr>
        <w:spacing w:before="60" w:after="60"/>
        <w:ind w:firstLine="708"/>
        <w:jc w:val="both"/>
        <w:rPr>
          <w:sz w:val="22"/>
          <w:szCs w:val="22"/>
        </w:rPr>
      </w:pPr>
      <w:r w:rsidRPr="00B53E7A">
        <w:rPr>
          <w:sz w:val="22"/>
          <w:szCs w:val="22"/>
        </w:rPr>
        <w:t>[●]</w:t>
      </w:r>
      <w:r w:rsidR="00616C57" w:rsidRPr="00B53E7A">
        <w:rPr>
          <w:spacing w:val="-2"/>
          <w:sz w:val="22"/>
          <w:szCs w:val="22"/>
        </w:rPr>
        <w:t xml:space="preserve">, именуемое в дальнейшем </w:t>
      </w:r>
      <w:r w:rsidR="00616C57" w:rsidRPr="00B53E7A">
        <w:rPr>
          <w:b/>
          <w:bCs/>
          <w:sz w:val="22"/>
          <w:szCs w:val="22"/>
        </w:rPr>
        <w:t>«ЦЕССИОНАРИЙ»</w:t>
      </w:r>
      <w:r w:rsidR="00616C57" w:rsidRPr="00B53E7A">
        <w:rPr>
          <w:bCs/>
          <w:sz w:val="22"/>
          <w:szCs w:val="22"/>
        </w:rPr>
        <w:t xml:space="preserve">, в лице </w:t>
      </w:r>
      <w:r w:rsidRPr="00B53E7A">
        <w:rPr>
          <w:sz w:val="22"/>
          <w:szCs w:val="22"/>
        </w:rPr>
        <w:t>[●]</w:t>
      </w:r>
      <w:r w:rsidR="007677A0" w:rsidRPr="00B53E7A">
        <w:rPr>
          <w:kern w:val="1"/>
          <w:sz w:val="22"/>
          <w:szCs w:val="22"/>
        </w:rPr>
        <w:t xml:space="preserve">, действующего на основании </w:t>
      </w:r>
      <w:r w:rsidRPr="00B53E7A">
        <w:rPr>
          <w:sz w:val="22"/>
          <w:szCs w:val="22"/>
        </w:rPr>
        <w:t>[●]</w:t>
      </w:r>
      <w:r w:rsidR="00616C57" w:rsidRPr="00B53E7A">
        <w:rPr>
          <w:sz w:val="22"/>
          <w:szCs w:val="22"/>
        </w:rPr>
        <w:t>, с другой стороны,</w:t>
      </w:r>
    </w:p>
    <w:p w14:paraId="7B736B08" w14:textId="77777777" w:rsidR="007406A4" w:rsidRPr="00B53E7A" w:rsidRDefault="007406A4" w:rsidP="00F97D33">
      <w:pPr>
        <w:widowControl w:val="0"/>
        <w:shd w:val="clear" w:color="auto" w:fill="FFFFFF"/>
        <w:suppressAutoHyphens/>
        <w:spacing w:before="60" w:after="60"/>
        <w:ind w:firstLine="709"/>
        <w:jc w:val="both"/>
        <w:rPr>
          <w:sz w:val="22"/>
          <w:szCs w:val="22"/>
        </w:rPr>
      </w:pPr>
      <w:r w:rsidRPr="00B53E7A">
        <w:rPr>
          <w:sz w:val="22"/>
          <w:szCs w:val="22"/>
        </w:rPr>
        <w:t xml:space="preserve">а вместе либо по отдельности именуемые Стороны или Сторона соответственно, составили настоящий акт приёма-передачи </w:t>
      </w:r>
      <w:r w:rsidR="00FE6A44" w:rsidRPr="00B53E7A">
        <w:rPr>
          <w:sz w:val="22"/>
          <w:szCs w:val="22"/>
        </w:rPr>
        <w:t>прав</w:t>
      </w:r>
      <w:r w:rsidRPr="00B53E7A">
        <w:rPr>
          <w:sz w:val="22"/>
          <w:szCs w:val="22"/>
        </w:rPr>
        <w:t xml:space="preserve"> (далее по тексту - «</w:t>
      </w:r>
      <w:r w:rsidRPr="00B53E7A">
        <w:rPr>
          <w:b/>
          <w:sz w:val="22"/>
          <w:szCs w:val="22"/>
        </w:rPr>
        <w:t>Акт</w:t>
      </w:r>
      <w:r w:rsidRPr="00B53E7A">
        <w:rPr>
          <w:sz w:val="22"/>
          <w:szCs w:val="22"/>
        </w:rPr>
        <w:t>») о нижеследующем:</w:t>
      </w:r>
    </w:p>
    <w:p w14:paraId="0272590B" w14:textId="21E1C516" w:rsidR="003E2220" w:rsidRPr="00B53E7A" w:rsidRDefault="003C6203" w:rsidP="007677A0">
      <w:pPr>
        <w:pStyle w:val="aa"/>
        <w:numPr>
          <w:ilvl w:val="0"/>
          <w:numId w:val="6"/>
        </w:numPr>
        <w:tabs>
          <w:tab w:val="left" w:pos="426"/>
          <w:tab w:val="left" w:pos="709"/>
        </w:tabs>
        <w:spacing w:before="60" w:after="60"/>
        <w:ind w:left="426" w:hanging="426"/>
        <w:rPr>
          <w:bCs/>
          <w:sz w:val="22"/>
          <w:szCs w:val="22"/>
        </w:rPr>
      </w:pPr>
      <w:r w:rsidRPr="00B53E7A">
        <w:rPr>
          <w:sz w:val="22"/>
          <w:szCs w:val="22"/>
        </w:rPr>
        <w:t xml:space="preserve">В соответствии с Договором уступки </w:t>
      </w:r>
      <w:r w:rsidR="00306CB0" w:rsidRPr="00B53E7A">
        <w:rPr>
          <w:sz w:val="22"/>
          <w:szCs w:val="22"/>
        </w:rPr>
        <w:t>п</w:t>
      </w:r>
      <w:r w:rsidRPr="00B53E7A">
        <w:rPr>
          <w:sz w:val="22"/>
          <w:szCs w:val="22"/>
        </w:rPr>
        <w:t xml:space="preserve">рав (требований) № </w:t>
      </w:r>
      <w:r w:rsidR="00F6182E" w:rsidRPr="00B53E7A">
        <w:rPr>
          <w:sz w:val="22"/>
          <w:szCs w:val="22"/>
          <w:lang w:val="ru-RU"/>
        </w:rPr>
        <w:t>[●]</w:t>
      </w:r>
      <w:r w:rsidR="00A62F39" w:rsidRPr="00B53E7A">
        <w:rPr>
          <w:bCs/>
          <w:sz w:val="22"/>
          <w:szCs w:val="22"/>
        </w:rPr>
        <w:t xml:space="preserve"> </w:t>
      </w:r>
      <w:r w:rsidR="007406A4" w:rsidRPr="00B53E7A">
        <w:rPr>
          <w:bCs/>
          <w:sz w:val="22"/>
          <w:szCs w:val="22"/>
        </w:rPr>
        <w:t xml:space="preserve">от </w:t>
      </w:r>
      <w:r w:rsidR="00676DCC" w:rsidRPr="00B53E7A">
        <w:rPr>
          <w:bCs/>
          <w:sz w:val="22"/>
          <w:szCs w:val="22"/>
        </w:rPr>
        <w:t>«</w:t>
      </w:r>
      <w:r w:rsidR="00616C57" w:rsidRPr="00B53E7A">
        <w:rPr>
          <w:bCs/>
          <w:sz w:val="22"/>
          <w:szCs w:val="22"/>
        </w:rPr>
        <w:t>____</w:t>
      </w:r>
      <w:r w:rsidR="00676DCC" w:rsidRPr="00B53E7A">
        <w:rPr>
          <w:bCs/>
          <w:sz w:val="22"/>
          <w:szCs w:val="22"/>
        </w:rPr>
        <w:t xml:space="preserve">» </w:t>
      </w:r>
      <w:r w:rsidR="00616C57" w:rsidRPr="00B53E7A">
        <w:rPr>
          <w:bCs/>
          <w:sz w:val="22"/>
          <w:szCs w:val="22"/>
        </w:rPr>
        <w:t>_____</w:t>
      </w:r>
      <w:r w:rsidR="00BB5DE8" w:rsidRPr="00B53E7A">
        <w:rPr>
          <w:bCs/>
          <w:sz w:val="22"/>
          <w:szCs w:val="22"/>
          <w:lang w:val="ru-RU"/>
        </w:rPr>
        <w:t>2020</w:t>
      </w:r>
      <w:r w:rsidR="007406A4" w:rsidRPr="00B53E7A">
        <w:rPr>
          <w:bCs/>
          <w:sz w:val="22"/>
          <w:szCs w:val="22"/>
        </w:rPr>
        <w:t xml:space="preserve">  года</w:t>
      </w:r>
      <w:r w:rsidR="00A62F39" w:rsidRPr="00B53E7A">
        <w:rPr>
          <w:bCs/>
          <w:sz w:val="22"/>
          <w:szCs w:val="22"/>
        </w:rPr>
        <w:t xml:space="preserve"> </w:t>
      </w:r>
      <w:r w:rsidRPr="00B53E7A">
        <w:rPr>
          <w:b/>
          <w:sz w:val="22"/>
          <w:szCs w:val="22"/>
        </w:rPr>
        <w:t xml:space="preserve">ЦЕДЕНТ </w:t>
      </w:r>
      <w:r w:rsidRPr="00B53E7A">
        <w:rPr>
          <w:sz w:val="22"/>
          <w:szCs w:val="22"/>
        </w:rPr>
        <w:t xml:space="preserve">уступил, а </w:t>
      </w:r>
      <w:r w:rsidRPr="00B53E7A">
        <w:rPr>
          <w:b/>
          <w:sz w:val="22"/>
          <w:szCs w:val="22"/>
        </w:rPr>
        <w:t>ЦЕССИОНАРИЙ</w:t>
      </w:r>
      <w:r w:rsidR="00BB5DE8" w:rsidRPr="00B53E7A">
        <w:rPr>
          <w:sz w:val="22"/>
          <w:szCs w:val="22"/>
        </w:rPr>
        <w:t xml:space="preserve"> принял в полном объеме все </w:t>
      </w:r>
      <w:r w:rsidR="00BB5DE8" w:rsidRPr="00B53E7A">
        <w:rPr>
          <w:sz w:val="22"/>
          <w:szCs w:val="22"/>
          <w:lang w:val="ru-RU"/>
        </w:rPr>
        <w:t>П</w:t>
      </w:r>
      <w:proofErr w:type="spellStart"/>
      <w:r w:rsidRPr="00B53E7A">
        <w:rPr>
          <w:sz w:val="22"/>
          <w:szCs w:val="22"/>
        </w:rPr>
        <w:t>рава</w:t>
      </w:r>
      <w:proofErr w:type="spellEnd"/>
      <w:r w:rsidRPr="00B53E7A">
        <w:rPr>
          <w:sz w:val="22"/>
          <w:szCs w:val="22"/>
        </w:rPr>
        <w:t xml:space="preserve"> (требования) </w:t>
      </w:r>
      <w:r w:rsidRPr="00B53E7A">
        <w:rPr>
          <w:b/>
          <w:sz w:val="22"/>
          <w:szCs w:val="22"/>
        </w:rPr>
        <w:t>ЦЕДЕНТА</w:t>
      </w:r>
      <w:r w:rsidRPr="00B53E7A">
        <w:rPr>
          <w:sz w:val="22"/>
          <w:szCs w:val="22"/>
        </w:rPr>
        <w:t xml:space="preserve"> </w:t>
      </w:r>
      <w:r w:rsidR="00721CF9" w:rsidRPr="00B53E7A">
        <w:rPr>
          <w:sz w:val="22"/>
          <w:szCs w:val="22"/>
          <w:lang w:val="ru-RU"/>
        </w:rPr>
        <w:t>по Кредитным договорам и</w:t>
      </w:r>
      <w:r w:rsidR="00BB5DE8" w:rsidRPr="00B53E7A">
        <w:rPr>
          <w:sz w:val="22"/>
          <w:szCs w:val="22"/>
          <w:lang w:val="ru-RU"/>
        </w:rPr>
        <w:t xml:space="preserve"> Обеспечительным договорам (термины употребленные с заглавной буквы имеют значение, указанное в Договоре уступки) </w:t>
      </w:r>
      <w:r w:rsidRPr="00B53E7A">
        <w:rPr>
          <w:sz w:val="22"/>
          <w:szCs w:val="22"/>
        </w:rPr>
        <w:t xml:space="preserve">в </w:t>
      </w:r>
      <w:r w:rsidR="005E52E1" w:rsidRPr="00B53E7A">
        <w:rPr>
          <w:sz w:val="22"/>
          <w:szCs w:val="22"/>
        </w:rPr>
        <w:t>объеме</w:t>
      </w:r>
      <w:r w:rsidRPr="00B53E7A">
        <w:rPr>
          <w:sz w:val="22"/>
          <w:szCs w:val="22"/>
        </w:rPr>
        <w:t>, существующем на дату подписания настоящего Акта (включительно)</w:t>
      </w:r>
      <w:r w:rsidR="006F32D3" w:rsidRPr="00B53E7A">
        <w:rPr>
          <w:sz w:val="22"/>
          <w:szCs w:val="22"/>
          <w:lang w:val="ru-RU"/>
        </w:rPr>
        <w:t>,</w:t>
      </w:r>
      <w:r w:rsidR="00BB5DE8" w:rsidRPr="00B53E7A">
        <w:rPr>
          <w:sz w:val="22"/>
          <w:szCs w:val="22"/>
          <w:lang w:val="ru-RU"/>
        </w:rPr>
        <w:t xml:space="preserve"> </w:t>
      </w:r>
      <w:r w:rsidR="006F32D3" w:rsidRPr="00B53E7A">
        <w:rPr>
          <w:sz w:val="22"/>
          <w:szCs w:val="22"/>
          <w:lang w:val="ru-RU"/>
        </w:rPr>
        <w:t>в том числе:</w:t>
      </w:r>
      <w:r w:rsidR="006F32D3" w:rsidRPr="00B53E7A">
        <w:rPr>
          <w:b/>
          <w:sz w:val="22"/>
          <w:szCs w:val="22"/>
          <w:lang w:val="ru-RU"/>
        </w:rPr>
        <w:t xml:space="preserve"> </w:t>
      </w:r>
      <w:r w:rsidR="006F32D3" w:rsidRPr="00B53E7A">
        <w:rPr>
          <w:sz w:val="22"/>
          <w:szCs w:val="22"/>
          <w:lang w:val="ru-RU"/>
        </w:rPr>
        <w:t>[РАЗМЕР ЗАДОЛЖЕННОСТИ ПО КАЖДОМУ КРЕДИТНОМУ ДОГОВОРУ НА ДАТУ ПОДПИСАНИЯ АКТА]</w:t>
      </w:r>
      <w:r w:rsidR="00BB5DE8" w:rsidRPr="00B53E7A">
        <w:rPr>
          <w:sz w:val="22"/>
          <w:szCs w:val="22"/>
          <w:lang w:val="ru-RU"/>
        </w:rPr>
        <w:t xml:space="preserve">.  </w:t>
      </w:r>
    </w:p>
    <w:p w14:paraId="77CEBE21" w14:textId="2B2345ED" w:rsidR="00547A18" w:rsidRPr="00B53E7A" w:rsidRDefault="00547A18" w:rsidP="007E2E82">
      <w:pPr>
        <w:pStyle w:val="aa"/>
        <w:numPr>
          <w:ilvl w:val="0"/>
          <w:numId w:val="6"/>
        </w:numPr>
        <w:tabs>
          <w:tab w:val="left" w:pos="426"/>
          <w:tab w:val="left" w:pos="709"/>
        </w:tabs>
        <w:spacing w:before="60" w:after="60"/>
        <w:ind w:left="426" w:hanging="426"/>
        <w:rPr>
          <w:rFonts w:eastAsia="Lucida Sans Unicode"/>
          <w:kern w:val="1"/>
          <w:sz w:val="22"/>
          <w:szCs w:val="22"/>
        </w:rPr>
      </w:pPr>
      <w:r w:rsidRPr="00B53E7A">
        <w:rPr>
          <w:rFonts w:eastAsia="Lucida Sans Unicode"/>
          <w:kern w:val="1"/>
          <w:sz w:val="22"/>
          <w:szCs w:val="22"/>
        </w:rPr>
        <w:t xml:space="preserve">Обязательства </w:t>
      </w:r>
      <w:r w:rsidRPr="00B53E7A">
        <w:rPr>
          <w:rFonts w:eastAsia="Lucida Sans Unicode"/>
          <w:b/>
          <w:kern w:val="1"/>
          <w:sz w:val="22"/>
          <w:szCs w:val="22"/>
        </w:rPr>
        <w:t>ЦЕССИОНАРИЯ</w:t>
      </w:r>
      <w:r w:rsidRPr="00B53E7A">
        <w:rPr>
          <w:rFonts w:eastAsia="Lucida Sans Unicode"/>
          <w:kern w:val="1"/>
          <w:sz w:val="22"/>
          <w:szCs w:val="22"/>
        </w:rPr>
        <w:t xml:space="preserve"> по оплате </w:t>
      </w:r>
      <w:r w:rsidRPr="00B53E7A">
        <w:rPr>
          <w:rFonts w:eastAsia="Lucida Sans Unicode"/>
          <w:b/>
          <w:kern w:val="1"/>
          <w:sz w:val="22"/>
          <w:szCs w:val="22"/>
        </w:rPr>
        <w:t>ЦЕДЕНТУ</w:t>
      </w:r>
      <w:r w:rsidRPr="00B53E7A">
        <w:rPr>
          <w:rFonts w:eastAsia="Lucida Sans Unicode"/>
          <w:kern w:val="1"/>
          <w:sz w:val="22"/>
          <w:szCs w:val="22"/>
        </w:rPr>
        <w:t xml:space="preserve"> прав (требований), указанных в Акте, выполнены полностью, </w:t>
      </w:r>
      <w:r w:rsidRPr="00B53E7A">
        <w:rPr>
          <w:rFonts w:eastAsia="Lucida Sans Unicode"/>
          <w:b/>
          <w:kern w:val="1"/>
          <w:sz w:val="22"/>
          <w:szCs w:val="22"/>
        </w:rPr>
        <w:t>ЦЕДЕНТ</w:t>
      </w:r>
      <w:r w:rsidRPr="00B53E7A">
        <w:rPr>
          <w:rFonts w:eastAsia="Lucida Sans Unicode"/>
          <w:kern w:val="1"/>
          <w:sz w:val="22"/>
          <w:szCs w:val="22"/>
        </w:rPr>
        <w:t xml:space="preserve"> претензий к </w:t>
      </w:r>
      <w:r w:rsidRPr="00B53E7A">
        <w:rPr>
          <w:rFonts w:eastAsia="Lucida Sans Unicode"/>
          <w:b/>
          <w:kern w:val="1"/>
          <w:sz w:val="22"/>
          <w:szCs w:val="22"/>
        </w:rPr>
        <w:t>ЦЕССИОНАРИЮ</w:t>
      </w:r>
      <w:r w:rsidR="007677A0" w:rsidRPr="00B53E7A">
        <w:rPr>
          <w:rFonts w:eastAsia="Lucida Sans Unicode"/>
          <w:kern w:val="1"/>
          <w:sz w:val="22"/>
          <w:szCs w:val="22"/>
        </w:rPr>
        <w:t xml:space="preserve"> не имеет.</w:t>
      </w:r>
    </w:p>
    <w:p w14:paraId="5160EE9A" w14:textId="77777777" w:rsidR="00547A18" w:rsidRPr="00B53E7A" w:rsidRDefault="00547A18" w:rsidP="007E2E82">
      <w:pPr>
        <w:pStyle w:val="aa"/>
        <w:numPr>
          <w:ilvl w:val="0"/>
          <w:numId w:val="6"/>
        </w:numPr>
        <w:tabs>
          <w:tab w:val="left" w:pos="426"/>
          <w:tab w:val="left" w:pos="709"/>
        </w:tabs>
        <w:spacing w:before="60" w:after="60"/>
        <w:ind w:left="426" w:hanging="426"/>
        <w:rPr>
          <w:rFonts w:eastAsia="Lucida Sans Unicode"/>
          <w:kern w:val="1"/>
          <w:sz w:val="22"/>
          <w:szCs w:val="22"/>
        </w:rPr>
      </w:pPr>
      <w:r w:rsidRPr="00B53E7A">
        <w:rPr>
          <w:rFonts w:eastAsia="Lucida Sans Unicode"/>
          <w:kern w:val="1"/>
          <w:sz w:val="22"/>
          <w:szCs w:val="22"/>
        </w:rPr>
        <w:t xml:space="preserve">Обязательства </w:t>
      </w:r>
      <w:r w:rsidRPr="00B53E7A">
        <w:rPr>
          <w:rFonts w:eastAsia="Lucida Sans Unicode"/>
          <w:b/>
          <w:kern w:val="1"/>
          <w:sz w:val="22"/>
          <w:szCs w:val="22"/>
        </w:rPr>
        <w:t>ЦЕДЕНТА</w:t>
      </w:r>
      <w:r w:rsidRPr="00B53E7A">
        <w:rPr>
          <w:rFonts w:eastAsia="Lucida Sans Unicode"/>
          <w:kern w:val="1"/>
          <w:sz w:val="22"/>
          <w:szCs w:val="22"/>
        </w:rPr>
        <w:t xml:space="preserve"> по передаче </w:t>
      </w:r>
      <w:r w:rsidRPr="00B53E7A">
        <w:rPr>
          <w:rFonts w:eastAsia="Lucida Sans Unicode"/>
          <w:b/>
          <w:kern w:val="1"/>
          <w:sz w:val="22"/>
          <w:szCs w:val="22"/>
        </w:rPr>
        <w:t xml:space="preserve">ЦЕССИОНАРИЮ </w:t>
      </w:r>
      <w:r w:rsidRPr="00B53E7A">
        <w:rPr>
          <w:rFonts w:eastAsia="Lucida Sans Unicode"/>
          <w:kern w:val="1"/>
          <w:sz w:val="22"/>
          <w:szCs w:val="22"/>
        </w:rPr>
        <w:t xml:space="preserve">прав (требований), указанных в Акте выполнены полностью, </w:t>
      </w:r>
      <w:r w:rsidRPr="00B53E7A">
        <w:rPr>
          <w:rFonts w:eastAsia="Lucida Sans Unicode"/>
          <w:b/>
          <w:kern w:val="1"/>
          <w:sz w:val="22"/>
          <w:szCs w:val="22"/>
        </w:rPr>
        <w:t xml:space="preserve">ЦЕССИОНАРИЙ </w:t>
      </w:r>
      <w:r w:rsidRPr="00B53E7A">
        <w:rPr>
          <w:rFonts w:eastAsia="Lucida Sans Unicode"/>
          <w:kern w:val="1"/>
          <w:sz w:val="22"/>
          <w:szCs w:val="22"/>
        </w:rPr>
        <w:t xml:space="preserve">претензий к </w:t>
      </w:r>
      <w:r w:rsidRPr="00B53E7A">
        <w:rPr>
          <w:rFonts w:eastAsia="Lucida Sans Unicode"/>
          <w:b/>
          <w:kern w:val="1"/>
          <w:sz w:val="22"/>
          <w:szCs w:val="22"/>
        </w:rPr>
        <w:t xml:space="preserve">ЦЕДЕНТУ </w:t>
      </w:r>
      <w:r w:rsidRPr="00B53E7A">
        <w:rPr>
          <w:rFonts w:eastAsia="Lucida Sans Unicode"/>
          <w:kern w:val="1"/>
          <w:sz w:val="22"/>
          <w:szCs w:val="22"/>
        </w:rPr>
        <w:t>не имеет.</w:t>
      </w:r>
    </w:p>
    <w:p w14:paraId="0EAE6908" w14:textId="50F19731" w:rsidR="003C6203" w:rsidRPr="00B53E7A" w:rsidRDefault="003C6203" w:rsidP="007E2E82">
      <w:pPr>
        <w:pStyle w:val="aa"/>
        <w:numPr>
          <w:ilvl w:val="0"/>
          <w:numId w:val="6"/>
        </w:numPr>
        <w:tabs>
          <w:tab w:val="left" w:pos="426"/>
          <w:tab w:val="left" w:pos="709"/>
        </w:tabs>
        <w:spacing w:before="60" w:after="60"/>
        <w:ind w:left="426" w:hanging="426"/>
        <w:rPr>
          <w:sz w:val="22"/>
          <w:szCs w:val="22"/>
        </w:rPr>
      </w:pPr>
      <w:r w:rsidRPr="00B53E7A">
        <w:rPr>
          <w:sz w:val="22"/>
          <w:szCs w:val="22"/>
        </w:rPr>
        <w:t xml:space="preserve">Акт составлен в </w:t>
      </w:r>
      <w:r w:rsidR="00616C57" w:rsidRPr="00B53E7A">
        <w:rPr>
          <w:b/>
          <w:sz w:val="22"/>
          <w:szCs w:val="22"/>
        </w:rPr>
        <w:t>2</w:t>
      </w:r>
      <w:r w:rsidR="000B4348" w:rsidRPr="00B53E7A">
        <w:rPr>
          <w:b/>
          <w:sz w:val="22"/>
          <w:szCs w:val="22"/>
        </w:rPr>
        <w:t xml:space="preserve"> (</w:t>
      </w:r>
      <w:r w:rsidR="00616C57" w:rsidRPr="00B53E7A">
        <w:rPr>
          <w:b/>
          <w:sz w:val="22"/>
          <w:szCs w:val="22"/>
        </w:rPr>
        <w:t>Два</w:t>
      </w:r>
      <w:r w:rsidR="000B4348" w:rsidRPr="00B53E7A">
        <w:rPr>
          <w:b/>
          <w:sz w:val="22"/>
          <w:szCs w:val="22"/>
        </w:rPr>
        <w:t>)</w:t>
      </w:r>
      <w:r w:rsidR="005D592A" w:rsidRPr="00B53E7A">
        <w:rPr>
          <w:sz w:val="22"/>
          <w:szCs w:val="22"/>
        </w:rPr>
        <w:t xml:space="preserve"> экземплярах, имеющих одинаковую юридическую силу, </w:t>
      </w:r>
      <w:r w:rsidR="00B44624" w:rsidRPr="00B53E7A">
        <w:rPr>
          <w:b/>
          <w:sz w:val="22"/>
          <w:szCs w:val="22"/>
        </w:rPr>
        <w:t>1</w:t>
      </w:r>
      <w:r w:rsidR="0052673E" w:rsidRPr="00B53E7A">
        <w:rPr>
          <w:b/>
          <w:sz w:val="22"/>
          <w:szCs w:val="22"/>
        </w:rPr>
        <w:t xml:space="preserve"> (</w:t>
      </w:r>
      <w:r w:rsidR="00B44624" w:rsidRPr="00B53E7A">
        <w:rPr>
          <w:b/>
          <w:sz w:val="22"/>
          <w:szCs w:val="22"/>
        </w:rPr>
        <w:t>Один</w:t>
      </w:r>
      <w:r w:rsidR="0052673E" w:rsidRPr="00B53E7A">
        <w:rPr>
          <w:b/>
          <w:sz w:val="22"/>
          <w:szCs w:val="22"/>
        </w:rPr>
        <w:t>)</w:t>
      </w:r>
      <w:r w:rsidR="005D592A" w:rsidRPr="00B53E7A">
        <w:rPr>
          <w:sz w:val="22"/>
          <w:szCs w:val="22"/>
        </w:rPr>
        <w:t xml:space="preserve"> из которых для </w:t>
      </w:r>
      <w:r w:rsidR="005D592A" w:rsidRPr="00B53E7A">
        <w:rPr>
          <w:b/>
          <w:sz w:val="22"/>
          <w:szCs w:val="22"/>
        </w:rPr>
        <w:t>ЦЕДЕНТА</w:t>
      </w:r>
      <w:r w:rsidR="005D592A" w:rsidRPr="00B53E7A">
        <w:rPr>
          <w:sz w:val="22"/>
          <w:szCs w:val="22"/>
        </w:rPr>
        <w:t>,</w:t>
      </w:r>
      <w:r w:rsidR="005D592A" w:rsidRPr="00B53E7A">
        <w:rPr>
          <w:b/>
          <w:sz w:val="22"/>
          <w:szCs w:val="22"/>
        </w:rPr>
        <w:t xml:space="preserve"> </w:t>
      </w:r>
      <w:r w:rsidR="00616C57" w:rsidRPr="00B53E7A">
        <w:rPr>
          <w:b/>
          <w:sz w:val="22"/>
          <w:szCs w:val="22"/>
        </w:rPr>
        <w:t>1</w:t>
      </w:r>
      <w:r w:rsidR="00200834" w:rsidRPr="00B53E7A">
        <w:rPr>
          <w:b/>
          <w:sz w:val="22"/>
          <w:szCs w:val="22"/>
        </w:rPr>
        <w:t xml:space="preserve"> (</w:t>
      </w:r>
      <w:r w:rsidR="00616C57" w:rsidRPr="00B53E7A">
        <w:rPr>
          <w:b/>
          <w:sz w:val="22"/>
          <w:szCs w:val="22"/>
        </w:rPr>
        <w:t>Один</w:t>
      </w:r>
      <w:r w:rsidR="00200834" w:rsidRPr="00B53E7A">
        <w:rPr>
          <w:b/>
          <w:sz w:val="22"/>
          <w:szCs w:val="22"/>
        </w:rPr>
        <w:t>)</w:t>
      </w:r>
      <w:r w:rsidR="00616C57" w:rsidRPr="00B53E7A">
        <w:rPr>
          <w:b/>
          <w:sz w:val="22"/>
          <w:szCs w:val="22"/>
        </w:rPr>
        <w:t xml:space="preserve"> </w:t>
      </w:r>
      <w:r w:rsidR="005D592A" w:rsidRPr="00B53E7A">
        <w:rPr>
          <w:sz w:val="22"/>
          <w:szCs w:val="22"/>
        </w:rPr>
        <w:t xml:space="preserve">для </w:t>
      </w:r>
      <w:r w:rsidR="005D592A" w:rsidRPr="00B53E7A">
        <w:rPr>
          <w:b/>
          <w:sz w:val="22"/>
          <w:szCs w:val="22"/>
        </w:rPr>
        <w:t>ЦЕССИОНАРИЯ</w:t>
      </w:r>
      <w:r w:rsidR="00200834" w:rsidRPr="00B53E7A">
        <w:rPr>
          <w:sz w:val="22"/>
          <w:szCs w:val="22"/>
        </w:rPr>
        <w:t>.</w:t>
      </w:r>
    </w:p>
    <w:p w14:paraId="54001EA3" w14:textId="77777777" w:rsidR="00B04B6E" w:rsidRPr="00B53E7A" w:rsidRDefault="00B04B6E" w:rsidP="00AA7CB4">
      <w:pPr>
        <w:ind w:left="720" w:firstLine="696"/>
        <w:jc w:val="both"/>
        <w:outlineLvl w:val="0"/>
        <w:rPr>
          <w:bCs/>
          <w:sz w:val="22"/>
          <w:szCs w:val="22"/>
        </w:rPr>
      </w:pPr>
    </w:p>
    <w:tbl>
      <w:tblPr>
        <w:tblW w:w="9168" w:type="dxa"/>
        <w:tblInd w:w="-34" w:type="dxa"/>
        <w:tblLayout w:type="fixed"/>
        <w:tblLook w:val="0000" w:firstRow="0" w:lastRow="0" w:firstColumn="0" w:lastColumn="0" w:noHBand="0" w:noVBand="0"/>
      </w:tblPr>
      <w:tblGrid>
        <w:gridCol w:w="4584"/>
        <w:gridCol w:w="4584"/>
      </w:tblGrid>
      <w:tr w:rsidR="0052673E" w:rsidRPr="00B53E7A" w14:paraId="4C7488A0" w14:textId="77777777" w:rsidTr="00F97D33">
        <w:trPr>
          <w:trHeight w:val="290"/>
        </w:trPr>
        <w:tc>
          <w:tcPr>
            <w:tcW w:w="4584" w:type="dxa"/>
            <w:vAlign w:val="bottom"/>
          </w:tcPr>
          <w:p w14:paraId="23A43F0A" w14:textId="77777777" w:rsidR="000A41D7" w:rsidRPr="00B53E7A" w:rsidRDefault="009D6137" w:rsidP="00AA7CB4">
            <w:pPr>
              <w:outlineLvl w:val="0"/>
              <w:rPr>
                <w:b/>
                <w:bCs/>
                <w:sz w:val="22"/>
                <w:szCs w:val="22"/>
                <w:lang w:val="en-US"/>
              </w:rPr>
            </w:pPr>
            <w:r w:rsidRPr="00B53E7A">
              <w:rPr>
                <w:b/>
                <w:bCs/>
                <w:sz w:val="22"/>
                <w:szCs w:val="22"/>
              </w:rPr>
              <w:t>ЦЕДЕНТ</w:t>
            </w:r>
            <w:r w:rsidR="0052673E" w:rsidRPr="00B53E7A">
              <w:rPr>
                <w:b/>
                <w:bCs/>
                <w:sz w:val="22"/>
                <w:szCs w:val="22"/>
              </w:rPr>
              <w:t>:</w:t>
            </w:r>
          </w:p>
        </w:tc>
        <w:tc>
          <w:tcPr>
            <w:tcW w:w="4584" w:type="dxa"/>
            <w:vAlign w:val="bottom"/>
          </w:tcPr>
          <w:p w14:paraId="6F1324B8" w14:textId="77777777" w:rsidR="000A41D7" w:rsidRPr="00B53E7A" w:rsidRDefault="005362A6" w:rsidP="00AA7CB4">
            <w:pPr>
              <w:outlineLvl w:val="0"/>
              <w:rPr>
                <w:b/>
                <w:bCs/>
                <w:sz w:val="22"/>
                <w:szCs w:val="22"/>
                <w:lang w:val="en-US"/>
              </w:rPr>
            </w:pPr>
            <w:r w:rsidRPr="00B53E7A">
              <w:rPr>
                <w:b/>
                <w:bCs/>
                <w:sz w:val="22"/>
                <w:szCs w:val="22"/>
              </w:rPr>
              <w:t>ЦЕССИОНАРИЙ</w:t>
            </w:r>
            <w:r w:rsidR="0052673E" w:rsidRPr="00B53E7A">
              <w:rPr>
                <w:b/>
                <w:bCs/>
                <w:sz w:val="22"/>
                <w:szCs w:val="22"/>
              </w:rPr>
              <w:t>:</w:t>
            </w:r>
          </w:p>
        </w:tc>
      </w:tr>
      <w:tr w:rsidR="0052673E" w:rsidRPr="00B53E7A" w14:paraId="69191666" w14:textId="77777777" w:rsidTr="00F97D33">
        <w:trPr>
          <w:trHeight w:val="645"/>
        </w:trPr>
        <w:tc>
          <w:tcPr>
            <w:tcW w:w="4584" w:type="dxa"/>
            <w:shd w:val="clear" w:color="auto" w:fill="auto"/>
            <w:vAlign w:val="center"/>
          </w:tcPr>
          <w:p w14:paraId="2DAA3D9D" w14:textId="77777777" w:rsidR="0052673E" w:rsidRPr="00B53E7A" w:rsidRDefault="00FA5AE9" w:rsidP="00AA7CB4">
            <w:pPr>
              <w:outlineLvl w:val="0"/>
              <w:rPr>
                <w:b/>
                <w:bCs/>
                <w:sz w:val="22"/>
                <w:szCs w:val="22"/>
              </w:rPr>
            </w:pPr>
            <w:r w:rsidRPr="00B53E7A">
              <w:rPr>
                <w:b/>
                <w:bCs/>
                <w:sz w:val="22"/>
                <w:szCs w:val="22"/>
              </w:rPr>
              <w:t>_________________________ /____________/</w:t>
            </w:r>
          </w:p>
        </w:tc>
        <w:tc>
          <w:tcPr>
            <w:tcW w:w="4584" w:type="dxa"/>
            <w:shd w:val="clear" w:color="auto" w:fill="auto"/>
            <w:vAlign w:val="center"/>
          </w:tcPr>
          <w:p w14:paraId="770A818E" w14:textId="77777777" w:rsidR="0052673E" w:rsidRPr="00B53E7A" w:rsidRDefault="0052673E" w:rsidP="00AA7CB4">
            <w:pPr>
              <w:outlineLvl w:val="0"/>
              <w:rPr>
                <w:b/>
                <w:bCs/>
                <w:sz w:val="22"/>
                <w:szCs w:val="22"/>
              </w:rPr>
            </w:pPr>
            <w:r w:rsidRPr="00B53E7A">
              <w:rPr>
                <w:b/>
                <w:bCs/>
                <w:sz w:val="22"/>
                <w:szCs w:val="22"/>
              </w:rPr>
              <w:t>_________________________ /____________/</w:t>
            </w:r>
          </w:p>
        </w:tc>
      </w:tr>
    </w:tbl>
    <w:p w14:paraId="027D43F7" w14:textId="77777777" w:rsidR="00FA5AE9" w:rsidRPr="00B53E7A" w:rsidRDefault="00FA5AE9" w:rsidP="0021023E">
      <w:pPr>
        <w:tabs>
          <w:tab w:val="right" w:pos="1134"/>
        </w:tabs>
        <w:rPr>
          <w:b/>
          <w:i/>
          <w:sz w:val="22"/>
          <w:szCs w:val="22"/>
        </w:rPr>
      </w:pPr>
    </w:p>
    <w:p w14:paraId="1AA50657" w14:textId="77777777" w:rsidR="00FA5AE9" w:rsidRPr="00B53E7A" w:rsidRDefault="00FA5AE9" w:rsidP="00AA7CB4">
      <w:pPr>
        <w:tabs>
          <w:tab w:val="right" w:pos="1134"/>
        </w:tabs>
        <w:ind w:firstLine="567"/>
        <w:jc w:val="center"/>
        <w:rPr>
          <w:b/>
          <w:i/>
          <w:sz w:val="22"/>
          <w:szCs w:val="22"/>
        </w:rPr>
      </w:pPr>
      <w:r w:rsidRPr="00B53E7A">
        <w:rPr>
          <w:b/>
          <w:i/>
          <w:sz w:val="22"/>
          <w:szCs w:val="22"/>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FA5AE9" w:rsidRPr="00B53E7A" w14:paraId="29547DA5" w14:textId="77777777" w:rsidTr="00F97D33">
        <w:trPr>
          <w:trHeight w:val="369"/>
        </w:trPr>
        <w:tc>
          <w:tcPr>
            <w:tcW w:w="5318" w:type="dxa"/>
            <w:vAlign w:val="bottom"/>
          </w:tcPr>
          <w:p w14:paraId="47F10682" w14:textId="77777777" w:rsidR="00FA5AE9" w:rsidRPr="00B53E7A" w:rsidRDefault="00FA5AE9" w:rsidP="00AA7CB4">
            <w:pPr>
              <w:outlineLvl w:val="0"/>
              <w:rPr>
                <w:b/>
                <w:bCs/>
                <w:sz w:val="22"/>
                <w:szCs w:val="22"/>
              </w:rPr>
            </w:pPr>
            <w:r w:rsidRPr="00B53E7A">
              <w:rPr>
                <w:b/>
                <w:bCs/>
                <w:sz w:val="22"/>
                <w:szCs w:val="22"/>
              </w:rPr>
              <w:t>ЦЕДЕНТ:</w:t>
            </w:r>
          </w:p>
        </w:tc>
        <w:tc>
          <w:tcPr>
            <w:tcW w:w="5178" w:type="dxa"/>
            <w:vAlign w:val="bottom"/>
          </w:tcPr>
          <w:p w14:paraId="04937DF9" w14:textId="77777777" w:rsidR="00FA5AE9" w:rsidRPr="00B53E7A" w:rsidRDefault="00FA5AE9" w:rsidP="00AA7CB4">
            <w:pPr>
              <w:outlineLvl w:val="0"/>
              <w:rPr>
                <w:b/>
                <w:bCs/>
                <w:sz w:val="22"/>
                <w:szCs w:val="22"/>
              </w:rPr>
            </w:pPr>
            <w:r w:rsidRPr="00B53E7A">
              <w:rPr>
                <w:b/>
                <w:bCs/>
                <w:sz w:val="22"/>
                <w:szCs w:val="22"/>
              </w:rPr>
              <w:t>ЦЕССИОНАРИЙ:</w:t>
            </w:r>
          </w:p>
        </w:tc>
      </w:tr>
      <w:tr w:rsidR="0078055E" w:rsidRPr="00B53E7A" w14:paraId="6B0A9A8D" w14:textId="77777777" w:rsidTr="00F97D33">
        <w:trPr>
          <w:trHeight w:val="650"/>
        </w:trPr>
        <w:tc>
          <w:tcPr>
            <w:tcW w:w="5318" w:type="dxa"/>
            <w:vAlign w:val="center"/>
          </w:tcPr>
          <w:p w14:paraId="2964E1A8" w14:textId="77777777" w:rsidR="0078055E" w:rsidRPr="00B53E7A" w:rsidRDefault="0078055E" w:rsidP="005B38A9">
            <w:pPr>
              <w:outlineLvl w:val="0"/>
              <w:rPr>
                <w:b/>
                <w:bCs/>
                <w:sz w:val="22"/>
                <w:szCs w:val="22"/>
              </w:rPr>
            </w:pPr>
            <w:r w:rsidRPr="00B53E7A">
              <w:rPr>
                <w:b/>
                <w:bCs/>
                <w:sz w:val="22"/>
                <w:szCs w:val="22"/>
              </w:rPr>
              <w:t xml:space="preserve">_____________________ / </w:t>
            </w:r>
            <w:r w:rsidR="00652E7D" w:rsidRPr="00B53E7A">
              <w:rPr>
                <w:b/>
                <w:bCs/>
                <w:sz w:val="22"/>
                <w:szCs w:val="22"/>
              </w:rPr>
              <w:t>_____________</w:t>
            </w:r>
            <w:r w:rsidRPr="00B53E7A">
              <w:rPr>
                <w:b/>
                <w:bCs/>
                <w:sz w:val="22"/>
                <w:szCs w:val="22"/>
              </w:rPr>
              <w:t xml:space="preserve"> /</w:t>
            </w:r>
          </w:p>
          <w:p w14:paraId="1E31C525" w14:textId="77777777" w:rsidR="0078055E" w:rsidRPr="00B53E7A" w:rsidRDefault="0078055E" w:rsidP="002133A5">
            <w:pPr>
              <w:outlineLvl w:val="0"/>
              <w:rPr>
                <w:b/>
                <w:bCs/>
                <w:sz w:val="22"/>
                <w:szCs w:val="22"/>
              </w:rPr>
            </w:pPr>
            <w:r w:rsidRPr="00B53E7A">
              <w:rPr>
                <w:b/>
                <w:bCs/>
                <w:sz w:val="22"/>
                <w:szCs w:val="22"/>
              </w:rPr>
              <w:t>МП</w:t>
            </w:r>
          </w:p>
        </w:tc>
        <w:tc>
          <w:tcPr>
            <w:tcW w:w="5178" w:type="dxa"/>
            <w:vAlign w:val="center"/>
          </w:tcPr>
          <w:p w14:paraId="7664F17B" w14:textId="77777777" w:rsidR="0078055E" w:rsidRPr="00B53E7A" w:rsidRDefault="0078055E" w:rsidP="00F06E18">
            <w:pPr>
              <w:outlineLvl w:val="0"/>
              <w:rPr>
                <w:b/>
                <w:bCs/>
                <w:sz w:val="22"/>
                <w:szCs w:val="22"/>
              </w:rPr>
            </w:pPr>
            <w:r w:rsidRPr="00B53E7A">
              <w:rPr>
                <w:b/>
                <w:bCs/>
                <w:sz w:val="22"/>
                <w:szCs w:val="22"/>
              </w:rPr>
              <w:t xml:space="preserve">______________________ / </w:t>
            </w:r>
            <w:r w:rsidR="00652E7D" w:rsidRPr="00B53E7A">
              <w:rPr>
                <w:b/>
                <w:bCs/>
                <w:sz w:val="22"/>
                <w:szCs w:val="22"/>
              </w:rPr>
              <w:t>__________________</w:t>
            </w:r>
            <w:r w:rsidRPr="00B53E7A">
              <w:rPr>
                <w:b/>
                <w:bCs/>
                <w:sz w:val="22"/>
                <w:szCs w:val="22"/>
              </w:rPr>
              <w:t>/</w:t>
            </w:r>
          </w:p>
          <w:p w14:paraId="1991021C" w14:textId="77777777" w:rsidR="0078055E" w:rsidRPr="00B53E7A" w:rsidRDefault="0078055E" w:rsidP="00F06E18">
            <w:pPr>
              <w:outlineLvl w:val="0"/>
              <w:rPr>
                <w:b/>
                <w:bCs/>
                <w:sz w:val="22"/>
                <w:szCs w:val="22"/>
              </w:rPr>
            </w:pPr>
            <w:r w:rsidRPr="00B53E7A">
              <w:rPr>
                <w:b/>
                <w:bCs/>
                <w:sz w:val="22"/>
                <w:szCs w:val="22"/>
              </w:rPr>
              <w:t>МП</w:t>
            </w:r>
          </w:p>
        </w:tc>
      </w:tr>
    </w:tbl>
    <w:p w14:paraId="10D7FDC6" w14:textId="77777777" w:rsidR="004F097C" w:rsidRPr="00B53E7A" w:rsidRDefault="004F097C" w:rsidP="00B16753">
      <w:pPr>
        <w:rPr>
          <w:sz w:val="22"/>
          <w:szCs w:val="22"/>
        </w:rPr>
      </w:pPr>
    </w:p>
    <w:p w14:paraId="492F53CB" w14:textId="6EBA937B" w:rsidR="004F097C" w:rsidRPr="00B53E7A" w:rsidRDefault="004F097C" w:rsidP="004F097C">
      <w:pPr>
        <w:jc w:val="right"/>
        <w:rPr>
          <w:sz w:val="22"/>
          <w:szCs w:val="22"/>
        </w:rPr>
      </w:pPr>
      <w:r w:rsidRPr="00B53E7A">
        <w:rPr>
          <w:sz w:val="22"/>
          <w:szCs w:val="22"/>
        </w:rPr>
        <w:br w:type="page"/>
      </w:r>
      <w:r w:rsidRPr="00B53E7A">
        <w:rPr>
          <w:sz w:val="22"/>
          <w:szCs w:val="22"/>
        </w:rPr>
        <w:lastRenderedPageBreak/>
        <w:t>Приложение №</w:t>
      </w:r>
      <w:r w:rsidR="00841401" w:rsidRPr="00B53E7A">
        <w:rPr>
          <w:sz w:val="22"/>
          <w:szCs w:val="22"/>
        </w:rPr>
        <w:t>5</w:t>
      </w:r>
    </w:p>
    <w:p w14:paraId="37AE7BCC" w14:textId="77777777" w:rsidR="004F097C" w:rsidRPr="00B53E7A" w:rsidRDefault="004F097C" w:rsidP="004F097C">
      <w:pPr>
        <w:ind w:left="720"/>
        <w:jc w:val="right"/>
        <w:outlineLvl w:val="0"/>
        <w:rPr>
          <w:bCs/>
          <w:sz w:val="22"/>
          <w:szCs w:val="22"/>
        </w:rPr>
      </w:pPr>
      <w:r w:rsidRPr="00B53E7A">
        <w:rPr>
          <w:bCs/>
          <w:sz w:val="22"/>
          <w:szCs w:val="22"/>
        </w:rPr>
        <w:t>к Договору уступки прав (требований)</w:t>
      </w:r>
    </w:p>
    <w:p w14:paraId="3BD00DE9" w14:textId="53C325C4" w:rsidR="004F097C" w:rsidRPr="00B53E7A" w:rsidRDefault="004F097C" w:rsidP="004F097C">
      <w:pPr>
        <w:jc w:val="right"/>
        <w:rPr>
          <w:bCs/>
          <w:sz w:val="22"/>
          <w:szCs w:val="22"/>
        </w:rPr>
      </w:pPr>
      <w:r w:rsidRPr="00B53E7A">
        <w:rPr>
          <w:bCs/>
          <w:sz w:val="22"/>
          <w:szCs w:val="22"/>
        </w:rPr>
        <w:t xml:space="preserve">№ </w:t>
      </w:r>
      <w:r w:rsidR="00F6182E" w:rsidRPr="00B53E7A">
        <w:rPr>
          <w:sz w:val="22"/>
          <w:szCs w:val="22"/>
        </w:rPr>
        <w:t>[●]</w:t>
      </w:r>
      <w:r w:rsidRPr="00B53E7A">
        <w:rPr>
          <w:bCs/>
          <w:sz w:val="22"/>
          <w:szCs w:val="22"/>
        </w:rPr>
        <w:t xml:space="preserve"> от «__</w:t>
      </w:r>
      <w:r w:rsidR="00DD21B7" w:rsidRPr="00B53E7A">
        <w:rPr>
          <w:bCs/>
          <w:sz w:val="22"/>
          <w:szCs w:val="22"/>
        </w:rPr>
        <w:t>__</w:t>
      </w:r>
      <w:r w:rsidRPr="00B53E7A">
        <w:rPr>
          <w:bCs/>
          <w:sz w:val="22"/>
          <w:szCs w:val="22"/>
        </w:rPr>
        <w:t xml:space="preserve">» </w:t>
      </w:r>
      <w:r w:rsidR="00DD21B7" w:rsidRPr="00B53E7A">
        <w:rPr>
          <w:bCs/>
          <w:sz w:val="22"/>
          <w:szCs w:val="22"/>
        </w:rPr>
        <w:t>______</w:t>
      </w:r>
      <w:r w:rsidRPr="00B53E7A">
        <w:rPr>
          <w:bCs/>
          <w:sz w:val="22"/>
          <w:szCs w:val="22"/>
        </w:rPr>
        <w:t>_________2020 года</w:t>
      </w:r>
    </w:p>
    <w:p w14:paraId="37B28474" w14:textId="77777777" w:rsidR="004F097C" w:rsidRPr="00B53E7A" w:rsidRDefault="004F097C" w:rsidP="00B16753">
      <w:pPr>
        <w:rPr>
          <w:b/>
          <w:sz w:val="22"/>
          <w:szCs w:val="22"/>
        </w:rPr>
      </w:pPr>
    </w:p>
    <w:p w14:paraId="569023B1" w14:textId="6D8A4BF7" w:rsidR="00687DFB" w:rsidRPr="00B53E7A" w:rsidRDefault="004F097C" w:rsidP="001E0AB3">
      <w:pPr>
        <w:jc w:val="center"/>
        <w:rPr>
          <w:b/>
          <w:sz w:val="22"/>
          <w:szCs w:val="22"/>
        </w:rPr>
      </w:pPr>
      <w:r w:rsidRPr="00B53E7A">
        <w:rPr>
          <w:b/>
          <w:sz w:val="22"/>
          <w:szCs w:val="22"/>
        </w:rPr>
        <w:t xml:space="preserve">Недостатки </w:t>
      </w:r>
      <w:r w:rsidR="00B856A6" w:rsidRPr="00B53E7A">
        <w:rPr>
          <w:b/>
          <w:sz w:val="22"/>
          <w:szCs w:val="22"/>
        </w:rPr>
        <w:t>Прав</w:t>
      </w:r>
      <w:r w:rsidR="007207CC" w:rsidRPr="00B53E7A">
        <w:rPr>
          <w:b/>
          <w:sz w:val="22"/>
          <w:szCs w:val="22"/>
        </w:rPr>
        <w:t xml:space="preserve"> (требований)</w:t>
      </w:r>
      <w:r w:rsidRPr="00B53E7A">
        <w:rPr>
          <w:b/>
          <w:sz w:val="22"/>
          <w:szCs w:val="22"/>
        </w:rPr>
        <w:t xml:space="preserve"> по Кредитным договорам и по Обеспечительным договорам</w:t>
      </w:r>
    </w:p>
    <w:p w14:paraId="72B61710" w14:textId="77777777" w:rsidR="004F097C" w:rsidRPr="00B53E7A" w:rsidRDefault="004F097C" w:rsidP="00B16753">
      <w:pPr>
        <w:rPr>
          <w:b/>
          <w:sz w:val="22"/>
          <w:szCs w:val="22"/>
        </w:rPr>
      </w:pPr>
    </w:p>
    <w:p w14:paraId="4E9FB1E1" w14:textId="72599206" w:rsidR="004F097C" w:rsidRPr="00B53E7A" w:rsidRDefault="00DD21B7" w:rsidP="00B70695">
      <w:pPr>
        <w:pStyle w:val="af3"/>
        <w:numPr>
          <w:ilvl w:val="0"/>
          <w:numId w:val="86"/>
        </w:numPr>
        <w:jc w:val="both"/>
        <w:rPr>
          <w:b/>
          <w:sz w:val="22"/>
          <w:szCs w:val="22"/>
        </w:rPr>
      </w:pPr>
      <w:r w:rsidRPr="00B53E7A">
        <w:rPr>
          <w:b/>
          <w:sz w:val="22"/>
          <w:szCs w:val="22"/>
        </w:rPr>
        <w:t>Перечень договоров, по которым не проводились мероприятия по обращению взыскания на заложенного имущество:</w:t>
      </w:r>
    </w:p>
    <w:p w14:paraId="02042B7C" w14:textId="77777777" w:rsidR="00DD21B7" w:rsidRPr="00B53E7A" w:rsidRDefault="00DD21B7" w:rsidP="00DD21B7">
      <w:pPr>
        <w:pStyle w:val="af3"/>
        <w:rPr>
          <w:b/>
          <w:sz w:val="22"/>
          <w:szCs w:val="22"/>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3402"/>
        <w:gridCol w:w="1559"/>
      </w:tblGrid>
      <w:tr w:rsidR="00DD21B7" w:rsidRPr="00B53E7A" w14:paraId="5C29CE5D" w14:textId="77777777" w:rsidTr="00DD21B7">
        <w:trPr>
          <w:trHeight w:val="293"/>
        </w:trPr>
        <w:tc>
          <w:tcPr>
            <w:tcW w:w="709" w:type="dxa"/>
          </w:tcPr>
          <w:p w14:paraId="458B9C98" w14:textId="77777777" w:rsidR="00DD21B7" w:rsidRPr="00B53E7A" w:rsidRDefault="00DD21B7" w:rsidP="00DD21B7">
            <w:pPr>
              <w:jc w:val="center"/>
              <w:rPr>
                <w:rFonts w:eastAsia="Times New Roman"/>
                <w:b/>
                <w:sz w:val="22"/>
                <w:szCs w:val="22"/>
              </w:rPr>
            </w:pPr>
          </w:p>
        </w:tc>
        <w:tc>
          <w:tcPr>
            <w:tcW w:w="3544" w:type="dxa"/>
            <w:shd w:val="clear" w:color="auto" w:fill="auto"/>
            <w:noWrap/>
          </w:tcPr>
          <w:p w14:paraId="2829212B" w14:textId="0659FEAB" w:rsidR="00DD21B7" w:rsidRPr="00B53E7A" w:rsidRDefault="00DD21B7" w:rsidP="00DD21B7">
            <w:pPr>
              <w:jc w:val="center"/>
              <w:rPr>
                <w:rFonts w:eastAsia="Times New Roman"/>
                <w:b/>
                <w:sz w:val="22"/>
                <w:szCs w:val="22"/>
              </w:rPr>
            </w:pPr>
            <w:r w:rsidRPr="00B53E7A">
              <w:rPr>
                <w:rFonts w:eastAsia="Times New Roman"/>
                <w:b/>
                <w:sz w:val="22"/>
                <w:szCs w:val="22"/>
              </w:rPr>
              <w:t>Залогодатель</w:t>
            </w:r>
          </w:p>
        </w:tc>
        <w:tc>
          <w:tcPr>
            <w:tcW w:w="4961" w:type="dxa"/>
            <w:gridSpan w:val="2"/>
            <w:shd w:val="clear" w:color="auto" w:fill="auto"/>
          </w:tcPr>
          <w:p w14:paraId="529FEBE7" w14:textId="1F718DD2" w:rsidR="00DD21B7" w:rsidRPr="00B53E7A" w:rsidRDefault="00DD21B7" w:rsidP="00DD21B7">
            <w:pPr>
              <w:jc w:val="center"/>
              <w:rPr>
                <w:rFonts w:eastAsia="Times New Roman"/>
                <w:b/>
                <w:sz w:val="22"/>
                <w:szCs w:val="22"/>
              </w:rPr>
            </w:pPr>
            <w:r w:rsidRPr="00B53E7A">
              <w:rPr>
                <w:rFonts w:eastAsia="Times New Roman"/>
                <w:b/>
                <w:sz w:val="22"/>
                <w:szCs w:val="22"/>
              </w:rPr>
              <w:t>Договор залога</w:t>
            </w:r>
          </w:p>
        </w:tc>
      </w:tr>
      <w:tr w:rsidR="00DD21B7" w:rsidRPr="00B53E7A" w14:paraId="3A0375A7" w14:textId="77777777" w:rsidTr="00DD21B7">
        <w:trPr>
          <w:trHeight w:val="293"/>
        </w:trPr>
        <w:tc>
          <w:tcPr>
            <w:tcW w:w="709" w:type="dxa"/>
          </w:tcPr>
          <w:p w14:paraId="51FDA6A1" w14:textId="10997126" w:rsidR="00DD21B7" w:rsidRPr="00B53E7A" w:rsidRDefault="00DD21B7" w:rsidP="00DD21B7">
            <w:pPr>
              <w:jc w:val="center"/>
              <w:rPr>
                <w:rFonts w:eastAsia="Times New Roman"/>
                <w:sz w:val="22"/>
                <w:szCs w:val="22"/>
              </w:rPr>
            </w:pPr>
            <w:r w:rsidRPr="00B53E7A">
              <w:rPr>
                <w:rFonts w:eastAsia="Times New Roman"/>
                <w:sz w:val="22"/>
                <w:szCs w:val="22"/>
              </w:rPr>
              <w:t>1</w:t>
            </w:r>
          </w:p>
        </w:tc>
        <w:tc>
          <w:tcPr>
            <w:tcW w:w="3544" w:type="dxa"/>
            <w:shd w:val="clear" w:color="auto" w:fill="auto"/>
            <w:noWrap/>
            <w:hideMark/>
          </w:tcPr>
          <w:p w14:paraId="5CCFC484" w14:textId="18034F15" w:rsidR="00DD21B7" w:rsidRPr="00B53E7A" w:rsidRDefault="00DD21B7" w:rsidP="003F3229">
            <w:pPr>
              <w:rPr>
                <w:rFonts w:eastAsia="Times New Roman"/>
                <w:sz w:val="22"/>
                <w:szCs w:val="22"/>
              </w:rPr>
            </w:pPr>
            <w:r w:rsidRPr="00B53E7A">
              <w:rPr>
                <w:rFonts w:eastAsia="Times New Roman"/>
                <w:sz w:val="22"/>
                <w:szCs w:val="22"/>
              </w:rPr>
              <w:t>ОБЩЕСТВО С ОГРАНИЧЕННОЙ ОТВЕТСТВЕННОСТЬЮ «БОН ПУЛЕ»</w:t>
            </w:r>
          </w:p>
        </w:tc>
        <w:tc>
          <w:tcPr>
            <w:tcW w:w="3402" w:type="dxa"/>
            <w:shd w:val="clear" w:color="auto" w:fill="auto"/>
            <w:hideMark/>
          </w:tcPr>
          <w:p w14:paraId="29B2D379" w14:textId="77777777" w:rsidR="00DD21B7" w:rsidRPr="00B53E7A" w:rsidRDefault="00DD21B7" w:rsidP="003F3229">
            <w:pPr>
              <w:rPr>
                <w:rFonts w:eastAsia="Times New Roman"/>
                <w:sz w:val="22"/>
                <w:szCs w:val="22"/>
              </w:rPr>
            </w:pPr>
            <w:r w:rsidRPr="00B53E7A">
              <w:rPr>
                <w:rFonts w:eastAsia="Times New Roman"/>
                <w:sz w:val="22"/>
                <w:szCs w:val="22"/>
              </w:rPr>
              <w:t>ДЛ-1/0315-16-2-0/0316-16-2-0/0400-16-2-0/0476-16-2-0/0550-16-2-0/0553-16-2-0/0708-16-2-0/0809-16-2-0</w:t>
            </w:r>
          </w:p>
        </w:tc>
        <w:tc>
          <w:tcPr>
            <w:tcW w:w="1559" w:type="dxa"/>
            <w:shd w:val="clear" w:color="auto" w:fill="auto"/>
            <w:noWrap/>
            <w:hideMark/>
          </w:tcPr>
          <w:p w14:paraId="4C67826D" w14:textId="77777777" w:rsidR="00DD21B7" w:rsidRPr="00B53E7A" w:rsidRDefault="00DD21B7" w:rsidP="003F3229">
            <w:pPr>
              <w:rPr>
                <w:rFonts w:eastAsia="Times New Roman"/>
                <w:sz w:val="22"/>
                <w:szCs w:val="22"/>
              </w:rPr>
            </w:pPr>
            <w:r w:rsidRPr="00B53E7A">
              <w:rPr>
                <w:rFonts w:eastAsia="Times New Roman"/>
                <w:sz w:val="22"/>
                <w:szCs w:val="22"/>
              </w:rPr>
              <w:t>06.03.2017</w:t>
            </w:r>
          </w:p>
        </w:tc>
      </w:tr>
      <w:tr w:rsidR="00DD21B7" w:rsidRPr="00B53E7A" w14:paraId="7AF2945A" w14:textId="77777777" w:rsidTr="00DD21B7">
        <w:trPr>
          <w:trHeight w:val="78"/>
        </w:trPr>
        <w:tc>
          <w:tcPr>
            <w:tcW w:w="709" w:type="dxa"/>
          </w:tcPr>
          <w:p w14:paraId="72DAEA5D" w14:textId="79BEB137" w:rsidR="00DD21B7" w:rsidRPr="00B53E7A" w:rsidRDefault="00DD21B7" w:rsidP="00DD21B7">
            <w:pPr>
              <w:jc w:val="center"/>
              <w:rPr>
                <w:rFonts w:eastAsia="Times New Roman"/>
                <w:sz w:val="22"/>
                <w:szCs w:val="22"/>
              </w:rPr>
            </w:pPr>
            <w:r w:rsidRPr="00B53E7A">
              <w:rPr>
                <w:rFonts w:eastAsia="Times New Roman"/>
                <w:sz w:val="22"/>
                <w:szCs w:val="22"/>
              </w:rPr>
              <w:t>2</w:t>
            </w:r>
          </w:p>
        </w:tc>
        <w:tc>
          <w:tcPr>
            <w:tcW w:w="3544" w:type="dxa"/>
            <w:shd w:val="clear" w:color="auto" w:fill="auto"/>
            <w:noWrap/>
            <w:hideMark/>
          </w:tcPr>
          <w:p w14:paraId="31C54A48" w14:textId="0AEE4BB4" w:rsidR="00DD21B7" w:rsidRPr="00B53E7A" w:rsidRDefault="00DD21B7" w:rsidP="003F3229">
            <w:pPr>
              <w:rPr>
                <w:rFonts w:eastAsia="Times New Roman"/>
                <w:sz w:val="22"/>
                <w:szCs w:val="22"/>
              </w:rPr>
            </w:pPr>
            <w:r w:rsidRPr="00B53E7A">
              <w:rPr>
                <w:rFonts w:eastAsia="Times New Roman"/>
                <w:sz w:val="22"/>
                <w:szCs w:val="22"/>
              </w:rPr>
              <w:t>ОБЩЕСТВО С ОГРАНИЧЕННОЙ ОТВЕТСТВЕННОСТЬЮ «ТРЕЙД РЕГИОН»</w:t>
            </w:r>
          </w:p>
        </w:tc>
        <w:tc>
          <w:tcPr>
            <w:tcW w:w="3402" w:type="dxa"/>
            <w:shd w:val="clear" w:color="auto" w:fill="auto"/>
            <w:hideMark/>
          </w:tcPr>
          <w:p w14:paraId="78BF71FC" w14:textId="77777777" w:rsidR="00DD21B7" w:rsidRPr="00B53E7A" w:rsidRDefault="00DD21B7" w:rsidP="003F3229">
            <w:pPr>
              <w:rPr>
                <w:rFonts w:eastAsia="Times New Roman"/>
                <w:sz w:val="22"/>
                <w:szCs w:val="22"/>
              </w:rPr>
            </w:pPr>
            <w:r w:rsidRPr="00B53E7A">
              <w:rPr>
                <w:rFonts w:eastAsia="Times New Roman"/>
                <w:sz w:val="22"/>
                <w:szCs w:val="22"/>
              </w:rPr>
              <w:t>ДЛ-2/0315-16-2-0/0316-16-2-0/0400-16-2-0/0476-16-2-0/0550-16-2-0/0553-16-2-0/0708-16-2-0/0809-16-2-0</w:t>
            </w:r>
          </w:p>
        </w:tc>
        <w:tc>
          <w:tcPr>
            <w:tcW w:w="1559" w:type="dxa"/>
            <w:shd w:val="clear" w:color="auto" w:fill="auto"/>
            <w:noWrap/>
            <w:hideMark/>
          </w:tcPr>
          <w:p w14:paraId="6384DBD6" w14:textId="77777777" w:rsidR="00DD21B7" w:rsidRPr="00B53E7A" w:rsidRDefault="00DD21B7" w:rsidP="003F3229">
            <w:pPr>
              <w:rPr>
                <w:rFonts w:eastAsia="Times New Roman"/>
                <w:sz w:val="22"/>
                <w:szCs w:val="22"/>
              </w:rPr>
            </w:pPr>
            <w:r w:rsidRPr="00B53E7A">
              <w:rPr>
                <w:rFonts w:eastAsia="Times New Roman"/>
                <w:sz w:val="22"/>
                <w:szCs w:val="22"/>
              </w:rPr>
              <w:t>06.03.2017</w:t>
            </w:r>
          </w:p>
        </w:tc>
      </w:tr>
      <w:tr w:rsidR="00DD21B7" w:rsidRPr="00B53E7A" w14:paraId="696A9035" w14:textId="77777777" w:rsidTr="00DD21B7">
        <w:trPr>
          <w:trHeight w:val="1010"/>
        </w:trPr>
        <w:tc>
          <w:tcPr>
            <w:tcW w:w="709" w:type="dxa"/>
          </w:tcPr>
          <w:p w14:paraId="56FC5E84" w14:textId="63644ED1" w:rsidR="00DD21B7" w:rsidRPr="00B53E7A" w:rsidRDefault="00DD21B7" w:rsidP="00DD21B7">
            <w:pPr>
              <w:jc w:val="center"/>
              <w:rPr>
                <w:rFonts w:eastAsia="Times New Roman"/>
                <w:bCs/>
                <w:sz w:val="22"/>
                <w:szCs w:val="22"/>
              </w:rPr>
            </w:pPr>
            <w:r w:rsidRPr="00B53E7A">
              <w:rPr>
                <w:rFonts w:eastAsia="Times New Roman"/>
                <w:bCs/>
                <w:sz w:val="22"/>
                <w:szCs w:val="22"/>
              </w:rPr>
              <w:t>3</w:t>
            </w:r>
          </w:p>
        </w:tc>
        <w:tc>
          <w:tcPr>
            <w:tcW w:w="3544" w:type="dxa"/>
            <w:shd w:val="clear" w:color="auto" w:fill="auto"/>
            <w:hideMark/>
          </w:tcPr>
          <w:p w14:paraId="47324B50" w14:textId="535DF7E8" w:rsidR="00DD21B7" w:rsidRPr="00B53E7A" w:rsidRDefault="00DD21B7" w:rsidP="003F3229">
            <w:pPr>
              <w:rPr>
                <w:rFonts w:eastAsia="Times New Roman"/>
                <w:sz w:val="22"/>
                <w:szCs w:val="22"/>
              </w:rPr>
            </w:pPr>
            <w:r w:rsidRPr="00B53E7A">
              <w:rPr>
                <w:rFonts w:eastAsia="Times New Roman"/>
                <w:bCs/>
                <w:sz w:val="22"/>
                <w:szCs w:val="22"/>
              </w:rPr>
              <w:t>Компания СИМОРТИА ИНВЕСТМЕНТС ЛТД/</w:t>
            </w:r>
            <w:r w:rsidRPr="00B53E7A">
              <w:rPr>
                <w:rFonts w:eastAsia="Times New Roman"/>
                <w:bCs/>
                <w:sz w:val="22"/>
                <w:szCs w:val="22"/>
                <w:lang w:val="en-US"/>
              </w:rPr>
              <w:t>CIMORTIA</w:t>
            </w:r>
            <w:r w:rsidRPr="00B53E7A">
              <w:rPr>
                <w:rFonts w:eastAsia="Times New Roman"/>
                <w:sz w:val="22"/>
                <w:szCs w:val="22"/>
              </w:rPr>
              <w:t xml:space="preserve"> </w:t>
            </w:r>
            <w:r w:rsidRPr="00B53E7A">
              <w:rPr>
                <w:rFonts w:eastAsia="Times New Roman"/>
                <w:sz w:val="22"/>
                <w:szCs w:val="22"/>
                <w:lang w:val="en-US"/>
              </w:rPr>
              <w:t>INVESTMENTS</w:t>
            </w:r>
            <w:r w:rsidRPr="00B53E7A">
              <w:rPr>
                <w:rFonts w:eastAsia="Times New Roman"/>
                <w:sz w:val="22"/>
                <w:szCs w:val="22"/>
              </w:rPr>
              <w:t xml:space="preserve"> </w:t>
            </w:r>
            <w:r w:rsidRPr="00B53E7A">
              <w:rPr>
                <w:rFonts w:eastAsia="Times New Roman"/>
                <w:sz w:val="22"/>
                <w:szCs w:val="22"/>
                <w:lang w:val="en-US"/>
              </w:rPr>
              <w:t>LTD</w:t>
            </w:r>
            <w:r w:rsidRPr="00B53E7A">
              <w:rPr>
                <w:rFonts w:eastAsia="Times New Roman"/>
                <w:sz w:val="22"/>
                <w:szCs w:val="22"/>
              </w:rPr>
              <w:t>;</w:t>
            </w:r>
            <w:r w:rsidRPr="00B53E7A">
              <w:rPr>
                <w:rFonts w:eastAsia="Times New Roman"/>
                <w:sz w:val="22"/>
                <w:szCs w:val="22"/>
              </w:rPr>
              <w:br/>
            </w:r>
            <w:r w:rsidRPr="00B53E7A">
              <w:rPr>
                <w:rFonts w:eastAsia="Times New Roman"/>
                <w:bCs/>
                <w:sz w:val="22"/>
                <w:szCs w:val="22"/>
              </w:rPr>
              <w:t>Компания АПОРФОТИА ТРЕЙДИНГ ЛТД/</w:t>
            </w:r>
            <w:r w:rsidRPr="00B53E7A">
              <w:rPr>
                <w:rFonts w:eastAsia="Times New Roman"/>
                <w:bCs/>
                <w:sz w:val="22"/>
                <w:szCs w:val="22"/>
                <w:lang w:val="en-US"/>
              </w:rPr>
              <w:t>APORFOTIA</w:t>
            </w:r>
            <w:r w:rsidRPr="00B53E7A">
              <w:rPr>
                <w:rFonts w:eastAsia="Times New Roman"/>
                <w:bCs/>
                <w:sz w:val="22"/>
                <w:szCs w:val="22"/>
              </w:rPr>
              <w:t xml:space="preserve"> </w:t>
            </w:r>
            <w:r w:rsidRPr="00B53E7A">
              <w:rPr>
                <w:rFonts w:eastAsia="Times New Roman"/>
                <w:sz w:val="22"/>
                <w:szCs w:val="22"/>
                <w:lang w:val="en-US"/>
              </w:rPr>
              <w:t>TRADING</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6F801766" w14:textId="77777777" w:rsidR="00DD21B7" w:rsidRPr="00B53E7A" w:rsidRDefault="00DD21B7" w:rsidP="003F3229">
            <w:pPr>
              <w:rPr>
                <w:rFonts w:eastAsia="Times New Roman"/>
                <w:sz w:val="22"/>
                <w:szCs w:val="22"/>
              </w:rPr>
            </w:pPr>
            <w:r w:rsidRPr="00B53E7A">
              <w:rPr>
                <w:rFonts w:eastAsia="Times New Roman"/>
                <w:sz w:val="22"/>
                <w:szCs w:val="22"/>
              </w:rPr>
              <w:t>АР-1/0610-15-3-0</w:t>
            </w:r>
          </w:p>
        </w:tc>
        <w:tc>
          <w:tcPr>
            <w:tcW w:w="1559" w:type="dxa"/>
            <w:shd w:val="clear" w:color="auto" w:fill="auto"/>
            <w:noWrap/>
            <w:hideMark/>
          </w:tcPr>
          <w:p w14:paraId="200E8E01" w14:textId="77777777" w:rsidR="00DD21B7" w:rsidRPr="00B53E7A" w:rsidRDefault="00DD21B7" w:rsidP="003F3229">
            <w:pPr>
              <w:rPr>
                <w:rFonts w:eastAsia="Times New Roman"/>
                <w:sz w:val="22"/>
                <w:szCs w:val="22"/>
              </w:rPr>
            </w:pPr>
            <w:r w:rsidRPr="00B53E7A">
              <w:rPr>
                <w:rFonts w:eastAsia="Times New Roman"/>
                <w:sz w:val="22"/>
                <w:szCs w:val="22"/>
              </w:rPr>
              <w:t>06.11.2015</w:t>
            </w:r>
          </w:p>
        </w:tc>
      </w:tr>
      <w:tr w:rsidR="00DD21B7" w:rsidRPr="00B53E7A" w14:paraId="41048DA2" w14:textId="77777777" w:rsidTr="00DD21B7">
        <w:trPr>
          <w:trHeight w:val="255"/>
        </w:trPr>
        <w:tc>
          <w:tcPr>
            <w:tcW w:w="709" w:type="dxa"/>
          </w:tcPr>
          <w:p w14:paraId="0CB13158" w14:textId="58701341" w:rsidR="00DD21B7" w:rsidRPr="00B53E7A" w:rsidRDefault="00DD21B7" w:rsidP="00DD21B7">
            <w:pPr>
              <w:jc w:val="center"/>
              <w:rPr>
                <w:rFonts w:eastAsia="Times New Roman"/>
                <w:bCs/>
                <w:sz w:val="22"/>
                <w:szCs w:val="22"/>
              </w:rPr>
            </w:pPr>
            <w:r w:rsidRPr="00B53E7A">
              <w:rPr>
                <w:rFonts w:eastAsia="Times New Roman"/>
                <w:bCs/>
                <w:sz w:val="22"/>
                <w:szCs w:val="22"/>
              </w:rPr>
              <w:t>4</w:t>
            </w:r>
          </w:p>
        </w:tc>
        <w:tc>
          <w:tcPr>
            <w:tcW w:w="3544" w:type="dxa"/>
            <w:shd w:val="clear" w:color="auto" w:fill="auto"/>
            <w:hideMark/>
          </w:tcPr>
          <w:p w14:paraId="382B24E9" w14:textId="2AC2C2A0" w:rsidR="00DD21B7" w:rsidRPr="00B53E7A" w:rsidRDefault="00DD21B7" w:rsidP="003F3229">
            <w:pPr>
              <w:rPr>
                <w:rFonts w:eastAsia="Times New Roman"/>
                <w:sz w:val="22"/>
                <w:szCs w:val="22"/>
              </w:rPr>
            </w:pPr>
            <w:r w:rsidRPr="00B53E7A">
              <w:rPr>
                <w:rFonts w:eastAsia="Times New Roman"/>
                <w:bCs/>
                <w:sz w:val="22"/>
                <w:szCs w:val="22"/>
              </w:rPr>
              <w:t>Компания СИМОРТИА ИНВЕСТМЕНТС ЛТД/</w:t>
            </w:r>
            <w:r w:rsidRPr="00B53E7A">
              <w:rPr>
                <w:rFonts w:eastAsia="Times New Roman"/>
                <w:bCs/>
                <w:sz w:val="22"/>
                <w:szCs w:val="22"/>
                <w:lang w:val="en-US"/>
              </w:rPr>
              <w:t>CIMORTIA</w:t>
            </w:r>
            <w:r w:rsidRPr="00B53E7A">
              <w:rPr>
                <w:rFonts w:eastAsia="Times New Roman"/>
                <w:sz w:val="22"/>
                <w:szCs w:val="22"/>
              </w:rPr>
              <w:t xml:space="preserve"> </w:t>
            </w:r>
            <w:r w:rsidRPr="00B53E7A">
              <w:rPr>
                <w:rFonts w:eastAsia="Times New Roman"/>
                <w:sz w:val="22"/>
                <w:szCs w:val="22"/>
                <w:lang w:val="en-US"/>
              </w:rPr>
              <w:t>INVESTMENTS</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6A33C872" w14:textId="77777777" w:rsidR="00DD21B7" w:rsidRPr="00B53E7A" w:rsidRDefault="00DD21B7" w:rsidP="003F3229">
            <w:pPr>
              <w:rPr>
                <w:rFonts w:eastAsia="Times New Roman"/>
                <w:sz w:val="22"/>
                <w:szCs w:val="22"/>
              </w:rPr>
            </w:pPr>
            <w:r w:rsidRPr="00B53E7A">
              <w:rPr>
                <w:rFonts w:eastAsia="Times New Roman"/>
                <w:sz w:val="22"/>
                <w:szCs w:val="22"/>
              </w:rPr>
              <w:t>АР-2/0610-15-3-0</w:t>
            </w:r>
          </w:p>
        </w:tc>
        <w:tc>
          <w:tcPr>
            <w:tcW w:w="1559" w:type="dxa"/>
            <w:shd w:val="clear" w:color="auto" w:fill="auto"/>
            <w:noWrap/>
            <w:hideMark/>
          </w:tcPr>
          <w:p w14:paraId="5F9DBA65" w14:textId="77777777" w:rsidR="00DD21B7" w:rsidRPr="00B53E7A" w:rsidRDefault="00DD21B7" w:rsidP="003F3229">
            <w:pPr>
              <w:rPr>
                <w:rFonts w:eastAsia="Times New Roman"/>
                <w:sz w:val="22"/>
                <w:szCs w:val="22"/>
              </w:rPr>
            </w:pPr>
            <w:r w:rsidRPr="00B53E7A">
              <w:rPr>
                <w:rFonts w:eastAsia="Times New Roman"/>
                <w:sz w:val="22"/>
                <w:szCs w:val="22"/>
              </w:rPr>
              <w:t> 09.09.2016</w:t>
            </w:r>
          </w:p>
        </w:tc>
      </w:tr>
      <w:tr w:rsidR="00DD21B7" w:rsidRPr="00B53E7A" w14:paraId="0FDB4B4E" w14:textId="77777777" w:rsidTr="00DD21B7">
        <w:trPr>
          <w:trHeight w:val="70"/>
        </w:trPr>
        <w:tc>
          <w:tcPr>
            <w:tcW w:w="709" w:type="dxa"/>
          </w:tcPr>
          <w:p w14:paraId="24D11C93" w14:textId="12B6F535" w:rsidR="00DD21B7" w:rsidRPr="00B53E7A" w:rsidRDefault="00DD21B7" w:rsidP="00DD21B7">
            <w:pPr>
              <w:jc w:val="center"/>
              <w:rPr>
                <w:rFonts w:eastAsia="Times New Roman"/>
                <w:bCs/>
                <w:sz w:val="22"/>
                <w:szCs w:val="22"/>
              </w:rPr>
            </w:pPr>
            <w:r w:rsidRPr="00B53E7A">
              <w:rPr>
                <w:rFonts w:eastAsia="Times New Roman"/>
                <w:bCs/>
                <w:sz w:val="22"/>
                <w:szCs w:val="22"/>
              </w:rPr>
              <w:t>5</w:t>
            </w:r>
          </w:p>
        </w:tc>
        <w:tc>
          <w:tcPr>
            <w:tcW w:w="3544" w:type="dxa"/>
            <w:shd w:val="clear" w:color="auto" w:fill="auto"/>
            <w:hideMark/>
          </w:tcPr>
          <w:p w14:paraId="66BA4AA1" w14:textId="04BEBFCF" w:rsidR="00DD21B7" w:rsidRPr="00B53E7A" w:rsidRDefault="00DD21B7" w:rsidP="003F3229">
            <w:pPr>
              <w:rPr>
                <w:rFonts w:eastAsia="Times New Roman"/>
                <w:sz w:val="22"/>
                <w:szCs w:val="22"/>
              </w:rPr>
            </w:pPr>
            <w:r w:rsidRPr="00B53E7A">
              <w:rPr>
                <w:rFonts w:eastAsia="Times New Roman"/>
                <w:bCs/>
                <w:sz w:val="22"/>
                <w:szCs w:val="22"/>
              </w:rPr>
              <w:t>Компания АПОРФОТИА ТРЕЙДИНГ ЛТД/</w:t>
            </w:r>
            <w:r w:rsidRPr="00B53E7A">
              <w:rPr>
                <w:rFonts w:eastAsia="Times New Roman"/>
                <w:bCs/>
                <w:sz w:val="22"/>
                <w:szCs w:val="22"/>
                <w:lang w:val="en-US"/>
              </w:rPr>
              <w:t>APORFOTIA</w:t>
            </w:r>
            <w:r w:rsidRPr="00B53E7A">
              <w:rPr>
                <w:rFonts w:eastAsia="Times New Roman"/>
                <w:bCs/>
                <w:sz w:val="22"/>
                <w:szCs w:val="22"/>
              </w:rPr>
              <w:t xml:space="preserve"> </w:t>
            </w:r>
            <w:r w:rsidRPr="00B53E7A">
              <w:rPr>
                <w:rFonts w:eastAsia="Times New Roman"/>
                <w:sz w:val="22"/>
                <w:szCs w:val="22"/>
                <w:lang w:val="en-US"/>
              </w:rPr>
              <w:t>TRADING</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13CDE6F8" w14:textId="77777777" w:rsidR="00DD21B7" w:rsidRPr="00B53E7A" w:rsidRDefault="00DD21B7" w:rsidP="003F3229">
            <w:pPr>
              <w:rPr>
                <w:rFonts w:eastAsia="Times New Roman"/>
                <w:sz w:val="22"/>
                <w:szCs w:val="22"/>
              </w:rPr>
            </w:pPr>
            <w:r w:rsidRPr="00B53E7A">
              <w:rPr>
                <w:rFonts w:eastAsia="Times New Roman"/>
                <w:sz w:val="22"/>
                <w:szCs w:val="22"/>
              </w:rPr>
              <w:t>АР-3/0204-16-2-0</w:t>
            </w:r>
          </w:p>
        </w:tc>
        <w:tc>
          <w:tcPr>
            <w:tcW w:w="1559" w:type="dxa"/>
            <w:shd w:val="clear" w:color="auto" w:fill="auto"/>
            <w:noWrap/>
            <w:hideMark/>
          </w:tcPr>
          <w:p w14:paraId="5D2281D2" w14:textId="77777777" w:rsidR="00DD21B7" w:rsidRPr="00B53E7A" w:rsidRDefault="00DD21B7" w:rsidP="003F3229">
            <w:pPr>
              <w:rPr>
                <w:rFonts w:eastAsia="Times New Roman"/>
                <w:sz w:val="22"/>
                <w:szCs w:val="22"/>
              </w:rPr>
            </w:pPr>
            <w:r w:rsidRPr="00B53E7A">
              <w:rPr>
                <w:rFonts w:eastAsia="Times New Roman"/>
                <w:sz w:val="22"/>
                <w:szCs w:val="22"/>
              </w:rPr>
              <w:t>26.08.2016</w:t>
            </w:r>
          </w:p>
        </w:tc>
      </w:tr>
      <w:tr w:rsidR="00DD21B7" w:rsidRPr="00B53E7A" w14:paraId="0B1B4241" w14:textId="77777777" w:rsidTr="00DD21B7">
        <w:trPr>
          <w:trHeight w:val="70"/>
        </w:trPr>
        <w:tc>
          <w:tcPr>
            <w:tcW w:w="709" w:type="dxa"/>
          </w:tcPr>
          <w:p w14:paraId="51D1F765" w14:textId="7DF63E5F" w:rsidR="00DD21B7" w:rsidRPr="00B53E7A" w:rsidRDefault="00DD21B7" w:rsidP="00DD21B7">
            <w:pPr>
              <w:jc w:val="center"/>
              <w:rPr>
                <w:rFonts w:eastAsia="Times New Roman"/>
                <w:bCs/>
                <w:sz w:val="22"/>
                <w:szCs w:val="22"/>
              </w:rPr>
            </w:pPr>
            <w:r w:rsidRPr="00B53E7A">
              <w:rPr>
                <w:rFonts w:eastAsia="Times New Roman"/>
                <w:bCs/>
                <w:sz w:val="22"/>
                <w:szCs w:val="22"/>
              </w:rPr>
              <w:t>6</w:t>
            </w:r>
          </w:p>
        </w:tc>
        <w:tc>
          <w:tcPr>
            <w:tcW w:w="3544" w:type="dxa"/>
            <w:shd w:val="clear" w:color="auto" w:fill="auto"/>
            <w:hideMark/>
          </w:tcPr>
          <w:p w14:paraId="6AE4A608" w14:textId="05420BF9" w:rsidR="00DD21B7" w:rsidRPr="00B53E7A" w:rsidRDefault="00DD21B7" w:rsidP="003F3229">
            <w:pPr>
              <w:rPr>
                <w:rFonts w:eastAsia="Times New Roman"/>
                <w:sz w:val="22"/>
                <w:szCs w:val="22"/>
              </w:rPr>
            </w:pPr>
            <w:r w:rsidRPr="00B53E7A">
              <w:rPr>
                <w:rFonts w:eastAsia="Times New Roman"/>
                <w:bCs/>
                <w:sz w:val="22"/>
                <w:szCs w:val="22"/>
              </w:rPr>
              <w:t>Компания АПОРФОТИА ТРЕЙДИНГ ЛТД/</w:t>
            </w:r>
            <w:r w:rsidRPr="00B53E7A">
              <w:rPr>
                <w:rFonts w:eastAsia="Times New Roman"/>
                <w:bCs/>
                <w:sz w:val="22"/>
                <w:szCs w:val="22"/>
                <w:lang w:val="en-US"/>
              </w:rPr>
              <w:t>APORFOTIA</w:t>
            </w:r>
            <w:r w:rsidRPr="00B53E7A">
              <w:rPr>
                <w:rFonts w:eastAsia="Times New Roman"/>
                <w:bCs/>
                <w:sz w:val="22"/>
                <w:szCs w:val="22"/>
              </w:rPr>
              <w:t xml:space="preserve"> </w:t>
            </w:r>
            <w:r w:rsidRPr="00B53E7A">
              <w:rPr>
                <w:rFonts w:eastAsia="Times New Roman"/>
                <w:sz w:val="22"/>
                <w:szCs w:val="22"/>
                <w:lang w:val="en-US"/>
              </w:rPr>
              <w:t>TRADING</w:t>
            </w:r>
            <w:r w:rsidRPr="00B53E7A">
              <w:rPr>
                <w:rFonts w:eastAsia="Times New Roman"/>
                <w:sz w:val="22"/>
                <w:szCs w:val="22"/>
              </w:rPr>
              <w:t xml:space="preserve"> </w:t>
            </w:r>
            <w:r w:rsidRPr="00B53E7A">
              <w:rPr>
                <w:rFonts w:eastAsia="Times New Roman"/>
                <w:sz w:val="22"/>
                <w:szCs w:val="22"/>
                <w:lang w:val="en-US"/>
              </w:rPr>
              <w:t>LTD</w:t>
            </w:r>
          </w:p>
        </w:tc>
        <w:tc>
          <w:tcPr>
            <w:tcW w:w="3402" w:type="dxa"/>
            <w:shd w:val="clear" w:color="auto" w:fill="auto"/>
            <w:hideMark/>
          </w:tcPr>
          <w:p w14:paraId="60C271AC" w14:textId="77777777" w:rsidR="00DD21B7" w:rsidRPr="00B53E7A" w:rsidRDefault="00DD21B7" w:rsidP="003F3229">
            <w:pPr>
              <w:rPr>
                <w:rFonts w:eastAsia="Times New Roman"/>
                <w:sz w:val="22"/>
                <w:szCs w:val="22"/>
              </w:rPr>
            </w:pPr>
            <w:r w:rsidRPr="00B53E7A">
              <w:rPr>
                <w:rFonts w:eastAsia="Times New Roman"/>
                <w:sz w:val="22"/>
                <w:szCs w:val="22"/>
              </w:rPr>
              <w:t>АР-3/0226-16-2-0</w:t>
            </w:r>
          </w:p>
        </w:tc>
        <w:tc>
          <w:tcPr>
            <w:tcW w:w="1559" w:type="dxa"/>
            <w:shd w:val="clear" w:color="auto" w:fill="auto"/>
            <w:noWrap/>
            <w:hideMark/>
          </w:tcPr>
          <w:p w14:paraId="1E8FBB90" w14:textId="77777777" w:rsidR="00DD21B7" w:rsidRPr="00B53E7A" w:rsidRDefault="00DD21B7" w:rsidP="003F3229">
            <w:pPr>
              <w:rPr>
                <w:rFonts w:eastAsia="Times New Roman"/>
                <w:sz w:val="22"/>
                <w:szCs w:val="22"/>
              </w:rPr>
            </w:pPr>
            <w:r w:rsidRPr="00B53E7A">
              <w:rPr>
                <w:rFonts w:eastAsia="Times New Roman"/>
                <w:sz w:val="22"/>
                <w:szCs w:val="22"/>
              </w:rPr>
              <w:t>26.08.2016</w:t>
            </w:r>
          </w:p>
        </w:tc>
      </w:tr>
      <w:tr w:rsidR="00DD21B7" w:rsidRPr="00B53E7A" w14:paraId="48F80711" w14:textId="77777777" w:rsidTr="00DD21B7">
        <w:trPr>
          <w:trHeight w:val="70"/>
        </w:trPr>
        <w:tc>
          <w:tcPr>
            <w:tcW w:w="709" w:type="dxa"/>
          </w:tcPr>
          <w:p w14:paraId="24D89A5E" w14:textId="4D9D1BC6" w:rsidR="00DD21B7" w:rsidRPr="00B53E7A" w:rsidRDefault="00DD21B7" w:rsidP="00DD21B7">
            <w:pPr>
              <w:jc w:val="center"/>
              <w:rPr>
                <w:rFonts w:eastAsia="Times New Roman"/>
                <w:sz w:val="22"/>
                <w:szCs w:val="22"/>
              </w:rPr>
            </w:pPr>
            <w:r w:rsidRPr="00B53E7A">
              <w:rPr>
                <w:rFonts w:eastAsia="Times New Roman"/>
                <w:sz w:val="22"/>
                <w:szCs w:val="22"/>
              </w:rPr>
              <w:t>7</w:t>
            </w:r>
          </w:p>
        </w:tc>
        <w:tc>
          <w:tcPr>
            <w:tcW w:w="3544" w:type="dxa"/>
            <w:shd w:val="clear" w:color="auto" w:fill="auto"/>
            <w:noWrap/>
            <w:hideMark/>
          </w:tcPr>
          <w:p w14:paraId="2FC98145" w14:textId="7F0CB069" w:rsidR="00DD21B7" w:rsidRPr="00B53E7A" w:rsidRDefault="00DD21B7" w:rsidP="003F3229">
            <w:pPr>
              <w:rPr>
                <w:rFonts w:eastAsia="Times New Roman"/>
                <w:sz w:val="22"/>
                <w:szCs w:val="22"/>
              </w:rPr>
            </w:pPr>
            <w:r w:rsidRPr="00B53E7A">
              <w:rPr>
                <w:rFonts w:eastAsia="Times New Roman"/>
                <w:sz w:val="22"/>
                <w:szCs w:val="22"/>
              </w:rPr>
              <w:t>ОБЩЕСТВО С ОГРАНИЧЕННОЙ ОТВЕТСТВЕННОСТЬЮ «</w:t>
            </w:r>
            <w:proofErr w:type="spellStart"/>
            <w:r w:rsidRPr="00B53E7A">
              <w:rPr>
                <w:rFonts w:eastAsia="Times New Roman"/>
                <w:sz w:val="22"/>
                <w:szCs w:val="22"/>
              </w:rPr>
              <w:t>ИнвестАгро</w:t>
            </w:r>
            <w:proofErr w:type="spellEnd"/>
            <w:r w:rsidRPr="00B53E7A">
              <w:rPr>
                <w:rFonts w:eastAsia="Times New Roman"/>
                <w:sz w:val="22"/>
                <w:szCs w:val="22"/>
              </w:rPr>
              <w:t>»</w:t>
            </w:r>
          </w:p>
        </w:tc>
        <w:tc>
          <w:tcPr>
            <w:tcW w:w="3402" w:type="dxa"/>
            <w:shd w:val="clear" w:color="auto" w:fill="auto"/>
            <w:hideMark/>
          </w:tcPr>
          <w:p w14:paraId="6070FCBF" w14:textId="77777777" w:rsidR="00DD21B7" w:rsidRPr="00B53E7A" w:rsidRDefault="00DD21B7" w:rsidP="003F3229">
            <w:pPr>
              <w:rPr>
                <w:rFonts w:eastAsia="Times New Roman"/>
                <w:sz w:val="22"/>
                <w:szCs w:val="22"/>
              </w:rPr>
            </w:pPr>
            <w:r w:rsidRPr="00B53E7A">
              <w:rPr>
                <w:rFonts w:eastAsia="Times New Roman"/>
                <w:sz w:val="22"/>
                <w:szCs w:val="22"/>
              </w:rPr>
              <w:t>АР-1/0204-16-2-0</w:t>
            </w:r>
          </w:p>
        </w:tc>
        <w:tc>
          <w:tcPr>
            <w:tcW w:w="1559" w:type="dxa"/>
            <w:shd w:val="clear" w:color="auto" w:fill="auto"/>
            <w:noWrap/>
            <w:hideMark/>
          </w:tcPr>
          <w:p w14:paraId="699D0C91" w14:textId="77777777" w:rsidR="00DD21B7" w:rsidRPr="00B53E7A" w:rsidRDefault="00DD21B7" w:rsidP="003F3229">
            <w:pPr>
              <w:rPr>
                <w:rFonts w:eastAsia="Times New Roman"/>
                <w:sz w:val="22"/>
                <w:szCs w:val="22"/>
              </w:rPr>
            </w:pPr>
            <w:r w:rsidRPr="00B53E7A">
              <w:rPr>
                <w:rFonts w:eastAsia="Times New Roman"/>
                <w:sz w:val="22"/>
                <w:szCs w:val="22"/>
              </w:rPr>
              <w:t>17.08.2016</w:t>
            </w:r>
          </w:p>
        </w:tc>
      </w:tr>
      <w:tr w:rsidR="00DD21B7" w:rsidRPr="00B53E7A" w14:paraId="7227C045" w14:textId="77777777" w:rsidTr="00DD21B7">
        <w:trPr>
          <w:trHeight w:val="70"/>
        </w:trPr>
        <w:tc>
          <w:tcPr>
            <w:tcW w:w="709" w:type="dxa"/>
          </w:tcPr>
          <w:p w14:paraId="2C982DDE" w14:textId="57B770E5" w:rsidR="00DD21B7" w:rsidRPr="00B53E7A" w:rsidRDefault="00DD21B7" w:rsidP="00DD21B7">
            <w:pPr>
              <w:jc w:val="center"/>
              <w:rPr>
                <w:rFonts w:eastAsia="Times New Roman"/>
                <w:sz w:val="22"/>
                <w:szCs w:val="22"/>
              </w:rPr>
            </w:pPr>
            <w:r w:rsidRPr="00B53E7A">
              <w:rPr>
                <w:rFonts w:eastAsia="Times New Roman"/>
                <w:sz w:val="22"/>
                <w:szCs w:val="22"/>
              </w:rPr>
              <w:t>8</w:t>
            </w:r>
          </w:p>
        </w:tc>
        <w:tc>
          <w:tcPr>
            <w:tcW w:w="3544" w:type="dxa"/>
            <w:shd w:val="clear" w:color="auto" w:fill="auto"/>
            <w:noWrap/>
            <w:hideMark/>
          </w:tcPr>
          <w:p w14:paraId="6E3402B2" w14:textId="24A6C31E" w:rsidR="00DD21B7" w:rsidRPr="00B53E7A" w:rsidRDefault="00DD21B7" w:rsidP="003F3229">
            <w:pPr>
              <w:rPr>
                <w:rFonts w:eastAsia="Times New Roman"/>
                <w:sz w:val="22"/>
                <w:szCs w:val="22"/>
              </w:rPr>
            </w:pPr>
            <w:r w:rsidRPr="00B53E7A">
              <w:rPr>
                <w:rFonts w:eastAsia="Times New Roman"/>
                <w:sz w:val="22"/>
                <w:szCs w:val="22"/>
              </w:rPr>
              <w:t>ОБЩЕСТВО С ОГРАНИЧЕННОЙ ОТВЕТСТВЕННОСТЬЮ «</w:t>
            </w:r>
            <w:proofErr w:type="spellStart"/>
            <w:r w:rsidRPr="00B53E7A">
              <w:rPr>
                <w:rFonts w:eastAsia="Times New Roman"/>
                <w:sz w:val="22"/>
                <w:szCs w:val="22"/>
              </w:rPr>
              <w:t>ИнвестАгро</w:t>
            </w:r>
            <w:proofErr w:type="spellEnd"/>
            <w:r w:rsidRPr="00B53E7A">
              <w:rPr>
                <w:rFonts w:eastAsia="Times New Roman"/>
                <w:sz w:val="22"/>
                <w:szCs w:val="22"/>
              </w:rPr>
              <w:t>»</w:t>
            </w:r>
          </w:p>
        </w:tc>
        <w:tc>
          <w:tcPr>
            <w:tcW w:w="3402" w:type="dxa"/>
            <w:shd w:val="clear" w:color="auto" w:fill="auto"/>
            <w:noWrap/>
            <w:hideMark/>
          </w:tcPr>
          <w:p w14:paraId="5C58599A" w14:textId="77777777" w:rsidR="00DD21B7" w:rsidRPr="00B53E7A" w:rsidRDefault="00DD21B7" w:rsidP="003F3229">
            <w:pPr>
              <w:rPr>
                <w:rFonts w:eastAsia="Times New Roman"/>
                <w:sz w:val="22"/>
                <w:szCs w:val="22"/>
              </w:rPr>
            </w:pPr>
            <w:r w:rsidRPr="00B53E7A">
              <w:rPr>
                <w:rFonts w:eastAsia="Times New Roman"/>
                <w:sz w:val="22"/>
                <w:szCs w:val="22"/>
              </w:rPr>
              <w:t>АР-1/0226-16-2-0</w:t>
            </w:r>
          </w:p>
        </w:tc>
        <w:tc>
          <w:tcPr>
            <w:tcW w:w="1559" w:type="dxa"/>
            <w:shd w:val="clear" w:color="auto" w:fill="auto"/>
            <w:noWrap/>
            <w:hideMark/>
          </w:tcPr>
          <w:p w14:paraId="44725B5C" w14:textId="77777777" w:rsidR="00DD21B7" w:rsidRPr="00B53E7A" w:rsidRDefault="00DD21B7" w:rsidP="003F3229">
            <w:pPr>
              <w:rPr>
                <w:rFonts w:eastAsia="Times New Roman"/>
                <w:sz w:val="22"/>
                <w:szCs w:val="22"/>
              </w:rPr>
            </w:pPr>
            <w:r w:rsidRPr="00B53E7A">
              <w:rPr>
                <w:rFonts w:eastAsia="Times New Roman"/>
                <w:sz w:val="22"/>
                <w:szCs w:val="22"/>
              </w:rPr>
              <w:t>17.08.2016</w:t>
            </w:r>
          </w:p>
        </w:tc>
      </w:tr>
      <w:tr w:rsidR="00DD21B7" w:rsidRPr="00B53E7A" w14:paraId="431C6829" w14:textId="77777777" w:rsidTr="00DD21B7">
        <w:trPr>
          <w:trHeight w:val="70"/>
        </w:trPr>
        <w:tc>
          <w:tcPr>
            <w:tcW w:w="709" w:type="dxa"/>
          </w:tcPr>
          <w:p w14:paraId="3EB33A01" w14:textId="2C78F074" w:rsidR="00DD21B7" w:rsidRPr="00B53E7A" w:rsidRDefault="00DD21B7" w:rsidP="00DD21B7">
            <w:pPr>
              <w:jc w:val="center"/>
              <w:rPr>
                <w:rFonts w:eastAsia="Times New Roman"/>
                <w:sz w:val="22"/>
                <w:szCs w:val="22"/>
              </w:rPr>
            </w:pPr>
            <w:r w:rsidRPr="00B53E7A">
              <w:rPr>
                <w:rFonts w:eastAsia="Times New Roman"/>
                <w:sz w:val="22"/>
                <w:szCs w:val="22"/>
              </w:rPr>
              <w:t>9</w:t>
            </w:r>
          </w:p>
        </w:tc>
        <w:tc>
          <w:tcPr>
            <w:tcW w:w="3544" w:type="dxa"/>
            <w:shd w:val="clear" w:color="auto" w:fill="auto"/>
            <w:noWrap/>
            <w:hideMark/>
          </w:tcPr>
          <w:p w14:paraId="7A080DD3" w14:textId="65245A90" w:rsidR="00DD21B7" w:rsidRPr="00B53E7A" w:rsidRDefault="00DD21B7" w:rsidP="003F3229">
            <w:pPr>
              <w:rPr>
                <w:rFonts w:eastAsia="Times New Roman"/>
                <w:sz w:val="22"/>
                <w:szCs w:val="22"/>
              </w:rPr>
            </w:pPr>
            <w:r w:rsidRPr="00B53E7A">
              <w:rPr>
                <w:rFonts w:eastAsia="Times New Roman"/>
                <w:sz w:val="22"/>
                <w:szCs w:val="22"/>
              </w:rPr>
              <w:t> ОБЩЕСТВО С ОГРАНИЧЕННОЙ ОТВЕТСТВЕННОСТЬЮ «</w:t>
            </w:r>
            <w:proofErr w:type="spellStart"/>
            <w:r w:rsidRPr="00B53E7A">
              <w:rPr>
                <w:rFonts w:eastAsia="Times New Roman"/>
                <w:sz w:val="22"/>
                <w:szCs w:val="22"/>
              </w:rPr>
              <w:t>ИнвестАгро</w:t>
            </w:r>
            <w:proofErr w:type="spellEnd"/>
            <w:r w:rsidRPr="00B53E7A">
              <w:rPr>
                <w:rFonts w:eastAsia="Times New Roman"/>
                <w:sz w:val="22"/>
                <w:szCs w:val="22"/>
              </w:rPr>
              <w:t>»</w:t>
            </w:r>
          </w:p>
        </w:tc>
        <w:tc>
          <w:tcPr>
            <w:tcW w:w="3402" w:type="dxa"/>
            <w:shd w:val="clear" w:color="auto" w:fill="auto"/>
            <w:noWrap/>
            <w:hideMark/>
          </w:tcPr>
          <w:p w14:paraId="2207541C" w14:textId="77777777" w:rsidR="00DD21B7" w:rsidRPr="00B53E7A" w:rsidRDefault="00DD21B7" w:rsidP="003F3229">
            <w:pPr>
              <w:rPr>
                <w:rFonts w:eastAsia="Times New Roman"/>
                <w:sz w:val="22"/>
                <w:szCs w:val="22"/>
              </w:rPr>
            </w:pPr>
            <w:r w:rsidRPr="00B53E7A">
              <w:rPr>
                <w:rFonts w:eastAsia="Times New Roman"/>
                <w:sz w:val="22"/>
                <w:szCs w:val="22"/>
              </w:rPr>
              <w:t>АР-1/0722-16-3-0</w:t>
            </w:r>
          </w:p>
        </w:tc>
        <w:tc>
          <w:tcPr>
            <w:tcW w:w="1559" w:type="dxa"/>
            <w:shd w:val="clear" w:color="auto" w:fill="auto"/>
            <w:noWrap/>
            <w:hideMark/>
          </w:tcPr>
          <w:p w14:paraId="0E3284C6" w14:textId="77777777" w:rsidR="00DD21B7" w:rsidRPr="00B53E7A" w:rsidRDefault="00DD21B7" w:rsidP="003F3229">
            <w:pPr>
              <w:rPr>
                <w:rFonts w:eastAsia="Times New Roman"/>
                <w:sz w:val="22"/>
                <w:szCs w:val="22"/>
              </w:rPr>
            </w:pPr>
            <w:r w:rsidRPr="00B53E7A">
              <w:rPr>
                <w:rFonts w:eastAsia="Times New Roman"/>
                <w:sz w:val="22"/>
                <w:szCs w:val="22"/>
              </w:rPr>
              <w:t>17.02.2017</w:t>
            </w:r>
          </w:p>
        </w:tc>
      </w:tr>
      <w:tr w:rsidR="00DD21B7" w:rsidRPr="00B53E7A" w14:paraId="5D0C47D0" w14:textId="77777777" w:rsidTr="00DD21B7">
        <w:trPr>
          <w:trHeight w:val="70"/>
        </w:trPr>
        <w:tc>
          <w:tcPr>
            <w:tcW w:w="709" w:type="dxa"/>
          </w:tcPr>
          <w:p w14:paraId="2C334AC6" w14:textId="4BE6449B" w:rsidR="00DD21B7" w:rsidRPr="00B53E7A" w:rsidRDefault="00DD21B7" w:rsidP="00DD21B7">
            <w:pPr>
              <w:jc w:val="center"/>
              <w:rPr>
                <w:rFonts w:eastAsia="Times New Roman"/>
                <w:sz w:val="22"/>
                <w:szCs w:val="22"/>
              </w:rPr>
            </w:pPr>
            <w:r w:rsidRPr="00B53E7A">
              <w:rPr>
                <w:rFonts w:eastAsia="Times New Roman"/>
                <w:sz w:val="22"/>
                <w:szCs w:val="22"/>
              </w:rPr>
              <w:t>10</w:t>
            </w:r>
          </w:p>
        </w:tc>
        <w:tc>
          <w:tcPr>
            <w:tcW w:w="3544" w:type="dxa"/>
            <w:shd w:val="clear" w:color="auto" w:fill="auto"/>
            <w:noWrap/>
            <w:hideMark/>
          </w:tcPr>
          <w:p w14:paraId="33D4CAA2" w14:textId="7CC4FD38" w:rsidR="00DD21B7" w:rsidRPr="00B53E7A" w:rsidRDefault="00DD21B7" w:rsidP="003F3229">
            <w:pPr>
              <w:rPr>
                <w:rFonts w:eastAsia="Times New Roman"/>
                <w:sz w:val="22"/>
                <w:szCs w:val="22"/>
              </w:rPr>
            </w:pPr>
            <w:r w:rsidRPr="00B53E7A">
              <w:rPr>
                <w:rFonts w:eastAsia="Times New Roman"/>
                <w:sz w:val="22"/>
                <w:szCs w:val="22"/>
              </w:rPr>
              <w:t>ОБЩЕСТВО С ОГРАНИЧЕННОЙ ОТВЕТСТВЕННОСТЬЮ «Вирта»</w:t>
            </w:r>
          </w:p>
        </w:tc>
        <w:tc>
          <w:tcPr>
            <w:tcW w:w="3402" w:type="dxa"/>
            <w:shd w:val="clear" w:color="auto" w:fill="auto"/>
            <w:noWrap/>
            <w:hideMark/>
          </w:tcPr>
          <w:p w14:paraId="056E653F" w14:textId="77777777" w:rsidR="00DD21B7" w:rsidRPr="00B53E7A" w:rsidRDefault="00DD21B7" w:rsidP="003F3229">
            <w:pPr>
              <w:rPr>
                <w:rFonts w:eastAsia="Times New Roman"/>
                <w:sz w:val="22"/>
                <w:szCs w:val="22"/>
              </w:rPr>
            </w:pPr>
            <w:r w:rsidRPr="00B53E7A">
              <w:rPr>
                <w:rFonts w:eastAsia="Times New Roman"/>
                <w:sz w:val="22"/>
                <w:szCs w:val="22"/>
              </w:rPr>
              <w:t>АР-2/0204-16-2-0</w:t>
            </w:r>
          </w:p>
        </w:tc>
        <w:tc>
          <w:tcPr>
            <w:tcW w:w="1559" w:type="dxa"/>
            <w:shd w:val="clear" w:color="auto" w:fill="auto"/>
            <w:noWrap/>
            <w:hideMark/>
          </w:tcPr>
          <w:p w14:paraId="772EE4CB" w14:textId="77777777" w:rsidR="00DD21B7" w:rsidRPr="00B53E7A" w:rsidRDefault="00DD21B7" w:rsidP="003F3229">
            <w:pPr>
              <w:rPr>
                <w:rFonts w:eastAsia="Times New Roman"/>
                <w:sz w:val="22"/>
                <w:szCs w:val="22"/>
              </w:rPr>
            </w:pPr>
            <w:r w:rsidRPr="00B53E7A">
              <w:rPr>
                <w:rFonts w:eastAsia="Times New Roman"/>
                <w:sz w:val="22"/>
                <w:szCs w:val="22"/>
              </w:rPr>
              <w:t>17.08.2016</w:t>
            </w:r>
          </w:p>
        </w:tc>
      </w:tr>
      <w:tr w:rsidR="00DD21B7" w:rsidRPr="00B53E7A" w14:paraId="7CE79ED3" w14:textId="77777777" w:rsidTr="00DD21B7">
        <w:trPr>
          <w:trHeight w:val="70"/>
        </w:trPr>
        <w:tc>
          <w:tcPr>
            <w:tcW w:w="709" w:type="dxa"/>
          </w:tcPr>
          <w:p w14:paraId="11A93D96" w14:textId="5EB74E5D" w:rsidR="00DD21B7" w:rsidRPr="00B53E7A" w:rsidRDefault="00DD21B7" w:rsidP="00DD21B7">
            <w:pPr>
              <w:jc w:val="center"/>
              <w:rPr>
                <w:rFonts w:eastAsia="Times New Roman"/>
                <w:sz w:val="22"/>
                <w:szCs w:val="22"/>
              </w:rPr>
            </w:pPr>
            <w:r w:rsidRPr="00B53E7A">
              <w:rPr>
                <w:rFonts w:eastAsia="Times New Roman"/>
                <w:sz w:val="22"/>
                <w:szCs w:val="22"/>
              </w:rPr>
              <w:t>11</w:t>
            </w:r>
          </w:p>
        </w:tc>
        <w:tc>
          <w:tcPr>
            <w:tcW w:w="3544" w:type="dxa"/>
            <w:shd w:val="clear" w:color="auto" w:fill="auto"/>
            <w:noWrap/>
            <w:hideMark/>
          </w:tcPr>
          <w:p w14:paraId="3B2BF15F" w14:textId="46C86A77" w:rsidR="00DD21B7" w:rsidRPr="00B53E7A" w:rsidRDefault="00DD21B7" w:rsidP="003F3229">
            <w:pPr>
              <w:rPr>
                <w:rFonts w:eastAsia="Times New Roman"/>
                <w:sz w:val="22"/>
                <w:szCs w:val="22"/>
              </w:rPr>
            </w:pPr>
            <w:r w:rsidRPr="00B53E7A">
              <w:rPr>
                <w:rFonts w:eastAsia="Times New Roman"/>
                <w:sz w:val="22"/>
                <w:szCs w:val="22"/>
              </w:rPr>
              <w:t>ОБЩЕСТВО С ОГРАНИЧЕННОЙ ОТВЕТСТВЕННОСТЬЮ «Вирта»</w:t>
            </w:r>
          </w:p>
        </w:tc>
        <w:tc>
          <w:tcPr>
            <w:tcW w:w="3402" w:type="dxa"/>
            <w:shd w:val="clear" w:color="auto" w:fill="auto"/>
            <w:noWrap/>
            <w:hideMark/>
          </w:tcPr>
          <w:p w14:paraId="1FD79830" w14:textId="77777777" w:rsidR="00DD21B7" w:rsidRPr="00B53E7A" w:rsidRDefault="00DD21B7" w:rsidP="003F3229">
            <w:pPr>
              <w:rPr>
                <w:rFonts w:eastAsia="Times New Roman"/>
                <w:sz w:val="22"/>
                <w:szCs w:val="22"/>
              </w:rPr>
            </w:pPr>
            <w:r w:rsidRPr="00B53E7A">
              <w:rPr>
                <w:rFonts w:eastAsia="Times New Roman"/>
                <w:sz w:val="22"/>
                <w:szCs w:val="22"/>
              </w:rPr>
              <w:t>АР-2/0226-16-2-0</w:t>
            </w:r>
          </w:p>
        </w:tc>
        <w:tc>
          <w:tcPr>
            <w:tcW w:w="1559" w:type="dxa"/>
            <w:shd w:val="clear" w:color="auto" w:fill="auto"/>
            <w:noWrap/>
            <w:hideMark/>
          </w:tcPr>
          <w:p w14:paraId="2CF638A3" w14:textId="77777777" w:rsidR="00DD21B7" w:rsidRPr="00B53E7A" w:rsidRDefault="00DD21B7" w:rsidP="003F3229">
            <w:pPr>
              <w:rPr>
                <w:rFonts w:eastAsia="Times New Roman"/>
                <w:sz w:val="22"/>
                <w:szCs w:val="22"/>
              </w:rPr>
            </w:pPr>
            <w:r w:rsidRPr="00B53E7A">
              <w:rPr>
                <w:rFonts w:eastAsia="Times New Roman"/>
                <w:sz w:val="22"/>
                <w:szCs w:val="22"/>
              </w:rPr>
              <w:t>17.08.2016</w:t>
            </w:r>
          </w:p>
        </w:tc>
      </w:tr>
      <w:tr w:rsidR="00DD21B7" w:rsidRPr="00B53E7A" w14:paraId="5D8FAEE9" w14:textId="77777777" w:rsidTr="00DD21B7">
        <w:trPr>
          <w:trHeight w:val="70"/>
        </w:trPr>
        <w:tc>
          <w:tcPr>
            <w:tcW w:w="709" w:type="dxa"/>
          </w:tcPr>
          <w:p w14:paraId="034371C0" w14:textId="70A0DD5E" w:rsidR="00DD21B7" w:rsidRPr="00B53E7A" w:rsidRDefault="00DD21B7" w:rsidP="00DD21B7">
            <w:pPr>
              <w:jc w:val="center"/>
              <w:rPr>
                <w:rFonts w:eastAsia="Times New Roman"/>
                <w:sz w:val="22"/>
                <w:szCs w:val="22"/>
              </w:rPr>
            </w:pPr>
            <w:r w:rsidRPr="00B53E7A">
              <w:rPr>
                <w:rFonts w:eastAsia="Times New Roman"/>
                <w:sz w:val="22"/>
                <w:szCs w:val="22"/>
              </w:rPr>
              <w:t>12</w:t>
            </w:r>
          </w:p>
        </w:tc>
        <w:tc>
          <w:tcPr>
            <w:tcW w:w="3544" w:type="dxa"/>
            <w:shd w:val="clear" w:color="auto" w:fill="auto"/>
            <w:noWrap/>
            <w:hideMark/>
          </w:tcPr>
          <w:p w14:paraId="5CC50E25" w14:textId="24AC5B9E" w:rsidR="00DD21B7" w:rsidRPr="00B53E7A" w:rsidRDefault="00DD21B7" w:rsidP="003F3229">
            <w:pPr>
              <w:rPr>
                <w:rFonts w:eastAsia="Times New Roman"/>
                <w:sz w:val="22"/>
                <w:szCs w:val="22"/>
              </w:rPr>
            </w:pPr>
            <w:r w:rsidRPr="00B53E7A">
              <w:rPr>
                <w:rFonts w:eastAsia="Times New Roman"/>
                <w:sz w:val="22"/>
                <w:szCs w:val="22"/>
              </w:rPr>
              <w:t> ОБЩЕСТВО С ОГРАНИЧЕННОЙ ОТВЕТСТВЕННОСТЬЮ «Вирта»</w:t>
            </w:r>
          </w:p>
        </w:tc>
        <w:tc>
          <w:tcPr>
            <w:tcW w:w="3402" w:type="dxa"/>
            <w:shd w:val="clear" w:color="auto" w:fill="auto"/>
            <w:noWrap/>
            <w:hideMark/>
          </w:tcPr>
          <w:p w14:paraId="0EBC8746" w14:textId="77777777" w:rsidR="00DD21B7" w:rsidRPr="00B53E7A" w:rsidRDefault="00DD21B7" w:rsidP="003F3229">
            <w:pPr>
              <w:rPr>
                <w:rFonts w:eastAsia="Times New Roman"/>
                <w:sz w:val="22"/>
                <w:szCs w:val="22"/>
              </w:rPr>
            </w:pPr>
            <w:r w:rsidRPr="00B53E7A">
              <w:rPr>
                <w:rFonts w:eastAsia="Times New Roman"/>
                <w:sz w:val="22"/>
                <w:szCs w:val="22"/>
              </w:rPr>
              <w:t>АР-2/0722-16-3-0</w:t>
            </w:r>
          </w:p>
        </w:tc>
        <w:tc>
          <w:tcPr>
            <w:tcW w:w="1559" w:type="dxa"/>
            <w:shd w:val="clear" w:color="auto" w:fill="auto"/>
            <w:noWrap/>
            <w:hideMark/>
          </w:tcPr>
          <w:p w14:paraId="719E3622" w14:textId="77777777" w:rsidR="00DD21B7" w:rsidRPr="00B53E7A" w:rsidRDefault="00DD21B7" w:rsidP="003F3229">
            <w:pPr>
              <w:rPr>
                <w:rFonts w:eastAsia="Times New Roman"/>
                <w:sz w:val="22"/>
                <w:szCs w:val="22"/>
              </w:rPr>
            </w:pPr>
            <w:r w:rsidRPr="00B53E7A">
              <w:rPr>
                <w:rFonts w:eastAsia="Times New Roman"/>
                <w:sz w:val="22"/>
                <w:szCs w:val="22"/>
              </w:rPr>
              <w:t>17.02.2017</w:t>
            </w:r>
          </w:p>
        </w:tc>
      </w:tr>
    </w:tbl>
    <w:p w14:paraId="14F0E7F5" w14:textId="77777777" w:rsidR="00DD21B7" w:rsidRPr="00B53E7A" w:rsidRDefault="00DD21B7" w:rsidP="00DD21B7">
      <w:pPr>
        <w:pStyle w:val="af3"/>
        <w:rPr>
          <w:b/>
          <w:sz w:val="22"/>
          <w:szCs w:val="22"/>
        </w:rPr>
      </w:pPr>
    </w:p>
    <w:p w14:paraId="7BA22F32" w14:textId="77777777" w:rsidR="00B83B34" w:rsidRPr="00B53E7A" w:rsidRDefault="00B83B34" w:rsidP="00B83B34">
      <w:pPr>
        <w:pStyle w:val="af3"/>
        <w:jc w:val="both"/>
        <w:rPr>
          <w:b/>
          <w:sz w:val="22"/>
          <w:szCs w:val="22"/>
        </w:rPr>
      </w:pPr>
    </w:p>
    <w:p w14:paraId="3E2FB54C" w14:textId="77777777" w:rsidR="0075487A" w:rsidRPr="00B53E7A" w:rsidRDefault="0075487A" w:rsidP="00B16753">
      <w:pPr>
        <w:rPr>
          <w:b/>
          <w:sz w:val="22"/>
          <w:szCs w:val="22"/>
          <w:lang w:val="x-none"/>
        </w:rPr>
      </w:pPr>
    </w:p>
    <w:tbl>
      <w:tblPr>
        <w:tblW w:w="9168" w:type="dxa"/>
        <w:jc w:val="center"/>
        <w:tblLayout w:type="fixed"/>
        <w:tblLook w:val="0000" w:firstRow="0" w:lastRow="0" w:firstColumn="0" w:lastColumn="0" w:noHBand="0" w:noVBand="0"/>
      </w:tblPr>
      <w:tblGrid>
        <w:gridCol w:w="4584"/>
        <w:gridCol w:w="4584"/>
      </w:tblGrid>
      <w:tr w:rsidR="0075487A" w:rsidRPr="00B53E7A" w14:paraId="341BF9F0" w14:textId="77777777" w:rsidTr="0075487A">
        <w:trPr>
          <w:trHeight w:val="290"/>
          <w:jc w:val="center"/>
        </w:trPr>
        <w:tc>
          <w:tcPr>
            <w:tcW w:w="4584" w:type="dxa"/>
            <w:vAlign w:val="bottom"/>
          </w:tcPr>
          <w:p w14:paraId="1CDF0230" w14:textId="77777777" w:rsidR="0075487A" w:rsidRPr="00B53E7A" w:rsidRDefault="0075487A" w:rsidP="0075487A">
            <w:pPr>
              <w:rPr>
                <w:b/>
                <w:bCs/>
                <w:sz w:val="22"/>
                <w:szCs w:val="22"/>
                <w:lang w:val="en-US"/>
              </w:rPr>
            </w:pPr>
            <w:r w:rsidRPr="00B53E7A">
              <w:rPr>
                <w:b/>
                <w:bCs/>
                <w:sz w:val="22"/>
                <w:szCs w:val="22"/>
              </w:rPr>
              <w:t>ЦЕДЕНТ:</w:t>
            </w:r>
          </w:p>
        </w:tc>
        <w:tc>
          <w:tcPr>
            <w:tcW w:w="4584" w:type="dxa"/>
            <w:vAlign w:val="bottom"/>
          </w:tcPr>
          <w:p w14:paraId="3263A775" w14:textId="77777777" w:rsidR="0075487A" w:rsidRPr="00B53E7A" w:rsidRDefault="0075487A" w:rsidP="0075487A">
            <w:pPr>
              <w:rPr>
                <w:b/>
                <w:bCs/>
                <w:sz w:val="22"/>
                <w:szCs w:val="22"/>
                <w:lang w:val="en-US"/>
              </w:rPr>
            </w:pPr>
            <w:r w:rsidRPr="00B53E7A">
              <w:rPr>
                <w:b/>
                <w:bCs/>
                <w:sz w:val="22"/>
                <w:szCs w:val="22"/>
              </w:rPr>
              <w:t>ЦЕССИОНАРИЙ:</w:t>
            </w:r>
          </w:p>
        </w:tc>
      </w:tr>
      <w:tr w:rsidR="0075487A" w:rsidRPr="00B53E7A" w14:paraId="0E7919CE" w14:textId="77777777" w:rsidTr="0075487A">
        <w:trPr>
          <w:trHeight w:val="645"/>
          <w:jc w:val="center"/>
        </w:trPr>
        <w:tc>
          <w:tcPr>
            <w:tcW w:w="4584" w:type="dxa"/>
            <w:shd w:val="clear" w:color="auto" w:fill="auto"/>
            <w:vAlign w:val="center"/>
          </w:tcPr>
          <w:p w14:paraId="30503C23" w14:textId="77777777" w:rsidR="0075487A" w:rsidRPr="00B53E7A" w:rsidRDefault="0075487A" w:rsidP="0075487A">
            <w:pPr>
              <w:rPr>
                <w:b/>
                <w:bCs/>
                <w:sz w:val="22"/>
                <w:szCs w:val="22"/>
              </w:rPr>
            </w:pPr>
            <w:r w:rsidRPr="00B53E7A">
              <w:rPr>
                <w:b/>
                <w:bCs/>
                <w:sz w:val="22"/>
                <w:szCs w:val="22"/>
              </w:rPr>
              <w:t>_________________________ /____________/</w:t>
            </w:r>
          </w:p>
        </w:tc>
        <w:tc>
          <w:tcPr>
            <w:tcW w:w="4584" w:type="dxa"/>
            <w:shd w:val="clear" w:color="auto" w:fill="auto"/>
            <w:vAlign w:val="center"/>
          </w:tcPr>
          <w:p w14:paraId="111FDD4A" w14:textId="77777777" w:rsidR="0075487A" w:rsidRPr="00B53E7A" w:rsidRDefault="0075487A" w:rsidP="0075487A">
            <w:pPr>
              <w:rPr>
                <w:b/>
                <w:bCs/>
                <w:sz w:val="22"/>
                <w:szCs w:val="22"/>
              </w:rPr>
            </w:pPr>
            <w:r w:rsidRPr="00B53E7A">
              <w:rPr>
                <w:b/>
                <w:bCs/>
                <w:sz w:val="22"/>
                <w:szCs w:val="22"/>
              </w:rPr>
              <w:t>_________________________ /____________/</w:t>
            </w:r>
          </w:p>
        </w:tc>
      </w:tr>
    </w:tbl>
    <w:p w14:paraId="5F77E252" w14:textId="478D7A81" w:rsidR="00B55354" w:rsidRPr="00B53E7A" w:rsidRDefault="00B55354" w:rsidP="00B55354">
      <w:pPr>
        <w:jc w:val="right"/>
        <w:rPr>
          <w:sz w:val="22"/>
          <w:szCs w:val="22"/>
        </w:rPr>
      </w:pPr>
      <w:r w:rsidRPr="00B53E7A">
        <w:rPr>
          <w:b/>
          <w:sz w:val="22"/>
          <w:szCs w:val="22"/>
        </w:rPr>
        <w:br w:type="page"/>
      </w:r>
      <w:r w:rsidR="00841401" w:rsidRPr="00B53E7A">
        <w:rPr>
          <w:sz w:val="22"/>
          <w:szCs w:val="22"/>
        </w:rPr>
        <w:lastRenderedPageBreak/>
        <w:t>Приложение №6</w:t>
      </w:r>
    </w:p>
    <w:p w14:paraId="15325EF9" w14:textId="77777777" w:rsidR="00B55354" w:rsidRPr="00B53E7A" w:rsidRDefault="00B55354" w:rsidP="00B55354">
      <w:pPr>
        <w:ind w:left="720"/>
        <w:jc w:val="right"/>
        <w:outlineLvl w:val="0"/>
        <w:rPr>
          <w:bCs/>
          <w:sz w:val="22"/>
          <w:szCs w:val="22"/>
        </w:rPr>
      </w:pPr>
      <w:r w:rsidRPr="00B53E7A">
        <w:rPr>
          <w:bCs/>
          <w:sz w:val="22"/>
          <w:szCs w:val="22"/>
        </w:rPr>
        <w:t>к Договору уступки прав (требований)</w:t>
      </w:r>
    </w:p>
    <w:p w14:paraId="4872419C" w14:textId="7A65E28A" w:rsidR="00B55354" w:rsidRPr="00B53E7A" w:rsidRDefault="00B55354" w:rsidP="00B55354">
      <w:pPr>
        <w:jc w:val="right"/>
        <w:rPr>
          <w:bCs/>
          <w:sz w:val="22"/>
          <w:szCs w:val="22"/>
        </w:rPr>
      </w:pPr>
      <w:r w:rsidRPr="00B53E7A">
        <w:rPr>
          <w:bCs/>
          <w:sz w:val="22"/>
          <w:szCs w:val="22"/>
        </w:rPr>
        <w:t xml:space="preserve">№ </w:t>
      </w:r>
      <w:r w:rsidR="00F6182E" w:rsidRPr="00B53E7A">
        <w:rPr>
          <w:sz w:val="22"/>
          <w:szCs w:val="22"/>
        </w:rPr>
        <w:t>[●]</w:t>
      </w:r>
      <w:r w:rsidRPr="00B53E7A">
        <w:rPr>
          <w:bCs/>
          <w:sz w:val="22"/>
          <w:szCs w:val="22"/>
        </w:rPr>
        <w:t xml:space="preserve"> от «__» _________2020 года</w:t>
      </w:r>
    </w:p>
    <w:p w14:paraId="624BDEA1" w14:textId="77777777" w:rsidR="00B55354" w:rsidRPr="00B53E7A" w:rsidRDefault="00B55354" w:rsidP="00B55354">
      <w:pPr>
        <w:jc w:val="right"/>
        <w:rPr>
          <w:bCs/>
          <w:sz w:val="22"/>
          <w:szCs w:val="22"/>
        </w:rPr>
      </w:pPr>
    </w:p>
    <w:p w14:paraId="13A8A1FB" w14:textId="77777777" w:rsidR="00B55354" w:rsidRPr="00B53E7A" w:rsidRDefault="00B55354" w:rsidP="00BB5DE8">
      <w:pPr>
        <w:jc w:val="center"/>
        <w:rPr>
          <w:b/>
          <w:bCs/>
          <w:sz w:val="22"/>
          <w:szCs w:val="22"/>
        </w:rPr>
      </w:pPr>
      <w:r w:rsidRPr="00B53E7A">
        <w:rPr>
          <w:b/>
          <w:bCs/>
          <w:sz w:val="22"/>
          <w:szCs w:val="22"/>
        </w:rPr>
        <w:t xml:space="preserve">Судебные процессы ООО «БЗК» по оспариванию сделок </w:t>
      </w:r>
    </w:p>
    <w:p w14:paraId="1F9825B3" w14:textId="77777777" w:rsidR="00B30FBE" w:rsidRPr="00B53E7A" w:rsidRDefault="00B30FBE" w:rsidP="00B30FBE">
      <w:pPr>
        <w:jc w:val="center"/>
        <w:rPr>
          <w:b/>
          <w:sz w:val="22"/>
          <w:szCs w:val="22"/>
        </w:rPr>
      </w:pPr>
      <w:r w:rsidRPr="00B53E7A">
        <w:rPr>
          <w:b/>
          <w:sz w:val="22"/>
          <w:szCs w:val="22"/>
        </w:rPr>
        <w:t xml:space="preserve">(в рамках дела о банкротстве №А08-9509/2018) </w:t>
      </w:r>
    </w:p>
    <w:p w14:paraId="1536C9BE" w14:textId="77777777" w:rsidR="00B30FBE" w:rsidRPr="00B53E7A" w:rsidRDefault="00B30FBE" w:rsidP="00B30FBE">
      <w:pPr>
        <w:rPr>
          <w:b/>
          <w:sz w:val="22"/>
          <w:szCs w:val="22"/>
        </w:rPr>
      </w:pPr>
    </w:p>
    <w:tbl>
      <w:tblPr>
        <w:tblW w:w="9651" w:type="dxa"/>
        <w:tblLayout w:type="fixed"/>
        <w:tblCellMar>
          <w:left w:w="0" w:type="dxa"/>
          <w:right w:w="0" w:type="dxa"/>
        </w:tblCellMar>
        <w:tblLook w:val="04A0" w:firstRow="1" w:lastRow="0" w:firstColumn="1" w:lastColumn="0" w:noHBand="0" w:noVBand="1"/>
      </w:tblPr>
      <w:tblGrid>
        <w:gridCol w:w="628"/>
        <w:gridCol w:w="2906"/>
        <w:gridCol w:w="6117"/>
      </w:tblGrid>
      <w:tr w:rsidR="004D08D1" w:rsidRPr="00B53E7A" w14:paraId="0654CE5A" w14:textId="77777777" w:rsidTr="00362FD2">
        <w:tc>
          <w:tcPr>
            <w:tcW w:w="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121ED9" w14:textId="77777777" w:rsidR="004D08D1" w:rsidRPr="00B53E7A" w:rsidRDefault="004D08D1" w:rsidP="00362FD2">
            <w:pPr>
              <w:rPr>
                <w:sz w:val="22"/>
                <w:szCs w:val="22"/>
              </w:rPr>
            </w:pPr>
            <w:r w:rsidRPr="00B53E7A">
              <w:rPr>
                <w:b/>
                <w:sz w:val="22"/>
                <w:szCs w:val="22"/>
              </w:rPr>
              <w:t>№ п/п</w:t>
            </w:r>
          </w:p>
        </w:tc>
        <w:tc>
          <w:tcPr>
            <w:tcW w:w="29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65CDF" w14:textId="21B95C53" w:rsidR="004D08D1" w:rsidRPr="00B53E7A" w:rsidRDefault="004D08D1" w:rsidP="004D08D1">
            <w:pPr>
              <w:jc w:val="center"/>
              <w:rPr>
                <w:sz w:val="22"/>
                <w:szCs w:val="22"/>
              </w:rPr>
            </w:pPr>
            <w:r w:rsidRPr="00B53E7A">
              <w:rPr>
                <w:b/>
                <w:sz w:val="22"/>
                <w:szCs w:val="22"/>
              </w:rPr>
              <w:t>Наименование ответчика / заинтересованного лица</w:t>
            </w:r>
          </w:p>
        </w:tc>
        <w:tc>
          <w:tcPr>
            <w:tcW w:w="6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95C289" w14:textId="28F8E21D" w:rsidR="004D08D1" w:rsidRPr="00B53E7A" w:rsidRDefault="004D08D1" w:rsidP="004D08D1">
            <w:pPr>
              <w:jc w:val="center"/>
              <w:rPr>
                <w:sz w:val="22"/>
                <w:szCs w:val="22"/>
              </w:rPr>
            </w:pPr>
            <w:r w:rsidRPr="00B53E7A">
              <w:rPr>
                <w:b/>
                <w:sz w:val="22"/>
                <w:szCs w:val="22"/>
              </w:rPr>
              <w:t>Предмет спора</w:t>
            </w:r>
          </w:p>
        </w:tc>
      </w:tr>
      <w:tr w:rsidR="004D08D1" w:rsidRPr="00B53E7A" w14:paraId="500BA779"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CF83B" w14:textId="77777777" w:rsidR="004D08D1" w:rsidRPr="00B53E7A" w:rsidRDefault="004D08D1" w:rsidP="00362FD2">
            <w:pPr>
              <w:rPr>
                <w:sz w:val="22"/>
                <w:szCs w:val="22"/>
              </w:rPr>
            </w:pPr>
            <w:r w:rsidRPr="00B53E7A">
              <w:rPr>
                <w:sz w:val="22"/>
                <w:szCs w:val="22"/>
              </w:rPr>
              <w:t>1</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1B4BEFB7" w14:textId="77777777" w:rsidR="004D08D1" w:rsidRPr="00B53E7A" w:rsidRDefault="004D08D1" w:rsidP="00362FD2">
            <w:pPr>
              <w:rPr>
                <w:rFonts w:eastAsia="Times New Roman"/>
                <w:sz w:val="22"/>
                <w:szCs w:val="22"/>
              </w:rPr>
            </w:pPr>
            <w:r w:rsidRPr="00B53E7A">
              <w:rPr>
                <w:sz w:val="22"/>
                <w:szCs w:val="22"/>
              </w:rPr>
              <w:t>ООО «Белый сад»</w:t>
            </w:r>
          </w:p>
          <w:p w14:paraId="4B37F1C2" w14:textId="77777777" w:rsidR="004D08D1" w:rsidRPr="00B53E7A" w:rsidRDefault="004D08D1" w:rsidP="00362FD2">
            <w:pPr>
              <w:rPr>
                <w:rFonts w:eastAsia="Times New Roman"/>
                <w:sz w:val="22"/>
                <w:szCs w:val="22"/>
              </w:rPr>
            </w:pPr>
            <w:r w:rsidRPr="00B53E7A">
              <w:rPr>
                <w:rFonts w:eastAsia="Times New Roman"/>
                <w:sz w:val="22"/>
                <w:szCs w:val="22"/>
              </w:rPr>
              <w:t>ИНН 3123360087, ОГРН 1153123002152</w:t>
            </w:r>
          </w:p>
          <w:p w14:paraId="3C4274BF" w14:textId="77777777" w:rsidR="004D08D1" w:rsidRPr="00B53E7A" w:rsidRDefault="004D08D1" w:rsidP="00362FD2">
            <w:pPr>
              <w:rPr>
                <w:rFonts w:eastAsia="Times New Roman"/>
                <w:sz w:val="22"/>
                <w:szCs w:val="22"/>
              </w:rPr>
            </w:pPr>
            <w:r w:rsidRPr="00B53E7A">
              <w:rPr>
                <w:rFonts w:eastAsia="Times New Roman"/>
                <w:sz w:val="22"/>
                <w:szCs w:val="22"/>
              </w:rPr>
              <w:t xml:space="preserve">309026, Россия, Белгородская область, р н. </w:t>
            </w:r>
            <w:proofErr w:type="spellStart"/>
            <w:r w:rsidRPr="00B53E7A">
              <w:rPr>
                <w:rFonts w:eastAsia="Times New Roman"/>
                <w:sz w:val="22"/>
                <w:szCs w:val="22"/>
              </w:rPr>
              <w:t>Прохоровский</w:t>
            </w:r>
            <w:proofErr w:type="spellEnd"/>
            <w:r w:rsidRPr="00B53E7A">
              <w:rPr>
                <w:rFonts w:eastAsia="Times New Roman"/>
                <w:sz w:val="22"/>
                <w:szCs w:val="22"/>
              </w:rPr>
              <w:t>, с. Холодное, ул. Центральная, д. 6</w:t>
            </w:r>
          </w:p>
          <w:p w14:paraId="5C8591FC" w14:textId="77777777" w:rsidR="004D08D1" w:rsidRPr="00B53E7A" w:rsidRDefault="004D08D1" w:rsidP="00362FD2">
            <w:pPr>
              <w:rPr>
                <w:rFonts w:eastAsia="Times New Roman"/>
                <w:sz w:val="22"/>
                <w:szCs w:val="22"/>
              </w:rPr>
            </w:pPr>
            <w:r w:rsidRPr="00B53E7A">
              <w:rPr>
                <w:rFonts w:eastAsia="Times New Roman"/>
                <w:sz w:val="22"/>
                <w:szCs w:val="22"/>
              </w:rPr>
              <w:t xml:space="preserve">Конкурсный управляющий: </w:t>
            </w:r>
            <w:proofErr w:type="spellStart"/>
            <w:r w:rsidRPr="00B53E7A">
              <w:rPr>
                <w:rFonts w:eastAsia="Times New Roman"/>
                <w:sz w:val="22"/>
                <w:szCs w:val="22"/>
              </w:rPr>
              <w:t>Ехлаков</w:t>
            </w:r>
            <w:proofErr w:type="spellEnd"/>
            <w:r w:rsidRPr="00B53E7A">
              <w:rPr>
                <w:rFonts w:eastAsia="Times New Roman"/>
                <w:sz w:val="22"/>
                <w:szCs w:val="22"/>
              </w:rPr>
              <w:t xml:space="preserve"> Евгений Петрович</w:t>
            </w:r>
          </w:p>
          <w:p w14:paraId="0B3E5F25" w14:textId="77777777" w:rsidR="004D08D1" w:rsidRPr="00B53E7A" w:rsidRDefault="004D08D1" w:rsidP="00362FD2">
            <w:pPr>
              <w:rPr>
                <w:sz w:val="22"/>
                <w:szCs w:val="22"/>
              </w:rPr>
            </w:pPr>
            <w:r w:rsidRPr="00B53E7A">
              <w:rPr>
                <w:rFonts w:eastAsia="Times New Roman"/>
                <w:sz w:val="22"/>
                <w:szCs w:val="22"/>
              </w:rPr>
              <w:t>ООО Белый сад» 606400, Нижегородская область, г. Балахна, а/я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72D4C5D0" w14:textId="77777777" w:rsidR="004D08D1" w:rsidRPr="00B53E7A" w:rsidRDefault="004D08D1" w:rsidP="00362FD2">
            <w:pPr>
              <w:jc w:val="both"/>
              <w:rPr>
                <w:sz w:val="22"/>
                <w:szCs w:val="22"/>
              </w:rPr>
            </w:pPr>
            <w:r w:rsidRPr="00B53E7A">
              <w:rPr>
                <w:sz w:val="22"/>
                <w:szCs w:val="22"/>
              </w:rPr>
              <w:t>признание недействительной сделки – Договора купли-продажи №1-ДИ от 25.06.2018 на сумму 5 355 334,24 руб.; применение последствий недействительности сделки в виде возврата в конкурсную массу</w:t>
            </w:r>
            <w:r w:rsidRPr="00B53E7A">
              <w:rPr>
                <w:rFonts w:eastAsia="Times New Roman"/>
                <w:sz w:val="22"/>
                <w:szCs w:val="22"/>
              </w:rPr>
              <w:t> </w:t>
            </w:r>
            <w:r w:rsidRPr="00B53E7A">
              <w:rPr>
                <w:sz w:val="22"/>
                <w:szCs w:val="22"/>
              </w:rPr>
              <w:t xml:space="preserve"> следующего имущества: </w:t>
            </w:r>
            <w:r w:rsidRPr="00B53E7A">
              <w:rPr>
                <w:sz w:val="22"/>
                <w:szCs w:val="22"/>
              </w:rPr>
              <w:br/>
              <w:t xml:space="preserve">1. Насосная станция к водозаборной скважине, Ц0005076 </w:t>
            </w:r>
          </w:p>
          <w:p w14:paraId="67B59F51" w14:textId="77777777" w:rsidR="004D08D1" w:rsidRPr="00B53E7A" w:rsidRDefault="004D08D1" w:rsidP="00362FD2">
            <w:pPr>
              <w:jc w:val="both"/>
              <w:rPr>
                <w:sz w:val="22"/>
                <w:szCs w:val="22"/>
              </w:rPr>
            </w:pPr>
            <w:r w:rsidRPr="00B53E7A">
              <w:rPr>
                <w:sz w:val="22"/>
                <w:szCs w:val="22"/>
              </w:rPr>
              <w:t xml:space="preserve">(1 шт.) стоимость - 471 258,96руб.; 2. Насосная станция к водозаборной скважине №2, Ц0005436 (1 шт.) стоимость - </w:t>
            </w:r>
            <w:r w:rsidRPr="00B53E7A">
              <w:rPr>
                <w:sz w:val="22"/>
                <w:szCs w:val="22"/>
              </w:rPr>
              <w:br/>
              <w:t>471 258,96руб.; 3. Насосная станция к водозаборной скважине №3, Ц0005489 (1 шт.) стоимость - 476 642,85руб.;</w:t>
            </w:r>
            <w:r w:rsidRPr="00B53E7A">
              <w:rPr>
                <w:rFonts w:eastAsia="Times New Roman"/>
                <w:sz w:val="22"/>
                <w:szCs w:val="22"/>
              </w:rPr>
              <w:t> </w:t>
            </w:r>
            <w:r w:rsidRPr="00B53E7A">
              <w:rPr>
                <w:sz w:val="22"/>
                <w:szCs w:val="22"/>
              </w:rPr>
              <w:t xml:space="preserve"> </w:t>
            </w:r>
            <w:r w:rsidRPr="00B53E7A">
              <w:rPr>
                <w:sz w:val="22"/>
                <w:szCs w:val="22"/>
              </w:rPr>
              <w:br/>
              <w:t xml:space="preserve">4. Скважина водозаборная, Ц0005075 (1 шт.) стоимость - </w:t>
            </w:r>
            <w:r w:rsidRPr="00B53E7A">
              <w:rPr>
                <w:sz w:val="22"/>
                <w:szCs w:val="22"/>
              </w:rPr>
              <w:br/>
              <w:t>1 309 606,88руб.;</w:t>
            </w:r>
            <w:r w:rsidRPr="00B53E7A">
              <w:rPr>
                <w:rFonts w:eastAsia="Times New Roman"/>
                <w:sz w:val="22"/>
                <w:szCs w:val="22"/>
              </w:rPr>
              <w:t> </w:t>
            </w:r>
            <w:r w:rsidRPr="00B53E7A">
              <w:rPr>
                <w:sz w:val="22"/>
                <w:szCs w:val="22"/>
              </w:rPr>
              <w:t xml:space="preserve"> 5. Скважина водозаборная №2. Ц0005435</w:t>
            </w:r>
          </w:p>
          <w:p w14:paraId="3DADCFDA" w14:textId="77777777" w:rsidR="004D08D1" w:rsidRPr="00B53E7A" w:rsidRDefault="004D08D1" w:rsidP="00362FD2">
            <w:pPr>
              <w:jc w:val="both"/>
              <w:rPr>
                <w:sz w:val="22"/>
                <w:szCs w:val="22"/>
              </w:rPr>
            </w:pPr>
            <w:r w:rsidRPr="00B53E7A">
              <w:rPr>
                <w:sz w:val="22"/>
                <w:szCs w:val="22"/>
              </w:rPr>
              <w:t>(1 шт.) стоимость - 1 309 606,88руб.; 6. Скважина водозаборная №3, Ц0005488 (1 шт.) стоимость - 1 316 959,71руб.</w:t>
            </w:r>
          </w:p>
        </w:tc>
      </w:tr>
      <w:tr w:rsidR="004D08D1" w:rsidRPr="00B53E7A" w14:paraId="55B7407F"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4BF85" w14:textId="77777777" w:rsidR="004D08D1" w:rsidRPr="00B53E7A" w:rsidRDefault="004D08D1" w:rsidP="00362FD2">
            <w:pPr>
              <w:rPr>
                <w:sz w:val="22"/>
                <w:szCs w:val="22"/>
              </w:rPr>
            </w:pPr>
            <w:r w:rsidRPr="00B53E7A">
              <w:rPr>
                <w:sz w:val="22"/>
                <w:szCs w:val="22"/>
              </w:rPr>
              <w:t>2</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1ED4471B" w14:textId="77777777" w:rsidR="004D08D1" w:rsidRPr="00B53E7A" w:rsidRDefault="004D08D1" w:rsidP="00362FD2">
            <w:pPr>
              <w:rPr>
                <w:sz w:val="22"/>
                <w:szCs w:val="22"/>
              </w:rPr>
            </w:pPr>
            <w:proofErr w:type="spellStart"/>
            <w:r w:rsidRPr="00B53E7A">
              <w:rPr>
                <w:sz w:val="22"/>
                <w:szCs w:val="22"/>
              </w:rPr>
              <w:t>Кулинкин</w:t>
            </w:r>
            <w:proofErr w:type="spellEnd"/>
            <w:r w:rsidRPr="00B53E7A">
              <w:rPr>
                <w:sz w:val="22"/>
                <w:szCs w:val="22"/>
              </w:rPr>
              <w:t xml:space="preserve"> Артем Алексеевич</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50B89EF7" w14:textId="77777777" w:rsidR="004D08D1" w:rsidRPr="00B53E7A" w:rsidRDefault="004D08D1" w:rsidP="00362FD2">
            <w:pPr>
              <w:jc w:val="both"/>
              <w:rPr>
                <w:sz w:val="22"/>
                <w:szCs w:val="22"/>
              </w:rPr>
            </w:pPr>
            <w:r w:rsidRPr="00B53E7A">
              <w:rPr>
                <w:sz w:val="22"/>
                <w:szCs w:val="22"/>
              </w:rPr>
              <w:t>признание недействительной сделки – Договора купли-продажи транспортного средства №20 от 27.09.2017; применение применении последствий недействительности сделки в виде возврата транспортного средства в конкурсную массу должника.</w:t>
            </w:r>
          </w:p>
        </w:tc>
      </w:tr>
      <w:tr w:rsidR="004D08D1" w:rsidRPr="00B53E7A" w14:paraId="718C6FAF"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22F03" w14:textId="77777777" w:rsidR="004D08D1" w:rsidRPr="00B53E7A" w:rsidRDefault="004D08D1" w:rsidP="00362FD2">
            <w:pPr>
              <w:rPr>
                <w:sz w:val="22"/>
                <w:szCs w:val="22"/>
              </w:rPr>
            </w:pPr>
            <w:r w:rsidRPr="00B53E7A">
              <w:rPr>
                <w:sz w:val="22"/>
                <w:szCs w:val="22"/>
              </w:rPr>
              <w:t>3</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0A426EFE"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Бенталь</w:t>
            </w:r>
            <w:proofErr w:type="spellEnd"/>
            <w:r w:rsidRPr="00B53E7A">
              <w:rPr>
                <w:rFonts w:eastAsia="Times New Roman"/>
                <w:sz w:val="22"/>
                <w:szCs w:val="22"/>
              </w:rPr>
              <w:t>»</w:t>
            </w:r>
          </w:p>
          <w:p w14:paraId="31A8C524" w14:textId="77777777" w:rsidR="004D08D1" w:rsidRPr="00B53E7A" w:rsidRDefault="004D08D1" w:rsidP="00362FD2">
            <w:pPr>
              <w:rPr>
                <w:rFonts w:eastAsia="Times New Roman"/>
                <w:sz w:val="22"/>
                <w:szCs w:val="22"/>
              </w:rPr>
            </w:pPr>
            <w:r w:rsidRPr="00B53E7A">
              <w:rPr>
                <w:rFonts w:eastAsia="Times New Roman"/>
                <w:sz w:val="22"/>
                <w:szCs w:val="22"/>
              </w:rPr>
              <w:t>ИНН 6114017111, ОГРН 1166196107945</w:t>
            </w:r>
          </w:p>
          <w:p w14:paraId="329FB8C4" w14:textId="77777777" w:rsidR="004D08D1" w:rsidRPr="00B53E7A" w:rsidRDefault="004D08D1" w:rsidP="00362FD2">
            <w:pPr>
              <w:rPr>
                <w:rFonts w:eastAsia="Times New Roman"/>
                <w:sz w:val="22"/>
                <w:szCs w:val="22"/>
              </w:rPr>
            </w:pPr>
            <w:r w:rsidRPr="00B53E7A">
              <w:rPr>
                <w:rFonts w:eastAsia="Times New Roman"/>
                <w:sz w:val="22"/>
                <w:szCs w:val="22"/>
              </w:rPr>
              <w:t>308505, БЕЛГОРОДСКАЯ ОБЛАСТЬ, РАЙОН БЕЛГОРОДСКИЙ, СЕЛО НИКОЛЬСКОЕ, УЛИЦА СОВЕТСКАЯ, Д. 47, КАБИНЕТ 27</w:t>
            </w:r>
          </w:p>
          <w:p w14:paraId="34800401" w14:textId="77777777" w:rsidR="004D08D1" w:rsidRPr="00B53E7A" w:rsidRDefault="004D08D1" w:rsidP="00362FD2">
            <w:pPr>
              <w:rPr>
                <w:rFonts w:eastAsia="Times New Roman"/>
                <w:sz w:val="22"/>
                <w:szCs w:val="22"/>
              </w:rPr>
            </w:pPr>
          </w:p>
          <w:p w14:paraId="2E267B2C" w14:textId="77777777" w:rsidR="004D08D1" w:rsidRPr="00B53E7A" w:rsidRDefault="004D08D1" w:rsidP="00362FD2">
            <w:pPr>
              <w:rPr>
                <w:rFonts w:eastAsia="Times New Roman"/>
                <w:sz w:val="22"/>
                <w:szCs w:val="22"/>
              </w:rPr>
            </w:pPr>
            <w:r w:rsidRPr="00B53E7A">
              <w:rPr>
                <w:sz w:val="22"/>
                <w:szCs w:val="22"/>
              </w:rPr>
              <w:t>ООО «Белый сад»</w:t>
            </w:r>
          </w:p>
          <w:p w14:paraId="1550148A" w14:textId="77777777" w:rsidR="004D08D1" w:rsidRPr="00B53E7A" w:rsidRDefault="004D08D1" w:rsidP="00362FD2">
            <w:pPr>
              <w:rPr>
                <w:rFonts w:eastAsia="Times New Roman"/>
                <w:sz w:val="22"/>
                <w:szCs w:val="22"/>
              </w:rPr>
            </w:pPr>
            <w:r w:rsidRPr="00B53E7A">
              <w:rPr>
                <w:rFonts w:eastAsia="Times New Roman"/>
                <w:sz w:val="22"/>
                <w:szCs w:val="22"/>
              </w:rPr>
              <w:t>ИНН 3123360087, ОГРН 1153123002152</w:t>
            </w:r>
          </w:p>
          <w:p w14:paraId="3C30A589" w14:textId="77777777" w:rsidR="004D08D1" w:rsidRPr="00B53E7A" w:rsidRDefault="004D08D1" w:rsidP="00362FD2">
            <w:pPr>
              <w:rPr>
                <w:rFonts w:eastAsia="Times New Roman"/>
                <w:sz w:val="22"/>
                <w:szCs w:val="22"/>
              </w:rPr>
            </w:pPr>
            <w:r w:rsidRPr="00B53E7A">
              <w:rPr>
                <w:rFonts w:eastAsia="Times New Roman"/>
                <w:sz w:val="22"/>
                <w:szCs w:val="22"/>
              </w:rPr>
              <w:t xml:space="preserve">309026, Россия, Белгородская область, р н. </w:t>
            </w:r>
            <w:proofErr w:type="spellStart"/>
            <w:r w:rsidRPr="00B53E7A">
              <w:rPr>
                <w:rFonts w:eastAsia="Times New Roman"/>
                <w:sz w:val="22"/>
                <w:szCs w:val="22"/>
              </w:rPr>
              <w:t>Прохоровский</w:t>
            </w:r>
            <w:proofErr w:type="spellEnd"/>
            <w:r w:rsidRPr="00B53E7A">
              <w:rPr>
                <w:rFonts w:eastAsia="Times New Roman"/>
                <w:sz w:val="22"/>
                <w:szCs w:val="22"/>
              </w:rPr>
              <w:t>, с. Холодное, ул. Центральная, д. 6</w:t>
            </w:r>
          </w:p>
          <w:p w14:paraId="314B4379" w14:textId="77777777" w:rsidR="004D08D1" w:rsidRPr="00B53E7A" w:rsidRDefault="004D08D1" w:rsidP="00362FD2">
            <w:pPr>
              <w:rPr>
                <w:rFonts w:eastAsia="Times New Roman"/>
                <w:sz w:val="22"/>
                <w:szCs w:val="22"/>
              </w:rPr>
            </w:pPr>
            <w:r w:rsidRPr="00B53E7A">
              <w:rPr>
                <w:rFonts w:eastAsia="Times New Roman"/>
                <w:sz w:val="22"/>
                <w:szCs w:val="22"/>
              </w:rPr>
              <w:t xml:space="preserve">Конкурсный управляющий: </w:t>
            </w:r>
            <w:proofErr w:type="spellStart"/>
            <w:r w:rsidRPr="00B53E7A">
              <w:rPr>
                <w:rFonts w:eastAsia="Times New Roman"/>
                <w:sz w:val="22"/>
                <w:szCs w:val="22"/>
              </w:rPr>
              <w:t>Ехлаков</w:t>
            </w:r>
            <w:proofErr w:type="spellEnd"/>
            <w:r w:rsidRPr="00B53E7A">
              <w:rPr>
                <w:rFonts w:eastAsia="Times New Roman"/>
                <w:sz w:val="22"/>
                <w:szCs w:val="22"/>
              </w:rPr>
              <w:t xml:space="preserve"> Евгений Петрович</w:t>
            </w:r>
          </w:p>
          <w:p w14:paraId="2F685678" w14:textId="77777777" w:rsidR="004D08D1" w:rsidRPr="00B53E7A" w:rsidRDefault="004D08D1" w:rsidP="00362FD2">
            <w:pPr>
              <w:rPr>
                <w:sz w:val="22"/>
                <w:szCs w:val="22"/>
              </w:rPr>
            </w:pPr>
            <w:r w:rsidRPr="00B53E7A">
              <w:rPr>
                <w:rFonts w:eastAsia="Times New Roman"/>
                <w:sz w:val="22"/>
                <w:szCs w:val="22"/>
              </w:rPr>
              <w:t>ООО Белый сад» 606400, Нижегородская область, г. Балахна, а/я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50CA0772" w14:textId="77777777" w:rsidR="004D08D1" w:rsidRPr="00B53E7A" w:rsidRDefault="004D08D1" w:rsidP="00362FD2">
            <w:pPr>
              <w:jc w:val="both"/>
              <w:rPr>
                <w:sz w:val="22"/>
                <w:szCs w:val="22"/>
              </w:rPr>
            </w:pPr>
            <w:r w:rsidRPr="00B53E7A">
              <w:rPr>
                <w:sz w:val="22"/>
                <w:szCs w:val="22"/>
              </w:rPr>
              <w:t>признание недействительными сделок - Договора перенайма земельных участков сельскохозяйственного назначения, находящихся в государственной собственности Белгородской области от 01.10.2017; договора перенайма № 1232 земельных участков сельскохозяйственного назначения, находящихся в государственной собственности Белгородской области от 24.01.2019, заключенного между ООО «Белый сад» и ООО «</w:t>
            </w:r>
            <w:proofErr w:type="spellStart"/>
            <w:r w:rsidRPr="00B53E7A">
              <w:rPr>
                <w:sz w:val="22"/>
                <w:szCs w:val="22"/>
              </w:rPr>
              <w:t>Бенталь</w:t>
            </w:r>
            <w:proofErr w:type="spellEnd"/>
            <w:r w:rsidRPr="00B53E7A">
              <w:rPr>
                <w:sz w:val="22"/>
                <w:szCs w:val="22"/>
              </w:rPr>
              <w:t>» и применении последствий недействительности сделки.</w:t>
            </w:r>
          </w:p>
        </w:tc>
      </w:tr>
      <w:tr w:rsidR="004D08D1" w:rsidRPr="00B53E7A" w14:paraId="4A3F837E"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59385" w14:textId="77777777" w:rsidR="004D08D1" w:rsidRPr="00B53E7A" w:rsidRDefault="004D08D1" w:rsidP="00362FD2">
            <w:pPr>
              <w:rPr>
                <w:sz w:val="22"/>
                <w:szCs w:val="22"/>
              </w:rPr>
            </w:pPr>
            <w:r w:rsidRPr="00B53E7A">
              <w:rPr>
                <w:sz w:val="22"/>
                <w:szCs w:val="22"/>
              </w:rPr>
              <w:t>4</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72193466"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Селкато</w:t>
            </w:r>
            <w:proofErr w:type="spellEnd"/>
            <w:r w:rsidRPr="00B53E7A">
              <w:rPr>
                <w:sz w:val="22"/>
                <w:szCs w:val="22"/>
              </w:rPr>
              <w:t>»</w:t>
            </w:r>
          </w:p>
          <w:p w14:paraId="4BFC1A26"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21840FA1"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62585593"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71D7CA2E" w14:textId="77777777" w:rsidR="004D08D1" w:rsidRPr="00B53E7A" w:rsidRDefault="004D08D1" w:rsidP="00362FD2">
            <w:pPr>
              <w:rPr>
                <w:rFonts w:eastAsia="Times New Roman"/>
                <w:sz w:val="22"/>
                <w:szCs w:val="22"/>
              </w:rPr>
            </w:pPr>
            <w:r w:rsidRPr="00B53E7A">
              <w:rPr>
                <w:rFonts w:eastAsia="Times New Roman"/>
                <w:sz w:val="22"/>
                <w:szCs w:val="22"/>
              </w:rPr>
              <w:lastRenderedPageBreak/>
              <w:t>ИНН 4632246983, ОГРН 1184632010980</w:t>
            </w:r>
          </w:p>
          <w:p w14:paraId="7DD7AC60" w14:textId="2706B8E3" w:rsidR="004D08D1" w:rsidRPr="00B53E7A" w:rsidRDefault="004D08D1" w:rsidP="00362FD2">
            <w:pPr>
              <w:rPr>
                <w:rFonts w:eastAsia="Times New Roman"/>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55FCE24C" w14:textId="77777777" w:rsidR="004D08D1" w:rsidRPr="00B53E7A" w:rsidRDefault="004D08D1" w:rsidP="00362FD2">
            <w:pPr>
              <w:jc w:val="both"/>
              <w:rPr>
                <w:rFonts w:eastAsia="Times New Roman"/>
                <w:sz w:val="22"/>
                <w:szCs w:val="22"/>
              </w:rPr>
            </w:pPr>
            <w:r w:rsidRPr="00B53E7A">
              <w:rPr>
                <w:sz w:val="22"/>
                <w:szCs w:val="22"/>
              </w:rPr>
              <w:lastRenderedPageBreak/>
              <w:t xml:space="preserve">признание недействительными сделок – Соглашения об отступном №2 от 14.08.2018 и Дополнительного соглашения к Соглашению об отступном №2 от 10.09.2018; </w:t>
            </w:r>
            <w:r w:rsidRPr="00B53E7A">
              <w:rPr>
                <w:rFonts w:eastAsia="Times New Roman"/>
                <w:sz w:val="22"/>
                <w:szCs w:val="22"/>
              </w:rPr>
              <w:t>а также Договора купли-продажи</w:t>
            </w:r>
          </w:p>
          <w:p w14:paraId="61826E86" w14:textId="77777777" w:rsidR="004D08D1" w:rsidRPr="00B53E7A" w:rsidRDefault="004D08D1" w:rsidP="00362FD2">
            <w:pPr>
              <w:jc w:val="both"/>
              <w:rPr>
                <w:rFonts w:eastAsia="Times New Roman"/>
                <w:sz w:val="22"/>
                <w:szCs w:val="22"/>
              </w:rPr>
            </w:pPr>
            <w:r w:rsidRPr="00B53E7A">
              <w:rPr>
                <w:rFonts w:eastAsia="Times New Roman"/>
                <w:sz w:val="22"/>
                <w:szCs w:val="22"/>
              </w:rPr>
              <w:t>недвижимости 3/2 от 28.01.2019г., заключенного между ООО «</w:t>
            </w:r>
            <w:proofErr w:type="spellStart"/>
            <w:r w:rsidRPr="00B53E7A">
              <w:rPr>
                <w:rFonts w:eastAsia="Times New Roman"/>
                <w:sz w:val="22"/>
                <w:szCs w:val="22"/>
              </w:rPr>
              <w:t>Селкато</w:t>
            </w:r>
            <w:proofErr w:type="spellEnd"/>
            <w:r w:rsidRPr="00B53E7A">
              <w:rPr>
                <w:rFonts w:eastAsia="Times New Roman"/>
                <w:sz w:val="22"/>
                <w:szCs w:val="22"/>
              </w:rPr>
              <w:t>» и 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63D7009D" w14:textId="77777777" w:rsidR="004D08D1" w:rsidRPr="00B53E7A" w:rsidRDefault="004D08D1" w:rsidP="00362FD2">
            <w:pPr>
              <w:jc w:val="both"/>
              <w:rPr>
                <w:sz w:val="22"/>
                <w:szCs w:val="22"/>
              </w:rPr>
            </w:pPr>
            <w:r w:rsidRPr="00B53E7A">
              <w:rPr>
                <w:sz w:val="22"/>
                <w:szCs w:val="22"/>
              </w:rPr>
              <w:t>применение последствий недействительности сделки в виде возврата в конкурсную массу земельных участков.</w:t>
            </w:r>
          </w:p>
        </w:tc>
      </w:tr>
      <w:tr w:rsidR="004D08D1" w:rsidRPr="00B53E7A" w14:paraId="65AEA39C"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4474D" w14:textId="77777777" w:rsidR="004D08D1" w:rsidRPr="00B53E7A" w:rsidRDefault="004D08D1" w:rsidP="00362FD2">
            <w:pPr>
              <w:rPr>
                <w:sz w:val="22"/>
                <w:szCs w:val="22"/>
              </w:rPr>
            </w:pPr>
            <w:r w:rsidRPr="00B53E7A">
              <w:rPr>
                <w:sz w:val="22"/>
                <w:szCs w:val="22"/>
              </w:rPr>
              <w:t>5</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1650163D"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Селкато</w:t>
            </w:r>
            <w:proofErr w:type="spellEnd"/>
            <w:r w:rsidRPr="00B53E7A">
              <w:rPr>
                <w:sz w:val="22"/>
                <w:szCs w:val="22"/>
              </w:rPr>
              <w:t>»</w:t>
            </w:r>
          </w:p>
          <w:p w14:paraId="1971DDA8"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40513D8D"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07B31F4F"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7DC4C3A8"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0092F973" w14:textId="77777777" w:rsidR="004D08D1" w:rsidRPr="00B53E7A" w:rsidRDefault="004D08D1" w:rsidP="00362FD2">
            <w:pPr>
              <w:rPr>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2178562B" w14:textId="77777777" w:rsidR="004D08D1" w:rsidRPr="00B53E7A" w:rsidRDefault="004D08D1" w:rsidP="00362FD2">
            <w:pPr>
              <w:jc w:val="both"/>
              <w:rPr>
                <w:rFonts w:eastAsia="Times New Roman"/>
                <w:sz w:val="22"/>
                <w:szCs w:val="22"/>
              </w:rPr>
            </w:pPr>
            <w:r w:rsidRPr="00B53E7A">
              <w:rPr>
                <w:sz w:val="22"/>
                <w:szCs w:val="22"/>
              </w:rPr>
              <w:t xml:space="preserve">признание недействительной сделки – Соглашения об отступном №8 от 06.09.2018; </w:t>
            </w:r>
            <w:r w:rsidRPr="00B53E7A">
              <w:rPr>
                <w:rFonts w:eastAsia="Times New Roman"/>
                <w:sz w:val="22"/>
                <w:szCs w:val="22"/>
              </w:rPr>
              <w:t>а также Договора</w:t>
            </w:r>
          </w:p>
          <w:p w14:paraId="208E7B9A" w14:textId="77777777" w:rsidR="004D08D1" w:rsidRPr="00B53E7A" w:rsidRDefault="004D08D1" w:rsidP="00362FD2">
            <w:pPr>
              <w:jc w:val="both"/>
              <w:rPr>
                <w:rFonts w:eastAsia="Times New Roman"/>
                <w:sz w:val="22"/>
                <w:szCs w:val="22"/>
              </w:rPr>
            </w:pPr>
            <w:r w:rsidRPr="00B53E7A">
              <w:rPr>
                <w:rFonts w:eastAsia="Times New Roman"/>
                <w:sz w:val="22"/>
                <w:szCs w:val="22"/>
              </w:rPr>
              <w:t>купли-продажи недвижимости 3/4 от 11.01.2019г., заключенного между ООО «</w:t>
            </w:r>
            <w:proofErr w:type="spellStart"/>
            <w:r w:rsidRPr="00B53E7A">
              <w:rPr>
                <w:rFonts w:eastAsia="Times New Roman"/>
                <w:sz w:val="22"/>
                <w:szCs w:val="22"/>
              </w:rPr>
              <w:t>Селкато</w:t>
            </w:r>
            <w:proofErr w:type="spellEnd"/>
            <w:r w:rsidRPr="00B53E7A">
              <w:rPr>
                <w:rFonts w:eastAsia="Times New Roman"/>
                <w:sz w:val="22"/>
                <w:szCs w:val="22"/>
              </w:rPr>
              <w:t>» и ООО</w:t>
            </w:r>
          </w:p>
          <w:p w14:paraId="152888F8" w14:textId="77777777" w:rsidR="004D08D1" w:rsidRPr="00B53E7A" w:rsidRDefault="004D08D1" w:rsidP="00362FD2">
            <w:pPr>
              <w:jc w:val="both"/>
              <w:rPr>
                <w:rFonts w:eastAsia="Times New Roman"/>
                <w:sz w:val="22"/>
                <w:szCs w:val="22"/>
              </w:rPr>
            </w:pPr>
            <w:r w:rsidRPr="00B53E7A">
              <w:rPr>
                <w:rFonts w:eastAsia="Times New Roman"/>
                <w:sz w:val="22"/>
                <w:szCs w:val="22"/>
              </w:rPr>
              <w:t>«</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4F1B4EE6" w14:textId="77777777" w:rsidR="004D08D1" w:rsidRPr="00B53E7A" w:rsidRDefault="004D08D1" w:rsidP="00362FD2">
            <w:pPr>
              <w:jc w:val="both"/>
              <w:rPr>
                <w:sz w:val="22"/>
                <w:szCs w:val="22"/>
              </w:rPr>
            </w:pPr>
            <w:r w:rsidRPr="00B53E7A">
              <w:rPr>
                <w:sz w:val="22"/>
                <w:szCs w:val="22"/>
              </w:rPr>
              <w:t xml:space="preserve">применение последствий недействительности сделки в виде возврата в конкурсную массу недвижимого имущества. </w:t>
            </w:r>
          </w:p>
        </w:tc>
      </w:tr>
      <w:tr w:rsidR="004D08D1" w:rsidRPr="00B53E7A" w14:paraId="59202DFB"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775EE" w14:textId="77777777" w:rsidR="004D08D1" w:rsidRPr="00B53E7A" w:rsidRDefault="004D08D1" w:rsidP="00362FD2">
            <w:pPr>
              <w:rPr>
                <w:sz w:val="22"/>
                <w:szCs w:val="22"/>
              </w:rPr>
            </w:pPr>
            <w:r w:rsidRPr="00B53E7A">
              <w:rPr>
                <w:sz w:val="22"/>
                <w:szCs w:val="22"/>
              </w:rPr>
              <w:t>6</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3A0418A2"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Селкато</w:t>
            </w:r>
            <w:proofErr w:type="spellEnd"/>
            <w:r w:rsidRPr="00B53E7A">
              <w:rPr>
                <w:sz w:val="22"/>
                <w:szCs w:val="22"/>
              </w:rPr>
              <w:t>»</w:t>
            </w:r>
          </w:p>
          <w:p w14:paraId="4A31CB5A"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735326FD"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580BBC4F"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5543FB0A"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2C028E65" w14:textId="77777777" w:rsidR="004D08D1" w:rsidRPr="00B53E7A" w:rsidRDefault="004D08D1" w:rsidP="00362FD2">
            <w:pPr>
              <w:rPr>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791D7169" w14:textId="77777777" w:rsidR="004D08D1" w:rsidRPr="00B53E7A" w:rsidRDefault="004D08D1" w:rsidP="00362FD2">
            <w:pPr>
              <w:jc w:val="both"/>
              <w:rPr>
                <w:rFonts w:eastAsia="Times New Roman"/>
                <w:sz w:val="22"/>
                <w:szCs w:val="22"/>
              </w:rPr>
            </w:pPr>
            <w:r w:rsidRPr="00B53E7A">
              <w:rPr>
                <w:sz w:val="22"/>
                <w:szCs w:val="22"/>
              </w:rPr>
              <w:t xml:space="preserve">признание недействительной сделки – Соглашения об отступном №7 от 14.08.2018, </w:t>
            </w:r>
            <w:r w:rsidRPr="00B53E7A">
              <w:rPr>
                <w:rFonts w:eastAsia="Times New Roman"/>
                <w:sz w:val="22"/>
                <w:szCs w:val="22"/>
              </w:rPr>
              <w:t>а также Договора купли-продажи недвижимости 3/1 от 12.12.2018г., заключенного между ООО «</w:t>
            </w:r>
            <w:proofErr w:type="spellStart"/>
            <w:r w:rsidRPr="00B53E7A">
              <w:rPr>
                <w:rFonts w:eastAsia="Times New Roman"/>
                <w:sz w:val="22"/>
                <w:szCs w:val="22"/>
              </w:rPr>
              <w:t>Селкато</w:t>
            </w:r>
            <w:proofErr w:type="spellEnd"/>
            <w:r w:rsidRPr="00B53E7A">
              <w:rPr>
                <w:rFonts w:eastAsia="Times New Roman"/>
                <w:sz w:val="22"/>
                <w:szCs w:val="22"/>
              </w:rPr>
              <w:t>» и 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7994B63D" w14:textId="77777777" w:rsidR="004D08D1" w:rsidRPr="00B53E7A" w:rsidRDefault="004D08D1" w:rsidP="00362FD2">
            <w:pPr>
              <w:jc w:val="both"/>
              <w:rPr>
                <w:sz w:val="22"/>
                <w:szCs w:val="22"/>
              </w:rPr>
            </w:pPr>
            <w:r w:rsidRPr="00B53E7A">
              <w:rPr>
                <w:rFonts w:eastAsia="Times New Roman"/>
                <w:sz w:val="22"/>
                <w:szCs w:val="22"/>
              </w:rPr>
              <w:t>применение</w:t>
            </w:r>
            <w:r w:rsidRPr="00B53E7A">
              <w:rPr>
                <w:sz w:val="22"/>
                <w:szCs w:val="22"/>
              </w:rPr>
              <w:t xml:space="preserve"> последствий недействительности сделки в виде возврата в конкурсную массу недвижимого имущества</w:t>
            </w:r>
          </w:p>
        </w:tc>
      </w:tr>
      <w:tr w:rsidR="004D08D1" w:rsidRPr="00B53E7A" w14:paraId="696204DC"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0DEB5" w14:textId="77777777" w:rsidR="004D08D1" w:rsidRPr="00B53E7A" w:rsidRDefault="004D08D1" w:rsidP="00362FD2">
            <w:pPr>
              <w:rPr>
                <w:sz w:val="22"/>
                <w:szCs w:val="22"/>
              </w:rPr>
            </w:pPr>
            <w:r w:rsidRPr="00B53E7A">
              <w:rPr>
                <w:sz w:val="22"/>
                <w:szCs w:val="22"/>
              </w:rPr>
              <w:t>7</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4ABCAE81"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Селкато</w:t>
            </w:r>
            <w:proofErr w:type="spellEnd"/>
            <w:r w:rsidRPr="00B53E7A">
              <w:rPr>
                <w:sz w:val="22"/>
                <w:szCs w:val="22"/>
              </w:rPr>
              <w:t>»</w:t>
            </w:r>
          </w:p>
          <w:p w14:paraId="437F6228"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08E56377"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632571EB"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2E902C39"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6BFD571A" w14:textId="77777777" w:rsidR="004D08D1" w:rsidRPr="00B53E7A" w:rsidRDefault="004D08D1" w:rsidP="00362FD2">
            <w:pPr>
              <w:rPr>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71037CD3" w14:textId="77777777" w:rsidR="004D08D1" w:rsidRPr="00B53E7A" w:rsidRDefault="004D08D1" w:rsidP="00362FD2">
            <w:pPr>
              <w:jc w:val="both"/>
              <w:rPr>
                <w:rFonts w:eastAsia="Times New Roman"/>
                <w:sz w:val="22"/>
                <w:szCs w:val="22"/>
              </w:rPr>
            </w:pPr>
            <w:r w:rsidRPr="00B53E7A">
              <w:rPr>
                <w:sz w:val="22"/>
                <w:szCs w:val="22"/>
              </w:rPr>
              <w:t xml:space="preserve">признание недействительной сделки – Соглашения об отступном №3 от 14.08.2018; </w:t>
            </w:r>
            <w:r w:rsidRPr="00B53E7A">
              <w:rPr>
                <w:rFonts w:eastAsia="Times New Roman"/>
                <w:sz w:val="22"/>
                <w:szCs w:val="22"/>
              </w:rPr>
              <w:t>а также Договора купли-продажи 4/2 от 14.01.2019г., заключенного между ООО «</w:t>
            </w:r>
            <w:proofErr w:type="spellStart"/>
            <w:r w:rsidRPr="00B53E7A">
              <w:rPr>
                <w:rFonts w:eastAsia="Times New Roman"/>
                <w:sz w:val="22"/>
                <w:szCs w:val="22"/>
              </w:rPr>
              <w:t>Селкато</w:t>
            </w:r>
            <w:proofErr w:type="spellEnd"/>
            <w:r w:rsidRPr="00B53E7A">
              <w:rPr>
                <w:rFonts w:eastAsia="Times New Roman"/>
                <w:sz w:val="22"/>
                <w:szCs w:val="22"/>
              </w:rPr>
              <w:t>» и 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2DD89893" w14:textId="77777777" w:rsidR="004D08D1" w:rsidRPr="00B53E7A" w:rsidRDefault="004D08D1" w:rsidP="00362FD2">
            <w:pPr>
              <w:jc w:val="both"/>
              <w:rPr>
                <w:sz w:val="22"/>
                <w:szCs w:val="22"/>
              </w:rPr>
            </w:pPr>
            <w:r w:rsidRPr="00B53E7A">
              <w:rPr>
                <w:sz w:val="22"/>
                <w:szCs w:val="22"/>
              </w:rPr>
              <w:t>применение последствий недействительности сделки в виде возврата в конкурсную массу транспортных средств.</w:t>
            </w:r>
          </w:p>
        </w:tc>
      </w:tr>
      <w:tr w:rsidR="004D08D1" w:rsidRPr="00B53E7A" w14:paraId="68671F46"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1545F" w14:textId="77777777" w:rsidR="004D08D1" w:rsidRPr="00B53E7A" w:rsidRDefault="004D08D1" w:rsidP="00362FD2">
            <w:pPr>
              <w:rPr>
                <w:sz w:val="22"/>
                <w:szCs w:val="22"/>
              </w:rPr>
            </w:pPr>
            <w:r w:rsidRPr="00B53E7A">
              <w:rPr>
                <w:sz w:val="22"/>
                <w:szCs w:val="22"/>
              </w:rPr>
              <w:t>8</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60EEA24B"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Бенталь</w:t>
            </w:r>
            <w:proofErr w:type="spellEnd"/>
            <w:r w:rsidRPr="00B53E7A">
              <w:rPr>
                <w:sz w:val="22"/>
                <w:szCs w:val="22"/>
              </w:rPr>
              <w:t>»</w:t>
            </w:r>
          </w:p>
          <w:p w14:paraId="3DD4F2BC" w14:textId="77777777" w:rsidR="004D08D1" w:rsidRPr="00B53E7A" w:rsidRDefault="004D08D1" w:rsidP="00362FD2">
            <w:pPr>
              <w:rPr>
                <w:rFonts w:eastAsia="Times New Roman"/>
                <w:sz w:val="22"/>
                <w:szCs w:val="22"/>
              </w:rPr>
            </w:pPr>
            <w:r w:rsidRPr="00B53E7A">
              <w:rPr>
                <w:rFonts w:eastAsia="Times New Roman"/>
                <w:sz w:val="22"/>
                <w:szCs w:val="22"/>
              </w:rPr>
              <w:t>ИНН 6114017111, ОГРН 1166196107945</w:t>
            </w:r>
          </w:p>
          <w:p w14:paraId="2D70E7D2" w14:textId="77777777" w:rsidR="004D08D1" w:rsidRPr="00B53E7A" w:rsidRDefault="004D08D1" w:rsidP="00362FD2">
            <w:pPr>
              <w:rPr>
                <w:rFonts w:eastAsia="Times New Roman"/>
                <w:sz w:val="22"/>
                <w:szCs w:val="22"/>
              </w:rPr>
            </w:pPr>
            <w:r w:rsidRPr="00B53E7A">
              <w:rPr>
                <w:rFonts w:eastAsia="Times New Roman"/>
                <w:sz w:val="22"/>
                <w:szCs w:val="22"/>
              </w:rPr>
              <w:t>308505, БЕЛГОРОДСКАЯ ОБЛАСТЬ, РАЙОН БЕЛГОРОДСКИЙ, СЕЛО НИКОЛЬСКОЕ, УЛИЦА СОВЕТСКАЯ, Д. 47, КАБИНЕТ 27</w:t>
            </w:r>
          </w:p>
          <w:p w14:paraId="5F7A2EBE" w14:textId="77777777" w:rsidR="004D08D1" w:rsidRPr="00B53E7A" w:rsidRDefault="004D08D1" w:rsidP="00362FD2">
            <w:pPr>
              <w:rPr>
                <w:sz w:val="22"/>
                <w:szCs w:val="22"/>
              </w:rPr>
            </w:pP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6D60057D" w14:textId="77777777" w:rsidR="004D08D1" w:rsidRPr="00B53E7A" w:rsidRDefault="004D08D1" w:rsidP="00362FD2">
            <w:pPr>
              <w:jc w:val="both"/>
              <w:rPr>
                <w:sz w:val="22"/>
                <w:szCs w:val="22"/>
              </w:rPr>
            </w:pPr>
            <w:r w:rsidRPr="00B53E7A">
              <w:rPr>
                <w:sz w:val="22"/>
                <w:szCs w:val="22"/>
              </w:rPr>
              <w:t xml:space="preserve">признание недействительными сделок: 1. Договор перенайма земельных участков сельскохозяйственного назначения№1144 от 15.01.2018; 2. Договор перенайма земельных участков сельскохозяйственного назначения №1145 от 15.01.2018; 3. Договор перенайма земельных участков сельскохозяйственного назначения №1146 от 15.01.2018; 4. Договор перенайма земельных участков сельскохозяйственного назначения №1147 от 15.01.2018; </w:t>
            </w:r>
          </w:p>
          <w:p w14:paraId="17BF7DC8" w14:textId="77777777" w:rsidR="004D08D1" w:rsidRPr="00B53E7A" w:rsidRDefault="004D08D1" w:rsidP="00362FD2">
            <w:pPr>
              <w:jc w:val="both"/>
              <w:rPr>
                <w:sz w:val="22"/>
                <w:szCs w:val="22"/>
              </w:rPr>
            </w:pPr>
            <w:r w:rsidRPr="00B53E7A">
              <w:rPr>
                <w:sz w:val="22"/>
                <w:szCs w:val="22"/>
              </w:rPr>
              <w:t xml:space="preserve">5. Договор перенайма земельных участков сельскохозяйственного назначения №1148 от 15.01.2018; </w:t>
            </w:r>
          </w:p>
          <w:p w14:paraId="28490E64" w14:textId="77777777" w:rsidR="004D08D1" w:rsidRPr="00B53E7A" w:rsidRDefault="004D08D1" w:rsidP="00362FD2">
            <w:pPr>
              <w:jc w:val="both"/>
              <w:rPr>
                <w:sz w:val="22"/>
                <w:szCs w:val="22"/>
              </w:rPr>
            </w:pPr>
            <w:r w:rsidRPr="00B53E7A">
              <w:rPr>
                <w:sz w:val="22"/>
                <w:szCs w:val="22"/>
              </w:rPr>
              <w:t xml:space="preserve">6. Договор перенайма земельных участков сельскохозяйственного назначения №11 49 от 15.01.2018; </w:t>
            </w:r>
          </w:p>
          <w:p w14:paraId="15B9D6AA" w14:textId="77777777" w:rsidR="004D08D1" w:rsidRPr="00B53E7A" w:rsidRDefault="004D08D1" w:rsidP="00362FD2">
            <w:pPr>
              <w:jc w:val="both"/>
              <w:rPr>
                <w:sz w:val="22"/>
                <w:szCs w:val="22"/>
              </w:rPr>
            </w:pPr>
            <w:r w:rsidRPr="00B53E7A">
              <w:rPr>
                <w:sz w:val="22"/>
                <w:szCs w:val="22"/>
              </w:rPr>
              <w:t xml:space="preserve">7. Договор перенайма земельных участков сельскохозяйственного назначения №1150 от 15.01.2018; </w:t>
            </w:r>
          </w:p>
          <w:p w14:paraId="156D046A" w14:textId="77777777" w:rsidR="004D08D1" w:rsidRPr="00B53E7A" w:rsidRDefault="004D08D1" w:rsidP="00362FD2">
            <w:pPr>
              <w:jc w:val="both"/>
              <w:rPr>
                <w:sz w:val="22"/>
                <w:szCs w:val="22"/>
              </w:rPr>
            </w:pPr>
            <w:r w:rsidRPr="00B53E7A">
              <w:rPr>
                <w:sz w:val="22"/>
                <w:szCs w:val="22"/>
              </w:rPr>
              <w:t xml:space="preserve">8. Договор перенайма земельных участков сельскохозяйственного назначения №1151 от 15.01.2018; </w:t>
            </w:r>
          </w:p>
          <w:p w14:paraId="124F0305" w14:textId="77777777" w:rsidR="004D08D1" w:rsidRPr="00B53E7A" w:rsidRDefault="004D08D1" w:rsidP="00362FD2">
            <w:pPr>
              <w:jc w:val="both"/>
              <w:rPr>
                <w:sz w:val="22"/>
                <w:szCs w:val="22"/>
              </w:rPr>
            </w:pPr>
            <w:r w:rsidRPr="00B53E7A">
              <w:rPr>
                <w:sz w:val="22"/>
                <w:szCs w:val="22"/>
              </w:rPr>
              <w:lastRenderedPageBreak/>
              <w:t xml:space="preserve">9. Договор перенайма земельных участков сельскохозяйственного назначения №1152 от 15.01.2018; </w:t>
            </w:r>
          </w:p>
          <w:p w14:paraId="7C33863E" w14:textId="77777777" w:rsidR="004D08D1" w:rsidRPr="00B53E7A" w:rsidRDefault="004D08D1" w:rsidP="00362FD2">
            <w:pPr>
              <w:jc w:val="both"/>
              <w:rPr>
                <w:sz w:val="22"/>
                <w:szCs w:val="22"/>
              </w:rPr>
            </w:pPr>
            <w:r w:rsidRPr="00B53E7A">
              <w:rPr>
                <w:sz w:val="22"/>
                <w:szCs w:val="22"/>
              </w:rPr>
              <w:t>10. Договор перенайма земельных участков сельскохозяйственного назначения №1153 от 15.01.2018;</w:t>
            </w:r>
            <w:r w:rsidRPr="00B53E7A">
              <w:rPr>
                <w:rFonts w:eastAsia="Times New Roman"/>
                <w:sz w:val="22"/>
                <w:szCs w:val="22"/>
              </w:rPr>
              <w:t> </w:t>
            </w:r>
            <w:r w:rsidRPr="00B53E7A">
              <w:rPr>
                <w:sz w:val="22"/>
                <w:szCs w:val="22"/>
              </w:rPr>
              <w:t xml:space="preserve"> </w:t>
            </w:r>
          </w:p>
          <w:p w14:paraId="5FB1F7E6" w14:textId="77777777" w:rsidR="004D08D1" w:rsidRPr="00B53E7A" w:rsidRDefault="004D08D1" w:rsidP="00362FD2">
            <w:pPr>
              <w:jc w:val="both"/>
              <w:rPr>
                <w:sz w:val="22"/>
                <w:szCs w:val="22"/>
              </w:rPr>
            </w:pPr>
            <w:r w:rsidRPr="00B53E7A">
              <w:rPr>
                <w:sz w:val="22"/>
                <w:szCs w:val="22"/>
              </w:rPr>
              <w:t>11. Договор перенайма земельных участков сельскохозяйственного назначения №1154 от 15.01.2018;</w:t>
            </w:r>
            <w:r w:rsidRPr="00B53E7A">
              <w:rPr>
                <w:rFonts w:eastAsia="Times New Roman"/>
                <w:sz w:val="22"/>
                <w:szCs w:val="22"/>
              </w:rPr>
              <w:t> </w:t>
            </w:r>
            <w:r w:rsidRPr="00B53E7A">
              <w:rPr>
                <w:sz w:val="22"/>
                <w:szCs w:val="22"/>
              </w:rPr>
              <w:t xml:space="preserve"> </w:t>
            </w:r>
          </w:p>
          <w:p w14:paraId="49802AAA" w14:textId="77777777" w:rsidR="004D08D1" w:rsidRPr="00B53E7A" w:rsidRDefault="004D08D1" w:rsidP="00362FD2">
            <w:pPr>
              <w:jc w:val="both"/>
              <w:rPr>
                <w:sz w:val="22"/>
                <w:szCs w:val="22"/>
              </w:rPr>
            </w:pPr>
            <w:r w:rsidRPr="00B53E7A">
              <w:rPr>
                <w:sz w:val="22"/>
                <w:szCs w:val="22"/>
              </w:rPr>
              <w:t>12. Договор перенайма земельных участков сельскохозяйственного назначения №1155 от 15.01.2018;</w:t>
            </w:r>
            <w:r w:rsidRPr="00B53E7A">
              <w:rPr>
                <w:rFonts w:eastAsia="Times New Roman"/>
                <w:sz w:val="22"/>
                <w:szCs w:val="22"/>
              </w:rPr>
              <w:t> </w:t>
            </w:r>
            <w:r w:rsidRPr="00B53E7A">
              <w:rPr>
                <w:sz w:val="22"/>
                <w:szCs w:val="22"/>
              </w:rPr>
              <w:t xml:space="preserve"> </w:t>
            </w:r>
          </w:p>
          <w:p w14:paraId="54F19C1D" w14:textId="77777777" w:rsidR="004D08D1" w:rsidRPr="00B53E7A" w:rsidRDefault="004D08D1" w:rsidP="00362FD2">
            <w:pPr>
              <w:jc w:val="both"/>
              <w:rPr>
                <w:sz w:val="22"/>
                <w:szCs w:val="22"/>
              </w:rPr>
            </w:pPr>
            <w:r w:rsidRPr="00B53E7A">
              <w:rPr>
                <w:sz w:val="22"/>
                <w:szCs w:val="22"/>
              </w:rPr>
              <w:t>13. Договор перенайма земельных участков сельскохозяйственного назначения №1156 от 15.01.2018;</w:t>
            </w:r>
            <w:r w:rsidRPr="00B53E7A">
              <w:rPr>
                <w:rFonts w:eastAsia="Times New Roman"/>
                <w:sz w:val="22"/>
                <w:szCs w:val="22"/>
              </w:rPr>
              <w:t> </w:t>
            </w:r>
            <w:r w:rsidRPr="00B53E7A">
              <w:rPr>
                <w:sz w:val="22"/>
                <w:szCs w:val="22"/>
              </w:rPr>
              <w:t xml:space="preserve"> </w:t>
            </w:r>
          </w:p>
          <w:p w14:paraId="53FEF500" w14:textId="77777777" w:rsidR="004D08D1" w:rsidRPr="00B53E7A" w:rsidRDefault="004D08D1" w:rsidP="00362FD2">
            <w:pPr>
              <w:jc w:val="both"/>
              <w:rPr>
                <w:sz w:val="22"/>
                <w:szCs w:val="22"/>
              </w:rPr>
            </w:pPr>
            <w:r w:rsidRPr="00B53E7A">
              <w:rPr>
                <w:sz w:val="22"/>
                <w:szCs w:val="22"/>
              </w:rPr>
              <w:t xml:space="preserve">14. Договор перенайма земельных участков сельскохозяйственного назначения №1157 от 15.01.2018; </w:t>
            </w:r>
          </w:p>
          <w:p w14:paraId="7709F37D" w14:textId="77777777" w:rsidR="004D08D1" w:rsidRPr="00B53E7A" w:rsidRDefault="004D08D1" w:rsidP="00362FD2">
            <w:pPr>
              <w:jc w:val="both"/>
              <w:rPr>
                <w:sz w:val="22"/>
                <w:szCs w:val="22"/>
              </w:rPr>
            </w:pPr>
            <w:r w:rsidRPr="00B53E7A">
              <w:rPr>
                <w:sz w:val="22"/>
                <w:szCs w:val="22"/>
              </w:rPr>
              <w:t>15. Договор перенайма земельных участков сельскохозяйственного назначения №1158 от 15.01.2018;</w:t>
            </w:r>
            <w:r w:rsidRPr="00B53E7A">
              <w:rPr>
                <w:rFonts w:eastAsia="Times New Roman"/>
                <w:sz w:val="22"/>
                <w:szCs w:val="22"/>
              </w:rPr>
              <w:t> </w:t>
            </w:r>
            <w:r w:rsidRPr="00B53E7A">
              <w:rPr>
                <w:sz w:val="22"/>
                <w:szCs w:val="22"/>
              </w:rPr>
              <w:t xml:space="preserve"> </w:t>
            </w:r>
          </w:p>
          <w:p w14:paraId="53CEF13A" w14:textId="77777777" w:rsidR="004D08D1" w:rsidRPr="00B53E7A" w:rsidRDefault="004D08D1" w:rsidP="00362FD2">
            <w:pPr>
              <w:jc w:val="both"/>
              <w:rPr>
                <w:sz w:val="22"/>
                <w:szCs w:val="22"/>
              </w:rPr>
            </w:pPr>
            <w:r w:rsidRPr="00B53E7A">
              <w:rPr>
                <w:sz w:val="22"/>
                <w:szCs w:val="22"/>
              </w:rPr>
              <w:t>16. Договор перенайма земельных участков сельскохозяйственного назначения №1159 от 15.01.2018;</w:t>
            </w:r>
            <w:r w:rsidRPr="00B53E7A">
              <w:rPr>
                <w:rFonts w:eastAsia="Times New Roman"/>
                <w:sz w:val="22"/>
                <w:szCs w:val="22"/>
              </w:rPr>
              <w:t> </w:t>
            </w:r>
            <w:r w:rsidRPr="00B53E7A">
              <w:rPr>
                <w:sz w:val="22"/>
                <w:szCs w:val="22"/>
              </w:rPr>
              <w:t xml:space="preserve"> </w:t>
            </w:r>
          </w:p>
          <w:p w14:paraId="450930C9" w14:textId="77777777" w:rsidR="004D08D1" w:rsidRPr="00B53E7A" w:rsidRDefault="004D08D1" w:rsidP="00362FD2">
            <w:pPr>
              <w:jc w:val="both"/>
              <w:rPr>
                <w:sz w:val="22"/>
                <w:szCs w:val="22"/>
              </w:rPr>
            </w:pPr>
            <w:r w:rsidRPr="00B53E7A">
              <w:rPr>
                <w:sz w:val="22"/>
                <w:szCs w:val="22"/>
              </w:rPr>
              <w:t>17. Договор перенайма земельных участков сельскохозяйственного назначения №1160 от 08.02.2018;</w:t>
            </w:r>
            <w:r w:rsidRPr="00B53E7A">
              <w:rPr>
                <w:rFonts w:eastAsia="Times New Roman"/>
                <w:sz w:val="22"/>
                <w:szCs w:val="22"/>
              </w:rPr>
              <w:t> </w:t>
            </w:r>
            <w:r w:rsidRPr="00B53E7A">
              <w:rPr>
                <w:sz w:val="22"/>
                <w:szCs w:val="22"/>
              </w:rPr>
              <w:t xml:space="preserve"> </w:t>
            </w:r>
          </w:p>
          <w:p w14:paraId="0CA16C62" w14:textId="77777777" w:rsidR="004D08D1" w:rsidRPr="00B53E7A" w:rsidRDefault="004D08D1" w:rsidP="00362FD2">
            <w:pPr>
              <w:jc w:val="both"/>
              <w:rPr>
                <w:sz w:val="22"/>
                <w:szCs w:val="22"/>
              </w:rPr>
            </w:pPr>
            <w:r w:rsidRPr="00B53E7A">
              <w:rPr>
                <w:sz w:val="22"/>
                <w:szCs w:val="22"/>
              </w:rPr>
              <w:t>18. Договор перенайма земельных участков сельскохозяйственного назначения №1161 от 08.02.2018;</w:t>
            </w:r>
            <w:r w:rsidRPr="00B53E7A">
              <w:rPr>
                <w:rFonts w:eastAsia="Times New Roman"/>
                <w:sz w:val="22"/>
                <w:szCs w:val="22"/>
              </w:rPr>
              <w:t> </w:t>
            </w:r>
            <w:r w:rsidRPr="00B53E7A">
              <w:rPr>
                <w:sz w:val="22"/>
                <w:szCs w:val="22"/>
              </w:rPr>
              <w:t xml:space="preserve"> </w:t>
            </w:r>
          </w:p>
          <w:p w14:paraId="27C7AB84" w14:textId="77777777" w:rsidR="004D08D1" w:rsidRPr="00B53E7A" w:rsidRDefault="004D08D1" w:rsidP="00362FD2">
            <w:pPr>
              <w:jc w:val="both"/>
              <w:rPr>
                <w:sz w:val="22"/>
                <w:szCs w:val="22"/>
              </w:rPr>
            </w:pPr>
            <w:r w:rsidRPr="00B53E7A">
              <w:rPr>
                <w:sz w:val="22"/>
                <w:szCs w:val="22"/>
              </w:rPr>
              <w:t>19. Договор перенайма. земельных участков сельскохозяйственного назначения №1162 от 08.02.2018;</w:t>
            </w:r>
          </w:p>
          <w:p w14:paraId="320BBE78" w14:textId="77777777" w:rsidR="004D08D1" w:rsidRPr="00B53E7A" w:rsidRDefault="004D08D1" w:rsidP="00362FD2">
            <w:pPr>
              <w:jc w:val="both"/>
              <w:rPr>
                <w:sz w:val="22"/>
                <w:szCs w:val="22"/>
              </w:rPr>
            </w:pPr>
            <w:r w:rsidRPr="00B53E7A">
              <w:rPr>
                <w:sz w:val="22"/>
                <w:szCs w:val="22"/>
              </w:rPr>
              <w:t xml:space="preserve">20. Договор перенайма земельных участков сельскохозяйственного назначения №1164 от 15.01.2018; </w:t>
            </w:r>
          </w:p>
          <w:p w14:paraId="0796E16E" w14:textId="77777777" w:rsidR="004D08D1" w:rsidRPr="00B53E7A" w:rsidRDefault="004D08D1" w:rsidP="00362FD2">
            <w:pPr>
              <w:jc w:val="both"/>
              <w:rPr>
                <w:sz w:val="22"/>
                <w:szCs w:val="22"/>
              </w:rPr>
            </w:pPr>
            <w:r w:rsidRPr="00B53E7A">
              <w:rPr>
                <w:sz w:val="22"/>
                <w:szCs w:val="22"/>
              </w:rPr>
              <w:t xml:space="preserve">21. Договор перенайма земельных участков сельскохозяйственного назначения №1166 от 15.01.2018; </w:t>
            </w:r>
          </w:p>
          <w:p w14:paraId="4252F8A6" w14:textId="77777777" w:rsidR="004D08D1" w:rsidRPr="00B53E7A" w:rsidRDefault="004D08D1" w:rsidP="00362FD2">
            <w:pPr>
              <w:jc w:val="both"/>
              <w:rPr>
                <w:sz w:val="22"/>
                <w:szCs w:val="22"/>
              </w:rPr>
            </w:pPr>
            <w:r w:rsidRPr="00B53E7A">
              <w:rPr>
                <w:sz w:val="22"/>
                <w:szCs w:val="22"/>
              </w:rPr>
              <w:t xml:space="preserve">22. Договор перенайма земельных участков сельскохозяйственного назначения №1168 от 15.01.2018; </w:t>
            </w:r>
            <w:bookmarkStart w:id="1" w:name="_gjdgxs"/>
            <w:bookmarkEnd w:id="1"/>
          </w:p>
          <w:p w14:paraId="0419E149" w14:textId="77777777" w:rsidR="004D08D1" w:rsidRPr="00B53E7A" w:rsidRDefault="004D08D1" w:rsidP="00362FD2">
            <w:pPr>
              <w:jc w:val="both"/>
              <w:rPr>
                <w:sz w:val="22"/>
                <w:szCs w:val="22"/>
              </w:rPr>
            </w:pPr>
            <w:r w:rsidRPr="00B53E7A">
              <w:rPr>
                <w:sz w:val="22"/>
                <w:szCs w:val="22"/>
              </w:rPr>
              <w:t>23. Договор перенайма земельных участков сельскохозяйственного назначения №1169 от 15.01.2018;</w:t>
            </w:r>
            <w:r w:rsidRPr="00B53E7A">
              <w:rPr>
                <w:rFonts w:eastAsia="Times New Roman"/>
                <w:sz w:val="22"/>
                <w:szCs w:val="22"/>
              </w:rPr>
              <w:t> </w:t>
            </w:r>
            <w:r w:rsidRPr="00B53E7A">
              <w:rPr>
                <w:sz w:val="22"/>
                <w:szCs w:val="22"/>
              </w:rPr>
              <w:t xml:space="preserve"> </w:t>
            </w:r>
          </w:p>
          <w:p w14:paraId="6FE44CFD" w14:textId="77777777" w:rsidR="004D08D1" w:rsidRPr="00B53E7A" w:rsidRDefault="004D08D1" w:rsidP="00362FD2">
            <w:pPr>
              <w:jc w:val="both"/>
              <w:rPr>
                <w:sz w:val="22"/>
                <w:szCs w:val="22"/>
              </w:rPr>
            </w:pPr>
            <w:r w:rsidRPr="00B53E7A">
              <w:rPr>
                <w:sz w:val="22"/>
                <w:szCs w:val="22"/>
              </w:rPr>
              <w:t>24. Договор перенайма земельных участков сельскохозяйственного назначения №1170 от 15.01.2018;</w:t>
            </w:r>
            <w:r w:rsidRPr="00B53E7A">
              <w:rPr>
                <w:rFonts w:eastAsia="Times New Roman"/>
                <w:sz w:val="22"/>
                <w:szCs w:val="22"/>
              </w:rPr>
              <w:t> </w:t>
            </w:r>
            <w:r w:rsidRPr="00B53E7A">
              <w:rPr>
                <w:sz w:val="22"/>
                <w:szCs w:val="22"/>
              </w:rPr>
              <w:t xml:space="preserve"> </w:t>
            </w:r>
          </w:p>
          <w:p w14:paraId="246A6AD7" w14:textId="77777777" w:rsidR="004D08D1" w:rsidRPr="00B53E7A" w:rsidRDefault="004D08D1" w:rsidP="00362FD2">
            <w:pPr>
              <w:jc w:val="both"/>
              <w:rPr>
                <w:sz w:val="22"/>
                <w:szCs w:val="22"/>
              </w:rPr>
            </w:pPr>
            <w:r w:rsidRPr="00B53E7A">
              <w:rPr>
                <w:sz w:val="22"/>
                <w:szCs w:val="22"/>
              </w:rPr>
              <w:t xml:space="preserve">25. Договор перенайма земельных участков сельскохозяйственного назначения №1213 от 31.08.2018; </w:t>
            </w:r>
          </w:p>
          <w:p w14:paraId="2191875C" w14:textId="77777777" w:rsidR="004D08D1" w:rsidRPr="00B53E7A" w:rsidRDefault="004D08D1" w:rsidP="00362FD2">
            <w:pPr>
              <w:jc w:val="both"/>
              <w:rPr>
                <w:sz w:val="22"/>
                <w:szCs w:val="22"/>
              </w:rPr>
            </w:pPr>
            <w:r w:rsidRPr="00B53E7A">
              <w:rPr>
                <w:sz w:val="22"/>
                <w:szCs w:val="22"/>
              </w:rPr>
              <w:t xml:space="preserve">26. Договор перенайма земельных участков сельскохозяйственного назначения №1214 от 31.08.2018; </w:t>
            </w:r>
          </w:p>
          <w:p w14:paraId="67029250" w14:textId="77777777" w:rsidR="004D08D1" w:rsidRPr="00B53E7A" w:rsidRDefault="004D08D1" w:rsidP="00362FD2">
            <w:pPr>
              <w:jc w:val="both"/>
              <w:rPr>
                <w:sz w:val="22"/>
                <w:szCs w:val="22"/>
              </w:rPr>
            </w:pPr>
            <w:r w:rsidRPr="00B53E7A">
              <w:rPr>
                <w:sz w:val="22"/>
                <w:szCs w:val="22"/>
              </w:rPr>
              <w:t xml:space="preserve">27. Договор перенайма земельных участков сельскохозяйственного назначения №1215 от 31.08.2018; </w:t>
            </w:r>
          </w:p>
          <w:p w14:paraId="68B3E240" w14:textId="77777777" w:rsidR="004D08D1" w:rsidRPr="00B53E7A" w:rsidRDefault="004D08D1" w:rsidP="00362FD2">
            <w:pPr>
              <w:jc w:val="both"/>
              <w:rPr>
                <w:sz w:val="22"/>
                <w:szCs w:val="22"/>
              </w:rPr>
            </w:pPr>
            <w:r w:rsidRPr="00B53E7A">
              <w:rPr>
                <w:sz w:val="22"/>
                <w:szCs w:val="22"/>
              </w:rPr>
              <w:t>28. Договор уступки №1229 от 25.12.2018; 29. Договор уступки №1230 от 25.12.2018; применение последствий</w:t>
            </w:r>
          </w:p>
          <w:p w14:paraId="57FB8D43" w14:textId="77777777" w:rsidR="004D08D1" w:rsidRPr="00B53E7A" w:rsidRDefault="004D08D1" w:rsidP="00362FD2">
            <w:pPr>
              <w:jc w:val="both"/>
              <w:rPr>
                <w:sz w:val="22"/>
                <w:szCs w:val="22"/>
              </w:rPr>
            </w:pPr>
            <w:r w:rsidRPr="00B53E7A">
              <w:rPr>
                <w:sz w:val="22"/>
                <w:szCs w:val="22"/>
              </w:rPr>
              <w:t>недействительности сделок.</w:t>
            </w:r>
          </w:p>
        </w:tc>
      </w:tr>
      <w:tr w:rsidR="004D08D1" w:rsidRPr="00B53E7A" w14:paraId="288B6862"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27BBC3" w14:textId="77777777" w:rsidR="004D08D1" w:rsidRPr="00B53E7A" w:rsidRDefault="004D08D1" w:rsidP="00362FD2">
            <w:pPr>
              <w:rPr>
                <w:sz w:val="22"/>
                <w:szCs w:val="22"/>
              </w:rPr>
            </w:pPr>
            <w:r w:rsidRPr="00B53E7A">
              <w:rPr>
                <w:sz w:val="22"/>
                <w:szCs w:val="22"/>
              </w:rPr>
              <w:lastRenderedPageBreak/>
              <w:t>9</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2A5B00EE"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Селкато</w:t>
            </w:r>
            <w:proofErr w:type="spellEnd"/>
            <w:r w:rsidRPr="00B53E7A">
              <w:rPr>
                <w:sz w:val="22"/>
                <w:szCs w:val="22"/>
              </w:rPr>
              <w:t>»</w:t>
            </w:r>
          </w:p>
          <w:p w14:paraId="003F832E"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1F983196"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2CB311F9"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6CC55472"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69459532" w14:textId="77777777" w:rsidR="004D08D1" w:rsidRPr="00B53E7A" w:rsidRDefault="004D08D1" w:rsidP="00362FD2">
            <w:pPr>
              <w:rPr>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2D797BB4" w14:textId="77777777" w:rsidR="004D08D1" w:rsidRPr="00B53E7A" w:rsidRDefault="004D08D1" w:rsidP="00362FD2">
            <w:pPr>
              <w:jc w:val="both"/>
              <w:rPr>
                <w:sz w:val="22"/>
                <w:szCs w:val="22"/>
              </w:rPr>
            </w:pPr>
            <w:r w:rsidRPr="00B53E7A">
              <w:rPr>
                <w:sz w:val="22"/>
                <w:szCs w:val="22"/>
              </w:rPr>
              <w:t>признание недействительной сделки - Договора уступки прав требований (цессии) от 30.06.2018; применение последствий недействительности сделки в виде двусторонней реституции.</w:t>
            </w:r>
          </w:p>
        </w:tc>
      </w:tr>
      <w:tr w:rsidR="004D08D1" w:rsidRPr="00B53E7A" w14:paraId="164EC2EB"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02FBA" w14:textId="77777777" w:rsidR="004D08D1" w:rsidRPr="00B53E7A" w:rsidRDefault="004D08D1" w:rsidP="00362FD2">
            <w:pPr>
              <w:rPr>
                <w:sz w:val="22"/>
                <w:szCs w:val="22"/>
              </w:rPr>
            </w:pPr>
            <w:r w:rsidRPr="00B53E7A">
              <w:rPr>
                <w:sz w:val="22"/>
                <w:szCs w:val="22"/>
              </w:rPr>
              <w:t>10</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5EA3A7EB"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Селкато</w:t>
            </w:r>
            <w:proofErr w:type="spellEnd"/>
            <w:r w:rsidRPr="00B53E7A">
              <w:rPr>
                <w:sz w:val="22"/>
                <w:szCs w:val="22"/>
              </w:rPr>
              <w:t>»</w:t>
            </w:r>
          </w:p>
          <w:p w14:paraId="476DC8CC"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59BD1F90" w14:textId="77777777" w:rsidR="004D08D1" w:rsidRPr="00B53E7A" w:rsidRDefault="004D08D1" w:rsidP="00362FD2">
            <w:pPr>
              <w:rPr>
                <w:rFonts w:eastAsia="Times New Roman"/>
                <w:sz w:val="22"/>
                <w:szCs w:val="22"/>
              </w:rPr>
            </w:pPr>
            <w:r w:rsidRPr="00B53E7A">
              <w:rPr>
                <w:rFonts w:eastAsia="Times New Roman"/>
                <w:sz w:val="22"/>
                <w:szCs w:val="22"/>
              </w:rPr>
              <w:lastRenderedPageBreak/>
              <w:t>107023, г. Москва, ул. Электрозаводская, д. 20 строение 3, кв. 202</w:t>
            </w:r>
          </w:p>
          <w:p w14:paraId="4770AEE7"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48F2BAB8"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22F206C7" w14:textId="77777777" w:rsidR="004D08D1" w:rsidRPr="00B53E7A" w:rsidRDefault="004D08D1" w:rsidP="00362FD2">
            <w:pPr>
              <w:rPr>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39FAC348" w14:textId="77777777" w:rsidR="004D08D1" w:rsidRPr="00B53E7A" w:rsidRDefault="004D08D1" w:rsidP="00362FD2">
            <w:pPr>
              <w:jc w:val="both"/>
              <w:rPr>
                <w:rFonts w:eastAsia="Times New Roman"/>
                <w:sz w:val="22"/>
                <w:szCs w:val="22"/>
              </w:rPr>
            </w:pPr>
            <w:r w:rsidRPr="00B53E7A">
              <w:rPr>
                <w:sz w:val="22"/>
                <w:szCs w:val="22"/>
              </w:rPr>
              <w:lastRenderedPageBreak/>
              <w:t>признание недействительной сделки – Соглашения об отступном №4 от 14.08.2018</w:t>
            </w:r>
            <w:r w:rsidRPr="00B53E7A">
              <w:rPr>
                <w:rFonts w:eastAsia="Times New Roman"/>
                <w:sz w:val="22"/>
                <w:szCs w:val="22"/>
              </w:rPr>
              <w:t xml:space="preserve"> и Договора купли-продажи №4/1 от 12.12.2018г. между ООО «</w:t>
            </w:r>
            <w:proofErr w:type="spellStart"/>
            <w:r w:rsidRPr="00B53E7A">
              <w:rPr>
                <w:rFonts w:eastAsia="Times New Roman"/>
                <w:sz w:val="22"/>
                <w:szCs w:val="22"/>
              </w:rPr>
              <w:t>Селкато</w:t>
            </w:r>
            <w:proofErr w:type="spellEnd"/>
            <w:r w:rsidRPr="00B53E7A">
              <w:rPr>
                <w:rFonts w:eastAsia="Times New Roman"/>
                <w:sz w:val="22"/>
                <w:szCs w:val="22"/>
              </w:rPr>
              <w:t>» и ООО «</w:t>
            </w:r>
            <w:proofErr w:type="spellStart"/>
            <w:r w:rsidRPr="00B53E7A">
              <w:rPr>
                <w:rFonts w:eastAsia="Times New Roman"/>
                <w:sz w:val="22"/>
                <w:szCs w:val="22"/>
              </w:rPr>
              <w:t>Агротехнология</w:t>
            </w:r>
            <w:proofErr w:type="spellEnd"/>
            <w:r w:rsidRPr="00B53E7A">
              <w:rPr>
                <w:rFonts w:eastAsia="Times New Roman"/>
                <w:sz w:val="22"/>
                <w:szCs w:val="22"/>
              </w:rPr>
              <w:t>» (ИНН 4632246983)</w:t>
            </w:r>
          </w:p>
          <w:p w14:paraId="64226377" w14:textId="77777777" w:rsidR="004D08D1" w:rsidRPr="00B53E7A" w:rsidRDefault="004D08D1" w:rsidP="00362FD2">
            <w:pPr>
              <w:jc w:val="both"/>
              <w:rPr>
                <w:sz w:val="22"/>
                <w:szCs w:val="22"/>
              </w:rPr>
            </w:pPr>
            <w:r w:rsidRPr="00B53E7A">
              <w:rPr>
                <w:sz w:val="22"/>
                <w:szCs w:val="22"/>
              </w:rPr>
              <w:lastRenderedPageBreak/>
              <w:t>применение последствий недействительности сделки.</w:t>
            </w:r>
          </w:p>
        </w:tc>
      </w:tr>
      <w:tr w:rsidR="004D08D1" w:rsidRPr="00B53E7A" w14:paraId="4DDE67F3"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8806B" w14:textId="77777777" w:rsidR="004D08D1" w:rsidRPr="00B53E7A" w:rsidRDefault="004D08D1" w:rsidP="00362FD2">
            <w:pPr>
              <w:rPr>
                <w:sz w:val="22"/>
                <w:szCs w:val="22"/>
              </w:rPr>
            </w:pPr>
            <w:r w:rsidRPr="00B53E7A">
              <w:rPr>
                <w:sz w:val="22"/>
                <w:szCs w:val="22"/>
              </w:rPr>
              <w:lastRenderedPageBreak/>
              <w:t>11</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03837AEA"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Бенталь</w:t>
            </w:r>
            <w:proofErr w:type="spellEnd"/>
            <w:r w:rsidRPr="00B53E7A">
              <w:rPr>
                <w:sz w:val="22"/>
                <w:szCs w:val="22"/>
              </w:rPr>
              <w:t>»</w:t>
            </w:r>
          </w:p>
          <w:p w14:paraId="660F2804" w14:textId="77777777" w:rsidR="004D08D1" w:rsidRPr="00B53E7A" w:rsidRDefault="004D08D1" w:rsidP="00362FD2">
            <w:pPr>
              <w:rPr>
                <w:rFonts w:eastAsia="Times New Roman"/>
                <w:sz w:val="22"/>
                <w:szCs w:val="22"/>
              </w:rPr>
            </w:pPr>
            <w:r w:rsidRPr="00B53E7A">
              <w:rPr>
                <w:rFonts w:eastAsia="Times New Roman"/>
                <w:sz w:val="22"/>
                <w:szCs w:val="22"/>
              </w:rPr>
              <w:t>ИНН 6114017111, ОГРН 1166196107945</w:t>
            </w:r>
          </w:p>
          <w:p w14:paraId="6E7F0674" w14:textId="77777777" w:rsidR="004D08D1" w:rsidRPr="00B53E7A" w:rsidRDefault="004D08D1" w:rsidP="00362FD2">
            <w:pPr>
              <w:rPr>
                <w:sz w:val="22"/>
                <w:szCs w:val="22"/>
              </w:rPr>
            </w:pPr>
            <w:r w:rsidRPr="00B53E7A">
              <w:rPr>
                <w:rFonts w:eastAsia="Times New Roman"/>
                <w:sz w:val="22"/>
                <w:szCs w:val="22"/>
              </w:rPr>
              <w:t>308505, БЕЛГОРОДСКАЯ ОБЛАСТЬ, РАЙОН БЕЛГОРОДСКИЙ, СЕЛО НИКОЛЬСКОЕ, УЛИЦА СОВЕТСКАЯ, Д. 47, КАБИНЕТ 27</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1A278AA7" w14:textId="77777777" w:rsidR="004D08D1" w:rsidRPr="00B53E7A" w:rsidRDefault="004D08D1" w:rsidP="00362FD2">
            <w:pPr>
              <w:jc w:val="both"/>
              <w:rPr>
                <w:sz w:val="22"/>
                <w:szCs w:val="22"/>
              </w:rPr>
            </w:pPr>
            <w:r w:rsidRPr="00B53E7A">
              <w:rPr>
                <w:sz w:val="22"/>
                <w:szCs w:val="22"/>
              </w:rPr>
              <w:t xml:space="preserve">признание сделок недействительными: 1. Договор №1199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02.08.2018; 2. Договор №1200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02.08.2018; </w:t>
            </w:r>
          </w:p>
          <w:p w14:paraId="79FEDB8B" w14:textId="77777777" w:rsidR="004D08D1" w:rsidRPr="00B53E7A" w:rsidRDefault="004D08D1" w:rsidP="00362FD2">
            <w:pPr>
              <w:jc w:val="both"/>
              <w:rPr>
                <w:sz w:val="22"/>
                <w:szCs w:val="22"/>
              </w:rPr>
            </w:pPr>
            <w:r w:rsidRPr="00B53E7A">
              <w:rPr>
                <w:sz w:val="22"/>
                <w:szCs w:val="22"/>
              </w:rPr>
              <w:t>3.</w:t>
            </w:r>
            <w:r w:rsidRPr="00B53E7A">
              <w:rPr>
                <w:rFonts w:eastAsia="Times New Roman"/>
                <w:sz w:val="22"/>
                <w:szCs w:val="22"/>
              </w:rPr>
              <w:t> </w:t>
            </w:r>
            <w:r w:rsidRPr="00B53E7A">
              <w:rPr>
                <w:sz w:val="22"/>
                <w:szCs w:val="22"/>
              </w:rPr>
              <w:t xml:space="preserve"> Договор №1201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02.08.2018; 4. Договор №1202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02.08.2018;</w:t>
            </w:r>
          </w:p>
          <w:p w14:paraId="41394A26" w14:textId="77777777" w:rsidR="004D08D1" w:rsidRPr="00B53E7A" w:rsidRDefault="004D08D1" w:rsidP="00362FD2">
            <w:pPr>
              <w:jc w:val="both"/>
              <w:rPr>
                <w:sz w:val="22"/>
                <w:szCs w:val="22"/>
              </w:rPr>
            </w:pPr>
            <w:r w:rsidRPr="00B53E7A">
              <w:rPr>
                <w:sz w:val="22"/>
                <w:szCs w:val="22"/>
              </w:rPr>
              <w:t>5. Договор №1203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29.08.2018; 6. Договор №1204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29.08.2018;</w:t>
            </w:r>
            <w:r w:rsidRPr="00B53E7A">
              <w:rPr>
                <w:sz w:val="22"/>
                <w:szCs w:val="22"/>
              </w:rPr>
              <w:br/>
              <w:t xml:space="preserve">7. Договор №1205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29.08.2018; 8. Договор №1216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04.01.2019; </w:t>
            </w:r>
            <w:r w:rsidRPr="00B53E7A">
              <w:rPr>
                <w:sz w:val="22"/>
                <w:szCs w:val="22"/>
              </w:rPr>
              <w:br/>
              <w:t xml:space="preserve">9. Договор №1217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07.12.2018; 10. Договор №1218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04.01.2019; </w:t>
            </w:r>
            <w:r w:rsidRPr="00B53E7A">
              <w:rPr>
                <w:sz w:val="22"/>
                <w:szCs w:val="22"/>
              </w:rPr>
              <w:br/>
              <w:t xml:space="preserve">11. Договор №1221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04.01.2019; 12. Договор №1222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04.01.2019; </w:t>
            </w:r>
            <w:r w:rsidRPr="00B53E7A">
              <w:rPr>
                <w:sz w:val="22"/>
                <w:szCs w:val="22"/>
              </w:rPr>
              <w:br/>
              <w:t>13. Договор №1223 купли-продажи земельных долей без выделения земельного участка, заключенный между участниками долевой собственности и сельскохозяйственной организацией от 04.01.2019; применение последствий недействительности.</w:t>
            </w:r>
          </w:p>
        </w:tc>
      </w:tr>
      <w:tr w:rsidR="004D08D1" w:rsidRPr="00B53E7A" w14:paraId="4E6A221C" w14:textId="77777777" w:rsidTr="00362FD2">
        <w:tc>
          <w:tcPr>
            <w:tcW w:w="6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AE71" w14:textId="77777777" w:rsidR="004D08D1" w:rsidRPr="00B53E7A" w:rsidRDefault="004D08D1" w:rsidP="00362FD2">
            <w:pPr>
              <w:rPr>
                <w:sz w:val="22"/>
                <w:szCs w:val="22"/>
              </w:rPr>
            </w:pPr>
            <w:r w:rsidRPr="00B53E7A">
              <w:rPr>
                <w:sz w:val="22"/>
                <w:szCs w:val="22"/>
              </w:rPr>
              <w:lastRenderedPageBreak/>
              <w:t>12</w:t>
            </w:r>
          </w:p>
        </w:tc>
        <w:tc>
          <w:tcPr>
            <w:tcW w:w="2906" w:type="dxa"/>
            <w:tcBorders>
              <w:top w:val="nil"/>
              <w:left w:val="nil"/>
              <w:bottom w:val="single" w:sz="8" w:space="0" w:color="auto"/>
              <w:right w:val="single" w:sz="8" w:space="0" w:color="auto"/>
            </w:tcBorders>
            <w:tcMar>
              <w:top w:w="0" w:type="dxa"/>
              <w:left w:w="108" w:type="dxa"/>
              <w:bottom w:w="0" w:type="dxa"/>
              <w:right w:w="108" w:type="dxa"/>
            </w:tcMar>
            <w:hideMark/>
          </w:tcPr>
          <w:p w14:paraId="7A9F04BB" w14:textId="77777777" w:rsidR="004D08D1" w:rsidRPr="00B53E7A" w:rsidRDefault="004D08D1" w:rsidP="00362FD2">
            <w:pPr>
              <w:rPr>
                <w:sz w:val="22"/>
                <w:szCs w:val="22"/>
              </w:rPr>
            </w:pPr>
            <w:r w:rsidRPr="00B53E7A">
              <w:rPr>
                <w:sz w:val="22"/>
                <w:szCs w:val="22"/>
              </w:rPr>
              <w:t>ООО «</w:t>
            </w:r>
            <w:proofErr w:type="spellStart"/>
            <w:r w:rsidRPr="00B53E7A">
              <w:rPr>
                <w:sz w:val="22"/>
                <w:szCs w:val="22"/>
              </w:rPr>
              <w:t>Селкато</w:t>
            </w:r>
            <w:proofErr w:type="spellEnd"/>
            <w:r w:rsidRPr="00B53E7A">
              <w:rPr>
                <w:rFonts w:eastAsia="Times New Roman"/>
                <w:sz w:val="22"/>
                <w:szCs w:val="22"/>
              </w:rPr>
              <w:t>»</w:t>
            </w:r>
          </w:p>
          <w:p w14:paraId="4185786A"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3869455D"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3996C5DF" w14:textId="77777777" w:rsidR="004D08D1" w:rsidRPr="00B53E7A" w:rsidRDefault="004D08D1" w:rsidP="00362FD2">
            <w:pPr>
              <w:rPr>
                <w:rFonts w:eastAsia="Times New Roman"/>
                <w:sz w:val="22"/>
                <w:szCs w:val="22"/>
              </w:rPr>
            </w:pPr>
            <w:r w:rsidRPr="00B53E7A">
              <w:rPr>
                <w:sz w:val="22"/>
                <w:szCs w:val="22"/>
              </w:rPr>
              <w:t>ООО «</w:t>
            </w:r>
            <w:proofErr w:type="spellStart"/>
            <w:r w:rsidRPr="00B53E7A">
              <w:rPr>
                <w:sz w:val="22"/>
                <w:szCs w:val="22"/>
              </w:rPr>
              <w:t>Агротехнология</w:t>
            </w:r>
            <w:proofErr w:type="spellEnd"/>
            <w:r w:rsidRPr="00B53E7A">
              <w:rPr>
                <w:sz w:val="22"/>
                <w:szCs w:val="22"/>
              </w:rPr>
              <w:t>»</w:t>
            </w:r>
          </w:p>
          <w:p w14:paraId="6831C19E"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57DDC0C9" w14:textId="77777777" w:rsidR="004D08D1" w:rsidRPr="00B53E7A" w:rsidRDefault="004D08D1" w:rsidP="00362FD2">
            <w:pPr>
              <w:rPr>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nil"/>
              <w:left w:val="nil"/>
              <w:bottom w:val="single" w:sz="8" w:space="0" w:color="auto"/>
              <w:right w:val="single" w:sz="8" w:space="0" w:color="auto"/>
            </w:tcBorders>
            <w:tcMar>
              <w:top w:w="0" w:type="dxa"/>
              <w:left w:w="108" w:type="dxa"/>
              <w:bottom w:w="0" w:type="dxa"/>
              <w:right w:w="108" w:type="dxa"/>
            </w:tcMar>
            <w:hideMark/>
          </w:tcPr>
          <w:p w14:paraId="7139B88E" w14:textId="77777777" w:rsidR="004D08D1" w:rsidRPr="00B53E7A" w:rsidRDefault="004D08D1" w:rsidP="00362FD2">
            <w:pPr>
              <w:jc w:val="both"/>
              <w:rPr>
                <w:sz w:val="22"/>
                <w:szCs w:val="22"/>
              </w:rPr>
            </w:pPr>
            <w:r w:rsidRPr="00B53E7A">
              <w:rPr>
                <w:sz w:val="22"/>
                <w:szCs w:val="22"/>
              </w:rPr>
              <w:t xml:space="preserve">признание недействительной сделки – Договора уступки прав требований (цессии) от 06.07.2018; применение последствий недействительности сделки в виде восстановления права требования ООО «БЗК» к </w:t>
            </w:r>
            <w:r w:rsidRPr="00B53E7A">
              <w:rPr>
                <w:sz w:val="22"/>
                <w:szCs w:val="22"/>
              </w:rPr>
              <w:br/>
              <w:t>ООО «Белый сад» в размере 91 895 556,22руб.</w:t>
            </w:r>
          </w:p>
        </w:tc>
      </w:tr>
      <w:tr w:rsidR="004D08D1" w:rsidRPr="00B53E7A" w14:paraId="1BE383DA" w14:textId="77777777" w:rsidTr="004D08D1">
        <w:tc>
          <w:tcPr>
            <w:tcW w:w="62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8AB7632" w14:textId="77777777" w:rsidR="004D08D1" w:rsidRPr="00B53E7A" w:rsidRDefault="004D08D1" w:rsidP="00362FD2">
            <w:pPr>
              <w:rPr>
                <w:sz w:val="22"/>
                <w:szCs w:val="22"/>
              </w:rPr>
            </w:pPr>
            <w:r w:rsidRPr="00B53E7A">
              <w:rPr>
                <w:sz w:val="22"/>
                <w:szCs w:val="22"/>
              </w:rPr>
              <w:t>13</w:t>
            </w:r>
          </w:p>
        </w:tc>
        <w:tc>
          <w:tcPr>
            <w:tcW w:w="2906" w:type="dxa"/>
            <w:tcBorders>
              <w:top w:val="nil"/>
              <w:left w:val="nil"/>
              <w:bottom w:val="single" w:sz="4" w:space="0" w:color="auto"/>
              <w:right w:val="single" w:sz="8" w:space="0" w:color="auto"/>
            </w:tcBorders>
            <w:tcMar>
              <w:top w:w="0" w:type="dxa"/>
              <w:left w:w="108" w:type="dxa"/>
              <w:bottom w:w="0" w:type="dxa"/>
              <w:right w:w="108" w:type="dxa"/>
            </w:tcMar>
            <w:hideMark/>
          </w:tcPr>
          <w:p w14:paraId="44E236D4" w14:textId="77777777" w:rsidR="004D08D1" w:rsidRPr="00B53E7A" w:rsidRDefault="004D08D1" w:rsidP="00362FD2">
            <w:pPr>
              <w:rPr>
                <w:sz w:val="22"/>
                <w:szCs w:val="22"/>
              </w:rPr>
            </w:pPr>
            <w:r w:rsidRPr="00B53E7A">
              <w:rPr>
                <w:sz w:val="22"/>
                <w:szCs w:val="22"/>
              </w:rPr>
              <w:t>ООО «Агро Культура»</w:t>
            </w:r>
            <w:r w:rsidRPr="00B53E7A">
              <w:rPr>
                <w:rFonts w:eastAsia="Times New Roman"/>
                <w:sz w:val="22"/>
                <w:szCs w:val="22"/>
              </w:rPr>
              <w:t xml:space="preserve"> ИНН 7719868649, ОГРН 1147746088500 125196, МОСКВА ГОРОД, УЛИЦА ЛЕСНАЯ, ДОМ 1/2, ЭТ 2 ПОМ I КОМ 8</w:t>
            </w:r>
          </w:p>
        </w:tc>
        <w:tc>
          <w:tcPr>
            <w:tcW w:w="6117" w:type="dxa"/>
            <w:tcBorders>
              <w:top w:val="nil"/>
              <w:left w:val="nil"/>
              <w:bottom w:val="single" w:sz="4" w:space="0" w:color="auto"/>
              <w:right w:val="single" w:sz="8" w:space="0" w:color="auto"/>
            </w:tcBorders>
            <w:tcMar>
              <w:top w:w="0" w:type="dxa"/>
              <w:left w:w="108" w:type="dxa"/>
              <w:bottom w:w="0" w:type="dxa"/>
              <w:right w:w="108" w:type="dxa"/>
            </w:tcMar>
            <w:hideMark/>
          </w:tcPr>
          <w:p w14:paraId="355E349D" w14:textId="77777777" w:rsidR="004D08D1" w:rsidRPr="00B53E7A" w:rsidRDefault="004D08D1" w:rsidP="00362FD2">
            <w:pPr>
              <w:jc w:val="both"/>
              <w:rPr>
                <w:sz w:val="22"/>
                <w:szCs w:val="22"/>
              </w:rPr>
            </w:pPr>
            <w:r w:rsidRPr="00B53E7A">
              <w:rPr>
                <w:sz w:val="22"/>
                <w:szCs w:val="22"/>
              </w:rPr>
              <w:t xml:space="preserve">признание недействительной сделки – Договора уступки прав требований (цессии) от 06.07.2018; применение последствий недействительности сделки в виде восстановления права требования ООО «БЗК» к </w:t>
            </w:r>
          </w:p>
          <w:p w14:paraId="7A153D74" w14:textId="77777777" w:rsidR="004D08D1" w:rsidRPr="00B53E7A" w:rsidRDefault="004D08D1" w:rsidP="00362FD2">
            <w:pPr>
              <w:jc w:val="both"/>
              <w:rPr>
                <w:sz w:val="22"/>
                <w:szCs w:val="22"/>
              </w:rPr>
            </w:pPr>
            <w:r w:rsidRPr="00B53E7A">
              <w:rPr>
                <w:sz w:val="22"/>
                <w:szCs w:val="22"/>
              </w:rPr>
              <w:t>ООО «</w:t>
            </w:r>
            <w:proofErr w:type="spellStart"/>
            <w:r w:rsidRPr="00B53E7A">
              <w:rPr>
                <w:sz w:val="22"/>
                <w:szCs w:val="22"/>
              </w:rPr>
              <w:t>ПрайдМенеджмент</w:t>
            </w:r>
            <w:proofErr w:type="spellEnd"/>
            <w:r w:rsidRPr="00B53E7A">
              <w:rPr>
                <w:sz w:val="22"/>
                <w:szCs w:val="22"/>
              </w:rPr>
              <w:t xml:space="preserve">» в размере 354 687 757,46 руб. </w:t>
            </w:r>
          </w:p>
        </w:tc>
      </w:tr>
      <w:tr w:rsidR="004D08D1" w:rsidRPr="00B53E7A" w14:paraId="66E0E12D" w14:textId="77777777" w:rsidTr="004D08D1">
        <w:trPr>
          <w:trHeight w:val="875"/>
        </w:trPr>
        <w:tc>
          <w:tcPr>
            <w:tcW w:w="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60DA7" w14:textId="77777777" w:rsidR="004D08D1" w:rsidRPr="00B53E7A" w:rsidRDefault="004D08D1" w:rsidP="00362FD2">
            <w:pPr>
              <w:rPr>
                <w:rFonts w:eastAsia="Times New Roman"/>
                <w:sz w:val="22"/>
                <w:szCs w:val="22"/>
                <w:lang w:val="en-US"/>
              </w:rPr>
            </w:pPr>
            <w:r w:rsidRPr="00B53E7A">
              <w:rPr>
                <w:rFonts w:eastAsia="Times New Roman"/>
                <w:sz w:val="22"/>
                <w:szCs w:val="22"/>
                <w:lang w:val="en-US"/>
              </w:rPr>
              <w:t>14</w:t>
            </w:r>
          </w:p>
        </w:tc>
        <w:tc>
          <w:tcPr>
            <w:tcW w:w="2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6FC5"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Селкато</w:t>
            </w:r>
            <w:proofErr w:type="spellEnd"/>
            <w:r w:rsidRPr="00B53E7A">
              <w:rPr>
                <w:rFonts w:eastAsia="Times New Roman"/>
                <w:sz w:val="22"/>
                <w:szCs w:val="22"/>
              </w:rPr>
              <w:t>»</w:t>
            </w:r>
          </w:p>
          <w:p w14:paraId="447AC9EF" w14:textId="77777777" w:rsidR="004D08D1" w:rsidRPr="00B53E7A" w:rsidRDefault="004D08D1" w:rsidP="00362FD2">
            <w:pPr>
              <w:rPr>
                <w:rFonts w:eastAsia="Times New Roman"/>
                <w:sz w:val="22"/>
                <w:szCs w:val="22"/>
              </w:rPr>
            </w:pPr>
            <w:r w:rsidRPr="00B53E7A">
              <w:rPr>
                <w:rFonts w:eastAsia="Times New Roman"/>
                <w:sz w:val="22"/>
                <w:szCs w:val="22"/>
              </w:rPr>
              <w:t>ИНН 9718080979, ОГРН 5177746179232</w:t>
            </w:r>
          </w:p>
          <w:p w14:paraId="35A1BFD9" w14:textId="77777777" w:rsidR="004D08D1" w:rsidRPr="00B53E7A" w:rsidRDefault="004D08D1" w:rsidP="00362FD2">
            <w:pPr>
              <w:rPr>
                <w:rFonts w:eastAsia="Times New Roman"/>
                <w:sz w:val="22"/>
                <w:szCs w:val="22"/>
              </w:rPr>
            </w:pPr>
            <w:r w:rsidRPr="00B53E7A">
              <w:rPr>
                <w:rFonts w:eastAsia="Times New Roman"/>
                <w:sz w:val="22"/>
                <w:szCs w:val="22"/>
              </w:rPr>
              <w:t>107023, г. Москва, ул. Электрозаводская, д. 20 строение 3, кв. 202</w:t>
            </w:r>
          </w:p>
          <w:p w14:paraId="1949C27F" w14:textId="77777777" w:rsidR="004D08D1" w:rsidRPr="00B53E7A" w:rsidRDefault="004D08D1" w:rsidP="00362FD2">
            <w:pPr>
              <w:rPr>
                <w:rFonts w:eastAsia="Times New Roman"/>
                <w:sz w:val="22"/>
                <w:szCs w:val="22"/>
              </w:rPr>
            </w:pPr>
            <w:r w:rsidRPr="00B53E7A">
              <w:rPr>
                <w:rFonts w:eastAsia="Times New Roman"/>
                <w:sz w:val="22"/>
                <w:szCs w:val="22"/>
              </w:rPr>
              <w:t>ООО «</w:t>
            </w:r>
            <w:proofErr w:type="spellStart"/>
            <w:r w:rsidRPr="00B53E7A">
              <w:rPr>
                <w:rFonts w:eastAsia="Times New Roman"/>
                <w:sz w:val="22"/>
                <w:szCs w:val="22"/>
              </w:rPr>
              <w:t>Агротехнология</w:t>
            </w:r>
            <w:proofErr w:type="spellEnd"/>
            <w:r w:rsidRPr="00B53E7A">
              <w:rPr>
                <w:rFonts w:eastAsia="Times New Roman"/>
                <w:sz w:val="22"/>
                <w:szCs w:val="22"/>
              </w:rPr>
              <w:t>»</w:t>
            </w:r>
          </w:p>
          <w:p w14:paraId="3DB753BC" w14:textId="77777777" w:rsidR="004D08D1" w:rsidRPr="00B53E7A" w:rsidRDefault="004D08D1" w:rsidP="00362FD2">
            <w:pPr>
              <w:rPr>
                <w:rFonts w:eastAsia="Times New Roman"/>
                <w:sz w:val="22"/>
                <w:szCs w:val="22"/>
              </w:rPr>
            </w:pPr>
            <w:r w:rsidRPr="00B53E7A">
              <w:rPr>
                <w:rFonts w:eastAsia="Times New Roman"/>
                <w:sz w:val="22"/>
                <w:szCs w:val="22"/>
              </w:rPr>
              <w:t>ИНН 4632246983, ОГРН 1184632010980</w:t>
            </w:r>
          </w:p>
          <w:p w14:paraId="3D1425B8" w14:textId="77777777" w:rsidR="004D08D1" w:rsidRPr="00B53E7A" w:rsidRDefault="004D08D1" w:rsidP="00362FD2">
            <w:pPr>
              <w:rPr>
                <w:rFonts w:eastAsia="Times New Roman"/>
                <w:sz w:val="22"/>
                <w:szCs w:val="22"/>
              </w:rPr>
            </w:pPr>
            <w:r w:rsidRPr="00B53E7A">
              <w:rPr>
                <w:rFonts w:eastAsia="Times New Roman"/>
                <w:sz w:val="22"/>
                <w:szCs w:val="22"/>
              </w:rPr>
              <w:t>305035, Россия, Курская область, г. Курск, ул. Дзержинского, д. 49, кв. 5</w:t>
            </w:r>
          </w:p>
        </w:tc>
        <w:tc>
          <w:tcPr>
            <w:tcW w:w="6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7D631" w14:textId="77777777" w:rsidR="004D08D1" w:rsidRPr="00B53E7A" w:rsidRDefault="004D08D1" w:rsidP="00362FD2">
            <w:pPr>
              <w:jc w:val="both"/>
              <w:rPr>
                <w:rFonts w:eastAsia="Times New Roman"/>
                <w:sz w:val="22"/>
                <w:szCs w:val="22"/>
              </w:rPr>
            </w:pPr>
            <w:r w:rsidRPr="00B53E7A">
              <w:rPr>
                <w:rFonts w:eastAsia="Times New Roman"/>
                <w:sz w:val="22"/>
                <w:szCs w:val="22"/>
              </w:rPr>
              <w:t>Признание недействительной сделки – Соглашение об отступном №5 от 14 августа 2018г., заключенной между ООО «</w:t>
            </w:r>
            <w:proofErr w:type="spellStart"/>
            <w:r w:rsidRPr="00B53E7A">
              <w:rPr>
                <w:rFonts w:eastAsia="Times New Roman"/>
                <w:sz w:val="22"/>
                <w:szCs w:val="22"/>
              </w:rPr>
              <w:t>Селкато</w:t>
            </w:r>
            <w:proofErr w:type="spellEnd"/>
            <w:r w:rsidRPr="00B53E7A">
              <w:rPr>
                <w:rFonts w:eastAsia="Times New Roman"/>
                <w:sz w:val="22"/>
                <w:szCs w:val="22"/>
              </w:rPr>
              <w:t>» и ООО «Белгородская зерновая компания» и применении последствий недействительности сделки в виде возврата в конкурсную массу должника имущества, переданного по сделке.</w:t>
            </w:r>
          </w:p>
        </w:tc>
      </w:tr>
    </w:tbl>
    <w:p w14:paraId="00518C6D" w14:textId="0CAE461A" w:rsidR="00B55354" w:rsidRPr="00B53E7A" w:rsidRDefault="00B55354" w:rsidP="00BB5DE8">
      <w:pPr>
        <w:rPr>
          <w:b/>
          <w:bCs/>
          <w:sz w:val="22"/>
          <w:szCs w:val="22"/>
        </w:rPr>
      </w:pPr>
    </w:p>
    <w:p w14:paraId="5384E1B3" w14:textId="77777777" w:rsidR="00B55354" w:rsidRPr="00B53E7A" w:rsidRDefault="00B55354" w:rsidP="00BB5DE8">
      <w:pPr>
        <w:rPr>
          <w:b/>
          <w:bCs/>
          <w:sz w:val="22"/>
          <w:szCs w:val="22"/>
        </w:rPr>
      </w:pPr>
    </w:p>
    <w:tbl>
      <w:tblPr>
        <w:tblW w:w="9168" w:type="dxa"/>
        <w:jc w:val="center"/>
        <w:tblLayout w:type="fixed"/>
        <w:tblLook w:val="0000" w:firstRow="0" w:lastRow="0" w:firstColumn="0" w:lastColumn="0" w:noHBand="0" w:noVBand="0"/>
      </w:tblPr>
      <w:tblGrid>
        <w:gridCol w:w="4584"/>
        <w:gridCol w:w="4584"/>
      </w:tblGrid>
      <w:tr w:rsidR="0075487A" w:rsidRPr="00B53E7A" w14:paraId="278C761A" w14:textId="77777777" w:rsidTr="0075487A">
        <w:trPr>
          <w:trHeight w:val="290"/>
          <w:jc w:val="center"/>
        </w:trPr>
        <w:tc>
          <w:tcPr>
            <w:tcW w:w="4584" w:type="dxa"/>
            <w:vAlign w:val="bottom"/>
          </w:tcPr>
          <w:p w14:paraId="3EB6C3E6" w14:textId="77777777" w:rsidR="0075487A" w:rsidRPr="00B53E7A" w:rsidRDefault="0075487A" w:rsidP="0075487A">
            <w:pPr>
              <w:rPr>
                <w:b/>
                <w:bCs/>
                <w:sz w:val="22"/>
                <w:szCs w:val="22"/>
                <w:lang w:val="en-US"/>
              </w:rPr>
            </w:pPr>
            <w:r w:rsidRPr="00B53E7A">
              <w:rPr>
                <w:b/>
                <w:bCs/>
                <w:sz w:val="22"/>
                <w:szCs w:val="22"/>
              </w:rPr>
              <w:t>ЦЕДЕНТ:</w:t>
            </w:r>
          </w:p>
        </w:tc>
        <w:tc>
          <w:tcPr>
            <w:tcW w:w="4584" w:type="dxa"/>
            <w:vAlign w:val="bottom"/>
          </w:tcPr>
          <w:p w14:paraId="0486197D" w14:textId="77777777" w:rsidR="0075487A" w:rsidRPr="00B53E7A" w:rsidRDefault="0075487A" w:rsidP="0075487A">
            <w:pPr>
              <w:rPr>
                <w:b/>
                <w:bCs/>
                <w:sz w:val="22"/>
                <w:szCs w:val="22"/>
                <w:lang w:val="en-US"/>
              </w:rPr>
            </w:pPr>
            <w:r w:rsidRPr="00B53E7A">
              <w:rPr>
                <w:b/>
                <w:bCs/>
                <w:sz w:val="22"/>
                <w:szCs w:val="22"/>
              </w:rPr>
              <w:t>ЦЕССИОНАРИЙ:</w:t>
            </w:r>
          </w:p>
        </w:tc>
      </w:tr>
      <w:tr w:rsidR="0075487A" w:rsidRPr="00B53E7A" w14:paraId="5C3481B9" w14:textId="77777777" w:rsidTr="0075487A">
        <w:trPr>
          <w:trHeight w:val="645"/>
          <w:jc w:val="center"/>
        </w:trPr>
        <w:tc>
          <w:tcPr>
            <w:tcW w:w="4584" w:type="dxa"/>
            <w:shd w:val="clear" w:color="auto" w:fill="auto"/>
            <w:vAlign w:val="center"/>
          </w:tcPr>
          <w:p w14:paraId="529B84EF" w14:textId="77777777" w:rsidR="0075487A" w:rsidRPr="00B53E7A" w:rsidRDefault="0075487A" w:rsidP="0075487A">
            <w:pPr>
              <w:rPr>
                <w:b/>
                <w:bCs/>
                <w:sz w:val="22"/>
                <w:szCs w:val="22"/>
              </w:rPr>
            </w:pPr>
            <w:r w:rsidRPr="00B53E7A">
              <w:rPr>
                <w:b/>
                <w:bCs/>
                <w:sz w:val="22"/>
                <w:szCs w:val="22"/>
              </w:rPr>
              <w:t>_________________________ /____________/</w:t>
            </w:r>
          </w:p>
        </w:tc>
        <w:tc>
          <w:tcPr>
            <w:tcW w:w="4584" w:type="dxa"/>
            <w:shd w:val="clear" w:color="auto" w:fill="auto"/>
            <w:vAlign w:val="center"/>
          </w:tcPr>
          <w:p w14:paraId="33479539" w14:textId="77777777" w:rsidR="0075487A" w:rsidRPr="00B53E7A" w:rsidRDefault="0075487A" w:rsidP="0075487A">
            <w:pPr>
              <w:rPr>
                <w:b/>
                <w:bCs/>
                <w:sz w:val="22"/>
                <w:szCs w:val="22"/>
              </w:rPr>
            </w:pPr>
            <w:r w:rsidRPr="00B53E7A">
              <w:rPr>
                <w:b/>
                <w:bCs/>
                <w:sz w:val="22"/>
                <w:szCs w:val="22"/>
              </w:rPr>
              <w:t>_________________________ /____________/</w:t>
            </w:r>
          </w:p>
        </w:tc>
      </w:tr>
    </w:tbl>
    <w:p w14:paraId="6C17E119" w14:textId="586173F4" w:rsidR="00B55354" w:rsidRPr="00B53E7A" w:rsidRDefault="00B55354" w:rsidP="00B55354">
      <w:pPr>
        <w:jc w:val="right"/>
        <w:rPr>
          <w:sz w:val="22"/>
          <w:szCs w:val="22"/>
        </w:rPr>
      </w:pPr>
      <w:r w:rsidRPr="00B53E7A">
        <w:rPr>
          <w:b/>
          <w:bCs/>
          <w:sz w:val="22"/>
          <w:szCs w:val="22"/>
        </w:rPr>
        <w:br w:type="page"/>
      </w:r>
      <w:r w:rsidR="00841401" w:rsidRPr="00B53E7A">
        <w:rPr>
          <w:sz w:val="22"/>
          <w:szCs w:val="22"/>
        </w:rPr>
        <w:lastRenderedPageBreak/>
        <w:t>Приложение №7</w:t>
      </w:r>
    </w:p>
    <w:p w14:paraId="6B235B04" w14:textId="77777777" w:rsidR="00B55354" w:rsidRPr="00B53E7A" w:rsidRDefault="00B55354" w:rsidP="00B55354">
      <w:pPr>
        <w:ind w:left="720"/>
        <w:jc w:val="right"/>
        <w:outlineLvl w:val="0"/>
        <w:rPr>
          <w:bCs/>
          <w:sz w:val="22"/>
          <w:szCs w:val="22"/>
        </w:rPr>
      </w:pPr>
      <w:r w:rsidRPr="00B53E7A">
        <w:rPr>
          <w:bCs/>
          <w:sz w:val="22"/>
          <w:szCs w:val="22"/>
        </w:rPr>
        <w:t>к Договору уступки прав (требований)</w:t>
      </w:r>
    </w:p>
    <w:p w14:paraId="466787B0" w14:textId="0C775AD5" w:rsidR="00B55354" w:rsidRPr="00B53E7A" w:rsidRDefault="00F6182E" w:rsidP="00B55354">
      <w:pPr>
        <w:jc w:val="right"/>
        <w:rPr>
          <w:bCs/>
          <w:sz w:val="22"/>
          <w:szCs w:val="22"/>
        </w:rPr>
      </w:pPr>
      <w:r w:rsidRPr="00B53E7A">
        <w:rPr>
          <w:bCs/>
          <w:sz w:val="22"/>
          <w:szCs w:val="22"/>
        </w:rPr>
        <w:t xml:space="preserve">№ </w:t>
      </w:r>
      <w:r w:rsidRPr="00B53E7A">
        <w:rPr>
          <w:sz w:val="22"/>
          <w:szCs w:val="22"/>
        </w:rPr>
        <w:t>[●]</w:t>
      </w:r>
      <w:r w:rsidR="00B55354" w:rsidRPr="00B53E7A">
        <w:rPr>
          <w:bCs/>
          <w:sz w:val="22"/>
          <w:szCs w:val="22"/>
        </w:rPr>
        <w:t xml:space="preserve"> от «__» _________2020 года</w:t>
      </w:r>
    </w:p>
    <w:p w14:paraId="0CCD3FAF" w14:textId="77777777" w:rsidR="00B55354" w:rsidRPr="00B53E7A" w:rsidRDefault="00B55354" w:rsidP="00B55354">
      <w:pPr>
        <w:jc w:val="right"/>
        <w:rPr>
          <w:bCs/>
          <w:sz w:val="22"/>
          <w:szCs w:val="22"/>
        </w:rPr>
      </w:pPr>
    </w:p>
    <w:p w14:paraId="3910E0C2" w14:textId="77777777" w:rsidR="00B55354" w:rsidRPr="00B53E7A" w:rsidRDefault="00B55354" w:rsidP="00B55354">
      <w:pPr>
        <w:jc w:val="center"/>
        <w:rPr>
          <w:b/>
          <w:bCs/>
          <w:sz w:val="22"/>
          <w:szCs w:val="22"/>
        </w:rPr>
      </w:pPr>
      <w:r w:rsidRPr="00B53E7A">
        <w:rPr>
          <w:b/>
          <w:bCs/>
          <w:sz w:val="22"/>
          <w:szCs w:val="22"/>
        </w:rPr>
        <w:t>Форма доверенности на участие в Процессах</w:t>
      </w:r>
    </w:p>
    <w:p w14:paraId="578B578E" w14:textId="77777777" w:rsidR="00B55354" w:rsidRPr="00B53E7A" w:rsidRDefault="00B55354" w:rsidP="00B55354">
      <w:pPr>
        <w:jc w:val="center"/>
        <w:rPr>
          <w:b/>
          <w:bCs/>
          <w:sz w:val="22"/>
          <w:szCs w:val="22"/>
        </w:rPr>
      </w:pPr>
    </w:p>
    <w:p w14:paraId="21DD771C" w14:textId="77777777" w:rsidR="00B30FBE" w:rsidRPr="00B53E7A" w:rsidRDefault="00B30FBE" w:rsidP="00B30FBE">
      <w:pPr>
        <w:ind w:firstLine="708"/>
        <w:jc w:val="both"/>
        <w:rPr>
          <w:b/>
          <w:bCs/>
          <w:sz w:val="22"/>
          <w:szCs w:val="22"/>
        </w:rPr>
      </w:pPr>
      <w:r w:rsidRPr="00B53E7A">
        <w:rPr>
          <w:b/>
          <w:bCs/>
          <w:sz w:val="22"/>
          <w:szCs w:val="22"/>
        </w:rPr>
        <w:t xml:space="preserve">Сокращенное наименование Общества, </w:t>
      </w:r>
      <w:r w:rsidRPr="00B53E7A">
        <w:rPr>
          <w:bCs/>
          <w:sz w:val="22"/>
          <w:szCs w:val="22"/>
        </w:rPr>
        <w:t>дата регистрации, ОГРН, ИНН/КПП, место нахождения, в лице, действующего на основании, далее – Общество,</w:t>
      </w:r>
      <w:r w:rsidRPr="00B53E7A">
        <w:rPr>
          <w:b/>
          <w:bCs/>
          <w:sz w:val="22"/>
          <w:szCs w:val="22"/>
        </w:rPr>
        <w:t xml:space="preserve"> уполномочивает</w:t>
      </w:r>
    </w:p>
    <w:p w14:paraId="482F363A" w14:textId="77777777" w:rsidR="00B30FBE" w:rsidRPr="00B53E7A" w:rsidRDefault="00B30FBE" w:rsidP="00B30FBE">
      <w:pPr>
        <w:ind w:firstLine="708"/>
        <w:jc w:val="both"/>
        <w:rPr>
          <w:b/>
          <w:bCs/>
          <w:sz w:val="22"/>
          <w:szCs w:val="22"/>
        </w:rPr>
      </w:pPr>
    </w:p>
    <w:p w14:paraId="56402CBB" w14:textId="77777777" w:rsidR="00B30FBE" w:rsidRPr="00B53E7A" w:rsidRDefault="00B30FBE" w:rsidP="00B30FBE">
      <w:pPr>
        <w:ind w:firstLine="708"/>
        <w:jc w:val="both"/>
        <w:rPr>
          <w:b/>
          <w:bCs/>
          <w:sz w:val="22"/>
          <w:szCs w:val="22"/>
        </w:rPr>
      </w:pPr>
      <w:r w:rsidRPr="00B53E7A">
        <w:rPr>
          <w:b/>
          <w:bCs/>
          <w:sz w:val="22"/>
          <w:szCs w:val="22"/>
        </w:rPr>
        <w:t xml:space="preserve">Ф.И.О., </w:t>
      </w:r>
      <w:r w:rsidRPr="00B53E7A">
        <w:rPr>
          <w:bCs/>
          <w:sz w:val="22"/>
          <w:szCs w:val="22"/>
        </w:rPr>
        <w:t>г.р., паспорт серия номер, выдан, дата выдачи, код подразделения;</w:t>
      </w:r>
      <w:r w:rsidRPr="00B53E7A">
        <w:rPr>
          <w:b/>
          <w:bCs/>
          <w:sz w:val="22"/>
          <w:szCs w:val="22"/>
        </w:rPr>
        <w:t xml:space="preserve">  </w:t>
      </w:r>
    </w:p>
    <w:p w14:paraId="7700DDB8" w14:textId="77777777" w:rsidR="00B30FBE" w:rsidRPr="00B53E7A" w:rsidRDefault="00B30FBE" w:rsidP="00B30FBE">
      <w:pPr>
        <w:ind w:firstLine="708"/>
        <w:jc w:val="both"/>
        <w:rPr>
          <w:b/>
          <w:bCs/>
          <w:sz w:val="22"/>
          <w:szCs w:val="22"/>
        </w:rPr>
      </w:pPr>
    </w:p>
    <w:p w14:paraId="7746C93C" w14:textId="77777777" w:rsidR="00B30FBE" w:rsidRPr="00B53E7A" w:rsidRDefault="00B30FBE" w:rsidP="00B30FBE">
      <w:pPr>
        <w:ind w:firstLine="708"/>
        <w:jc w:val="both"/>
        <w:rPr>
          <w:bCs/>
          <w:sz w:val="22"/>
          <w:szCs w:val="22"/>
        </w:rPr>
      </w:pPr>
      <w:r w:rsidRPr="00B53E7A">
        <w:rPr>
          <w:b/>
          <w:bCs/>
          <w:sz w:val="22"/>
          <w:szCs w:val="22"/>
        </w:rPr>
        <w:t xml:space="preserve"> Ф.И.О., </w:t>
      </w:r>
      <w:r w:rsidRPr="00B53E7A">
        <w:rPr>
          <w:bCs/>
          <w:sz w:val="22"/>
          <w:szCs w:val="22"/>
        </w:rPr>
        <w:t>г.р., паспорт серия номер, выдан, дата выдачи, код подразделения</w:t>
      </w:r>
    </w:p>
    <w:p w14:paraId="71A30A7D" w14:textId="77777777" w:rsidR="00B30FBE" w:rsidRPr="00B53E7A" w:rsidRDefault="00B30FBE" w:rsidP="00B30FBE">
      <w:pPr>
        <w:ind w:firstLine="708"/>
        <w:jc w:val="both"/>
        <w:rPr>
          <w:bCs/>
          <w:sz w:val="22"/>
          <w:szCs w:val="22"/>
        </w:rPr>
      </w:pPr>
    </w:p>
    <w:p w14:paraId="16D65BD1" w14:textId="77777777" w:rsidR="00B30FBE" w:rsidRPr="00B53E7A" w:rsidRDefault="00B30FBE" w:rsidP="00B30FBE">
      <w:pPr>
        <w:ind w:firstLine="708"/>
        <w:jc w:val="both"/>
        <w:rPr>
          <w:bCs/>
          <w:sz w:val="22"/>
          <w:szCs w:val="22"/>
        </w:rPr>
      </w:pPr>
      <w:r w:rsidRPr="00B53E7A">
        <w:rPr>
          <w:bCs/>
          <w:sz w:val="22"/>
          <w:szCs w:val="22"/>
        </w:rPr>
        <w:t>представлять интересы Общества с правом совершения любых действий в арбитражном суде на всех стадиях судебного процесса в деле о банкротстве  ООО «Белгородская зерновая компания», ИНН 3102004970, (дело №А08-9509/2018) по обособленным спорам по рассмотрению заявлений об оспаривании сделок ООО «Белгородская зерновая компания» (ИНН 3102004970), а также в арбитражных производствах предметом спора которых является применение последствий недействительности сделок, предъявления</w:t>
      </w:r>
      <w:r w:rsidRPr="00B53E7A">
        <w:rPr>
          <w:sz w:val="22"/>
          <w:szCs w:val="22"/>
        </w:rPr>
        <w:t xml:space="preserve"> </w:t>
      </w:r>
      <w:r w:rsidRPr="00B53E7A">
        <w:rPr>
          <w:bCs/>
          <w:sz w:val="22"/>
          <w:szCs w:val="22"/>
        </w:rPr>
        <w:t>ООО «Белгородская зерновая компания»</w:t>
      </w:r>
      <w:r w:rsidRPr="00B53E7A">
        <w:rPr>
          <w:sz w:val="22"/>
          <w:szCs w:val="22"/>
        </w:rPr>
        <w:t xml:space="preserve"> (</w:t>
      </w:r>
      <w:r w:rsidRPr="00B53E7A">
        <w:rPr>
          <w:bCs/>
          <w:sz w:val="22"/>
          <w:szCs w:val="22"/>
        </w:rPr>
        <w:t xml:space="preserve">ИНН 3102004970) об истребовании имущества, совершать все процессуальные действия, предоставленные законом истцу, третьему лицу, в том числе подавать и подписывать исковые заявления, апелляционные и кассационные жалобы, отзывы на исковые заявления, отзывы на апелляционные и кассационные жалобы, заявления об обеспечении иска, о пересмотре судебных актов по новым или вновь открывшимся обстоятельствам, об обжаловании судебного акта, иные заявления получать и предоставлять документы (в том числе подтверждающие содержание норм иностранного права), знакомиться с материалами дел, делать выписки из них,  знакомиться с протоколами судебного заседания и отдельных процессуальных действий, представлять замечания на протоколы, снимать копии, заявлять отводы, представлять доказательства и знакомиться с доказательствами, представленными другими лицами, участвующими  в деле (в том числе до начала судебного разбирательства), участвовать в исследовании доказательств, задавать вопросы другим лицам, участвующим в деле, свидетелям и экспертам, заявлять ходатайства, делать заявления,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знакомиться с ходатайствами, заявленными другими лицами, получать копии судебных актов, обжаловать постановления (решения, определения) суда на всех стадиях, увеличивать размер исковых требований, изменять предмет либо основание иска, пользоваться другими процессуальными правами, совершать все иные действия, необходимые в целях защиты интересов Общества. </w:t>
      </w:r>
    </w:p>
    <w:p w14:paraId="388D24E3" w14:textId="77777777" w:rsidR="00B30FBE" w:rsidRPr="00B53E7A" w:rsidRDefault="00B30FBE" w:rsidP="00B30FBE">
      <w:pPr>
        <w:ind w:firstLine="708"/>
        <w:jc w:val="both"/>
        <w:rPr>
          <w:bCs/>
          <w:sz w:val="22"/>
          <w:szCs w:val="22"/>
        </w:rPr>
      </w:pPr>
      <w:r w:rsidRPr="00B53E7A">
        <w:rPr>
          <w:bCs/>
          <w:sz w:val="22"/>
          <w:szCs w:val="22"/>
        </w:rPr>
        <w:t>представлять интересы Общества, как конкурсного кредитора ООО «Белгородская зерновая компания» (ИНН 3102004970), с правом совершения любых действий в органах дознания и предварительного следствия, судебных органах по уголовным делам в качестве потерпевшего, гражданского истца, в том числе предъявлять гражданский иск в порядке, предусмотренном ст. 44 УПК РФ, осуществлять права гражданского истца по правилам, установленным УПК РФ: поддерживать гражданский иск, представлять доказательства и давать объяснения по иску; заявлять ходатайства и отводы; участвовать в судебном разбирательстве уголовного дела в судах первой и апелляционной инстанции, ходатайствовать о проведении  следственных действий, знакомиться с протоколами следственных действий, произведенных с участием Общества; участвовать с разрешения следователя или дознавателя в следственных действиях, производимых по ходатайству Общества; знакомиться по окончании расследования с материалами уголовного дела, относящимися к предъявленному гражданскому иску, и выписывать из уголовного дела любые сведения и в любом объеме; выступать в судебных прениях для обоснования гражданского иска; знакомиться с протоколом судебного заседания и подавать на него замечания; приносить жалобы на действия (бездействие) и решения дознавателя, следователя, прокурора и суда; обжаловать приговор, определение и постановление суда в части, касающейся гражданского иска; подавать возражения на принесенные по уголовному делу жалобы и представления; участвовать в судебном рассмотрении принесенных жалоб и представлений в порядке, установленном УПК РФ; просить орган дознания, следователя и суд о применении мер обеспечения заявленного ими иска.</w:t>
      </w:r>
    </w:p>
    <w:p w14:paraId="19CCE8A4" w14:textId="77777777" w:rsidR="00B30FBE" w:rsidRPr="00B53E7A" w:rsidRDefault="00B30FBE" w:rsidP="00B30FBE">
      <w:pPr>
        <w:ind w:firstLine="708"/>
        <w:jc w:val="both"/>
        <w:rPr>
          <w:rFonts w:eastAsia="Times New Roman"/>
          <w:sz w:val="22"/>
          <w:szCs w:val="22"/>
        </w:rPr>
      </w:pPr>
      <w:r w:rsidRPr="00B53E7A">
        <w:rPr>
          <w:rFonts w:eastAsia="Times New Roman"/>
          <w:sz w:val="22"/>
          <w:szCs w:val="22"/>
        </w:rPr>
        <w:t xml:space="preserve">Ф.И.О., Ф.И.О. в праве подписывать, подавать, получать письма, а также иные документы, необходимые для исполнения поручений, предусмотренных настоящей доверенностью, </w:t>
      </w:r>
      <w:r w:rsidRPr="00B53E7A">
        <w:rPr>
          <w:rFonts w:eastAsia="Times New Roman"/>
          <w:sz w:val="22"/>
          <w:szCs w:val="22"/>
        </w:rPr>
        <w:lastRenderedPageBreak/>
        <w:t>свидетельствовать копии любых документов, оплачивать платежи и сборы, совершать все иные действия, связанные с исполнением полномочий по настоящей доверенности.</w:t>
      </w:r>
    </w:p>
    <w:p w14:paraId="65059CB0" w14:textId="77777777" w:rsidR="00B30FBE" w:rsidRPr="00B53E7A" w:rsidRDefault="00B30FBE" w:rsidP="00B30FBE">
      <w:pPr>
        <w:ind w:firstLine="708"/>
        <w:jc w:val="both"/>
        <w:rPr>
          <w:rFonts w:eastAsia="Times New Roman"/>
          <w:sz w:val="22"/>
          <w:szCs w:val="22"/>
        </w:rPr>
      </w:pPr>
      <w:r w:rsidRPr="00B53E7A">
        <w:rPr>
          <w:rFonts w:eastAsia="Times New Roman"/>
          <w:sz w:val="22"/>
          <w:szCs w:val="22"/>
        </w:rPr>
        <w:t xml:space="preserve">Срок действия доверенности 5 (пять) лет с правом передоверия полномочий по настоящей доверенности другим лицам. </w:t>
      </w:r>
    </w:p>
    <w:p w14:paraId="23590639" w14:textId="77777777" w:rsidR="00B30FBE" w:rsidRPr="00B53E7A" w:rsidRDefault="00B30FBE" w:rsidP="00B30FBE">
      <w:pPr>
        <w:ind w:firstLine="708"/>
        <w:jc w:val="both"/>
        <w:rPr>
          <w:bCs/>
          <w:sz w:val="22"/>
          <w:szCs w:val="22"/>
        </w:rPr>
      </w:pPr>
      <w:r w:rsidRPr="00B53E7A">
        <w:rPr>
          <w:rFonts w:eastAsia="Times New Roman"/>
          <w:sz w:val="22"/>
          <w:szCs w:val="22"/>
        </w:rPr>
        <w:t xml:space="preserve">Данная доверенность не может быть отозвана.   </w:t>
      </w:r>
    </w:p>
    <w:p w14:paraId="17AABDB4" w14:textId="5541C4F1" w:rsidR="00B55354" w:rsidRPr="00B53E7A" w:rsidRDefault="00B55354" w:rsidP="00B30FBE">
      <w:pPr>
        <w:rPr>
          <w:b/>
          <w:bCs/>
          <w:sz w:val="22"/>
          <w:szCs w:val="22"/>
        </w:rPr>
      </w:pPr>
    </w:p>
    <w:p w14:paraId="0C3C5113" w14:textId="77777777" w:rsidR="00B55354" w:rsidRPr="00B53E7A" w:rsidRDefault="00B55354" w:rsidP="00BB5DE8">
      <w:pPr>
        <w:rPr>
          <w:b/>
          <w:bCs/>
          <w:sz w:val="22"/>
          <w:szCs w:val="22"/>
        </w:rPr>
      </w:pPr>
    </w:p>
    <w:p w14:paraId="00FEFF9A" w14:textId="77777777" w:rsidR="00161704" w:rsidRPr="00B53E7A" w:rsidRDefault="00161704" w:rsidP="00BB5DE8">
      <w:pPr>
        <w:rPr>
          <w:b/>
          <w:bCs/>
          <w:sz w:val="22"/>
          <w:szCs w:val="22"/>
        </w:rPr>
      </w:pPr>
    </w:p>
    <w:p w14:paraId="3387F9E5" w14:textId="77777777" w:rsidR="0075487A" w:rsidRPr="00B53E7A" w:rsidRDefault="0075487A" w:rsidP="00520FAF">
      <w:pPr>
        <w:tabs>
          <w:tab w:val="right" w:pos="1134"/>
        </w:tabs>
        <w:ind w:firstLine="567"/>
        <w:jc w:val="center"/>
        <w:rPr>
          <w:b/>
          <w:i/>
          <w:sz w:val="22"/>
          <w:szCs w:val="22"/>
        </w:rPr>
      </w:pPr>
    </w:p>
    <w:p w14:paraId="028AA79A" w14:textId="77777777" w:rsidR="0075487A" w:rsidRPr="00B53E7A" w:rsidRDefault="0075487A" w:rsidP="0075487A">
      <w:pPr>
        <w:tabs>
          <w:tab w:val="right" w:pos="1134"/>
        </w:tabs>
        <w:ind w:firstLine="567"/>
        <w:jc w:val="center"/>
        <w:rPr>
          <w:b/>
          <w:i/>
          <w:sz w:val="22"/>
          <w:szCs w:val="22"/>
        </w:rPr>
      </w:pPr>
      <w:r w:rsidRPr="00B53E7A">
        <w:rPr>
          <w:b/>
          <w:i/>
          <w:sz w:val="22"/>
          <w:szCs w:val="22"/>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75487A" w:rsidRPr="00B53E7A" w14:paraId="439C573D" w14:textId="77777777" w:rsidTr="00D62F8E">
        <w:trPr>
          <w:trHeight w:val="369"/>
        </w:trPr>
        <w:tc>
          <w:tcPr>
            <w:tcW w:w="5318" w:type="dxa"/>
            <w:vAlign w:val="bottom"/>
          </w:tcPr>
          <w:p w14:paraId="1C4C7785" w14:textId="77777777" w:rsidR="0075487A" w:rsidRPr="00B53E7A" w:rsidRDefault="0075487A" w:rsidP="00D62F8E">
            <w:pPr>
              <w:outlineLvl w:val="0"/>
              <w:rPr>
                <w:b/>
                <w:bCs/>
                <w:sz w:val="22"/>
                <w:szCs w:val="22"/>
              </w:rPr>
            </w:pPr>
            <w:r w:rsidRPr="00B53E7A">
              <w:rPr>
                <w:b/>
                <w:bCs/>
                <w:sz w:val="22"/>
                <w:szCs w:val="22"/>
              </w:rPr>
              <w:t>ЦЕДЕНТ:</w:t>
            </w:r>
          </w:p>
        </w:tc>
        <w:tc>
          <w:tcPr>
            <w:tcW w:w="5178" w:type="dxa"/>
            <w:vAlign w:val="bottom"/>
          </w:tcPr>
          <w:p w14:paraId="3C91E21D" w14:textId="77777777" w:rsidR="0075487A" w:rsidRPr="00B53E7A" w:rsidRDefault="0075487A" w:rsidP="00D62F8E">
            <w:pPr>
              <w:outlineLvl w:val="0"/>
              <w:rPr>
                <w:b/>
                <w:bCs/>
                <w:sz w:val="22"/>
                <w:szCs w:val="22"/>
              </w:rPr>
            </w:pPr>
            <w:r w:rsidRPr="00B53E7A">
              <w:rPr>
                <w:b/>
                <w:bCs/>
                <w:sz w:val="22"/>
                <w:szCs w:val="22"/>
              </w:rPr>
              <w:t>ЦЕССИОНАРИЙ:</w:t>
            </w:r>
          </w:p>
        </w:tc>
      </w:tr>
      <w:tr w:rsidR="0075487A" w:rsidRPr="00B53E7A" w14:paraId="08510F51" w14:textId="77777777" w:rsidTr="00D62F8E">
        <w:trPr>
          <w:trHeight w:val="650"/>
        </w:trPr>
        <w:tc>
          <w:tcPr>
            <w:tcW w:w="5318" w:type="dxa"/>
            <w:vAlign w:val="center"/>
          </w:tcPr>
          <w:p w14:paraId="5FCB9DCB" w14:textId="77777777" w:rsidR="0075487A" w:rsidRPr="00B53E7A" w:rsidRDefault="0075487A" w:rsidP="00D62F8E">
            <w:pPr>
              <w:outlineLvl w:val="0"/>
              <w:rPr>
                <w:b/>
                <w:bCs/>
                <w:sz w:val="22"/>
                <w:szCs w:val="22"/>
              </w:rPr>
            </w:pPr>
            <w:r w:rsidRPr="00B53E7A">
              <w:rPr>
                <w:b/>
                <w:bCs/>
                <w:sz w:val="22"/>
                <w:szCs w:val="22"/>
              </w:rPr>
              <w:t>_____________________ / _____________ /</w:t>
            </w:r>
          </w:p>
          <w:p w14:paraId="21715E66" w14:textId="77777777" w:rsidR="0075487A" w:rsidRPr="00B53E7A" w:rsidRDefault="0075487A" w:rsidP="00D62F8E">
            <w:pPr>
              <w:outlineLvl w:val="0"/>
              <w:rPr>
                <w:b/>
                <w:bCs/>
                <w:sz w:val="22"/>
                <w:szCs w:val="22"/>
              </w:rPr>
            </w:pPr>
            <w:r w:rsidRPr="00B53E7A">
              <w:rPr>
                <w:b/>
                <w:bCs/>
                <w:sz w:val="22"/>
                <w:szCs w:val="22"/>
              </w:rPr>
              <w:t>МП</w:t>
            </w:r>
          </w:p>
        </w:tc>
        <w:tc>
          <w:tcPr>
            <w:tcW w:w="5178" w:type="dxa"/>
            <w:vAlign w:val="center"/>
          </w:tcPr>
          <w:p w14:paraId="153F26E1" w14:textId="77777777" w:rsidR="0075487A" w:rsidRPr="00B53E7A" w:rsidRDefault="0075487A" w:rsidP="00D62F8E">
            <w:pPr>
              <w:outlineLvl w:val="0"/>
              <w:rPr>
                <w:b/>
                <w:bCs/>
                <w:sz w:val="22"/>
                <w:szCs w:val="22"/>
              </w:rPr>
            </w:pPr>
            <w:r w:rsidRPr="00B53E7A">
              <w:rPr>
                <w:b/>
                <w:bCs/>
                <w:sz w:val="22"/>
                <w:szCs w:val="22"/>
              </w:rPr>
              <w:t>______________________ / __________________/</w:t>
            </w:r>
          </w:p>
          <w:p w14:paraId="32C34594" w14:textId="77777777" w:rsidR="0075487A" w:rsidRPr="00B53E7A" w:rsidRDefault="0075487A" w:rsidP="00D62F8E">
            <w:pPr>
              <w:outlineLvl w:val="0"/>
              <w:rPr>
                <w:b/>
                <w:bCs/>
                <w:sz w:val="22"/>
                <w:szCs w:val="22"/>
              </w:rPr>
            </w:pPr>
            <w:r w:rsidRPr="00B53E7A">
              <w:rPr>
                <w:b/>
                <w:bCs/>
                <w:sz w:val="22"/>
                <w:szCs w:val="22"/>
              </w:rPr>
              <w:t>МП</w:t>
            </w:r>
          </w:p>
        </w:tc>
      </w:tr>
    </w:tbl>
    <w:p w14:paraId="51A0652D" w14:textId="77777777" w:rsidR="00161704" w:rsidRPr="00B53E7A" w:rsidRDefault="00161704" w:rsidP="00BB5DE8">
      <w:pPr>
        <w:rPr>
          <w:b/>
          <w:bCs/>
          <w:sz w:val="22"/>
          <w:szCs w:val="22"/>
        </w:rPr>
      </w:pPr>
    </w:p>
    <w:p w14:paraId="11564BF7" w14:textId="3DA20A82" w:rsidR="00AF5439" w:rsidRPr="00B53E7A" w:rsidRDefault="00161704" w:rsidP="00AF5439">
      <w:pPr>
        <w:jc w:val="right"/>
        <w:rPr>
          <w:sz w:val="22"/>
          <w:szCs w:val="22"/>
        </w:rPr>
      </w:pPr>
      <w:r w:rsidRPr="00B53E7A">
        <w:rPr>
          <w:b/>
          <w:bCs/>
          <w:sz w:val="22"/>
          <w:szCs w:val="22"/>
        </w:rPr>
        <w:br w:type="page"/>
      </w:r>
      <w:r w:rsidR="00AF5439" w:rsidRPr="00B53E7A">
        <w:rPr>
          <w:sz w:val="22"/>
          <w:szCs w:val="22"/>
        </w:rPr>
        <w:lastRenderedPageBreak/>
        <w:t xml:space="preserve"> </w:t>
      </w:r>
    </w:p>
    <w:p w14:paraId="468ADB5E" w14:textId="636EB17D" w:rsidR="00F01CE7" w:rsidRPr="00B53E7A" w:rsidRDefault="00F01CE7" w:rsidP="00F01CE7">
      <w:pPr>
        <w:jc w:val="right"/>
        <w:rPr>
          <w:sz w:val="22"/>
          <w:szCs w:val="22"/>
        </w:rPr>
      </w:pPr>
      <w:r w:rsidRPr="00B53E7A">
        <w:rPr>
          <w:sz w:val="22"/>
          <w:szCs w:val="22"/>
        </w:rPr>
        <w:t>П</w:t>
      </w:r>
      <w:r w:rsidR="00841401" w:rsidRPr="00B53E7A">
        <w:rPr>
          <w:sz w:val="22"/>
          <w:szCs w:val="22"/>
        </w:rPr>
        <w:t>риложение №8</w:t>
      </w:r>
    </w:p>
    <w:p w14:paraId="580E75C5" w14:textId="77777777" w:rsidR="00F01CE7" w:rsidRPr="00B53E7A" w:rsidRDefault="00F01CE7" w:rsidP="00F01CE7">
      <w:pPr>
        <w:ind w:left="720"/>
        <w:jc w:val="right"/>
        <w:outlineLvl w:val="0"/>
        <w:rPr>
          <w:bCs/>
          <w:sz w:val="22"/>
          <w:szCs w:val="22"/>
        </w:rPr>
      </w:pPr>
      <w:r w:rsidRPr="00B53E7A">
        <w:rPr>
          <w:bCs/>
          <w:sz w:val="22"/>
          <w:szCs w:val="22"/>
        </w:rPr>
        <w:t>к Договору уступки прав (требований)</w:t>
      </w:r>
    </w:p>
    <w:p w14:paraId="3DC8F17D" w14:textId="12E22FFD" w:rsidR="00F01CE7" w:rsidRPr="00B53E7A" w:rsidRDefault="00F01CE7" w:rsidP="00F01CE7">
      <w:pPr>
        <w:jc w:val="right"/>
        <w:rPr>
          <w:bCs/>
          <w:sz w:val="22"/>
          <w:szCs w:val="22"/>
        </w:rPr>
      </w:pPr>
      <w:r w:rsidRPr="00B53E7A">
        <w:rPr>
          <w:bCs/>
          <w:sz w:val="22"/>
          <w:szCs w:val="22"/>
        </w:rPr>
        <w:t xml:space="preserve">№ </w:t>
      </w:r>
      <w:r w:rsidR="00F6182E" w:rsidRPr="00B53E7A">
        <w:rPr>
          <w:sz w:val="22"/>
          <w:szCs w:val="22"/>
        </w:rPr>
        <w:t>[●]</w:t>
      </w:r>
      <w:r w:rsidRPr="00B53E7A">
        <w:rPr>
          <w:bCs/>
          <w:sz w:val="22"/>
          <w:szCs w:val="22"/>
        </w:rPr>
        <w:t xml:space="preserve"> от «__» _________2020 года</w:t>
      </w:r>
    </w:p>
    <w:p w14:paraId="60E529F7" w14:textId="77777777" w:rsidR="00F01CE7" w:rsidRPr="00B53E7A" w:rsidRDefault="00F01CE7" w:rsidP="00F01CE7">
      <w:pPr>
        <w:jc w:val="right"/>
        <w:rPr>
          <w:bCs/>
          <w:sz w:val="22"/>
          <w:szCs w:val="22"/>
        </w:rPr>
      </w:pPr>
    </w:p>
    <w:p w14:paraId="5287D59A" w14:textId="77777777" w:rsidR="004962AD" w:rsidRPr="00B53E7A" w:rsidRDefault="00F01CE7" w:rsidP="00F01CE7">
      <w:pPr>
        <w:jc w:val="center"/>
        <w:rPr>
          <w:b/>
          <w:bCs/>
          <w:sz w:val="22"/>
          <w:szCs w:val="22"/>
        </w:rPr>
      </w:pPr>
      <w:r w:rsidRPr="00B53E7A">
        <w:rPr>
          <w:b/>
          <w:bCs/>
          <w:sz w:val="22"/>
          <w:szCs w:val="22"/>
        </w:rPr>
        <w:t xml:space="preserve">Перечень договоров поставки с ООО «БФС» </w:t>
      </w:r>
    </w:p>
    <w:p w14:paraId="401A4BDD" w14:textId="77777777" w:rsidR="00F01CE7" w:rsidRPr="00B53E7A" w:rsidRDefault="00F01CE7" w:rsidP="00F01CE7">
      <w:pPr>
        <w:jc w:val="center"/>
        <w:rPr>
          <w:b/>
          <w:bCs/>
          <w:sz w:val="22"/>
          <w:szCs w:val="22"/>
        </w:rPr>
      </w:pPr>
      <w:r w:rsidRPr="00B53E7A">
        <w:rPr>
          <w:b/>
          <w:bCs/>
          <w:sz w:val="22"/>
          <w:szCs w:val="22"/>
        </w:rPr>
        <w:t>и судебных процессов по взысканию задолженности по ним</w:t>
      </w:r>
    </w:p>
    <w:p w14:paraId="4BDD2BBC" w14:textId="77777777" w:rsidR="00F01CE7" w:rsidRPr="00B53E7A" w:rsidRDefault="00F01CE7" w:rsidP="00F01CE7">
      <w:pPr>
        <w:jc w:val="center"/>
        <w:rPr>
          <w:b/>
          <w:bCs/>
          <w:sz w:val="22"/>
          <w:szCs w:val="22"/>
        </w:rPr>
      </w:pPr>
    </w:p>
    <w:p w14:paraId="7EE3ABF3" w14:textId="388C0FD4" w:rsidR="00F01CE7" w:rsidRPr="00B53E7A" w:rsidRDefault="00AF5439" w:rsidP="00B70695">
      <w:pPr>
        <w:pStyle w:val="af3"/>
        <w:numPr>
          <w:ilvl w:val="0"/>
          <w:numId w:val="87"/>
        </w:numPr>
        <w:jc w:val="both"/>
        <w:rPr>
          <w:bCs/>
          <w:sz w:val="22"/>
          <w:szCs w:val="22"/>
        </w:rPr>
      </w:pPr>
      <w:r w:rsidRPr="00B53E7A">
        <w:rPr>
          <w:bCs/>
          <w:sz w:val="22"/>
          <w:szCs w:val="22"/>
          <w:lang w:val="ru-RU"/>
        </w:rPr>
        <w:t>Договор купли-продажи сырья и ТМЦ №38 от 30.08.2018, заключенный между АО «Загорье» и ООО «БФС»</w:t>
      </w:r>
    </w:p>
    <w:p w14:paraId="53A052EE" w14:textId="094F2741" w:rsidR="00AF5439" w:rsidRPr="00B53E7A" w:rsidRDefault="00AF5439" w:rsidP="00B70695">
      <w:pPr>
        <w:pStyle w:val="af3"/>
        <w:numPr>
          <w:ilvl w:val="0"/>
          <w:numId w:val="87"/>
        </w:numPr>
        <w:jc w:val="both"/>
        <w:rPr>
          <w:bCs/>
          <w:sz w:val="22"/>
          <w:szCs w:val="22"/>
          <w:lang w:val="ru-RU"/>
        </w:rPr>
      </w:pPr>
      <w:r w:rsidRPr="00B53E7A">
        <w:rPr>
          <w:bCs/>
          <w:sz w:val="22"/>
          <w:szCs w:val="22"/>
          <w:lang w:val="ru-RU"/>
        </w:rPr>
        <w:t>Договор купли-продажи незавершенного производства №42 от 30.08.2018, заключенный между АО «Загорье» и ООО «БФС»</w:t>
      </w:r>
      <w:r w:rsidR="007D500C" w:rsidRPr="00B53E7A">
        <w:rPr>
          <w:bCs/>
          <w:sz w:val="22"/>
          <w:szCs w:val="22"/>
          <w:lang w:val="ru-RU"/>
        </w:rPr>
        <w:t xml:space="preserve"> / Д</w:t>
      </w:r>
      <w:r w:rsidR="0059090C" w:rsidRPr="00B53E7A">
        <w:rPr>
          <w:bCs/>
          <w:sz w:val="22"/>
          <w:szCs w:val="22"/>
          <w:lang w:val="ru-RU"/>
        </w:rPr>
        <w:t>ело № А08-7543/2019</w:t>
      </w:r>
      <w:r w:rsidR="007D500C" w:rsidRPr="00B53E7A">
        <w:rPr>
          <w:bCs/>
          <w:sz w:val="22"/>
          <w:szCs w:val="22"/>
          <w:lang w:val="ru-RU"/>
        </w:rPr>
        <w:t xml:space="preserve"> </w:t>
      </w:r>
    </w:p>
    <w:p w14:paraId="78E00C2B" w14:textId="5B8D8A42" w:rsidR="003F3229" w:rsidRPr="00B53E7A" w:rsidRDefault="003F3229" w:rsidP="00B70695">
      <w:pPr>
        <w:pStyle w:val="af3"/>
        <w:numPr>
          <w:ilvl w:val="0"/>
          <w:numId w:val="87"/>
        </w:numPr>
        <w:jc w:val="both"/>
        <w:rPr>
          <w:bCs/>
          <w:sz w:val="22"/>
          <w:szCs w:val="22"/>
          <w:lang w:val="ru-RU"/>
        </w:rPr>
      </w:pPr>
      <w:r w:rsidRPr="00B53E7A">
        <w:rPr>
          <w:b/>
          <w:bCs/>
          <w:sz w:val="22"/>
          <w:szCs w:val="22"/>
          <w:lang w:val="ru-RU"/>
        </w:rPr>
        <w:t>Д</w:t>
      </w:r>
      <w:r w:rsidRPr="00B53E7A">
        <w:rPr>
          <w:bCs/>
          <w:sz w:val="22"/>
          <w:szCs w:val="22"/>
          <w:lang w:val="ru-RU"/>
        </w:rPr>
        <w:t>оговор поставки цыплят родительского стада и ремонтного молодняка №39 от 30.08.2018, заключенный между АО «Загорье» и ООО «БФС»</w:t>
      </w:r>
      <w:r w:rsidR="007D500C" w:rsidRPr="00B53E7A">
        <w:rPr>
          <w:bCs/>
          <w:sz w:val="22"/>
          <w:szCs w:val="22"/>
          <w:lang w:val="ru-RU"/>
        </w:rPr>
        <w:t xml:space="preserve"> / Дело № А08-9385/2019</w:t>
      </w:r>
      <w:r w:rsidR="000A09C8" w:rsidRPr="00B53E7A">
        <w:rPr>
          <w:bCs/>
          <w:sz w:val="22"/>
          <w:szCs w:val="22"/>
          <w:lang w:val="ru-RU"/>
        </w:rPr>
        <w:t xml:space="preserve"> </w:t>
      </w:r>
    </w:p>
    <w:p w14:paraId="383FF7F5" w14:textId="27F2D954" w:rsidR="003F3229" w:rsidRPr="00B53E7A" w:rsidRDefault="003F3229" w:rsidP="00B70695">
      <w:pPr>
        <w:pStyle w:val="af3"/>
        <w:numPr>
          <w:ilvl w:val="0"/>
          <w:numId w:val="87"/>
        </w:numPr>
        <w:jc w:val="both"/>
        <w:rPr>
          <w:bCs/>
          <w:sz w:val="22"/>
          <w:szCs w:val="22"/>
        </w:rPr>
      </w:pPr>
      <w:r w:rsidRPr="00B53E7A">
        <w:rPr>
          <w:bCs/>
          <w:sz w:val="22"/>
          <w:szCs w:val="22"/>
          <w:lang w:val="ru-RU"/>
        </w:rPr>
        <w:t>Договор поставки цыплят-бройлеров №88 от 30.08.2018, заключенный между ООО «Белая птица-Белгород» и ООО «БФС»</w:t>
      </w:r>
      <w:r w:rsidR="007D500C" w:rsidRPr="00B53E7A">
        <w:rPr>
          <w:bCs/>
          <w:sz w:val="22"/>
          <w:szCs w:val="22"/>
          <w:lang w:val="ru-RU"/>
        </w:rPr>
        <w:t xml:space="preserve"> / Дело №</w:t>
      </w:r>
      <w:r w:rsidR="007D500C" w:rsidRPr="00B53E7A">
        <w:rPr>
          <w:lang w:eastAsia="en-US"/>
        </w:rPr>
        <w:t xml:space="preserve"> </w:t>
      </w:r>
      <w:r w:rsidR="007D500C" w:rsidRPr="00B53E7A">
        <w:rPr>
          <w:bCs/>
          <w:sz w:val="22"/>
          <w:szCs w:val="22"/>
          <w:lang w:val="ru-RU"/>
        </w:rPr>
        <w:t xml:space="preserve">А08-6919/2020 </w:t>
      </w:r>
    </w:p>
    <w:p w14:paraId="17CD0A88" w14:textId="465DD2F7" w:rsidR="003F3229" w:rsidRPr="00B53E7A" w:rsidRDefault="003F3229" w:rsidP="003F3229">
      <w:pPr>
        <w:pStyle w:val="af3"/>
        <w:jc w:val="both"/>
        <w:rPr>
          <w:b/>
          <w:bCs/>
          <w:sz w:val="22"/>
          <w:szCs w:val="22"/>
        </w:rPr>
      </w:pPr>
    </w:p>
    <w:p w14:paraId="049AF6E9" w14:textId="2744F689" w:rsidR="003F3229" w:rsidRPr="00B53E7A" w:rsidRDefault="003F3229" w:rsidP="003F3229">
      <w:pPr>
        <w:jc w:val="both"/>
        <w:rPr>
          <w:b/>
          <w:bCs/>
          <w:sz w:val="22"/>
          <w:szCs w:val="22"/>
        </w:rPr>
      </w:pPr>
    </w:p>
    <w:p w14:paraId="02072268" w14:textId="41B616EE" w:rsidR="003F3229" w:rsidRPr="00B53E7A" w:rsidRDefault="003F3229" w:rsidP="003F3229">
      <w:pPr>
        <w:jc w:val="both"/>
        <w:rPr>
          <w:b/>
          <w:bCs/>
          <w:sz w:val="22"/>
          <w:szCs w:val="22"/>
        </w:rPr>
      </w:pPr>
    </w:p>
    <w:p w14:paraId="019A8839" w14:textId="2C3120E8" w:rsidR="003F3229" w:rsidRPr="00B53E7A" w:rsidRDefault="003F3229" w:rsidP="003F3229">
      <w:pPr>
        <w:jc w:val="both"/>
        <w:rPr>
          <w:b/>
          <w:bCs/>
          <w:sz w:val="22"/>
          <w:szCs w:val="22"/>
        </w:rPr>
      </w:pPr>
    </w:p>
    <w:p w14:paraId="73C84024" w14:textId="37522DE6" w:rsidR="003F3229" w:rsidRPr="00B53E7A" w:rsidRDefault="003F3229" w:rsidP="003F3229">
      <w:pPr>
        <w:jc w:val="both"/>
        <w:rPr>
          <w:b/>
          <w:bCs/>
          <w:sz w:val="22"/>
          <w:szCs w:val="22"/>
        </w:rPr>
      </w:pPr>
    </w:p>
    <w:p w14:paraId="66B7A78B" w14:textId="06249C44" w:rsidR="003F3229" w:rsidRPr="00B53E7A" w:rsidRDefault="003F3229" w:rsidP="003F3229">
      <w:pPr>
        <w:jc w:val="both"/>
        <w:rPr>
          <w:b/>
          <w:bCs/>
          <w:sz w:val="22"/>
          <w:szCs w:val="22"/>
        </w:rPr>
      </w:pPr>
    </w:p>
    <w:p w14:paraId="458B8C5C" w14:textId="0CDB5A3D" w:rsidR="003F3229" w:rsidRPr="00B53E7A" w:rsidRDefault="003F3229" w:rsidP="003F3229">
      <w:pPr>
        <w:jc w:val="both"/>
        <w:rPr>
          <w:b/>
          <w:bCs/>
          <w:sz w:val="22"/>
          <w:szCs w:val="22"/>
        </w:rPr>
      </w:pPr>
    </w:p>
    <w:p w14:paraId="562180B8" w14:textId="77777777" w:rsidR="003F3229" w:rsidRPr="00B53E7A" w:rsidRDefault="003F3229" w:rsidP="003F3229">
      <w:pPr>
        <w:jc w:val="both"/>
        <w:rPr>
          <w:b/>
          <w:bCs/>
          <w:sz w:val="22"/>
          <w:szCs w:val="22"/>
        </w:rPr>
      </w:pPr>
    </w:p>
    <w:tbl>
      <w:tblPr>
        <w:tblW w:w="9168" w:type="dxa"/>
        <w:jc w:val="center"/>
        <w:tblLayout w:type="fixed"/>
        <w:tblLook w:val="0000" w:firstRow="0" w:lastRow="0" w:firstColumn="0" w:lastColumn="0" w:noHBand="0" w:noVBand="0"/>
      </w:tblPr>
      <w:tblGrid>
        <w:gridCol w:w="4584"/>
        <w:gridCol w:w="4584"/>
      </w:tblGrid>
      <w:tr w:rsidR="0075487A" w:rsidRPr="00B53E7A" w14:paraId="3EFFFD16" w14:textId="77777777" w:rsidTr="00D62F8E">
        <w:trPr>
          <w:trHeight w:val="290"/>
          <w:jc w:val="center"/>
        </w:trPr>
        <w:tc>
          <w:tcPr>
            <w:tcW w:w="4584" w:type="dxa"/>
            <w:vAlign w:val="bottom"/>
          </w:tcPr>
          <w:p w14:paraId="5E590605" w14:textId="77777777" w:rsidR="0075487A" w:rsidRPr="00B53E7A" w:rsidRDefault="0075487A" w:rsidP="00D62F8E">
            <w:pPr>
              <w:rPr>
                <w:b/>
                <w:bCs/>
                <w:sz w:val="22"/>
                <w:szCs w:val="22"/>
                <w:lang w:val="en-US"/>
              </w:rPr>
            </w:pPr>
            <w:r w:rsidRPr="00B53E7A">
              <w:rPr>
                <w:b/>
                <w:bCs/>
                <w:sz w:val="22"/>
                <w:szCs w:val="22"/>
              </w:rPr>
              <w:t>ЦЕДЕНТ:</w:t>
            </w:r>
          </w:p>
        </w:tc>
        <w:tc>
          <w:tcPr>
            <w:tcW w:w="4584" w:type="dxa"/>
            <w:vAlign w:val="bottom"/>
          </w:tcPr>
          <w:p w14:paraId="1848E182" w14:textId="77777777" w:rsidR="0075487A" w:rsidRPr="00B53E7A" w:rsidRDefault="0075487A" w:rsidP="00D62F8E">
            <w:pPr>
              <w:rPr>
                <w:b/>
                <w:bCs/>
                <w:sz w:val="22"/>
                <w:szCs w:val="22"/>
                <w:lang w:val="en-US"/>
              </w:rPr>
            </w:pPr>
            <w:r w:rsidRPr="00B53E7A">
              <w:rPr>
                <w:b/>
                <w:bCs/>
                <w:sz w:val="22"/>
                <w:szCs w:val="22"/>
              </w:rPr>
              <w:t>ЦЕССИОНАРИЙ:</w:t>
            </w:r>
          </w:p>
        </w:tc>
      </w:tr>
      <w:tr w:rsidR="0075487A" w:rsidRPr="00B53E7A" w14:paraId="33D6253C" w14:textId="77777777" w:rsidTr="00D62F8E">
        <w:trPr>
          <w:trHeight w:val="645"/>
          <w:jc w:val="center"/>
        </w:trPr>
        <w:tc>
          <w:tcPr>
            <w:tcW w:w="4584" w:type="dxa"/>
            <w:shd w:val="clear" w:color="auto" w:fill="auto"/>
            <w:vAlign w:val="center"/>
          </w:tcPr>
          <w:p w14:paraId="7D9D0C0E" w14:textId="77777777" w:rsidR="0075487A" w:rsidRPr="00B53E7A" w:rsidRDefault="0075487A" w:rsidP="00D62F8E">
            <w:pPr>
              <w:rPr>
                <w:b/>
                <w:bCs/>
                <w:sz w:val="22"/>
                <w:szCs w:val="22"/>
              </w:rPr>
            </w:pPr>
            <w:r w:rsidRPr="00B53E7A">
              <w:rPr>
                <w:b/>
                <w:bCs/>
                <w:sz w:val="22"/>
                <w:szCs w:val="22"/>
              </w:rPr>
              <w:t>_________________________ /____________/</w:t>
            </w:r>
          </w:p>
        </w:tc>
        <w:tc>
          <w:tcPr>
            <w:tcW w:w="4584" w:type="dxa"/>
            <w:shd w:val="clear" w:color="auto" w:fill="auto"/>
            <w:vAlign w:val="center"/>
          </w:tcPr>
          <w:p w14:paraId="0CE477D7" w14:textId="77777777" w:rsidR="0075487A" w:rsidRPr="00B53E7A" w:rsidRDefault="0075487A" w:rsidP="00D62F8E">
            <w:pPr>
              <w:rPr>
                <w:b/>
                <w:bCs/>
                <w:sz w:val="22"/>
                <w:szCs w:val="22"/>
              </w:rPr>
            </w:pPr>
            <w:r w:rsidRPr="00B53E7A">
              <w:rPr>
                <w:b/>
                <w:bCs/>
                <w:sz w:val="22"/>
                <w:szCs w:val="22"/>
              </w:rPr>
              <w:t>_________________________ /____________/</w:t>
            </w:r>
          </w:p>
        </w:tc>
      </w:tr>
    </w:tbl>
    <w:p w14:paraId="7F48959D" w14:textId="77777777" w:rsidR="004962AD" w:rsidRPr="00B53E7A" w:rsidRDefault="004962AD" w:rsidP="00F01CE7">
      <w:pPr>
        <w:jc w:val="center"/>
        <w:rPr>
          <w:b/>
          <w:bCs/>
          <w:sz w:val="22"/>
          <w:szCs w:val="22"/>
        </w:rPr>
      </w:pPr>
    </w:p>
    <w:p w14:paraId="1EA0B07B" w14:textId="77777777" w:rsidR="004962AD" w:rsidRPr="00B53E7A" w:rsidRDefault="004962AD" w:rsidP="004962AD">
      <w:pPr>
        <w:jc w:val="right"/>
        <w:rPr>
          <w:sz w:val="22"/>
          <w:szCs w:val="22"/>
        </w:rPr>
      </w:pPr>
      <w:r w:rsidRPr="00B53E7A">
        <w:rPr>
          <w:b/>
          <w:bCs/>
          <w:sz w:val="22"/>
          <w:szCs w:val="22"/>
        </w:rPr>
        <w:br w:type="page"/>
      </w:r>
      <w:r w:rsidRPr="00B53E7A">
        <w:rPr>
          <w:sz w:val="22"/>
          <w:szCs w:val="22"/>
        </w:rPr>
        <w:lastRenderedPageBreak/>
        <w:t>Приложение №9</w:t>
      </w:r>
    </w:p>
    <w:p w14:paraId="159F2FAF" w14:textId="77777777" w:rsidR="004962AD" w:rsidRPr="00B53E7A" w:rsidRDefault="004962AD" w:rsidP="004962AD">
      <w:pPr>
        <w:ind w:left="720"/>
        <w:jc w:val="right"/>
        <w:outlineLvl w:val="0"/>
        <w:rPr>
          <w:bCs/>
          <w:sz w:val="22"/>
          <w:szCs w:val="22"/>
        </w:rPr>
      </w:pPr>
      <w:r w:rsidRPr="00B53E7A">
        <w:rPr>
          <w:bCs/>
          <w:sz w:val="22"/>
          <w:szCs w:val="22"/>
        </w:rPr>
        <w:t>к Договору уступки прав (требований)</w:t>
      </w:r>
    </w:p>
    <w:p w14:paraId="16F50D9D" w14:textId="5FCCFFFD" w:rsidR="004962AD" w:rsidRPr="00B53E7A" w:rsidRDefault="004962AD" w:rsidP="004962AD">
      <w:pPr>
        <w:jc w:val="right"/>
        <w:rPr>
          <w:bCs/>
          <w:sz w:val="22"/>
          <w:szCs w:val="22"/>
        </w:rPr>
      </w:pPr>
      <w:r w:rsidRPr="00B53E7A">
        <w:rPr>
          <w:bCs/>
          <w:sz w:val="22"/>
          <w:szCs w:val="22"/>
        </w:rPr>
        <w:t xml:space="preserve">№ </w:t>
      </w:r>
      <w:r w:rsidR="00F6182E" w:rsidRPr="00B53E7A">
        <w:rPr>
          <w:sz w:val="22"/>
          <w:szCs w:val="22"/>
        </w:rPr>
        <w:t>[●]</w:t>
      </w:r>
      <w:r w:rsidRPr="00B53E7A">
        <w:rPr>
          <w:bCs/>
          <w:sz w:val="22"/>
          <w:szCs w:val="22"/>
        </w:rPr>
        <w:t xml:space="preserve"> от «__» _________2020 года</w:t>
      </w:r>
    </w:p>
    <w:p w14:paraId="52180CFC" w14:textId="77777777" w:rsidR="004962AD" w:rsidRPr="00B53E7A" w:rsidRDefault="004962AD" w:rsidP="004962AD">
      <w:pPr>
        <w:jc w:val="right"/>
        <w:rPr>
          <w:bCs/>
          <w:sz w:val="22"/>
          <w:szCs w:val="22"/>
        </w:rPr>
      </w:pPr>
    </w:p>
    <w:p w14:paraId="7FB70E4A" w14:textId="77777777" w:rsidR="004962AD" w:rsidRPr="00B53E7A" w:rsidRDefault="004962AD" w:rsidP="004962AD">
      <w:pPr>
        <w:jc w:val="center"/>
        <w:rPr>
          <w:b/>
          <w:bCs/>
          <w:sz w:val="22"/>
          <w:szCs w:val="22"/>
        </w:rPr>
      </w:pPr>
      <w:r w:rsidRPr="00B53E7A">
        <w:rPr>
          <w:b/>
          <w:bCs/>
          <w:sz w:val="22"/>
          <w:szCs w:val="22"/>
        </w:rPr>
        <w:t>Форма доверенности по процессам против ООО «БФС»</w:t>
      </w:r>
    </w:p>
    <w:p w14:paraId="2CAC188E" w14:textId="77777777" w:rsidR="004962AD" w:rsidRPr="00B53E7A" w:rsidRDefault="004962AD" w:rsidP="004962AD">
      <w:pPr>
        <w:jc w:val="center"/>
        <w:rPr>
          <w:b/>
          <w:bCs/>
          <w:sz w:val="22"/>
          <w:szCs w:val="22"/>
        </w:rPr>
      </w:pPr>
    </w:p>
    <w:p w14:paraId="122ED21F" w14:textId="77777777" w:rsidR="00B30FBE" w:rsidRPr="00B53E7A" w:rsidRDefault="00B30FBE" w:rsidP="00B30FBE">
      <w:pPr>
        <w:ind w:firstLine="708"/>
        <w:jc w:val="both"/>
        <w:rPr>
          <w:b/>
          <w:bCs/>
          <w:sz w:val="22"/>
          <w:szCs w:val="22"/>
        </w:rPr>
      </w:pPr>
      <w:r w:rsidRPr="00B53E7A">
        <w:rPr>
          <w:b/>
          <w:bCs/>
          <w:sz w:val="22"/>
          <w:szCs w:val="22"/>
        </w:rPr>
        <w:t xml:space="preserve">Сокращенное наименование Общества, </w:t>
      </w:r>
      <w:r w:rsidRPr="00B53E7A">
        <w:rPr>
          <w:bCs/>
          <w:sz w:val="22"/>
          <w:szCs w:val="22"/>
        </w:rPr>
        <w:t>дата регистрации, ОГРН, ИНН/КПП, место нахождения, в лице, действующего на основании, далее – Общество,</w:t>
      </w:r>
      <w:r w:rsidRPr="00B53E7A">
        <w:rPr>
          <w:b/>
          <w:bCs/>
          <w:sz w:val="22"/>
          <w:szCs w:val="22"/>
        </w:rPr>
        <w:t xml:space="preserve"> уполномочивает</w:t>
      </w:r>
    </w:p>
    <w:p w14:paraId="293F9F11" w14:textId="77777777" w:rsidR="00B30FBE" w:rsidRPr="00B53E7A" w:rsidRDefault="00B30FBE" w:rsidP="00B30FBE">
      <w:pPr>
        <w:ind w:firstLine="708"/>
        <w:jc w:val="both"/>
        <w:rPr>
          <w:b/>
          <w:bCs/>
          <w:sz w:val="22"/>
          <w:szCs w:val="22"/>
        </w:rPr>
      </w:pPr>
    </w:p>
    <w:p w14:paraId="08C624AC" w14:textId="77777777" w:rsidR="00B30FBE" w:rsidRPr="00B53E7A" w:rsidRDefault="00B30FBE" w:rsidP="00B30FBE">
      <w:pPr>
        <w:ind w:firstLine="708"/>
        <w:jc w:val="both"/>
        <w:rPr>
          <w:bCs/>
          <w:sz w:val="22"/>
          <w:szCs w:val="22"/>
        </w:rPr>
      </w:pPr>
      <w:r w:rsidRPr="00B53E7A">
        <w:rPr>
          <w:b/>
          <w:bCs/>
          <w:sz w:val="22"/>
          <w:szCs w:val="22"/>
        </w:rPr>
        <w:t xml:space="preserve">Ф.И.О., </w:t>
      </w:r>
      <w:r w:rsidRPr="00B53E7A">
        <w:rPr>
          <w:bCs/>
          <w:sz w:val="22"/>
          <w:szCs w:val="22"/>
        </w:rPr>
        <w:t xml:space="preserve">г.р., паспорт серия номер, выдан, дата выдачи, код подразделения;  </w:t>
      </w:r>
    </w:p>
    <w:p w14:paraId="347997A0" w14:textId="77777777" w:rsidR="00B30FBE" w:rsidRPr="00B53E7A" w:rsidRDefault="00B30FBE" w:rsidP="00B30FBE">
      <w:pPr>
        <w:ind w:firstLine="708"/>
        <w:jc w:val="both"/>
        <w:rPr>
          <w:b/>
          <w:bCs/>
          <w:sz w:val="22"/>
          <w:szCs w:val="22"/>
        </w:rPr>
      </w:pPr>
    </w:p>
    <w:p w14:paraId="37BAB75B" w14:textId="77777777" w:rsidR="00B30FBE" w:rsidRPr="00B53E7A" w:rsidRDefault="00B30FBE" w:rsidP="00B30FBE">
      <w:pPr>
        <w:ind w:firstLine="708"/>
        <w:jc w:val="both"/>
        <w:rPr>
          <w:bCs/>
          <w:sz w:val="22"/>
          <w:szCs w:val="22"/>
        </w:rPr>
      </w:pPr>
      <w:r w:rsidRPr="00B53E7A">
        <w:rPr>
          <w:b/>
          <w:bCs/>
          <w:sz w:val="22"/>
          <w:szCs w:val="22"/>
        </w:rPr>
        <w:t xml:space="preserve"> Ф.И.О., </w:t>
      </w:r>
      <w:r w:rsidRPr="00B53E7A">
        <w:rPr>
          <w:bCs/>
          <w:sz w:val="22"/>
          <w:szCs w:val="22"/>
        </w:rPr>
        <w:t>г.р., паспорт серия номер, выдан, дата выдачи, код подразделения</w:t>
      </w:r>
    </w:p>
    <w:p w14:paraId="1118FCEC" w14:textId="77777777" w:rsidR="00B30FBE" w:rsidRPr="00B53E7A" w:rsidRDefault="00B30FBE" w:rsidP="00B30FBE">
      <w:pPr>
        <w:ind w:firstLine="708"/>
        <w:jc w:val="both"/>
        <w:rPr>
          <w:bCs/>
          <w:sz w:val="22"/>
          <w:szCs w:val="22"/>
        </w:rPr>
      </w:pPr>
    </w:p>
    <w:p w14:paraId="06AB9B91" w14:textId="77777777" w:rsidR="00B30FBE" w:rsidRPr="00B53E7A" w:rsidRDefault="00B30FBE" w:rsidP="00B30FBE">
      <w:pPr>
        <w:ind w:firstLine="708"/>
        <w:jc w:val="both"/>
        <w:rPr>
          <w:bCs/>
          <w:sz w:val="22"/>
          <w:szCs w:val="22"/>
        </w:rPr>
      </w:pPr>
      <w:r w:rsidRPr="00B53E7A">
        <w:rPr>
          <w:bCs/>
          <w:sz w:val="22"/>
          <w:szCs w:val="22"/>
        </w:rPr>
        <w:t xml:space="preserve">представлять интересы Общества с правом совершения любых действий в арбитражном суде на всех стадиях судебного процесса в арбитражных делах: дело №А08-9385/2019 о взыскании в пользу АО «Загорье» (ИНН 3127509972, ОГРН 1043108701448)  задолженности с ООО «БФС» (ИНН 3123427599, ОГРН 1173123042762); дело №А08-6919/2020 о взыскании в пользу ООО «Белая птица-Белгород» (ИНН 3126011038, ОГРН 1023102160014) задолженности с ООО «БФС» (ИНН 3123427599, ОГРН 1173123042762) совершать все процессуальные действия, предоставленные законом истцу, ответчику, третьему лицу, в том числе подавать и подписывать исковые заявления, апелляционные и кассационные жалобы, отзывы на исковые заявления, отзывы на апелляционные и кассационные жалобы, заявления об обеспечении иска, о пересмотре судебных актов по новым или вновь открывшимся обстоятельствам, об обжаловании судебного акта, иные заявления получать и предоставлять документы (в том числе подтверждающие содержание норм иностранного права), знакомиться с материалами дел, делать выписки из них,  знакомиться с протоколами судебного заседания и отдельных процессуальных действий, представлять замечания на протоколы, снимать копии, заявлять отводы, представлять доказательства и знакомиться с доказательствами, представленными другими лицами, участвующими  в деле (в том числе до начала судебного разбирательства), участвовать в исследовании доказательств, задавать вопросы другим лицам, участвующим в деле, свидетелям и экспертам, заявлять ходатайства, делать заявления,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знакомиться с ходатайствами, заявленными другими лицами, получать копии судебных актов, обжаловать постановления (решения, определения) суда на всех стадиях, увеличивать размер исковых требований, изменять предмет либо основание иска, пользоваться другими процессуальными правами, совершать все иные действия, необходимые в целях защиты интересов Общества. </w:t>
      </w:r>
    </w:p>
    <w:p w14:paraId="007BB523" w14:textId="77777777" w:rsidR="00B30FBE" w:rsidRPr="00B53E7A" w:rsidRDefault="00B30FBE" w:rsidP="00B30FBE">
      <w:pPr>
        <w:ind w:firstLine="708"/>
        <w:jc w:val="both"/>
        <w:rPr>
          <w:bCs/>
          <w:sz w:val="22"/>
          <w:szCs w:val="22"/>
        </w:rPr>
      </w:pPr>
      <w:r w:rsidRPr="00B53E7A">
        <w:rPr>
          <w:bCs/>
          <w:sz w:val="22"/>
          <w:szCs w:val="22"/>
        </w:rPr>
        <w:t>представлять интересы Общества, как конкурсного кредитора АО «Загорье» и ООО «Белая птица - Белгород» с правом совершения любых действий в органах дознания и предварительного следствия, судебных органах по уголовным делам в качестве потерпевшего, гражданского истца, в том числе предъявлять гражданский иск в порядке, предусмотренном ст. 44 УПК РФ, осуществлять права гражданского истца по правилам, установленным УПК РФ: поддерживать гражданский иск, представлять доказательства и давать объяснения по иску; заявлять ходатайства и отводы; участвовать в судебном разбирательстве уголовного дела в судах первой и апелляционной инстанции, ходатайствовать о проведении  следственных действий, знакомиться с протоколами следственных действий, произведенных с участием Общества; участвовать с разрешения следователя или дознавателя в следственных действиях, производимых по ходатайству Общества; знакомиться по окончании расследования с материалами уголовного дела, относящимися к предъявленному гражданскому иску, и выписывать из уголовного дела любые сведения и в любом объеме; выступать в судебных прениях для обоснования гражданского иска; знакомиться с протоколом судебного заседания и подавать на него замечания; приносить жалобы на действия (бездействие) и решения дознавателя, следователя, прокурора и суда; обжаловать приговор, определение и постановление суда в части, касающейся гражданского иска; подавать возражения на принесенные по уголовному делу жалобы и представления; участвовать в судебном рассмотрении принесенных жалоб и представлений в порядке, установленном УПК РФ; просить орган дознания, следователя и суд о применении мер обеспечения заявленного ими иска.</w:t>
      </w:r>
    </w:p>
    <w:p w14:paraId="24E0C0AE" w14:textId="77777777" w:rsidR="00B30FBE" w:rsidRPr="00B53E7A" w:rsidRDefault="00B30FBE" w:rsidP="00B30FBE">
      <w:pPr>
        <w:ind w:firstLine="708"/>
        <w:jc w:val="both"/>
        <w:rPr>
          <w:bCs/>
          <w:sz w:val="22"/>
          <w:szCs w:val="22"/>
        </w:rPr>
      </w:pPr>
      <w:r w:rsidRPr="00B53E7A">
        <w:rPr>
          <w:bCs/>
          <w:sz w:val="22"/>
          <w:szCs w:val="22"/>
        </w:rPr>
        <w:t>Ф.И.О., Ф.И.О. в праве подписывать, подавать, получать письма, а также иные документы, необходимые для исполнения поручений, предусмотренных настоящей доверенностью, свидетельствовать копии любых документов, оплачивать платежи и сборы, совершать все иные действия, связанные с исполнением полномочий по настоящей доверенности.</w:t>
      </w:r>
    </w:p>
    <w:p w14:paraId="5D4C9932" w14:textId="77777777" w:rsidR="00B30FBE" w:rsidRPr="00B53E7A" w:rsidRDefault="00B30FBE" w:rsidP="00B30FBE">
      <w:pPr>
        <w:ind w:firstLine="708"/>
        <w:jc w:val="both"/>
        <w:rPr>
          <w:rFonts w:eastAsia="Times New Roman"/>
          <w:sz w:val="22"/>
          <w:szCs w:val="22"/>
        </w:rPr>
      </w:pPr>
    </w:p>
    <w:p w14:paraId="5E9DEB2A" w14:textId="77777777" w:rsidR="00B30FBE" w:rsidRPr="00B53E7A" w:rsidRDefault="00B30FBE" w:rsidP="00B30FBE">
      <w:pPr>
        <w:ind w:firstLine="708"/>
        <w:jc w:val="both"/>
        <w:rPr>
          <w:rFonts w:eastAsia="Times New Roman"/>
          <w:sz w:val="22"/>
          <w:szCs w:val="22"/>
        </w:rPr>
      </w:pPr>
      <w:r w:rsidRPr="00B53E7A">
        <w:rPr>
          <w:rFonts w:eastAsia="Times New Roman"/>
          <w:sz w:val="22"/>
          <w:szCs w:val="22"/>
        </w:rPr>
        <w:t xml:space="preserve">Срок действия доверенности 5 (пять) лет с правом передоверия полномочий по настоящей доверенности другим лицам. </w:t>
      </w:r>
    </w:p>
    <w:p w14:paraId="6B53A43D" w14:textId="77777777" w:rsidR="00B30FBE" w:rsidRPr="00B53E7A" w:rsidRDefault="00B30FBE" w:rsidP="00B30FBE">
      <w:pPr>
        <w:ind w:firstLine="708"/>
        <w:jc w:val="both"/>
        <w:rPr>
          <w:bCs/>
          <w:sz w:val="22"/>
          <w:szCs w:val="22"/>
        </w:rPr>
      </w:pPr>
      <w:r w:rsidRPr="00B53E7A">
        <w:rPr>
          <w:rFonts w:eastAsia="Times New Roman"/>
          <w:sz w:val="22"/>
          <w:szCs w:val="22"/>
        </w:rPr>
        <w:t xml:space="preserve">Данная доверенность не может быть отозвана.   </w:t>
      </w:r>
    </w:p>
    <w:p w14:paraId="6136DA2C" w14:textId="01A706EA" w:rsidR="004962AD" w:rsidRPr="00B53E7A" w:rsidRDefault="004962AD" w:rsidP="00B30FBE">
      <w:pPr>
        <w:rPr>
          <w:b/>
          <w:bCs/>
          <w:sz w:val="22"/>
          <w:szCs w:val="22"/>
        </w:rPr>
      </w:pPr>
    </w:p>
    <w:p w14:paraId="105CBAFB" w14:textId="77777777" w:rsidR="004962AD" w:rsidRPr="00B53E7A" w:rsidRDefault="004962AD" w:rsidP="004962AD">
      <w:pPr>
        <w:rPr>
          <w:b/>
          <w:bCs/>
          <w:sz w:val="22"/>
          <w:szCs w:val="22"/>
        </w:rPr>
      </w:pPr>
    </w:p>
    <w:p w14:paraId="28C55405" w14:textId="77777777" w:rsidR="0075487A" w:rsidRPr="00B53E7A" w:rsidRDefault="0075487A" w:rsidP="0075487A">
      <w:pPr>
        <w:jc w:val="center"/>
        <w:rPr>
          <w:b/>
          <w:i/>
          <w:sz w:val="22"/>
          <w:szCs w:val="22"/>
        </w:rPr>
      </w:pPr>
    </w:p>
    <w:p w14:paraId="35350322" w14:textId="77777777" w:rsidR="0075487A" w:rsidRPr="00B53E7A" w:rsidRDefault="0075487A" w:rsidP="0075487A">
      <w:pPr>
        <w:jc w:val="center"/>
        <w:rPr>
          <w:b/>
          <w:bCs/>
          <w:i/>
          <w:sz w:val="22"/>
          <w:szCs w:val="22"/>
        </w:rPr>
      </w:pPr>
      <w:r w:rsidRPr="00B53E7A">
        <w:rPr>
          <w:b/>
          <w:bCs/>
          <w:i/>
          <w:sz w:val="22"/>
          <w:szCs w:val="22"/>
        </w:rPr>
        <w:t>Форма согласована</w:t>
      </w:r>
    </w:p>
    <w:tbl>
      <w:tblPr>
        <w:tblW w:w="10496" w:type="dxa"/>
        <w:tblInd w:w="-34" w:type="dxa"/>
        <w:tblLayout w:type="fixed"/>
        <w:tblLook w:val="0000" w:firstRow="0" w:lastRow="0" w:firstColumn="0" w:lastColumn="0" w:noHBand="0" w:noVBand="0"/>
      </w:tblPr>
      <w:tblGrid>
        <w:gridCol w:w="5318"/>
        <w:gridCol w:w="5178"/>
      </w:tblGrid>
      <w:tr w:rsidR="0075487A" w:rsidRPr="00B53E7A" w14:paraId="2153281B" w14:textId="77777777" w:rsidTr="00D62F8E">
        <w:trPr>
          <w:trHeight w:val="369"/>
        </w:trPr>
        <w:tc>
          <w:tcPr>
            <w:tcW w:w="5318" w:type="dxa"/>
            <w:vAlign w:val="bottom"/>
          </w:tcPr>
          <w:p w14:paraId="4DC5F57C" w14:textId="77777777" w:rsidR="0075487A" w:rsidRPr="00B53E7A" w:rsidRDefault="0075487A" w:rsidP="0075487A">
            <w:pPr>
              <w:jc w:val="center"/>
              <w:rPr>
                <w:b/>
                <w:bCs/>
                <w:sz w:val="22"/>
                <w:szCs w:val="22"/>
              </w:rPr>
            </w:pPr>
            <w:r w:rsidRPr="00B53E7A">
              <w:rPr>
                <w:b/>
                <w:bCs/>
                <w:sz w:val="22"/>
                <w:szCs w:val="22"/>
              </w:rPr>
              <w:t>ЦЕДЕНТ:</w:t>
            </w:r>
          </w:p>
        </w:tc>
        <w:tc>
          <w:tcPr>
            <w:tcW w:w="5178" w:type="dxa"/>
            <w:vAlign w:val="bottom"/>
          </w:tcPr>
          <w:p w14:paraId="3E67707C" w14:textId="77777777" w:rsidR="0075487A" w:rsidRPr="00B53E7A" w:rsidRDefault="0075487A" w:rsidP="0075487A">
            <w:pPr>
              <w:jc w:val="center"/>
              <w:rPr>
                <w:b/>
                <w:bCs/>
                <w:sz w:val="22"/>
                <w:szCs w:val="22"/>
              </w:rPr>
            </w:pPr>
            <w:r w:rsidRPr="00B53E7A">
              <w:rPr>
                <w:b/>
                <w:bCs/>
                <w:sz w:val="22"/>
                <w:szCs w:val="22"/>
              </w:rPr>
              <w:t>ЦЕССИОНАРИЙ:</w:t>
            </w:r>
          </w:p>
        </w:tc>
      </w:tr>
      <w:tr w:rsidR="0075487A" w:rsidRPr="00B53E7A" w14:paraId="2C6A66A7" w14:textId="77777777" w:rsidTr="00D62F8E">
        <w:trPr>
          <w:trHeight w:val="650"/>
        </w:trPr>
        <w:tc>
          <w:tcPr>
            <w:tcW w:w="5318" w:type="dxa"/>
            <w:vAlign w:val="center"/>
          </w:tcPr>
          <w:p w14:paraId="0E364C3C" w14:textId="77777777" w:rsidR="0075487A" w:rsidRPr="00B53E7A" w:rsidRDefault="0075487A" w:rsidP="0075487A">
            <w:pPr>
              <w:jc w:val="center"/>
              <w:rPr>
                <w:b/>
                <w:bCs/>
                <w:sz w:val="22"/>
                <w:szCs w:val="22"/>
              </w:rPr>
            </w:pPr>
            <w:r w:rsidRPr="00B53E7A">
              <w:rPr>
                <w:b/>
                <w:bCs/>
                <w:sz w:val="22"/>
                <w:szCs w:val="22"/>
              </w:rPr>
              <w:t>_____________________ / _____________ /</w:t>
            </w:r>
          </w:p>
          <w:p w14:paraId="541744A8" w14:textId="77777777" w:rsidR="0075487A" w:rsidRPr="00B53E7A" w:rsidRDefault="0075487A" w:rsidP="0075487A">
            <w:pPr>
              <w:jc w:val="center"/>
              <w:rPr>
                <w:b/>
                <w:bCs/>
                <w:sz w:val="22"/>
                <w:szCs w:val="22"/>
              </w:rPr>
            </w:pPr>
            <w:r w:rsidRPr="00B53E7A">
              <w:rPr>
                <w:b/>
                <w:bCs/>
                <w:sz w:val="22"/>
                <w:szCs w:val="22"/>
              </w:rPr>
              <w:t>МП</w:t>
            </w:r>
          </w:p>
        </w:tc>
        <w:tc>
          <w:tcPr>
            <w:tcW w:w="5178" w:type="dxa"/>
            <w:vAlign w:val="center"/>
          </w:tcPr>
          <w:p w14:paraId="1BB1B6FA" w14:textId="77777777" w:rsidR="0075487A" w:rsidRPr="00B53E7A" w:rsidRDefault="0075487A" w:rsidP="0075487A">
            <w:pPr>
              <w:jc w:val="center"/>
              <w:rPr>
                <w:b/>
                <w:bCs/>
                <w:sz w:val="22"/>
                <w:szCs w:val="22"/>
              </w:rPr>
            </w:pPr>
            <w:r w:rsidRPr="00B53E7A">
              <w:rPr>
                <w:b/>
                <w:bCs/>
                <w:sz w:val="22"/>
                <w:szCs w:val="22"/>
              </w:rPr>
              <w:t>______________________ / __________________/</w:t>
            </w:r>
          </w:p>
          <w:p w14:paraId="0BC55569" w14:textId="77777777" w:rsidR="0075487A" w:rsidRPr="00B53E7A" w:rsidRDefault="0075487A" w:rsidP="0075487A">
            <w:pPr>
              <w:jc w:val="center"/>
              <w:rPr>
                <w:b/>
                <w:bCs/>
                <w:sz w:val="22"/>
                <w:szCs w:val="22"/>
              </w:rPr>
            </w:pPr>
            <w:r w:rsidRPr="00B53E7A">
              <w:rPr>
                <w:b/>
                <w:bCs/>
                <w:sz w:val="22"/>
                <w:szCs w:val="22"/>
              </w:rPr>
              <w:t>МП</w:t>
            </w:r>
          </w:p>
        </w:tc>
      </w:tr>
    </w:tbl>
    <w:p w14:paraId="507DDF5D" w14:textId="4B8E802A" w:rsidR="004962AD" w:rsidRPr="00B53E7A" w:rsidRDefault="004962AD" w:rsidP="00F6182E">
      <w:pPr>
        <w:rPr>
          <w:b/>
          <w:sz w:val="22"/>
          <w:szCs w:val="22"/>
        </w:rPr>
      </w:pPr>
    </w:p>
    <w:sectPr w:rsidR="004962AD" w:rsidRPr="00B53E7A" w:rsidSect="00F6182E">
      <w:headerReference w:type="even" r:id="rId9"/>
      <w:headerReference w:type="default" r:id="rId10"/>
      <w:footerReference w:type="default" r:id="rId11"/>
      <w:footerReference w:type="first" r:id="rId12"/>
      <w:pgSz w:w="11906" w:h="16838"/>
      <w:pgMar w:top="851" w:right="851" w:bottom="1276" w:left="1134" w:header="284" w:footer="1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D6943" w14:textId="77777777" w:rsidR="0082353A" w:rsidRDefault="0082353A" w:rsidP="00A931A9">
      <w:r>
        <w:separator/>
      </w:r>
    </w:p>
  </w:endnote>
  <w:endnote w:type="continuationSeparator" w:id="0">
    <w:p w14:paraId="05181782" w14:textId="77777777" w:rsidR="0082353A" w:rsidRDefault="0082353A" w:rsidP="00A931A9">
      <w:r>
        <w:continuationSeparator/>
      </w:r>
    </w:p>
  </w:endnote>
  <w:endnote w:type="continuationNotice" w:id="1">
    <w:p w14:paraId="3054DBC2" w14:textId="77777777" w:rsidR="0082353A" w:rsidRDefault="00823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ngsana New">
    <w:altName w:val="Leelawadee UI"/>
    <w:panose1 w:val="02020603050405020304"/>
    <w:charset w:val="DE"/>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49654" w14:textId="77777777" w:rsidR="0082353A" w:rsidRDefault="0082353A">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CE8F" w14:textId="5AE5B068" w:rsidR="0082353A" w:rsidRDefault="0082353A">
    <w:pPr>
      <w:pStyle w:val="af8"/>
      <w:jc w:val="center"/>
    </w:pPr>
    <w:r>
      <w:fldChar w:fldCharType="begin"/>
    </w:r>
    <w:r>
      <w:instrText>PAGE   \* MERGEFORMAT</w:instrText>
    </w:r>
    <w:r>
      <w:fldChar w:fldCharType="separate"/>
    </w:r>
    <w:r w:rsidR="00D63579" w:rsidRPr="00D63579">
      <w:rPr>
        <w:noProof/>
        <w:lang w:val="ru-RU"/>
      </w:rPr>
      <w:t>1</w:t>
    </w:r>
    <w:r>
      <w:fldChar w:fldCharType="end"/>
    </w:r>
  </w:p>
  <w:p w14:paraId="03D0377E" w14:textId="77777777" w:rsidR="0082353A" w:rsidRDefault="0082353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4185" w14:textId="77777777" w:rsidR="0082353A" w:rsidRDefault="0082353A" w:rsidP="00A931A9">
      <w:r>
        <w:separator/>
      </w:r>
    </w:p>
  </w:footnote>
  <w:footnote w:type="continuationSeparator" w:id="0">
    <w:p w14:paraId="4CBC9805" w14:textId="77777777" w:rsidR="0082353A" w:rsidRDefault="0082353A" w:rsidP="00A931A9">
      <w:r>
        <w:continuationSeparator/>
      </w:r>
    </w:p>
  </w:footnote>
  <w:footnote w:type="continuationNotice" w:id="1">
    <w:p w14:paraId="5A2BB3C7" w14:textId="77777777" w:rsidR="0082353A" w:rsidRDefault="008235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21CD" w14:textId="77777777" w:rsidR="0082353A" w:rsidRDefault="0082353A" w:rsidP="00EE02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14:paraId="7A99748F" w14:textId="77777777" w:rsidR="0082353A" w:rsidRDefault="0082353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77CC" w14:textId="113A3BAE" w:rsidR="0082353A" w:rsidRPr="00252697" w:rsidRDefault="0082353A" w:rsidP="00FA1ADC">
    <w:pPr>
      <w:pStyle w:val="a7"/>
      <w:jc w:val="center"/>
      <w:rPr>
        <w:i/>
        <w:sz w:val="20"/>
      </w:rPr>
    </w:pPr>
    <w:r w:rsidRPr="00252697">
      <w:rPr>
        <w:i/>
        <w:sz w:val="20"/>
      </w:rPr>
      <w:t xml:space="preserve">Страница </w:t>
    </w:r>
    <w:r w:rsidRPr="00252697">
      <w:rPr>
        <w:b/>
        <w:bCs/>
        <w:i/>
        <w:sz w:val="20"/>
      </w:rPr>
      <w:fldChar w:fldCharType="begin"/>
    </w:r>
    <w:r w:rsidRPr="00252697">
      <w:rPr>
        <w:b/>
        <w:bCs/>
        <w:i/>
        <w:sz w:val="20"/>
      </w:rPr>
      <w:instrText>PAGE</w:instrText>
    </w:r>
    <w:r w:rsidRPr="00252697">
      <w:rPr>
        <w:b/>
        <w:bCs/>
        <w:i/>
        <w:sz w:val="20"/>
      </w:rPr>
      <w:fldChar w:fldCharType="separate"/>
    </w:r>
    <w:r w:rsidR="00D63579">
      <w:rPr>
        <w:b/>
        <w:bCs/>
        <w:i/>
        <w:noProof/>
        <w:sz w:val="20"/>
      </w:rPr>
      <w:t>123</w:t>
    </w:r>
    <w:r w:rsidRPr="00252697">
      <w:rPr>
        <w:b/>
        <w:bCs/>
        <w:i/>
        <w:sz w:val="20"/>
      </w:rPr>
      <w:fldChar w:fldCharType="end"/>
    </w:r>
    <w:r w:rsidRPr="00252697">
      <w:rPr>
        <w:i/>
        <w:sz w:val="20"/>
      </w:rPr>
      <w:t xml:space="preserve"> из </w:t>
    </w:r>
    <w:r w:rsidRPr="00252697">
      <w:rPr>
        <w:b/>
        <w:bCs/>
        <w:i/>
        <w:sz w:val="20"/>
      </w:rPr>
      <w:fldChar w:fldCharType="begin"/>
    </w:r>
    <w:r w:rsidRPr="00252697">
      <w:rPr>
        <w:b/>
        <w:bCs/>
        <w:i/>
        <w:sz w:val="20"/>
      </w:rPr>
      <w:instrText>NUMPAGES</w:instrText>
    </w:r>
    <w:r w:rsidRPr="00252697">
      <w:rPr>
        <w:b/>
        <w:bCs/>
        <w:i/>
        <w:sz w:val="20"/>
      </w:rPr>
      <w:fldChar w:fldCharType="separate"/>
    </w:r>
    <w:r w:rsidR="00D63579">
      <w:rPr>
        <w:b/>
        <w:bCs/>
        <w:i/>
        <w:noProof/>
        <w:sz w:val="20"/>
      </w:rPr>
      <w:t>126</w:t>
    </w:r>
    <w:r w:rsidRPr="00252697">
      <w:rPr>
        <w:b/>
        <w:bCs/>
        <w:i/>
        <w:sz w:val="20"/>
      </w:rPr>
      <w:fldChar w:fldCharType="end"/>
    </w:r>
  </w:p>
  <w:p w14:paraId="78AA8FB8" w14:textId="77777777" w:rsidR="0082353A" w:rsidRPr="00252697" w:rsidRDefault="0082353A" w:rsidP="00252697">
    <w:pPr>
      <w:pStyle w:val="ConsNormal"/>
      <w:widowControl/>
      <w:ind w:firstLin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BD33E1E"/>
    <w:multiLevelType w:val="hybridMultilevel"/>
    <w:tmpl w:val="9020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696B8B"/>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3130692"/>
    <w:multiLevelType w:val="multilevel"/>
    <w:tmpl w:val="2D14A040"/>
    <w:lvl w:ilvl="0">
      <w:start w:val="2"/>
      <w:numFmt w:val="decimal"/>
      <w:lvlText w:val="%1."/>
      <w:lvlJc w:val="left"/>
      <w:pPr>
        <w:ind w:left="360" w:hanging="360"/>
      </w:pPr>
      <w:rPr>
        <w:rFonts w:hint="default"/>
        <w:b/>
      </w:rPr>
    </w:lvl>
    <w:lvl w:ilvl="1">
      <w:start w:val="1"/>
      <w:numFmt w:val="decimal"/>
      <w:lvlText w:val="%1.%2."/>
      <w:lvlJc w:val="left"/>
      <w:pPr>
        <w:ind w:left="2487" w:hanging="360"/>
      </w:pPr>
      <w:rPr>
        <w:rFonts w:hint="default"/>
        <w:b w:val="0"/>
      </w:rPr>
    </w:lvl>
    <w:lvl w:ilvl="2">
      <w:start w:val="1"/>
      <w:numFmt w:val="decimal"/>
      <w:lvlText w:val="%1.%2.%3."/>
      <w:lvlJc w:val="left"/>
      <w:pPr>
        <w:ind w:left="2520" w:hanging="720"/>
      </w:pPr>
      <w:rPr>
        <w:rFonts w:ascii="Times New Roman" w:hAnsi="Times New Roman" w:cs="Times New Roman" w:hint="default"/>
        <w:b w:val="0"/>
      </w:rPr>
    </w:lvl>
    <w:lvl w:ilvl="3">
      <w:start w:val="1"/>
      <w:numFmt w:val="decimal"/>
      <w:pStyle w:val="RussianNumberedtext4"/>
      <w:lvlText w:val="%1.%2.%3.%4."/>
      <w:lvlJc w:val="left"/>
      <w:pPr>
        <w:ind w:left="3420" w:hanging="720"/>
      </w:pPr>
      <w:rPr>
        <w:rFonts w:hint="default"/>
        <w:b w:val="0"/>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9000" w:hanging="1800"/>
      </w:pPr>
      <w:rPr>
        <w:rFonts w:hint="default"/>
        <w:b/>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0"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DC306F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22"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3"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0"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892169A"/>
    <w:multiLevelType w:val="multilevel"/>
    <w:tmpl w:val="310050A6"/>
    <w:lvl w:ilvl="0">
      <w:start w:val="1"/>
      <w:numFmt w:val="decimal"/>
      <w:lvlText w:val="%1."/>
      <w:lvlJc w:val="left"/>
      <w:pPr>
        <w:ind w:left="540" w:hanging="540"/>
      </w:pPr>
      <w:rPr>
        <w:rFonts w:hint="default"/>
      </w:rPr>
    </w:lvl>
    <w:lvl w:ilvl="1">
      <w:start w:val="8"/>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98332C9"/>
    <w:multiLevelType w:val="hybridMultilevel"/>
    <w:tmpl w:val="8380658E"/>
    <w:lvl w:ilvl="0" w:tplc="EC506118">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3FD1C0B"/>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1288"/>
        </w:tabs>
        <w:ind w:left="1288" w:hanging="720"/>
      </w:pPr>
      <w:rPr>
        <w:rFonts w:hint="default"/>
        <w:b w:val="0"/>
        <w:i w:val="0"/>
        <w:sz w:val="22"/>
        <w:szCs w:val="22"/>
      </w:rPr>
    </w:lvl>
    <w:lvl w:ilvl="2">
      <w:start w:val="1"/>
      <w:numFmt w:val="lowerLetter"/>
      <w:lvlText w:val="(%3)"/>
      <w:lvlJc w:val="left"/>
      <w:pPr>
        <w:tabs>
          <w:tab w:val="num" w:pos="1997"/>
        </w:tabs>
        <w:ind w:left="1997"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6" w15:restartNumberingAfterBreak="0">
    <w:nsid w:val="34362C75"/>
    <w:multiLevelType w:val="hybridMultilevel"/>
    <w:tmpl w:val="A9F6D67A"/>
    <w:lvl w:ilvl="0" w:tplc="7B8C1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8A310EF"/>
    <w:multiLevelType w:val="multilevel"/>
    <w:tmpl w:val="32CAE662"/>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val="0"/>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1" w15:restartNumberingAfterBreak="0">
    <w:nsid w:val="39B04631"/>
    <w:multiLevelType w:val="multilevel"/>
    <w:tmpl w:val="83CE007E"/>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41006E4F"/>
    <w:multiLevelType w:val="multilevel"/>
    <w:tmpl w:val="DFE025AA"/>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5"/>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46"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0"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4D324751"/>
    <w:multiLevelType w:val="hybridMultilevel"/>
    <w:tmpl w:val="F7C28D6C"/>
    <w:lvl w:ilvl="0" w:tplc="864ED9D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E4B4E3E"/>
    <w:multiLevelType w:val="multilevel"/>
    <w:tmpl w:val="052A5F86"/>
    <w:name w:val="AO1"/>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571"/>
        </w:tabs>
        <w:ind w:left="1571" w:hanging="720"/>
      </w:pPr>
      <w:rPr>
        <w:lang w:val="ru-RU"/>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5" w15:restartNumberingAfterBreak="0">
    <w:nsid w:val="4E763F29"/>
    <w:multiLevelType w:val="hybridMultilevel"/>
    <w:tmpl w:val="658C3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3"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4" w15:restartNumberingAfterBreak="0">
    <w:nsid w:val="5ABE730C"/>
    <w:multiLevelType w:val="multilevel"/>
    <w:tmpl w:val="F2E6FFA2"/>
    <w:lvl w:ilvl="0">
      <w:start w:val="1"/>
      <w:numFmt w:val="decimal"/>
      <w:lvlText w:val="%1."/>
      <w:lvlJc w:val="left"/>
      <w:pPr>
        <w:ind w:left="900" w:hanging="360"/>
      </w:pPr>
      <w:rPr>
        <w:rFonts w:hint="default"/>
      </w:rPr>
    </w:lvl>
    <w:lvl w:ilvl="1">
      <w:start w:val="2"/>
      <w:numFmt w:val="decimal"/>
      <w:isLgl/>
      <w:lvlText w:val="%1.%2."/>
      <w:lvlJc w:val="left"/>
      <w:pPr>
        <w:ind w:left="1636" w:hanging="1035"/>
      </w:pPr>
      <w:rPr>
        <w:rFonts w:hint="default"/>
      </w:rPr>
    </w:lvl>
    <w:lvl w:ilvl="2">
      <w:start w:val="1"/>
      <w:numFmt w:val="decimal"/>
      <w:isLgl/>
      <w:lvlText w:val="%1.%2.%3."/>
      <w:lvlJc w:val="left"/>
      <w:pPr>
        <w:ind w:left="1697" w:hanging="1035"/>
      </w:pPr>
      <w:rPr>
        <w:rFonts w:hint="default"/>
      </w:rPr>
    </w:lvl>
    <w:lvl w:ilvl="3">
      <w:start w:val="1"/>
      <w:numFmt w:val="decimal"/>
      <w:isLgl/>
      <w:lvlText w:val="%1.%2.%3.%4."/>
      <w:lvlJc w:val="left"/>
      <w:pPr>
        <w:ind w:left="1758" w:hanging="1035"/>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1925" w:hanging="1080"/>
      </w:pPr>
      <w:rPr>
        <w:rFonts w:hint="default"/>
      </w:rPr>
    </w:lvl>
    <w:lvl w:ilvl="6">
      <w:start w:val="1"/>
      <w:numFmt w:val="decimal"/>
      <w:isLgl/>
      <w:lvlText w:val="%1.%2.%3.%4.%5.%6.%7."/>
      <w:lvlJc w:val="left"/>
      <w:pPr>
        <w:ind w:left="2346" w:hanging="1440"/>
      </w:pPr>
      <w:rPr>
        <w:rFonts w:hint="default"/>
      </w:rPr>
    </w:lvl>
    <w:lvl w:ilvl="7">
      <w:start w:val="1"/>
      <w:numFmt w:val="decimal"/>
      <w:isLgl/>
      <w:lvlText w:val="%1.%2.%3.%4.%5.%6.%7.%8."/>
      <w:lvlJc w:val="left"/>
      <w:pPr>
        <w:ind w:left="2407" w:hanging="1440"/>
      </w:pPr>
      <w:rPr>
        <w:rFonts w:hint="default"/>
      </w:rPr>
    </w:lvl>
    <w:lvl w:ilvl="8">
      <w:start w:val="1"/>
      <w:numFmt w:val="decimal"/>
      <w:isLgl/>
      <w:lvlText w:val="%1.%2.%3.%4.%5.%6.%7.%8.%9."/>
      <w:lvlJc w:val="left"/>
      <w:pPr>
        <w:ind w:left="2828" w:hanging="1800"/>
      </w:pPr>
      <w:rPr>
        <w:rFonts w:hint="default"/>
      </w:rPr>
    </w:lvl>
  </w:abstractNum>
  <w:abstractNum w:abstractNumId="65"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5B8E1EF5"/>
    <w:multiLevelType w:val="hybridMultilevel"/>
    <w:tmpl w:val="BFE675F0"/>
    <w:lvl w:ilvl="0" w:tplc="B2EEFD66">
      <w:start w:val="9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D084412"/>
    <w:multiLevelType w:val="hybridMultilevel"/>
    <w:tmpl w:val="FC4A43F6"/>
    <w:lvl w:ilvl="0" w:tplc="A0F2D9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6"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1065384"/>
    <w:multiLevelType w:val="multilevel"/>
    <w:tmpl w:val="E088594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9"/>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78" w15:restartNumberingAfterBreak="0">
    <w:nsid w:val="71435649"/>
    <w:multiLevelType w:val="hybridMultilevel"/>
    <w:tmpl w:val="02409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ind w:left="1584" w:hanging="1584"/>
      </w:pPr>
      <w:rPr>
        <w:rFonts w:hint="default"/>
      </w:rPr>
    </w:lvl>
  </w:abstractNum>
  <w:abstractNum w:abstractNumId="88" w15:restartNumberingAfterBreak="0">
    <w:nsid w:val="7EF716F9"/>
    <w:multiLevelType w:val="multilevel"/>
    <w:tmpl w:val="E54AF188"/>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9"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88"/>
  </w:num>
  <w:num w:numId="2">
    <w:abstractNumId w:val="64"/>
  </w:num>
  <w:num w:numId="3">
    <w:abstractNumId w:val="54"/>
  </w:num>
  <w:num w:numId="4">
    <w:abstractNumId w:val="75"/>
  </w:num>
  <w:num w:numId="5">
    <w:abstractNumId w:val="16"/>
  </w:num>
  <w:num w:numId="6">
    <w:abstractNumId w:val="41"/>
  </w:num>
  <w:num w:numId="7">
    <w:abstractNumId w:val="73"/>
  </w:num>
  <w:num w:numId="8">
    <w:abstractNumId w:val="40"/>
  </w:num>
  <w:num w:numId="9">
    <w:abstractNumId w:val="35"/>
  </w:num>
  <w:num w:numId="10">
    <w:abstractNumId w:val="45"/>
  </w:num>
  <w:num w:numId="11">
    <w:abstractNumId w:val="32"/>
  </w:num>
  <w:num w:numId="12">
    <w:abstractNumId w:val="77"/>
  </w:num>
  <w:num w:numId="13">
    <w:abstractNumId w:val="21"/>
  </w:num>
  <w:num w:numId="14">
    <w:abstractNumId w:val="28"/>
  </w:num>
  <w:num w:numId="15">
    <w:abstractNumId w:val="9"/>
  </w:num>
  <w:num w:numId="16">
    <w:abstractNumId w:val="44"/>
  </w:num>
  <w:num w:numId="17">
    <w:abstractNumId w:val="26"/>
  </w:num>
  <w:num w:numId="18">
    <w:abstractNumId w:val="42"/>
  </w:num>
  <w:num w:numId="19">
    <w:abstractNumId w:val="70"/>
  </w:num>
  <w:num w:numId="20">
    <w:abstractNumId w:val="20"/>
  </w:num>
  <w:num w:numId="21">
    <w:abstractNumId w:val="11"/>
  </w:num>
  <w:num w:numId="22">
    <w:abstractNumId w:val="83"/>
  </w:num>
  <w:num w:numId="23">
    <w:abstractNumId w:val="53"/>
  </w:num>
  <w:num w:numId="24">
    <w:abstractNumId w:val="55"/>
  </w:num>
  <w:num w:numId="25">
    <w:abstractNumId w:val="34"/>
  </w:num>
  <w:num w:numId="26">
    <w:abstractNumId w:val="48"/>
  </w:num>
  <w:num w:numId="27">
    <w:abstractNumId w:val="17"/>
  </w:num>
  <w:num w:numId="28">
    <w:abstractNumId w:val="62"/>
  </w:num>
  <w:num w:numId="29">
    <w:abstractNumId w:val="25"/>
  </w:num>
  <w:num w:numId="30">
    <w:abstractNumId w:val="65"/>
  </w:num>
  <w:num w:numId="31">
    <w:abstractNumId w:val="38"/>
  </w:num>
  <w:num w:numId="32">
    <w:abstractNumId w:val="89"/>
  </w:num>
  <w:num w:numId="33">
    <w:abstractNumId w:val="69"/>
  </w:num>
  <w:num w:numId="34">
    <w:abstractNumId w:val="52"/>
  </w:num>
  <w:num w:numId="35">
    <w:abstractNumId w:val="66"/>
  </w:num>
  <w:num w:numId="36">
    <w:abstractNumId w:val="6"/>
  </w:num>
  <w:num w:numId="37">
    <w:abstractNumId w:val="37"/>
  </w:num>
  <w:num w:numId="38">
    <w:abstractNumId w:val="74"/>
  </w:num>
  <w:num w:numId="39">
    <w:abstractNumId w:val="56"/>
  </w:num>
  <w:num w:numId="40">
    <w:abstractNumId w:val="51"/>
  </w:num>
  <w:num w:numId="41">
    <w:abstractNumId w:val="10"/>
  </w:num>
  <w:num w:numId="42">
    <w:abstractNumId w:val="84"/>
  </w:num>
  <w:num w:numId="43">
    <w:abstractNumId w:val="80"/>
  </w:num>
  <w:num w:numId="44">
    <w:abstractNumId w:val="39"/>
  </w:num>
  <w:num w:numId="45">
    <w:abstractNumId w:val="27"/>
  </w:num>
  <w:num w:numId="46">
    <w:abstractNumId w:val="72"/>
  </w:num>
  <w:num w:numId="47">
    <w:abstractNumId w:val="71"/>
  </w:num>
  <w:num w:numId="48">
    <w:abstractNumId w:val="58"/>
  </w:num>
  <w:num w:numId="49">
    <w:abstractNumId w:val="30"/>
  </w:num>
  <w:num w:numId="50">
    <w:abstractNumId w:val="46"/>
  </w:num>
  <w:num w:numId="51">
    <w:abstractNumId w:val="76"/>
  </w:num>
  <w:num w:numId="52">
    <w:abstractNumId w:val="59"/>
  </w:num>
  <w:num w:numId="53">
    <w:abstractNumId w:val="86"/>
  </w:num>
  <w:num w:numId="54">
    <w:abstractNumId w:val="33"/>
  </w:num>
  <w:num w:numId="55">
    <w:abstractNumId w:val="31"/>
  </w:num>
  <w:num w:numId="56">
    <w:abstractNumId w:val="60"/>
  </w:num>
  <w:num w:numId="57">
    <w:abstractNumId w:val="19"/>
  </w:num>
  <w:num w:numId="58">
    <w:abstractNumId w:val="8"/>
  </w:num>
  <w:num w:numId="59">
    <w:abstractNumId w:val="7"/>
  </w:num>
  <w:num w:numId="60">
    <w:abstractNumId w:val="61"/>
  </w:num>
  <w:num w:numId="61">
    <w:abstractNumId w:val="47"/>
  </w:num>
  <w:num w:numId="62">
    <w:abstractNumId w:val="79"/>
  </w:num>
  <w:num w:numId="63">
    <w:abstractNumId w:val="82"/>
  </w:num>
  <w:num w:numId="64">
    <w:abstractNumId w:val="57"/>
  </w:num>
  <w:num w:numId="65">
    <w:abstractNumId w:val="81"/>
  </w:num>
  <w:num w:numId="66">
    <w:abstractNumId w:val="24"/>
  </w:num>
  <w:num w:numId="67">
    <w:abstractNumId w:val="23"/>
  </w:num>
  <w:num w:numId="68">
    <w:abstractNumId w:val="14"/>
  </w:num>
  <w:num w:numId="69">
    <w:abstractNumId w:val="29"/>
  </w:num>
  <w:num w:numId="70">
    <w:abstractNumId w:val="49"/>
  </w:num>
  <w:num w:numId="71">
    <w:abstractNumId w:val="50"/>
  </w:num>
  <w:num w:numId="72">
    <w:abstractNumId w:val="15"/>
  </w:num>
  <w:num w:numId="73">
    <w:abstractNumId w:val="87"/>
  </w:num>
  <w:num w:numId="74">
    <w:abstractNumId w:val="63"/>
  </w:num>
  <w:num w:numId="75">
    <w:abstractNumId w:val="22"/>
  </w:num>
  <w:num w:numId="76">
    <w:abstractNumId w:val="85"/>
  </w:num>
  <w:num w:numId="77">
    <w:abstractNumId w:val="4"/>
  </w:num>
  <w:num w:numId="78">
    <w:abstractNumId w:val="3"/>
  </w:num>
  <w:num w:numId="79">
    <w:abstractNumId w:val="2"/>
  </w:num>
  <w:num w:numId="80">
    <w:abstractNumId w:val="43"/>
  </w:num>
  <w:num w:numId="81">
    <w:abstractNumId w:val="5"/>
  </w:num>
  <w:num w:numId="82">
    <w:abstractNumId w:val="1"/>
  </w:num>
  <w:num w:numId="83">
    <w:abstractNumId w:val="0"/>
  </w:num>
  <w:num w:numId="84">
    <w:abstractNumId w:val="13"/>
  </w:num>
  <w:num w:numId="85">
    <w:abstractNumId w:val="18"/>
  </w:num>
  <w:num w:numId="86">
    <w:abstractNumId w:val="78"/>
  </w:num>
  <w:num w:numId="87">
    <w:abstractNumId w:val="68"/>
  </w:num>
  <w:num w:numId="88">
    <w:abstractNumId w:val="12"/>
  </w:num>
  <w:num w:numId="89">
    <w:abstractNumId w:val="36"/>
  </w:num>
  <w:num w:numId="90">
    <w:abstractNumId w:val="6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325"/>
    <w:rsid w:val="00001C32"/>
    <w:rsid w:val="00002AD1"/>
    <w:rsid w:val="000038A2"/>
    <w:rsid w:val="000068E5"/>
    <w:rsid w:val="00007210"/>
    <w:rsid w:val="00010BB0"/>
    <w:rsid w:val="0001427B"/>
    <w:rsid w:val="00021244"/>
    <w:rsid w:val="00022C60"/>
    <w:rsid w:val="00023B42"/>
    <w:rsid w:val="00023FBD"/>
    <w:rsid w:val="0002474C"/>
    <w:rsid w:val="00024C59"/>
    <w:rsid w:val="00025B0B"/>
    <w:rsid w:val="00025EF4"/>
    <w:rsid w:val="00030198"/>
    <w:rsid w:val="0003050C"/>
    <w:rsid w:val="00030FF7"/>
    <w:rsid w:val="000335FA"/>
    <w:rsid w:val="00034131"/>
    <w:rsid w:val="00036101"/>
    <w:rsid w:val="00037278"/>
    <w:rsid w:val="000415ED"/>
    <w:rsid w:val="000419F0"/>
    <w:rsid w:val="00041BE4"/>
    <w:rsid w:val="00042E93"/>
    <w:rsid w:val="000436CA"/>
    <w:rsid w:val="00044DCC"/>
    <w:rsid w:val="00045DAD"/>
    <w:rsid w:val="00046D23"/>
    <w:rsid w:val="00047C94"/>
    <w:rsid w:val="0005078E"/>
    <w:rsid w:val="000546EF"/>
    <w:rsid w:val="0005655E"/>
    <w:rsid w:val="000576FD"/>
    <w:rsid w:val="00060012"/>
    <w:rsid w:val="000614E0"/>
    <w:rsid w:val="000617E0"/>
    <w:rsid w:val="00062937"/>
    <w:rsid w:val="000629CB"/>
    <w:rsid w:val="00064253"/>
    <w:rsid w:val="000642AF"/>
    <w:rsid w:val="00066411"/>
    <w:rsid w:val="00066C3B"/>
    <w:rsid w:val="00066EE8"/>
    <w:rsid w:val="00071687"/>
    <w:rsid w:val="00072FB8"/>
    <w:rsid w:val="000735CB"/>
    <w:rsid w:val="00073C2C"/>
    <w:rsid w:val="00074B58"/>
    <w:rsid w:val="000757DE"/>
    <w:rsid w:val="0007583C"/>
    <w:rsid w:val="0008012F"/>
    <w:rsid w:val="00081955"/>
    <w:rsid w:val="00085761"/>
    <w:rsid w:val="00085B08"/>
    <w:rsid w:val="00087BA4"/>
    <w:rsid w:val="00091E26"/>
    <w:rsid w:val="00092956"/>
    <w:rsid w:val="00092D75"/>
    <w:rsid w:val="00095177"/>
    <w:rsid w:val="00097474"/>
    <w:rsid w:val="000A09C8"/>
    <w:rsid w:val="000A2763"/>
    <w:rsid w:val="000A3167"/>
    <w:rsid w:val="000A41D7"/>
    <w:rsid w:val="000A719C"/>
    <w:rsid w:val="000A761A"/>
    <w:rsid w:val="000B0E26"/>
    <w:rsid w:val="000B1796"/>
    <w:rsid w:val="000B1DAE"/>
    <w:rsid w:val="000B3B8B"/>
    <w:rsid w:val="000B4348"/>
    <w:rsid w:val="000B56C1"/>
    <w:rsid w:val="000B62D8"/>
    <w:rsid w:val="000C033A"/>
    <w:rsid w:val="000C1548"/>
    <w:rsid w:val="000C163C"/>
    <w:rsid w:val="000C44AC"/>
    <w:rsid w:val="000D0536"/>
    <w:rsid w:val="000D28FD"/>
    <w:rsid w:val="000D2D67"/>
    <w:rsid w:val="000D2F81"/>
    <w:rsid w:val="000D439C"/>
    <w:rsid w:val="000D4C36"/>
    <w:rsid w:val="000E16D8"/>
    <w:rsid w:val="000E3B6A"/>
    <w:rsid w:val="000E5150"/>
    <w:rsid w:val="000E568A"/>
    <w:rsid w:val="000F0CDA"/>
    <w:rsid w:val="000F2F9D"/>
    <w:rsid w:val="000F3A5C"/>
    <w:rsid w:val="000F5041"/>
    <w:rsid w:val="000F57D5"/>
    <w:rsid w:val="000F795B"/>
    <w:rsid w:val="00101D13"/>
    <w:rsid w:val="00103BB6"/>
    <w:rsid w:val="00104423"/>
    <w:rsid w:val="00106F01"/>
    <w:rsid w:val="00107AC9"/>
    <w:rsid w:val="001101B7"/>
    <w:rsid w:val="00120D97"/>
    <w:rsid w:val="00120FB1"/>
    <w:rsid w:val="001230D6"/>
    <w:rsid w:val="001249E7"/>
    <w:rsid w:val="00124F32"/>
    <w:rsid w:val="00126FBB"/>
    <w:rsid w:val="001279A2"/>
    <w:rsid w:val="0013079F"/>
    <w:rsid w:val="00136C53"/>
    <w:rsid w:val="00137797"/>
    <w:rsid w:val="00137968"/>
    <w:rsid w:val="00140B84"/>
    <w:rsid w:val="00145118"/>
    <w:rsid w:val="001457CF"/>
    <w:rsid w:val="0014670A"/>
    <w:rsid w:val="00146D5F"/>
    <w:rsid w:val="0014758B"/>
    <w:rsid w:val="00151CD4"/>
    <w:rsid w:val="00155E39"/>
    <w:rsid w:val="00157E59"/>
    <w:rsid w:val="001609F1"/>
    <w:rsid w:val="00160ED0"/>
    <w:rsid w:val="001615EC"/>
    <w:rsid w:val="00161704"/>
    <w:rsid w:val="00162BD5"/>
    <w:rsid w:val="001661E8"/>
    <w:rsid w:val="0016678F"/>
    <w:rsid w:val="00166FB5"/>
    <w:rsid w:val="0016747B"/>
    <w:rsid w:val="00167704"/>
    <w:rsid w:val="001715AD"/>
    <w:rsid w:val="0017247E"/>
    <w:rsid w:val="00172F47"/>
    <w:rsid w:val="001749A4"/>
    <w:rsid w:val="0017716A"/>
    <w:rsid w:val="001773EE"/>
    <w:rsid w:val="00177F5D"/>
    <w:rsid w:val="001812F1"/>
    <w:rsid w:val="001830CA"/>
    <w:rsid w:val="00183F1E"/>
    <w:rsid w:val="00184189"/>
    <w:rsid w:val="00184589"/>
    <w:rsid w:val="001857EB"/>
    <w:rsid w:val="00185DFA"/>
    <w:rsid w:val="00185FE7"/>
    <w:rsid w:val="001860F9"/>
    <w:rsid w:val="00186B06"/>
    <w:rsid w:val="0019013B"/>
    <w:rsid w:val="00190221"/>
    <w:rsid w:val="001911EB"/>
    <w:rsid w:val="001934D4"/>
    <w:rsid w:val="001939AF"/>
    <w:rsid w:val="00194618"/>
    <w:rsid w:val="001A30C6"/>
    <w:rsid w:val="001B3040"/>
    <w:rsid w:val="001B34F9"/>
    <w:rsid w:val="001B4717"/>
    <w:rsid w:val="001B53A5"/>
    <w:rsid w:val="001B61EA"/>
    <w:rsid w:val="001C0BFB"/>
    <w:rsid w:val="001C13E8"/>
    <w:rsid w:val="001C4D60"/>
    <w:rsid w:val="001C53B7"/>
    <w:rsid w:val="001C5749"/>
    <w:rsid w:val="001C5CA1"/>
    <w:rsid w:val="001C61B1"/>
    <w:rsid w:val="001C6678"/>
    <w:rsid w:val="001C7BB2"/>
    <w:rsid w:val="001D35C2"/>
    <w:rsid w:val="001D3D0A"/>
    <w:rsid w:val="001D69CF"/>
    <w:rsid w:val="001D6EF1"/>
    <w:rsid w:val="001E019A"/>
    <w:rsid w:val="001E0AB3"/>
    <w:rsid w:val="001E0C52"/>
    <w:rsid w:val="001E10C1"/>
    <w:rsid w:val="001E15AA"/>
    <w:rsid w:val="001E37B2"/>
    <w:rsid w:val="001E59CD"/>
    <w:rsid w:val="001E6C45"/>
    <w:rsid w:val="001F28B3"/>
    <w:rsid w:val="001F32B6"/>
    <w:rsid w:val="001F50BB"/>
    <w:rsid w:val="001F626A"/>
    <w:rsid w:val="001F7981"/>
    <w:rsid w:val="001F7A56"/>
    <w:rsid w:val="00200834"/>
    <w:rsid w:val="0020105B"/>
    <w:rsid w:val="00202CD5"/>
    <w:rsid w:val="0020448F"/>
    <w:rsid w:val="00205368"/>
    <w:rsid w:val="00205733"/>
    <w:rsid w:val="00205B32"/>
    <w:rsid w:val="0021023E"/>
    <w:rsid w:val="00210C14"/>
    <w:rsid w:val="00211A4D"/>
    <w:rsid w:val="00211C24"/>
    <w:rsid w:val="002133A5"/>
    <w:rsid w:val="00213C46"/>
    <w:rsid w:val="0021443D"/>
    <w:rsid w:val="00214ADD"/>
    <w:rsid w:val="002154D0"/>
    <w:rsid w:val="00221A5F"/>
    <w:rsid w:val="00222186"/>
    <w:rsid w:val="00223A34"/>
    <w:rsid w:val="00227EF2"/>
    <w:rsid w:val="00230C53"/>
    <w:rsid w:val="002315AF"/>
    <w:rsid w:val="0023357F"/>
    <w:rsid w:val="00233D83"/>
    <w:rsid w:val="00236406"/>
    <w:rsid w:val="00237974"/>
    <w:rsid w:val="00240761"/>
    <w:rsid w:val="00240B21"/>
    <w:rsid w:val="0024140D"/>
    <w:rsid w:val="00241939"/>
    <w:rsid w:val="00241E31"/>
    <w:rsid w:val="002436EC"/>
    <w:rsid w:val="00245B19"/>
    <w:rsid w:val="0024654E"/>
    <w:rsid w:val="002468FE"/>
    <w:rsid w:val="00251C35"/>
    <w:rsid w:val="00252254"/>
    <w:rsid w:val="00252697"/>
    <w:rsid w:val="00254D1D"/>
    <w:rsid w:val="0025588D"/>
    <w:rsid w:val="002570AB"/>
    <w:rsid w:val="00262678"/>
    <w:rsid w:val="0026358D"/>
    <w:rsid w:val="00263883"/>
    <w:rsid w:val="002645D5"/>
    <w:rsid w:val="00264F98"/>
    <w:rsid w:val="00265A2C"/>
    <w:rsid w:val="00266B22"/>
    <w:rsid w:val="00266B8B"/>
    <w:rsid w:val="002729D2"/>
    <w:rsid w:val="00272DDF"/>
    <w:rsid w:val="00273B01"/>
    <w:rsid w:val="00274123"/>
    <w:rsid w:val="002745AD"/>
    <w:rsid w:val="00282B0A"/>
    <w:rsid w:val="00284BB2"/>
    <w:rsid w:val="00284C78"/>
    <w:rsid w:val="00285BD3"/>
    <w:rsid w:val="00286A37"/>
    <w:rsid w:val="00286CA1"/>
    <w:rsid w:val="002906C3"/>
    <w:rsid w:val="00291C5B"/>
    <w:rsid w:val="002921B4"/>
    <w:rsid w:val="0029365D"/>
    <w:rsid w:val="0029464B"/>
    <w:rsid w:val="00295800"/>
    <w:rsid w:val="002A04C8"/>
    <w:rsid w:val="002A0D2B"/>
    <w:rsid w:val="002A1213"/>
    <w:rsid w:val="002A1DE2"/>
    <w:rsid w:val="002A40AB"/>
    <w:rsid w:val="002A48AF"/>
    <w:rsid w:val="002A5147"/>
    <w:rsid w:val="002A54FE"/>
    <w:rsid w:val="002A685D"/>
    <w:rsid w:val="002A7415"/>
    <w:rsid w:val="002B144F"/>
    <w:rsid w:val="002B2AC4"/>
    <w:rsid w:val="002B34C6"/>
    <w:rsid w:val="002B3AB7"/>
    <w:rsid w:val="002B67E8"/>
    <w:rsid w:val="002B6F8E"/>
    <w:rsid w:val="002C2F4F"/>
    <w:rsid w:val="002C2FAA"/>
    <w:rsid w:val="002C399B"/>
    <w:rsid w:val="002C3C11"/>
    <w:rsid w:val="002C42DE"/>
    <w:rsid w:val="002C5467"/>
    <w:rsid w:val="002C583C"/>
    <w:rsid w:val="002C58DC"/>
    <w:rsid w:val="002C6181"/>
    <w:rsid w:val="002C7D08"/>
    <w:rsid w:val="002D19AD"/>
    <w:rsid w:val="002D3053"/>
    <w:rsid w:val="002D3AE1"/>
    <w:rsid w:val="002D3D45"/>
    <w:rsid w:val="002D476E"/>
    <w:rsid w:val="002D49FE"/>
    <w:rsid w:val="002D695A"/>
    <w:rsid w:val="002D7EBA"/>
    <w:rsid w:val="002E020F"/>
    <w:rsid w:val="002E0C04"/>
    <w:rsid w:val="002E1493"/>
    <w:rsid w:val="002E1631"/>
    <w:rsid w:val="002E1A74"/>
    <w:rsid w:val="002E419B"/>
    <w:rsid w:val="002E54B0"/>
    <w:rsid w:val="002E607C"/>
    <w:rsid w:val="002E7786"/>
    <w:rsid w:val="002E7CBB"/>
    <w:rsid w:val="002F003F"/>
    <w:rsid w:val="002F11B5"/>
    <w:rsid w:val="002F2A48"/>
    <w:rsid w:val="002F37B3"/>
    <w:rsid w:val="002F3857"/>
    <w:rsid w:val="002F4A20"/>
    <w:rsid w:val="002F55AF"/>
    <w:rsid w:val="002F5A21"/>
    <w:rsid w:val="002F6002"/>
    <w:rsid w:val="002F7090"/>
    <w:rsid w:val="002F72AD"/>
    <w:rsid w:val="002F7352"/>
    <w:rsid w:val="003004C2"/>
    <w:rsid w:val="00300E43"/>
    <w:rsid w:val="0030149D"/>
    <w:rsid w:val="00302B99"/>
    <w:rsid w:val="00304335"/>
    <w:rsid w:val="00304C92"/>
    <w:rsid w:val="0030531A"/>
    <w:rsid w:val="003062D9"/>
    <w:rsid w:val="0030689D"/>
    <w:rsid w:val="00306CB0"/>
    <w:rsid w:val="00311150"/>
    <w:rsid w:val="003112E3"/>
    <w:rsid w:val="0031146A"/>
    <w:rsid w:val="003115AC"/>
    <w:rsid w:val="00312188"/>
    <w:rsid w:val="00312993"/>
    <w:rsid w:val="00313661"/>
    <w:rsid w:val="00314908"/>
    <w:rsid w:val="00315223"/>
    <w:rsid w:val="00315D37"/>
    <w:rsid w:val="00315EBF"/>
    <w:rsid w:val="00316644"/>
    <w:rsid w:val="003222DC"/>
    <w:rsid w:val="00322752"/>
    <w:rsid w:val="003246E5"/>
    <w:rsid w:val="00325028"/>
    <w:rsid w:val="003266D5"/>
    <w:rsid w:val="00330906"/>
    <w:rsid w:val="003318AE"/>
    <w:rsid w:val="00331A03"/>
    <w:rsid w:val="00331AAB"/>
    <w:rsid w:val="003321C7"/>
    <w:rsid w:val="003325EC"/>
    <w:rsid w:val="003364BC"/>
    <w:rsid w:val="003404AE"/>
    <w:rsid w:val="00340921"/>
    <w:rsid w:val="003445B9"/>
    <w:rsid w:val="00345540"/>
    <w:rsid w:val="003464E7"/>
    <w:rsid w:val="003469D9"/>
    <w:rsid w:val="00347040"/>
    <w:rsid w:val="003475BC"/>
    <w:rsid w:val="0035082C"/>
    <w:rsid w:val="00351C7A"/>
    <w:rsid w:val="003524F0"/>
    <w:rsid w:val="00355032"/>
    <w:rsid w:val="003557DD"/>
    <w:rsid w:val="003617F1"/>
    <w:rsid w:val="00362FD2"/>
    <w:rsid w:val="00363E46"/>
    <w:rsid w:val="00365C3B"/>
    <w:rsid w:val="003667ED"/>
    <w:rsid w:val="003724A1"/>
    <w:rsid w:val="003736F5"/>
    <w:rsid w:val="003738D3"/>
    <w:rsid w:val="00375B3A"/>
    <w:rsid w:val="003803D1"/>
    <w:rsid w:val="00382677"/>
    <w:rsid w:val="003840A2"/>
    <w:rsid w:val="00391DFC"/>
    <w:rsid w:val="00392A8C"/>
    <w:rsid w:val="00394979"/>
    <w:rsid w:val="00395D5E"/>
    <w:rsid w:val="00396227"/>
    <w:rsid w:val="003962AD"/>
    <w:rsid w:val="003A12A9"/>
    <w:rsid w:val="003A1B2E"/>
    <w:rsid w:val="003A2F26"/>
    <w:rsid w:val="003A3867"/>
    <w:rsid w:val="003A3EE5"/>
    <w:rsid w:val="003A42F5"/>
    <w:rsid w:val="003A5FB6"/>
    <w:rsid w:val="003A6288"/>
    <w:rsid w:val="003B01BB"/>
    <w:rsid w:val="003B18D8"/>
    <w:rsid w:val="003B3A16"/>
    <w:rsid w:val="003B47D3"/>
    <w:rsid w:val="003C3D5C"/>
    <w:rsid w:val="003C453A"/>
    <w:rsid w:val="003C45FD"/>
    <w:rsid w:val="003C6203"/>
    <w:rsid w:val="003C67CC"/>
    <w:rsid w:val="003C6D45"/>
    <w:rsid w:val="003C7955"/>
    <w:rsid w:val="003D0A9E"/>
    <w:rsid w:val="003D1798"/>
    <w:rsid w:val="003D1B13"/>
    <w:rsid w:val="003D2B19"/>
    <w:rsid w:val="003D3E71"/>
    <w:rsid w:val="003D4730"/>
    <w:rsid w:val="003E1275"/>
    <w:rsid w:val="003E1639"/>
    <w:rsid w:val="003E2220"/>
    <w:rsid w:val="003E3FA2"/>
    <w:rsid w:val="003E5CEC"/>
    <w:rsid w:val="003E6C7D"/>
    <w:rsid w:val="003E6C97"/>
    <w:rsid w:val="003E73E6"/>
    <w:rsid w:val="003E7AAE"/>
    <w:rsid w:val="003F03F7"/>
    <w:rsid w:val="003F22BD"/>
    <w:rsid w:val="003F3229"/>
    <w:rsid w:val="003F364F"/>
    <w:rsid w:val="003F4B0F"/>
    <w:rsid w:val="003F59FD"/>
    <w:rsid w:val="003F73E2"/>
    <w:rsid w:val="003F7A69"/>
    <w:rsid w:val="004003DD"/>
    <w:rsid w:val="0040075D"/>
    <w:rsid w:val="00403674"/>
    <w:rsid w:val="00403BE5"/>
    <w:rsid w:val="00406463"/>
    <w:rsid w:val="00412677"/>
    <w:rsid w:val="00412689"/>
    <w:rsid w:val="004126DE"/>
    <w:rsid w:val="00412CB4"/>
    <w:rsid w:val="004146FD"/>
    <w:rsid w:val="00416109"/>
    <w:rsid w:val="00420136"/>
    <w:rsid w:val="0042033B"/>
    <w:rsid w:val="004213E1"/>
    <w:rsid w:val="004234DE"/>
    <w:rsid w:val="00424840"/>
    <w:rsid w:val="00424C4B"/>
    <w:rsid w:val="00430DDC"/>
    <w:rsid w:val="00431550"/>
    <w:rsid w:val="004317B3"/>
    <w:rsid w:val="004331BE"/>
    <w:rsid w:val="0043409F"/>
    <w:rsid w:val="00436207"/>
    <w:rsid w:val="00440693"/>
    <w:rsid w:val="00443CAE"/>
    <w:rsid w:val="00443E16"/>
    <w:rsid w:val="0044638C"/>
    <w:rsid w:val="00447F45"/>
    <w:rsid w:val="00452002"/>
    <w:rsid w:val="00453092"/>
    <w:rsid w:val="00455245"/>
    <w:rsid w:val="00455576"/>
    <w:rsid w:val="004605FD"/>
    <w:rsid w:val="004626F5"/>
    <w:rsid w:val="00464DE5"/>
    <w:rsid w:val="0046650B"/>
    <w:rsid w:val="0047156D"/>
    <w:rsid w:val="0047375F"/>
    <w:rsid w:val="004763E6"/>
    <w:rsid w:val="00482863"/>
    <w:rsid w:val="004835F9"/>
    <w:rsid w:val="00483EED"/>
    <w:rsid w:val="00483F09"/>
    <w:rsid w:val="004868BD"/>
    <w:rsid w:val="004907A0"/>
    <w:rsid w:val="0049196D"/>
    <w:rsid w:val="004919B8"/>
    <w:rsid w:val="004919DD"/>
    <w:rsid w:val="0049354A"/>
    <w:rsid w:val="004940DF"/>
    <w:rsid w:val="00495666"/>
    <w:rsid w:val="004962AD"/>
    <w:rsid w:val="00496460"/>
    <w:rsid w:val="00496A4F"/>
    <w:rsid w:val="004A082F"/>
    <w:rsid w:val="004A2704"/>
    <w:rsid w:val="004A49BA"/>
    <w:rsid w:val="004A4E7E"/>
    <w:rsid w:val="004A55AC"/>
    <w:rsid w:val="004A5C52"/>
    <w:rsid w:val="004A5EAD"/>
    <w:rsid w:val="004A6694"/>
    <w:rsid w:val="004A73D8"/>
    <w:rsid w:val="004B00B0"/>
    <w:rsid w:val="004B1924"/>
    <w:rsid w:val="004B1BF1"/>
    <w:rsid w:val="004B37AC"/>
    <w:rsid w:val="004B4092"/>
    <w:rsid w:val="004B66D3"/>
    <w:rsid w:val="004B6881"/>
    <w:rsid w:val="004B6F58"/>
    <w:rsid w:val="004B7E30"/>
    <w:rsid w:val="004C00C7"/>
    <w:rsid w:val="004C056A"/>
    <w:rsid w:val="004C14C4"/>
    <w:rsid w:val="004C15CF"/>
    <w:rsid w:val="004C4FB1"/>
    <w:rsid w:val="004C53BA"/>
    <w:rsid w:val="004C711B"/>
    <w:rsid w:val="004C7820"/>
    <w:rsid w:val="004C7955"/>
    <w:rsid w:val="004D08D1"/>
    <w:rsid w:val="004D1864"/>
    <w:rsid w:val="004D2E8C"/>
    <w:rsid w:val="004D447C"/>
    <w:rsid w:val="004D5F5F"/>
    <w:rsid w:val="004D6404"/>
    <w:rsid w:val="004D6665"/>
    <w:rsid w:val="004D786F"/>
    <w:rsid w:val="004D7D8B"/>
    <w:rsid w:val="004E2EBE"/>
    <w:rsid w:val="004E3EE1"/>
    <w:rsid w:val="004E418E"/>
    <w:rsid w:val="004E4469"/>
    <w:rsid w:val="004E74E7"/>
    <w:rsid w:val="004E7D69"/>
    <w:rsid w:val="004F0157"/>
    <w:rsid w:val="004F097C"/>
    <w:rsid w:val="004F1A2E"/>
    <w:rsid w:val="004F1FD9"/>
    <w:rsid w:val="004F21B7"/>
    <w:rsid w:val="004F245F"/>
    <w:rsid w:val="004F3FF5"/>
    <w:rsid w:val="004F55DE"/>
    <w:rsid w:val="004F6B1D"/>
    <w:rsid w:val="0050020D"/>
    <w:rsid w:val="005016DA"/>
    <w:rsid w:val="00503A4B"/>
    <w:rsid w:val="00504076"/>
    <w:rsid w:val="00504894"/>
    <w:rsid w:val="005071ED"/>
    <w:rsid w:val="00507EAB"/>
    <w:rsid w:val="00510D0D"/>
    <w:rsid w:val="00511B1E"/>
    <w:rsid w:val="00513313"/>
    <w:rsid w:val="00513388"/>
    <w:rsid w:val="00516E7F"/>
    <w:rsid w:val="00520FAF"/>
    <w:rsid w:val="0052253F"/>
    <w:rsid w:val="005228C4"/>
    <w:rsid w:val="0052673E"/>
    <w:rsid w:val="0052685F"/>
    <w:rsid w:val="00527267"/>
    <w:rsid w:val="005303E8"/>
    <w:rsid w:val="00532ABD"/>
    <w:rsid w:val="00534D1D"/>
    <w:rsid w:val="00535B2E"/>
    <w:rsid w:val="005361B7"/>
    <w:rsid w:val="005362A6"/>
    <w:rsid w:val="00536AE4"/>
    <w:rsid w:val="00537093"/>
    <w:rsid w:val="005406B5"/>
    <w:rsid w:val="0054094B"/>
    <w:rsid w:val="00541B37"/>
    <w:rsid w:val="00542113"/>
    <w:rsid w:val="005427D8"/>
    <w:rsid w:val="00542BBD"/>
    <w:rsid w:val="00542CE7"/>
    <w:rsid w:val="00542EC9"/>
    <w:rsid w:val="00542FAB"/>
    <w:rsid w:val="005467DE"/>
    <w:rsid w:val="00546A11"/>
    <w:rsid w:val="00547A18"/>
    <w:rsid w:val="00551066"/>
    <w:rsid w:val="0055237A"/>
    <w:rsid w:val="00553202"/>
    <w:rsid w:val="0056582F"/>
    <w:rsid w:val="005703AA"/>
    <w:rsid w:val="00570A0D"/>
    <w:rsid w:val="00571967"/>
    <w:rsid w:val="00571E28"/>
    <w:rsid w:val="005762FF"/>
    <w:rsid w:val="00577219"/>
    <w:rsid w:val="005803C8"/>
    <w:rsid w:val="00583D83"/>
    <w:rsid w:val="00586D72"/>
    <w:rsid w:val="0058713C"/>
    <w:rsid w:val="00587311"/>
    <w:rsid w:val="0059090C"/>
    <w:rsid w:val="00590D36"/>
    <w:rsid w:val="00591132"/>
    <w:rsid w:val="00591F3C"/>
    <w:rsid w:val="0059355C"/>
    <w:rsid w:val="00595A20"/>
    <w:rsid w:val="0059605A"/>
    <w:rsid w:val="00597DAA"/>
    <w:rsid w:val="005A027D"/>
    <w:rsid w:val="005A0BD2"/>
    <w:rsid w:val="005A0C7D"/>
    <w:rsid w:val="005A1A63"/>
    <w:rsid w:val="005A3A79"/>
    <w:rsid w:val="005A3B79"/>
    <w:rsid w:val="005A420B"/>
    <w:rsid w:val="005A5319"/>
    <w:rsid w:val="005A5B86"/>
    <w:rsid w:val="005A5BC3"/>
    <w:rsid w:val="005B04A1"/>
    <w:rsid w:val="005B1C28"/>
    <w:rsid w:val="005B38A9"/>
    <w:rsid w:val="005B56CA"/>
    <w:rsid w:val="005B7FDF"/>
    <w:rsid w:val="005C08BB"/>
    <w:rsid w:val="005C21E4"/>
    <w:rsid w:val="005C3625"/>
    <w:rsid w:val="005C36D4"/>
    <w:rsid w:val="005C371F"/>
    <w:rsid w:val="005C3E2E"/>
    <w:rsid w:val="005C7B90"/>
    <w:rsid w:val="005D092D"/>
    <w:rsid w:val="005D1C32"/>
    <w:rsid w:val="005D2722"/>
    <w:rsid w:val="005D2DAD"/>
    <w:rsid w:val="005D354F"/>
    <w:rsid w:val="005D583E"/>
    <w:rsid w:val="005D592A"/>
    <w:rsid w:val="005E0088"/>
    <w:rsid w:val="005E11EC"/>
    <w:rsid w:val="005E1503"/>
    <w:rsid w:val="005E4239"/>
    <w:rsid w:val="005E52E1"/>
    <w:rsid w:val="005E64D0"/>
    <w:rsid w:val="005E6FBF"/>
    <w:rsid w:val="005F163D"/>
    <w:rsid w:val="005F1D43"/>
    <w:rsid w:val="005F2D05"/>
    <w:rsid w:val="005F5C36"/>
    <w:rsid w:val="005F6C21"/>
    <w:rsid w:val="005F7735"/>
    <w:rsid w:val="00600571"/>
    <w:rsid w:val="00602C89"/>
    <w:rsid w:val="00605A2B"/>
    <w:rsid w:val="00616C57"/>
    <w:rsid w:val="00616E74"/>
    <w:rsid w:val="0062173E"/>
    <w:rsid w:val="00621C10"/>
    <w:rsid w:val="00622B99"/>
    <w:rsid w:val="00626A8D"/>
    <w:rsid w:val="00626B36"/>
    <w:rsid w:val="00626C7A"/>
    <w:rsid w:val="00630A53"/>
    <w:rsid w:val="00634199"/>
    <w:rsid w:val="006341E9"/>
    <w:rsid w:val="0063434A"/>
    <w:rsid w:val="00634E77"/>
    <w:rsid w:val="00636A9B"/>
    <w:rsid w:val="0063746B"/>
    <w:rsid w:val="00637658"/>
    <w:rsid w:val="006420A7"/>
    <w:rsid w:val="00642B96"/>
    <w:rsid w:val="006440D5"/>
    <w:rsid w:val="00645355"/>
    <w:rsid w:val="00651179"/>
    <w:rsid w:val="00651AAF"/>
    <w:rsid w:val="00651BC3"/>
    <w:rsid w:val="00651EA7"/>
    <w:rsid w:val="0065200A"/>
    <w:rsid w:val="00652E7D"/>
    <w:rsid w:val="006546A0"/>
    <w:rsid w:val="00655629"/>
    <w:rsid w:val="00656057"/>
    <w:rsid w:val="00660D8B"/>
    <w:rsid w:val="006612C6"/>
    <w:rsid w:val="00663090"/>
    <w:rsid w:val="006631E5"/>
    <w:rsid w:val="006660D0"/>
    <w:rsid w:val="00666273"/>
    <w:rsid w:val="006704DC"/>
    <w:rsid w:val="00672045"/>
    <w:rsid w:val="006748A2"/>
    <w:rsid w:val="00674A06"/>
    <w:rsid w:val="00675361"/>
    <w:rsid w:val="006761DB"/>
    <w:rsid w:val="00676A99"/>
    <w:rsid w:val="00676DCC"/>
    <w:rsid w:val="00677E12"/>
    <w:rsid w:val="0068034C"/>
    <w:rsid w:val="00684146"/>
    <w:rsid w:val="006861BC"/>
    <w:rsid w:val="00687DFB"/>
    <w:rsid w:val="00687E2E"/>
    <w:rsid w:val="00687F58"/>
    <w:rsid w:val="00693961"/>
    <w:rsid w:val="00694F33"/>
    <w:rsid w:val="00696C98"/>
    <w:rsid w:val="006A13CB"/>
    <w:rsid w:val="006A312D"/>
    <w:rsid w:val="006A327B"/>
    <w:rsid w:val="006A4E1A"/>
    <w:rsid w:val="006A4F1C"/>
    <w:rsid w:val="006A5C28"/>
    <w:rsid w:val="006B1B31"/>
    <w:rsid w:val="006B2C55"/>
    <w:rsid w:val="006B37F6"/>
    <w:rsid w:val="006B3943"/>
    <w:rsid w:val="006B3ED5"/>
    <w:rsid w:val="006B5B18"/>
    <w:rsid w:val="006B5F48"/>
    <w:rsid w:val="006B6229"/>
    <w:rsid w:val="006B6ABD"/>
    <w:rsid w:val="006B6FC8"/>
    <w:rsid w:val="006B70EF"/>
    <w:rsid w:val="006C0A2A"/>
    <w:rsid w:val="006C147E"/>
    <w:rsid w:val="006C294E"/>
    <w:rsid w:val="006C3F76"/>
    <w:rsid w:val="006C3FD0"/>
    <w:rsid w:val="006C48C1"/>
    <w:rsid w:val="006C5219"/>
    <w:rsid w:val="006C595E"/>
    <w:rsid w:val="006C7749"/>
    <w:rsid w:val="006C7D5D"/>
    <w:rsid w:val="006D255B"/>
    <w:rsid w:val="006D426F"/>
    <w:rsid w:val="006D5E44"/>
    <w:rsid w:val="006D6560"/>
    <w:rsid w:val="006E23B5"/>
    <w:rsid w:val="006E277B"/>
    <w:rsid w:val="006E2AD5"/>
    <w:rsid w:val="006E3CBE"/>
    <w:rsid w:val="006E59E6"/>
    <w:rsid w:val="006E709D"/>
    <w:rsid w:val="006E738A"/>
    <w:rsid w:val="006F100E"/>
    <w:rsid w:val="006F21C0"/>
    <w:rsid w:val="006F2464"/>
    <w:rsid w:val="006F32D3"/>
    <w:rsid w:val="006F3A8A"/>
    <w:rsid w:val="006F62EE"/>
    <w:rsid w:val="006F6803"/>
    <w:rsid w:val="006F6837"/>
    <w:rsid w:val="0070183F"/>
    <w:rsid w:val="00701A76"/>
    <w:rsid w:val="00702014"/>
    <w:rsid w:val="00705A4E"/>
    <w:rsid w:val="00705B19"/>
    <w:rsid w:val="00706EAB"/>
    <w:rsid w:val="00707B8C"/>
    <w:rsid w:val="00707CF6"/>
    <w:rsid w:val="00707FE8"/>
    <w:rsid w:val="007109BC"/>
    <w:rsid w:val="00711BEC"/>
    <w:rsid w:val="00713565"/>
    <w:rsid w:val="007138B1"/>
    <w:rsid w:val="00715152"/>
    <w:rsid w:val="007153C2"/>
    <w:rsid w:val="007159A0"/>
    <w:rsid w:val="00715B79"/>
    <w:rsid w:val="007160DD"/>
    <w:rsid w:val="007207CC"/>
    <w:rsid w:val="00721230"/>
    <w:rsid w:val="00721CF9"/>
    <w:rsid w:val="00721F74"/>
    <w:rsid w:val="007224ED"/>
    <w:rsid w:val="00723A63"/>
    <w:rsid w:val="00723ADA"/>
    <w:rsid w:val="00726CFF"/>
    <w:rsid w:val="0073145E"/>
    <w:rsid w:val="00731D53"/>
    <w:rsid w:val="007342C3"/>
    <w:rsid w:val="007346D3"/>
    <w:rsid w:val="00734F54"/>
    <w:rsid w:val="00735D84"/>
    <w:rsid w:val="007406A4"/>
    <w:rsid w:val="007414CC"/>
    <w:rsid w:val="007429B5"/>
    <w:rsid w:val="00743768"/>
    <w:rsid w:val="0074380C"/>
    <w:rsid w:val="00744E8C"/>
    <w:rsid w:val="00744ED4"/>
    <w:rsid w:val="00744FD5"/>
    <w:rsid w:val="007451E0"/>
    <w:rsid w:val="00747ED9"/>
    <w:rsid w:val="00750AA8"/>
    <w:rsid w:val="007519E1"/>
    <w:rsid w:val="0075487A"/>
    <w:rsid w:val="00754A80"/>
    <w:rsid w:val="00755AC8"/>
    <w:rsid w:val="00756359"/>
    <w:rsid w:val="0076037E"/>
    <w:rsid w:val="00761768"/>
    <w:rsid w:val="0076204A"/>
    <w:rsid w:val="00762244"/>
    <w:rsid w:val="00762744"/>
    <w:rsid w:val="00762F9E"/>
    <w:rsid w:val="00765D86"/>
    <w:rsid w:val="00766491"/>
    <w:rsid w:val="00766675"/>
    <w:rsid w:val="00766C19"/>
    <w:rsid w:val="007677A0"/>
    <w:rsid w:val="00773200"/>
    <w:rsid w:val="00773954"/>
    <w:rsid w:val="00775B2C"/>
    <w:rsid w:val="007768A8"/>
    <w:rsid w:val="00777417"/>
    <w:rsid w:val="007801AB"/>
    <w:rsid w:val="0078055E"/>
    <w:rsid w:val="007805C6"/>
    <w:rsid w:val="007816D0"/>
    <w:rsid w:val="007825C6"/>
    <w:rsid w:val="00783D59"/>
    <w:rsid w:val="00783EF8"/>
    <w:rsid w:val="007856E2"/>
    <w:rsid w:val="007856F8"/>
    <w:rsid w:val="00786678"/>
    <w:rsid w:val="00787743"/>
    <w:rsid w:val="007878EF"/>
    <w:rsid w:val="00787CB1"/>
    <w:rsid w:val="00791577"/>
    <w:rsid w:val="00792203"/>
    <w:rsid w:val="0079288D"/>
    <w:rsid w:val="00793C0B"/>
    <w:rsid w:val="00794042"/>
    <w:rsid w:val="0079484D"/>
    <w:rsid w:val="0079737E"/>
    <w:rsid w:val="007A41BE"/>
    <w:rsid w:val="007A42CC"/>
    <w:rsid w:val="007B0AB6"/>
    <w:rsid w:val="007B0EC5"/>
    <w:rsid w:val="007B1C1B"/>
    <w:rsid w:val="007B24F3"/>
    <w:rsid w:val="007B3BC5"/>
    <w:rsid w:val="007B493B"/>
    <w:rsid w:val="007B678E"/>
    <w:rsid w:val="007B6B0D"/>
    <w:rsid w:val="007C2437"/>
    <w:rsid w:val="007C464E"/>
    <w:rsid w:val="007C50D9"/>
    <w:rsid w:val="007C73F7"/>
    <w:rsid w:val="007C7DC7"/>
    <w:rsid w:val="007D156B"/>
    <w:rsid w:val="007D15C9"/>
    <w:rsid w:val="007D3B2A"/>
    <w:rsid w:val="007D500C"/>
    <w:rsid w:val="007D77D6"/>
    <w:rsid w:val="007E0529"/>
    <w:rsid w:val="007E170A"/>
    <w:rsid w:val="007E2E82"/>
    <w:rsid w:val="007E312F"/>
    <w:rsid w:val="007E4504"/>
    <w:rsid w:val="007E4BB4"/>
    <w:rsid w:val="007E4CC0"/>
    <w:rsid w:val="007E5A90"/>
    <w:rsid w:val="007E5F8B"/>
    <w:rsid w:val="007F2627"/>
    <w:rsid w:val="007F3834"/>
    <w:rsid w:val="007F3C44"/>
    <w:rsid w:val="007F47F5"/>
    <w:rsid w:val="007F4D0F"/>
    <w:rsid w:val="007F547E"/>
    <w:rsid w:val="007F6C98"/>
    <w:rsid w:val="00800AF4"/>
    <w:rsid w:val="0080275B"/>
    <w:rsid w:val="00804A06"/>
    <w:rsid w:val="00804EB6"/>
    <w:rsid w:val="008107D8"/>
    <w:rsid w:val="008109C5"/>
    <w:rsid w:val="00812A3E"/>
    <w:rsid w:val="008144CA"/>
    <w:rsid w:val="008161C4"/>
    <w:rsid w:val="0081624F"/>
    <w:rsid w:val="00816ED6"/>
    <w:rsid w:val="00817A8B"/>
    <w:rsid w:val="0082081F"/>
    <w:rsid w:val="00820DEF"/>
    <w:rsid w:val="0082353A"/>
    <w:rsid w:val="00824621"/>
    <w:rsid w:val="00825299"/>
    <w:rsid w:val="0082530D"/>
    <w:rsid w:val="008260C9"/>
    <w:rsid w:val="00826164"/>
    <w:rsid w:val="008275A2"/>
    <w:rsid w:val="008318F5"/>
    <w:rsid w:val="00831C48"/>
    <w:rsid w:val="00832601"/>
    <w:rsid w:val="00832C85"/>
    <w:rsid w:val="0083480B"/>
    <w:rsid w:val="008352F5"/>
    <w:rsid w:val="0083548F"/>
    <w:rsid w:val="00836521"/>
    <w:rsid w:val="0083798E"/>
    <w:rsid w:val="00841401"/>
    <w:rsid w:val="00842D4C"/>
    <w:rsid w:val="00843E7E"/>
    <w:rsid w:val="00846974"/>
    <w:rsid w:val="00846D0F"/>
    <w:rsid w:val="0085085A"/>
    <w:rsid w:val="00851B76"/>
    <w:rsid w:val="00853FC8"/>
    <w:rsid w:val="00856800"/>
    <w:rsid w:val="008575F4"/>
    <w:rsid w:val="00857D7D"/>
    <w:rsid w:val="00860129"/>
    <w:rsid w:val="00861A1E"/>
    <w:rsid w:val="00861EA8"/>
    <w:rsid w:val="00862FBC"/>
    <w:rsid w:val="00863815"/>
    <w:rsid w:val="00864568"/>
    <w:rsid w:val="00864E44"/>
    <w:rsid w:val="00864F23"/>
    <w:rsid w:val="008653CD"/>
    <w:rsid w:val="00866597"/>
    <w:rsid w:val="008700C4"/>
    <w:rsid w:val="00872A20"/>
    <w:rsid w:val="0087596F"/>
    <w:rsid w:val="008763E5"/>
    <w:rsid w:val="008775E6"/>
    <w:rsid w:val="0088297B"/>
    <w:rsid w:val="008829E1"/>
    <w:rsid w:val="008855F4"/>
    <w:rsid w:val="008856D2"/>
    <w:rsid w:val="008865C7"/>
    <w:rsid w:val="00886DFD"/>
    <w:rsid w:val="00890CB2"/>
    <w:rsid w:val="00892F7C"/>
    <w:rsid w:val="00893043"/>
    <w:rsid w:val="0089393A"/>
    <w:rsid w:val="008A061B"/>
    <w:rsid w:val="008A0966"/>
    <w:rsid w:val="008A0EF2"/>
    <w:rsid w:val="008A1347"/>
    <w:rsid w:val="008A1445"/>
    <w:rsid w:val="008A1A02"/>
    <w:rsid w:val="008A1C2E"/>
    <w:rsid w:val="008A3F33"/>
    <w:rsid w:val="008A491C"/>
    <w:rsid w:val="008A4D41"/>
    <w:rsid w:val="008A7D7A"/>
    <w:rsid w:val="008B0617"/>
    <w:rsid w:val="008B0B37"/>
    <w:rsid w:val="008B0BEE"/>
    <w:rsid w:val="008B1311"/>
    <w:rsid w:val="008B210F"/>
    <w:rsid w:val="008B2F83"/>
    <w:rsid w:val="008B582C"/>
    <w:rsid w:val="008B61A1"/>
    <w:rsid w:val="008B6DB5"/>
    <w:rsid w:val="008C06D6"/>
    <w:rsid w:val="008C10D5"/>
    <w:rsid w:val="008C6200"/>
    <w:rsid w:val="008C6DC2"/>
    <w:rsid w:val="008D057A"/>
    <w:rsid w:val="008D0DC4"/>
    <w:rsid w:val="008D15B2"/>
    <w:rsid w:val="008D3408"/>
    <w:rsid w:val="008E455D"/>
    <w:rsid w:val="008E457E"/>
    <w:rsid w:val="008E51C1"/>
    <w:rsid w:val="008E62C5"/>
    <w:rsid w:val="008E6C8E"/>
    <w:rsid w:val="008E7CF6"/>
    <w:rsid w:val="008F187B"/>
    <w:rsid w:val="008F3CD0"/>
    <w:rsid w:val="008F705F"/>
    <w:rsid w:val="0090097A"/>
    <w:rsid w:val="00901325"/>
    <w:rsid w:val="0090202E"/>
    <w:rsid w:val="00902697"/>
    <w:rsid w:val="009026AA"/>
    <w:rsid w:val="00903078"/>
    <w:rsid w:val="00904BAF"/>
    <w:rsid w:val="0090544F"/>
    <w:rsid w:val="00905C80"/>
    <w:rsid w:val="009061FF"/>
    <w:rsid w:val="009102DD"/>
    <w:rsid w:val="00910C87"/>
    <w:rsid w:val="009118F0"/>
    <w:rsid w:val="00911CA7"/>
    <w:rsid w:val="009127B1"/>
    <w:rsid w:val="00912D4E"/>
    <w:rsid w:val="00912F24"/>
    <w:rsid w:val="009149BD"/>
    <w:rsid w:val="00916BB9"/>
    <w:rsid w:val="00917B8D"/>
    <w:rsid w:val="00920858"/>
    <w:rsid w:val="00924501"/>
    <w:rsid w:val="00924C6C"/>
    <w:rsid w:val="009252AF"/>
    <w:rsid w:val="00926599"/>
    <w:rsid w:val="00931115"/>
    <w:rsid w:val="009318A8"/>
    <w:rsid w:val="00931DD8"/>
    <w:rsid w:val="009334A7"/>
    <w:rsid w:val="0093759A"/>
    <w:rsid w:val="00937BEA"/>
    <w:rsid w:val="00940447"/>
    <w:rsid w:val="0094061E"/>
    <w:rsid w:val="00940845"/>
    <w:rsid w:val="00941315"/>
    <w:rsid w:val="00942E2E"/>
    <w:rsid w:val="00947351"/>
    <w:rsid w:val="00947523"/>
    <w:rsid w:val="0095103F"/>
    <w:rsid w:val="00951528"/>
    <w:rsid w:val="00951982"/>
    <w:rsid w:val="00951B22"/>
    <w:rsid w:val="00953704"/>
    <w:rsid w:val="0095690E"/>
    <w:rsid w:val="00957C83"/>
    <w:rsid w:val="009605A5"/>
    <w:rsid w:val="00960767"/>
    <w:rsid w:val="009609EB"/>
    <w:rsid w:val="00961F09"/>
    <w:rsid w:val="009621AA"/>
    <w:rsid w:val="00963037"/>
    <w:rsid w:val="0096427B"/>
    <w:rsid w:val="00964447"/>
    <w:rsid w:val="0096672B"/>
    <w:rsid w:val="00966FD5"/>
    <w:rsid w:val="009671C1"/>
    <w:rsid w:val="0096739F"/>
    <w:rsid w:val="00967A14"/>
    <w:rsid w:val="00974321"/>
    <w:rsid w:val="0097644E"/>
    <w:rsid w:val="00977DCD"/>
    <w:rsid w:val="009819FF"/>
    <w:rsid w:val="009831C8"/>
    <w:rsid w:val="00985280"/>
    <w:rsid w:val="0098645A"/>
    <w:rsid w:val="00986A2B"/>
    <w:rsid w:val="009872F8"/>
    <w:rsid w:val="00995259"/>
    <w:rsid w:val="00995EFD"/>
    <w:rsid w:val="009967CF"/>
    <w:rsid w:val="00997C42"/>
    <w:rsid w:val="009A0347"/>
    <w:rsid w:val="009A23F6"/>
    <w:rsid w:val="009A2A4C"/>
    <w:rsid w:val="009A5B4E"/>
    <w:rsid w:val="009A63F0"/>
    <w:rsid w:val="009A6486"/>
    <w:rsid w:val="009B01BF"/>
    <w:rsid w:val="009B112E"/>
    <w:rsid w:val="009B32C1"/>
    <w:rsid w:val="009B5634"/>
    <w:rsid w:val="009B57C1"/>
    <w:rsid w:val="009B60B8"/>
    <w:rsid w:val="009C198A"/>
    <w:rsid w:val="009C1C61"/>
    <w:rsid w:val="009C5643"/>
    <w:rsid w:val="009C5E10"/>
    <w:rsid w:val="009C6643"/>
    <w:rsid w:val="009C6D0C"/>
    <w:rsid w:val="009C71F6"/>
    <w:rsid w:val="009D15D4"/>
    <w:rsid w:val="009D420F"/>
    <w:rsid w:val="009D6137"/>
    <w:rsid w:val="009D6FDE"/>
    <w:rsid w:val="009D75F3"/>
    <w:rsid w:val="009E3C47"/>
    <w:rsid w:val="009E65D7"/>
    <w:rsid w:val="009E6824"/>
    <w:rsid w:val="009E6BFE"/>
    <w:rsid w:val="009E7015"/>
    <w:rsid w:val="009E7CA5"/>
    <w:rsid w:val="009F184E"/>
    <w:rsid w:val="009F3EB8"/>
    <w:rsid w:val="009F4C67"/>
    <w:rsid w:val="00A009F5"/>
    <w:rsid w:val="00A016D6"/>
    <w:rsid w:val="00A01E8E"/>
    <w:rsid w:val="00A02B17"/>
    <w:rsid w:val="00A02E7A"/>
    <w:rsid w:val="00A042AD"/>
    <w:rsid w:val="00A051D1"/>
    <w:rsid w:val="00A05B2E"/>
    <w:rsid w:val="00A0661E"/>
    <w:rsid w:val="00A07F18"/>
    <w:rsid w:val="00A116B3"/>
    <w:rsid w:val="00A12B24"/>
    <w:rsid w:val="00A139A0"/>
    <w:rsid w:val="00A13A56"/>
    <w:rsid w:val="00A14A74"/>
    <w:rsid w:val="00A153B8"/>
    <w:rsid w:val="00A16027"/>
    <w:rsid w:val="00A215EC"/>
    <w:rsid w:val="00A21BE5"/>
    <w:rsid w:val="00A22856"/>
    <w:rsid w:val="00A22B8E"/>
    <w:rsid w:val="00A23041"/>
    <w:rsid w:val="00A247C2"/>
    <w:rsid w:val="00A25E88"/>
    <w:rsid w:val="00A26851"/>
    <w:rsid w:val="00A26961"/>
    <w:rsid w:val="00A26ED3"/>
    <w:rsid w:val="00A270DD"/>
    <w:rsid w:val="00A30081"/>
    <w:rsid w:val="00A3027F"/>
    <w:rsid w:val="00A30A3C"/>
    <w:rsid w:val="00A319A0"/>
    <w:rsid w:val="00A31F42"/>
    <w:rsid w:val="00A32878"/>
    <w:rsid w:val="00A3427C"/>
    <w:rsid w:val="00A34A54"/>
    <w:rsid w:val="00A403BF"/>
    <w:rsid w:val="00A410B9"/>
    <w:rsid w:val="00A4299A"/>
    <w:rsid w:val="00A47200"/>
    <w:rsid w:val="00A52098"/>
    <w:rsid w:val="00A525A9"/>
    <w:rsid w:val="00A52BC4"/>
    <w:rsid w:val="00A53556"/>
    <w:rsid w:val="00A54339"/>
    <w:rsid w:val="00A56225"/>
    <w:rsid w:val="00A577A2"/>
    <w:rsid w:val="00A57998"/>
    <w:rsid w:val="00A6164B"/>
    <w:rsid w:val="00A625BA"/>
    <w:rsid w:val="00A62F39"/>
    <w:rsid w:val="00A63E31"/>
    <w:rsid w:val="00A64F58"/>
    <w:rsid w:val="00A667A5"/>
    <w:rsid w:val="00A700BC"/>
    <w:rsid w:val="00A701CB"/>
    <w:rsid w:val="00A70FCB"/>
    <w:rsid w:val="00A71FF7"/>
    <w:rsid w:val="00A731B9"/>
    <w:rsid w:val="00A76CA9"/>
    <w:rsid w:val="00A77919"/>
    <w:rsid w:val="00A81BDB"/>
    <w:rsid w:val="00A821F7"/>
    <w:rsid w:val="00A83F25"/>
    <w:rsid w:val="00A84D4B"/>
    <w:rsid w:val="00A8583A"/>
    <w:rsid w:val="00A87A64"/>
    <w:rsid w:val="00A931A9"/>
    <w:rsid w:val="00A94B26"/>
    <w:rsid w:val="00A97D66"/>
    <w:rsid w:val="00AA04F6"/>
    <w:rsid w:val="00AA09F2"/>
    <w:rsid w:val="00AA1C38"/>
    <w:rsid w:val="00AA4001"/>
    <w:rsid w:val="00AA4F26"/>
    <w:rsid w:val="00AA6282"/>
    <w:rsid w:val="00AA6323"/>
    <w:rsid w:val="00AA6CBA"/>
    <w:rsid w:val="00AA6DF2"/>
    <w:rsid w:val="00AA70D2"/>
    <w:rsid w:val="00AA7937"/>
    <w:rsid w:val="00AA7CB4"/>
    <w:rsid w:val="00AB2BAB"/>
    <w:rsid w:val="00AB3C0A"/>
    <w:rsid w:val="00AB5B90"/>
    <w:rsid w:val="00AB62DB"/>
    <w:rsid w:val="00AB7271"/>
    <w:rsid w:val="00AB7FCB"/>
    <w:rsid w:val="00AC14CA"/>
    <w:rsid w:val="00AC1D5C"/>
    <w:rsid w:val="00AC1F9E"/>
    <w:rsid w:val="00AC41E2"/>
    <w:rsid w:val="00AC76B1"/>
    <w:rsid w:val="00AC7CFB"/>
    <w:rsid w:val="00AD0938"/>
    <w:rsid w:val="00AD2061"/>
    <w:rsid w:val="00AD3389"/>
    <w:rsid w:val="00AD33F0"/>
    <w:rsid w:val="00AD3895"/>
    <w:rsid w:val="00AD3FC4"/>
    <w:rsid w:val="00AD4ECA"/>
    <w:rsid w:val="00AD5F2E"/>
    <w:rsid w:val="00AE0925"/>
    <w:rsid w:val="00AE1F60"/>
    <w:rsid w:val="00AE4763"/>
    <w:rsid w:val="00AE658C"/>
    <w:rsid w:val="00AE7999"/>
    <w:rsid w:val="00AF1612"/>
    <w:rsid w:val="00AF162F"/>
    <w:rsid w:val="00AF214A"/>
    <w:rsid w:val="00AF3F2B"/>
    <w:rsid w:val="00AF4A73"/>
    <w:rsid w:val="00AF5439"/>
    <w:rsid w:val="00AF54C4"/>
    <w:rsid w:val="00AF68AC"/>
    <w:rsid w:val="00AF7ED0"/>
    <w:rsid w:val="00B00460"/>
    <w:rsid w:val="00B00C81"/>
    <w:rsid w:val="00B03281"/>
    <w:rsid w:val="00B0392A"/>
    <w:rsid w:val="00B0439F"/>
    <w:rsid w:val="00B04B6E"/>
    <w:rsid w:val="00B053C6"/>
    <w:rsid w:val="00B054A6"/>
    <w:rsid w:val="00B0623C"/>
    <w:rsid w:val="00B065AD"/>
    <w:rsid w:val="00B07350"/>
    <w:rsid w:val="00B07B0E"/>
    <w:rsid w:val="00B07FD4"/>
    <w:rsid w:val="00B10162"/>
    <w:rsid w:val="00B13DB5"/>
    <w:rsid w:val="00B15EF2"/>
    <w:rsid w:val="00B16216"/>
    <w:rsid w:val="00B16753"/>
    <w:rsid w:val="00B212B3"/>
    <w:rsid w:val="00B21D92"/>
    <w:rsid w:val="00B22393"/>
    <w:rsid w:val="00B22E48"/>
    <w:rsid w:val="00B23A5D"/>
    <w:rsid w:val="00B258EA"/>
    <w:rsid w:val="00B25B50"/>
    <w:rsid w:val="00B26CFD"/>
    <w:rsid w:val="00B30164"/>
    <w:rsid w:val="00B30FBE"/>
    <w:rsid w:val="00B33DD0"/>
    <w:rsid w:val="00B37F45"/>
    <w:rsid w:val="00B40A6D"/>
    <w:rsid w:val="00B42B27"/>
    <w:rsid w:val="00B44624"/>
    <w:rsid w:val="00B44D71"/>
    <w:rsid w:val="00B46064"/>
    <w:rsid w:val="00B46737"/>
    <w:rsid w:val="00B46AE3"/>
    <w:rsid w:val="00B46CA1"/>
    <w:rsid w:val="00B5086B"/>
    <w:rsid w:val="00B5093F"/>
    <w:rsid w:val="00B50B05"/>
    <w:rsid w:val="00B50B2D"/>
    <w:rsid w:val="00B515D2"/>
    <w:rsid w:val="00B53E7A"/>
    <w:rsid w:val="00B55354"/>
    <w:rsid w:val="00B626C7"/>
    <w:rsid w:val="00B647D5"/>
    <w:rsid w:val="00B6673C"/>
    <w:rsid w:val="00B67E12"/>
    <w:rsid w:val="00B70695"/>
    <w:rsid w:val="00B70741"/>
    <w:rsid w:val="00B70CF9"/>
    <w:rsid w:val="00B70FE4"/>
    <w:rsid w:val="00B72326"/>
    <w:rsid w:val="00B7607F"/>
    <w:rsid w:val="00B77434"/>
    <w:rsid w:val="00B826A0"/>
    <w:rsid w:val="00B83B34"/>
    <w:rsid w:val="00B84007"/>
    <w:rsid w:val="00B84B30"/>
    <w:rsid w:val="00B8536F"/>
    <w:rsid w:val="00B85606"/>
    <w:rsid w:val="00B856A6"/>
    <w:rsid w:val="00B86164"/>
    <w:rsid w:val="00B86CC6"/>
    <w:rsid w:val="00B87B0B"/>
    <w:rsid w:val="00B9014C"/>
    <w:rsid w:val="00B90851"/>
    <w:rsid w:val="00B923EA"/>
    <w:rsid w:val="00B9319A"/>
    <w:rsid w:val="00B938A1"/>
    <w:rsid w:val="00B965DA"/>
    <w:rsid w:val="00B96817"/>
    <w:rsid w:val="00B969D1"/>
    <w:rsid w:val="00B97D0E"/>
    <w:rsid w:val="00BA037E"/>
    <w:rsid w:val="00BA1FD0"/>
    <w:rsid w:val="00BA3569"/>
    <w:rsid w:val="00BA53A1"/>
    <w:rsid w:val="00BA7895"/>
    <w:rsid w:val="00BA7C10"/>
    <w:rsid w:val="00BA7F8D"/>
    <w:rsid w:val="00BB2C97"/>
    <w:rsid w:val="00BB3213"/>
    <w:rsid w:val="00BB3CC2"/>
    <w:rsid w:val="00BB4B45"/>
    <w:rsid w:val="00BB4D72"/>
    <w:rsid w:val="00BB5636"/>
    <w:rsid w:val="00BB5DE8"/>
    <w:rsid w:val="00BB65B6"/>
    <w:rsid w:val="00BB6D29"/>
    <w:rsid w:val="00BB6ECE"/>
    <w:rsid w:val="00BB7ABC"/>
    <w:rsid w:val="00BB7CF0"/>
    <w:rsid w:val="00BC1028"/>
    <w:rsid w:val="00BC3093"/>
    <w:rsid w:val="00BC38BD"/>
    <w:rsid w:val="00BC48BF"/>
    <w:rsid w:val="00BC48EE"/>
    <w:rsid w:val="00BC4A77"/>
    <w:rsid w:val="00BC5804"/>
    <w:rsid w:val="00BC70C3"/>
    <w:rsid w:val="00BC77BD"/>
    <w:rsid w:val="00BD090B"/>
    <w:rsid w:val="00BD54C3"/>
    <w:rsid w:val="00BE0504"/>
    <w:rsid w:val="00BE21B2"/>
    <w:rsid w:val="00BE2540"/>
    <w:rsid w:val="00BE4144"/>
    <w:rsid w:val="00BE5F8C"/>
    <w:rsid w:val="00BE7639"/>
    <w:rsid w:val="00BF15B7"/>
    <w:rsid w:val="00BF3FFA"/>
    <w:rsid w:val="00BF4021"/>
    <w:rsid w:val="00BF5542"/>
    <w:rsid w:val="00BF700B"/>
    <w:rsid w:val="00BF74F8"/>
    <w:rsid w:val="00BF7859"/>
    <w:rsid w:val="00C00F0B"/>
    <w:rsid w:val="00C0394F"/>
    <w:rsid w:val="00C05235"/>
    <w:rsid w:val="00C06CA9"/>
    <w:rsid w:val="00C07165"/>
    <w:rsid w:val="00C07C8F"/>
    <w:rsid w:val="00C1108B"/>
    <w:rsid w:val="00C11943"/>
    <w:rsid w:val="00C1195E"/>
    <w:rsid w:val="00C12490"/>
    <w:rsid w:val="00C14021"/>
    <w:rsid w:val="00C14022"/>
    <w:rsid w:val="00C16086"/>
    <w:rsid w:val="00C1775A"/>
    <w:rsid w:val="00C17F63"/>
    <w:rsid w:val="00C20DA1"/>
    <w:rsid w:val="00C211E9"/>
    <w:rsid w:val="00C22CDD"/>
    <w:rsid w:val="00C23551"/>
    <w:rsid w:val="00C23E03"/>
    <w:rsid w:val="00C25777"/>
    <w:rsid w:val="00C31817"/>
    <w:rsid w:val="00C3384C"/>
    <w:rsid w:val="00C34634"/>
    <w:rsid w:val="00C35E16"/>
    <w:rsid w:val="00C41C85"/>
    <w:rsid w:val="00C46C3A"/>
    <w:rsid w:val="00C502BB"/>
    <w:rsid w:val="00C51D0E"/>
    <w:rsid w:val="00C52495"/>
    <w:rsid w:val="00C53027"/>
    <w:rsid w:val="00C53476"/>
    <w:rsid w:val="00C5578E"/>
    <w:rsid w:val="00C55A93"/>
    <w:rsid w:val="00C55CB8"/>
    <w:rsid w:val="00C62551"/>
    <w:rsid w:val="00C636EC"/>
    <w:rsid w:val="00C637FE"/>
    <w:rsid w:val="00C6582F"/>
    <w:rsid w:val="00C662AD"/>
    <w:rsid w:val="00C66B43"/>
    <w:rsid w:val="00C670F8"/>
    <w:rsid w:val="00C6764A"/>
    <w:rsid w:val="00C71476"/>
    <w:rsid w:val="00C738D4"/>
    <w:rsid w:val="00C75861"/>
    <w:rsid w:val="00C77BFF"/>
    <w:rsid w:val="00C77D5A"/>
    <w:rsid w:val="00C809D3"/>
    <w:rsid w:val="00C81429"/>
    <w:rsid w:val="00C81AA6"/>
    <w:rsid w:val="00C82324"/>
    <w:rsid w:val="00C833CE"/>
    <w:rsid w:val="00C866D2"/>
    <w:rsid w:val="00C874BC"/>
    <w:rsid w:val="00C87C6E"/>
    <w:rsid w:val="00C90607"/>
    <w:rsid w:val="00C9146E"/>
    <w:rsid w:val="00C92027"/>
    <w:rsid w:val="00C92290"/>
    <w:rsid w:val="00C97B96"/>
    <w:rsid w:val="00CA36C5"/>
    <w:rsid w:val="00CB163B"/>
    <w:rsid w:val="00CB37F5"/>
    <w:rsid w:val="00CB383C"/>
    <w:rsid w:val="00CB46CB"/>
    <w:rsid w:val="00CB47F5"/>
    <w:rsid w:val="00CB6872"/>
    <w:rsid w:val="00CC2A35"/>
    <w:rsid w:val="00CC2E5D"/>
    <w:rsid w:val="00CC4268"/>
    <w:rsid w:val="00CC65C1"/>
    <w:rsid w:val="00CC77AB"/>
    <w:rsid w:val="00CC7ACE"/>
    <w:rsid w:val="00CC7B76"/>
    <w:rsid w:val="00CD0560"/>
    <w:rsid w:val="00CD0E6A"/>
    <w:rsid w:val="00CD1199"/>
    <w:rsid w:val="00CD1940"/>
    <w:rsid w:val="00CD3017"/>
    <w:rsid w:val="00CD37F5"/>
    <w:rsid w:val="00CD4016"/>
    <w:rsid w:val="00CD401C"/>
    <w:rsid w:val="00CD42A2"/>
    <w:rsid w:val="00CD6357"/>
    <w:rsid w:val="00CD778C"/>
    <w:rsid w:val="00CD7D2D"/>
    <w:rsid w:val="00CE4768"/>
    <w:rsid w:val="00CE62A9"/>
    <w:rsid w:val="00CE6C0B"/>
    <w:rsid w:val="00CF1762"/>
    <w:rsid w:val="00CF768A"/>
    <w:rsid w:val="00CF7B71"/>
    <w:rsid w:val="00D01ADD"/>
    <w:rsid w:val="00D0218E"/>
    <w:rsid w:val="00D03CE2"/>
    <w:rsid w:val="00D04CBB"/>
    <w:rsid w:val="00D04D95"/>
    <w:rsid w:val="00D060D0"/>
    <w:rsid w:val="00D0660F"/>
    <w:rsid w:val="00D06774"/>
    <w:rsid w:val="00D06A1E"/>
    <w:rsid w:val="00D07181"/>
    <w:rsid w:val="00D1001E"/>
    <w:rsid w:val="00D10362"/>
    <w:rsid w:val="00D1150F"/>
    <w:rsid w:val="00D11A7A"/>
    <w:rsid w:val="00D14037"/>
    <w:rsid w:val="00D1454D"/>
    <w:rsid w:val="00D15B2D"/>
    <w:rsid w:val="00D20053"/>
    <w:rsid w:val="00D20707"/>
    <w:rsid w:val="00D23D08"/>
    <w:rsid w:val="00D2469E"/>
    <w:rsid w:val="00D2531F"/>
    <w:rsid w:val="00D27862"/>
    <w:rsid w:val="00D30A6B"/>
    <w:rsid w:val="00D3329D"/>
    <w:rsid w:val="00D35279"/>
    <w:rsid w:val="00D36D9B"/>
    <w:rsid w:val="00D371F2"/>
    <w:rsid w:val="00D4006D"/>
    <w:rsid w:val="00D40A36"/>
    <w:rsid w:val="00D40F93"/>
    <w:rsid w:val="00D41C59"/>
    <w:rsid w:val="00D429B9"/>
    <w:rsid w:val="00D4430E"/>
    <w:rsid w:val="00D44F0F"/>
    <w:rsid w:val="00D45042"/>
    <w:rsid w:val="00D45266"/>
    <w:rsid w:val="00D467B4"/>
    <w:rsid w:val="00D46A05"/>
    <w:rsid w:val="00D46F36"/>
    <w:rsid w:val="00D47A2B"/>
    <w:rsid w:val="00D5393F"/>
    <w:rsid w:val="00D54044"/>
    <w:rsid w:val="00D55380"/>
    <w:rsid w:val="00D56C66"/>
    <w:rsid w:val="00D5714E"/>
    <w:rsid w:val="00D577E8"/>
    <w:rsid w:val="00D61EA0"/>
    <w:rsid w:val="00D6291A"/>
    <w:rsid w:val="00D62F8E"/>
    <w:rsid w:val="00D63579"/>
    <w:rsid w:val="00D65A42"/>
    <w:rsid w:val="00D66282"/>
    <w:rsid w:val="00D719D6"/>
    <w:rsid w:val="00D817A6"/>
    <w:rsid w:val="00D83C32"/>
    <w:rsid w:val="00D85236"/>
    <w:rsid w:val="00D85F01"/>
    <w:rsid w:val="00D90320"/>
    <w:rsid w:val="00D90BC6"/>
    <w:rsid w:val="00D91963"/>
    <w:rsid w:val="00D92BDE"/>
    <w:rsid w:val="00D94099"/>
    <w:rsid w:val="00D950FD"/>
    <w:rsid w:val="00D961C8"/>
    <w:rsid w:val="00DA057B"/>
    <w:rsid w:val="00DA201A"/>
    <w:rsid w:val="00DA26AD"/>
    <w:rsid w:val="00DA2970"/>
    <w:rsid w:val="00DA2C25"/>
    <w:rsid w:val="00DA2FB6"/>
    <w:rsid w:val="00DA3D1F"/>
    <w:rsid w:val="00DA48C8"/>
    <w:rsid w:val="00DA48DF"/>
    <w:rsid w:val="00DA6D3F"/>
    <w:rsid w:val="00DB089D"/>
    <w:rsid w:val="00DB15D6"/>
    <w:rsid w:val="00DB1B7B"/>
    <w:rsid w:val="00DB3CD2"/>
    <w:rsid w:val="00DB409F"/>
    <w:rsid w:val="00DB4FC7"/>
    <w:rsid w:val="00DB5E90"/>
    <w:rsid w:val="00DB78B1"/>
    <w:rsid w:val="00DC11DA"/>
    <w:rsid w:val="00DC2AD2"/>
    <w:rsid w:val="00DC3A0C"/>
    <w:rsid w:val="00DC406E"/>
    <w:rsid w:val="00DC46FC"/>
    <w:rsid w:val="00DC5BF6"/>
    <w:rsid w:val="00DC774A"/>
    <w:rsid w:val="00DD0282"/>
    <w:rsid w:val="00DD1682"/>
    <w:rsid w:val="00DD20C3"/>
    <w:rsid w:val="00DD21B7"/>
    <w:rsid w:val="00DD64FE"/>
    <w:rsid w:val="00DD650D"/>
    <w:rsid w:val="00DE199C"/>
    <w:rsid w:val="00DE3E10"/>
    <w:rsid w:val="00DE5D3E"/>
    <w:rsid w:val="00DE7446"/>
    <w:rsid w:val="00DE7BD5"/>
    <w:rsid w:val="00DE7CCE"/>
    <w:rsid w:val="00E00EFE"/>
    <w:rsid w:val="00E013FB"/>
    <w:rsid w:val="00E043A9"/>
    <w:rsid w:val="00E0569E"/>
    <w:rsid w:val="00E065CD"/>
    <w:rsid w:val="00E0796B"/>
    <w:rsid w:val="00E07B34"/>
    <w:rsid w:val="00E10811"/>
    <w:rsid w:val="00E10C28"/>
    <w:rsid w:val="00E11638"/>
    <w:rsid w:val="00E11789"/>
    <w:rsid w:val="00E1414D"/>
    <w:rsid w:val="00E14CC5"/>
    <w:rsid w:val="00E14F8F"/>
    <w:rsid w:val="00E157EF"/>
    <w:rsid w:val="00E15E67"/>
    <w:rsid w:val="00E15EA6"/>
    <w:rsid w:val="00E167FA"/>
    <w:rsid w:val="00E17822"/>
    <w:rsid w:val="00E20821"/>
    <w:rsid w:val="00E20825"/>
    <w:rsid w:val="00E212A0"/>
    <w:rsid w:val="00E23091"/>
    <w:rsid w:val="00E23CE5"/>
    <w:rsid w:val="00E2622E"/>
    <w:rsid w:val="00E27A45"/>
    <w:rsid w:val="00E32EE4"/>
    <w:rsid w:val="00E34E1F"/>
    <w:rsid w:val="00E358ED"/>
    <w:rsid w:val="00E36320"/>
    <w:rsid w:val="00E41DEC"/>
    <w:rsid w:val="00E42A1C"/>
    <w:rsid w:val="00E42EAC"/>
    <w:rsid w:val="00E43E61"/>
    <w:rsid w:val="00E44C40"/>
    <w:rsid w:val="00E46DFA"/>
    <w:rsid w:val="00E47F12"/>
    <w:rsid w:val="00E51395"/>
    <w:rsid w:val="00E5271E"/>
    <w:rsid w:val="00E572AB"/>
    <w:rsid w:val="00E604F7"/>
    <w:rsid w:val="00E60BF5"/>
    <w:rsid w:val="00E61475"/>
    <w:rsid w:val="00E626FA"/>
    <w:rsid w:val="00E62828"/>
    <w:rsid w:val="00E66222"/>
    <w:rsid w:val="00E7201C"/>
    <w:rsid w:val="00E733D1"/>
    <w:rsid w:val="00E74425"/>
    <w:rsid w:val="00E74760"/>
    <w:rsid w:val="00E7592B"/>
    <w:rsid w:val="00E762F1"/>
    <w:rsid w:val="00E7785E"/>
    <w:rsid w:val="00E80267"/>
    <w:rsid w:val="00E80AA9"/>
    <w:rsid w:val="00E82313"/>
    <w:rsid w:val="00E82DCC"/>
    <w:rsid w:val="00E8351D"/>
    <w:rsid w:val="00E83CE1"/>
    <w:rsid w:val="00E8533E"/>
    <w:rsid w:val="00E85646"/>
    <w:rsid w:val="00E86A6F"/>
    <w:rsid w:val="00E87067"/>
    <w:rsid w:val="00E908B7"/>
    <w:rsid w:val="00E91DDF"/>
    <w:rsid w:val="00E92084"/>
    <w:rsid w:val="00E93A2C"/>
    <w:rsid w:val="00E93D43"/>
    <w:rsid w:val="00E95FDB"/>
    <w:rsid w:val="00E960A5"/>
    <w:rsid w:val="00E96A82"/>
    <w:rsid w:val="00E96E04"/>
    <w:rsid w:val="00E9731A"/>
    <w:rsid w:val="00EA0E4D"/>
    <w:rsid w:val="00EA3690"/>
    <w:rsid w:val="00EA3888"/>
    <w:rsid w:val="00EA3C8F"/>
    <w:rsid w:val="00EA58B0"/>
    <w:rsid w:val="00EA6D0E"/>
    <w:rsid w:val="00EA767C"/>
    <w:rsid w:val="00EB196F"/>
    <w:rsid w:val="00EB2A66"/>
    <w:rsid w:val="00EB3D23"/>
    <w:rsid w:val="00EB3E1B"/>
    <w:rsid w:val="00EB624B"/>
    <w:rsid w:val="00EC12E9"/>
    <w:rsid w:val="00EC21FC"/>
    <w:rsid w:val="00EC4254"/>
    <w:rsid w:val="00EC48F1"/>
    <w:rsid w:val="00EC4978"/>
    <w:rsid w:val="00EC59A5"/>
    <w:rsid w:val="00EC644B"/>
    <w:rsid w:val="00EC72DF"/>
    <w:rsid w:val="00EC7522"/>
    <w:rsid w:val="00EC79E8"/>
    <w:rsid w:val="00ED0254"/>
    <w:rsid w:val="00ED0D94"/>
    <w:rsid w:val="00ED4284"/>
    <w:rsid w:val="00ED466B"/>
    <w:rsid w:val="00ED4817"/>
    <w:rsid w:val="00ED4A67"/>
    <w:rsid w:val="00ED5049"/>
    <w:rsid w:val="00ED506A"/>
    <w:rsid w:val="00ED7745"/>
    <w:rsid w:val="00ED7AE5"/>
    <w:rsid w:val="00EE0025"/>
    <w:rsid w:val="00EE0105"/>
    <w:rsid w:val="00EE0214"/>
    <w:rsid w:val="00EE0F7B"/>
    <w:rsid w:val="00EE3923"/>
    <w:rsid w:val="00EE3F9D"/>
    <w:rsid w:val="00EE40A5"/>
    <w:rsid w:val="00EE54B5"/>
    <w:rsid w:val="00EE5EA6"/>
    <w:rsid w:val="00EE6B64"/>
    <w:rsid w:val="00EF0706"/>
    <w:rsid w:val="00EF09D8"/>
    <w:rsid w:val="00EF11EB"/>
    <w:rsid w:val="00EF21D1"/>
    <w:rsid w:val="00EF3025"/>
    <w:rsid w:val="00EF408A"/>
    <w:rsid w:val="00EF5BF3"/>
    <w:rsid w:val="00EF7219"/>
    <w:rsid w:val="00F00631"/>
    <w:rsid w:val="00F01CE7"/>
    <w:rsid w:val="00F01FB9"/>
    <w:rsid w:val="00F020C0"/>
    <w:rsid w:val="00F02AD5"/>
    <w:rsid w:val="00F04FBF"/>
    <w:rsid w:val="00F0541C"/>
    <w:rsid w:val="00F0649C"/>
    <w:rsid w:val="00F0683E"/>
    <w:rsid w:val="00F06A34"/>
    <w:rsid w:val="00F06E18"/>
    <w:rsid w:val="00F07409"/>
    <w:rsid w:val="00F077F5"/>
    <w:rsid w:val="00F07DA0"/>
    <w:rsid w:val="00F11668"/>
    <w:rsid w:val="00F1296C"/>
    <w:rsid w:val="00F13868"/>
    <w:rsid w:val="00F13980"/>
    <w:rsid w:val="00F17551"/>
    <w:rsid w:val="00F20021"/>
    <w:rsid w:val="00F205FC"/>
    <w:rsid w:val="00F20A83"/>
    <w:rsid w:val="00F2315D"/>
    <w:rsid w:val="00F24F7B"/>
    <w:rsid w:val="00F255A1"/>
    <w:rsid w:val="00F25AC8"/>
    <w:rsid w:val="00F26FD0"/>
    <w:rsid w:val="00F27B4A"/>
    <w:rsid w:val="00F30202"/>
    <w:rsid w:val="00F31168"/>
    <w:rsid w:val="00F347D1"/>
    <w:rsid w:val="00F352D5"/>
    <w:rsid w:val="00F3566A"/>
    <w:rsid w:val="00F36AB7"/>
    <w:rsid w:val="00F36EDB"/>
    <w:rsid w:val="00F37083"/>
    <w:rsid w:val="00F374F0"/>
    <w:rsid w:val="00F40405"/>
    <w:rsid w:val="00F470F0"/>
    <w:rsid w:val="00F47E58"/>
    <w:rsid w:val="00F50396"/>
    <w:rsid w:val="00F51594"/>
    <w:rsid w:val="00F52279"/>
    <w:rsid w:val="00F54A5E"/>
    <w:rsid w:val="00F56701"/>
    <w:rsid w:val="00F57457"/>
    <w:rsid w:val="00F60ABB"/>
    <w:rsid w:val="00F6182E"/>
    <w:rsid w:val="00F6314E"/>
    <w:rsid w:val="00F640D6"/>
    <w:rsid w:val="00F65EFE"/>
    <w:rsid w:val="00F66064"/>
    <w:rsid w:val="00F66A15"/>
    <w:rsid w:val="00F66BE8"/>
    <w:rsid w:val="00F66FE3"/>
    <w:rsid w:val="00F671B0"/>
    <w:rsid w:val="00F67686"/>
    <w:rsid w:val="00F7005F"/>
    <w:rsid w:val="00F71108"/>
    <w:rsid w:val="00F7110D"/>
    <w:rsid w:val="00F7236C"/>
    <w:rsid w:val="00F75329"/>
    <w:rsid w:val="00F76E07"/>
    <w:rsid w:val="00F77EC5"/>
    <w:rsid w:val="00F8138A"/>
    <w:rsid w:val="00F8148E"/>
    <w:rsid w:val="00F83348"/>
    <w:rsid w:val="00F83485"/>
    <w:rsid w:val="00F84957"/>
    <w:rsid w:val="00F85BE5"/>
    <w:rsid w:val="00F87190"/>
    <w:rsid w:val="00F87EE8"/>
    <w:rsid w:val="00F903EF"/>
    <w:rsid w:val="00F937E3"/>
    <w:rsid w:val="00F9499D"/>
    <w:rsid w:val="00F94E90"/>
    <w:rsid w:val="00F966D1"/>
    <w:rsid w:val="00F97D33"/>
    <w:rsid w:val="00FA12B6"/>
    <w:rsid w:val="00FA136A"/>
    <w:rsid w:val="00FA1ADC"/>
    <w:rsid w:val="00FA243A"/>
    <w:rsid w:val="00FA3E6E"/>
    <w:rsid w:val="00FA5354"/>
    <w:rsid w:val="00FA5AE9"/>
    <w:rsid w:val="00FA5ED7"/>
    <w:rsid w:val="00FA646C"/>
    <w:rsid w:val="00FA791D"/>
    <w:rsid w:val="00FB0E15"/>
    <w:rsid w:val="00FB3551"/>
    <w:rsid w:val="00FB3A7F"/>
    <w:rsid w:val="00FB7236"/>
    <w:rsid w:val="00FB73CD"/>
    <w:rsid w:val="00FB7A59"/>
    <w:rsid w:val="00FB7F5F"/>
    <w:rsid w:val="00FC2E34"/>
    <w:rsid w:val="00FC3539"/>
    <w:rsid w:val="00FC378F"/>
    <w:rsid w:val="00FC589B"/>
    <w:rsid w:val="00FC6585"/>
    <w:rsid w:val="00FC6B81"/>
    <w:rsid w:val="00FC7C1F"/>
    <w:rsid w:val="00FC7F8E"/>
    <w:rsid w:val="00FD52D9"/>
    <w:rsid w:val="00FD7466"/>
    <w:rsid w:val="00FD78F2"/>
    <w:rsid w:val="00FE01A7"/>
    <w:rsid w:val="00FE6A44"/>
    <w:rsid w:val="00FE76CD"/>
    <w:rsid w:val="00FF3D60"/>
    <w:rsid w:val="00FF4E1A"/>
    <w:rsid w:val="00FF7C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B5F8E"/>
  <w15:chartTrackingRefBased/>
  <w15:docId w15:val="{2EA27AEB-EDBD-4F65-A0AE-867DAE2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23D08"/>
    <w:rPr>
      <w:rFonts w:ascii="Times New Roman" w:hAnsi="Times New Roman"/>
      <w:sz w:val="24"/>
      <w:szCs w:val="24"/>
    </w:rPr>
  </w:style>
  <w:style w:type="paragraph" w:styleId="1">
    <w:name w:val="heading 1"/>
    <w:aliases w:val="English Heading 1 [Ctrl+1],Heading 1 [Ctrl+1]"/>
    <w:basedOn w:val="a3"/>
    <w:next w:val="a3"/>
    <w:link w:val="10"/>
    <w:uiPriority w:val="9"/>
    <w:qFormat/>
    <w:rsid w:val="001F28B3"/>
    <w:pPr>
      <w:keepNext/>
      <w:keepLines/>
      <w:spacing w:before="480"/>
      <w:jc w:val="both"/>
      <w:outlineLvl w:val="0"/>
    </w:pPr>
    <w:rPr>
      <w:rFonts w:ascii="Cambria" w:eastAsia="Times New Roman" w:hAnsi="Cambria"/>
      <w:b/>
      <w:bCs/>
      <w:color w:val="365F91"/>
      <w:sz w:val="28"/>
      <w:szCs w:val="28"/>
      <w:lang w:eastAsia="en-US"/>
    </w:rPr>
  </w:style>
  <w:style w:type="paragraph" w:styleId="21">
    <w:name w:val="heading 2"/>
    <w:aliases w:val="English Heading 2 [Ctrl+2],Heading 2 [Ctrl+2]"/>
    <w:basedOn w:val="a3"/>
    <w:next w:val="EnglishBodytext2"/>
    <w:link w:val="22"/>
    <w:qFormat/>
    <w:rsid w:val="001F28B3"/>
    <w:pPr>
      <w:keepNext/>
      <w:keepLines/>
      <w:tabs>
        <w:tab w:val="num" w:pos="1134"/>
      </w:tabs>
      <w:spacing w:before="200"/>
      <w:ind w:left="851" w:hanging="851"/>
      <w:jc w:val="both"/>
      <w:outlineLvl w:val="1"/>
    </w:pPr>
    <w:rPr>
      <w:rFonts w:ascii="Georgia" w:eastAsia="Times New Roman" w:hAnsi="Georgia"/>
      <w:b/>
      <w:bCs/>
      <w:color w:val="000000"/>
      <w:sz w:val="20"/>
      <w:szCs w:val="28"/>
      <w:lang w:val="en-GB" w:eastAsia="sv-SE"/>
    </w:rPr>
  </w:style>
  <w:style w:type="paragraph" w:styleId="30">
    <w:name w:val="heading 3"/>
    <w:aliases w:val="English Heading 3 [Ctrl+3],Heading 3 [Ctrl+3]"/>
    <w:basedOn w:val="a3"/>
    <w:next w:val="EnglishBodytext3"/>
    <w:link w:val="31"/>
    <w:unhideWhenUsed/>
    <w:qFormat/>
    <w:rsid w:val="001F28B3"/>
    <w:pPr>
      <w:keepNext/>
      <w:keepLines/>
      <w:tabs>
        <w:tab w:val="num" w:pos="1134"/>
      </w:tabs>
      <w:spacing w:before="200"/>
      <w:ind w:left="851" w:hanging="851"/>
      <w:jc w:val="both"/>
      <w:outlineLvl w:val="2"/>
    </w:pPr>
    <w:rPr>
      <w:rFonts w:ascii="Georgia" w:eastAsia="PMingLiU" w:hAnsi="Georgia" w:cs="Angsana New"/>
      <w:b/>
      <w:bCs/>
      <w:color w:val="000000"/>
      <w:sz w:val="20"/>
      <w:szCs w:val="22"/>
      <w:lang w:val="en-GB" w:eastAsia="en-US"/>
    </w:rPr>
  </w:style>
  <w:style w:type="paragraph" w:styleId="40">
    <w:name w:val="heading 4"/>
    <w:aliases w:val="English Heading 4 [Ctrl+4],Heading 4 [Ctrl+4]"/>
    <w:basedOn w:val="1"/>
    <w:next w:val="EnglishBodytext4"/>
    <w:link w:val="41"/>
    <w:unhideWhenUsed/>
    <w:qFormat/>
    <w:rsid w:val="001F28B3"/>
    <w:pPr>
      <w:tabs>
        <w:tab w:val="num" w:pos="1134"/>
      </w:tabs>
      <w:spacing w:before="200"/>
      <w:ind w:left="851" w:hanging="851"/>
      <w:outlineLvl w:val="3"/>
    </w:pPr>
    <w:rPr>
      <w:rFonts w:ascii="Georgia" w:eastAsia="PMingLiU" w:hAnsi="Georgia" w:cs="Angsana New"/>
      <w:color w:val="000000"/>
      <w:sz w:val="20"/>
      <w:lang w:val="en-GB"/>
    </w:rPr>
  </w:style>
  <w:style w:type="paragraph" w:styleId="50">
    <w:name w:val="heading 5"/>
    <w:aliases w:val="English Heading 5 [Ctrl+5],Heading 5 [Ctrl+5]"/>
    <w:basedOn w:val="a3"/>
    <w:next w:val="EnglishBodytext5"/>
    <w:link w:val="51"/>
    <w:unhideWhenUsed/>
    <w:qFormat/>
    <w:rsid w:val="001F28B3"/>
    <w:pPr>
      <w:tabs>
        <w:tab w:val="num" w:pos="1134"/>
      </w:tabs>
      <w:spacing w:before="200"/>
      <w:ind w:left="851" w:hanging="851"/>
      <w:outlineLvl w:val="4"/>
    </w:pPr>
    <w:rPr>
      <w:rFonts w:ascii="Georgia" w:eastAsia="PMingLiU" w:hAnsi="Georgia"/>
      <w:b/>
      <w:sz w:val="20"/>
      <w:szCs w:val="22"/>
      <w:lang w:val="en-GB" w:eastAsia="en-US"/>
    </w:rPr>
  </w:style>
  <w:style w:type="paragraph" w:styleId="6">
    <w:name w:val="heading 6"/>
    <w:basedOn w:val="a3"/>
    <w:next w:val="a3"/>
    <w:link w:val="6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152" w:hanging="1152"/>
      <w:jc w:val="both"/>
      <w:outlineLvl w:val="5"/>
    </w:pPr>
    <w:rPr>
      <w:rFonts w:ascii="Cambria" w:eastAsia="PMingLiU" w:hAnsi="Cambria" w:cs="Angsana New"/>
      <w:i/>
      <w:iCs/>
      <w:color w:val="4F5959"/>
      <w:sz w:val="20"/>
      <w:szCs w:val="22"/>
      <w:lang w:val="en-GB" w:eastAsia="en-US"/>
    </w:rPr>
  </w:style>
  <w:style w:type="paragraph" w:styleId="7">
    <w:name w:val="heading 7"/>
    <w:basedOn w:val="a3"/>
    <w:next w:val="a3"/>
    <w:link w:val="7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296" w:hanging="1296"/>
      <w:jc w:val="both"/>
      <w:outlineLvl w:val="6"/>
    </w:pPr>
    <w:rPr>
      <w:rFonts w:ascii="Cambria" w:eastAsia="PMingLiU" w:hAnsi="Cambria" w:cs="Angsana New"/>
      <w:i/>
      <w:iCs/>
      <w:color w:val="404040"/>
      <w:sz w:val="20"/>
      <w:szCs w:val="22"/>
      <w:lang w:val="en-GB" w:eastAsia="en-US"/>
    </w:rPr>
  </w:style>
  <w:style w:type="paragraph" w:styleId="8">
    <w:name w:val="heading 8"/>
    <w:basedOn w:val="a3"/>
    <w:next w:val="a3"/>
    <w:link w:val="8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440" w:hanging="1440"/>
      <w:jc w:val="both"/>
      <w:outlineLvl w:val="7"/>
    </w:pPr>
    <w:rPr>
      <w:rFonts w:ascii="Cambria" w:eastAsia="PMingLiU" w:hAnsi="Cambria" w:cs="Angsana New"/>
      <w:color w:val="404040"/>
      <w:sz w:val="20"/>
      <w:szCs w:val="20"/>
      <w:lang w:val="en-GB" w:eastAsia="en-US"/>
    </w:rPr>
  </w:style>
  <w:style w:type="paragraph" w:styleId="9">
    <w:name w:val="heading 9"/>
    <w:basedOn w:val="a3"/>
    <w:next w:val="a3"/>
    <w:link w:val="90"/>
    <w:qFormat/>
    <w:rsid w:val="001F28B3"/>
    <w:pPr>
      <w:keepNext/>
      <w:keepLines/>
      <w:tabs>
        <w:tab w:val="left" w:pos="851"/>
        <w:tab w:val="left" w:pos="1701"/>
        <w:tab w:val="left" w:pos="2552"/>
        <w:tab w:val="left" w:pos="3402"/>
        <w:tab w:val="left" w:pos="4253"/>
        <w:tab w:val="left" w:pos="5103"/>
        <w:tab w:val="left" w:pos="5954"/>
        <w:tab w:val="left" w:pos="6804"/>
        <w:tab w:val="left" w:pos="7655"/>
      </w:tabs>
      <w:spacing w:before="200"/>
      <w:ind w:left="1584" w:hanging="1584"/>
      <w:jc w:val="both"/>
      <w:outlineLvl w:val="8"/>
    </w:pPr>
    <w:rPr>
      <w:rFonts w:ascii="Cambria" w:eastAsia="PMingLiU" w:hAnsi="Cambria" w:cs="Angsana New"/>
      <w:i/>
      <w:iCs/>
      <w:color w:val="404040"/>
      <w:sz w:val="20"/>
      <w:szCs w:val="20"/>
      <w:lang w:val="en-GB"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rsid w:val="00901325"/>
    <w:pPr>
      <w:tabs>
        <w:tab w:val="center" w:pos="4677"/>
        <w:tab w:val="right" w:pos="9355"/>
      </w:tabs>
    </w:pPr>
    <w:rPr>
      <w:lang w:val="x-none"/>
    </w:rPr>
  </w:style>
  <w:style w:type="character" w:customStyle="1" w:styleId="a8">
    <w:name w:val="Верхний колонтитул Знак"/>
    <w:link w:val="a7"/>
    <w:uiPriority w:val="99"/>
    <w:rsid w:val="00901325"/>
    <w:rPr>
      <w:rFonts w:ascii="Times New Roman" w:eastAsia="Calibri" w:hAnsi="Times New Roman" w:cs="Times New Roman"/>
      <w:sz w:val="24"/>
      <w:szCs w:val="24"/>
      <w:lang w:eastAsia="ru-RU"/>
    </w:rPr>
  </w:style>
  <w:style w:type="character" w:styleId="a9">
    <w:name w:val="page number"/>
    <w:rsid w:val="00901325"/>
    <w:rPr>
      <w:rFonts w:cs="Times New Roman"/>
    </w:rPr>
  </w:style>
  <w:style w:type="paragraph" w:styleId="aa">
    <w:name w:val="Body Text"/>
    <w:basedOn w:val="a3"/>
    <w:link w:val="ab"/>
    <w:uiPriority w:val="99"/>
    <w:qFormat/>
    <w:rsid w:val="00901325"/>
    <w:pPr>
      <w:jc w:val="both"/>
    </w:pPr>
    <w:rPr>
      <w:sz w:val="20"/>
      <w:szCs w:val="20"/>
      <w:lang w:val="x-none"/>
    </w:rPr>
  </w:style>
  <w:style w:type="character" w:customStyle="1" w:styleId="ab">
    <w:name w:val="Основной текст Знак"/>
    <w:link w:val="aa"/>
    <w:uiPriority w:val="99"/>
    <w:rsid w:val="00901325"/>
    <w:rPr>
      <w:rFonts w:ascii="Times New Roman" w:eastAsia="Calibri" w:hAnsi="Times New Roman" w:cs="Times New Roman"/>
      <w:sz w:val="20"/>
      <w:szCs w:val="20"/>
      <w:lang w:eastAsia="ru-RU"/>
    </w:rPr>
  </w:style>
  <w:style w:type="paragraph" w:styleId="ac">
    <w:name w:val="annotation text"/>
    <w:basedOn w:val="a3"/>
    <w:link w:val="ad"/>
    <w:uiPriority w:val="99"/>
    <w:rsid w:val="00901325"/>
    <w:rPr>
      <w:sz w:val="20"/>
      <w:szCs w:val="20"/>
      <w:lang w:val="x-none"/>
    </w:rPr>
  </w:style>
  <w:style w:type="character" w:customStyle="1" w:styleId="ad">
    <w:name w:val="Текст примечания Знак"/>
    <w:link w:val="ac"/>
    <w:uiPriority w:val="99"/>
    <w:rsid w:val="00901325"/>
    <w:rPr>
      <w:rFonts w:ascii="Times New Roman" w:eastAsia="Calibri" w:hAnsi="Times New Roman" w:cs="Times New Roman"/>
      <w:sz w:val="20"/>
      <w:szCs w:val="20"/>
      <w:lang w:eastAsia="ru-RU"/>
    </w:rPr>
  </w:style>
  <w:style w:type="paragraph" w:styleId="23">
    <w:name w:val="Body Text 2"/>
    <w:basedOn w:val="a3"/>
    <w:link w:val="24"/>
    <w:uiPriority w:val="99"/>
    <w:semiHidden/>
    <w:rsid w:val="00901325"/>
    <w:pPr>
      <w:spacing w:after="120" w:line="480" w:lineRule="auto"/>
      <w:jc w:val="both"/>
    </w:pPr>
    <w:rPr>
      <w:rFonts w:ascii="Arial" w:hAnsi="Arial"/>
      <w:sz w:val="20"/>
      <w:szCs w:val="20"/>
      <w:lang w:val="x-none"/>
    </w:rPr>
  </w:style>
  <w:style w:type="character" w:customStyle="1" w:styleId="24">
    <w:name w:val="Основной текст 2 Знак"/>
    <w:link w:val="23"/>
    <w:uiPriority w:val="99"/>
    <w:semiHidden/>
    <w:rsid w:val="00901325"/>
    <w:rPr>
      <w:rFonts w:ascii="Arial" w:eastAsia="Calibri" w:hAnsi="Arial" w:cs="Times New Roman"/>
      <w:sz w:val="20"/>
      <w:szCs w:val="20"/>
      <w:lang w:eastAsia="ru-RU"/>
    </w:rPr>
  </w:style>
  <w:style w:type="paragraph" w:customStyle="1" w:styleId="ConsNormal">
    <w:name w:val="ConsNormal"/>
    <w:rsid w:val="00901325"/>
    <w:pPr>
      <w:widowControl w:val="0"/>
      <w:autoSpaceDE w:val="0"/>
      <w:autoSpaceDN w:val="0"/>
      <w:adjustRightInd w:val="0"/>
      <w:ind w:firstLine="720"/>
    </w:pPr>
    <w:rPr>
      <w:rFonts w:ascii="Arial" w:hAnsi="Arial" w:cs="Arial"/>
    </w:rPr>
  </w:style>
  <w:style w:type="paragraph" w:customStyle="1" w:styleId="ConsNonformat">
    <w:name w:val="ConsNonformat"/>
    <w:rsid w:val="00901325"/>
    <w:pPr>
      <w:widowControl w:val="0"/>
      <w:autoSpaceDE w:val="0"/>
      <w:autoSpaceDN w:val="0"/>
      <w:adjustRightInd w:val="0"/>
    </w:pPr>
    <w:rPr>
      <w:rFonts w:ascii="Courier New" w:hAnsi="Courier New" w:cs="Courier New"/>
    </w:rPr>
  </w:style>
  <w:style w:type="paragraph" w:customStyle="1" w:styleId="ConsPlusNormal">
    <w:name w:val="ConsPlusNormal"/>
    <w:rsid w:val="00901325"/>
    <w:pPr>
      <w:widowControl w:val="0"/>
      <w:autoSpaceDE w:val="0"/>
      <w:autoSpaceDN w:val="0"/>
      <w:adjustRightInd w:val="0"/>
      <w:ind w:firstLine="720"/>
    </w:pPr>
    <w:rPr>
      <w:rFonts w:ascii="Arial" w:hAnsi="Arial" w:cs="Arial"/>
    </w:rPr>
  </w:style>
  <w:style w:type="character" w:styleId="ae">
    <w:name w:val="annotation reference"/>
    <w:uiPriority w:val="99"/>
    <w:rsid w:val="00901325"/>
    <w:rPr>
      <w:rFonts w:cs="Times New Roman"/>
      <w:sz w:val="16"/>
      <w:szCs w:val="16"/>
    </w:rPr>
  </w:style>
  <w:style w:type="paragraph" w:styleId="af">
    <w:name w:val="Balloon Text"/>
    <w:basedOn w:val="a3"/>
    <w:link w:val="af0"/>
    <w:uiPriority w:val="99"/>
    <w:unhideWhenUsed/>
    <w:rsid w:val="00901325"/>
    <w:rPr>
      <w:rFonts w:ascii="Tahoma" w:hAnsi="Tahoma"/>
      <w:sz w:val="16"/>
      <w:szCs w:val="16"/>
      <w:lang w:val="x-none"/>
    </w:rPr>
  </w:style>
  <w:style w:type="character" w:customStyle="1" w:styleId="af0">
    <w:name w:val="Текст выноски Знак"/>
    <w:link w:val="af"/>
    <w:uiPriority w:val="99"/>
    <w:rsid w:val="00901325"/>
    <w:rPr>
      <w:rFonts w:ascii="Tahoma" w:eastAsia="Calibri" w:hAnsi="Tahoma" w:cs="Tahoma"/>
      <w:sz w:val="16"/>
      <w:szCs w:val="16"/>
      <w:lang w:eastAsia="ru-RU"/>
    </w:rPr>
  </w:style>
  <w:style w:type="paragraph" w:styleId="af1">
    <w:name w:val="annotation subject"/>
    <w:basedOn w:val="ac"/>
    <w:next w:val="ac"/>
    <w:link w:val="af2"/>
    <w:uiPriority w:val="99"/>
    <w:semiHidden/>
    <w:unhideWhenUsed/>
    <w:rsid w:val="00E17822"/>
    <w:rPr>
      <w:b/>
      <w:bCs/>
    </w:rPr>
  </w:style>
  <w:style w:type="character" w:customStyle="1" w:styleId="af2">
    <w:name w:val="Тема примечания Знак"/>
    <w:link w:val="af1"/>
    <w:uiPriority w:val="99"/>
    <w:semiHidden/>
    <w:rsid w:val="00E17822"/>
    <w:rPr>
      <w:rFonts w:ascii="Times New Roman" w:eastAsia="Calibri" w:hAnsi="Times New Roman" w:cs="Times New Roman"/>
      <w:b/>
      <w:bCs/>
      <w:sz w:val="20"/>
      <w:szCs w:val="20"/>
      <w:lang w:eastAsia="ru-RU"/>
    </w:rPr>
  </w:style>
  <w:style w:type="paragraph" w:styleId="32">
    <w:name w:val="Body Text 3"/>
    <w:basedOn w:val="a3"/>
    <w:link w:val="33"/>
    <w:uiPriority w:val="99"/>
    <w:unhideWhenUsed/>
    <w:rsid w:val="00B22393"/>
    <w:pPr>
      <w:spacing w:after="120"/>
    </w:pPr>
    <w:rPr>
      <w:sz w:val="16"/>
      <w:szCs w:val="16"/>
      <w:lang w:val="x-none"/>
    </w:rPr>
  </w:style>
  <w:style w:type="character" w:customStyle="1" w:styleId="33">
    <w:name w:val="Основной текст 3 Знак"/>
    <w:link w:val="32"/>
    <w:uiPriority w:val="99"/>
    <w:rsid w:val="00B22393"/>
    <w:rPr>
      <w:rFonts w:ascii="Times New Roman" w:eastAsia="Calibri" w:hAnsi="Times New Roman" w:cs="Times New Roman"/>
      <w:sz w:val="16"/>
      <w:szCs w:val="16"/>
      <w:lang w:eastAsia="ru-RU"/>
    </w:rPr>
  </w:style>
  <w:style w:type="paragraph" w:styleId="af3">
    <w:name w:val="List Paragraph"/>
    <w:aliases w:val="List Paragraph2,List Paragraph,Цветной список - Акцент 11,Нумерованый список,ТАБЛИЦЫ,СПИСОК,List Paragraph1,Список точки,Заголовок_3,Подпись рисунка,ПКФ Список,Абзац списка5,ПАРАГРАФ,Маркер,Bullet Number,Bullet List,FooterText,number,8т рис"/>
    <w:basedOn w:val="a3"/>
    <w:link w:val="af4"/>
    <w:uiPriority w:val="5"/>
    <w:qFormat/>
    <w:rsid w:val="00957C83"/>
    <w:pPr>
      <w:ind w:left="720"/>
      <w:contextualSpacing/>
    </w:pPr>
    <w:rPr>
      <w:lang w:val="x-none"/>
    </w:rPr>
  </w:style>
  <w:style w:type="paragraph" w:customStyle="1" w:styleId="310">
    <w:name w:val="Основной текст 31"/>
    <w:basedOn w:val="a3"/>
    <w:rsid w:val="002B144F"/>
    <w:pPr>
      <w:overflowPunct w:val="0"/>
      <w:autoSpaceDE w:val="0"/>
      <w:autoSpaceDN w:val="0"/>
      <w:adjustRightInd w:val="0"/>
      <w:jc w:val="both"/>
      <w:textAlignment w:val="baseline"/>
    </w:pPr>
    <w:rPr>
      <w:rFonts w:eastAsia="Times New Roman"/>
      <w:color w:val="000000"/>
      <w:sz w:val="22"/>
      <w:szCs w:val="20"/>
      <w:lang w:val="en-GB"/>
    </w:rPr>
  </w:style>
  <w:style w:type="paragraph" w:styleId="af5">
    <w:name w:val="Body Text Indent"/>
    <w:basedOn w:val="a3"/>
    <w:link w:val="af6"/>
    <w:unhideWhenUsed/>
    <w:qFormat/>
    <w:rsid w:val="001911EB"/>
    <w:pPr>
      <w:spacing w:after="120"/>
      <w:ind w:left="283"/>
    </w:pPr>
    <w:rPr>
      <w:lang w:val="x-none"/>
    </w:rPr>
  </w:style>
  <w:style w:type="character" w:customStyle="1" w:styleId="af6">
    <w:name w:val="Основной текст с отступом Знак"/>
    <w:link w:val="af5"/>
    <w:rsid w:val="001911EB"/>
    <w:rPr>
      <w:rFonts w:ascii="Times New Roman" w:eastAsia="Calibri" w:hAnsi="Times New Roman" w:cs="Times New Roman"/>
      <w:sz w:val="24"/>
      <w:szCs w:val="24"/>
      <w:lang w:eastAsia="ru-RU"/>
    </w:rPr>
  </w:style>
  <w:style w:type="paragraph" w:styleId="af7">
    <w:name w:val="Revision"/>
    <w:hidden/>
    <w:uiPriority w:val="99"/>
    <w:semiHidden/>
    <w:rsid w:val="00C77D5A"/>
    <w:rPr>
      <w:rFonts w:ascii="Times New Roman" w:hAnsi="Times New Roman"/>
      <w:sz w:val="24"/>
      <w:szCs w:val="24"/>
    </w:rPr>
  </w:style>
  <w:style w:type="paragraph" w:styleId="af8">
    <w:name w:val="footer"/>
    <w:basedOn w:val="a3"/>
    <w:link w:val="af9"/>
    <w:uiPriority w:val="99"/>
    <w:unhideWhenUsed/>
    <w:qFormat/>
    <w:rsid w:val="00252697"/>
    <w:pPr>
      <w:tabs>
        <w:tab w:val="center" w:pos="4677"/>
        <w:tab w:val="right" w:pos="9355"/>
      </w:tabs>
    </w:pPr>
    <w:rPr>
      <w:lang w:val="x-none"/>
    </w:rPr>
  </w:style>
  <w:style w:type="character" w:customStyle="1" w:styleId="af9">
    <w:name w:val="Нижний колонтитул Знак"/>
    <w:link w:val="af8"/>
    <w:uiPriority w:val="99"/>
    <w:rsid w:val="00252697"/>
    <w:rPr>
      <w:rFonts w:ascii="Times New Roman" w:eastAsia="Calibri" w:hAnsi="Times New Roman" w:cs="Times New Roman"/>
      <w:sz w:val="24"/>
      <w:szCs w:val="24"/>
      <w:lang w:eastAsia="ru-RU"/>
    </w:rPr>
  </w:style>
  <w:style w:type="character" w:styleId="afa">
    <w:name w:val="Hyperlink"/>
    <w:uiPriority w:val="99"/>
    <w:rsid w:val="00F52279"/>
    <w:rPr>
      <w:color w:val="0000FF"/>
      <w:u w:val="single"/>
    </w:rPr>
  </w:style>
  <w:style w:type="paragraph" w:customStyle="1" w:styleId="210">
    <w:name w:val="Основной текст 21"/>
    <w:basedOn w:val="a3"/>
    <w:rsid w:val="00F52279"/>
    <w:pPr>
      <w:suppressAutoHyphens/>
    </w:pPr>
    <w:rPr>
      <w:rFonts w:eastAsia="Times New Roman"/>
      <w:sz w:val="22"/>
      <w:szCs w:val="20"/>
      <w:lang w:eastAsia="ar-SA"/>
    </w:rPr>
  </w:style>
  <w:style w:type="character" w:customStyle="1" w:styleId="af4">
    <w:name w:val="Абзац списка Знак"/>
    <w:aliases w:val="List Paragraph2 Знак,List Paragraph Знак,Цветной список - Акцент 11 Знак,Нумерованый список Знак,ТАБЛИЦЫ Знак,СПИСОК Знак,List Paragraph1 Знак,Список точки Знак,Заголовок_3 Знак,Подпись рисунка Знак,ПКФ Список Знак,Абзац списка5 Знак"/>
    <w:link w:val="af3"/>
    <w:uiPriority w:val="34"/>
    <w:locked/>
    <w:rsid w:val="00C637FE"/>
    <w:rPr>
      <w:rFonts w:ascii="Times New Roman" w:eastAsia="Calibri" w:hAnsi="Times New Roman" w:cs="Times New Roman"/>
      <w:sz w:val="24"/>
      <w:szCs w:val="24"/>
      <w:lang w:eastAsia="ru-RU"/>
    </w:rPr>
  </w:style>
  <w:style w:type="paragraph" w:customStyle="1" w:styleId="AOHead1">
    <w:name w:val="AOHead1"/>
    <w:basedOn w:val="a3"/>
    <w:next w:val="a3"/>
    <w:rsid w:val="00687E2E"/>
    <w:pPr>
      <w:keepNext/>
      <w:numPr>
        <w:numId w:val="3"/>
      </w:numPr>
      <w:spacing w:before="240" w:line="260" w:lineRule="atLeast"/>
      <w:jc w:val="both"/>
      <w:outlineLvl w:val="0"/>
    </w:pPr>
    <w:rPr>
      <w:b/>
      <w:caps/>
      <w:kern w:val="28"/>
      <w:sz w:val="22"/>
      <w:szCs w:val="22"/>
      <w:lang w:val="en-GB" w:eastAsia="en-US"/>
    </w:rPr>
  </w:style>
  <w:style w:type="paragraph" w:customStyle="1" w:styleId="AOHead2">
    <w:name w:val="AOHead2"/>
    <w:basedOn w:val="a3"/>
    <w:next w:val="a3"/>
    <w:rsid w:val="00687E2E"/>
    <w:pPr>
      <w:keepNext/>
      <w:numPr>
        <w:ilvl w:val="1"/>
        <w:numId w:val="3"/>
      </w:numPr>
      <w:spacing w:before="240" w:line="260" w:lineRule="atLeast"/>
      <w:jc w:val="both"/>
      <w:outlineLvl w:val="1"/>
    </w:pPr>
    <w:rPr>
      <w:b/>
      <w:sz w:val="22"/>
      <w:szCs w:val="22"/>
      <w:lang w:val="en-GB" w:eastAsia="en-US"/>
    </w:rPr>
  </w:style>
  <w:style w:type="paragraph" w:customStyle="1" w:styleId="AOHead3">
    <w:name w:val="AOHead3"/>
    <w:basedOn w:val="a3"/>
    <w:next w:val="a3"/>
    <w:rsid w:val="00687E2E"/>
    <w:pPr>
      <w:numPr>
        <w:ilvl w:val="2"/>
        <w:numId w:val="3"/>
      </w:numPr>
      <w:spacing w:before="240" w:line="260" w:lineRule="atLeast"/>
      <w:jc w:val="both"/>
      <w:outlineLvl w:val="2"/>
    </w:pPr>
    <w:rPr>
      <w:sz w:val="22"/>
      <w:szCs w:val="22"/>
      <w:lang w:val="en-GB" w:eastAsia="en-US"/>
    </w:rPr>
  </w:style>
  <w:style w:type="paragraph" w:customStyle="1" w:styleId="AOAltHead3">
    <w:name w:val="AOAltHead3"/>
    <w:basedOn w:val="AOHead3"/>
    <w:next w:val="a3"/>
    <w:rsid w:val="00687E2E"/>
  </w:style>
  <w:style w:type="paragraph" w:customStyle="1" w:styleId="AOHead4">
    <w:name w:val="AOHead4"/>
    <w:basedOn w:val="a3"/>
    <w:next w:val="a3"/>
    <w:rsid w:val="00687E2E"/>
    <w:pPr>
      <w:numPr>
        <w:ilvl w:val="3"/>
        <w:numId w:val="3"/>
      </w:numPr>
      <w:spacing w:before="240" w:line="260" w:lineRule="atLeast"/>
      <w:jc w:val="both"/>
      <w:outlineLvl w:val="3"/>
    </w:pPr>
    <w:rPr>
      <w:sz w:val="22"/>
      <w:szCs w:val="22"/>
      <w:lang w:val="en-GB" w:eastAsia="en-US"/>
    </w:rPr>
  </w:style>
  <w:style w:type="paragraph" w:customStyle="1" w:styleId="AOAltHead4">
    <w:name w:val="AOAltHead4"/>
    <w:basedOn w:val="AOHead4"/>
    <w:next w:val="a3"/>
    <w:rsid w:val="00687E2E"/>
  </w:style>
  <w:style w:type="paragraph" w:customStyle="1" w:styleId="AOHead5">
    <w:name w:val="AOHead5"/>
    <w:basedOn w:val="a3"/>
    <w:next w:val="a3"/>
    <w:rsid w:val="00687E2E"/>
    <w:pPr>
      <w:numPr>
        <w:ilvl w:val="4"/>
        <w:numId w:val="3"/>
      </w:numPr>
      <w:spacing w:before="240" w:line="260" w:lineRule="atLeast"/>
      <w:jc w:val="both"/>
      <w:outlineLvl w:val="4"/>
    </w:pPr>
    <w:rPr>
      <w:sz w:val="22"/>
      <w:szCs w:val="22"/>
      <w:lang w:val="en-GB" w:eastAsia="en-US"/>
    </w:rPr>
  </w:style>
  <w:style w:type="paragraph" w:customStyle="1" w:styleId="AOAltHead5">
    <w:name w:val="AOAltHead5"/>
    <w:basedOn w:val="AOHead5"/>
    <w:next w:val="a3"/>
    <w:rsid w:val="00687E2E"/>
  </w:style>
  <w:style w:type="paragraph" w:customStyle="1" w:styleId="AOHead6">
    <w:name w:val="AOHead6"/>
    <w:basedOn w:val="a3"/>
    <w:next w:val="a3"/>
    <w:rsid w:val="00687E2E"/>
    <w:pPr>
      <w:numPr>
        <w:ilvl w:val="5"/>
        <w:numId w:val="3"/>
      </w:numPr>
      <w:spacing w:before="240" w:line="260" w:lineRule="atLeast"/>
      <w:jc w:val="both"/>
      <w:outlineLvl w:val="5"/>
    </w:pPr>
    <w:rPr>
      <w:sz w:val="22"/>
      <w:szCs w:val="22"/>
      <w:lang w:val="en-GB" w:eastAsia="en-US"/>
    </w:rPr>
  </w:style>
  <w:style w:type="paragraph" w:customStyle="1" w:styleId="RussianHeading1Alt1">
    <w:name w:val="Russian Heading 1 [Alt+1]"/>
    <w:basedOn w:val="a3"/>
    <w:next w:val="a3"/>
    <w:link w:val="RussianHeading1Alt1Char"/>
    <w:qFormat/>
    <w:rsid w:val="003D0A9E"/>
    <w:pPr>
      <w:numPr>
        <w:numId w:val="7"/>
      </w:numPr>
      <w:spacing w:before="200"/>
      <w:jc w:val="both"/>
    </w:pPr>
    <w:rPr>
      <w:rFonts w:ascii="Verdana" w:eastAsia="PMingLiU" w:hAnsi="Verdana"/>
      <w:b/>
      <w:caps/>
      <w:sz w:val="18"/>
      <w:szCs w:val="18"/>
      <w:lang w:eastAsia="en-US"/>
    </w:rPr>
  </w:style>
  <w:style w:type="character" w:customStyle="1" w:styleId="RussianHeading1Alt1Char">
    <w:name w:val="Russian Heading 1 [Alt+1] Char"/>
    <w:link w:val="RussianHeading1Alt1"/>
    <w:rsid w:val="003D0A9E"/>
    <w:rPr>
      <w:rFonts w:ascii="Verdana" w:eastAsia="PMingLiU" w:hAnsi="Verdana"/>
      <w:b/>
      <w:caps/>
      <w:sz w:val="18"/>
      <w:szCs w:val="18"/>
      <w:lang w:eastAsia="en-US"/>
    </w:rPr>
  </w:style>
  <w:style w:type="paragraph" w:customStyle="1" w:styleId="RussianHeading2Alt2">
    <w:name w:val="Russian Heading 2 [Alt+2]"/>
    <w:basedOn w:val="RussianHeading1Alt1"/>
    <w:next w:val="a3"/>
    <w:link w:val="RussianHeading2Alt2Char"/>
    <w:qFormat/>
    <w:rsid w:val="003D0A9E"/>
    <w:pPr>
      <w:numPr>
        <w:ilvl w:val="1"/>
      </w:numPr>
    </w:pPr>
    <w:rPr>
      <w:rFonts w:eastAsia="SimSun"/>
      <w:caps w:val="0"/>
      <w:lang w:eastAsia="sv-SE"/>
    </w:rPr>
  </w:style>
  <w:style w:type="character" w:customStyle="1" w:styleId="RussianHeading2Alt2Char">
    <w:name w:val="Russian Heading 2 [Alt+2] Char"/>
    <w:link w:val="RussianHeading2Alt2"/>
    <w:rsid w:val="003D0A9E"/>
    <w:rPr>
      <w:rFonts w:ascii="Verdana" w:eastAsia="SimSun" w:hAnsi="Verdana"/>
      <w:b/>
      <w:sz w:val="18"/>
      <w:szCs w:val="18"/>
      <w:lang w:eastAsia="sv-SE"/>
    </w:rPr>
  </w:style>
  <w:style w:type="paragraph" w:customStyle="1" w:styleId="RussianHeading3Alt3">
    <w:name w:val="Russian Heading 3 [Alt+3]"/>
    <w:basedOn w:val="a3"/>
    <w:next w:val="a3"/>
    <w:link w:val="RussianHeading3Alt3Char"/>
    <w:qFormat/>
    <w:rsid w:val="003D0A9E"/>
    <w:pPr>
      <w:numPr>
        <w:ilvl w:val="2"/>
        <w:numId w:val="7"/>
      </w:numPr>
      <w:spacing w:before="200"/>
      <w:jc w:val="both"/>
    </w:pPr>
    <w:rPr>
      <w:rFonts w:ascii="Verdana" w:eastAsia="SimSun" w:hAnsi="Verdana"/>
      <w:b/>
      <w:sz w:val="18"/>
      <w:szCs w:val="18"/>
      <w:lang w:eastAsia="zh-CN"/>
    </w:rPr>
  </w:style>
  <w:style w:type="paragraph" w:customStyle="1" w:styleId="RussianHeading4Alt4">
    <w:name w:val="Russian Heading 4 [Alt+4]"/>
    <w:basedOn w:val="RussianHeading1Alt1"/>
    <w:next w:val="a3"/>
    <w:link w:val="RussianHeading4Alt4Char"/>
    <w:qFormat/>
    <w:rsid w:val="003D0A9E"/>
    <w:pPr>
      <w:numPr>
        <w:ilvl w:val="3"/>
      </w:numPr>
    </w:pPr>
    <w:rPr>
      <w:rFonts w:eastAsia="SimSun"/>
      <w:caps w:val="0"/>
      <w:sz w:val="20"/>
      <w:lang w:eastAsia="zh-CN"/>
    </w:rPr>
  </w:style>
  <w:style w:type="character" w:customStyle="1" w:styleId="RussianHeading4Alt4Char">
    <w:name w:val="Russian Heading 4 [Alt+4] Char"/>
    <w:link w:val="RussianHeading4Alt4"/>
    <w:rsid w:val="003D0A9E"/>
    <w:rPr>
      <w:rFonts w:ascii="Verdana" w:eastAsia="SimSun" w:hAnsi="Verdana"/>
      <w:b/>
      <w:szCs w:val="18"/>
      <w:lang w:eastAsia="zh-CN"/>
    </w:rPr>
  </w:style>
  <w:style w:type="paragraph" w:customStyle="1" w:styleId="RussianHeading5Alt5">
    <w:name w:val="Russian Heading 5 [Alt+5]"/>
    <w:basedOn w:val="a3"/>
    <w:next w:val="a3"/>
    <w:qFormat/>
    <w:rsid w:val="003D0A9E"/>
    <w:pPr>
      <w:numPr>
        <w:ilvl w:val="4"/>
        <w:numId w:val="7"/>
      </w:numPr>
      <w:spacing w:before="200"/>
      <w:jc w:val="both"/>
    </w:pPr>
    <w:rPr>
      <w:rFonts w:ascii="Verdana" w:eastAsia="SimSun" w:hAnsi="Verdana"/>
      <w:sz w:val="18"/>
      <w:szCs w:val="22"/>
      <w:lang w:val="en-GB" w:eastAsia="zh-CN"/>
    </w:rPr>
  </w:style>
  <w:style w:type="paragraph" w:customStyle="1" w:styleId="RussianNumberedtext2CtrlAlt7">
    <w:name w:val="Russian Numbered text 2 [Ctrl+Alt+7]"/>
    <w:basedOn w:val="RussianHeading2Alt2"/>
    <w:qFormat/>
    <w:rsid w:val="003D0A9E"/>
    <w:pPr>
      <w:spacing w:after="200"/>
    </w:pPr>
    <w:rPr>
      <w:b w:val="0"/>
    </w:rPr>
  </w:style>
  <w:style w:type="paragraph" w:customStyle="1" w:styleId="RussianBodytext0">
    <w:name w:val="Russian Body text 0"/>
    <w:basedOn w:val="a3"/>
    <w:uiPriority w:val="1"/>
    <w:qFormat/>
    <w:rsid w:val="009C5643"/>
    <w:pPr>
      <w:spacing w:before="120" w:after="120"/>
      <w:jc w:val="both"/>
    </w:pPr>
    <w:rPr>
      <w:rFonts w:ascii="Verdana" w:eastAsia="SimSun" w:hAnsi="Verdana"/>
      <w:sz w:val="18"/>
      <w:szCs w:val="18"/>
      <w:lang w:eastAsia="zh-CN"/>
    </w:rPr>
  </w:style>
  <w:style w:type="table" w:styleId="afb">
    <w:name w:val="Table Grid"/>
    <w:aliases w:val="Сетка таблицы-Кунгур,Сетка таблицы-рыбинск,РСХБ"/>
    <w:basedOn w:val="a5"/>
    <w:uiPriority w:val="59"/>
    <w:rsid w:val="00B30FBE"/>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English Heading 1 [Ctrl+1] Знак,Heading 1 [Ctrl+1] Знак"/>
    <w:basedOn w:val="a4"/>
    <w:link w:val="1"/>
    <w:uiPriority w:val="9"/>
    <w:rsid w:val="001F28B3"/>
    <w:rPr>
      <w:rFonts w:ascii="Cambria" w:eastAsia="Times New Roman" w:hAnsi="Cambria"/>
      <w:b/>
      <w:bCs/>
      <w:color w:val="365F91"/>
      <w:sz w:val="28"/>
      <w:szCs w:val="28"/>
      <w:lang w:eastAsia="en-US"/>
    </w:rPr>
  </w:style>
  <w:style w:type="character" w:customStyle="1" w:styleId="22">
    <w:name w:val="Заголовок 2 Знак"/>
    <w:aliases w:val="English Heading 2 [Ctrl+2] Знак,Heading 2 [Ctrl+2] Знак"/>
    <w:basedOn w:val="a4"/>
    <w:link w:val="21"/>
    <w:rsid w:val="001F28B3"/>
    <w:rPr>
      <w:rFonts w:ascii="Georgia" w:eastAsia="Times New Roman" w:hAnsi="Georgia"/>
      <w:b/>
      <w:bCs/>
      <w:color w:val="000000"/>
      <w:szCs w:val="28"/>
      <w:lang w:val="en-GB" w:eastAsia="sv-SE"/>
    </w:rPr>
  </w:style>
  <w:style w:type="character" w:customStyle="1" w:styleId="31">
    <w:name w:val="Заголовок 3 Знак"/>
    <w:aliases w:val="English Heading 3 [Ctrl+3] Знак,Heading 3 [Ctrl+3] Знак"/>
    <w:basedOn w:val="a4"/>
    <w:link w:val="30"/>
    <w:rsid w:val="001F28B3"/>
    <w:rPr>
      <w:rFonts w:ascii="Georgia" w:eastAsia="PMingLiU" w:hAnsi="Georgia" w:cs="Angsana New"/>
      <w:b/>
      <w:bCs/>
      <w:color w:val="000000"/>
      <w:szCs w:val="22"/>
      <w:lang w:val="en-GB" w:eastAsia="en-US"/>
    </w:rPr>
  </w:style>
  <w:style w:type="character" w:customStyle="1" w:styleId="41">
    <w:name w:val="Заголовок 4 Знак"/>
    <w:aliases w:val="English Heading 4 [Ctrl+4] Знак,Heading 4 [Ctrl+4] Знак"/>
    <w:basedOn w:val="a4"/>
    <w:link w:val="40"/>
    <w:rsid w:val="001F28B3"/>
    <w:rPr>
      <w:rFonts w:ascii="Georgia" w:eastAsia="PMingLiU" w:hAnsi="Georgia" w:cs="Angsana New"/>
      <w:b/>
      <w:bCs/>
      <w:color w:val="000000"/>
      <w:szCs w:val="28"/>
      <w:lang w:val="en-GB" w:eastAsia="en-US"/>
    </w:rPr>
  </w:style>
  <w:style w:type="character" w:customStyle="1" w:styleId="51">
    <w:name w:val="Заголовок 5 Знак"/>
    <w:aliases w:val="English Heading 5 [Ctrl+5] Знак,Heading 5 [Ctrl+5] Знак"/>
    <w:basedOn w:val="a4"/>
    <w:link w:val="50"/>
    <w:rsid w:val="001F28B3"/>
    <w:rPr>
      <w:rFonts w:ascii="Georgia" w:eastAsia="PMingLiU" w:hAnsi="Georgia"/>
      <w:b/>
      <w:szCs w:val="22"/>
      <w:lang w:val="en-GB" w:eastAsia="en-US"/>
    </w:rPr>
  </w:style>
  <w:style w:type="character" w:customStyle="1" w:styleId="60">
    <w:name w:val="Заголовок 6 Знак"/>
    <w:basedOn w:val="a4"/>
    <w:link w:val="6"/>
    <w:rsid w:val="001F28B3"/>
    <w:rPr>
      <w:rFonts w:ascii="Cambria" w:eastAsia="PMingLiU" w:hAnsi="Cambria" w:cs="Angsana New"/>
      <w:i/>
      <w:iCs/>
      <w:color w:val="4F5959"/>
      <w:szCs w:val="22"/>
      <w:lang w:val="en-GB" w:eastAsia="en-US"/>
    </w:rPr>
  </w:style>
  <w:style w:type="character" w:customStyle="1" w:styleId="70">
    <w:name w:val="Заголовок 7 Знак"/>
    <w:basedOn w:val="a4"/>
    <w:link w:val="7"/>
    <w:rsid w:val="001F28B3"/>
    <w:rPr>
      <w:rFonts w:ascii="Cambria" w:eastAsia="PMingLiU" w:hAnsi="Cambria" w:cs="Angsana New"/>
      <w:i/>
      <w:iCs/>
      <w:color w:val="404040"/>
      <w:szCs w:val="22"/>
      <w:lang w:val="en-GB" w:eastAsia="en-US"/>
    </w:rPr>
  </w:style>
  <w:style w:type="character" w:customStyle="1" w:styleId="80">
    <w:name w:val="Заголовок 8 Знак"/>
    <w:basedOn w:val="a4"/>
    <w:link w:val="8"/>
    <w:rsid w:val="001F28B3"/>
    <w:rPr>
      <w:rFonts w:ascii="Cambria" w:eastAsia="PMingLiU" w:hAnsi="Cambria" w:cs="Angsana New"/>
      <w:color w:val="404040"/>
      <w:lang w:val="en-GB" w:eastAsia="en-US"/>
    </w:rPr>
  </w:style>
  <w:style w:type="character" w:customStyle="1" w:styleId="90">
    <w:name w:val="Заголовок 9 Знак"/>
    <w:basedOn w:val="a4"/>
    <w:link w:val="9"/>
    <w:rsid w:val="001F28B3"/>
    <w:rPr>
      <w:rFonts w:ascii="Cambria" w:eastAsia="PMingLiU" w:hAnsi="Cambria" w:cs="Angsana New"/>
      <w:i/>
      <w:iCs/>
      <w:color w:val="404040"/>
      <w:lang w:val="en-GB" w:eastAsia="en-US"/>
    </w:rPr>
  </w:style>
  <w:style w:type="character" w:customStyle="1" w:styleId="afc">
    <w:name w:val="Абзац с интервалом Знак"/>
    <w:link w:val="afd"/>
    <w:uiPriority w:val="99"/>
    <w:locked/>
    <w:rsid w:val="001F28B3"/>
    <w:rPr>
      <w:rFonts w:ascii="Arial" w:hAnsi="Arial"/>
      <w:sz w:val="24"/>
      <w:szCs w:val="24"/>
    </w:rPr>
  </w:style>
  <w:style w:type="paragraph" w:customStyle="1" w:styleId="afd">
    <w:name w:val="Абзац с интервалом"/>
    <w:basedOn w:val="a3"/>
    <w:link w:val="afc"/>
    <w:uiPriority w:val="99"/>
    <w:rsid w:val="001F28B3"/>
    <w:pPr>
      <w:spacing w:before="120" w:after="120"/>
      <w:jc w:val="both"/>
    </w:pPr>
    <w:rPr>
      <w:rFonts w:ascii="Arial" w:hAnsi="Arial"/>
    </w:rPr>
  </w:style>
  <w:style w:type="paragraph" w:styleId="af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f"/>
    <w:uiPriority w:val="99"/>
    <w:unhideWhenUsed/>
    <w:qFormat/>
    <w:rsid w:val="001F28B3"/>
    <w:pPr>
      <w:jc w:val="both"/>
    </w:pPr>
    <w:rPr>
      <w:rFonts w:eastAsia="Times New Roman"/>
      <w:sz w:val="20"/>
      <w:szCs w:val="20"/>
      <w:lang w:eastAsia="en-US"/>
    </w:rPr>
  </w:style>
  <w:style w:type="character" w:customStyle="1" w:styleId="af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e"/>
    <w:uiPriority w:val="99"/>
    <w:rsid w:val="001F28B3"/>
    <w:rPr>
      <w:rFonts w:ascii="Times New Roman" w:eastAsia="Times New Roman" w:hAnsi="Times New Roman"/>
      <w:lang w:eastAsia="en-US"/>
    </w:rPr>
  </w:style>
  <w:style w:type="character" w:styleId="af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1F28B3"/>
    <w:rPr>
      <w:vertAlign w:val="superscript"/>
    </w:rPr>
  </w:style>
  <w:style w:type="paragraph" w:customStyle="1" w:styleId="RussianLetterlowercase1">
    <w:name w:val="Russian Letter lowercase 1"/>
    <w:basedOn w:val="a3"/>
    <w:uiPriority w:val="2"/>
    <w:qFormat/>
    <w:rsid w:val="001F28B3"/>
    <w:pPr>
      <w:numPr>
        <w:numId w:val="15"/>
      </w:numPr>
      <w:spacing w:before="200" w:after="120"/>
      <w:jc w:val="both"/>
    </w:pPr>
    <w:rPr>
      <w:rFonts w:ascii="Georgia" w:eastAsia="SimSun" w:hAnsi="Georgia"/>
      <w:sz w:val="20"/>
      <w:szCs w:val="22"/>
      <w:lang w:eastAsia="zh-CN"/>
    </w:rPr>
  </w:style>
  <w:style w:type="paragraph" w:customStyle="1" w:styleId="RussianNumberedtext4">
    <w:name w:val="Russian Numbered text 4"/>
    <w:basedOn w:val="RussianHeading4Alt4"/>
    <w:qFormat/>
    <w:rsid w:val="001F28B3"/>
    <w:pPr>
      <w:numPr>
        <w:numId w:val="5"/>
      </w:numPr>
      <w:spacing w:after="200"/>
    </w:pPr>
    <w:rPr>
      <w:b w:val="0"/>
      <w:sz w:val="18"/>
    </w:rPr>
  </w:style>
  <w:style w:type="paragraph" w:customStyle="1" w:styleId="RussianNumberedtext3CtrlAlt8">
    <w:name w:val="Russian Numbered text 3 [Ctrl+Alt+8]"/>
    <w:basedOn w:val="RussianHeading3Alt3"/>
    <w:qFormat/>
    <w:rsid w:val="001F28B3"/>
    <w:pPr>
      <w:numPr>
        <w:numId w:val="16"/>
      </w:numPr>
    </w:pPr>
    <w:rPr>
      <w:b w:val="0"/>
    </w:rPr>
  </w:style>
  <w:style w:type="paragraph" w:customStyle="1" w:styleId="RussianListnumber0">
    <w:name w:val="Russian List number 0"/>
    <w:basedOn w:val="a3"/>
    <w:uiPriority w:val="4"/>
    <w:qFormat/>
    <w:rsid w:val="001F28B3"/>
    <w:pPr>
      <w:numPr>
        <w:numId w:val="17"/>
      </w:numPr>
      <w:spacing w:before="200" w:after="120"/>
      <w:jc w:val="both"/>
    </w:pPr>
    <w:rPr>
      <w:rFonts w:ascii="Georgia" w:eastAsia="SimSun" w:hAnsi="Georgia"/>
      <w:sz w:val="20"/>
      <w:szCs w:val="22"/>
      <w:lang w:eastAsia="zh-CN"/>
    </w:rPr>
  </w:style>
  <w:style w:type="paragraph" w:customStyle="1" w:styleId="Dash0">
    <w:name w:val="Dash 0"/>
    <w:basedOn w:val="a3"/>
    <w:uiPriority w:val="5"/>
    <w:qFormat/>
    <w:rsid w:val="001F28B3"/>
    <w:pPr>
      <w:numPr>
        <w:numId w:val="18"/>
      </w:numPr>
      <w:spacing w:before="200" w:after="120"/>
      <w:jc w:val="both"/>
    </w:pPr>
    <w:rPr>
      <w:rFonts w:ascii="Georgia" w:eastAsia="PMingLiU" w:hAnsi="Georgia"/>
      <w:sz w:val="20"/>
      <w:szCs w:val="22"/>
      <w:lang w:val="en-GB" w:eastAsia="en-US"/>
    </w:rPr>
  </w:style>
  <w:style w:type="paragraph" w:customStyle="1" w:styleId="Dash5">
    <w:name w:val="Dash 5"/>
    <w:basedOn w:val="a3"/>
    <w:uiPriority w:val="5"/>
    <w:qFormat/>
    <w:rsid w:val="001F28B3"/>
    <w:pPr>
      <w:numPr>
        <w:ilvl w:val="5"/>
        <w:numId w:val="18"/>
      </w:numPr>
      <w:spacing w:before="200" w:after="120"/>
      <w:jc w:val="both"/>
    </w:pPr>
    <w:rPr>
      <w:rFonts w:ascii="Georgia" w:eastAsia="PMingLiU" w:hAnsi="Georgia"/>
      <w:sz w:val="20"/>
      <w:szCs w:val="22"/>
      <w:lang w:val="en-GB" w:eastAsia="en-US"/>
    </w:rPr>
  </w:style>
  <w:style w:type="paragraph" w:customStyle="1" w:styleId="Dash4">
    <w:name w:val="Dash 4"/>
    <w:basedOn w:val="Dash5"/>
    <w:uiPriority w:val="5"/>
    <w:qFormat/>
    <w:rsid w:val="001F28B3"/>
    <w:pPr>
      <w:numPr>
        <w:ilvl w:val="4"/>
      </w:numPr>
    </w:pPr>
  </w:style>
  <w:style w:type="paragraph" w:customStyle="1" w:styleId="Dash3">
    <w:name w:val="Dash 3"/>
    <w:basedOn w:val="Dash4"/>
    <w:uiPriority w:val="5"/>
    <w:qFormat/>
    <w:rsid w:val="001F28B3"/>
    <w:pPr>
      <w:numPr>
        <w:ilvl w:val="3"/>
      </w:numPr>
    </w:pPr>
  </w:style>
  <w:style w:type="paragraph" w:customStyle="1" w:styleId="Dash2">
    <w:name w:val="Dash 2"/>
    <w:basedOn w:val="Dash3"/>
    <w:uiPriority w:val="5"/>
    <w:qFormat/>
    <w:rsid w:val="001F28B3"/>
    <w:pPr>
      <w:numPr>
        <w:ilvl w:val="2"/>
      </w:numPr>
    </w:pPr>
  </w:style>
  <w:style w:type="paragraph" w:customStyle="1" w:styleId="Dash1">
    <w:name w:val="Dash 1"/>
    <w:basedOn w:val="Dash2"/>
    <w:uiPriority w:val="5"/>
    <w:qFormat/>
    <w:rsid w:val="001F28B3"/>
    <w:pPr>
      <w:numPr>
        <w:ilvl w:val="1"/>
      </w:numPr>
    </w:pPr>
    <w:rPr>
      <w:rFonts w:ascii="Verdana" w:hAnsi="Verdana"/>
      <w:sz w:val="18"/>
    </w:rPr>
  </w:style>
  <w:style w:type="paragraph" w:customStyle="1" w:styleId="RUSSIANHEADING0Alt0">
    <w:name w:val="RUSSIAN HEADING 0 [Alt+0]"/>
    <w:basedOn w:val="a3"/>
    <w:next w:val="RussianBodytext0"/>
    <w:qFormat/>
    <w:rsid w:val="001F28B3"/>
    <w:pPr>
      <w:keepNext/>
      <w:spacing w:before="200" w:after="200"/>
      <w:jc w:val="both"/>
    </w:pPr>
    <w:rPr>
      <w:rFonts w:ascii="Verdana" w:eastAsia="PMingLiU" w:hAnsi="Verdana"/>
      <w:b/>
      <w:caps/>
      <w:szCs w:val="18"/>
      <w:lang w:eastAsia="en-US"/>
    </w:rPr>
  </w:style>
  <w:style w:type="paragraph" w:customStyle="1" w:styleId="RussianBodytext1">
    <w:name w:val="Russian Body text 1"/>
    <w:basedOn w:val="a3"/>
    <w:uiPriority w:val="1"/>
    <w:qFormat/>
    <w:rsid w:val="001F28B3"/>
    <w:pPr>
      <w:spacing w:before="120"/>
      <w:ind w:left="851"/>
      <w:jc w:val="both"/>
    </w:pPr>
    <w:rPr>
      <w:rFonts w:ascii="Verdana" w:eastAsia="SimSun" w:hAnsi="Verdana"/>
      <w:sz w:val="18"/>
      <w:szCs w:val="22"/>
      <w:lang w:eastAsia="zh-CN"/>
    </w:rPr>
  </w:style>
  <w:style w:type="paragraph" w:customStyle="1" w:styleId="RussianBodytext4">
    <w:name w:val="Russian Body text 4"/>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Parties">
    <w:name w:val="Russian Parties"/>
    <w:basedOn w:val="a3"/>
    <w:qFormat/>
    <w:rsid w:val="001F28B3"/>
    <w:pPr>
      <w:numPr>
        <w:numId w:val="19"/>
      </w:numPr>
      <w:spacing w:before="200" w:after="200"/>
      <w:jc w:val="both"/>
    </w:pPr>
    <w:rPr>
      <w:rFonts w:ascii="Verdana" w:eastAsia="SimSun" w:hAnsi="Verdana"/>
      <w:sz w:val="18"/>
      <w:szCs w:val="18"/>
      <w:lang w:eastAsia="zh-CN"/>
    </w:rPr>
  </w:style>
  <w:style w:type="paragraph" w:customStyle="1" w:styleId="RussianRecital">
    <w:name w:val="Russian Recital"/>
    <w:basedOn w:val="a3"/>
    <w:qFormat/>
    <w:rsid w:val="001F28B3"/>
    <w:pPr>
      <w:numPr>
        <w:numId w:val="20"/>
      </w:numPr>
      <w:spacing w:before="200" w:after="200"/>
      <w:jc w:val="both"/>
    </w:pPr>
    <w:rPr>
      <w:rFonts w:ascii="Verdana" w:eastAsia="SimSun" w:hAnsi="Verdana"/>
      <w:sz w:val="18"/>
      <w:szCs w:val="18"/>
      <w:lang w:eastAsia="zh-CN"/>
    </w:rPr>
  </w:style>
  <w:style w:type="paragraph" w:customStyle="1" w:styleId="-1">
    <w:name w:val="Приложение-заголовок 1"/>
    <w:rsid w:val="001F28B3"/>
    <w:pPr>
      <w:widowControl w:val="0"/>
      <w:numPr>
        <w:numId w:val="26"/>
      </w:numPr>
      <w:autoSpaceDE w:val="0"/>
      <w:autoSpaceDN w:val="0"/>
      <w:adjustRightInd w:val="0"/>
      <w:spacing w:before="120"/>
      <w:jc w:val="both"/>
    </w:pPr>
    <w:rPr>
      <w:rFonts w:ascii="Times New Roman" w:eastAsiaTheme="minorHAnsi" w:hAnsi="Times New Roman"/>
      <w:color w:val="000000"/>
      <w:sz w:val="22"/>
      <w:szCs w:val="22"/>
      <w:lang w:eastAsia="en-US"/>
    </w:rPr>
  </w:style>
  <w:style w:type="paragraph" w:customStyle="1" w:styleId="-2">
    <w:name w:val="Приложение-заголовок 2"/>
    <w:basedOn w:val="-1"/>
    <w:link w:val="-2Char"/>
    <w:qFormat/>
    <w:rsid w:val="001F28B3"/>
    <w:pPr>
      <w:numPr>
        <w:ilvl w:val="1"/>
      </w:numPr>
      <w:tabs>
        <w:tab w:val="left" w:pos="993"/>
      </w:tabs>
    </w:pPr>
  </w:style>
  <w:style w:type="paragraph" w:customStyle="1" w:styleId="-3">
    <w:name w:val="Приложение-заголовок 3"/>
    <w:basedOn w:val="aa"/>
    <w:qFormat/>
    <w:rsid w:val="001F28B3"/>
    <w:pPr>
      <w:numPr>
        <w:ilvl w:val="2"/>
        <w:numId w:val="26"/>
      </w:numPr>
      <w:tabs>
        <w:tab w:val="num" w:pos="360"/>
        <w:tab w:val="left" w:pos="1134"/>
      </w:tabs>
      <w:autoSpaceDE w:val="0"/>
      <w:autoSpaceDN w:val="0"/>
      <w:spacing w:before="120"/>
      <w:ind w:left="851" w:firstLine="0"/>
    </w:pPr>
    <w:rPr>
      <w:rFonts w:eastAsiaTheme="minorHAnsi"/>
      <w:sz w:val="22"/>
      <w:szCs w:val="22"/>
      <w:lang w:val="ru-RU" w:eastAsia="en-US"/>
    </w:rPr>
  </w:style>
  <w:style w:type="character" w:customStyle="1" w:styleId="-2Char">
    <w:name w:val="Приложение-заголовок 2 Char"/>
    <w:basedOn w:val="a4"/>
    <w:link w:val="-2"/>
    <w:rsid w:val="001F28B3"/>
    <w:rPr>
      <w:rFonts w:ascii="Times New Roman" w:eastAsiaTheme="minorHAnsi" w:hAnsi="Times New Roman"/>
      <w:color w:val="000000"/>
      <w:sz w:val="22"/>
      <w:szCs w:val="22"/>
      <w:lang w:eastAsia="en-US"/>
    </w:rPr>
  </w:style>
  <w:style w:type="paragraph" w:customStyle="1" w:styleId="RussianRomanlowercase1">
    <w:name w:val="Russian Roman lowercase 1"/>
    <w:basedOn w:val="a3"/>
    <w:uiPriority w:val="2"/>
    <w:qFormat/>
    <w:rsid w:val="001F28B3"/>
    <w:pPr>
      <w:numPr>
        <w:numId w:val="27"/>
      </w:numPr>
      <w:spacing w:before="200" w:after="120"/>
      <w:ind w:left="1702" w:hanging="851"/>
      <w:jc w:val="both"/>
    </w:pPr>
    <w:rPr>
      <w:rFonts w:ascii="Verdana" w:eastAsia="SimSun" w:hAnsi="Verdana"/>
      <w:sz w:val="18"/>
      <w:szCs w:val="22"/>
      <w:lang w:eastAsia="zh-CN"/>
    </w:rPr>
  </w:style>
  <w:style w:type="numbering" w:customStyle="1" w:styleId="aHSList">
    <w:name w:val="(a) HS List"/>
    <w:uiPriority w:val="99"/>
    <w:rsid w:val="001F28B3"/>
    <w:pPr>
      <w:numPr>
        <w:numId w:val="28"/>
      </w:numPr>
    </w:pPr>
  </w:style>
  <w:style w:type="paragraph" w:customStyle="1" w:styleId="Bullet0">
    <w:name w:val="Bullet 0"/>
    <w:basedOn w:val="a3"/>
    <w:uiPriority w:val="5"/>
    <w:qFormat/>
    <w:rsid w:val="001F28B3"/>
    <w:pPr>
      <w:tabs>
        <w:tab w:val="num" w:pos="851"/>
      </w:tabs>
      <w:spacing w:before="200" w:after="120"/>
      <w:ind w:left="851" w:hanging="851"/>
      <w:jc w:val="both"/>
    </w:pPr>
    <w:rPr>
      <w:rFonts w:ascii="Georgia" w:eastAsia="PMingLiU" w:hAnsi="Georgia"/>
      <w:sz w:val="20"/>
      <w:szCs w:val="22"/>
      <w:lang w:val="en-GB" w:eastAsia="en-US"/>
    </w:rPr>
  </w:style>
  <w:style w:type="paragraph" w:customStyle="1" w:styleId="Bullet2">
    <w:name w:val="Bullet 2"/>
    <w:basedOn w:val="a3"/>
    <w:uiPriority w:val="5"/>
    <w:qFormat/>
    <w:rsid w:val="001F28B3"/>
    <w:pPr>
      <w:tabs>
        <w:tab w:val="num" w:pos="1701"/>
      </w:tabs>
      <w:spacing w:before="200" w:after="120"/>
      <w:ind w:left="1701" w:hanging="850"/>
      <w:jc w:val="both"/>
    </w:pPr>
    <w:rPr>
      <w:rFonts w:ascii="Georgia" w:eastAsia="PMingLiU" w:hAnsi="Georgia"/>
      <w:sz w:val="20"/>
      <w:szCs w:val="22"/>
      <w:lang w:val="en-GB" w:eastAsia="en-US"/>
    </w:rPr>
  </w:style>
  <w:style w:type="paragraph" w:customStyle="1" w:styleId="Bullet3">
    <w:name w:val="Bullet 3"/>
    <w:basedOn w:val="a3"/>
    <w:uiPriority w:val="5"/>
    <w:qFormat/>
    <w:rsid w:val="001F28B3"/>
    <w:pPr>
      <w:tabs>
        <w:tab w:val="num" w:pos="2552"/>
      </w:tabs>
      <w:spacing w:before="200" w:after="120"/>
      <w:ind w:left="2552" w:hanging="851"/>
      <w:jc w:val="both"/>
    </w:pPr>
    <w:rPr>
      <w:rFonts w:ascii="Georgia" w:eastAsia="PMingLiU" w:hAnsi="Georgia"/>
      <w:sz w:val="20"/>
      <w:szCs w:val="22"/>
      <w:lang w:val="en-GB" w:eastAsia="en-US"/>
    </w:rPr>
  </w:style>
  <w:style w:type="paragraph" w:customStyle="1" w:styleId="Bullet4">
    <w:name w:val="Bullet 4"/>
    <w:basedOn w:val="a3"/>
    <w:uiPriority w:val="5"/>
    <w:qFormat/>
    <w:rsid w:val="001F28B3"/>
    <w:pPr>
      <w:tabs>
        <w:tab w:val="num" w:pos="3402"/>
      </w:tabs>
      <w:spacing w:before="200" w:after="120"/>
      <w:ind w:left="3402" w:hanging="850"/>
      <w:jc w:val="both"/>
    </w:pPr>
    <w:rPr>
      <w:rFonts w:ascii="Georgia" w:eastAsia="PMingLiU" w:hAnsi="Georgia"/>
      <w:sz w:val="20"/>
      <w:szCs w:val="22"/>
      <w:lang w:val="en-GB" w:eastAsia="en-US"/>
    </w:rPr>
  </w:style>
  <w:style w:type="paragraph" w:customStyle="1" w:styleId="Bullet5">
    <w:name w:val="Bullet 5"/>
    <w:basedOn w:val="a3"/>
    <w:uiPriority w:val="5"/>
    <w:qFormat/>
    <w:rsid w:val="001F28B3"/>
    <w:pPr>
      <w:tabs>
        <w:tab w:val="num" w:pos="4253"/>
      </w:tabs>
      <w:spacing w:before="200" w:after="120"/>
      <w:ind w:left="4253" w:hanging="851"/>
      <w:jc w:val="both"/>
    </w:pPr>
    <w:rPr>
      <w:rFonts w:ascii="Georgia" w:eastAsia="PMingLiU" w:hAnsi="Georgia"/>
      <w:sz w:val="20"/>
      <w:szCs w:val="22"/>
      <w:lang w:val="en-GB" w:eastAsia="en-US"/>
    </w:rPr>
  </w:style>
  <w:style w:type="paragraph" w:customStyle="1" w:styleId="EnglishBodytext0">
    <w:name w:val="English Body text 0"/>
    <w:basedOn w:val="a3"/>
    <w:uiPriority w:val="1"/>
    <w:qFormat/>
    <w:rsid w:val="001F28B3"/>
    <w:pPr>
      <w:spacing w:before="120" w:after="120"/>
      <w:jc w:val="both"/>
    </w:pPr>
    <w:rPr>
      <w:rFonts w:ascii="Georgia" w:eastAsia="PMingLiU" w:hAnsi="Georgia"/>
      <w:sz w:val="20"/>
      <w:szCs w:val="22"/>
      <w:lang w:val="en-GB" w:eastAsia="en-US"/>
    </w:rPr>
  </w:style>
  <w:style w:type="paragraph" w:customStyle="1" w:styleId="EnglishBodytext1">
    <w:name w:val="English Body text 1"/>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2">
    <w:name w:val="English Body text 2"/>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3">
    <w:name w:val="English Body text 3"/>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4">
    <w:name w:val="English Body text 4"/>
    <w:basedOn w:val="a3"/>
    <w:uiPriority w:val="1"/>
    <w:qFormat/>
    <w:rsid w:val="001F28B3"/>
    <w:pPr>
      <w:spacing w:before="120" w:after="120"/>
      <w:ind w:left="851"/>
      <w:jc w:val="both"/>
    </w:pPr>
    <w:rPr>
      <w:rFonts w:ascii="Georgia" w:eastAsia="PMingLiU" w:hAnsi="Georgia"/>
      <w:sz w:val="20"/>
      <w:szCs w:val="22"/>
      <w:lang w:val="en-GB" w:eastAsia="en-US"/>
    </w:rPr>
  </w:style>
  <w:style w:type="paragraph" w:customStyle="1" w:styleId="EnglishBodytext5">
    <w:name w:val="English Body text 5"/>
    <w:basedOn w:val="a3"/>
    <w:uiPriority w:val="1"/>
    <w:qFormat/>
    <w:rsid w:val="001F28B3"/>
    <w:pPr>
      <w:spacing w:before="120" w:after="120"/>
      <w:ind w:left="851"/>
    </w:pPr>
    <w:rPr>
      <w:rFonts w:ascii="Georgia" w:eastAsia="SimSun" w:hAnsi="Georgia"/>
      <w:sz w:val="20"/>
      <w:szCs w:val="22"/>
      <w:lang w:val="en-GB" w:eastAsia="zh-CN"/>
    </w:rPr>
  </w:style>
  <w:style w:type="paragraph" w:customStyle="1" w:styleId="ENGLISHHEADING0Ctrl0">
    <w:name w:val="ENGLISH HEADING 0 [Ctrl+0]"/>
    <w:basedOn w:val="a3"/>
    <w:next w:val="EnglishBodytext0"/>
    <w:qFormat/>
    <w:rsid w:val="001F28B3"/>
    <w:pPr>
      <w:keepNext/>
      <w:spacing w:before="200" w:after="200"/>
      <w:jc w:val="both"/>
    </w:pPr>
    <w:rPr>
      <w:rFonts w:ascii="Georgia" w:eastAsia="PMingLiU" w:hAnsi="Georgia"/>
      <w:b/>
      <w:caps/>
      <w:szCs w:val="22"/>
      <w:lang w:val="en-GB" w:eastAsia="en-US"/>
    </w:rPr>
  </w:style>
  <w:style w:type="paragraph" w:customStyle="1" w:styleId="EnglishLetterlowercase0">
    <w:name w:val="English Letter lowercase 0"/>
    <w:basedOn w:val="a3"/>
    <w:uiPriority w:val="2"/>
    <w:qFormat/>
    <w:rsid w:val="001F28B3"/>
    <w:pPr>
      <w:numPr>
        <w:numId w:val="29"/>
      </w:numPr>
      <w:spacing w:before="200" w:after="120"/>
      <w:jc w:val="both"/>
    </w:pPr>
    <w:rPr>
      <w:rFonts w:ascii="Georgia" w:eastAsia="PMingLiU" w:hAnsi="Georgia"/>
      <w:sz w:val="20"/>
      <w:szCs w:val="22"/>
      <w:lang w:val="en-GB" w:eastAsia="en-US"/>
    </w:rPr>
  </w:style>
  <w:style w:type="paragraph" w:customStyle="1" w:styleId="EnglishLetterlowercase1">
    <w:name w:val="English Letter lowercase 1"/>
    <w:basedOn w:val="a3"/>
    <w:uiPriority w:val="2"/>
    <w:qFormat/>
    <w:rsid w:val="001F28B3"/>
    <w:pPr>
      <w:numPr>
        <w:ilvl w:val="1"/>
        <w:numId w:val="29"/>
      </w:numPr>
      <w:spacing w:before="200" w:after="120"/>
      <w:jc w:val="both"/>
    </w:pPr>
    <w:rPr>
      <w:rFonts w:ascii="Georgia" w:eastAsia="PMingLiU" w:hAnsi="Georgia"/>
      <w:sz w:val="20"/>
      <w:szCs w:val="22"/>
      <w:lang w:val="en-GB" w:eastAsia="en-US"/>
    </w:rPr>
  </w:style>
  <w:style w:type="paragraph" w:customStyle="1" w:styleId="EnglishLetterlowercase2">
    <w:name w:val="English Letter lowercase 2"/>
    <w:basedOn w:val="a3"/>
    <w:uiPriority w:val="2"/>
    <w:qFormat/>
    <w:rsid w:val="001F28B3"/>
    <w:pPr>
      <w:numPr>
        <w:ilvl w:val="2"/>
        <w:numId w:val="29"/>
      </w:numPr>
      <w:spacing w:before="200" w:after="120"/>
      <w:jc w:val="both"/>
    </w:pPr>
    <w:rPr>
      <w:rFonts w:ascii="Georgia" w:eastAsia="PMingLiU" w:hAnsi="Georgia"/>
      <w:sz w:val="20"/>
      <w:szCs w:val="22"/>
      <w:lang w:val="en-GB" w:eastAsia="en-US"/>
    </w:rPr>
  </w:style>
  <w:style w:type="paragraph" w:customStyle="1" w:styleId="EnglishLetterlowercase3">
    <w:name w:val="English Letter lowercase 3"/>
    <w:basedOn w:val="a3"/>
    <w:uiPriority w:val="2"/>
    <w:qFormat/>
    <w:rsid w:val="001F28B3"/>
    <w:pPr>
      <w:numPr>
        <w:ilvl w:val="3"/>
        <w:numId w:val="29"/>
      </w:numPr>
      <w:spacing w:before="200" w:after="120"/>
      <w:jc w:val="both"/>
    </w:pPr>
    <w:rPr>
      <w:rFonts w:ascii="Georgia" w:eastAsia="SimSun" w:hAnsi="Georgia"/>
      <w:sz w:val="20"/>
      <w:szCs w:val="22"/>
      <w:lang w:val="en-GB" w:eastAsia="zh-CN"/>
    </w:rPr>
  </w:style>
  <w:style w:type="paragraph" w:customStyle="1" w:styleId="EnglishLetterlowercase4">
    <w:name w:val="English Letter lowercase 4"/>
    <w:basedOn w:val="a3"/>
    <w:uiPriority w:val="2"/>
    <w:qFormat/>
    <w:rsid w:val="001F28B3"/>
    <w:pPr>
      <w:numPr>
        <w:ilvl w:val="4"/>
        <w:numId w:val="29"/>
      </w:numPr>
      <w:spacing w:before="200" w:after="120"/>
      <w:jc w:val="both"/>
    </w:pPr>
    <w:rPr>
      <w:rFonts w:ascii="Georgia" w:eastAsia="PMingLiU" w:hAnsi="Georgia"/>
      <w:sz w:val="20"/>
      <w:szCs w:val="22"/>
      <w:lang w:val="en-GB" w:eastAsia="en-US"/>
    </w:rPr>
  </w:style>
  <w:style w:type="paragraph" w:customStyle="1" w:styleId="EnglishLetterlowercase5">
    <w:name w:val="English Letter lowercase 5"/>
    <w:basedOn w:val="a3"/>
    <w:uiPriority w:val="2"/>
    <w:qFormat/>
    <w:rsid w:val="001F28B3"/>
    <w:pPr>
      <w:numPr>
        <w:ilvl w:val="5"/>
        <w:numId w:val="29"/>
      </w:numPr>
      <w:tabs>
        <w:tab w:val="clear" w:pos="4253"/>
      </w:tabs>
      <w:spacing w:before="200" w:after="120"/>
      <w:jc w:val="both"/>
    </w:pPr>
    <w:rPr>
      <w:rFonts w:ascii="Georgia" w:eastAsia="PMingLiU" w:hAnsi="Georgia"/>
      <w:sz w:val="20"/>
      <w:szCs w:val="22"/>
      <w:lang w:val="en-GB" w:eastAsia="en-US"/>
    </w:rPr>
  </w:style>
  <w:style w:type="paragraph" w:customStyle="1" w:styleId="EnglishLetteruppercase0">
    <w:name w:val="English Letter uppercase 0"/>
    <w:basedOn w:val="a3"/>
    <w:uiPriority w:val="2"/>
    <w:qFormat/>
    <w:rsid w:val="001F28B3"/>
    <w:pPr>
      <w:numPr>
        <w:numId w:val="30"/>
      </w:numPr>
      <w:spacing w:before="200" w:after="120"/>
      <w:jc w:val="both"/>
    </w:pPr>
    <w:rPr>
      <w:rFonts w:ascii="Georgia" w:eastAsia="PMingLiU" w:hAnsi="Georgia"/>
      <w:sz w:val="20"/>
      <w:szCs w:val="22"/>
      <w:lang w:val="en-GB" w:eastAsia="en-US"/>
    </w:rPr>
  </w:style>
  <w:style w:type="paragraph" w:customStyle="1" w:styleId="EnglishLetteruppercase1">
    <w:name w:val="English Letter uppercase 1"/>
    <w:basedOn w:val="a3"/>
    <w:uiPriority w:val="2"/>
    <w:qFormat/>
    <w:rsid w:val="001F28B3"/>
    <w:pPr>
      <w:numPr>
        <w:ilvl w:val="1"/>
        <w:numId w:val="30"/>
      </w:numPr>
      <w:spacing w:before="200" w:after="120"/>
      <w:jc w:val="both"/>
    </w:pPr>
    <w:rPr>
      <w:rFonts w:ascii="Georgia" w:eastAsia="PMingLiU" w:hAnsi="Georgia"/>
      <w:sz w:val="20"/>
      <w:szCs w:val="22"/>
      <w:lang w:val="en-GB" w:eastAsia="en-US"/>
    </w:rPr>
  </w:style>
  <w:style w:type="paragraph" w:customStyle="1" w:styleId="EnglishLetteruppercase2">
    <w:name w:val="English Letter uppercase 2"/>
    <w:basedOn w:val="a3"/>
    <w:uiPriority w:val="2"/>
    <w:qFormat/>
    <w:rsid w:val="001F28B3"/>
    <w:pPr>
      <w:numPr>
        <w:ilvl w:val="2"/>
        <w:numId w:val="30"/>
      </w:numPr>
      <w:spacing w:before="200" w:after="120"/>
      <w:jc w:val="both"/>
    </w:pPr>
    <w:rPr>
      <w:rFonts w:ascii="Georgia" w:eastAsia="PMingLiU" w:hAnsi="Georgia"/>
      <w:sz w:val="20"/>
      <w:szCs w:val="22"/>
      <w:lang w:val="en-GB" w:eastAsia="en-US"/>
    </w:rPr>
  </w:style>
  <w:style w:type="paragraph" w:customStyle="1" w:styleId="EnglishLetteruppercase3">
    <w:name w:val="English Letter uppercase 3"/>
    <w:basedOn w:val="a3"/>
    <w:uiPriority w:val="2"/>
    <w:qFormat/>
    <w:rsid w:val="001F28B3"/>
    <w:pPr>
      <w:numPr>
        <w:ilvl w:val="3"/>
        <w:numId w:val="30"/>
      </w:numPr>
      <w:spacing w:before="200" w:after="120"/>
      <w:jc w:val="both"/>
    </w:pPr>
    <w:rPr>
      <w:rFonts w:ascii="Georgia" w:eastAsia="PMingLiU" w:hAnsi="Georgia"/>
      <w:sz w:val="20"/>
      <w:szCs w:val="22"/>
      <w:lang w:val="en-GB" w:eastAsia="en-US"/>
    </w:rPr>
  </w:style>
  <w:style w:type="paragraph" w:customStyle="1" w:styleId="EnglishLetteruppercase4">
    <w:name w:val="English Letter uppercase 4"/>
    <w:basedOn w:val="a3"/>
    <w:uiPriority w:val="2"/>
    <w:qFormat/>
    <w:rsid w:val="001F28B3"/>
    <w:pPr>
      <w:numPr>
        <w:ilvl w:val="4"/>
        <w:numId w:val="30"/>
      </w:numPr>
      <w:spacing w:before="200" w:after="120"/>
      <w:jc w:val="both"/>
    </w:pPr>
    <w:rPr>
      <w:rFonts w:ascii="Georgia" w:eastAsia="PMingLiU" w:hAnsi="Georgia"/>
      <w:sz w:val="20"/>
      <w:szCs w:val="22"/>
      <w:lang w:val="en-GB" w:eastAsia="en-US"/>
    </w:rPr>
  </w:style>
  <w:style w:type="paragraph" w:customStyle="1" w:styleId="EnglishLetteruppercase5">
    <w:name w:val="English Letter uppercase 5"/>
    <w:basedOn w:val="a3"/>
    <w:uiPriority w:val="2"/>
    <w:qFormat/>
    <w:rsid w:val="001F28B3"/>
    <w:pPr>
      <w:numPr>
        <w:ilvl w:val="5"/>
        <w:numId w:val="30"/>
      </w:numPr>
      <w:tabs>
        <w:tab w:val="clear" w:pos="4253"/>
      </w:tabs>
      <w:spacing w:before="200" w:after="120"/>
      <w:jc w:val="both"/>
    </w:pPr>
    <w:rPr>
      <w:rFonts w:ascii="Georgia" w:eastAsia="PMingLiU" w:hAnsi="Georgia"/>
      <w:sz w:val="20"/>
      <w:szCs w:val="22"/>
      <w:lang w:val="en-GB" w:eastAsia="en-US"/>
    </w:rPr>
  </w:style>
  <w:style w:type="paragraph" w:customStyle="1" w:styleId="EnglishListnumber0">
    <w:name w:val="English List number 0"/>
    <w:basedOn w:val="a3"/>
    <w:uiPriority w:val="4"/>
    <w:qFormat/>
    <w:rsid w:val="001F28B3"/>
    <w:pPr>
      <w:numPr>
        <w:numId w:val="31"/>
      </w:numPr>
      <w:spacing w:before="200" w:after="120"/>
      <w:jc w:val="both"/>
    </w:pPr>
    <w:rPr>
      <w:rFonts w:ascii="Georgia" w:eastAsia="PMingLiU" w:hAnsi="Georgia"/>
      <w:sz w:val="20"/>
      <w:szCs w:val="22"/>
      <w:lang w:val="en-GB" w:eastAsia="en-US"/>
    </w:rPr>
  </w:style>
  <w:style w:type="paragraph" w:customStyle="1" w:styleId="EnglishListnumber1">
    <w:name w:val="English List number 1"/>
    <w:basedOn w:val="a3"/>
    <w:uiPriority w:val="4"/>
    <w:qFormat/>
    <w:rsid w:val="001F28B3"/>
    <w:pPr>
      <w:numPr>
        <w:ilvl w:val="1"/>
        <w:numId w:val="31"/>
      </w:numPr>
      <w:spacing w:before="200" w:after="120"/>
      <w:jc w:val="both"/>
    </w:pPr>
    <w:rPr>
      <w:rFonts w:ascii="Georgia" w:eastAsia="PMingLiU" w:hAnsi="Georgia"/>
      <w:sz w:val="20"/>
      <w:szCs w:val="22"/>
      <w:lang w:val="en-GB" w:eastAsia="en-US"/>
    </w:rPr>
  </w:style>
  <w:style w:type="paragraph" w:customStyle="1" w:styleId="EnglishListNumber21">
    <w:name w:val="English List Number 21"/>
    <w:basedOn w:val="a3"/>
    <w:uiPriority w:val="4"/>
    <w:qFormat/>
    <w:rsid w:val="001F28B3"/>
    <w:pPr>
      <w:numPr>
        <w:ilvl w:val="2"/>
        <w:numId w:val="31"/>
      </w:numPr>
      <w:spacing w:before="200" w:after="120"/>
      <w:jc w:val="both"/>
    </w:pPr>
    <w:rPr>
      <w:rFonts w:ascii="Georgia" w:eastAsia="SimSun" w:hAnsi="Georgia"/>
      <w:sz w:val="20"/>
      <w:szCs w:val="22"/>
      <w:lang w:val="en-GB" w:eastAsia="zh-CN"/>
    </w:rPr>
  </w:style>
  <w:style w:type="paragraph" w:customStyle="1" w:styleId="EnglishListNumber31">
    <w:name w:val="English List Number 31"/>
    <w:basedOn w:val="a3"/>
    <w:uiPriority w:val="4"/>
    <w:qFormat/>
    <w:rsid w:val="001F28B3"/>
    <w:pPr>
      <w:numPr>
        <w:ilvl w:val="3"/>
        <w:numId w:val="31"/>
      </w:numPr>
      <w:spacing w:before="200" w:after="120"/>
      <w:jc w:val="both"/>
    </w:pPr>
    <w:rPr>
      <w:rFonts w:ascii="Georgia" w:eastAsia="PMingLiU" w:hAnsi="Georgia"/>
      <w:sz w:val="20"/>
      <w:szCs w:val="22"/>
      <w:lang w:val="en-GB" w:eastAsia="en-US"/>
    </w:rPr>
  </w:style>
  <w:style w:type="paragraph" w:customStyle="1" w:styleId="EnglishListNumber41">
    <w:name w:val="English List Number 41"/>
    <w:basedOn w:val="a3"/>
    <w:uiPriority w:val="4"/>
    <w:qFormat/>
    <w:rsid w:val="001F28B3"/>
    <w:pPr>
      <w:numPr>
        <w:ilvl w:val="4"/>
        <w:numId w:val="31"/>
      </w:numPr>
      <w:spacing w:before="200" w:after="120"/>
      <w:jc w:val="both"/>
    </w:pPr>
    <w:rPr>
      <w:rFonts w:ascii="Georgia" w:eastAsia="PMingLiU" w:hAnsi="Georgia"/>
      <w:sz w:val="20"/>
      <w:szCs w:val="22"/>
      <w:lang w:val="en-GB" w:eastAsia="en-US"/>
    </w:rPr>
  </w:style>
  <w:style w:type="paragraph" w:customStyle="1" w:styleId="EnglishListNumber51">
    <w:name w:val="English List Number 51"/>
    <w:basedOn w:val="a3"/>
    <w:uiPriority w:val="4"/>
    <w:qFormat/>
    <w:rsid w:val="001F28B3"/>
    <w:pPr>
      <w:numPr>
        <w:ilvl w:val="5"/>
        <w:numId w:val="31"/>
      </w:numPr>
      <w:spacing w:before="200" w:after="120"/>
      <w:jc w:val="both"/>
    </w:pPr>
    <w:rPr>
      <w:rFonts w:ascii="Georgia" w:eastAsia="PMingLiU" w:hAnsi="Georgia"/>
      <w:sz w:val="20"/>
      <w:szCs w:val="22"/>
      <w:lang w:val="en-GB" w:eastAsia="en-US"/>
    </w:rPr>
  </w:style>
  <w:style w:type="paragraph" w:customStyle="1" w:styleId="EnglishNumberedText1CtrlAlt1">
    <w:name w:val="English Numbered Text 1 [Ctrl+Alt+1]"/>
    <w:basedOn w:val="1"/>
    <w:qFormat/>
    <w:rsid w:val="001F28B3"/>
    <w:pPr>
      <w:keepNext w:val="0"/>
      <w:keepLines w:val="0"/>
      <w:tabs>
        <w:tab w:val="num" w:pos="1134"/>
      </w:tabs>
      <w:spacing w:before="200" w:after="200"/>
      <w:ind w:left="851" w:hanging="851"/>
      <w:outlineLvl w:val="9"/>
    </w:pPr>
    <w:rPr>
      <w:rFonts w:ascii="Georgia" w:eastAsia="PMingLiU" w:hAnsi="Georgia" w:cs="Angsana New"/>
      <w:b w:val="0"/>
      <w:color w:val="000000"/>
      <w:sz w:val="20"/>
      <w:lang w:val="en-GB"/>
    </w:rPr>
  </w:style>
  <w:style w:type="paragraph" w:customStyle="1" w:styleId="EnglishNumberedtext2CtrlAlt2">
    <w:name w:val="English Numbered text 2 [Ctrl+Alt+2]"/>
    <w:basedOn w:val="21"/>
    <w:qFormat/>
    <w:rsid w:val="001F28B3"/>
    <w:pPr>
      <w:keepNext w:val="0"/>
      <w:keepLines w:val="0"/>
      <w:numPr>
        <w:ilvl w:val="1"/>
      </w:numPr>
      <w:tabs>
        <w:tab w:val="num" w:pos="1134"/>
      </w:tabs>
      <w:spacing w:after="200"/>
      <w:ind w:left="851" w:hanging="851"/>
      <w:outlineLvl w:val="9"/>
    </w:pPr>
    <w:rPr>
      <w:rFonts w:ascii="Verdana" w:hAnsi="Verdana"/>
      <w:b w:val="0"/>
      <w:sz w:val="18"/>
      <w:szCs w:val="18"/>
    </w:rPr>
  </w:style>
  <w:style w:type="paragraph" w:customStyle="1" w:styleId="EnglishNumberedtext3CtrlAlt3">
    <w:name w:val="English Numbered text 3 [Ctrl+Alt+3]"/>
    <w:basedOn w:val="30"/>
    <w:qFormat/>
    <w:rsid w:val="001F28B3"/>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1F28B3"/>
    <w:pPr>
      <w:keepNext w:val="0"/>
      <w:keepLines w:val="0"/>
      <w:spacing w:after="200"/>
      <w:outlineLvl w:val="9"/>
    </w:pPr>
    <w:rPr>
      <w:b w:val="0"/>
    </w:rPr>
  </w:style>
  <w:style w:type="paragraph" w:customStyle="1" w:styleId="EnglishNumberedtext5CtrlAlt5">
    <w:name w:val="English Numbered text 5 [Ctrl+Alt+5]"/>
    <w:basedOn w:val="50"/>
    <w:qFormat/>
    <w:rsid w:val="001F28B3"/>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1F28B3"/>
    <w:pPr>
      <w:numPr>
        <w:numId w:val="32"/>
      </w:numPr>
      <w:tabs>
        <w:tab w:val="clear" w:pos="851"/>
      </w:tabs>
      <w:spacing w:before="200" w:after="200"/>
      <w:jc w:val="both"/>
    </w:pPr>
    <w:rPr>
      <w:rFonts w:ascii="Georgia" w:eastAsia="PMingLiU" w:hAnsi="Georgia"/>
      <w:sz w:val="20"/>
      <w:szCs w:val="22"/>
      <w:lang w:val="en-GB" w:eastAsia="en-US"/>
    </w:rPr>
  </w:style>
  <w:style w:type="paragraph" w:customStyle="1" w:styleId="EnglishRecital">
    <w:name w:val="English Recital"/>
    <w:basedOn w:val="a3"/>
    <w:qFormat/>
    <w:rsid w:val="001F28B3"/>
    <w:pPr>
      <w:numPr>
        <w:numId w:val="33"/>
      </w:numPr>
      <w:spacing w:before="200" w:after="200"/>
      <w:jc w:val="both"/>
    </w:pPr>
    <w:rPr>
      <w:rFonts w:ascii="Verdana" w:eastAsia="PMingLiU" w:hAnsi="Verdana"/>
      <w:sz w:val="18"/>
      <w:szCs w:val="18"/>
      <w:lang w:val="en-GB" w:eastAsia="en-US"/>
    </w:rPr>
  </w:style>
  <w:style w:type="paragraph" w:customStyle="1" w:styleId="EnglishRomanlowercase0">
    <w:name w:val="English Roman lowercase 0"/>
    <w:basedOn w:val="a3"/>
    <w:uiPriority w:val="3"/>
    <w:qFormat/>
    <w:rsid w:val="001F28B3"/>
    <w:pPr>
      <w:numPr>
        <w:numId w:val="34"/>
      </w:numPr>
      <w:spacing w:before="200" w:after="120"/>
      <w:jc w:val="both"/>
    </w:pPr>
    <w:rPr>
      <w:rFonts w:ascii="Georgia" w:eastAsia="PMingLiU" w:hAnsi="Georgia"/>
      <w:sz w:val="20"/>
      <w:szCs w:val="22"/>
      <w:lang w:val="en-GB" w:eastAsia="en-US"/>
    </w:rPr>
  </w:style>
  <w:style w:type="paragraph" w:customStyle="1" w:styleId="EnglishRomanlowercase1">
    <w:name w:val="English Roman lowercase 1"/>
    <w:basedOn w:val="a3"/>
    <w:uiPriority w:val="3"/>
    <w:qFormat/>
    <w:rsid w:val="001F28B3"/>
    <w:pPr>
      <w:numPr>
        <w:ilvl w:val="1"/>
        <w:numId w:val="34"/>
      </w:numPr>
      <w:spacing w:before="200" w:after="120"/>
      <w:jc w:val="both"/>
    </w:pPr>
    <w:rPr>
      <w:rFonts w:ascii="Georgia" w:eastAsia="PMingLiU" w:hAnsi="Georgia"/>
      <w:sz w:val="20"/>
      <w:szCs w:val="22"/>
      <w:lang w:val="en-GB" w:eastAsia="en-US"/>
    </w:rPr>
  </w:style>
  <w:style w:type="paragraph" w:customStyle="1" w:styleId="EnglishRomanlowercase2">
    <w:name w:val="English Roman lowercase 2"/>
    <w:basedOn w:val="a3"/>
    <w:uiPriority w:val="3"/>
    <w:qFormat/>
    <w:rsid w:val="001F28B3"/>
    <w:pPr>
      <w:numPr>
        <w:ilvl w:val="2"/>
        <w:numId w:val="34"/>
      </w:numPr>
      <w:spacing w:before="200" w:after="120"/>
      <w:jc w:val="both"/>
    </w:pPr>
    <w:rPr>
      <w:rFonts w:ascii="Georgia" w:eastAsia="PMingLiU" w:hAnsi="Georgia"/>
      <w:sz w:val="20"/>
      <w:szCs w:val="22"/>
      <w:lang w:val="en-GB" w:eastAsia="en-US"/>
    </w:rPr>
  </w:style>
  <w:style w:type="paragraph" w:customStyle="1" w:styleId="EnglishRomanlowercase3">
    <w:name w:val="English Roman lowercase 3"/>
    <w:basedOn w:val="a3"/>
    <w:uiPriority w:val="3"/>
    <w:qFormat/>
    <w:rsid w:val="001F28B3"/>
    <w:pPr>
      <w:numPr>
        <w:ilvl w:val="3"/>
        <w:numId w:val="34"/>
      </w:numPr>
      <w:spacing w:before="200" w:after="120"/>
      <w:jc w:val="both"/>
    </w:pPr>
    <w:rPr>
      <w:rFonts w:ascii="Georgia" w:eastAsia="PMingLiU" w:hAnsi="Georgia"/>
      <w:sz w:val="20"/>
      <w:szCs w:val="22"/>
      <w:lang w:val="en-GB" w:eastAsia="en-US"/>
    </w:rPr>
  </w:style>
  <w:style w:type="paragraph" w:customStyle="1" w:styleId="EnglishRomanlowercase4">
    <w:name w:val="English Roman lowercase 4"/>
    <w:basedOn w:val="a3"/>
    <w:uiPriority w:val="3"/>
    <w:qFormat/>
    <w:rsid w:val="001F28B3"/>
    <w:pPr>
      <w:numPr>
        <w:ilvl w:val="4"/>
        <w:numId w:val="34"/>
      </w:numPr>
      <w:spacing w:before="200" w:after="120"/>
      <w:jc w:val="both"/>
    </w:pPr>
    <w:rPr>
      <w:rFonts w:ascii="Georgia" w:eastAsia="PMingLiU" w:hAnsi="Georgia"/>
      <w:sz w:val="20"/>
      <w:szCs w:val="22"/>
      <w:lang w:val="en-GB" w:eastAsia="en-US"/>
    </w:rPr>
  </w:style>
  <w:style w:type="paragraph" w:customStyle="1" w:styleId="EnglishRomanlowercase5">
    <w:name w:val="English Roman lowercase 5"/>
    <w:basedOn w:val="a3"/>
    <w:uiPriority w:val="3"/>
    <w:qFormat/>
    <w:rsid w:val="001F28B3"/>
    <w:pPr>
      <w:numPr>
        <w:ilvl w:val="5"/>
        <w:numId w:val="34"/>
      </w:numPr>
      <w:tabs>
        <w:tab w:val="clear" w:pos="4253"/>
      </w:tabs>
      <w:spacing w:before="200" w:after="120"/>
      <w:jc w:val="both"/>
    </w:pPr>
    <w:rPr>
      <w:rFonts w:ascii="Georgia" w:eastAsia="PMingLiU" w:hAnsi="Georgia"/>
      <w:sz w:val="20"/>
      <w:szCs w:val="22"/>
      <w:lang w:val="en-GB" w:eastAsia="en-US"/>
    </w:rPr>
  </w:style>
  <w:style w:type="paragraph" w:customStyle="1" w:styleId="EnglishRomanuppercase0">
    <w:name w:val="English Roman uppercase 0"/>
    <w:basedOn w:val="a3"/>
    <w:uiPriority w:val="3"/>
    <w:qFormat/>
    <w:rsid w:val="001F28B3"/>
    <w:pPr>
      <w:numPr>
        <w:numId w:val="35"/>
      </w:numPr>
      <w:spacing w:before="200" w:after="120"/>
      <w:jc w:val="both"/>
    </w:pPr>
    <w:rPr>
      <w:rFonts w:ascii="Georgia" w:eastAsia="PMingLiU" w:hAnsi="Georgia"/>
      <w:sz w:val="20"/>
      <w:szCs w:val="22"/>
      <w:lang w:val="en-GB" w:eastAsia="en-US"/>
    </w:rPr>
  </w:style>
  <w:style w:type="paragraph" w:customStyle="1" w:styleId="EnglishRomanuppercase1">
    <w:name w:val="English Roman uppercase 1"/>
    <w:basedOn w:val="a3"/>
    <w:uiPriority w:val="3"/>
    <w:qFormat/>
    <w:rsid w:val="001F28B3"/>
    <w:pPr>
      <w:numPr>
        <w:ilvl w:val="1"/>
        <w:numId w:val="35"/>
      </w:numPr>
      <w:spacing w:before="200" w:after="120"/>
      <w:jc w:val="both"/>
    </w:pPr>
    <w:rPr>
      <w:rFonts w:ascii="Georgia" w:eastAsia="PMingLiU" w:hAnsi="Georgia"/>
      <w:sz w:val="20"/>
      <w:szCs w:val="22"/>
      <w:lang w:val="en-GB" w:eastAsia="en-US"/>
    </w:rPr>
  </w:style>
  <w:style w:type="paragraph" w:customStyle="1" w:styleId="EnglishRomanuppercase2">
    <w:name w:val="English Roman uppercase 2"/>
    <w:basedOn w:val="a3"/>
    <w:uiPriority w:val="3"/>
    <w:qFormat/>
    <w:rsid w:val="001F28B3"/>
    <w:pPr>
      <w:numPr>
        <w:ilvl w:val="2"/>
        <w:numId w:val="35"/>
      </w:numPr>
      <w:spacing w:before="200" w:after="120"/>
      <w:jc w:val="both"/>
    </w:pPr>
    <w:rPr>
      <w:rFonts w:ascii="Georgia" w:eastAsia="PMingLiU" w:hAnsi="Georgia"/>
      <w:sz w:val="20"/>
      <w:szCs w:val="22"/>
      <w:lang w:val="en-GB" w:eastAsia="en-US"/>
    </w:rPr>
  </w:style>
  <w:style w:type="paragraph" w:customStyle="1" w:styleId="EnglishRomanuppercase3">
    <w:name w:val="English Roman uppercase 3"/>
    <w:basedOn w:val="a3"/>
    <w:uiPriority w:val="3"/>
    <w:qFormat/>
    <w:rsid w:val="001F28B3"/>
    <w:pPr>
      <w:numPr>
        <w:ilvl w:val="3"/>
        <w:numId w:val="35"/>
      </w:numPr>
      <w:spacing w:before="200" w:after="120"/>
      <w:jc w:val="both"/>
    </w:pPr>
    <w:rPr>
      <w:rFonts w:ascii="Georgia" w:eastAsia="PMingLiU" w:hAnsi="Georgia"/>
      <w:sz w:val="20"/>
      <w:szCs w:val="22"/>
      <w:lang w:val="en-GB" w:eastAsia="en-US"/>
    </w:rPr>
  </w:style>
  <w:style w:type="paragraph" w:customStyle="1" w:styleId="EnglishRomanuppercase4">
    <w:name w:val="English Roman uppercase 4"/>
    <w:basedOn w:val="a3"/>
    <w:uiPriority w:val="3"/>
    <w:qFormat/>
    <w:rsid w:val="001F28B3"/>
    <w:pPr>
      <w:numPr>
        <w:ilvl w:val="4"/>
        <w:numId w:val="35"/>
      </w:numPr>
      <w:spacing w:before="200" w:after="120"/>
      <w:jc w:val="both"/>
    </w:pPr>
    <w:rPr>
      <w:rFonts w:ascii="Georgia" w:eastAsia="PMingLiU" w:hAnsi="Georgia"/>
      <w:sz w:val="20"/>
      <w:szCs w:val="22"/>
      <w:lang w:val="en-GB" w:eastAsia="en-US"/>
    </w:rPr>
  </w:style>
  <w:style w:type="paragraph" w:customStyle="1" w:styleId="EnglishRomanuppercase5">
    <w:name w:val="English Roman uppercase 5"/>
    <w:basedOn w:val="a3"/>
    <w:uiPriority w:val="3"/>
    <w:qFormat/>
    <w:rsid w:val="001F28B3"/>
    <w:pPr>
      <w:numPr>
        <w:ilvl w:val="5"/>
        <w:numId w:val="35"/>
      </w:numPr>
      <w:tabs>
        <w:tab w:val="clear" w:pos="4253"/>
      </w:tabs>
      <w:spacing w:before="200" w:after="120"/>
      <w:jc w:val="both"/>
    </w:pPr>
    <w:rPr>
      <w:rFonts w:ascii="Georgia" w:eastAsia="SimSun" w:hAnsi="Georgia"/>
      <w:sz w:val="20"/>
      <w:szCs w:val="22"/>
      <w:lang w:val="en-GB" w:eastAsia="zh-CN"/>
    </w:rPr>
  </w:style>
  <w:style w:type="paragraph" w:customStyle="1" w:styleId="EnglishSchedule-Subtitle">
    <w:name w:val="English Schedule - Subtitle"/>
    <w:basedOn w:val="a3"/>
    <w:next w:val="EnglishBodytext0"/>
    <w:uiPriority w:val="98"/>
    <w:qFormat/>
    <w:rsid w:val="001F28B3"/>
    <w:pPr>
      <w:spacing w:before="120"/>
      <w:jc w:val="center"/>
    </w:pPr>
    <w:rPr>
      <w:rFonts w:ascii="Georgia" w:eastAsia="SimSun" w:hAnsi="Georgia"/>
      <w:b/>
      <w:szCs w:val="22"/>
      <w:lang w:val="sv-SE" w:eastAsia="zh-CN"/>
    </w:rPr>
  </w:style>
  <w:style w:type="paragraph" w:customStyle="1" w:styleId="EnglishSchedule-Title">
    <w:name w:val="English Schedule - Title"/>
    <w:basedOn w:val="a3"/>
    <w:next w:val="EnglishBodytext0"/>
    <w:uiPriority w:val="98"/>
    <w:qFormat/>
    <w:rsid w:val="001F28B3"/>
    <w:pPr>
      <w:spacing w:before="120"/>
      <w:jc w:val="center"/>
    </w:pPr>
    <w:rPr>
      <w:rFonts w:ascii="Georgia" w:eastAsia="PMingLiU" w:hAnsi="Georgia"/>
      <w:b/>
      <w:lang w:val="en-GB" w:eastAsia="en-US"/>
    </w:rPr>
  </w:style>
  <w:style w:type="paragraph" w:customStyle="1" w:styleId="EnglishSchedule0">
    <w:name w:val="English Schedule 0"/>
    <w:basedOn w:val="a3"/>
    <w:uiPriority w:val="98"/>
    <w:qFormat/>
    <w:rsid w:val="001F28B3"/>
    <w:pPr>
      <w:keepNext/>
      <w:keepLines/>
      <w:spacing w:before="200" w:after="200"/>
      <w:jc w:val="both"/>
      <w:outlineLvl w:val="0"/>
    </w:pPr>
    <w:rPr>
      <w:rFonts w:ascii="Georgia" w:eastAsia="PMingLiU" w:hAnsi="Georgia" w:cs="Cordia New"/>
      <w:b/>
      <w:caps/>
      <w:color w:val="000000"/>
      <w:szCs w:val="22"/>
      <w:lang w:val="fi-FI" w:eastAsia="en-US"/>
    </w:rPr>
  </w:style>
  <w:style w:type="paragraph" w:customStyle="1" w:styleId="EnglishSchedule1">
    <w:name w:val="English Schedule 1"/>
    <w:basedOn w:val="EnglishBodytext0"/>
    <w:next w:val="EnglishBodytext1"/>
    <w:uiPriority w:val="98"/>
    <w:qFormat/>
    <w:rsid w:val="001F28B3"/>
    <w:pPr>
      <w:keepNext/>
      <w:numPr>
        <w:numId w:val="36"/>
      </w:numPr>
      <w:spacing w:before="200" w:after="0"/>
    </w:pPr>
    <w:rPr>
      <w:b/>
      <w:caps/>
      <w:sz w:val="22"/>
    </w:rPr>
  </w:style>
  <w:style w:type="paragraph" w:customStyle="1" w:styleId="EnglishSchedule2">
    <w:name w:val="English Schedule 2"/>
    <w:basedOn w:val="EnglishBodytext0"/>
    <w:next w:val="EnglishBodytext2"/>
    <w:uiPriority w:val="98"/>
    <w:qFormat/>
    <w:rsid w:val="001F28B3"/>
    <w:pPr>
      <w:keepNext/>
      <w:numPr>
        <w:ilvl w:val="1"/>
        <w:numId w:val="36"/>
      </w:numPr>
      <w:spacing w:before="200" w:after="0"/>
    </w:pPr>
    <w:rPr>
      <w:b/>
    </w:rPr>
  </w:style>
  <w:style w:type="paragraph" w:customStyle="1" w:styleId="EnglishSchedule3">
    <w:name w:val="English Schedule 3"/>
    <w:basedOn w:val="EnglishBodytext0"/>
    <w:next w:val="EnglishBodytext3"/>
    <w:uiPriority w:val="98"/>
    <w:qFormat/>
    <w:rsid w:val="001F28B3"/>
    <w:pPr>
      <w:keepNext/>
      <w:numPr>
        <w:ilvl w:val="2"/>
        <w:numId w:val="36"/>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1F28B3"/>
    <w:pPr>
      <w:numPr>
        <w:ilvl w:val="3"/>
      </w:numPr>
    </w:pPr>
  </w:style>
  <w:style w:type="paragraph" w:customStyle="1" w:styleId="EnglishSchedule5">
    <w:name w:val="English Schedule 5"/>
    <w:basedOn w:val="EnglishSchedule3"/>
    <w:next w:val="EnglishBodytext5"/>
    <w:uiPriority w:val="98"/>
    <w:qFormat/>
    <w:rsid w:val="001F28B3"/>
    <w:pPr>
      <w:numPr>
        <w:ilvl w:val="4"/>
      </w:numPr>
    </w:pPr>
  </w:style>
  <w:style w:type="paragraph" w:customStyle="1" w:styleId="Frontpage-Heading">
    <w:name w:val="Front page - Heading"/>
    <w:basedOn w:val="a3"/>
    <w:next w:val="a3"/>
    <w:uiPriority w:val="99"/>
    <w:qFormat/>
    <w:rsid w:val="001F28B3"/>
    <w:pPr>
      <w:spacing w:before="100" w:after="100"/>
      <w:jc w:val="center"/>
    </w:pPr>
    <w:rPr>
      <w:rFonts w:ascii="Verdana" w:eastAsia="PMingLiU" w:hAnsi="Verdana" w:cs="Cordia New"/>
      <w:b/>
      <w:sz w:val="18"/>
      <w:szCs w:val="18"/>
      <w:lang w:val="en-GB" w:eastAsia="en-US"/>
    </w:rPr>
  </w:style>
  <w:style w:type="paragraph" w:customStyle="1" w:styleId="FrontPage-PartySeparator">
    <w:name w:val="Front Page - Party Separator"/>
    <w:basedOn w:val="a3"/>
    <w:next w:val="a3"/>
    <w:uiPriority w:val="99"/>
    <w:qFormat/>
    <w:rsid w:val="001F28B3"/>
    <w:pPr>
      <w:spacing w:before="100" w:after="100"/>
      <w:jc w:val="center"/>
    </w:pPr>
    <w:rPr>
      <w:rFonts w:ascii="Georgia" w:eastAsia="PMingLiU" w:hAnsi="Georgia" w:cs="Cordia New"/>
      <w:sz w:val="22"/>
      <w:szCs w:val="22"/>
      <w:lang w:val="en-GB" w:eastAsia="en-US"/>
    </w:rPr>
  </w:style>
  <w:style w:type="paragraph" w:customStyle="1" w:styleId="FrontPage-PartyTitle">
    <w:name w:val="Front Page - Party Title"/>
    <w:basedOn w:val="a3"/>
    <w:next w:val="FrontPage-PartySeparator"/>
    <w:uiPriority w:val="99"/>
    <w:qFormat/>
    <w:rsid w:val="001F28B3"/>
    <w:pPr>
      <w:spacing w:before="100" w:after="100"/>
      <w:jc w:val="center"/>
    </w:pPr>
    <w:rPr>
      <w:rFonts w:ascii="Verdana" w:eastAsia="PMingLiU" w:hAnsi="Verdana"/>
      <w:b/>
      <w:caps/>
      <w:sz w:val="18"/>
      <w:szCs w:val="18"/>
      <w:lang w:val="en-US" w:eastAsia="en-US"/>
    </w:rPr>
  </w:style>
  <w:style w:type="paragraph" w:customStyle="1" w:styleId="Frontpage-Subheading">
    <w:name w:val="Front page - Subheading"/>
    <w:basedOn w:val="a3"/>
    <w:uiPriority w:val="99"/>
    <w:qFormat/>
    <w:rsid w:val="001F28B3"/>
    <w:pPr>
      <w:spacing w:before="100" w:after="100"/>
      <w:jc w:val="center"/>
    </w:pPr>
    <w:rPr>
      <w:rFonts w:ascii="Georgia" w:eastAsia="PMingLiU" w:hAnsi="Georgia" w:cs="Cordia New"/>
      <w:sz w:val="22"/>
      <w:szCs w:val="22"/>
      <w:lang w:val="en-GB" w:eastAsia="en-US"/>
    </w:rPr>
  </w:style>
  <w:style w:type="table" w:customStyle="1" w:styleId="HSTable">
    <w:name w:val="HS Table"/>
    <w:basedOn w:val="a5"/>
    <w:uiPriority w:val="61"/>
    <w:rsid w:val="001F28B3"/>
    <w:pPr>
      <w:spacing w:before="100" w:after="100"/>
    </w:pPr>
    <w:rPr>
      <w:rFonts w:ascii="Times New Roman" w:eastAsia="PMingLiU" w:hAnsi="Times New Roman"/>
      <w:lang w:val="en-US" w:eastAsia="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3">
    <w:name w:val="Russian Body text 3"/>
    <w:basedOn w:val="a3"/>
    <w:uiPriority w:val="1"/>
    <w:qFormat/>
    <w:rsid w:val="001F28B3"/>
    <w:pPr>
      <w:spacing w:before="120" w:after="120"/>
      <w:ind w:left="851"/>
      <w:jc w:val="both"/>
    </w:pPr>
    <w:rPr>
      <w:rFonts w:ascii="Georgia" w:eastAsia="SimSun" w:hAnsi="Georgia"/>
      <w:sz w:val="20"/>
      <w:szCs w:val="22"/>
      <w:lang w:eastAsia="zh-CN"/>
    </w:rPr>
  </w:style>
  <w:style w:type="paragraph" w:customStyle="1" w:styleId="RussianBodytext5">
    <w:name w:val="Russian Body text 5"/>
    <w:basedOn w:val="a3"/>
    <w:uiPriority w:val="1"/>
    <w:qFormat/>
    <w:rsid w:val="001F28B3"/>
    <w:pPr>
      <w:spacing w:before="120" w:after="120"/>
      <w:ind w:left="851"/>
      <w:jc w:val="both"/>
    </w:pPr>
    <w:rPr>
      <w:rFonts w:ascii="Georgia" w:eastAsia="PMingLiU" w:hAnsi="Georgia"/>
      <w:sz w:val="20"/>
      <w:szCs w:val="22"/>
      <w:lang w:eastAsia="en-US"/>
    </w:rPr>
  </w:style>
  <w:style w:type="character" w:customStyle="1" w:styleId="RussianHeading3Alt3Char">
    <w:name w:val="Russian Heading 3 [Alt+3] Char"/>
    <w:link w:val="RussianHeading3Alt3"/>
    <w:rsid w:val="001F28B3"/>
    <w:rPr>
      <w:rFonts w:ascii="Verdana" w:eastAsia="SimSun" w:hAnsi="Verdana"/>
      <w:b/>
      <w:sz w:val="18"/>
      <w:szCs w:val="18"/>
      <w:lang w:eastAsia="zh-CN"/>
    </w:rPr>
  </w:style>
  <w:style w:type="paragraph" w:customStyle="1" w:styleId="RussianLetterlowercase0">
    <w:name w:val="Russian Letter lowercase 0"/>
    <w:basedOn w:val="a3"/>
    <w:uiPriority w:val="2"/>
    <w:qFormat/>
    <w:rsid w:val="001F28B3"/>
    <w:pPr>
      <w:numPr>
        <w:numId w:val="37"/>
      </w:numPr>
      <w:spacing w:before="200" w:after="120"/>
      <w:jc w:val="both"/>
    </w:pPr>
    <w:rPr>
      <w:rFonts w:ascii="Georgia" w:eastAsia="SimSun" w:hAnsi="Georgia"/>
      <w:sz w:val="20"/>
      <w:szCs w:val="22"/>
      <w:lang w:eastAsia="zh-CN"/>
    </w:rPr>
  </w:style>
  <w:style w:type="paragraph" w:customStyle="1" w:styleId="RussianLetterlowercase2">
    <w:name w:val="Russian Letter lowercase 2"/>
    <w:basedOn w:val="a3"/>
    <w:uiPriority w:val="2"/>
    <w:qFormat/>
    <w:rsid w:val="001F28B3"/>
    <w:pPr>
      <w:numPr>
        <w:numId w:val="38"/>
      </w:numPr>
      <w:spacing w:before="200" w:after="120"/>
      <w:jc w:val="both"/>
    </w:pPr>
    <w:rPr>
      <w:rFonts w:ascii="Georgia" w:eastAsia="SimSun" w:hAnsi="Georgia"/>
      <w:sz w:val="20"/>
      <w:szCs w:val="22"/>
      <w:lang w:eastAsia="zh-CN"/>
    </w:rPr>
  </w:style>
  <w:style w:type="paragraph" w:customStyle="1" w:styleId="RussianLetterlowercase3">
    <w:name w:val="Russian Letter lowercase 3"/>
    <w:basedOn w:val="a3"/>
    <w:uiPriority w:val="2"/>
    <w:qFormat/>
    <w:rsid w:val="001F28B3"/>
    <w:pPr>
      <w:numPr>
        <w:numId w:val="39"/>
      </w:numPr>
      <w:spacing w:before="200" w:after="120"/>
      <w:jc w:val="both"/>
    </w:pPr>
    <w:rPr>
      <w:rFonts w:ascii="Georgia" w:eastAsia="SimSun" w:hAnsi="Georgia"/>
      <w:sz w:val="20"/>
      <w:szCs w:val="22"/>
      <w:lang w:eastAsia="zh-CN"/>
    </w:rPr>
  </w:style>
  <w:style w:type="paragraph" w:customStyle="1" w:styleId="RussianLetterlowercase4">
    <w:name w:val="Russian Letter lowercase 4"/>
    <w:basedOn w:val="a3"/>
    <w:uiPriority w:val="2"/>
    <w:qFormat/>
    <w:rsid w:val="001F28B3"/>
    <w:pPr>
      <w:numPr>
        <w:numId w:val="40"/>
      </w:numPr>
      <w:spacing w:before="200" w:after="120"/>
      <w:jc w:val="both"/>
    </w:pPr>
    <w:rPr>
      <w:rFonts w:ascii="Georgia" w:eastAsia="SimSun" w:hAnsi="Georgia"/>
      <w:sz w:val="20"/>
      <w:szCs w:val="22"/>
      <w:lang w:eastAsia="zh-CN"/>
    </w:rPr>
  </w:style>
  <w:style w:type="paragraph" w:customStyle="1" w:styleId="RussianLetterlowercase5">
    <w:name w:val="Russian Letter lowercase 5"/>
    <w:basedOn w:val="a3"/>
    <w:uiPriority w:val="2"/>
    <w:qFormat/>
    <w:rsid w:val="001F28B3"/>
    <w:pPr>
      <w:numPr>
        <w:numId w:val="41"/>
      </w:numPr>
      <w:spacing w:before="200" w:after="120"/>
      <w:jc w:val="both"/>
    </w:pPr>
    <w:rPr>
      <w:rFonts w:ascii="Georgia" w:eastAsia="SimSun" w:hAnsi="Georgia"/>
      <w:sz w:val="20"/>
      <w:szCs w:val="22"/>
      <w:lang w:eastAsia="zh-CN"/>
    </w:rPr>
  </w:style>
  <w:style w:type="paragraph" w:customStyle="1" w:styleId="RussianLetteruppercase0">
    <w:name w:val="Russian Letter uppercase 0"/>
    <w:basedOn w:val="a3"/>
    <w:uiPriority w:val="2"/>
    <w:qFormat/>
    <w:rsid w:val="001F28B3"/>
    <w:pPr>
      <w:numPr>
        <w:numId w:val="42"/>
      </w:numPr>
      <w:spacing w:before="200" w:after="120"/>
      <w:jc w:val="both"/>
    </w:pPr>
    <w:rPr>
      <w:rFonts w:ascii="Georgia" w:eastAsia="SimSun" w:hAnsi="Georgia"/>
      <w:sz w:val="20"/>
      <w:szCs w:val="22"/>
      <w:lang w:eastAsia="zh-CN"/>
    </w:rPr>
  </w:style>
  <w:style w:type="paragraph" w:customStyle="1" w:styleId="RussianLetteruppercase1">
    <w:name w:val="Russian Letter uppercase 1"/>
    <w:basedOn w:val="a3"/>
    <w:uiPriority w:val="2"/>
    <w:qFormat/>
    <w:rsid w:val="001F28B3"/>
    <w:pPr>
      <w:numPr>
        <w:numId w:val="43"/>
      </w:numPr>
      <w:spacing w:before="200" w:after="120"/>
      <w:jc w:val="both"/>
    </w:pPr>
    <w:rPr>
      <w:rFonts w:ascii="Georgia" w:eastAsia="SimSun" w:hAnsi="Georgia"/>
      <w:sz w:val="20"/>
      <w:szCs w:val="22"/>
      <w:lang w:eastAsia="zh-CN"/>
    </w:rPr>
  </w:style>
  <w:style w:type="paragraph" w:customStyle="1" w:styleId="RussianLetteruppercase2">
    <w:name w:val="Russian Letter uppercase 2"/>
    <w:basedOn w:val="a3"/>
    <w:uiPriority w:val="2"/>
    <w:qFormat/>
    <w:rsid w:val="001F28B3"/>
    <w:pPr>
      <w:numPr>
        <w:numId w:val="44"/>
      </w:numPr>
      <w:spacing w:before="200" w:after="120"/>
      <w:jc w:val="both"/>
    </w:pPr>
    <w:rPr>
      <w:rFonts w:ascii="Georgia" w:eastAsia="SimSun" w:hAnsi="Georgia"/>
      <w:sz w:val="20"/>
      <w:szCs w:val="22"/>
      <w:lang w:eastAsia="zh-CN"/>
    </w:rPr>
  </w:style>
  <w:style w:type="paragraph" w:customStyle="1" w:styleId="RussianLetteruppercase3">
    <w:name w:val="Russian Letter uppercase 3"/>
    <w:basedOn w:val="a3"/>
    <w:uiPriority w:val="2"/>
    <w:qFormat/>
    <w:rsid w:val="001F28B3"/>
    <w:pPr>
      <w:numPr>
        <w:numId w:val="45"/>
      </w:numPr>
      <w:spacing w:before="200" w:after="120"/>
      <w:jc w:val="both"/>
    </w:pPr>
    <w:rPr>
      <w:rFonts w:ascii="Georgia" w:eastAsia="SimSun" w:hAnsi="Georgia"/>
      <w:sz w:val="20"/>
      <w:szCs w:val="22"/>
      <w:lang w:eastAsia="zh-CN"/>
    </w:rPr>
  </w:style>
  <w:style w:type="paragraph" w:customStyle="1" w:styleId="RussianLetteruppercase4">
    <w:name w:val="Russian Letter uppercase 4"/>
    <w:basedOn w:val="a3"/>
    <w:uiPriority w:val="2"/>
    <w:qFormat/>
    <w:rsid w:val="001F28B3"/>
    <w:pPr>
      <w:numPr>
        <w:numId w:val="46"/>
      </w:numPr>
      <w:spacing w:before="200" w:after="120"/>
      <w:jc w:val="both"/>
    </w:pPr>
    <w:rPr>
      <w:rFonts w:ascii="Georgia" w:eastAsia="SimSun" w:hAnsi="Georgia"/>
      <w:sz w:val="20"/>
      <w:szCs w:val="22"/>
      <w:lang w:eastAsia="zh-CN"/>
    </w:rPr>
  </w:style>
  <w:style w:type="paragraph" w:customStyle="1" w:styleId="RussianLetteruppercase5">
    <w:name w:val="Russian Letter uppercase 5"/>
    <w:basedOn w:val="a3"/>
    <w:uiPriority w:val="2"/>
    <w:qFormat/>
    <w:rsid w:val="001F28B3"/>
    <w:pPr>
      <w:numPr>
        <w:numId w:val="47"/>
      </w:numPr>
      <w:spacing w:before="200" w:after="120"/>
      <w:jc w:val="both"/>
    </w:pPr>
    <w:rPr>
      <w:rFonts w:ascii="Georgia" w:eastAsia="SimSun" w:hAnsi="Georgia"/>
      <w:sz w:val="20"/>
      <w:szCs w:val="22"/>
      <w:lang w:eastAsia="zh-CN"/>
    </w:rPr>
  </w:style>
  <w:style w:type="paragraph" w:customStyle="1" w:styleId="RussianListNumber1">
    <w:name w:val="Russian List Number 1"/>
    <w:basedOn w:val="a3"/>
    <w:uiPriority w:val="4"/>
    <w:qFormat/>
    <w:rsid w:val="001F28B3"/>
    <w:pPr>
      <w:numPr>
        <w:numId w:val="48"/>
      </w:numPr>
      <w:spacing w:before="200" w:after="120"/>
      <w:jc w:val="both"/>
    </w:pPr>
    <w:rPr>
      <w:rFonts w:ascii="Georgia" w:eastAsia="SimSun" w:hAnsi="Georgia"/>
      <w:sz w:val="20"/>
      <w:szCs w:val="22"/>
      <w:lang w:eastAsia="zh-CN"/>
    </w:rPr>
  </w:style>
  <w:style w:type="paragraph" w:customStyle="1" w:styleId="RussianListnumber2">
    <w:name w:val="Russian List number 2"/>
    <w:basedOn w:val="a3"/>
    <w:uiPriority w:val="4"/>
    <w:qFormat/>
    <w:rsid w:val="001F28B3"/>
    <w:pPr>
      <w:numPr>
        <w:numId w:val="49"/>
      </w:numPr>
      <w:spacing w:before="200" w:after="120"/>
      <w:jc w:val="both"/>
    </w:pPr>
    <w:rPr>
      <w:rFonts w:ascii="Georgia" w:eastAsia="SimSun" w:hAnsi="Georgia"/>
      <w:sz w:val="20"/>
      <w:szCs w:val="22"/>
      <w:lang w:eastAsia="zh-CN"/>
    </w:rPr>
  </w:style>
  <w:style w:type="paragraph" w:customStyle="1" w:styleId="RussianListnumber3">
    <w:name w:val="Russian List number 3"/>
    <w:basedOn w:val="a3"/>
    <w:uiPriority w:val="4"/>
    <w:qFormat/>
    <w:rsid w:val="001F28B3"/>
    <w:pPr>
      <w:numPr>
        <w:numId w:val="50"/>
      </w:numPr>
      <w:spacing w:before="200" w:after="120"/>
      <w:jc w:val="both"/>
    </w:pPr>
    <w:rPr>
      <w:rFonts w:ascii="Georgia" w:eastAsia="SimSun" w:hAnsi="Georgia"/>
      <w:sz w:val="20"/>
      <w:szCs w:val="22"/>
      <w:lang w:eastAsia="zh-CN"/>
    </w:rPr>
  </w:style>
  <w:style w:type="paragraph" w:customStyle="1" w:styleId="RussianListnumber4">
    <w:name w:val="Russian List number 4"/>
    <w:basedOn w:val="a3"/>
    <w:uiPriority w:val="4"/>
    <w:qFormat/>
    <w:rsid w:val="001F28B3"/>
    <w:pPr>
      <w:numPr>
        <w:numId w:val="51"/>
      </w:numPr>
      <w:spacing w:before="200" w:after="120"/>
      <w:jc w:val="both"/>
    </w:pPr>
    <w:rPr>
      <w:rFonts w:ascii="Georgia" w:eastAsia="SimSun" w:hAnsi="Georgia"/>
      <w:sz w:val="20"/>
      <w:szCs w:val="22"/>
      <w:lang w:eastAsia="zh-CN"/>
    </w:rPr>
  </w:style>
  <w:style w:type="paragraph" w:customStyle="1" w:styleId="RussianListnumber5">
    <w:name w:val="Russian List number 5"/>
    <w:basedOn w:val="a3"/>
    <w:uiPriority w:val="4"/>
    <w:qFormat/>
    <w:rsid w:val="001F28B3"/>
    <w:pPr>
      <w:numPr>
        <w:numId w:val="52"/>
      </w:numPr>
      <w:spacing w:before="200" w:after="120"/>
      <w:jc w:val="both"/>
    </w:pPr>
    <w:rPr>
      <w:rFonts w:ascii="Georgia" w:eastAsia="SimSun" w:hAnsi="Georgia"/>
      <w:sz w:val="20"/>
      <w:szCs w:val="22"/>
      <w:lang w:eastAsia="zh-CN"/>
    </w:rPr>
  </w:style>
  <w:style w:type="paragraph" w:customStyle="1" w:styleId="RussianNumberedText1CtrlAlt6">
    <w:name w:val="Russian Numbered Text 1 [Ctrl+Alt+6]"/>
    <w:basedOn w:val="RussianHeading1Alt1"/>
    <w:qFormat/>
    <w:rsid w:val="001F28B3"/>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1F28B3"/>
    <w:pPr>
      <w:numPr>
        <w:numId w:val="53"/>
      </w:numPr>
      <w:spacing w:before="200" w:after="200"/>
      <w:jc w:val="both"/>
    </w:pPr>
    <w:rPr>
      <w:rFonts w:ascii="Georgia" w:eastAsia="SimSun" w:hAnsi="Georgia"/>
      <w:sz w:val="20"/>
      <w:szCs w:val="22"/>
      <w:lang w:eastAsia="zh-CN"/>
    </w:rPr>
  </w:style>
  <w:style w:type="paragraph" w:customStyle="1" w:styleId="RussianRomanlowercase0">
    <w:name w:val="Russian Roman lowercase 0"/>
    <w:basedOn w:val="a3"/>
    <w:uiPriority w:val="2"/>
    <w:qFormat/>
    <w:rsid w:val="001F28B3"/>
    <w:pPr>
      <w:numPr>
        <w:numId w:val="54"/>
      </w:numPr>
      <w:spacing w:before="200" w:after="120"/>
      <w:jc w:val="both"/>
    </w:pPr>
    <w:rPr>
      <w:rFonts w:ascii="Georgia" w:eastAsia="SimSun" w:hAnsi="Georgia"/>
      <w:sz w:val="20"/>
      <w:szCs w:val="22"/>
      <w:lang w:eastAsia="zh-CN"/>
    </w:rPr>
  </w:style>
  <w:style w:type="paragraph" w:customStyle="1" w:styleId="RussianRomanlowercase2">
    <w:name w:val="Russian Roman lowercase 2"/>
    <w:basedOn w:val="a3"/>
    <w:uiPriority w:val="2"/>
    <w:qFormat/>
    <w:rsid w:val="001F28B3"/>
    <w:pPr>
      <w:numPr>
        <w:numId w:val="55"/>
      </w:numPr>
      <w:spacing w:before="200" w:after="120"/>
      <w:jc w:val="both"/>
    </w:pPr>
    <w:rPr>
      <w:rFonts w:ascii="Georgia" w:eastAsia="SimSun" w:hAnsi="Georgia"/>
      <w:sz w:val="20"/>
      <w:szCs w:val="22"/>
      <w:lang w:eastAsia="zh-CN"/>
    </w:rPr>
  </w:style>
  <w:style w:type="paragraph" w:customStyle="1" w:styleId="RussianRomanlowercase3">
    <w:name w:val="Russian Roman lowercase 3"/>
    <w:basedOn w:val="a3"/>
    <w:uiPriority w:val="2"/>
    <w:qFormat/>
    <w:rsid w:val="001F28B3"/>
    <w:pPr>
      <w:numPr>
        <w:numId w:val="56"/>
      </w:numPr>
      <w:spacing w:before="200" w:after="120"/>
      <w:jc w:val="both"/>
    </w:pPr>
    <w:rPr>
      <w:rFonts w:ascii="Georgia" w:eastAsia="SimSun" w:hAnsi="Georgia"/>
      <w:sz w:val="20"/>
      <w:szCs w:val="22"/>
      <w:lang w:eastAsia="zh-CN"/>
    </w:rPr>
  </w:style>
  <w:style w:type="paragraph" w:customStyle="1" w:styleId="RussianRomanlowercase4">
    <w:name w:val="Russian Roman lowercase 4"/>
    <w:basedOn w:val="a3"/>
    <w:uiPriority w:val="2"/>
    <w:qFormat/>
    <w:rsid w:val="001F28B3"/>
    <w:pPr>
      <w:numPr>
        <w:numId w:val="57"/>
      </w:numPr>
      <w:spacing w:before="200" w:after="120"/>
      <w:jc w:val="both"/>
    </w:pPr>
    <w:rPr>
      <w:rFonts w:ascii="Georgia" w:eastAsia="PMingLiU" w:hAnsi="Georgia" w:cs="Cordia New"/>
      <w:sz w:val="20"/>
      <w:szCs w:val="22"/>
      <w:lang w:val="sv-SE" w:eastAsia="en-US"/>
    </w:rPr>
  </w:style>
  <w:style w:type="paragraph" w:customStyle="1" w:styleId="RussianRomanlowercase5">
    <w:name w:val="Russian Roman lowercase 5"/>
    <w:basedOn w:val="a3"/>
    <w:uiPriority w:val="2"/>
    <w:qFormat/>
    <w:rsid w:val="001F28B3"/>
    <w:pPr>
      <w:numPr>
        <w:numId w:val="58"/>
      </w:numPr>
      <w:tabs>
        <w:tab w:val="clear" w:pos="851"/>
        <w:tab w:val="num" w:pos="1701"/>
      </w:tabs>
      <w:spacing w:before="200" w:after="120"/>
      <w:jc w:val="both"/>
    </w:pPr>
    <w:rPr>
      <w:rFonts w:ascii="Georgia" w:eastAsia="PMingLiU" w:hAnsi="Georgia" w:cs="Cordia New"/>
      <w:sz w:val="20"/>
      <w:szCs w:val="22"/>
      <w:lang w:val="en-GB" w:eastAsia="en-US"/>
    </w:rPr>
  </w:style>
  <w:style w:type="paragraph" w:customStyle="1" w:styleId="RussianRomanuppercase0">
    <w:name w:val="Russian Roman uppercase 0"/>
    <w:basedOn w:val="a3"/>
    <w:uiPriority w:val="2"/>
    <w:qFormat/>
    <w:rsid w:val="001F28B3"/>
    <w:pPr>
      <w:numPr>
        <w:numId w:val="59"/>
      </w:numPr>
      <w:spacing w:before="200" w:after="120"/>
      <w:jc w:val="both"/>
    </w:pPr>
    <w:rPr>
      <w:rFonts w:ascii="Georgia" w:eastAsia="SimSun" w:hAnsi="Georgia"/>
      <w:sz w:val="20"/>
      <w:szCs w:val="22"/>
      <w:lang w:eastAsia="zh-CN"/>
    </w:rPr>
  </w:style>
  <w:style w:type="paragraph" w:customStyle="1" w:styleId="RussianRomanuppercase1">
    <w:name w:val="Russian Roman uppercase 1"/>
    <w:basedOn w:val="a3"/>
    <w:uiPriority w:val="2"/>
    <w:qFormat/>
    <w:rsid w:val="001F28B3"/>
    <w:pPr>
      <w:numPr>
        <w:numId w:val="60"/>
      </w:numPr>
      <w:spacing w:before="200" w:after="120"/>
      <w:jc w:val="both"/>
    </w:pPr>
    <w:rPr>
      <w:rFonts w:ascii="Georgia" w:eastAsia="SimSun" w:hAnsi="Georgia"/>
      <w:sz w:val="20"/>
      <w:szCs w:val="22"/>
      <w:lang w:eastAsia="zh-CN"/>
    </w:rPr>
  </w:style>
  <w:style w:type="paragraph" w:customStyle="1" w:styleId="RussianRomanuppercase2">
    <w:name w:val="Russian Roman uppercase 2"/>
    <w:basedOn w:val="a3"/>
    <w:uiPriority w:val="2"/>
    <w:qFormat/>
    <w:rsid w:val="001F28B3"/>
    <w:pPr>
      <w:numPr>
        <w:numId w:val="61"/>
      </w:numPr>
      <w:spacing w:before="200" w:after="120"/>
      <w:jc w:val="both"/>
    </w:pPr>
    <w:rPr>
      <w:rFonts w:ascii="Georgia" w:eastAsia="SimSun" w:hAnsi="Georgia"/>
      <w:sz w:val="20"/>
      <w:szCs w:val="22"/>
      <w:lang w:eastAsia="zh-CN"/>
    </w:rPr>
  </w:style>
  <w:style w:type="paragraph" w:customStyle="1" w:styleId="RussianRomanuppercase3">
    <w:name w:val="Russian Roman uppercase 3"/>
    <w:basedOn w:val="a3"/>
    <w:uiPriority w:val="2"/>
    <w:qFormat/>
    <w:rsid w:val="001F28B3"/>
    <w:pPr>
      <w:numPr>
        <w:numId w:val="62"/>
      </w:numPr>
      <w:spacing w:before="200" w:after="120"/>
      <w:jc w:val="both"/>
    </w:pPr>
    <w:rPr>
      <w:rFonts w:ascii="Georgia" w:eastAsia="SimSun" w:hAnsi="Georgia"/>
      <w:sz w:val="20"/>
      <w:szCs w:val="22"/>
      <w:lang w:eastAsia="zh-CN"/>
    </w:rPr>
  </w:style>
  <w:style w:type="paragraph" w:customStyle="1" w:styleId="RussianRomanuppercase4">
    <w:name w:val="Russian Roman uppercase 4"/>
    <w:basedOn w:val="a3"/>
    <w:uiPriority w:val="2"/>
    <w:qFormat/>
    <w:rsid w:val="001F28B3"/>
    <w:pPr>
      <w:numPr>
        <w:numId w:val="63"/>
      </w:numPr>
      <w:spacing w:before="200" w:after="120"/>
      <w:jc w:val="both"/>
    </w:pPr>
    <w:rPr>
      <w:rFonts w:ascii="Georgia" w:eastAsia="SimSun" w:hAnsi="Georgia"/>
      <w:sz w:val="20"/>
      <w:szCs w:val="22"/>
      <w:lang w:eastAsia="zh-CN"/>
    </w:rPr>
  </w:style>
  <w:style w:type="paragraph" w:customStyle="1" w:styleId="RussianRomanuppercase5">
    <w:name w:val="Russian Roman uppercase 5"/>
    <w:basedOn w:val="a3"/>
    <w:uiPriority w:val="2"/>
    <w:qFormat/>
    <w:rsid w:val="001F28B3"/>
    <w:pPr>
      <w:numPr>
        <w:numId w:val="64"/>
      </w:numPr>
      <w:spacing w:before="200" w:after="120"/>
      <w:jc w:val="both"/>
    </w:pPr>
    <w:rPr>
      <w:rFonts w:ascii="Georgia" w:eastAsia="SimSun" w:hAnsi="Georgia"/>
      <w:sz w:val="20"/>
      <w:szCs w:val="22"/>
      <w:lang w:eastAsia="zh-CN"/>
    </w:rPr>
  </w:style>
  <w:style w:type="paragraph" w:customStyle="1" w:styleId="RussianSchedule-Subtitle">
    <w:name w:val="Russian Schedule - Subtitle"/>
    <w:basedOn w:val="a3"/>
    <w:next w:val="RussianBodytext0"/>
    <w:uiPriority w:val="98"/>
    <w:qFormat/>
    <w:rsid w:val="001F28B3"/>
    <w:pPr>
      <w:spacing w:before="120"/>
      <w:jc w:val="center"/>
    </w:pPr>
    <w:rPr>
      <w:rFonts w:ascii="Georgia" w:eastAsia="SimSun" w:hAnsi="Georgia"/>
      <w:b/>
      <w:szCs w:val="22"/>
      <w:lang w:eastAsia="zh-CN"/>
    </w:rPr>
  </w:style>
  <w:style w:type="paragraph" w:customStyle="1" w:styleId="RussianSchedule-Title">
    <w:name w:val="Russian Schedule - Title"/>
    <w:basedOn w:val="a3"/>
    <w:next w:val="RussianBodytext0"/>
    <w:uiPriority w:val="98"/>
    <w:qFormat/>
    <w:rsid w:val="001F28B3"/>
    <w:pPr>
      <w:spacing w:before="120"/>
      <w:jc w:val="center"/>
    </w:pPr>
    <w:rPr>
      <w:rFonts w:ascii="Georgia" w:eastAsia="PMingLiU" w:hAnsi="Georgia"/>
      <w:b/>
      <w:szCs w:val="22"/>
      <w:lang w:val="sv-SE" w:eastAsia="en-US"/>
    </w:rPr>
  </w:style>
  <w:style w:type="paragraph" w:customStyle="1" w:styleId="RussianSchedule0">
    <w:name w:val="Russian Schedule 0"/>
    <w:basedOn w:val="EnglishSchedule0"/>
    <w:uiPriority w:val="98"/>
    <w:qFormat/>
    <w:rsid w:val="001F28B3"/>
    <w:rPr>
      <w:rFonts w:eastAsia="SimSun"/>
      <w:lang w:eastAsia="zh-CN"/>
    </w:rPr>
  </w:style>
  <w:style w:type="paragraph" w:customStyle="1" w:styleId="RussianSchedule1">
    <w:name w:val="Russian Schedule 1"/>
    <w:basedOn w:val="RussianBodytext0"/>
    <w:next w:val="RussianBodytext1"/>
    <w:uiPriority w:val="98"/>
    <w:qFormat/>
    <w:rsid w:val="001F28B3"/>
    <w:pPr>
      <w:keepNext/>
      <w:numPr>
        <w:numId w:val="65"/>
      </w:numPr>
      <w:spacing w:before="200" w:after="0"/>
    </w:pPr>
    <w:rPr>
      <w:b/>
      <w:caps/>
      <w:sz w:val="22"/>
    </w:rPr>
  </w:style>
  <w:style w:type="paragraph" w:customStyle="1" w:styleId="RussianSchedule2">
    <w:name w:val="Russian Schedule 2"/>
    <w:basedOn w:val="RussianBodytext0"/>
    <w:next w:val="RussianBodytext2"/>
    <w:uiPriority w:val="98"/>
    <w:qFormat/>
    <w:rsid w:val="001F28B3"/>
    <w:pPr>
      <w:keepNext/>
      <w:numPr>
        <w:ilvl w:val="1"/>
        <w:numId w:val="65"/>
      </w:numPr>
      <w:spacing w:before="200" w:after="0"/>
    </w:pPr>
    <w:rPr>
      <w:b/>
    </w:rPr>
  </w:style>
  <w:style w:type="paragraph" w:customStyle="1" w:styleId="RussianSchedule3">
    <w:name w:val="Russian Schedule 3"/>
    <w:basedOn w:val="RussianBodytext0"/>
    <w:next w:val="RussianBodytext3"/>
    <w:uiPriority w:val="98"/>
    <w:qFormat/>
    <w:rsid w:val="001F28B3"/>
    <w:pPr>
      <w:keepNext/>
      <w:numPr>
        <w:ilvl w:val="2"/>
        <w:numId w:val="66"/>
      </w:numPr>
      <w:spacing w:before="200" w:after="0"/>
    </w:pPr>
    <w:rPr>
      <w:b/>
    </w:rPr>
  </w:style>
  <w:style w:type="paragraph" w:customStyle="1" w:styleId="RussianSchedule4">
    <w:name w:val="Russian Schedule 4"/>
    <w:basedOn w:val="RussianSchedule3"/>
    <w:next w:val="RussianBodytext4"/>
    <w:uiPriority w:val="98"/>
    <w:qFormat/>
    <w:rsid w:val="001F28B3"/>
    <w:pPr>
      <w:keepNext w:val="0"/>
      <w:numPr>
        <w:ilvl w:val="3"/>
      </w:numPr>
    </w:pPr>
    <w:rPr>
      <w:lang w:eastAsia="sv-SE"/>
    </w:rPr>
  </w:style>
  <w:style w:type="paragraph" w:customStyle="1" w:styleId="RussianSchedule5">
    <w:name w:val="Russian Schedule 5"/>
    <w:basedOn w:val="RussianSchedule3"/>
    <w:next w:val="RussianBodytext5"/>
    <w:uiPriority w:val="98"/>
    <w:qFormat/>
    <w:rsid w:val="001F28B3"/>
    <w:pPr>
      <w:keepNext w:val="0"/>
      <w:numPr>
        <w:ilvl w:val="4"/>
      </w:numPr>
    </w:pPr>
  </w:style>
  <w:style w:type="paragraph" w:customStyle="1" w:styleId="RussianUnderlinedList0">
    <w:name w:val="Russian Underlined List 0"/>
    <w:basedOn w:val="a3"/>
    <w:uiPriority w:val="4"/>
    <w:qFormat/>
    <w:rsid w:val="001F28B3"/>
    <w:pPr>
      <w:numPr>
        <w:numId w:val="67"/>
      </w:numPr>
      <w:spacing w:before="200" w:after="120"/>
      <w:jc w:val="both"/>
    </w:pPr>
    <w:rPr>
      <w:rFonts w:ascii="Georgia" w:eastAsia="PMingLiU" w:hAnsi="Georgia"/>
      <w:sz w:val="20"/>
      <w:szCs w:val="22"/>
      <w:u w:val="single"/>
      <w:lang w:val="en-GB" w:eastAsia="en-US"/>
    </w:rPr>
  </w:style>
  <w:style w:type="paragraph" w:customStyle="1" w:styleId="RussianUnderlinedList1">
    <w:name w:val="Russian Underlined List 1"/>
    <w:basedOn w:val="a3"/>
    <w:uiPriority w:val="4"/>
    <w:qFormat/>
    <w:rsid w:val="001F28B3"/>
    <w:pPr>
      <w:numPr>
        <w:ilvl w:val="1"/>
        <w:numId w:val="67"/>
      </w:numPr>
      <w:spacing w:before="200" w:after="120"/>
      <w:jc w:val="both"/>
    </w:pPr>
    <w:rPr>
      <w:rFonts w:ascii="Georgia" w:eastAsia="PMingLiU" w:hAnsi="Georgia"/>
      <w:sz w:val="20"/>
      <w:szCs w:val="22"/>
      <w:u w:val="single"/>
      <w:lang w:val="en-GB" w:eastAsia="en-US"/>
    </w:rPr>
  </w:style>
  <w:style w:type="paragraph" w:customStyle="1" w:styleId="RussianUnderlinedList2">
    <w:name w:val="Russian Underlined List 2"/>
    <w:basedOn w:val="a3"/>
    <w:uiPriority w:val="4"/>
    <w:qFormat/>
    <w:rsid w:val="001F28B3"/>
    <w:pPr>
      <w:numPr>
        <w:ilvl w:val="2"/>
        <w:numId w:val="67"/>
      </w:numPr>
      <w:spacing w:before="200" w:after="120"/>
      <w:jc w:val="both"/>
    </w:pPr>
    <w:rPr>
      <w:rFonts w:ascii="Georgia" w:eastAsia="PMingLiU" w:hAnsi="Georgia"/>
      <w:sz w:val="20"/>
      <w:szCs w:val="22"/>
      <w:u w:val="single"/>
      <w:lang w:val="en-GB" w:eastAsia="en-US"/>
    </w:rPr>
  </w:style>
  <w:style w:type="paragraph" w:customStyle="1" w:styleId="RussianUnderlinedList3">
    <w:name w:val="Russian Underlined List 3"/>
    <w:basedOn w:val="a3"/>
    <w:uiPriority w:val="4"/>
    <w:qFormat/>
    <w:rsid w:val="001F28B3"/>
    <w:pPr>
      <w:numPr>
        <w:ilvl w:val="3"/>
        <w:numId w:val="67"/>
      </w:numPr>
      <w:spacing w:before="200" w:after="120"/>
      <w:jc w:val="both"/>
    </w:pPr>
    <w:rPr>
      <w:rFonts w:ascii="Georgia" w:eastAsia="PMingLiU" w:hAnsi="Georgia"/>
      <w:sz w:val="20"/>
      <w:szCs w:val="22"/>
      <w:u w:val="single"/>
      <w:lang w:val="en-GB" w:eastAsia="en-US"/>
    </w:rPr>
  </w:style>
  <w:style w:type="paragraph" w:customStyle="1" w:styleId="RussianUnderlinedList4">
    <w:name w:val="Russian Underlined List 4"/>
    <w:basedOn w:val="a3"/>
    <w:uiPriority w:val="4"/>
    <w:qFormat/>
    <w:rsid w:val="001F28B3"/>
    <w:pPr>
      <w:numPr>
        <w:ilvl w:val="4"/>
        <w:numId w:val="67"/>
      </w:numPr>
      <w:spacing w:before="200" w:after="120"/>
      <w:jc w:val="both"/>
    </w:pPr>
    <w:rPr>
      <w:rFonts w:ascii="Georgia" w:eastAsia="PMingLiU" w:hAnsi="Georgia"/>
      <w:sz w:val="20"/>
      <w:szCs w:val="22"/>
      <w:u w:val="single"/>
      <w:lang w:val="en-GB" w:eastAsia="en-US"/>
    </w:rPr>
  </w:style>
  <w:style w:type="paragraph" w:customStyle="1" w:styleId="RussianUnderlinedList5">
    <w:name w:val="Russian Underlined List 5"/>
    <w:basedOn w:val="a3"/>
    <w:uiPriority w:val="4"/>
    <w:qFormat/>
    <w:rsid w:val="001F28B3"/>
    <w:pPr>
      <w:numPr>
        <w:ilvl w:val="5"/>
        <w:numId w:val="67"/>
      </w:numPr>
      <w:tabs>
        <w:tab w:val="clear" w:pos="3402"/>
      </w:tabs>
      <w:spacing w:before="200" w:after="120"/>
      <w:jc w:val="both"/>
    </w:pPr>
    <w:rPr>
      <w:rFonts w:ascii="Georgia" w:eastAsia="PMingLiU" w:hAnsi="Georgia"/>
      <w:sz w:val="20"/>
      <w:szCs w:val="22"/>
      <w:u w:val="single"/>
      <w:lang w:val="en-GB" w:eastAsia="en-US"/>
    </w:rPr>
  </w:style>
  <w:style w:type="numbering" w:customStyle="1" w:styleId="Style1">
    <w:name w:val="Style1"/>
    <w:uiPriority w:val="99"/>
    <w:rsid w:val="001F28B3"/>
    <w:pPr>
      <w:numPr>
        <w:numId w:val="68"/>
      </w:numPr>
    </w:pPr>
  </w:style>
  <w:style w:type="numbering" w:customStyle="1" w:styleId="Style2">
    <w:name w:val="Style2"/>
    <w:uiPriority w:val="99"/>
    <w:rsid w:val="001F28B3"/>
    <w:pPr>
      <w:numPr>
        <w:numId w:val="69"/>
      </w:numPr>
    </w:pPr>
  </w:style>
  <w:style w:type="numbering" w:customStyle="1" w:styleId="Style3">
    <w:name w:val="Style3"/>
    <w:uiPriority w:val="99"/>
    <w:rsid w:val="001F28B3"/>
    <w:pPr>
      <w:numPr>
        <w:numId w:val="70"/>
      </w:numPr>
    </w:pPr>
  </w:style>
  <w:style w:type="numbering" w:customStyle="1" w:styleId="Style4">
    <w:name w:val="Style4"/>
    <w:uiPriority w:val="99"/>
    <w:rsid w:val="001F28B3"/>
    <w:pPr>
      <w:numPr>
        <w:numId w:val="71"/>
      </w:numPr>
    </w:pPr>
  </w:style>
  <w:style w:type="table" w:customStyle="1" w:styleId="TableGrid1">
    <w:name w:val="Table Grid1"/>
    <w:basedOn w:val="a5"/>
    <w:next w:val="afb"/>
    <w:uiPriority w:val="59"/>
    <w:rsid w:val="001F28B3"/>
    <w:rPr>
      <w:rFonts w:ascii="Times New Roman" w:eastAsia="SimSun" w:hAnsi="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1F28B3"/>
    <w:pPr>
      <w:spacing w:before="100" w:after="100"/>
      <w:jc w:val="both"/>
    </w:pPr>
    <w:rPr>
      <w:rFonts w:ascii="Georgia" w:eastAsia="PMingLiU" w:hAnsi="Georgia" w:cs="Cordia New"/>
      <w:b/>
      <w:sz w:val="20"/>
      <w:szCs w:val="22"/>
      <w:lang w:val="en-GB" w:eastAsia="en-US"/>
    </w:rPr>
  </w:style>
  <w:style w:type="paragraph" w:styleId="11">
    <w:name w:val="toc 1"/>
    <w:basedOn w:val="a3"/>
    <w:next w:val="a3"/>
    <w:autoRedefine/>
    <w:uiPriority w:val="39"/>
    <w:rsid w:val="001F28B3"/>
    <w:pPr>
      <w:keepNext/>
      <w:tabs>
        <w:tab w:val="left" w:pos="567"/>
        <w:tab w:val="right" w:leader="dot" w:pos="9072"/>
      </w:tabs>
      <w:spacing w:before="120" w:after="60"/>
      <w:jc w:val="both"/>
    </w:pPr>
    <w:rPr>
      <w:rFonts w:ascii="Georgia" w:eastAsia="PMingLiU" w:hAnsi="Georgia" w:cs="Cordia New"/>
      <w:caps/>
      <w:noProof/>
      <w:sz w:val="20"/>
      <w:szCs w:val="22"/>
      <w:lang w:val="en-GB" w:eastAsia="en-US"/>
    </w:rPr>
  </w:style>
  <w:style w:type="paragraph" w:styleId="25">
    <w:name w:val="toc 2"/>
    <w:basedOn w:val="a3"/>
    <w:next w:val="a3"/>
    <w:autoRedefine/>
    <w:uiPriority w:val="39"/>
    <w:rsid w:val="001F28B3"/>
    <w:pPr>
      <w:tabs>
        <w:tab w:val="left" w:pos="567"/>
        <w:tab w:val="right" w:leader="dot" w:pos="9072"/>
      </w:tabs>
      <w:spacing w:before="200" w:after="60"/>
      <w:jc w:val="both"/>
    </w:pPr>
    <w:rPr>
      <w:rFonts w:ascii="Georgia" w:eastAsia="PMingLiU" w:hAnsi="Georgia" w:cs="Cordia New"/>
      <w:noProof/>
      <w:sz w:val="20"/>
      <w:szCs w:val="22"/>
      <w:lang w:val="en-GB" w:eastAsia="en-US"/>
    </w:rPr>
  </w:style>
  <w:style w:type="paragraph" w:styleId="34">
    <w:name w:val="toc 3"/>
    <w:basedOn w:val="a3"/>
    <w:next w:val="a3"/>
    <w:autoRedefine/>
    <w:uiPriority w:val="39"/>
    <w:rsid w:val="001F28B3"/>
    <w:pPr>
      <w:tabs>
        <w:tab w:val="left" w:pos="1418"/>
        <w:tab w:val="right" w:leader="dot" w:pos="9072"/>
      </w:tabs>
      <w:spacing w:after="60"/>
      <w:ind w:left="567"/>
      <w:jc w:val="both"/>
    </w:pPr>
    <w:rPr>
      <w:rFonts w:ascii="Georgia" w:eastAsia="PMingLiU" w:hAnsi="Georgia" w:cs="Cordia New"/>
      <w:noProof/>
      <w:sz w:val="20"/>
      <w:szCs w:val="22"/>
      <w:lang w:val="en-GB" w:eastAsia="en-US"/>
    </w:rPr>
  </w:style>
  <w:style w:type="paragraph" w:styleId="42">
    <w:name w:val="toc 4"/>
    <w:basedOn w:val="a3"/>
    <w:next w:val="a3"/>
    <w:autoRedefine/>
    <w:uiPriority w:val="39"/>
    <w:unhideWhenUsed/>
    <w:rsid w:val="001F28B3"/>
    <w:pPr>
      <w:tabs>
        <w:tab w:val="left" w:pos="567"/>
        <w:tab w:val="right" w:leader="dot" w:pos="9072"/>
      </w:tabs>
      <w:spacing w:after="60"/>
      <w:jc w:val="both"/>
    </w:pPr>
    <w:rPr>
      <w:rFonts w:ascii="Georgia" w:eastAsia="PMingLiU" w:hAnsi="Georgia" w:cs="Cordia New"/>
      <w:caps/>
      <w:noProof/>
      <w:sz w:val="20"/>
      <w:szCs w:val="22"/>
      <w:lang w:val="en-GB" w:eastAsia="en-US"/>
    </w:rPr>
  </w:style>
  <w:style w:type="paragraph" w:styleId="52">
    <w:name w:val="toc 5"/>
    <w:basedOn w:val="a3"/>
    <w:next w:val="a3"/>
    <w:autoRedefine/>
    <w:uiPriority w:val="39"/>
    <w:rsid w:val="001F28B3"/>
    <w:pPr>
      <w:tabs>
        <w:tab w:val="left" w:pos="567"/>
        <w:tab w:val="right" w:leader="dot" w:pos="9072"/>
      </w:tabs>
      <w:spacing w:after="60"/>
    </w:pPr>
    <w:rPr>
      <w:rFonts w:ascii="Georgia" w:eastAsia="PMingLiU" w:hAnsi="Georgia" w:cs="Cordia New"/>
      <w:noProof/>
      <w:sz w:val="20"/>
      <w:szCs w:val="22"/>
      <w:lang w:val="fi-FI" w:eastAsia="fi-FI"/>
    </w:rPr>
  </w:style>
  <w:style w:type="paragraph" w:styleId="61">
    <w:name w:val="toc 6"/>
    <w:basedOn w:val="a3"/>
    <w:next w:val="a3"/>
    <w:autoRedefine/>
    <w:uiPriority w:val="39"/>
    <w:unhideWhenUsed/>
    <w:rsid w:val="001F28B3"/>
    <w:pPr>
      <w:tabs>
        <w:tab w:val="left" w:pos="1418"/>
        <w:tab w:val="right" w:leader="dot" w:pos="9060"/>
      </w:tabs>
      <w:spacing w:after="100"/>
      <w:ind w:left="567"/>
    </w:pPr>
    <w:rPr>
      <w:rFonts w:ascii="Georgia" w:eastAsia="PMingLiU" w:hAnsi="Georgia"/>
      <w:sz w:val="20"/>
      <w:szCs w:val="22"/>
      <w:lang w:val="en-GB" w:eastAsia="en-US"/>
    </w:rPr>
  </w:style>
  <w:style w:type="paragraph" w:customStyle="1" w:styleId="RussianBodyText">
    <w:name w:val="Russian Body Text"/>
    <w:basedOn w:val="af5"/>
    <w:rsid w:val="001F28B3"/>
    <w:pPr>
      <w:keepNext/>
      <w:keepLines/>
      <w:widowControl w:val="0"/>
      <w:suppressAutoHyphens/>
      <w:spacing w:before="60" w:after="60"/>
      <w:ind w:left="0"/>
      <w:jc w:val="both"/>
    </w:pPr>
    <w:rPr>
      <w:rFonts w:ascii="Garamond" w:eastAsia="Times New Roman" w:hAnsi="Garamond" w:cs="Garamond"/>
      <w:lang w:val="ru-RU" w:eastAsia="en-US"/>
    </w:rPr>
  </w:style>
  <w:style w:type="numbering" w:customStyle="1" w:styleId="NoList1">
    <w:name w:val="No List1"/>
    <w:next w:val="a6"/>
    <w:uiPriority w:val="99"/>
    <w:semiHidden/>
    <w:unhideWhenUsed/>
    <w:rsid w:val="001F28B3"/>
  </w:style>
  <w:style w:type="paragraph" w:customStyle="1" w:styleId="Sisennetty">
    <w:name w:val="Sisennetty"/>
    <w:basedOn w:val="a3"/>
    <w:link w:val="SisennettyChar"/>
    <w:qFormat/>
    <w:rsid w:val="001F28B3"/>
    <w:pPr>
      <w:tabs>
        <w:tab w:val="left" w:pos="1276"/>
        <w:tab w:val="left" w:pos="1985"/>
      </w:tabs>
      <w:ind w:left="1276"/>
      <w:jc w:val="both"/>
    </w:pPr>
    <w:rPr>
      <w:rFonts w:ascii="Verdana" w:eastAsia="Times New Roman" w:hAnsi="Verdana"/>
      <w:sz w:val="20"/>
      <w:szCs w:val="22"/>
      <w:lang w:val="fi-FI" w:eastAsia="fi-FI"/>
    </w:rPr>
  </w:style>
  <w:style w:type="character" w:customStyle="1" w:styleId="SisennettyChar">
    <w:name w:val="Sisennetty Char"/>
    <w:basedOn w:val="a4"/>
    <w:link w:val="Sisennetty"/>
    <w:rsid w:val="001F28B3"/>
    <w:rPr>
      <w:rFonts w:ascii="Verdana" w:eastAsia="Times New Roman" w:hAnsi="Verdana"/>
      <w:szCs w:val="22"/>
      <w:lang w:val="fi-FI" w:eastAsia="fi-FI"/>
    </w:rPr>
  </w:style>
  <w:style w:type="paragraph" w:customStyle="1" w:styleId="Numeroitukappale2-taso">
    <w:name w:val="Numeroitu kappale 2-taso"/>
    <w:basedOn w:val="21"/>
    <w:qFormat/>
    <w:rsid w:val="001F28B3"/>
    <w:pPr>
      <w:keepNext w:val="0"/>
      <w:keepLines w:val="0"/>
      <w:numPr>
        <w:ilvl w:val="1"/>
      </w:numPr>
      <w:tabs>
        <w:tab w:val="num" w:pos="1134"/>
        <w:tab w:val="left" w:pos="1276"/>
        <w:tab w:val="left" w:pos="1985"/>
      </w:tabs>
      <w:ind w:left="1276" w:hanging="1276"/>
    </w:pPr>
    <w:rPr>
      <w:rFonts w:ascii="Verdana" w:hAnsi="Verdana" w:cs="Arial"/>
      <w:b w:val="0"/>
      <w:bCs w:val="0"/>
      <w:color w:val="auto"/>
      <w:kern w:val="28"/>
      <w:lang w:val="fi-FI" w:eastAsia="fi-FI"/>
    </w:rPr>
  </w:style>
  <w:style w:type="paragraph" w:customStyle="1" w:styleId="Numeroitukappale3-taso">
    <w:name w:val="Numeroitu kappale 3-taso"/>
    <w:basedOn w:val="30"/>
    <w:qFormat/>
    <w:rsid w:val="001F28B3"/>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1">
    <w:name w:val="Title"/>
    <w:basedOn w:val="a3"/>
    <w:next w:val="af5"/>
    <w:link w:val="aff2"/>
    <w:qFormat/>
    <w:rsid w:val="001F28B3"/>
    <w:pPr>
      <w:tabs>
        <w:tab w:val="left" w:pos="1276"/>
        <w:tab w:val="left" w:pos="1985"/>
      </w:tabs>
      <w:spacing w:before="240" w:after="240"/>
      <w:contextualSpacing/>
      <w:jc w:val="both"/>
    </w:pPr>
    <w:rPr>
      <w:rFonts w:ascii="Verdana" w:eastAsia="Times New Roman" w:hAnsi="Verdana"/>
      <w:b/>
      <w:caps/>
      <w:sz w:val="22"/>
      <w:szCs w:val="22"/>
      <w:lang w:val="fi-FI" w:eastAsia="fi-FI"/>
    </w:rPr>
  </w:style>
  <w:style w:type="character" w:customStyle="1" w:styleId="aff2">
    <w:name w:val="Заголовок Знак"/>
    <w:basedOn w:val="a4"/>
    <w:link w:val="aff1"/>
    <w:rsid w:val="001F28B3"/>
    <w:rPr>
      <w:rFonts w:ascii="Verdana" w:eastAsia="Times New Roman" w:hAnsi="Verdana"/>
      <w:b/>
      <w:caps/>
      <w:sz w:val="22"/>
      <w:szCs w:val="22"/>
      <w:lang w:val="fi-FI" w:eastAsia="fi-FI"/>
    </w:rPr>
  </w:style>
  <w:style w:type="paragraph" w:customStyle="1" w:styleId="TOCHeading1">
    <w:name w:val="TOC Heading1"/>
    <w:basedOn w:val="1"/>
    <w:next w:val="a3"/>
    <w:uiPriority w:val="39"/>
    <w:unhideWhenUsed/>
    <w:qFormat/>
    <w:rsid w:val="001F28B3"/>
    <w:pPr>
      <w:tabs>
        <w:tab w:val="left" w:pos="1276"/>
        <w:tab w:val="left" w:pos="1985"/>
      </w:tabs>
      <w:spacing w:line="276" w:lineRule="auto"/>
      <w:outlineLvl w:val="9"/>
    </w:pPr>
    <w:rPr>
      <w:rFonts w:ascii="Verdana" w:hAnsi="Verdana"/>
      <w:caps/>
      <w:color w:val="000000"/>
      <w:sz w:val="20"/>
      <w:lang w:val="fi-FI"/>
    </w:rPr>
  </w:style>
  <w:style w:type="paragraph" w:styleId="a">
    <w:name w:val="List Bullet"/>
    <w:basedOn w:val="7"/>
    <w:qFormat/>
    <w:rsid w:val="001F28B3"/>
    <w:pPr>
      <w:keepNext w:val="0"/>
      <w:keepLines w:val="0"/>
      <w:numPr>
        <w:ilvl w:val="6"/>
        <w:numId w:val="84"/>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1F28B3"/>
    <w:pPr>
      <w:numPr>
        <w:ilvl w:val="0"/>
        <w:numId w:val="77"/>
      </w:numPr>
      <w:ind w:hanging="567"/>
      <w:contextualSpacing/>
    </w:pPr>
  </w:style>
  <w:style w:type="paragraph" w:customStyle="1" w:styleId="ListBullet41">
    <w:name w:val="List Bullet 41"/>
    <w:basedOn w:val="a3"/>
    <w:next w:val="4"/>
    <w:qFormat/>
    <w:rsid w:val="001F28B3"/>
    <w:pPr>
      <w:numPr>
        <w:numId w:val="78"/>
      </w:numPr>
      <w:spacing w:before="60"/>
      <w:ind w:left="1701" w:hanging="850"/>
      <w:contextualSpacing/>
      <w:jc w:val="both"/>
    </w:pPr>
    <w:rPr>
      <w:rFonts w:ascii="Verdana" w:hAnsi="Verdana"/>
      <w:sz w:val="20"/>
      <w:szCs w:val="20"/>
      <w:lang w:val="fi-FI" w:eastAsia="en-US"/>
    </w:rPr>
  </w:style>
  <w:style w:type="paragraph" w:customStyle="1" w:styleId="ListBullet51">
    <w:name w:val="List Bullet 51"/>
    <w:basedOn w:val="a3"/>
    <w:next w:val="5"/>
    <w:qFormat/>
    <w:rsid w:val="001F28B3"/>
    <w:pPr>
      <w:numPr>
        <w:numId w:val="79"/>
      </w:numPr>
      <w:tabs>
        <w:tab w:val="clear" w:pos="1488"/>
      </w:tabs>
      <w:spacing w:before="200"/>
      <w:ind w:left="1276" w:hanging="425"/>
      <w:contextualSpacing/>
      <w:jc w:val="both"/>
    </w:pPr>
    <w:rPr>
      <w:rFonts w:ascii="Verdana" w:hAnsi="Verdana"/>
      <w:sz w:val="20"/>
      <w:szCs w:val="20"/>
      <w:lang w:val="fi-FI" w:eastAsia="en-US"/>
    </w:rPr>
  </w:style>
  <w:style w:type="paragraph" w:customStyle="1" w:styleId="Merkittyluettelo6">
    <w:name w:val="Merkitty luettelo 6"/>
    <w:qFormat/>
    <w:rsid w:val="001F28B3"/>
    <w:pPr>
      <w:numPr>
        <w:numId w:val="80"/>
      </w:numPr>
      <w:spacing w:before="200"/>
      <w:ind w:left="1985" w:hanging="709"/>
      <w:contextualSpacing/>
      <w:jc w:val="both"/>
    </w:pPr>
    <w:rPr>
      <w:rFonts w:ascii="Verdana" w:hAnsi="Verdana" w:cs="Arial"/>
      <w:lang w:val="fi-FI" w:eastAsia="en-US"/>
    </w:rPr>
  </w:style>
  <w:style w:type="paragraph" w:customStyle="1" w:styleId="ListNumber1">
    <w:name w:val="List Number1"/>
    <w:basedOn w:val="a3"/>
    <w:next w:val="a2"/>
    <w:qFormat/>
    <w:rsid w:val="001F28B3"/>
    <w:pPr>
      <w:numPr>
        <w:numId w:val="81"/>
      </w:numPr>
      <w:spacing w:before="200"/>
      <w:ind w:left="1276" w:hanging="1276"/>
      <w:jc w:val="both"/>
    </w:pPr>
    <w:rPr>
      <w:rFonts w:ascii="Verdana" w:hAnsi="Verdana"/>
      <w:sz w:val="20"/>
      <w:szCs w:val="20"/>
      <w:lang w:val="fi-FI" w:eastAsia="en-US"/>
    </w:rPr>
  </w:style>
  <w:style w:type="paragraph" w:customStyle="1" w:styleId="ListNumber21">
    <w:name w:val="List Number 21"/>
    <w:basedOn w:val="a3"/>
    <w:next w:val="20"/>
    <w:qFormat/>
    <w:rsid w:val="001F28B3"/>
    <w:pPr>
      <w:numPr>
        <w:numId w:val="82"/>
      </w:numPr>
      <w:spacing w:before="200"/>
      <w:ind w:left="4253" w:hanging="851"/>
      <w:contextualSpacing/>
      <w:jc w:val="both"/>
    </w:pPr>
    <w:rPr>
      <w:rFonts w:ascii="Verdana" w:hAnsi="Verdana"/>
      <w:sz w:val="20"/>
      <w:szCs w:val="20"/>
      <w:lang w:val="fi-FI" w:eastAsia="en-US"/>
    </w:rPr>
  </w:style>
  <w:style w:type="paragraph" w:customStyle="1" w:styleId="ListNumber31">
    <w:name w:val="List Number 31"/>
    <w:basedOn w:val="a3"/>
    <w:next w:val="3"/>
    <w:qFormat/>
    <w:rsid w:val="001F28B3"/>
    <w:pPr>
      <w:numPr>
        <w:numId w:val="83"/>
      </w:numPr>
      <w:tabs>
        <w:tab w:val="clear" w:pos="992"/>
      </w:tabs>
      <w:spacing w:before="200"/>
      <w:ind w:left="1276" w:hanging="1276"/>
      <w:jc w:val="both"/>
    </w:pPr>
    <w:rPr>
      <w:rFonts w:ascii="Verdana" w:hAnsi="Verdana"/>
      <w:sz w:val="20"/>
      <w:szCs w:val="20"/>
      <w:lang w:val="fi-FI" w:eastAsia="en-US"/>
    </w:rPr>
  </w:style>
  <w:style w:type="table" w:customStyle="1" w:styleId="TableGrid2">
    <w:name w:val="Table Grid2"/>
    <w:basedOn w:val="a5"/>
    <w:next w:val="afb"/>
    <w:uiPriority w:val="59"/>
    <w:rsid w:val="001F28B3"/>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1F28B3"/>
    <w:pPr>
      <w:jc w:val="both"/>
    </w:pPr>
    <w:rPr>
      <w:rFonts w:ascii="Verdana" w:eastAsia="Times New Roman" w:hAnsi="Verdana"/>
      <w:color w:val="000000"/>
      <w:sz w:val="14"/>
      <w:szCs w:val="14"/>
      <w:lang w:val="en-GB" w:eastAsia="en-GB"/>
    </w:rPr>
  </w:style>
  <w:style w:type="character" w:customStyle="1" w:styleId="OsoiteblokkiChar">
    <w:name w:val="Osoiteblokki Char"/>
    <w:basedOn w:val="a8"/>
    <w:link w:val="Osoiteblokki"/>
    <w:rsid w:val="001F28B3"/>
    <w:rPr>
      <w:rFonts w:ascii="Verdana" w:eastAsia="Times New Roman" w:hAnsi="Verdana" w:cs="Times New Roman"/>
      <w:color w:val="000000"/>
      <w:sz w:val="14"/>
      <w:szCs w:val="14"/>
      <w:lang w:val="en-GB" w:eastAsia="en-GB"/>
    </w:rPr>
  </w:style>
  <w:style w:type="paragraph" w:customStyle="1" w:styleId="NoSpacing1">
    <w:name w:val="No Spacing1"/>
    <w:next w:val="aff3"/>
    <w:link w:val="NoSpacingChar"/>
    <w:uiPriority w:val="1"/>
    <w:qFormat/>
    <w:rsid w:val="001F28B3"/>
    <w:rPr>
      <w:rFonts w:ascii="Verdana" w:eastAsia="Times New Roman" w:hAnsi="Verdana"/>
      <w:lang w:val="fi-FI" w:eastAsia="fi-FI"/>
    </w:rPr>
  </w:style>
  <w:style w:type="character" w:customStyle="1" w:styleId="NoSpacingChar">
    <w:name w:val="No Spacing Char"/>
    <w:basedOn w:val="a4"/>
    <w:link w:val="NoSpacing1"/>
    <w:uiPriority w:val="1"/>
    <w:rsid w:val="001F28B3"/>
    <w:rPr>
      <w:rFonts w:ascii="Verdana" w:eastAsia="Times New Roman" w:hAnsi="Verdana"/>
      <w:lang w:val="fi-FI" w:eastAsia="fi-FI"/>
    </w:rPr>
  </w:style>
  <w:style w:type="paragraph" w:customStyle="1" w:styleId="VRIOTSIKKOoranssi">
    <w:name w:val="VÄRIOTSIKKO oranssi"/>
    <w:basedOn w:val="aff1"/>
    <w:next w:val="af5"/>
    <w:link w:val="VRIOTSIKKOoranssiChar"/>
    <w:qFormat/>
    <w:rsid w:val="001F28B3"/>
    <w:rPr>
      <w:color w:val="F39100"/>
    </w:rPr>
  </w:style>
  <w:style w:type="paragraph" w:customStyle="1" w:styleId="VRIOTSIKKOvihre">
    <w:name w:val="VÄRIOTSIKKO vihreä"/>
    <w:basedOn w:val="aff1"/>
    <w:next w:val="af5"/>
    <w:link w:val="VRIOTSIKKOvihreChar"/>
    <w:qFormat/>
    <w:rsid w:val="001F28B3"/>
    <w:rPr>
      <w:color w:val="2F912D"/>
    </w:rPr>
  </w:style>
  <w:style w:type="character" w:customStyle="1" w:styleId="VRIOTSIKKOoranssiChar">
    <w:name w:val="VÄRIOTSIKKO oranssi Char"/>
    <w:basedOn w:val="aff2"/>
    <w:link w:val="VRIOTSIKKOoranssi"/>
    <w:rsid w:val="001F28B3"/>
    <w:rPr>
      <w:rFonts w:ascii="Verdana" w:eastAsia="Times New Roman" w:hAnsi="Verdana"/>
      <w:b/>
      <w:caps/>
      <w:color w:val="F39100"/>
      <w:sz w:val="22"/>
      <w:szCs w:val="22"/>
      <w:lang w:val="fi-FI" w:eastAsia="fi-FI"/>
    </w:rPr>
  </w:style>
  <w:style w:type="paragraph" w:customStyle="1" w:styleId="VRIOTSIKKOpinkki">
    <w:name w:val="VÄRIOTSIKKO pinkki"/>
    <w:basedOn w:val="aff1"/>
    <w:next w:val="af5"/>
    <w:link w:val="VRIOTSIKKOpinkkiChar"/>
    <w:qFormat/>
    <w:rsid w:val="001F28B3"/>
    <w:rPr>
      <w:color w:val="E1326B"/>
    </w:rPr>
  </w:style>
  <w:style w:type="character" w:customStyle="1" w:styleId="VRIOTSIKKOvihreChar">
    <w:name w:val="VÄRIOTSIKKO vihreä Char"/>
    <w:basedOn w:val="VRIOTSIKKOoranssiChar"/>
    <w:link w:val="VRIOTSIKKOvihre"/>
    <w:rsid w:val="001F28B3"/>
    <w:rPr>
      <w:rFonts w:ascii="Verdana" w:eastAsia="Times New Roman" w:hAnsi="Verdana"/>
      <w:b/>
      <w:caps/>
      <w:color w:val="2F912D"/>
      <w:sz w:val="22"/>
      <w:szCs w:val="22"/>
      <w:lang w:val="fi-FI" w:eastAsia="fi-FI"/>
    </w:rPr>
  </w:style>
  <w:style w:type="paragraph" w:customStyle="1" w:styleId="VRIOTSIKKOpunainen">
    <w:name w:val="VÄRIOTSIKKO punainen"/>
    <w:basedOn w:val="aff1"/>
    <w:next w:val="af5"/>
    <w:link w:val="VRIOTSIKKOpunainenChar"/>
    <w:qFormat/>
    <w:rsid w:val="001F28B3"/>
    <w:rPr>
      <w:color w:val="E10014"/>
    </w:rPr>
  </w:style>
  <w:style w:type="character" w:customStyle="1" w:styleId="VRIOTSIKKOpinkkiChar">
    <w:name w:val="VÄRIOTSIKKO pinkki Char"/>
    <w:basedOn w:val="VRIOTSIKKOvihreChar"/>
    <w:link w:val="VRIOTSIKKOpinkki"/>
    <w:rsid w:val="001F28B3"/>
    <w:rPr>
      <w:rFonts w:ascii="Verdana" w:eastAsia="Times New Roman" w:hAnsi="Verdana"/>
      <w:b/>
      <w:caps/>
      <w:color w:val="E1326B"/>
      <w:sz w:val="22"/>
      <w:szCs w:val="22"/>
      <w:lang w:val="fi-FI" w:eastAsia="fi-FI"/>
    </w:rPr>
  </w:style>
  <w:style w:type="paragraph" w:customStyle="1" w:styleId="VRIOTSIKKOvioletti">
    <w:name w:val="VÄRIOTSIKKO violetti"/>
    <w:basedOn w:val="aff1"/>
    <w:next w:val="af5"/>
    <w:link w:val="VRIOTSIKKOviolettiChar"/>
    <w:qFormat/>
    <w:rsid w:val="001F28B3"/>
    <w:rPr>
      <w:color w:val="711F7E"/>
    </w:rPr>
  </w:style>
  <w:style w:type="character" w:customStyle="1" w:styleId="VRIOTSIKKOpunainenChar">
    <w:name w:val="VÄRIOTSIKKO punainen Char"/>
    <w:basedOn w:val="VRIOTSIKKOpinkkiChar"/>
    <w:link w:val="VRIOTSIKKOpunainen"/>
    <w:rsid w:val="001F28B3"/>
    <w:rPr>
      <w:rFonts w:ascii="Verdana" w:eastAsia="Times New Roman" w:hAnsi="Verdana"/>
      <w:b/>
      <w:caps/>
      <w:color w:val="E10014"/>
      <w:sz w:val="22"/>
      <w:szCs w:val="22"/>
      <w:lang w:val="fi-FI" w:eastAsia="fi-FI"/>
    </w:rPr>
  </w:style>
  <w:style w:type="paragraph" w:customStyle="1" w:styleId="VRIOTSIKKOsininen">
    <w:name w:val="VÄRIOTSIKKO sininen"/>
    <w:basedOn w:val="aff1"/>
    <w:next w:val="af5"/>
    <w:link w:val="VRIOTSIKKOsininenChar"/>
    <w:qFormat/>
    <w:rsid w:val="001F28B3"/>
    <w:rPr>
      <w:color w:val="0066B2"/>
    </w:rPr>
  </w:style>
  <w:style w:type="character" w:customStyle="1" w:styleId="VRIOTSIKKOviolettiChar">
    <w:name w:val="VÄRIOTSIKKO violetti Char"/>
    <w:basedOn w:val="VRIOTSIKKOpunainenChar"/>
    <w:link w:val="VRIOTSIKKOvioletti"/>
    <w:rsid w:val="001F28B3"/>
    <w:rPr>
      <w:rFonts w:ascii="Verdana" w:eastAsia="Times New Roman" w:hAnsi="Verdana"/>
      <w:b/>
      <w:caps/>
      <w:color w:val="711F7E"/>
      <w:sz w:val="22"/>
      <w:szCs w:val="22"/>
      <w:lang w:val="fi-FI" w:eastAsia="fi-FI"/>
    </w:rPr>
  </w:style>
  <w:style w:type="paragraph" w:customStyle="1" w:styleId="VRIOTSIKKOlime">
    <w:name w:val="VÄRIOTSIKKO lime"/>
    <w:basedOn w:val="aff1"/>
    <w:next w:val="af5"/>
    <w:link w:val="VRIOTSIKKOlimeChar"/>
    <w:qFormat/>
    <w:rsid w:val="001F28B3"/>
    <w:rPr>
      <w:color w:val="CAD100"/>
    </w:rPr>
  </w:style>
  <w:style w:type="character" w:customStyle="1" w:styleId="VRIOTSIKKOsininenChar">
    <w:name w:val="VÄRIOTSIKKO sininen Char"/>
    <w:basedOn w:val="VRIOTSIKKOviolettiChar"/>
    <w:link w:val="VRIOTSIKKOsininen"/>
    <w:rsid w:val="001F28B3"/>
    <w:rPr>
      <w:rFonts w:ascii="Verdana" w:eastAsia="Times New Roman" w:hAnsi="Verdana"/>
      <w:b/>
      <w:caps/>
      <w:color w:val="0066B2"/>
      <w:sz w:val="22"/>
      <w:szCs w:val="22"/>
      <w:lang w:val="fi-FI" w:eastAsia="fi-FI"/>
    </w:rPr>
  </w:style>
  <w:style w:type="paragraph" w:customStyle="1" w:styleId="VRIOTSIKKOvaaleansininen">
    <w:name w:val="VÄRIOTSIKKO vaaleansininen"/>
    <w:basedOn w:val="aff1"/>
    <w:next w:val="af5"/>
    <w:link w:val="VRIOTSIKKOvaaleansininenChar"/>
    <w:qFormat/>
    <w:rsid w:val="001F28B3"/>
    <w:rPr>
      <w:color w:val="5BC5F2"/>
    </w:rPr>
  </w:style>
  <w:style w:type="character" w:customStyle="1" w:styleId="VRIOTSIKKOlimeChar">
    <w:name w:val="VÄRIOTSIKKO lime Char"/>
    <w:basedOn w:val="VRIOTSIKKOsininenChar"/>
    <w:link w:val="VRIOTSIKKOlime"/>
    <w:rsid w:val="001F28B3"/>
    <w:rPr>
      <w:rFonts w:ascii="Verdana" w:eastAsia="Times New Roman" w:hAnsi="Verdana"/>
      <w:b/>
      <w:caps/>
      <w:color w:val="CAD100"/>
      <w:sz w:val="22"/>
      <w:szCs w:val="22"/>
      <w:lang w:val="fi-FI" w:eastAsia="fi-FI"/>
    </w:rPr>
  </w:style>
  <w:style w:type="paragraph" w:customStyle="1" w:styleId="VRIOTSIKKOkeltainen">
    <w:name w:val="VÄRIOTSIKKO keltainen"/>
    <w:basedOn w:val="aff1"/>
    <w:next w:val="af5"/>
    <w:link w:val="VRIOTSIKKOkeltainenChar"/>
    <w:qFormat/>
    <w:rsid w:val="001F28B3"/>
    <w:rPr>
      <w:color w:val="FEC600"/>
    </w:rPr>
  </w:style>
  <w:style w:type="character" w:customStyle="1" w:styleId="VRIOTSIKKOvaaleansininenChar">
    <w:name w:val="VÄRIOTSIKKO vaaleansininen Char"/>
    <w:basedOn w:val="VRIOTSIKKOlimeChar"/>
    <w:link w:val="VRIOTSIKKOvaaleansininen"/>
    <w:rsid w:val="001F28B3"/>
    <w:rPr>
      <w:rFonts w:ascii="Verdana" w:eastAsia="Times New Roman" w:hAnsi="Verdana"/>
      <w:b/>
      <w:caps/>
      <w:color w:val="5BC5F2"/>
      <w:sz w:val="22"/>
      <w:szCs w:val="22"/>
      <w:lang w:val="fi-FI" w:eastAsia="fi-FI"/>
    </w:rPr>
  </w:style>
  <w:style w:type="character" w:customStyle="1" w:styleId="VRIOTSIKKOkeltainenChar">
    <w:name w:val="VÄRIOTSIKKO keltainen Char"/>
    <w:basedOn w:val="VRIOTSIKKOvaaleansininenChar"/>
    <w:link w:val="VRIOTSIKKOkeltainen"/>
    <w:rsid w:val="001F28B3"/>
    <w:rPr>
      <w:rFonts w:ascii="Verdana" w:eastAsia="Times New Roman" w:hAnsi="Verdana"/>
      <w:b/>
      <w:caps/>
      <w:color w:val="FEC600"/>
      <w:sz w:val="22"/>
      <w:szCs w:val="22"/>
      <w:lang w:val="fi-FI" w:eastAsia="fi-FI"/>
    </w:rPr>
  </w:style>
  <w:style w:type="paragraph" w:customStyle="1" w:styleId="--">
    <w:name w:val="--&gt;"/>
    <w:rsid w:val="001F28B3"/>
    <w:pPr>
      <w:jc w:val="both"/>
    </w:pPr>
    <w:rPr>
      <w:rFonts w:eastAsia="Times New Roman"/>
      <w:sz w:val="24"/>
      <w:szCs w:val="24"/>
      <w:lang w:val="fi-FI" w:eastAsia="fi-FI"/>
    </w:rPr>
  </w:style>
  <w:style w:type="paragraph" w:customStyle="1" w:styleId="Alatunniste7pt">
    <w:name w:val="Alatunniste_7pt"/>
    <w:basedOn w:val="a3"/>
    <w:link w:val="Alatunniste7ptChar"/>
    <w:qFormat/>
    <w:rsid w:val="001F28B3"/>
    <w:pPr>
      <w:spacing w:line="200" w:lineRule="exact"/>
      <w:ind w:right="-1"/>
      <w:jc w:val="center"/>
    </w:pPr>
    <w:rPr>
      <w:rFonts w:ascii="Verdana" w:eastAsia="Times New Roman" w:hAnsi="Verdana"/>
      <w:color w:val="262626"/>
      <w:sz w:val="14"/>
      <w:szCs w:val="18"/>
      <w:lang w:val="sv-SE" w:eastAsia="en-GB"/>
    </w:rPr>
  </w:style>
  <w:style w:type="character" w:customStyle="1" w:styleId="Alatunniste7ptChar">
    <w:name w:val="Alatunniste_7pt Char"/>
    <w:basedOn w:val="a4"/>
    <w:link w:val="Alatunniste7pt"/>
    <w:rsid w:val="001F28B3"/>
    <w:rPr>
      <w:rFonts w:ascii="Verdana" w:eastAsia="Times New Roman" w:hAnsi="Verdana"/>
      <w:color w:val="262626"/>
      <w:sz w:val="14"/>
      <w:szCs w:val="18"/>
      <w:lang w:val="sv-SE" w:eastAsia="en-GB"/>
    </w:rPr>
  </w:style>
  <w:style w:type="paragraph" w:customStyle="1" w:styleId="Oikea">
    <w:name w:val="Oikea"/>
    <w:basedOn w:val="a3"/>
    <w:link w:val="OikeaChar"/>
    <w:qFormat/>
    <w:rsid w:val="001F28B3"/>
    <w:pPr>
      <w:jc w:val="right"/>
    </w:pPr>
    <w:rPr>
      <w:rFonts w:ascii="Verdana" w:eastAsia="Times New Roman" w:hAnsi="Verdana"/>
      <w:sz w:val="20"/>
      <w:szCs w:val="22"/>
      <w:lang w:val="fi-FI" w:eastAsia="fi-FI"/>
    </w:rPr>
  </w:style>
  <w:style w:type="character" w:customStyle="1" w:styleId="OikeaChar">
    <w:name w:val="Oikea Char"/>
    <w:basedOn w:val="a4"/>
    <w:link w:val="Oikea"/>
    <w:rsid w:val="001F28B3"/>
    <w:rPr>
      <w:rFonts w:ascii="Verdana" w:eastAsia="Times New Roman" w:hAnsi="Verdana"/>
      <w:szCs w:val="22"/>
      <w:lang w:val="fi-FI" w:eastAsia="fi-FI"/>
    </w:rPr>
  </w:style>
  <w:style w:type="paragraph" w:customStyle="1" w:styleId="EVERSHEDSSUTHERLANDkolmetasoa">
    <w:name w:val="EVERSHEDS SUTHERLAND kolme tasoa"/>
    <w:rsid w:val="001F28B3"/>
    <w:pPr>
      <w:spacing w:after="200" w:line="276" w:lineRule="auto"/>
    </w:pPr>
    <w:rPr>
      <w:rFonts w:eastAsia="Times New Roman"/>
      <w:sz w:val="3276"/>
      <w:szCs w:val="3276"/>
      <w:lang w:val="fi-FI" w:eastAsia="fi-FI"/>
    </w:rPr>
  </w:style>
  <w:style w:type="paragraph" w:styleId="4">
    <w:name w:val="List Bullet 4"/>
    <w:basedOn w:val="a3"/>
    <w:uiPriority w:val="99"/>
    <w:semiHidden/>
    <w:unhideWhenUsed/>
    <w:rsid w:val="001F28B3"/>
    <w:pPr>
      <w:numPr>
        <w:numId w:val="72"/>
      </w:numPr>
      <w:spacing w:after="200"/>
      <w:contextualSpacing/>
    </w:pPr>
    <w:rPr>
      <w:rFonts w:ascii="Georgia" w:eastAsia="PMingLiU" w:hAnsi="Georgia"/>
      <w:sz w:val="20"/>
      <w:szCs w:val="22"/>
      <w:lang w:val="en-GB" w:eastAsia="en-US"/>
    </w:rPr>
  </w:style>
  <w:style w:type="paragraph" w:styleId="5">
    <w:name w:val="List Bullet 5"/>
    <w:basedOn w:val="a3"/>
    <w:uiPriority w:val="99"/>
    <w:semiHidden/>
    <w:unhideWhenUsed/>
    <w:rsid w:val="001F28B3"/>
    <w:pPr>
      <w:numPr>
        <w:numId w:val="73"/>
      </w:numPr>
      <w:spacing w:after="200"/>
      <w:contextualSpacing/>
    </w:pPr>
    <w:rPr>
      <w:rFonts w:ascii="Georgia" w:eastAsia="PMingLiU" w:hAnsi="Georgia"/>
      <w:sz w:val="20"/>
      <w:szCs w:val="22"/>
      <w:lang w:val="en-GB" w:eastAsia="en-US"/>
    </w:rPr>
  </w:style>
  <w:style w:type="paragraph" w:styleId="a2">
    <w:name w:val="List Number"/>
    <w:basedOn w:val="a3"/>
    <w:uiPriority w:val="99"/>
    <w:semiHidden/>
    <w:unhideWhenUsed/>
    <w:rsid w:val="001F28B3"/>
    <w:pPr>
      <w:numPr>
        <w:numId w:val="74"/>
      </w:numPr>
      <w:spacing w:after="200"/>
      <w:contextualSpacing/>
    </w:pPr>
    <w:rPr>
      <w:rFonts w:ascii="Georgia" w:eastAsia="PMingLiU" w:hAnsi="Georgia"/>
      <w:sz w:val="20"/>
      <w:szCs w:val="22"/>
      <w:lang w:val="en-GB" w:eastAsia="en-US"/>
    </w:rPr>
  </w:style>
  <w:style w:type="paragraph" w:styleId="20">
    <w:name w:val="List Number 2"/>
    <w:basedOn w:val="a3"/>
    <w:uiPriority w:val="99"/>
    <w:semiHidden/>
    <w:unhideWhenUsed/>
    <w:rsid w:val="001F28B3"/>
    <w:pPr>
      <w:numPr>
        <w:numId w:val="75"/>
      </w:numPr>
      <w:spacing w:after="200"/>
      <w:contextualSpacing/>
    </w:pPr>
    <w:rPr>
      <w:rFonts w:ascii="Georgia" w:eastAsia="PMingLiU" w:hAnsi="Georgia"/>
      <w:sz w:val="20"/>
      <w:szCs w:val="22"/>
      <w:lang w:val="en-GB" w:eastAsia="en-US"/>
    </w:rPr>
  </w:style>
  <w:style w:type="paragraph" w:styleId="3">
    <w:name w:val="List Number 3"/>
    <w:basedOn w:val="a3"/>
    <w:uiPriority w:val="99"/>
    <w:semiHidden/>
    <w:unhideWhenUsed/>
    <w:rsid w:val="001F28B3"/>
    <w:pPr>
      <w:numPr>
        <w:numId w:val="76"/>
      </w:numPr>
      <w:spacing w:after="200"/>
      <w:contextualSpacing/>
    </w:pPr>
    <w:rPr>
      <w:rFonts w:ascii="Georgia" w:eastAsia="PMingLiU" w:hAnsi="Georgia"/>
      <w:sz w:val="20"/>
      <w:szCs w:val="22"/>
      <w:lang w:val="en-GB" w:eastAsia="en-US"/>
    </w:rPr>
  </w:style>
  <w:style w:type="paragraph" w:styleId="aff3">
    <w:name w:val="No Spacing"/>
    <w:link w:val="aff4"/>
    <w:uiPriority w:val="1"/>
    <w:qFormat/>
    <w:rsid w:val="001F28B3"/>
    <w:rPr>
      <w:rFonts w:ascii="Georgia" w:eastAsia="PMingLiU" w:hAnsi="Georgia"/>
      <w:szCs w:val="22"/>
      <w:lang w:val="en-GB" w:eastAsia="en-US"/>
    </w:rPr>
  </w:style>
  <w:style w:type="paragraph" w:customStyle="1" w:styleId="Caaieiaieoaaeeoueaa">
    <w:name w:val="Caaieiaie oaaeeou eaa."/>
    <w:basedOn w:val="a3"/>
    <w:rsid w:val="001F28B3"/>
    <w:pPr>
      <w:widowControl w:val="0"/>
      <w:spacing w:before="20" w:after="20"/>
    </w:pPr>
    <w:rPr>
      <w:rFonts w:eastAsia="Times New Roman"/>
      <w:b/>
      <w:sz w:val="20"/>
      <w:szCs w:val="20"/>
    </w:rPr>
  </w:style>
  <w:style w:type="paragraph" w:customStyle="1" w:styleId="Default">
    <w:name w:val="Default"/>
    <w:rsid w:val="001F28B3"/>
    <w:pPr>
      <w:autoSpaceDE w:val="0"/>
      <w:autoSpaceDN w:val="0"/>
      <w:adjustRightInd w:val="0"/>
    </w:pPr>
    <w:rPr>
      <w:rFonts w:ascii="Times New Roman" w:eastAsiaTheme="minorHAnsi" w:hAnsi="Times New Roman"/>
      <w:color w:val="000000"/>
      <w:sz w:val="24"/>
      <w:szCs w:val="24"/>
      <w:lang w:eastAsia="en-US"/>
    </w:rPr>
  </w:style>
  <w:style w:type="paragraph" w:styleId="aff5">
    <w:name w:val="Normal (Web)"/>
    <w:basedOn w:val="a3"/>
    <w:uiPriority w:val="99"/>
    <w:unhideWhenUsed/>
    <w:rsid w:val="001F28B3"/>
    <w:pPr>
      <w:spacing w:before="100" w:beforeAutospacing="1" w:after="100" w:afterAutospacing="1"/>
    </w:pPr>
    <w:rPr>
      <w:rFonts w:eastAsia="Times New Roman"/>
    </w:rPr>
  </w:style>
  <w:style w:type="paragraph" w:customStyle="1" w:styleId="a0">
    <w:name w:val="название вопроса повестки"/>
    <w:basedOn w:val="a3"/>
    <w:qFormat/>
    <w:rsid w:val="001F28B3"/>
    <w:pPr>
      <w:numPr>
        <w:numId w:val="85"/>
      </w:numPr>
      <w:spacing w:before="100" w:after="100"/>
      <w:jc w:val="both"/>
    </w:pPr>
    <w:rPr>
      <w:rFonts w:eastAsia="Times New Roman"/>
      <w:szCs w:val="20"/>
      <w:lang w:eastAsia="en-US"/>
    </w:rPr>
  </w:style>
  <w:style w:type="paragraph" w:customStyle="1" w:styleId="a1">
    <w:name w:val="название вопроса решения"/>
    <w:basedOn w:val="a3"/>
    <w:qFormat/>
    <w:rsid w:val="001F28B3"/>
    <w:pPr>
      <w:keepNext/>
      <w:numPr>
        <w:ilvl w:val="6"/>
        <w:numId w:val="85"/>
      </w:numPr>
      <w:spacing w:before="120" w:after="120"/>
      <w:jc w:val="center"/>
      <w:outlineLvl w:val="1"/>
    </w:pPr>
    <w:rPr>
      <w:rFonts w:eastAsia="Times New Roman"/>
      <w:b/>
      <w:lang w:eastAsia="en-US"/>
    </w:rPr>
  </w:style>
  <w:style w:type="paragraph" w:customStyle="1" w:styleId="aff6">
    <w:name w:val="Обычный без отступа"/>
    <w:basedOn w:val="a3"/>
    <w:link w:val="aff7"/>
    <w:rsid w:val="001F28B3"/>
    <w:pPr>
      <w:autoSpaceDE w:val="0"/>
      <w:autoSpaceDN w:val="0"/>
      <w:jc w:val="both"/>
    </w:pPr>
    <w:rPr>
      <w:rFonts w:eastAsia="Times New Roman"/>
      <w:kern w:val="24"/>
    </w:rPr>
  </w:style>
  <w:style w:type="character" w:customStyle="1" w:styleId="aff7">
    <w:name w:val="Обычный без отступа Знак"/>
    <w:link w:val="aff6"/>
    <w:rsid w:val="001F28B3"/>
    <w:rPr>
      <w:rFonts w:ascii="Times New Roman" w:eastAsia="Times New Roman" w:hAnsi="Times New Roman"/>
      <w:kern w:val="24"/>
      <w:sz w:val="24"/>
      <w:szCs w:val="24"/>
    </w:rPr>
  </w:style>
  <w:style w:type="paragraph" w:customStyle="1" w:styleId="---">
    <w:name w:val="НД-Приложение-альбом-назв_документа"/>
    <w:basedOn w:val="a3"/>
    <w:rsid w:val="001F28B3"/>
    <w:pPr>
      <w:widowControl w:val="0"/>
      <w:autoSpaceDE w:val="0"/>
      <w:autoSpaceDN w:val="0"/>
      <w:ind w:left="8460"/>
      <w:jc w:val="right"/>
    </w:pPr>
    <w:rPr>
      <w:rFonts w:eastAsia="Times New Roman"/>
      <w:i/>
      <w:iCs/>
      <w:kern w:val="24"/>
      <w:sz w:val="20"/>
    </w:rPr>
  </w:style>
  <w:style w:type="paragraph" w:customStyle="1" w:styleId="--0">
    <w:name w:val="НД-Приложение-номер"/>
    <w:basedOn w:val="a3"/>
    <w:rsid w:val="001F28B3"/>
    <w:pPr>
      <w:autoSpaceDE w:val="0"/>
      <w:autoSpaceDN w:val="0"/>
      <w:jc w:val="right"/>
    </w:pPr>
    <w:rPr>
      <w:rFonts w:eastAsia="Times New Roman"/>
      <w:kern w:val="24"/>
    </w:rPr>
  </w:style>
  <w:style w:type="paragraph" w:customStyle="1" w:styleId="-">
    <w:name w:val="Приложение - название"/>
    <w:basedOn w:val="a3"/>
    <w:link w:val="-Char"/>
    <w:qFormat/>
    <w:rsid w:val="001F28B3"/>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4"/>
    <w:link w:val="-"/>
    <w:rsid w:val="001F28B3"/>
    <w:rPr>
      <w:rFonts w:ascii="Times New Roman" w:eastAsiaTheme="minorHAnsi" w:hAnsi="Times New Roman"/>
      <w:color w:val="000000"/>
      <w:sz w:val="22"/>
      <w:szCs w:val="22"/>
      <w:lang w:eastAsia="en-US"/>
    </w:rPr>
  </w:style>
  <w:style w:type="character" w:customStyle="1" w:styleId="aff8">
    <w:name w:val="Основной текст_"/>
    <w:link w:val="35"/>
    <w:rsid w:val="0082353A"/>
    <w:rPr>
      <w:rFonts w:ascii="Times New Roman" w:eastAsia="Times New Roman" w:hAnsi="Times New Roman"/>
      <w:sz w:val="21"/>
      <w:szCs w:val="21"/>
      <w:shd w:val="clear" w:color="auto" w:fill="FFFFFF"/>
    </w:rPr>
  </w:style>
  <w:style w:type="paragraph" w:customStyle="1" w:styleId="35">
    <w:name w:val="Основной текст3"/>
    <w:basedOn w:val="a3"/>
    <w:link w:val="aff8"/>
    <w:rsid w:val="0082353A"/>
    <w:pPr>
      <w:widowControl w:val="0"/>
      <w:shd w:val="clear" w:color="auto" w:fill="FFFFFF"/>
      <w:spacing w:before="4320" w:after="60" w:line="0" w:lineRule="atLeast"/>
      <w:jc w:val="center"/>
    </w:pPr>
    <w:rPr>
      <w:rFonts w:eastAsia="Times New Roman"/>
      <w:sz w:val="21"/>
      <w:szCs w:val="21"/>
    </w:rPr>
  </w:style>
  <w:style w:type="character" w:customStyle="1" w:styleId="aff4">
    <w:name w:val="Без интервала Знак"/>
    <w:basedOn w:val="a4"/>
    <w:link w:val="aff3"/>
    <w:uiPriority w:val="1"/>
    <w:locked/>
    <w:rsid w:val="0082353A"/>
    <w:rPr>
      <w:rFonts w:ascii="Georgia" w:eastAsia="PMingLiU" w:hAnsi="Georgia"/>
      <w:szCs w:val="22"/>
      <w:lang w:val="en-GB" w:eastAsia="en-US"/>
    </w:rPr>
  </w:style>
  <w:style w:type="character" w:customStyle="1" w:styleId="FontStyle18">
    <w:name w:val="Font Style18"/>
    <w:basedOn w:val="a4"/>
    <w:uiPriority w:val="99"/>
    <w:rsid w:val="0082353A"/>
    <w:rPr>
      <w:rFonts w:ascii="Bookman Old Style" w:hAnsi="Bookman Old Style" w:cs="Bookman Old Style"/>
      <w:sz w:val="16"/>
      <w:szCs w:val="16"/>
    </w:rPr>
  </w:style>
  <w:style w:type="paragraph" w:styleId="aff9">
    <w:name w:val="endnote text"/>
    <w:basedOn w:val="a3"/>
    <w:link w:val="affa"/>
    <w:uiPriority w:val="99"/>
    <w:semiHidden/>
    <w:unhideWhenUsed/>
    <w:rsid w:val="0082353A"/>
    <w:pPr>
      <w:widowControl w:val="0"/>
    </w:pPr>
    <w:rPr>
      <w:rFonts w:ascii="Courier New" w:eastAsia="Courier New" w:hAnsi="Courier New" w:cs="Courier New"/>
      <w:color w:val="000000"/>
      <w:sz w:val="20"/>
      <w:szCs w:val="20"/>
      <w:lang w:bidi="ru-RU"/>
    </w:rPr>
  </w:style>
  <w:style w:type="character" w:customStyle="1" w:styleId="affa">
    <w:name w:val="Текст концевой сноски Знак"/>
    <w:basedOn w:val="a4"/>
    <w:link w:val="aff9"/>
    <w:uiPriority w:val="99"/>
    <w:semiHidden/>
    <w:rsid w:val="0082353A"/>
    <w:rPr>
      <w:rFonts w:ascii="Courier New" w:eastAsia="Courier New" w:hAnsi="Courier New" w:cs="Courier New"/>
      <w:color w:val="000000"/>
      <w:lang w:bidi="ru-RU"/>
    </w:rPr>
  </w:style>
  <w:style w:type="character" w:styleId="affb">
    <w:name w:val="endnote reference"/>
    <w:basedOn w:val="a4"/>
    <w:uiPriority w:val="99"/>
    <w:semiHidden/>
    <w:unhideWhenUsed/>
    <w:rsid w:val="00823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5209">
      <w:bodyDiv w:val="1"/>
      <w:marLeft w:val="0"/>
      <w:marRight w:val="0"/>
      <w:marTop w:val="0"/>
      <w:marBottom w:val="0"/>
      <w:divBdr>
        <w:top w:val="none" w:sz="0" w:space="0" w:color="auto"/>
        <w:left w:val="none" w:sz="0" w:space="0" w:color="auto"/>
        <w:bottom w:val="none" w:sz="0" w:space="0" w:color="auto"/>
        <w:right w:val="none" w:sz="0" w:space="0" w:color="auto"/>
      </w:divBdr>
    </w:div>
    <w:div w:id="130290689">
      <w:bodyDiv w:val="1"/>
      <w:marLeft w:val="0"/>
      <w:marRight w:val="0"/>
      <w:marTop w:val="0"/>
      <w:marBottom w:val="0"/>
      <w:divBdr>
        <w:top w:val="none" w:sz="0" w:space="0" w:color="auto"/>
        <w:left w:val="none" w:sz="0" w:space="0" w:color="auto"/>
        <w:bottom w:val="none" w:sz="0" w:space="0" w:color="auto"/>
        <w:right w:val="none" w:sz="0" w:space="0" w:color="auto"/>
      </w:divBdr>
    </w:div>
    <w:div w:id="365716268">
      <w:bodyDiv w:val="1"/>
      <w:marLeft w:val="0"/>
      <w:marRight w:val="0"/>
      <w:marTop w:val="0"/>
      <w:marBottom w:val="0"/>
      <w:divBdr>
        <w:top w:val="none" w:sz="0" w:space="0" w:color="auto"/>
        <w:left w:val="none" w:sz="0" w:space="0" w:color="auto"/>
        <w:bottom w:val="none" w:sz="0" w:space="0" w:color="auto"/>
        <w:right w:val="none" w:sz="0" w:space="0" w:color="auto"/>
      </w:divBdr>
    </w:div>
    <w:div w:id="373771947">
      <w:bodyDiv w:val="1"/>
      <w:marLeft w:val="0"/>
      <w:marRight w:val="0"/>
      <w:marTop w:val="0"/>
      <w:marBottom w:val="0"/>
      <w:divBdr>
        <w:top w:val="none" w:sz="0" w:space="0" w:color="auto"/>
        <w:left w:val="none" w:sz="0" w:space="0" w:color="auto"/>
        <w:bottom w:val="none" w:sz="0" w:space="0" w:color="auto"/>
        <w:right w:val="none" w:sz="0" w:space="0" w:color="auto"/>
      </w:divBdr>
    </w:div>
    <w:div w:id="596056172">
      <w:bodyDiv w:val="1"/>
      <w:marLeft w:val="0"/>
      <w:marRight w:val="0"/>
      <w:marTop w:val="0"/>
      <w:marBottom w:val="0"/>
      <w:divBdr>
        <w:top w:val="none" w:sz="0" w:space="0" w:color="auto"/>
        <w:left w:val="none" w:sz="0" w:space="0" w:color="auto"/>
        <w:bottom w:val="none" w:sz="0" w:space="0" w:color="auto"/>
        <w:right w:val="none" w:sz="0" w:space="0" w:color="auto"/>
      </w:divBdr>
    </w:div>
    <w:div w:id="667755302">
      <w:bodyDiv w:val="1"/>
      <w:marLeft w:val="0"/>
      <w:marRight w:val="0"/>
      <w:marTop w:val="0"/>
      <w:marBottom w:val="0"/>
      <w:divBdr>
        <w:top w:val="none" w:sz="0" w:space="0" w:color="auto"/>
        <w:left w:val="none" w:sz="0" w:space="0" w:color="auto"/>
        <w:bottom w:val="none" w:sz="0" w:space="0" w:color="auto"/>
        <w:right w:val="none" w:sz="0" w:space="0" w:color="auto"/>
      </w:divBdr>
    </w:div>
    <w:div w:id="808059831">
      <w:bodyDiv w:val="1"/>
      <w:marLeft w:val="0"/>
      <w:marRight w:val="0"/>
      <w:marTop w:val="0"/>
      <w:marBottom w:val="0"/>
      <w:divBdr>
        <w:top w:val="none" w:sz="0" w:space="0" w:color="auto"/>
        <w:left w:val="none" w:sz="0" w:space="0" w:color="auto"/>
        <w:bottom w:val="none" w:sz="0" w:space="0" w:color="auto"/>
        <w:right w:val="none" w:sz="0" w:space="0" w:color="auto"/>
      </w:divBdr>
    </w:div>
    <w:div w:id="1188911204">
      <w:bodyDiv w:val="1"/>
      <w:marLeft w:val="0"/>
      <w:marRight w:val="0"/>
      <w:marTop w:val="0"/>
      <w:marBottom w:val="0"/>
      <w:divBdr>
        <w:top w:val="none" w:sz="0" w:space="0" w:color="auto"/>
        <w:left w:val="none" w:sz="0" w:space="0" w:color="auto"/>
        <w:bottom w:val="none" w:sz="0" w:space="0" w:color="auto"/>
        <w:right w:val="none" w:sz="0" w:space="0" w:color="auto"/>
      </w:divBdr>
    </w:div>
    <w:div w:id="1239824391">
      <w:bodyDiv w:val="1"/>
      <w:marLeft w:val="0"/>
      <w:marRight w:val="0"/>
      <w:marTop w:val="0"/>
      <w:marBottom w:val="0"/>
      <w:divBdr>
        <w:top w:val="none" w:sz="0" w:space="0" w:color="auto"/>
        <w:left w:val="none" w:sz="0" w:space="0" w:color="auto"/>
        <w:bottom w:val="none" w:sz="0" w:space="0" w:color="auto"/>
        <w:right w:val="none" w:sz="0" w:space="0" w:color="auto"/>
      </w:divBdr>
    </w:div>
    <w:div w:id="1274938908">
      <w:bodyDiv w:val="1"/>
      <w:marLeft w:val="0"/>
      <w:marRight w:val="0"/>
      <w:marTop w:val="0"/>
      <w:marBottom w:val="0"/>
      <w:divBdr>
        <w:top w:val="none" w:sz="0" w:space="0" w:color="auto"/>
        <w:left w:val="none" w:sz="0" w:space="0" w:color="auto"/>
        <w:bottom w:val="none" w:sz="0" w:space="0" w:color="auto"/>
        <w:right w:val="none" w:sz="0" w:space="0" w:color="auto"/>
      </w:divBdr>
    </w:div>
    <w:div w:id="1586377756">
      <w:bodyDiv w:val="1"/>
      <w:marLeft w:val="0"/>
      <w:marRight w:val="0"/>
      <w:marTop w:val="0"/>
      <w:marBottom w:val="0"/>
      <w:divBdr>
        <w:top w:val="none" w:sz="0" w:space="0" w:color="auto"/>
        <w:left w:val="none" w:sz="0" w:space="0" w:color="auto"/>
        <w:bottom w:val="none" w:sz="0" w:space="0" w:color="auto"/>
        <w:right w:val="none" w:sz="0" w:space="0" w:color="auto"/>
      </w:divBdr>
    </w:div>
    <w:div w:id="1968001992">
      <w:bodyDiv w:val="1"/>
      <w:marLeft w:val="0"/>
      <w:marRight w:val="0"/>
      <w:marTop w:val="0"/>
      <w:marBottom w:val="0"/>
      <w:divBdr>
        <w:top w:val="none" w:sz="0" w:space="0" w:color="auto"/>
        <w:left w:val="none" w:sz="0" w:space="0" w:color="auto"/>
        <w:bottom w:val="none" w:sz="0" w:space="0" w:color="auto"/>
        <w:right w:val="none" w:sz="0" w:space="0" w:color="auto"/>
      </w:divBdr>
    </w:div>
    <w:div w:id="1982418269">
      <w:bodyDiv w:val="1"/>
      <w:marLeft w:val="0"/>
      <w:marRight w:val="0"/>
      <w:marTop w:val="0"/>
      <w:marBottom w:val="0"/>
      <w:divBdr>
        <w:top w:val="none" w:sz="0" w:space="0" w:color="auto"/>
        <w:left w:val="none" w:sz="0" w:space="0" w:color="auto"/>
        <w:bottom w:val="none" w:sz="0" w:space="0" w:color="auto"/>
        <w:right w:val="none" w:sz="0" w:space="0" w:color="auto"/>
      </w:divBdr>
    </w:div>
    <w:div w:id="2071878164">
      <w:bodyDiv w:val="1"/>
      <w:marLeft w:val="0"/>
      <w:marRight w:val="0"/>
      <w:marTop w:val="0"/>
      <w:marBottom w:val="0"/>
      <w:divBdr>
        <w:top w:val="none" w:sz="0" w:space="0" w:color="auto"/>
        <w:left w:val="none" w:sz="0" w:space="0" w:color="auto"/>
        <w:bottom w:val="none" w:sz="0" w:space="0" w:color="auto"/>
        <w:right w:val="none" w:sz="0" w:space="0" w:color="auto"/>
      </w:divBdr>
    </w:div>
    <w:div w:id="207639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2BAC-7611-4BC4-AC22-596ECEA5992F}">
  <ds:schemaRefs>
    <ds:schemaRef ds:uri="http://schemas.openxmlformats.org/officeDocument/2006/bibliography"/>
  </ds:schemaRefs>
</ds:datastoreItem>
</file>

<file path=customXml/itemProps2.xml><?xml version="1.0" encoding="utf-8"?>
<ds:datastoreItem xmlns:ds="http://schemas.openxmlformats.org/officeDocument/2006/customXml" ds:itemID="{9255006A-8A3F-4094-BD10-6EDAF9A5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126</Pages>
  <Words>44423</Words>
  <Characters>253217</Characters>
  <Application>Microsoft Office Word</Application>
  <DocSecurity>0</DocSecurity>
  <Lines>2110</Lines>
  <Paragraphs>594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NB TRUST</Company>
  <LinksUpToDate>false</LinksUpToDate>
  <CharactersWithSpaces>297046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YGazimullina</dc:creator>
  <cp:keywords/>
  <cp:lastModifiedBy>Горбунова Дарья Анатольевна</cp:lastModifiedBy>
  <cp:revision>3</cp:revision>
  <cp:lastPrinted>2020-11-05T12:24:00Z</cp:lastPrinted>
  <dcterms:created xsi:type="dcterms:W3CDTF">2020-12-08T17:44:00Z</dcterms:created>
  <dcterms:modified xsi:type="dcterms:W3CDTF">2020-12-08T17:59:00Z</dcterms:modified>
</cp:coreProperties>
</file>