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24F" w:rsidRDefault="003C5A59">
      <w:pPr>
        <w:pStyle w:val="a3"/>
        <w:rPr>
          <w:rFonts w:ascii="Times New Roman" w:hAnsi="Times New Roman"/>
          <w:w w:val="150"/>
          <w:sz w:val="24"/>
          <w:szCs w:val="24"/>
        </w:rPr>
      </w:pPr>
      <w:r w:rsidRPr="00E24C0A">
        <w:rPr>
          <w:rFonts w:ascii="Times New Roman" w:hAnsi="Times New Roman"/>
          <w:w w:val="150"/>
          <w:sz w:val="24"/>
          <w:szCs w:val="24"/>
        </w:rPr>
        <w:t xml:space="preserve"> </w:t>
      </w:r>
    </w:p>
    <w:p w:rsidR="00E9224F" w:rsidRPr="00E9224F" w:rsidRDefault="00E9224F" w:rsidP="00E9224F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  <w:r w:rsidRPr="00E9224F">
        <w:rPr>
          <w:rFonts w:ascii="Times New Roman" w:hAnsi="Times New Roman"/>
          <w:w w:val="150"/>
          <w:sz w:val="24"/>
          <w:szCs w:val="24"/>
          <w:u w:val="single"/>
        </w:rPr>
        <w:t>ПРОЕКТ</w:t>
      </w:r>
    </w:p>
    <w:p w:rsidR="00E9224F" w:rsidRDefault="00E9224F">
      <w:pPr>
        <w:pStyle w:val="a3"/>
        <w:rPr>
          <w:rFonts w:ascii="Times New Roman" w:hAnsi="Times New Roman"/>
          <w:w w:val="150"/>
          <w:sz w:val="24"/>
          <w:szCs w:val="24"/>
        </w:rPr>
      </w:pPr>
    </w:p>
    <w:p w:rsidR="003C5A59" w:rsidRPr="00E24C0A" w:rsidRDefault="003C5A59">
      <w:pPr>
        <w:pStyle w:val="a3"/>
        <w:rPr>
          <w:rFonts w:ascii="Times New Roman" w:hAnsi="Times New Roman"/>
          <w:w w:val="150"/>
          <w:sz w:val="24"/>
          <w:szCs w:val="24"/>
        </w:rPr>
      </w:pPr>
      <w:r w:rsidRPr="00E24C0A">
        <w:rPr>
          <w:rFonts w:ascii="Times New Roman" w:hAnsi="Times New Roman"/>
          <w:w w:val="150"/>
          <w:sz w:val="24"/>
          <w:szCs w:val="24"/>
        </w:rPr>
        <w:t xml:space="preserve"> </w:t>
      </w:r>
      <w:r w:rsidR="00B05097" w:rsidRPr="00E24C0A">
        <w:rPr>
          <w:rFonts w:ascii="Times New Roman" w:hAnsi="Times New Roman"/>
          <w:w w:val="150"/>
          <w:sz w:val="24"/>
          <w:szCs w:val="24"/>
        </w:rPr>
        <w:t>Договор</w:t>
      </w:r>
    </w:p>
    <w:p w:rsidR="003C5A59" w:rsidRPr="00E24C0A" w:rsidRDefault="003C5A59">
      <w:pPr>
        <w:jc w:val="center"/>
        <w:rPr>
          <w:w w:val="150"/>
        </w:rPr>
      </w:pPr>
      <w:r w:rsidRPr="00E24C0A">
        <w:rPr>
          <w:w w:val="150"/>
        </w:rPr>
        <w:t xml:space="preserve">купли-продажи </w:t>
      </w:r>
      <w:r w:rsidR="00DF2B19">
        <w:rPr>
          <w:w w:val="150"/>
        </w:rPr>
        <w:t>имущества должника</w:t>
      </w:r>
      <w:r w:rsidRPr="00E24C0A">
        <w:rPr>
          <w:w w:val="150"/>
        </w:rPr>
        <w:t xml:space="preserve"> </w:t>
      </w:r>
    </w:p>
    <w:p w:rsidR="003C5A59" w:rsidRPr="00E24C0A" w:rsidRDefault="003C5A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 xml:space="preserve">Город  </w:t>
      </w:r>
      <w:r w:rsidR="004C435E" w:rsidRPr="00E24C0A">
        <w:rPr>
          <w:rFonts w:ascii="Times New Roman" w:hAnsi="Times New Roman"/>
          <w:sz w:val="24"/>
          <w:szCs w:val="24"/>
        </w:rPr>
        <w:t>Челябинск</w:t>
      </w:r>
      <w:r w:rsidR="00B21C0C" w:rsidRPr="00E24C0A">
        <w:rPr>
          <w:rFonts w:ascii="Times New Roman" w:hAnsi="Times New Roman"/>
          <w:sz w:val="24"/>
          <w:szCs w:val="24"/>
        </w:rPr>
        <w:t xml:space="preserve"> </w:t>
      </w:r>
      <w:r w:rsidR="004C435E" w:rsidRPr="00E24C0A">
        <w:rPr>
          <w:rFonts w:ascii="Times New Roman" w:hAnsi="Times New Roman"/>
          <w:sz w:val="24"/>
          <w:szCs w:val="24"/>
        </w:rPr>
        <w:t>Челябинской</w:t>
      </w:r>
      <w:r w:rsidR="00B21C0C" w:rsidRPr="00E24C0A">
        <w:rPr>
          <w:rFonts w:ascii="Times New Roman" w:hAnsi="Times New Roman"/>
          <w:sz w:val="24"/>
          <w:szCs w:val="24"/>
        </w:rPr>
        <w:t xml:space="preserve"> области </w:t>
      </w:r>
    </w:p>
    <w:p w:rsidR="00D829E1" w:rsidRDefault="00D829E1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3C5A59" w:rsidRPr="00E24C0A" w:rsidRDefault="00D829E1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(число, месяц, год прописью)</w:t>
      </w:r>
      <w:r w:rsidR="003C5A59" w:rsidRPr="00E24C0A">
        <w:rPr>
          <w:rFonts w:ascii="Times New Roman" w:hAnsi="Times New Roman"/>
          <w:sz w:val="24"/>
          <w:szCs w:val="24"/>
        </w:rPr>
        <w:t xml:space="preserve">   </w:t>
      </w:r>
    </w:p>
    <w:p w:rsidR="003C5A59" w:rsidRPr="00E24C0A" w:rsidRDefault="003C5A59">
      <w:pPr>
        <w:tabs>
          <w:tab w:val="right" w:pos="9720"/>
        </w:tabs>
        <w:ind w:firstLine="540"/>
        <w:jc w:val="both"/>
        <w:rPr>
          <w:b/>
        </w:rPr>
      </w:pPr>
    </w:p>
    <w:p w:rsidR="00F26C22" w:rsidRDefault="00DF2B19" w:rsidP="00B13B70">
      <w:pPr>
        <w:tabs>
          <w:tab w:val="right" w:pos="9720"/>
        </w:tabs>
        <w:ind w:firstLine="540"/>
        <w:jc w:val="both"/>
        <w:rPr>
          <w:b/>
          <w:i/>
        </w:rPr>
      </w:pPr>
      <w:r w:rsidRPr="00A85DFE">
        <w:rPr>
          <w:b/>
        </w:rPr>
        <w:t>Общество с ограниченной ответственностью «Квадро»</w:t>
      </w:r>
      <w:r w:rsidR="0025125C">
        <w:t xml:space="preserve">, в лице </w:t>
      </w:r>
      <w:r>
        <w:t>конкурсного</w:t>
      </w:r>
      <w:r w:rsidR="0025125C">
        <w:t xml:space="preserve"> управляющего</w:t>
      </w:r>
      <w:r w:rsidR="00D829E1">
        <w:t xml:space="preserve"> </w:t>
      </w:r>
      <w:r w:rsidR="00D829E1" w:rsidRPr="00D10E88">
        <w:t>Дубово</w:t>
      </w:r>
      <w:r w:rsidR="0025125C">
        <w:t>го</w:t>
      </w:r>
      <w:r w:rsidR="00D829E1" w:rsidRPr="00D10E88">
        <w:t xml:space="preserve"> Владимир</w:t>
      </w:r>
      <w:r w:rsidR="0025125C">
        <w:t>а</w:t>
      </w:r>
      <w:r w:rsidR="00D829E1" w:rsidRPr="00D10E88">
        <w:t xml:space="preserve"> Иванович</w:t>
      </w:r>
      <w:r w:rsidR="0025125C">
        <w:t>а</w:t>
      </w:r>
      <w:r w:rsidR="00D829E1" w:rsidRPr="00D10E88">
        <w:t>, действующ</w:t>
      </w:r>
      <w:r w:rsidR="0025125C">
        <w:t>его</w:t>
      </w:r>
      <w:r w:rsidR="00D829E1" w:rsidRPr="00D10E88">
        <w:t xml:space="preserve"> на основании </w:t>
      </w:r>
      <w:r w:rsidR="00D829E1">
        <w:t xml:space="preserve">судебного акта </w:t>
      </w:r>
      <w:r w:rsidR="00D829E1" w:rsidRPr="00D10E88">
        <w:t xml:space="preserve">Арбитражного суда Челябинской области по делу № </w:t>
      </w:r>
      <w:r w:rsidR="00D829E1" w:rsidRPr="00C71E53">
        <w:t>А</w:t>
      </w:r>
      <w:r w:rsidR="00D829E1">
        <w:t>76</w:t>
      </w:r>
      <w:r w:rsidR="00D829E1" w:rsidRPr="00C71E53">
        <w:t>-</w:t>
      </w:r>
      <w:r>
        <w:t>4459</w:t>
      </w:r>
      <w:r w:rsidR="00D829E1" w:rsidRPr="00C71E53">
        <w:t>/201</w:t>
      </w:r>
      <w:r>
        <w:t>8</w:t>
      </w:r>
      <w:r w:rsidR="003F72B7" w:rsidRPr="00E24C0A">
        <w:t>,</w:t>
      </w:r>
      <w:r w:rsidR="003C5A59" w:rsidRPr="00E24C0A">
        <w:t xml:space="preserve"> именуем</w:t>
      </w:r>
      <w:r>
        <w:t>ое</w:t>
      </w:r>
      <w:r w:rsidR="003C5A59" w:rsidRPr="00E24C0A">
        <w:t xml:space="preserve"> в дальнейшем </w:t>
      </w:r>
      <w:r w:rsidR="00913716" w:rsidRPr="00E24C0A">
        <w:rPr>
          <w:b/>
          <w:i/>
        </w:rPr>
        <w:t>Продавец</w:t>
      </w:r>
      <w:r w:rsidR="003C5A59" w:rsidRPr="00E24C0A">
        <w:t>, с одной стороны, и</w:t>
      </w:r>
      <w:r w:rsidR="00B05097" w:rsidRPr="00E24C0A">
        <w:t xml:space="preserve"> </w:t>
      </w:r>
      <w:r w:rsidR="00D829E1">
        <w:rPr>
          <w:b/>
          <w:i/>
        </w:rPr>
        <w:t>_______________________________________________________________</w:t>
      </w:r>
    </w:p>
    <w:p w:rsidR="003C5A59" w:rsidRPr="00E24C0A" w:rsidRDefault="00F26C22" w:rsidP="00B13B70">
      <w:pPr>
        <w:tabs>
          <w:tab w:val="right" w:pos="9720"/>
        </w:tabs>
        <w:ind w:firstLine="540"/>
        <w:jc w:val="both"/>
      </w:pPr>
      <w:r>
        <w:rPr>
          <w:b/>
          <w:i/>
        </w:rPr>
        <w:t>__________________________________________________________________________</w:t>
      </w:r>
      <w:r w:rsidR="00D326DB">
        <w:t xml:space="preserve">, </w:t>
      </w:r>
      <w:r w:rsidR="003C5A59" w:rsidRPr="00E24C0A">
        <w:t>именуем</w:t>
      </w:r>
      <w:r w:rsidR="001C40AB" w:rsidRPr="00E24C0A">
        <w:t>ый</w:t>
      </w:r>
      <w:r w:rsidR="003C5A59" w:rsidRPr="00E24C0A">
        <w:t xml:space="preserve"> в дальнейшем </w:t>
      </w:r>
      <w:r w:rsidR="003C5A59" w:rsidRPr="00E24C0A">
        <w:rPr>
          <w:b/>
          <w:i/>
        </w:rPr>
        <w:t>Покупатель</w:t>
      </w:r>
      <w:r w:rsidR="003C5A59" w:rsidRPr="00E24C0A">
        <w:t>,</w:t>
      </w:r>
      <w:r w:rsidR="001C40AB" w:rsidRPr="00E24C0A">
        <w:t xml:space="preserve"> </w:t>
      </w:r>
      <w:r w:rsidR="003C5A59" w:rsidRPr="00E24C0A">
        <w:t>с другой стороны, совместно именуемые Стороны, заключили настоящий Договор о нижеследующем:</w:t>
      </w:r>
    </w:p>
    <w:p w:rsidR="003C5A59" w:rsidRPr="00E24C0A" w:rsidRDefault="003C5A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DF2B19" w:rsidRDefault="00DF2B19" w:rsidP="00DF2B19">
      <w:pPr>
        <w:jc w:val="both"/>
        <w:rPr>
          <w:b/>
          <w:bCs/>
          <w:iCs/>
        </w:rPr>
      </w:pPr>
      <w:r w:rsidRPr="00BF2E29">
        <w:t>1.1.</w:t>
      </w:r>
      <w:r w:rsidRPr="00BF2E29">
        <w:tab/>
        <w:t>В соответствии с условиями настоящего договора Продавец обязуется передать в собственность Покупателя, а Покупатель обязуется принять и оплатить Продавцу</w:t>
      </w:r>
      <w:r>
        <w:t xml:space="preserve"> следующее </w:t>
      </w:r>
      <w:r w:rsidRPr="00C17A1C">
        <w:t>и</w:t>
      </w:r>
      <w:r w:rsidRPr="00C17A1C">
        <w:rPr>
          <w:bCs/>
          <w:iCs/>
        </w:rPr>
        <w:t>мущество</w:t>
      </w:r>
      <w:r>
        <w:rPr>
          <w:bCs/>
          <w:iCs/>
        </w:rPr>
        <w:t xml:space="preserve"> (в зависимости от того, победителем торгов на какое имущество стал Покупатель)</w:t>
      </w:r>
      <w:r w:rsidRPr="00C17A1C">
        <w:rPr>
          <w:bCs/>
          <w:iCs/>
        </w:rPr>
        <w:t>:</w:t>
      </w:r>
      <w:r w:rsidRPr="00A26FF3">
        <w:rPr>
          <w:b/>
          <w:bCs/>
          <w:iCs/>
        </w:rPr>
        <w:t xml:space="preserve"> </w:t>
      </w:r>
    </w:p>
    <w:p w:rsidR="00DF2B19" w:rsidRDefault="00DF2B19" w:rsidP="00DF2B19">
      <w:pPr>
        <w:jc w:val="both"/>
      </w:pPr>
      <w:r w:rsidRPr="009B7FF6">
        <w:t xml:space="preserve">Лот № 1 – </w:t>
      </w:r>
      <w:r w:rsidRPr="009B7FF6">
        <w:rPr>
          <w:b/>
          <w:bCs/>
          <w:iCs/>
        </w:rPr>
        <w:t>Имущественный комплекс, состоящий из 73 (семидесяти трех) единиц движимого имущества</w:t>
      </w:r>
      <w:r w:rsidRPr="009B7FF6">
        <w:rPr>
          <w:bCs/>
          <w:iCs/>
        </w:rPr>
        <w:t xml:space="preserve"> (материалы, инструмент, приспособления, оборудование для выполнения отделочных работ)</w:t>
      </w:r>
      <w:r>
        <w:rPr>
          <w:bCs/>
          <w:iCs/>
        </w:rPr>
        <w:t>.</w:t>
      </w:r>
      <w:r w:rsidRPr="00DF3177">
        <w:t xml:space="preserve"> </w:t>
      </w:r>
    </w:p>
    <w:p w:rsidR="00DF2B19" w:rsidRDefault="00DF2B19" w:rsidP="00DF2B19">
      <w:pPr>
        <w:jc w:val="both"/>
      </w:pPr>
      <w:r w:rsidRPr="009B7FF6">
        <w:t xml:space="preserve">Лот № 2 – </w:t>
      </w:r>
      <w:r w:rsidRPr="009B7FF6">
        <w:rPr>
          <w:b/>
          <w:bCs/>
          <w:iCs/>
        </w:rPr>
        <w:t>Имущественный комплекс, состоящий из 4 (четырех) единиц движимого имущества</w:t>
      </w:r>
      <w:r w:rsidRPr="009B7FF6">
        <w:rPr>
          <w:bCs/>
          <w:iCs/>
        </w:rPr>
        <w:t xml:space="preserve"> (мебель, оргтехника</w:t>
      </w:r>
      <w:r w:rsidRPr="009B7FF6">
        <w:t>).</w:t>
      </w:r>
      <w:r w:rsidRPr="00DF3177">
        <w:t xml:space="preserve"> </w:t>
      </w:r>
    </w:p>
    <w:p w:rsidR="00DF2B19" w:rsidRPr="00BF2E29" w:rsidRDefault="00DF2B19" w:rsidP="00DF2B19">
      <w:pPr>
        <w:shd w:val="clear" w:color="auto" w:fill="FFFFFF"/>
        <w:jc w:val="both"/>
      </w:pPr>
      <w:r w:rsidRPr="00BF2E29">
        <w:t xml:space="preserve">1.2. </w:t>
      </w:r>
      <w:r>
        <w:t>Отчуждаемое движимое имущество принадлежит ООО «</w:t>
      </w:r>
      <w:r>
        <w:t>Квадро</w:t>
      </w:r>
      <w:r>
        <w:t>» на праве собственности на основании данных бухгалтерского учета должника</w:t>
      </w:r>
      <w:r w:rsidRPr="00BF2E29">
        <w:t xml:space="preserve"> </w:t>
      </w:r>
      <w:r>
        <w:t>и результатов инвентаризации имущества должника в конкурсном производстве.</w:t>
      </w:r>
    </w:p>
    <w:p w:rsidR="00D47815" w:rsidRPr="00E24C0A" w:rsidRDefault="00DF2B19" w:rsidP="00DF2B19">
      <w:pPr>
        <w:shd w:val="clear" w:color="auto" w:fill="FFFFFF"/>
        <w:jc w:val="both"/>
      </w:pPr>
      <w:r w:rsidRPr="00BF2E29">
        <w:t xml:space="preserve">1.3. Покупателю известно состояние и местоположение </w:t>
      </w:r>
      <w:r>
        <w:t>имущества должника</w:t>
      </w:r>
      <w:r w:rsidRPr="00BF2E29">
        <w:t xml:space="preserve"> на момент заключения договора</w:t>
      </w:r>
      <w:r w:rsidR="00F26C22" w:rsidRPr="00852A67">
        <w:t>.</w:t>
      </w:r>
    </w:p>
    <w:p w:rsidR="003C5A59" w:rsidRPr="00E24C0A" w:rsidRDefault="003C5A59" w:rsidP="007740F3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2. ЦЕНА И ПОРЯДОК РАСЧЕТОВ</w:t>
      </w:r>
    </w:p>
    <w:p w:rsidR="00DF2B19" w:rsidRDefault="00DF2B19" w:rsidP="00DF2B1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52A67">
        <w:rPr>
          <w:rFonts w:ascii="Times New Roman" w:hAnsi="Times New Roman"/>
          <w:sz w:val="24"/>
        </w:rPr>
        <w:t>2.1. Цена имуществ</w:t>
      </w:r>
      <w:r>
        <w:rPr>
          <w:rFonts w:ascii="Times New Roman" w:hAnsi="Times New Roman"/>
          <w:sz w:val="24"/>
        </w:rPr>
        <w:t>а</w:t>
      </w:r>
      <w:r w:rsidRPr="00852A67">
        <w:rPr>
          <w:rFonts w:ascii="Times New Roman" w:hAnsi="Times New Roman"/>
          <w:sz w:val="24"/>
        </w:rPr>
        <w:t>, указанно</w:t>
      </w:r>
      <w:r>
        <w:rPr>
          <w:rFonts w:ascii="Times New Roman" w:hAnsi="Times New Roman"/>
          <w:sz w:val="24"/>
        </w:rPr>
        <w:t>го</w:t>
      </w:r>
      <w:r w:rsidRPr="00852A67">
        <w:rPr>
          <w:rFonts w:ascii="Times New Roman" w:hAnsi="Times New Roman"/>
          <w:sz w:val="24"/>
        </w:rPr>
        <w:t xml:space="preserve"> в п. 1.1. </w:t>
      </w:r>
      <w:r>
        <w:rPr>
          <w:rFonts w:ascii="Times New Roman" w:hAnsi="Times New Roman"/>
          <w:sz w:val="24"/>
        </w:rPr>
        <w:t>д</w:t>
      </w:r>
      <w:r w:rsidRPr="00852A67">
        <w:rPr>
          <w:rFonts w:ascii="Times New Roman" w:hAnsi="Times New Roman"/>
          <w:sz w:val="24"/>
        </w:rPr>
        <w:t>оговора, составляет</w:t>
      </w:r>
      <w:r w:rsidRPr="00852A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________________________</w:t>
      </w:r>
    </w:p>
    <w:p w:rsidR="00DF2B19" w:rsidRDefault="00DF2B19" w:rsidP="00DF2B1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 руб.</w:t>
      </w:r>
      <w:r w:rsidRPr="00852A67">
        <w:rPr>
          <w:rFonts w:ascii="Times New Roman" w:hAnsi="Times New Roman"/>
          <w:b/>
          <w:sz w:val="24"/>
          <w:szCs w:val="24"/>
        </w:rPr>
        <w:t xml:space="preserve">, НДС </w:t>
      </w:r>
      <w:r>
        <w:rPr>
          <w:rFonts w:ascii="Times New Roman" w:hAnsi="Times New Roman"/>
          <w:b/>
          <w:sz w:val="24"/>
          <w:szCs w:val="24"/>
        </w:rPr>
        <w:t>не предусмотрен.</w:t>
      </w:r>
      <w:r w:rsidRPr="00852A67"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sz w:val="24"/>
        </w:rPr>
        <w:t>Ц</w:t>
      </w:r>
      <w:r w:rsidRPr="00852A67">
        <w:rPr>
          <w:rFonts w:ascii="Times New Roman" w:hAnsi="Times New Roman"/>
          <w:sz w:val="24"/>
        </w:rPr>
        <w:t xml:space="preserve">ена </w:t>
      </w:r>
      <w:r>
        <w:rPr>
          <w:rFonts w:ascii="Times New Roman" w:hAnsi="Times New Roman"/>
          <w:sz w:val="24"/>
        </w:rPr>
        <w:t xml:space="preserve">имущества </w:t>
      </w:r>
      <w:r w:rsidRPr="00852A67">
        <w:rPr>
          <w:rFonts w:ascii="Times New Roman" w:hAnsi="Times New Roman"/>
          <w:sz w:val="24"/>
        </w:rPr>
        <w:t xml:space="preserve">установлена на электронных торгах </w:t>
      </w:r>
      <w:r>
        <w:rPr>
          <w:rFonts w:ascii="Times New Roman" w:hAnsi="Times New Roman"/>
          <w:sz w:val="24"/>
        </w:rPr>
        <w:t>___________________</w:t>
      </w:r>
      <w:r w:rsidRPr="00852A67">
        <w:rPr>
          <w:rFonts w:ascii="Times New Roman" w:hAnsi="Times New Roman"/>
          <w:sz w:val="24"/>
        </w:rPr>
        <w:t xml:space="preserve">, отражена в </w:t>
      </w:r>
    </w:p>
    <w:p w:rsidR="00DF2B19" w:rsidRPr="00FD75F9" w:rsidRDefault="00DF2B19" w:rsidP="00DF2B1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число, месяц, год</w:t>
      </w:r>
    </w:p>
    <w:p w:rsidR="00DF2B19" w:rsidRDefault="00DF2B19" w:rsidP="00DF2B1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протокол</w:t>
      </w:r>
      <w:r>
        <w:rPr>
          <w:rFonts w:ascii="Times New Roman" w:hAnsi="Times New Roman"/>
          <w:sz w:val="24"/>
        </w:rPr>
        <w:t>е</w:t>
      </w:r>
      <w:r w:rsidRPr="00852A67">
        <w:rPr>
          <w:rFonts w:ascii="Times New Roman" w:hAnsi="Times New Roman"/>
          <w:sz w:val="24"/>
        </w:rPr>
        <w:t xml:space="preserve"> о результатах </w:t>
      </w:r>
      <w:r>
        <w:rPr>
          <w:rFonts w:ascii="Times New Roman" w:hAnsi="Times New Roman"/>
          <w:sz w:val="24"/>
        </w:rPr>
        <w:t xml:space="preserve">продажи в электронной форме </w:t>
      </w:r>
      <w:r w:rsidRPr="00852A67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___________________</w:t>
      </w:r>
      <w:r w:rsidRPr="00852A67">
        <w:rPr>
          <w:rFonts w:ascii="Times New Roman" w:hAnsi="Times New Roman"/>
          <w:sz w:val="24"/>
        </w:rPr>
        <w:t>, является</w:t>
      </w:r>
    </w:p>
    <w:p w:rsidR="00DF2B19" w:rsidRDefault="00DF2B19" w:rsidP="00DF2B1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число, месяц, год             </w:t>
      </w:r>
      <w:r w:rsidRPr="00852A67">
        <w:rPr>
          <w:rFonts w:ascii="Times New Roman" w:hAnsi="Times New Roman"/>
          <w:sz w:val="24"/>
        </w:rPr>
        <w:t xml:space="preserve"> окончательной и изменениям не подлежит.</w:t>
      </w:r>
    </w:p>
    <w:p w:rsidR="00DF2B19" w:rsidRPr="0005101F" w:rsidRDefault="00DF2B19" w:rsidP="00DF2B1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 xml:space="preserve">2.2. В счет оплаты по договору засчитывается сумма внесенного Покупателем задатка в </w:t>
      </w:r>
      <w:r w:rsidRPr="0005101F">
        <w:rPr>
          <w:rFonts w:ascii="Times New Roman" w:hAnsi="Times New Roman"/>
          <w:sz w:val="24"/>
          <w:szCs w:val="24"/>
        </w:rPr>
        <w:t xml:space="preserve">размере 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  </w:t>
      </w:r>
      <w:r w:rsidRPr="0005101F">
        <w:rPr>
          <w:rFonts w:ascii="Times New Roman" w:hAnsi="Times New Roman"/>
          <w:sz w:val="24"/>
          <w:szCs w:val="24"/>
        </w:rPr>
        <w:t xml:space="preserve"> рублей </w:t>
      </w:r>
      <w:r>
        <w:rPr>
          <w:rFonts w:ascii="Times New Roman" w:hAnsi="Times New Roman"/>
          <w:sz w:val="24"/>
          <w:szCs w:val="24"/>
        </w:rPr>
        <w:t>_____</w:t>
      </w:r>
      <w:r w:rsidRPr="0005101F">
        <w:rPr>
          <w:rFonts w:ascii="Times New Roman" w:hAnsi="Times New Roman"/>
          <w:sz w:val="24"/>
          <w:szCs w:val="24"/>
        </w:rPr>
        <w:t xml:space="preserve"> коп.</w:t>
      </w:r>
    </w:p>
    <w:p w:rsidR="00DF2B19" w:rsidRDefault="00DF2B19" w:rsidP="00DF2B19">
      <w:pPr>
        <w:pStyle w:val="21"/>
        <w:tabs>
          <w:tab w:val="left" w:pos="1080"/>
        </w:tabs>
        <w:ind w:firstLine="0"/>
        <w:rPr>
          <w:szCs w:val="24"/>
        </w:rPr>
      </w:pPr>
      <w:r w:rsidRPr="00E24C0A">
        <w:rPr>
          <w:szCs w:val="24"/>
        </w:rPr>
        <w:t xml:space="preserve">2.3. Покупатель в течение 30 дней от даты подписания договора обязан оплатить, путем безналичного перечисления денежных средств на счет Продавца, сумму в размере </w:t>
      </w:r>
      <w:r>
        <w:rPr>
          <w:szCs w:val="24"/>
        </w:rPr>
        <w:t>________</w:t>
      </w:r>
    </w:p>
    <w:p w:rsidR="00DF2B19" w:rsidRPr="00E24C0A" w:rsidRDefault="00DF2B19" w:rsidP="00DF2B19">
      <w:pPr>
        <w:pStyle w:val="21"/>
        <w:tabs>
          <w:tab w:val="left" w:pos="1080"/>
        </w:tabs>
        <w:ind w:firstLine="0"/>
        <w:rPr>
          <w:szCs w:val="24"/>
        </w:rPr>
      </w:pPr>
      <w:r>
        <w:rPr>
          <w:szCs w:val="24"/>
        </w:rPr>
        <w:t>_______________________________________________________________</w:t>
      </w:r>
      <w:r w:rsidRPr="00E24C0A">
        <w:rPr>
          <w:szCs w:val="24"/>
        </w:rPr>
        <w:t xml:space="preserve"> рубл</w:t>
      </w:r>
      <w:r>
        <w:rPr>
          <w:szCs w:val="24"/>
        </w:rPr>
        <w:t>ей</w:t>
      </w:r>
      <w:r w:rsidRPr="00E24C0A">
        <w:rPr>
          <w:szCs w:val="24"/>
        </w:rPr>
        <w:t xml:space="preserve"> </w:t>
      </w:r>
      <w:r>
        <w:rPr>
          <w:szCs w:val="24"/>
        </w:rPr>
        <w:t xml:space="preserve">_____ </w:t>
      </w:r>
      <w:r w:rsidRPr="00E24C0A">
        <w:rPr>
          <w:szCs w:val="24"/>
        </w:rPr>
        <w:t xml:space="preserve">коп. </w:t>
      </w:r>
      <w:r w:rsidRPr="008956F1">
        <w:rPr>
          <w:szCs w:val="24"/>
        </w:rPr>
        <w:t xml:space="preserve">Реквизиты счета Продавца: </w:t>
      </w:r>
      <w:r w:rsidR="0036103E" w:rsidRPr="009B7FF6">
        <w:rPr>
          <w:szCs w:val="24"/>
        </w:rPr>
        <w:t>р/с 40702810972000032740 в ПАО «Сбербанк России», БИК 047501602, к/с 30101810700000000602, получатель: ООО «Квадро», ИНН 7447193860, КПП 742401001</w:t>
      </w:r>
      <w:r w:rsidRPr="008956F1">
        <w:rPr>
          <w:szCs w:val="24"/>
        </w:rPr>
        <w:t xml:space="preserve">.                                                                                                                                                   </w:t>
      </w:r>
    </w:p>
    <w:p w:rsidR="00180B6E" w:rsidRPr="00E24C0A" w:rsidRDefault="00DF2B19" w:rsidP="00DF2B19">
      <w:pPr>
        <w:pStyle w:val="21"/>
        <w:tabs>
          <w:tab w:val="left" w:pos="1080"/>
        </w:tabs>
        <w:ind w:firstLine="0"/>
        <w:rPr>
          <w:szCs w:val="24"/>
        </w:rPr>
      </w:pPr>
      <w:r w:rsidRPr="00E24C0A">
        <w:rPr>
          <w:szCs w:val="24"/>
        </w:rPr>
        <w:t>2.</w:t>
      </w:r>
      <w:r>
        <w:rPr>
          <w:szCs w:val="24"/>
        </w:rPr>
        <w:t>4</w:t>
      </w:r>
      <w:r w:rsidRPr="00E24C0A">
        <w:rPr>
          <w:szCs w:val="24"/>
        </w:rPr>
        <w:t xml:space="preserve">. Датой окончательного расчета по договору считается дата фактического поступления денежных средств в полном размере на счет </w:t>
      </w:r>
      <w:r>
        <w:rPr>
          <w:szCs w:val="24"/>
        </w:rPr>
        <w:t>Продавца.</w:t>
      </w:r>
    </w:p>
    <w:p w:rsidR="003C5A59" w:rsidRPr="00E24C0A" w:rsidRDefault="003C5A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3. СРОК ДЕЙСТВИЯ ДОГОВОРА</w:t>
      </w:r>
    </w:p>
    <w:p w:rsidR="003C5A59" w:rsidRDefault="003C5A59" w:rsidP="008A342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3.1.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Сторонами и действует до полного выполнения Сторонами своих обязательств по нему. </w:t>
      </w:r>
    </w:p>
    <w:p w:rsidR="003C5A59" w:rsidRPr="00E24C0A" w:rsidRDefault="003C5A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4. ПЕРЕДАЧА ИМУЩЕСТВА</w:t>
      </w:r>
    </w:p>
    <w:p w:rsidR="00A85DFE" w:rsidRPr="00E24C0A" w:rsidRDefault="00A85DFE" w:rsidP="00A85DF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4.1. Продавец обязан в двухдневный срок с момента полной оплаты имущества, поименованного п. 1.1 настоящего договора, передать указанное имущество Покупателю по Акту приема-передачи.</w:t>
      </w:r>
    </w:p>
    <w:p w:rsidR="00993A05" w:rsidRDefault="00A85DFE" w:rsidP="00A85DF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lastRenderedPageBreak/>
        <w:t xml:space="preserve">4.2. Акт приема-передачи подписывается уполномоченными представителями Сторон в </w:t>
      </w:r>
      <w:r>
        <w:rPr>
          <w:rFonts w:ascii="Times New Roman" w:hAnsi="Times New Roman"/>
          <w:sz w:val="24"/>
          <w:szCs w:val="24"/>
        </w:rPr>
        <w:t>2</w:t>
      </w:r>
      <w:r w:rsidRPr="00E24C0A">
        <w:rPr>
          <w:rFonts w:ascii="Times New Roman" w:hAnsi="Times New Roman"/>
          <w:sz w:val="24"/>
          <w:szCs w:val="24"/>
        </w:rPr>
        <w:t>-х экземплярах (по одному для каждой из сторон).</w:t>
      </w:r>
      <w:r w:rsidR="003C5A59" w:rsidRPr="00E24C0A">
        <w:rPr>
          <w:rFonts w:ascii="Times New Roman" w:hAnsi="Times New Roman"/>
          <w:sz w:val="24"/>
          <w:szCs w:val="24"/>
        </w:rPr>
        <w:t xml:space="preserve">  </w:t>
      </w:r>
    </w:p>
    <w:p w:rsidR="003C5A59" w:rsidRPr="00E24C0A" w:rsidRDefault="003C5A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5. ВОЗНИКНОВЕНИЕ ПРАВА СОБСТВЕННОСТИ</w:t>
      </w:r>
    </w:p>
    <w:p w:rsidR="00A85DFE" w:rsidRPr="00E24C0A" w:rsidRDefault="00A85DFE" w:rsidP="00A85DF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 xml:space="preserve">5.1. Право собственности на имущество, являющееся предметом настоящего Договора, возникает у Покупателя после </w:t>
      </w:r>
      <w:r>
        <w:rPr>
          <w:rFonts w:ascii="Times New Roman" w:hAnsi="Times New Roman"/>
          <w:sz w:val="24"/>
          <w:szCs w:val="24"/>
        </w:rPr>
        <w:t>подписания акта приема-передачи.</w:t>
      </w:r>
    </w:p>
    <w:p w:rsidR="00757FE5" w:rsidRPr="00852A67" w:rsidRDefault="00A85DFE" w:rsidP="00A85DFE">
      <w:pPr>
        <w:pStyle w:val="HTML2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E24C0A">
        <w:rPr>
          <w:rFonts w:ascii="Times New Roman" w:hAnsi="Times New Roman"/>
          <w:sz w:val="24"/>
          <w:szCs w:val="24"/>
        </w:rPr>
        <w:t>5.2. Риск случайной гибели или порчи имущества до момента,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>определенного п. 5.1 настоящего Договора, лежит на Продавце.</w:t>
      </w:r>
    </w:p>
    <w:p w:rsidR="00757FE5" w:rsidRPr="00E24C0A" w:rsidRDefault="00757FE5" w:rsidP="00757FE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6. ПРАВА И ОБЯЗАННОСТИ СТОРОН</w:t>
      </w:r>
    </w:p>
    <w:p w:rsidR="00A85DFE" w:rsidRPr="00E24C0A" w:rsidRDefault="00A85DFE" w:rsidP="00A85DF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6.1. Продавец обязан:</w:t>
      </w:r>
    </w:p>
    <w:p w:rsidR="00A85DFE" w:rsidRPr="00E24C0A" w:rsidRDefault="00A85DFE" w:rsidP="00A85DF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6.1.1. Передать Покупателю в его собственность без каких-либо изъятий имущество, являющееся предметом настоящего Договора.</w:t>
      </w:r>
    </w:p>
    <w:p w:rsidR="00A85DFE" w:rsidRPr="00E24C0A" w:rsidRDefault="00A85DFE" w:rsidP="00A85DF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6.1.2. Обеспечить явку своего уполномоченного представителя для подписания Акта приема-передачи</w:t>
      </w:r>
      <w:r>
        <w:rPr>
          <w:rFonts w:ascii="Times New Roman" w:hAnsi="Times New Roman"/>
          <w:sz w:val="24"/>
          <w:szCs w:val="24"/>
        </w:rPr>
        <w:t>.</w:t>
      </w:r>
      <w:r w:rsidRPr="00E24C0A">
        <w:rPr>
          <w:rFonts w:ascii="Times New Roman" w:hAnsi="Times New Roman"/>
          <w:sz w:val="24"/>
          <w:szCs w:val="24"/>
        </w:rPr>
        <w:t xml:space="preserve"> </w:t>
      </w:r>
    </w:p>
    <w:p w:rsidR="00A85DFE" w:rsidRPr="00E24C0A" w:rsidRDefault="00A85DFE" w:rsidP="00A85DF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6.2. Покупатель обязан:</w:t>
      </w:r>
    </w:p>
    <w:p w:rsidR="00A85DFE" w:rsidRPr="00E24C0A" w:rsidRDefault="00A85DFE" w:rsidP="00A85DF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6.2.1. Оплатить приобретаемое имущество в полном объеме в порядке и сроки, указанные в пунктах 2.2. - 2.4. настоящего Договора.</w:t>
      </w:r>
    </w:p>
    <w:p w:rsidR="00A85DFE" w:rsidRPr="00E24C0A" w:rsidRDefault="00A85DFE" w:rsidP="00A85DFE">
      <w:pPr>
        <w:pStyle w:val="HTML1"/>
        <w:numPr>
          <w:ilvl w:val="2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Принять имущество на условиях, предусмотренных настоящим Договором.</w:t>
      </w:r>
    </w:p>
    <w:p w:rsidR="00757FE5" w:rsidRDefault="00A85DFE" w:rsidP="00A85DF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6.2.3. Нести все расходы, связанные с государственной регистрацией, включая непредвиденные расходы.</w:t>
      </w:r>
    </w:p>
    <w:p w:rsidR="00757FE5" w:rsidRPr="00E24C0A" w:rsidRDefault="00757FE5" w:rsidP="00757FE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7. ОТВЕТСТВЕННОСТЬ СТОРОН</w:t>
      </w:r>
    </w:p>
    <w:p w:rsidR="00A85DFE" w:rsidRPr="00A85DFE" w:rsidRDefault="00A85DFE" w:rsidP="00A85DF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A85DFE">
        <w:rPr>
          <w:rFonts w:ascii="Times New Roman" w:hAnsi="Times New Roman"/>
          <w:sz w:val="24"/>
          <w:szCs w:val="24"/>
        </w:rPr>
        <w:t>7.1. В случае неуплаты Покупателем денежных средств в полном объеме в соответствие с главой 2 настоящего Договора, торги (публикация № _________ в ЕФРСБ от __________г.) считаются несостоявшимися, а настоящий договор незаключенным. При этом задаток в размере ____________________________________________________ рублей ________ коп. Покупателю не возвращается.</w:t>
      </w:r>
    </w:p>
    <w:p w:rsidR="00757FE5" w:rsidRDefault="00A85DFE" w:rsidP="00A85DF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b/>
          <w:sz w:val="24"/>
          <w:szCs w:val="24"/>
        </w:rPr>
      </w:pPr>
      <w:r w:rsidRPr="00A85DFE">
        <w:rPr>
          <w:rFonts w:ascii="Times New Roman" w:hAnsi="Times New Roman"/>
          <w:sz w:val="24"/>
          <w:szCs w:val="24"/>
        </w:rPr>
        <w:t>7.2. Во всем остальном, что не предусмотрено настоящим Договором, Стороны руководствуются действующим законодательством РФ.</w:t>
      </w:r>
    </w:p>
    <w:p w:rsidR="00757FE5" w:rsidRPr="00E24C0A" w:rsidRDefault="00757FE5" w:rsidP="00757FE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8. РАЗРЕШЕНИЕ СПОРОВ</w:t>
      </w:r>
    </w:p>
    <w:p w:rsidR="00757FE5" w:rsidRPr="00852A67" w:rsidRDefault="00757FE5" w:rsidP="00757FE5">
      <w:pPr>
        <w:tabs>
          <w:tab w:val="left" w:pos="900"/>
        </w:tabs>
        <w:jc w:val="both"/>
      </w:pPr>
      <w:r w:rsidRPr="00852A67">
        <w:t>8.1. Все споры или разногласия, возникающие между сторонами по Договору или в связи с ним, разрешаются путем переговоров между сторонами.</w:t>
      </w:r>
    </w:p>
    <w:p w:rsidR="00757FE5" w:rsidRPr="00852A67" w:rsidRDefault="00757FE5" w:rsidP="00757FE5">
      <w:pPr>
        <w:pStyle w:val="a6"/>
        <w:ind w:firstLine="0"/>
      </w:pPr>
      <w:r w:rsidRPr="00852A67">
        <w:t>8.2. В случае невозможности разрешения разногласий путем переговоров они подлежат рассмотрению в суде в установленном законодательством порядке.</w:t>
      </w:r>
    </w:p>
    <w:p w:rsidR="003C5A59" w:rsidRPr="00E24C0A" w:rsidRDefault="003C5A59" w:rsidP="007740F3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9. ПРОЧИЕ УСЛОВИЯ</w:t>
      </w:r>
    </w:p>
    <w:p w:rsidR="00757FE5" w:rsidRPr="00852A67" w:rsidRDefault="00757FE5" w:rsidP="00757FE5">
      <w:pPr>
        <w:pStyle w:val="HTML2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9.1. Изменения условий настоящего Договора, его расторжение и прекращение возможно только при письменном согласии Сторон, за исключением случая, предусмотренного п.7.1. </w:t>
      </w:r>
      <w:r>
        <w:rPr>
          <w:rFonts w:ascii="Times New Roman" w:hAnsi="Times New Roman"/>
          <w:sz w:val="24"/>
        </w:rPr>
        <w:t>д</w:t>
      </w:r>
      <w:r w:rsidRPr="00852A67">
        <w:rPr>
          <w:rFonts w:ascii="Times New Roman" w:hAnsi="Times New Roman"/>
          <w:sz w:val="24"/>
        </w:rPr>
        <w:t>оговора.</w:t>
      </w:r>
    </w:p>
    <w:p w:rsidR="00757FE5" w:rsidRPr="00852A67" w:rsidRDefault="00757FE5" w:rsidP="00757FE5">
      <w:pPr>
        <w:pStyle w:val="HTML2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9.2. Все дополнения и изменения к Договору должны быть составлены письменно и подписаны обеими Сторонами.</w:t>
      </w:r>
    </w:p>
    <w:p w:rsidR="003C5A59" w:rsidRDefault="00757FE5" w:rsidP="00757FE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852A67">
        <w:rPr>
          <w:rFonts w:ascii="Times New Roman" w:hAnsi="Times New Roman"/>
          <w:sz w:val="24"/>
        </w:rPr>
        <w:t>9.3. Договор составлен в двух экземплярах по одному для каждой из сторон.</w:t>
      </w:r>
      <w:r w:rsidR="003C5A59" w:rsidRPr="00E24C0A">
        <w:rPr>
          <w:rFonts w:ascii="Times New Roman" w:hAnsi="Times New Roman"/>
          <w:sz w:val="24"/>
          <w:szCs w:val="24"/>
        </w:rPr>
        <w:t xml:space="preserve">   </w:t>
      </w:r>
    </w:p>
    <w:p w:rsidR="00E9224F" w:rsidRDefault="00E9224F" w:rsidP="0048564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:rsidR="003C5A59" w:rsidRPr="00E24C0A" w:rsidRDefault="003C5A59">
      <w:pPr>
        <w:jc w:val="center"/>
        <w:rPr>
          <w:b/>
        </w:rPr>
      </w:pPr>
      <w:r w:rsidRPr="00E24C0A">
        <w:rPr>
          <w:b/>
        </w:rPr>
        <w:t xml:space="preserve">10. </w:t>
      </w:r>
      <w:r w:rsidR="001E2E69" w:rsidRPr="00E24C0A">
        <w:rPr>
          <w:b/>
        </w:rPr>
        <w:t>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857"/>
      </w:tblGrid>
      <w:tr w:rsidR="008B5BD0" w:rsidRPr="000C3129" w:rsidTr="00D47815">
        <w:tc>
          <w:tcPr>
            <w:tcW w:w="4856" w:type="dxa"/>
            <w:shd w:val="clear" w:color="auto" w:fill="auto"/>
          </w:tcPr>
          <w:p w:rsidR="008B5BD0" w:rsidRPr="000C3129" w:rsidRDefault="008B5BD0" w:rsidP="00D47815">
            <w:pPr>
              <w:rPr>
                <w:b/>
              </w:rPr>
            </w:pPr>
          </w:p>
        </w:tc>
        <w:tc>
          <w:tcPr>
            <w:tcW w:w="4857" w:type="dxa"/>
            <w:shd w:val="clear" w:color="auto" w:fill="auto"/>
          </w:tcPr>
          <w:p w:rsidR="008B5BD0" w:rsidRPr="000C3129" w:rsidRDefault="008B5BD0" w:rsidP="000C3129">
            <w:pPr>
              <w:jc w:val="center"/>
              <w:rPr>
                <w:b/>
              </w:rPr>
            </w:pPr>
          </w:p>
        </w:tc>
      </w:tr>
      <w:tr w:rsidR="00C42959" w:rsidRPr="00C71E53" w:rsidTr="00C42959">
        <w:tc>
          <w:tcPr>
            <w:tcW w:w="4856" w:type="dxa"/>
            <w:shd w:val="clear" w:color="auto" w:fill="auto"/>
          </w:tcPr>
          <w:p w:rsidR="00A85DFE" w:rsidRDefault="00A85DFE" w:rsidP="009B5465">
            <w:r>
              <w:t>От п</w:t>
            </w:r>
            <w:r w:rsidR="00166DFA">
              <w:t>родавц</w:t>
            </w:r>
            <w:r>
              <w:t>а</w:t>
            </w:r>
            <w:r w:rsidR="009B5465">
              <w:t>:</w:t>
            </w:r>
          </w:p>
          <w:p w:rsidR="00A85DFE" w:rsidRDefault="00A85DFE" w:rsidP="009B5465"/>
          <w:p w:rsidR="00A85DFE" w:rsidRPr="00527F36" w:rsidRDefault="00A85DFE" w:rsidP="009B5465">
            <w:r w:rsidRPr="00527F36">
              <w:t>Общество с ограниченной ответственностью «Квадро»</w:t>
            </w:r>
            <w:r w:rsidR="00527F36" w:rsidRPr="00527F36">
              <w:t xml:space="preserve">, </w:t>
            </w:r>
            <w:r w:rsidR="00527F36" w:rsidRPr="00527F36">
              <w:t>ИНН 7447193860</w:t>
            </w:r>
            <w:r w:rsidR="00527F36">
              <w:t>,</w:t>
            </w:r>
            <w:r w:rsidRPr="00527F36">
              <w:t xml:space="preserve"> (</w:t>
            </w:r>
            <w:r w:rsidRPr="00527F36">
              <w:t>456501, Челябинская область, Пластовский район, г. Пласт, ул. Мамина-Сибиряка, д. 1А, пом. 3</w:t>
            </w:r>
            <w:r w:rsidRPr="00527F36">
              <w:t>)</w:t>
            </w:r>
            <w:r w:rsidR="00527F36">
              <w:t>,</w:t>
            </w:r>
            <w:r w:rsidRPr="00527F36">
              <w:t xml:space="preserve"> в лице конкурсного управляющего Дубового Владимира Ивановича</w:t>
            </w:r>
          </w:p>
          <w:p w:rsidR="00C42959" w:rsidRPr="00C42959" w:rsidRDefault="00C42959" w:rsidP="00E9224F">
            <w:r w:rsidRPr="00C42959">
              <w:t xml:space="preserve"> </w:t>
            </w:r>
          </w:p>
          <w:p w:rsidR="00C42959" w:rsidRPr="00C42959" w:rsidRDefault="00C42959" w:rsidP="00E9224F"/>
          <w:p w:rsidR="00C42959" w:rsidRPr="00C42959" w:rsidRDefault="00C42959" w:rsidP="00E9224F"/>
          <w:p w:rsidR="00C42959" w:rsidRPr="00C42959" w:rsidRDefault="00C42959" w:rsidP="00E9224F">
            <w:r w:rsidRPr="00C42959">
              <w:t>______________________ Дубовой В.И.</w:t>
            </w:r>
          </w:p>
          <w:p w:rsidR="00C42959" w:rsidRPr="00C42959" w:rsidRDefault="00C42959" w:rsidP="00E9224F">
            <w:r w:rsidRPr="00C42959">
              <w:t xml:space="preserve">           М. П.</w:t>
            </w:r>
          </w:p>
        </w:tc>
        <w:tc>
          <w:tcPr>
            <w:tcW w:w="4857" w:type="dxa"/>
            <w:shd w:val="clear" w:color="auto" w:fill="auto"/>
          </w:tcPr>
          <w:p w:rsidR="00C42959" w:rsidRPr="00C42959" w:rsidRDefault="00A85DFE" w:rsidP="00C42959">
            <w:pPr>
              <w:jc w:val="center"/>
            </w:pPr>
            <w:r>
              <w:t>От п</w:t>
            </w:r>
            <w:r w:rsidR="00C42959" w:rsidRPr="00C42959">
              <w:t>окупател</w:t>
            </w:r>
            <w:r>
              <w:t>я</w:t>
            </w:r>
            <w:r w:rsidR="00C42959" w:rsidRPr="00C42959">
              <w:t>:</w:t>
            </w:r>
          </w:p>
          <w:p w:rsidR="00C42959" w:rsidRPr="00C42959" w:rsidRDefault="00C42959" w:rsidP="00C42959">
            <w:pPr>
              <w:jc w:val="center"/>
            </w:pPr>
          </w:p>
          <w:p w:rsidR="00C42959" w:rsidRPr="00C42959" w:rsidRDefault="00C42959" w:rsidP="00C42959">
            <w:pPr>
              <w:jc w:val="center"/>
            </w:pPr>
          </w:p>
          <w:p w:rsidR="00C42959" w:rsidRPr="00C42959" w:rsidRDefault="00C42959" w:rsidP="00C42959">
            <w:pPr>
              <w:jc w:val="center"/>
            </w:pPr>
          </w:p>
          <w:p w:rsidR="00C42959" w:rsidRPr="00C42959" w:rsidRDefault="00C42959" w:rsidP="00C42959">
            <w:pPr>
              <w:jc w:val="center"/>
            </w:pPr>
          </w:p>
          <w:p w:rsidR="00C42959" w:rsidRPr="00C42959" w:rsidRDefault="00C42959" w:rsidP="00C42959">
            <w:pPr>
              <w:jc w:val="center"/>
            </w:pPr>
          </w:p>
          <w:p w:rsidR="00C42959" w:rsidRPr="00C42959" w:rsidRDefault="00C42959" w:rsidP="00C42959">
            <w:pPr>
              <w:jc w:val="center"/>
            </w:pPr>
            <w:bookmarkStart w:id="0" w:name="_GoBack"/>
            <w:bookmarkEnd w:id="0"/>
          </w:p>
          <w:p w:rsidR="00C42959" w:rsidRPr="00C42959" w:rsidRDefault="00C42959" w:rsidP="00C42959">
            <w:pPr>
              <w:jc w:val="center"/>
            </w:pPr>
          </w:p>
          <w:p w:rsidR="00C42959" w:rsidRDefault="00C42959" w:rsidP="00C42959">
            <w:pPr>
              <w:jc w:val="center"/>
            </w:pPr>
          </w:p>
          <w:p w:rsidR="00C42959" w:rsidRDefault="00C42959" w:rsidP="00C42959">
            <w:pPr>
              <w:jc w:val="center"/>
            </w:pPr>
          </w:p>
          <w:p w:rsidR="00C42959" w:rsidRDefault="00C42959" w:rsidP="00C42959">
            <w:pPr>
              <w:jc w:val="center"/>
            </w:pPr>
          </w:p>
          <w:p w:rsidR="00C42959" w:rsidRPr="00C42959" w:rsidRDefault="00C42959" w:rsidP="00C42959">
            <w:pPr>
              <w:jc w:val="center"/>
            </w:pPr>
            <w:r w:rsidRPr="00C42959">
              <w:t xml:space="preserve">_________________________ </w:t>
            </w:r>
          </w:p>
          <w:p w:rsidR="00C42959" w:rsidRPr="00C42959" w:rsidRDefault="00C42959" w:rsidP="00C42959">
            <w:pPr>
              <w:jc w:val="center"/>
            </w:pPr>
            <w:r w:rsidRPr="00C42959">
              <w:t>М. П.</w:t>
            </w:r>
          </w:p>
        </w:tc>
      </w:tr>
    </w:tbl>
    <w:p w:rsidR="00DC65C7" w:rsidRPr="00E24C0A" w:rsidRDefault="00DC65C7" w:rsidP="00E9224F">
      <w:pPr>
        <w:pStyle w:val="1"/>
      </w:pPr>
    </w:p>
    <w:sectPr w:rsidR="00DC65C7" w:rsidRPr="00E24C0A" w:rsidSect="00527F36">
      <w:footerReference w:type="default" r:id="rId7"/>
      <w:pgSz w:w="11906" w:h="16838"/>
      <w:pgMar w:top="568" w:right="849" w:bottom="709" w:left="1560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24F" w:rsidRDefault="00E9224F">
      <w:r>
        <w:separator/>
      </w:r>
    </w:p>
  </w:endnote>
  <w:endnote w:type="continuationSeparator" w:id="0">
    <w:p w:rsidR="00E9224F" w:rsidRDefault="00E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24F" w:rsidRDefault="00E9224F">
    <w:pPr>
      <w:pStyle w:val="a4"/>
      <w:tabs>
        <w:tab w:val="clear" w:pos="4677"/>
        <w:tab w:val="clear" w:pos="9355"/>
        <w:tab w:val="center" w:pos="4860"/>
        <w:tab w:val="right" w:pos="10080"/>
      </w:tabs>
      <w:rPr>
        <w:sz w:val="20"/>
      </w:rPr>
    </w:pPr>
    <w:r>
      <w:tab/>
    </w:r>
    <w:r>
      <w:rPr>
        <w:rStyle w:val="a5"/>
        <w:sz w:val="20"/>
      </w:rPr>
      <w:fldChar w:fldCharType="begin"/>
    </w:r>
    <w:r>
      <w:rPr>
        <w:rStyle w:val="a5"/>
        <w:sz w:val="20"/>
      </w:rPr>
      <w:instrText xml:space="preserve"> PAGE </w:instrText>
    </w:r>
    <w:r>
      <w:rPr>
        <w:rStyle w:val="a5"/>
        <w:sz w:val="20"/>
      </w:rPr>
      <w:fldChar w:fldCharType="separate"/>
    </w:r>
    <w:r w:rsidR="00527F36">
      <w:rPr>
        <w:rStyle w:val="a5"/>
        <w:noProof/>
        <w:sz w:val="20"/>
      </w:rPr>
      <w:t>2</w:t>
    </w:r>
    <w:r>
      <w:rPr>
        <w:rStyle w:val="a5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24F" w:rsidRDefault="00E9224F">
      <w:r>
        <w:separator/>
      </w:r>
    </w:p>
  </w:footnote>
  <w:footnote w:type="continuationSeparator" w:id="0">
    <w:p w:rsidR="00E9224F" w:rsidRDefault="00E92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3F52"/>
    <w:multiLevelType w:val="multilevel"/>
    <w:tmpl w:val="C6EE4C00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9D21D6"/>
    <w:multiLevelType w:val="multilevel"/>
    <w:tmpl w:val="86D414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C541788"/>
    <w:multiLevelType w:val="multilevel"/>
    <w:tmpl w:val="E8AA745A"/>
    <w:lvl w:ilvl="0">
      <w:start w:val="6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95"/>
        </w:tabs>
        <w:ind w:left="1695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" w15:restartNumberingAfterBreak="0">
    <w:nsid w:val="5F004540"/>
    <w:multiLevelType w:val="multilevel"/>
    <w:tmpl w:val="DFE8662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208103F"/>
    <w:multiLevelType w:val="hybridMultilevel"/>
    <w:tmpl w:val="D0141AC8"/>
    <w:lvl w:ilvl="0" w:tplc="9EA6D234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0"/>
        </w:tabs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0"/>
        </w:tabs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0"/>
        </w:tabs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0"/>
        </w:tabs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0"/>
        </w:tabs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0"/>
        </w:tabs>
        <w:ind w:left="637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DBC"/>
    <w:rsid w:val="0000179E"/>
    <w:rsid w:val="00022FF4"/>
    <w:rsid w:val="00024B03"/>
    <w:rsid w:val="00027D35"/>
    <w:rsid w:val="0005101F"/>
    <w:rsid w:val="00051F10"/>
    <w:rsid w:val="000522C8"/>
    <w:rsid w:val="00061121"/>
    <w:rsid w:val="00094B94"/>
    <w:rsid w:val="000C2F72"/>
    <w:rsid w:val="000C3129"/>
    <w:rsid w:val="000F562C"/>
    <w:rsid w:val="00121613"/>
    <w:rsid w:val="00130D95"/>
    <w:rsid w:val="0014260E"/>
    <w:rsid w:val="00152D75"/>
    <w:rsid w:val="00161C3C"/>
    <w:rsid w:val="00163690"/>
    <w:rsid w:val="001662BF"/>
    <w:rsid w:val="00166945"/>
    <w:rsid w:val="00166DFA"/>
    <w:rsid w:val="00173E24"/>
    <w:rsid w:val="00177E42"/>
    <w:rsid w:val="00180B6E"/>
    <w:rsid w:val="00182B07"/>
    <w:rsid w:val="0018381C"/>
    <w:rsid w:val="001B73EB"/>
    <w:rsid w:val="001C40AB"/>
    <w:rsid w:val="001D547E"/>
    <w:rsid w:val="001D5BB9"/>
    <w:rsid w:val="001D73C2"/>
    <w:rsid w:val="001E2E69"/>
    <w:rsid w:val="001F686E"/>
    <w:rsid w:val="0020053F"/>
    <w:rsid w:val="00216134"/>
    <w:rsid w:val="0022478C"/>
    <w:rsid w:val="00231595"/>
    <w:rsid w:val="002401A9"/>
    <w:rsid w:val="0025125C"/>
    <w:rsid w:val="00265298"/>
    <w:rsid w:val="002B7D0F"/>
    <w:rsid w:val="002C5D16"/>
    <w:rsid w:val="002C5E21"/>
    <w:rsid w:val="002C7C64"/>
    <w:rsid w:val="002D1657"/>
    <w:rsid w:val="002D5C45"/>
    <w:rsid w:val="002D6FF3"/>
    <w:rsid w:val="00313444"/>
    <w:rsid w:val="003323D7"/>
    <w:rsid w:val="00351E27"/>
    <w:rsid w:val="00352672"/>
    <w:rsid w:val="00356D31"/>
    <w:rsid w:val="0036103E"/>
    <w:rsid w:val="003708E6"/>
    <w:rsid w:val="00392E42"/>
    <w:rsid w:val="003B648F"/>
    <w:rsid w:val="003C5A59"/>
    <w:rsid w:val="003D52FF"/>
    <w:rsid w:val="003F7153"/>
    <w:rsid w:val="003F72B7"/>
    <w:rsid w:val="0042670D"/>
    <w:rsid w:val="00464A8C"/>
    <w:rsid w:val="00471402"/>
    <w:rsid w:val="00481553"/>
    <w:rsid w:val="00485642"/>
    <w:rsid w:val="00485E0A"/>
    <w:rsid w:val="004914BF"/>
    <w:rsid w:val="004A407A"/>
    <w:rsid w:val="004B27FF"/>
    <w:rsid w:val="004B6702"/>
    <w:rsid w:val="004C435E"/>
    <w:rsid w:val="004D585C"/>
    <w:rsid w:val="004D7220"/>
    <w:rsid w:val="004F4C69"/>
    <w:rsid w:val="004F7E05"/>
    <w:rsid w:val="005279B4"/>
    <w:rsid w:val="00527F36"/>
    <w:rsid w:val="00541301"/>
    <w:rsid w:val="005445C0"/>
    <w:rsid w:val="005476A5"/>
    <w:rsid w:val="005914BF"/>
    <w:rsid w:val="005A5FDC"/>
    <w:rsid w:val="005D787C"/>
    <w:rsid w:val="005D7ECF"/>
    <w:rsid w:val="005E4817"/>
    <w:rsid w:val="005E6D63"/>
    <w:rsid w:val="005F314D"/>
    <w:rsid w:val="005F3B00"/>
    <w:rsid w:val="0060183D"/>
    <w:rsid w:val="00605EB6"/>
    <w:rsid w:val="0061270D"/>
    <w:rsid w:val="00621476"/>
    <w:rsid w:val="00622E28"/>
    <w:rsid w:val="006268CF"/>
    <w:rsid w:val="00653805"/>
    <w:rsid w:val="00670475"/>
    <w:rsid w:val="00672928"/>
    <w:rsid w:val="00685757"/>
    <w:rsid w:val="006C1B22"/>
    <w:rsid w:val="006E4702"/>
    <w:rsid w:val="006F1AC6"/>
    <w:rsid w:val="007035D6"/>
    <w:rsid w:val="00704F3F"/>
    <w:rsid w:val="00712DBC"/>
    <w:rsid w:val="0075124B"/>
    <w:rsid w:val="00756035"/>
    <w:rsid w:val="00757FE5"/>
    <w:rsid w:val="007740F3"/>
    <w:rsid w:val="007953EB"/>
    <w:rsid w:val="007B11DD"/>
    <w:rsid w:val="007C6827"/>
    <w:rsid w:val="007E4718"/>
    <w:rsid w:val="007F62AF"/>
    <w:rsid w:val="00824FCF"/>
    <w:rsid w:val="00830072"/>
    <w:rsid w:val="008319B3"/>
    <w:rsid w:val="00845A09"/>
    <w:rsid w:val="0085650C"/>
    <w:rsid w:val="00857D8C"/>
    <w:rsid w:val="0089580F"/>
    <w:rsid w:val="008A3427"/>
    <w:rsid w:val="008B10CD"/>
    <w:rsid w:val="008B2BEA"/>
    <w:rsid w:val="008B5BD0"/>
    <w:rsid w:val="00913716"/>
    <w:rsid w:val="00922109"/>
    <w:rsid w:val="00940D84"/>
    <w:rsid w:val="00940FA0"/>
    <w:rsid w:val="00941298"/>
    <w:rsid w:val="00947FF1"/>
    <w:rsid w:val="00976078"/>
    <w:rsid w:val="00987679"/>
    <w:rsid w:val="00990428"/>
    <w:rsid w:val="00992354"/>
    <w:rsid w:val="00993A05"/>
    <w:rsid w:val="00996CA9"/>
    <w:rsid w:val="009A14D8"/>
    <w:rsid w:val="009B5465"/>
    <w:rsid w:val="009E56D7"/>
    <w:rsid w:val="00A14D68"/>
    <w:rsid w:val="00A1599A"/>
    <w:rsid w:val="00A17AAF"/>
    <w:rsid w:val="00A27F35"/>
    <w:rsid w:val="00A322C5"/>
    <w:rsid w:val="00A33028"/>
    <w:rsid w:val="00A3302B"/>
    <w:rsid w:val="00A33E15"/>
    <w:rsid w:val="00A3613F"/>
    <w:rsid w:val="00A4036B"/>
    <w:rsid w:val="00A458EF"/>
    <w:rsid w:val="00A47ACB"/>
    <w:rsid w:val="00A66B7B"/>
    <w:rsid w:val="00A7103B"/>
    <w:rsid w:val="00A717D3"/>
    <w:rsid w:val="00A80FE0"/>
    <w:rsid w:val="00A837CA"/>
    <w:rsid w:val="00A85DFE"/>
    <w:rsid w:val="00AB5F92"/>
    <w:rsid w:val="00AC0AB2"/>
    <w:rsid w:val="00AC36E7"/>
    <w:rsid w:val="00AD501E"/>
    <w:rsid w:val="00AE2E0B"/>
    <w:rsid w:val="00AE3F56"/>
    <w:rsid w:val="00B03A54"/>
    <w:rsid w:val="00B05097"/>
    <w:rsid w:val="00B0588C"/>
    <w:rsid w:val="00B13B70"/>
    <w:rsid w:val="00B15197"/>
    <w:rsid w:val="00B200C1"/>
    <w:rsid w:val="00B21C0C"/>
    <w:rsid w:val="00B27A1F"/>
    <w:rsid w:val="00B32265"/>
    <w:rsid w:val="00B53109"/>
    <w:rsid w:val="00B5693B"/>
    <w:rsid w:val="00B66FDF"/>
    <w:rsid w:val="00B736B3"/>
    <w:rsid w:val="00B7646F"/>
    <w:rsid w:val="00BB5DC5"/>
    <w:rsid w:val="00BC0988"/>
    <w:rsid w:val="00BC132E"/>
    <w:rsid w:val="00BD18B8"/>
    <w:rsid w:val="00BE2593"/>
    <w:rsid w:val="00BE4BDE"/>
    <w:rsid w:val="00BE68CE"/>
    <w:rsid w:val="00BE7478"/>
    <w:rsid w:val="00C03167"/>
    <w:rsid w:val="00C0495C"/>
    <w:rsid w:val="00C15127"/>
    <w:rsid w:val="00C31F87"/>
    <w:rsid w:val="00C42959"/>
    <w:rsid w:val="00C430D0"/>
    <w:rsid w:val="00C547D6"/>
    <w:rsid w:val="00C57C98"/>
    <w:rsid w:val="00CA0A89"/>
    <w:rsid w:val="00CC4A6E"/>
    <w:rsid w:val="00CF2774"/>
    <w:rsid w:val="00D04126"/>
    <w:rsid w:val="00D0450B"/>
    <w:rsid w:val="00D2099D"/>
    <w:rsid w:val="00D3175A"/>
    <w:rsid w:val="00D326DB"/>
    <w:rsid w:val="00D33351"/>
    <w:rsid w:val="00D47815"/>
    <w:rsid w:val="00D51DC3"/>
    <w:rsid w:val="00D574AF"/>
    <w:rsid w:val="00D6520F"/>
    <w:rsid w:val="00D8141E"/>
    <w:rsid w:val="00D829E1"/>
    <w:rsid w:val="00D87156"/>
    <w:rsid w:val="00DB1567"/>
    <w:rsid w:val="00DC2B7C"/>
    <w:rsid w:val="00DC65C7"/>
    <w:rsid w:val="00DF2B19"/>
    <w:rsid w:val="00E04B47"/>
    <w:rsid w:val="00E07D95"/>
    <w:rsid w:val="00E24300"/>
    <w:rsid w:val="00E24C0A"/>
    <w:rsid w:val="00E255CE"/>
    <w:rsid w:val="00E25CC2"/>
    <w:rsid w:val="00E352B6"/>
    <w:rsid w:val="00E66FB4"/>
    <w:rsid w:val="00E919C2"/>
    <w:rsid w:val="00E9224F"/>
    <w:rsid w:val="00EC611C"/>
    <w:rsid w:val="00ED2993"/>
    <w:rsid w:val="00ED4FB2"/>
    <w:rsid w:val="00EE6692"/>
    <w:rsid w:val="00EF419E"/>
    <w:rsid w:val="00EF43C9"/>
    <w:rsid w:val="00F04858"/>
    <w:rsid w:val="00F12E58"/>
    <w:rsid w:val="00F26C22"/>
    <w:rsid w:val="00F45F5E"/>
    <w:rsid w:val="00F56762"/>
    <w:rsid w:val="00F61160"/>
    <w:rsid w:val="00F80636"/>
    <w:rsid w:val="00F82619"/>
    <w:rsid w:val="00FC4C93"/>
    <w:rsid w:val="00FD0C58"/>
    <w:rsid w:val="00FD75F9"/>
    <w:rsid w:val="00FE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478729"/>
  <w15:docId w15:val="{5FD4117A-92D8-4D8A-BDE4-33BC9798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478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3">
    <w:name w:val="Title"/>
    <w:basedOn w:val="a"/>
    <w:qFormat/>
    <w:pPr>
      <w:jc w:val="center"/>
    </w:pPr>
    <w:rPr>
      <w:rFonts w:ascii="Arial" w:hAnsi="Arial"/>
      <w:b/>
      <w:sz w:val="32"/>
      <w:szCs w:val="20"/>
    </w:rPr>
  </w:style>
  <w:style w:type="paragraph" w:styleId="3">
    <w:name w:val="Body Text Indent 3"/>
    <w:basedOn w:val="a"/>
    <w:pPr>
      <w:tabs>
        <w:tab w:val="left" w:pos="1260"/>
      </w:tabs>
      <w:ind w:firstLine="720"/>
      <w:jc w:val="both"/>
    </w:pPr>
    <w:rPr>
      <w:rFonts w:ascii="Arial" w:hAnsi="Arial"/>
      <w:szCs w:val="20"/>
    </w:rPr>
  </w:style>
  <w:style w:type="paragraph" w:styleId="a4">
    <w:name w:val="footer"/>
    <w:basedOn w:val="a"/>
    <w:pPr>
      <w:tabs>
        <w:tab w:val="center" w:pos="4677"/>
        <w:tab w:val="right" w:pos="9355"/>
      </w:tabs>
    </w:pPr>
    <w:rPr>
      <w:szCs w:val="20"/>
    </w:rPr>
  </w:style>
  <w:style w:type="character" w:styleId="a5">
    <w:name w:val="page number"/>
    <w:basedOn w:val="a0"/>
  </w:style>
  <w:style w:type="paragraph" w:styleId="21">
    <w:name w:val="Body Text Indent 2"/>
    <w:basedOn w:val="a"/>
    <w:pPr>
      <w:ind w:firstLine="709"/>
      <w:jc w:val="both"/>
    </w:pPr>
    <w:rPr>
      <w:szCs w:val="20"/>
    </w:rPr>
  </w:style>
  <w:style w:type="paragraph" w:styleId="a6">
    <w:name w:val="Body Text Indent"/>
    <w:basedOn w:val="a"/>
    <w:pPr>
      <w:tabs>
        <w:tab w:val="left" w:pos="900"/>
      </w:tabs>
      <w:ind w:firstLine="360"/>
      <w:jc w:val="both"/>
    </w:pPr>
    <w:rPr>
      <w:szCs w:val="20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B5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E24C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E24C0A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D478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TML2">
    <w:name w:val="Стандартный HTML2"/>
    <w:basedOn w:val="a"/>
    <w:rsid w:val="00757F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AE2E0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Default">
    <w:name w:val="Default"/>
    <w:rsid w:val="00A85DF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</vt:lpstr>
    </vt:vector>
  </TitlesOfParts>
  <Company>SPecialiST RePack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</dc:title>
  <dc:creator>Олеся</dc:creator>
  <cp:lastModifiedBy>Шеф</cp:lastModifiedBy>
  <cp:revision>31</cp:revision>
  <cp:lastPrinted>2015-05-14T08:30:00Z</cp:lastPrinted>
  <dcterms:created xsi:type="dcterms:W3CDTF">2015-04-29T06:45:00Z</dcterms:created>
  <dcterms:modified xsi:type="dcterms:W3CDTF">2020-09-23T14:00:00Z</dcterms:modified>
</cp:coreProperties>
</file>