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80" w:rsidRPr="003E0AAF" w:rsidRDefault="007F0E80" w:rsidP="007F0E80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7F0E80" w:rsidRPr="003E0AAF" w:rsidRDefault="007F0E80" w:rsidP="007F0E80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ЭП/ЗРАД-</w:t>
      </w:r>
      <w:r w:rsidRPr="00DB6C6A">
        <w:t xml:space="preserve"> </w:t>
      </w:r>
      <w:r w:rsidRPr="00D75597">
        <w:rPr>
          <w:sz w:val="22"/>
          <w:szCs w:val="22"/>
        </w:rPr>
        <w:t>5</w:t>
      </w:r>
      <w:r>
        <w:rPr>
          <w:sz w:val="22"/>
          <w:szCs w:val="22"/>
        </w:rPr>
        <w:t>56</w:t>
      </w:r>
      <w:r w:rsidRPr="007F0E80">
        <w:rPr>
          <w:sz w:val="22"/>
          <w:szCs w:val="22"/>
        </w:rPr>
        <w:t>2</w:t>
      </w:r>
      <w:r w:rsidRPr="004B4B07">
        <w:rPr>
          <w:sz w:val="22"/>
          <w:szCs w:val="22"/>
        </w:rPr>
        <w:t>-20</w:t>
      </w:r>
      <w:r>
        <w:rPr>
          <w:sz w:val="22"/>
          <w:szCs w:val="22"/>
        </w:rPr>
        <w:t>20</w:t>
      </w:r>
    </w:p>
    <w:p w:rsidR="007F0E80" w:rsidRDefault="007F0E80" w:rsidP="007F0E80">
      <w:pPr>
        <w:suppressAutoHyphens/>
        <w:ind w:right="-57"/>
        <w:jc w:val="right"/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bookmarkStart w:id="0" w:name="_Hlk535317413"/>
      <w:r w:rsidRPr="003E0AAF">
        <w:rPr>
          <w:sz w:val="22"/>
          <w:szCs w:val="22"/>
        </w:rPr>
        <w:t>«</w:t>
      </w:r>
      <w:r>
        <w:rPr>
          <w:sz w:val="22"/>
          <w:szCs w:val="22"/>
        </w:rPr>
        <w:t>20</w:t>
      </w:r>
      <w:r w:rsidRPr="003E0AAF">
        <w:rPr>
          <w:sz w:val="22"/>
          <w:szCs w:val="22"/>
        </w:rPr>
        <w:t xml:space="preserve">» </w:t>
      </w:r>
      <w:r w:rsidRPr="00504781">
        <w:rPr>
          <w:sz w:val="22"/>
          <w:szCs w:val="22"/>
        </w:rPr>
        <w:t>февраля</w:t>
      </w:r>
      <w:r w:rsidRPr="003E0AAF">
        <w:rPr>
          <w:sz w:val="22"/>
          <w:szCs w:val="22"/>
        </w:rPr>
        <w:t xml:space="preserve"> 20</w:t>
      </w:r>
      <w:bookmarkEnd w:id="0"/>
      <w:r>
        <w:rPr>
          <w:sz w:val="22"/>
          <w:szCs w:val="22"/>
        </w:rPr>
        <w:t>20</w:t>
      </w:r>
      <w:r w:rsidRPr="003E0AAF">
        <w:rPr>
          <w:sz w:val="22"/>
          <w:szCs w:val="22"/>
        </w:rPr>
        <w:t xml:space="preserve"> г. </w:t>
      </w:r>
    </w:p>
    <w:p w:rsidR="007F0E80" w:rsidRPr="002C4285" w:rsidRDefault="007F0E80" w:rsidP="007F0E8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7F0E80" w:rsidRDefault="007F0E80" w:rsidP="007F0E8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7F0E80" w:rsidRPr="00754546" w:rsidRDefault="007F0E80" w:rsidP="007F0E80">
      <w:pPr>
        <w:pStyle w:val="a3"/>
        <w:rPr>
          <w:b w:val="0"/>
          <w:bCs w:val="0"/>
          <w:spacing w:val="30"/>
          <w:sz w:val="24"/>
          <w:szCs w:val="24"/>
        </w:rPr>
      </w:pPr>
    </w:p>
    <w:p w:rsidR="007F0E80" w:rsidRPr="00E8321F" w:rsidRDefault="007F0E80" w:rsidP="007F0E80">
      <w:pPr>
        <w:shd w:val="clear" w:color="auto" w:fill="FFFFFF"/>
        <w:tabs>
          <w:tab w:val="left" w:pos="1145"/>
        </w:tabs>
        <w:jc w:val="both"/>
        <w:rPr>
          <w:b/>
        </w:rPr>
      </w:pPr>
      <w:proofErr w:type="gramStart"/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165C80">
        <w:t>09.01.2020</w:t>
      </w:r>
      <w:r w:rsidRPr="00F60438">
        <w:t xml:space="preserve"> № </w:t>
      </w:r>
      <w:r w:rsidRPr="00165C80">
        <w:t>Д-011/2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Pr="00790EB5">
        <w:rPr>
          <w:b/>
        </w:rPr>
        <w:t>Максименко Александр Александрович</w:t>
      </w:r>
      <w:r w:rsidRPr="0054489F">
        <w:rPr>
          <w:bCs/>
          <w:shd w:val="clear" w:color="auto" w:fill="FFFFFF"/>
          <w:lang w:bidi="ru-RU"/>
        </w:rPr>
        <w:t xml:space="preserve">, </w:t>
      </w:r>
      <w:r w:rsidRPr="00BE7C71">
        <w:rPr>
          <w:bCs/>
          <w:shd w:val="clear" w:color="auto" w:fill="FFFFFF"/>
          <w:lang w:bidi="ru-RU"/>
        </w:rPr>
        <w:t>именуем</w:t>
      </w:r>
      <w:r>
        <w:rPr>
          <w:bCs/>
          <w:shd w:val="clear" w:color="auto" w:fill="FFFFFF"/>
          <w:lang w:bidi="ru-RU"/>
        </w:rPr>
        <w:t>ый</w:t>
      </w:r>
      <w:r w:rsidRPr="00BE7C71">
        <w:rPr>
          <w:bCs/>
          <w:shd w:val="clear" w:color="auto" w:fill="FFFFFF"/>
          <w:lang w:bidi="ru-RU"/>
        </w:rPr>
        <w:t xml:space="preserve"> в дальнейшем </w:t>
      </w:r>
      <w:r w:rsidRPr="00BE7C71">
        <w:rPr>
          <w:b/>
          <w:bCs/>
          <w:shd w:val="clear" w:color="auto" w:fill="FFFFFF"/>
          <w:lang w:bidi="ru-RU"/>
        </w:rPr>
        <w:t>«Организатор торгов</w:t>
      </w:r>
      <w:r>
        <w:rPr>
          <w:b/>
          <w:bCs/>
          <w:shd w:val="clear" w:color="auto" w:fill="FFFFFF"/>
          <w:lang w:bidi="ru-RU"/>
        </w:rPr>
        <w:t>»</w:t>
      </w:r>
      <w:r w:rsidRPr="00754546">
        <w:t>,</w:t>
      </w:r>
      <w:r w:rsidRPr="00754546">
        <w:rPr>
          <w:b/>
        </w:rPr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</w:t>
      </w:r>
      <w:proofErr w:type="gramEnd"/>
      <w:r w:rsidRPr="00754546">
        <w:t xml:space="preserve"> </w:t>
      </w:r>
      <w:proofErr w:type="gramStart"/>
      <w:r>
        <w:t>имущества</w:t>
      </w:r>
      <w:r w:rsidRPr="00754546">
        <w:t xml:space="preserve"> в ходе процедуры банкротства</w:t>
      </w:r>
      <w:r>
        <w:t xml:space="preserve"> Должника </w:t>
      </w:r>
      <w:proofErr w:type="spellStart"/>
      <w:r w:rsidRPr="00C65F43">
        <w:rPr>
          <w:b/>
        </w:rPr>
        <w:t>Туктамышевой</w:t>
      </w:r>
      <w:proofErr w:type="spellEnd"/>
      <w:r w:rsidRPr="00C65F43">
        <w:rPr>
          <w:b/>
        </w:rPr>
        <w:t xml:space="preserve"> Юлии Вячеславовны</w:t>
      </w:r>
      <w:r w:rsidRPr="00C65F43">
        <w:t xml:space="preserve"> (ИНН:233410298197, СНИЛС:172-656-559 97, дата рождения: 24.01.1993 г., место рождения: ст. </w:t>
      </w:r>
      <w:proofErr w:type="spellStart"/>
      <w:r w:rsidRPr="00C65F43">
        <w:t>Новодеревянковская</w:t>
      </w:r>
      <w:proofErr w:type="spellEnd"/>
      <w:r w:rsidRPr="00C65F43">
        <w:t xml:space="preserve"> </w:t>
      </w:r>
      <w:proofErr w:type="spellStart"/>
      <w:r w:rsidRPr="00C65F43">
        <w:t>Каневского</w:t>
      </w:r>
      <w:proofErr w:type="spellEnd"/>
      <w:r w:rsidRPr="00C65F43">
        <w:t xml:space="preserve"> р-на Краснодарского края, адрес регистрации: 353710, Краснодарский край, Каневской район, ст. </w:t>
      </w:r>
      <w:proofErr w:type="spellStart"/>
      <w:r w:rsidRPr="00C65F43">
        <w:t>Новодеревянковская</w:t>
      </w:r>
      <w:proofErr w:type="spellEnd"/>
      <w:r w:rsidRPr="00C65F43">
        <w:t>, ул. Ленина, д. 125)</w:t>
      </w:r>
      <w:r w:rsidRPr="00754546">
        <w:t xml:space="preserve">,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</w:t>
      </w:r>
      <w:proofErr w:type="gramEnd"/>
      <w:r w:rsidRPr="00754546">
        <w:t xml:space="preserve"> (далее – Договор) о нижеследующем:</w:t>
      </w:r>
    </w:p>
    <w:p w:rsidR="007F0E80" w:rsidRPr="00376C4F" w:rsidRDefault="007F0E80" w:rsidP="007F0E80">
      <w:pPr>
        <w:ind w:firstLine="567"/>
        <w:jc w:val="both"/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для участия </w:t>
      </w:r>
      <w:r w:rsidRPr="00C802CB">
        <w:t xml:space="preserve">в торгах </w:t>
      </w:r>
      <w:r>
        <w:t>в форме</w:t>
      </w:r>
      <w:proofErr w:type="gramEnd"/>
      <w:r>
        <w:t xml:space="preserve"> торгов, проводимых посредством публичного предложения </w:t>
      </w:r>
      <w:r w:rsidRPr="00C802CB">
        <w:t xml:space="preserve">по продаже </w:t>
      </w:r>
      <w:r>
        <w:t xml:space="preserve">имущества должника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>
        <w:rPr>
          <w:b/>
          <w:color w:val="auto"/>
        </w:rPr>
        <w:t>20</w:t>
      </w:r>
      <w:r w:rsidRPr="00AD18AC">
        <w:rPr>
          <w:b/>
          <w:color w:val="auto"/>
        </w:rPr>
        <w:t xml:space="preserve">% от </w:t>
      </w:r>
      <w:r w:rsidRPr="00C65F43">
        <w:rPr>
          <w:b/>
          <w:color w:val="auto"/>
        </w:rPr>
        <w:t>цены предложения, действительной для перио</w:t>
      </w:r>
      <w:r>
        <w:rPr>
          <w:b/>
          <w:color w:val="auto"/>
        </w:rPr>
        <w:t>да, в котором претендентом подаётся</w:t>
      </w:r>
      <w:r w:rsidRPr="00C65F43">
        <w:rPr>
          <w:b/>
          <w:color w:val="auto"/>
        </w:rPr>
        <w:t xml:space="preserve"> заявка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7F0E80" w:rsidRPr="004B4B07" w:rsidRDefault="007F0E80" w:rsidP="007F0E80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:rsidR="007F0E80" w:rsidRPr="00F17123" w:rsidRDefault="007F0E80" w:rsidP="007F0E80">
      <w:pPr>
        <w:ind w:firstLine="567"/>
        <w:jc w:val="both"/>
        <w:rPr>
          <w:b/>
          <w:bCs/>
          <w:color w:val="auto"/>
        </w:rPr>
      </w:pPr>
      <w:proofErr w:type="gramStart"/>
      <w:r w:rsidRPr="00F17123">
        <w:rPr>
          <w:b/>
          <w:bCs/>
          <w:color w:val="auto"/>
        </w:rPr>
        <w:t>р</w:t>
      </w:r>
      <w:proofErr w:type="gramEnd"/>
      <w:r w:rsidRPr="00F17123">
        <w:rPr>
          <w:b/>
          <w:bCs/>
          <w:color w:val="auto"/>
        </w:rPr>
        <w:t>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7F0E80" w:rsidRPr="004B4B07" w:rsidRDefault="007F0E80" w:rsidP="007F0E80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:rsidR="007F0E80" w:rsidRDefault="007F0E80" w:rsidP="007F0E80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указанный счет.</w:t>
      </w:r>
      <w:r w:rsidR="006C7E6C">
        <w:t xml:space="preserve"> </w:t>
      </w:r>
    </w:p>
    <w:p w:rsidR="006C7E6C" w:rsidRPr="006C7E6C" w:rsidRDefault="006C7E6C" w:rsidP="006C7E6C">
      <w:pPr>
        <w:ind w:firstLine="708"/>
        <w:jc w:val="both"/>
        <w:rPr>
          <w:bCs/>
          <w:color w:val="FF0000"/>
          <w:u w:val="single"/>
        </w:rPr>
      </w:pPr>
      <w:r w:rsidRPr="006C7E6C">
        <w:rPr>
          <w:bCs/>
          <w:color w:val="FF0000"/>
          <w:u w:val="single"/>
        </w:rPr>
        <w:t>Просим</w:t>
      </w:r>
      <w:bookmarkStart w:id="1" w:name="_GoBack"/>
      <w:bookmarkEnd w:id="1"/>
      <w:r w:rsidRPr="006C7E6C">
        <w:rPr>
          <w:bCs/>
          <w:color w:val="FF0000"/>
          <w:u w:val="single"/>
        </w:rPr>
        <w:t xml:space="preserve"> заявителей обратить внимание на праздничные и выходные дни по производственному календарю и учесть работу банков при перечислении задатков.</w:t>
      </w:r>
    </w:p>
    <w:p w:rsidR="007F0E80" w:rsidRPr="00376C4F" w:rsidRDefault="007F0E80" w:rsidP="007F0E8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7F0E80" w:rsidRPr="001065B6" w:rsidRDefault="007F0E80" w:rsidP="007F0E8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7F0E80" w:rsidRPr="001065B6" w:rsidRDefault="007F0E80" w:rsidP="007F0E80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7F0E80" w:rsidRPr="001065B6" w:rsidRDefault="007F0E80" w:rsidP="007F0E80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>
        <w:rPr>
          <w:b/>
        </w:rPr>
        <w:t>Имущества</w:t>
      </w:r>
      <w:r w:rsidRPr="001065B6">
        <w:rPr>
          <w:color w:val="auto"/>
        </w:rPr>
        <w:t>, согласно</w:t>
      </w:r>
      <w:r>
        <w:rPr>
          <w:color w:val="auto"/>
        </w:rPr>
        <w:t xml:space="preserve"> сообщению о продаже </w:t>
      </w:r>
      <w:r>
        <w:rPr>
          <w:b/>
        </w:rPr>
        <w:t>Имущества</w:t>
      </w:r>
      <w:r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7F0E80" w:rsidRPr="001065B6" w:rsidRDefault="007F0E80" w:rsidP="007F0E80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7F0E80" w:rsidRPr="001065B6" w:rsidRDefault="007F0E80" w:rsidP="007F0E80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возврата суммы задатка, внесенного Претендентом на счет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:</w:t>
      </w:r>
    </w:p>
    <w:p w:rsidR="007F0E80" w:rsidRPr="001065B6" w:rsidRDefault="007F0E80" w:rsidP="007F0E80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lastRenderedPageBreak/>
        <w:t>6</w:t>
      </w:r>
      <w:r w:rsidRPr="001065B6">
        <w:t>.1.</w:t>
      </w:r>
      <w:r w:rsidRPr="001065B6">
        <w:rPr>
          <w:color w:val="auto"/>
        </w:rPr>
        <w:t xml:space="preserve"> В случае</w:t>
      </w:r>
      <w:proofErr w:type="gramStart"/>
      <w:r w:rsidRPr="001065B6">
        <w:rPr>
          <w:color w:val="auto"/>
        </w:rPr>
        <w:t>,</w:t>
      </w:r>
      <w:proofErr w:type="gramEnd"/>
      <w:r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7F0E80" w:rsidRDefault="007F0E80" w:rsidP="007F0E80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.2. В случае отмены торгов </w:t>
      </w:r>
      <w:r>
        <w:rPr>
          <w:color w:val="auto"/>
        </w:rPr>
        <w:t xml:space="preserve">Оператор электронной площадки </w:t>
      </w:r>
      <w:r w:rsidRPr="001065B6">
        <w:rPr>
          <w:color w:val="auto"/>
        </w:rPr>
        <w:t>обязуется возвратить сумму внесенного Претендентом Зада</w:t>
      </w:r>
      <w:r>
        <w:rPr>
          <w:color w:val="auto"/>
        </w:rPr>
        <w:t xml:space="preserve">тка в течение 5 (пяти) рабочих </w:t>
      </w:r>
      <w:r w:rsidRPr="001065B6">
        <w:rPr>
          <w:color w:val="auto"/>
        </w:rPr>
        <w:t xml:space="preserve">дней со дня </w:t>
      </w:r>
      <w:r>
        <w:rPr>
          <w:color w:val="auto"/>
        </w:rPr>
        <w:t xml:space="preserve">принятия </w:t>
      </w:r>
      <w:r w:rsidRPr="001065B6">
        <w:rPr>
          <w:color w:val="auto"/>
        </w:rPr>
        <w:t>Организатор</w:t>
      </w:r>
      <w:r>
        <w:rPr>
          <w:color w:val="auto"/>
        </w:rPr>
        <w:t>ом</w:t>
      </w:r>
      <w:r w:rsidRPr="001065B6">
        <w:rPr>
          <w:color w:val="auto"/>
        </w:rPr>
        <w:t xml:space="preserve"> торгов </w:t>
      </w:r>
      <w:r>
        <w:rPr>
          <w:color w:val="auto"/>
        </w:rPr>
        <w:t xml:space="preserve">решения </w:t>
      </w:r>
      <w:r w:rsidRPr="001065B6">
        <w:rPr>
          <w:color w:val="auto"/>
        </w:rPr>
        <w:t>об отмене торгов</w:t>
      </w:r>
      <w:r>
        <w:rPr>
          <w:color w:val="auto"/>
        </w:rPr>
        <w:t xml:space="preserve"> и размещения указанных сведений на электронной площадке</w:t>
      </w:r>
      <w:r w:rsidRPr="001065B6">
        <w:rPr>
          <w:color w:val="auto"/>
        </w:rPr>
        <w:t>.</w:t>
      </w:r>
    </w:p>
    <w:p w:rsidR="007F0E80" w:rsidRDefault="007F0E80" w:rsidP="007F0E80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.3</w:t>
      </w:r>
      <w:r>
        <w:rPr>
          <w:color w:val="auto"/>
        </w:rPr>
        <w:t>.</w:t>
      </w:r>
      <w:r w:rsidRPr="00E4222E">
        <w:rPr>
          <w:color w:val="auto"/>
          <w:lang w:eastAsia="hi-IN" w:bidi="hi-IN"/>
        </w:rPr>
        <w:t xml:space="preserve"> В случае отзыва </w:t>
      </w:r>
      <w:r>
        <w:rPr>
          <w:color w:val="auto"/>
          <w:lang w:eastAsia="hi-IN" w:bidi="hi-IN"/>
        </w:rPr>
        <w:t>Претендентом</w:t>
      </w:r>
      <w:r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>
        <w:rPr>
          <w:color w:val="auto"/>
          <w:lang w:eastAsia="hi-IN" w:bidi="hi-IN"/>
        </w:rPr>
        <w:t xml:space="preserve">ператор электронной площадки </w:t>
      </w:r>
      <w:r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>
        <w:rPr>
          <w:color w:val="auto"/>
          <w:lang w:eastAsia="hi-IN" w:bidi="hi-IN"/>
        </w:rPr>
        <w:t xml:space="preserve">расчетный </w:t>
      </w:r>
      <w:r w:rsidRPr="00E4222E">
        <w:rPr>
          <w:color w:val="auto"/>
          <w:lang w:eastAsia="hi-IN" w:bidi="hi-IN"/>
        </w:rPr>
        <w:t xml:space="preserve">счет сумму задатка в течение 5 рабочих дней </w:t>
      </w:r>
      <w:proofErr w:type="gramStart"/>
      <w:r w:rsidRPr="00E4222E">
        <w:rPr>
          <w:color w:val="auto"/>
          <w:lang w:eastAsia="hi-IN" w:bidi="hi-IN"/>
        </w:rPr>
        <w:t>с даты получения</w:t>
      </w:r>
      <w:proofErr w:type="gramEnd"/>
      <w:r>
        <w:rPr>
          <w:color w:val="auto"/>
          <w:lang w:eastAsia="hi-IN" w:bidi="hi-IN"/>
        </w:rPr>
        <w:t xml:space="preserve"> Организатором торгов</w:t>
      </w:r>
      <w:r w:rsidRPr="00E4222E">
        <w:rPr>
          <w:color w:val="auto"/>
          <w:lang w:eastAsia="hi-IN" w:bidi="hi-IN"/>
        </w:rPr>
        <w:t xml:space="preserve"> уведомления от </w:t>
      </w:r>
      <w:r>
        <w:rPr>
          <w:color w:val="auto"/>
          <w:lang w:eastAsia="hi-IN" w:bidi="hi-IN"/>
        </w:rPr>
        <w:t>Претендента</w:t>
      </w:r>
      <w:r w:rsidRPr="00E4222E">
        <w:rPr>
          <w:color w:val="auto"/>
          <w:lang w:eastAsia="hi-IN" w:bidi="hi-IN"/>
        </w:rPr>
        <w:t xml:space="preserve"> об отзыве заявки.</w:t>
      </w:r>
    </w:p>
    <w:p w:rsidR="007F0E80" w:rsidRPr="001065B6" w:rsidRDefault="007F0E80" w:rsidP="007F0E80">
      <w:pPr>
        <w:ind w:firstLine="567"/>
        <w:jc w:val="both"/>
        <w:rPr>
          <w:color w:val="auto"/>
        </w:rPr>
      </w:pPr>
      <w:r>
        <w:rPr>
          <w:color w:val="auto"/>
        </w:rPr>
        <w:t xml:space="preserve">6.4. </w:t>
      </w:r>
      <w:r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</w:t>
      </w:r>
      <w:proofErr w:type="gramStart"/>
      <w:r w:rsidRPr="001065B6">
        <w:rPr>
          <w:color w:val="auto"/>
        </w:rPr>
        <w:t>уклонится</w:t>
      </w:r>
      <w:proofErr w:type="gramEnd"/>
      <w:r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>
        <w:rPr>
          <w:b/>
        </w:rPr>
        <w:t>Имущества</w:t>
      </w:r>
      <w:r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7F0E80" w:rsidRPr="001065B6" w:rsidRDefault="007F0E80" w:rsidP="007F0E80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</w:t>
      </w:r>
      <w:r>
        <w:rPr>
          <w:color w:val="auto"/>
        </w:rPr>
        <w:t>5</w:t>
      </w:r>
      <w:r w:rsidRPr="001065B6">
        <w:rPr>
          <w:color w:val="auto"/>
        </w:rPr>
        <w:t>. В случае признания Претендента победителем торгов сумма внесенног</w:t>
      </w:r>
      <w:r>
        <w:rPr>
          <w:color w:val="auto"/>
        </w:rPr>
        <w:t xml:space="preserve">о Задатка засчитывается в счет </w:t>
      </w:r>
      <w:r w:rsidRPr="001065B6">
        <w:rPr>
          <w:color w:val="auto"/>
        </w:rPr>
        <w:t>оплаты по договору купли-продажи.</w:t>
      </w:r>
    </w:p>
    <w:p w:rsidR="007F0E80" w:rsidRDefault="007F0E80" w:rsidP="007F0E80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7F0E80" w:rsidRPr="001065B6" w:rsidRDefault="007F0E80" w:rsidP="007F0E80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заявлению    Претендента   денежные   средства Претендента, размещенные на его личном счете, могут быть   перечислены Оператором электронной площадки   на расчетный счет  указанный     Претендентом в  заявлении  о перечислении. </w:t>
      </w:r>
    </w:p>
    <w:p w:rsidR="007F0E80" w:rsidRPr="001065B6" w:rsidRDefault="007F0E80" w:rsidP="007F0E80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:rsidR="007F0E80" w:rsidRPr="001065B6" w:rsidRDefault="007F0E80" w:rsidP="007F0E80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>. Фактом внесения денежных сре</w:t>
      </w:r>
      <w:proofErr w:type="gramStart"/>
      <w:r w:rsidRPr="001065B6">
        <w:rPr>
          <w:color w:val="auto"/>
        </w:rPr>
        <w:t>дств в к</w:t>
      </w:r>
      <w:proofErr w:type="gramEnd"/>
      <w:r w:rsidRPr="001065B6">
        <w:rPr>
          <w:color w:val="auto"/>
        </w:rPr>
        <w:t xml:space="preserve">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7F0E80" w:rsidRPr="001065B6" w:rsidRDefault="007F0E80" w:rsidP="007F0E80">
      <w:pPr>
        <w:ind w:firstLine="464"/>
        <w:jc w:val="both"/>
        <w:rPr>
          <w:color w:val="auto"/>
        </w:rPr>
      </w:pPr>
    </w:p>
    <w:p w:rsidR="007F0E80" w:rsidRPr="001065B6" w:rsidRDefault="007F0E80" w:rsidP="007F0E80">
      <w:pPr>
        <w:ind w:firstLine="464"/>
        <w:jc w:val="both"/>
        <w:rPr>
          <w:color w:val="auto"/>
        </w:rPr>
      </w:pPr>
    </w:p>
    <w:p w:rsidR="007F0E80" w:rsidRPr="001065B6" w:rsidRDefault="007F0E80" w:rsidP="007F0E80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7F0E80" w:rsidRPr="007654A1" w:rsidRDefault="007F0E80" w:rsidP="007F0E80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7F0E80" w:rsidRPr="007654A1" w:rsidTr="00BB38EE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F0E80" w:rsidRPr="007654A1" w:rsidRDefault="007F0E80" w:rsidP="00BB38EE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7F0E80" w:rsidRPr="007654A1" w:rsidRDefault="007F0E80" w:rsidP="00BB38EE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:rsidR="007F0E80" w:rsidRPr="007654A1" w:rsidRDefault="007F0E80" w:rsidP="00BB38EE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7F0E80" w:rsidRPr="007654A1" w:rsidRDefault="007F0E80" w:rsidP="00BB38EE">
            <w:pPr>
              <w:rPr>
                <w:b/>
                <w:color w:val="auto"/>
              </w:rPr>
            </w:pPr>
          </w:p>
          <w:p w:rsidR="007F0E80" w:rsidRPr="007654A1" w:rsidRDefault="007F0E80" w:rsidP="00BB38EE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7F0E80" w:rsidRPr="007654A1" w:rsidRDefault="007F0E80" w:rsidP="00BB38EE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7F0E80" w:rsidRPr="007654A1" w:rsidRDefault="007F0E80" w:rsidP="00BB38EE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:rsidR="007F0E80" w:rsidRPr="007654A1" w:rsidRDefault="007F0E80" w:rsidP="00BB38EE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7F0E80" w:rsidRPr="007654A1" w:rsidRDefault="007F0E80" w:rsidP="00BB38EE">
            <w:pPr>
              <w:jc w:val="center"/>
              <w:rPr>
                <w:color w:val="auto"/>
              </w:rPr>
            </w:pPr>
          </w:p>
          <w:p w:rsidR="007F0E80" w:rsidRPr="00DD68B2" w:rsidRDefault="007F0E80" w:rsidP="00BB38EE">
            <w:pPr>
              <w:tabs>
                <w:tab w:val="left" w:pos="1580"/>
              </w:tabs>
              <w:rPr>
                <w:color w:val="auto"/>
              </w:rPr>
            </w:pPr>
            <w:bookmarkStart w:id="2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7F0E80" w:rsidRPr="00F17123" w:rsidRDefault="007F0E80" w:rsidP="00BB38EE">
            <w:pPr>
              <w:tabs>
                <w:tab w:val="left" w:pos="1580"/>
              </w:tabs>
              <w:rPr>
                <w:color w:val="auto"/>
              </w:rPr>
            </w:pPr>
            <w:proofErr w:type="gramStart"/>
            <w:r w:rsidRPr="00F17123">
              <w:rPr>
                <w:color w:val="auto"/>
              </w:rPr>
              <w:t>р</w:t>
            </w:r>
            <w:proofErr w:type="gramEnd"/>
            <w:r w:rsidRPr="00F17123">
              <w:rPr>
                <w:color w:val="auto"/>
              </w:rPr>
              <w:t>/с № 40702810355000036459</w:t>
            </w:r>
          </w:p>
          <w:p w:rsidR="007F0E80" w:rsidRPr="00F17123" w:rsidRDefault="007F0E80" w:rsidP="00BB38EE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7F0E80" w:rsidRPr="00F17123" w:rsidRDefault="007F0E80" w:rsidP="00BB38EE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7F0E80" w:rsidRPr="007654A1" w:rsidRDefault="007F0E80" w:rsidP="00BB38EE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2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7F0E80" w:rsidRPr="007654A1" w:rsidRDefault="007F0E80" w:rsidP="00BB38EE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7F0E80" w:rsidRPr="007654A1" w:rsidRDefault="007F0E80" w:rsidP="00BB38EE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7F0E80" w:rsidRPr="007654A1" w:rsidRDefault="007F0E80" w:rsidP="00BB38EE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7F0E80" w:rsidRPr="007654A1" w:rsidRDefault="007F0E80" w:rsidP="00BB38E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7F0E80" w:rsidRPr="007654A1" w:rsidRDefault="007F0E80" w:rsidP="00BB38E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7F0E80" w:rsidRPr="007654A1" w:rsidRDefault="007F0E80" w:rsidP="00BB38E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7F0E80" w:rsidRPr="007654A1" w:rsidRDefault="007F0E80" w:rsidP="00BB38E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7F0E80" w:rsidRPr="007654A1" w:rsidRDefault="007F0E80" w:rsidP="00BB38E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7F0E80" w:rsidRPr="007654A1" w:rsidRDefault="007F0E80" w:rsidP="00BB38E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7F0E80" w:rsidRPr="007654A1" w:rsidRDefault="007F0E80" w:rsidP="00BB38EE">
            <w:pPr>
              <w:jc w:val="both"/>
              <w:rPr>
                <w:color w:val="auto"/>
              </w:rPr>
            </w:pPr>
          </w:p>
        </w:tc>
      </w:tr>
    </w:tbl>
    <w:p w:rsidR="007F0E80" w:rsidRPr="007654A1" w:rsidRDefault="007F0E80" w:rsidP="007F0E80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7F0E80" w:rsidRPr="007654A1" w:rsidRDefault="007F0E80" w:rsidP="007F0E80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7F0E80" w:rsidRPr="007654A1" w:rsidRDefault="007F0E80" w:rsidP="007F0E80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7F0E80" w:rsidRPr="007654A1" w:rsidRDefault="007F0E80" w:rsidP="007F0E80">
      <w:pPr>
        <w:rPr>
          <w:color w:val="auto"/>
        </w:rPr>
      </w:pPr>
    </w:p>
    <w:p w:rsidR="007F0E80" w:rsidRPr="007654A1" w:rsidRDefault="007F0E80" w:rsidP="007F0E80">
      <w:pPr>
        <w:rPr>
          <w:color w:val="auto"/>
        </w:rPr>
      </w:pPr>
    </w:p>
    <w:p w:rsidR="007F0E80" w:rsidRPr="007654A1" w:rsidRDefault="007F0E80" w:rsidP="007F0E80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7F0E80" w:rsidRPr="007654A1" w:rsidRDefault="007F0E80" w:rsidP="007F0E80">
      <w:pPr>
        <w:ind w:firstLine="708"/>
        <w:rPr>
          <w:b/>
          <w:color w:val="auto"/>
        </w:rPr>
      </w:pPr>
    </w:p>
    <w:p w:rsidR="007F0E80" w:rsidRPr="007654A1" w:rsidRDefault="007F0E80" w:rsidP="007F0E80">
      <w:pPr>
        <w:ind w:firstLine="708"/>
        <w:rPr>
          <w:b/>
          <w:color w:val="auto"/>
        </w:rPr>
      </w:pPr>
    </w:p>
    <w:p w:rsidR="007F0E80" w:rsidRDefault="007F0E80" w:rsidP="007F0E80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</w:t>
      </w:r>
      <w:r>
        <w:rPr>
          <w:b/>
          <w:bCs/>
          <w:color w:val="auto"/>
        </w:rPr>
        <w:t xml:space="preserve">, </w:t>
      </w:r>
    </w:p>
    <w:p w:rsidR="007F0E80" w:rsidRPr="00C65F43" w:rsidRDefault="007F0E80" w:rsidP="007F0E80">
      <w:pPr>
        <w:ind w:firstLine="284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финансового управляющего 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 w:rsidRPr="007654A1">
        <w:rPr>
          <w:color w:val="auto"/>
        </w:rPr>
        <w:t>___</w:t>
      </w:r>
      <w:r>
        <w:rPr>
          <w:color w:val="auto"/>
        </w:rPr>
        <w:t>__________________/А.А. Максименко</w:t>
      </w:r>
      <w:r w:rsidRPr="007654A1">
        <w:rPr>
          <w:color w:val="auto"/>
        </w:rPr>
        <w:t>/</w:t>
      </w:r>
    </w:p>
    <w:p w:rsidR="007F0E80" w:rsidRPr="007654A1" w:rsidRDefault="007F0E80" w:rsidP="007F0E80">
      <w:pPr>
        <w:jc w:val="right"/>
        <w:rPr>
          <w:color w:val="auto"/>
        </w:rPr>
      </w:pPr>
    </w:p>
    <w:p w:rsidR="007F0E80" w:rsidRPr="007654A1" w:rsidRDefault="007F0E80" w:rsidP="007F0E80">
      <w:pPr>
        <w:jc w:val="right"/>
        <w:rPr>
          <w:color w:val="auto"/>
        </w:rPr>
      </w:pPr>
    </w:p>
    <w:p w:rsidR="007F0E80" w:rsidRPr="007654A1" w:rsidRDefault="007F0E80" w:rsidP="007F0E80">
      <w:pPr>
        <w:jc w:val="right"/>
        <w:rPr>
          <w:color w:val="auto"/>
        </w:rPr>
      </w:pPr>
    </w:p>
    <w:p w:rsidR="007F0E80" w:rsidRDefault="007F0E80" w:rsidP="007F0E80">
      <w:pPr>
        <w:jc w:val="right"/>
      </w:pPr>
    </w:p>
    <w:p w:rsidR="00A50C58" w:rsidRDefault="00A50C58"/>
    <w:sectPr w:rsidR="00A50C58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FBF"/>
    <w:rsid w:val="003C2FBF"/>
    <w:rsid w:val="006C7E6C"/>
    <w:rsid w:val="007F0E80"/>
    <w:rsid w:val="00A5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8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0E8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7F0E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8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0E8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7F0E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ohjtZCJQKIoV1PbyhGAV0ZcJ+j36e5HAxj5t6cnS3mE=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5KY0TyCjxi+D3+Cy8/P7ET7nwHOq0e5YKSZf0Tp+0KU=</DigestValue>
    </Reference>
  </SignedInfo>
  <SignatureValue>D9F4BhcWLSwDOoZdYmwgbGDYSwNS15RFNos9DGjeM5pl+wjvuj2GVrl/91J7khJS
YACJRAjI7OaivTvFgBTJJw==</SignatureValue>
  <KeyInfo>
    <X509Data>
      <X509Certificate>MIIMxTCCDHKgAwIBAgIQbgiygN6Ue5TqETUiXObnEzAKBggqhQMHAQEDAjCCAUYx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vtGB0YHQuNC4ggsAkOu5AgAAAAAAfDCCAYQGA1UdJQSCAXswggF3BggrBgEFBQcD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Et80SvUYB9llgHC8Y4yuZF/kBZQ=</DigestValue>
      </Reference>
      <Reference URI="/word/stylesWithEffects.xml?ContentType=application/vnd.ms-word.stylesWithEffects+xml">
        <DigestMethod Algorithm="http://www.w3.org/2000/09/xmldsig#sha1"/>
        <DigestValue>OoEI+11sTu9Qjk0UzKVTEEiG7+Q=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YCWAhejlBYnG3lyLqjyWFk+VRzA=</DigestValue>
      </Reference>
      <Reference URI="/word/settings.xml?ContentType=application/vnd.openxmlformats-officedocument.wordprocessingml.settings+xml">
        <DigestMethod Algorithm="http://www.w3.org/2000/09/xmldsig#sha1"/>
        <DigestValue>HPZfYxjF9L9b5KmnTwGXdU0Ssxc=</DigestValue>
      </Reference>
      <Reference URI="/word/document.xml?ContentType=application/vnd.openxmlformats-officedocument.wordprocessingml.document.main+xml">
        <DigestMethod Algorithm="http://www.w3.org/2000/09/xmldsig#sha1"/>
        <DigestValue>+ggdZadZH+Gy57WLA00POMUQ74U=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2020-11-18T12:50:36Z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2020-11-18T12:50:36Z</xd:SigningTime>
          <xd:SigningCertificate>
            <xd:Cert>
              <xd:CertDigest>
                <DigestMethod Algorithm="http://www.w3.org/2000/09/xmldsig#sha1"/>
                <DigestValue>bzowu1GfxYJSwHhtuqkyt6Blhh0=</DigestValue>
              </xd:CertDigest>
              <xd:IssuerSerial>
                <X509IssuerName>E=uc@kartoteka.ru, ОГРН=1027700177130, ИНН=007713038962, C=RU, S=77 Москва, L=Москва, STREET="ул. Мосфильмовская, д. 17Б", O="ООО ""Коммерсантъ КАРТОТЕКА""", CN="ООО ""Коммерсантъ  КАРТОТЕКА"""</X509IssuerName>
                <X509SerialNumber>146260238390208453263321101937142064915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2020-11-18T08:42:00Z</dcterms:created>
  <dcterms:modified xsi:type="dcterms:W3CDTF">2020-11-18T12:50:00Z</dcterms:modified>
</cp:coreProperties>
</file>