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9" w:rsidRPr="00A81559" w:rsidRDefault="00EB1FF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A8155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388F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="00071AA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1</w:t>
      </w:r>
    </w:p>
    <w:p w:rsidR="00FE57BE" w:rsidRPr="00A81559" w:rsidRDefault="00EB1FF9" w:rsidP="000273BB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A81559" w:rsidRDefault="001468CB" w:rsidP="000273BB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CCF" w:rsidRPr="00A81559">
        <w:rPr>
          <w:rFonts w:ascii="Times New Roman" w:hAnsi="Times New Roman" w:cs="Times New Roman"/>
          <w:sz w:val="24"/>
          <w:szCs w:val="24"/>
        </w:rPr>
        <w:t>«</w:t>
      </w:r>
      <w:r w:rsidR="00071AA9">
        <w:rPr>
          <w:rFonts w:ascii="Times New Roman" w:hAnsi="Times New Roman" w:cs="Times New Roman"/>
          <w:sz w:val="24"/>
          <w:szCs w:val="24"/>
        </w:rPr>
        <w:t>__</w:t>
      </w:r>
      <w:r w:rsidR="00A54CCF" w:rsidRPr="00A81559">
        <w:rPr>
          <w:rFonts w:ascii="Times New Roman" w:hAnsi="Times New Roman" w:cs="Times New Roman"/>
          <w:sz w:val="24"/>
          <w:szCs w:val="24"/>
        </w:rPr>
        <w:t>»</w:t>
      </w:r>
      <w:r w:rsidR="00D77633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071AA9">
        <w:rPr>
          <w:rFonts w:ascii="Times New Roman" w:hAnsi="Times New Roman" w:cs="Times New Roman"/>
          <w:sz w:val="24"/>
          <w:szCs w:val="24"/>
        </w:rPr>
        <w:t>________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20</w:t>
      </w:r>
      <w:r w:rsidR="00432C27">
        <w:rPr>
          <w:rFonts w:ascii="Times New Roman" w:hAnsi="Times New Roman" w:cs="Times New Roman"/>
          <w:sz w:val="24"/>
          <w:szCs w:val="24"/>
        </w:rPr>
        <w:t>20</w:t>
      </w:r>
      <w:r w:rsidR="00646E25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г</w:t>
      </w:r>
      <w:r w:rsidR="00FE57BE" w:rsidRPr="00A81559">
        <w:rPr>
          <w:rFonts w:ascii="Times New Roman" w:hAnsi="Times New Roman" w:cs="Times New Roman"/>
          <w:sz w:val="24"/>
          <w:szCs w:val="24"/>
        </w:rPr>
        <w:t>.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FE57BE" w:rsidRPr="00A81559" w:rsidRDefault="00FE57BE" w:rsidP="000273BB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B1FF9" w:rsidRPr="00A81559" w:rsidRDefault="009564E1" w:rsidP="000273BB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Общество с ограниченной ответственностью «Строительная компания – </w:t>
      </w:r>
      <w:proofErr w:type="spellStart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>Еврострой</w:t>
      </w:r>
      <w:proofErr w:type="spellEnd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», 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>именуемое в дальнейшем</w:t>
      </w: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«Продавец»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в лице организатора торгов – конкурсного управляющего Никитина Александра Александровича, действующего на основании 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Решения Арбитражного суда </w:t>
      </w:r>
      <w:r w:rsidRPr="009564E1">
        <w:rPr>
          <w:rFonts w:ascii="Times New Roman" w:hAnsi="Times New Roman" w:cs="Times New Roman"/>
          <w:b/>
          <w:i/>
          <w:sz w:val="24"/>
          <w:szCs w:val="24"/>
        </w:rPr>
        <w:t xml:space="preserve">Свердловской области </w:t>
      </w:r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от 04 марта 2019 года,  дело №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А60-39504/2018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8F1F55" w:rsidRPr="008F1F55">
        <w:rPr>
          <w:rFonts w:ascii="Times New Roman" w:hAnsi="Times New Roman"/>
          <w:sz w:val="24"/>
          <w:szCs w:val="24"/>
          <w:lang w:eastAsia="ar-SA"/>
        </w:rPr>
        <w:t xml:space="preserve">с одной стороны, </w:t>
      </w:r>
      <w:r w:rsidR="004F5007" w:rsidRPr="008F1F55">
        <w:rPr>
          <w:rFonts w:ascii="Times New Roman" w:hAnsi="Times New Roman"/>
          <w:sz w:val="24"/>
          <w:szCs w:val="24"/>
        </w:rPr>
        <w:t xml:space="preserve"> </w:t>
      </w:r>
      <w:r w:rsidR="00A81559" w:rsidRPr="008F1F55">
        <w:rPr>
          <w:rFonts w:ascii="Times New Roman" w:hAnsi="Times New Roman" w:cs="Times New Roman"/>
          <w:sz w:val="24"/>
          <w:szCs w:val="24"/>
        </w:rPr>
        <w:t xml:space="preserve">и 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именуем</w:t>
      </w:r>
      <w:r w:rsidR="00071AA9">
        <w:rPr>
          <w:rFonts w:ascii="Times New Roman" w:hAnsi="Times New Roman" w:cs="Times New Roman"/>
          <w:sz w:val="24"/>
          <w:szCs w:val="24"/>
        </w:rPr>
        <w:t>ый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BB041A" w:rsidRPr="00A81559">
        <w:rPr>
          <w:rFonts w:ascii="Times New Roman" w:hAnsi="Times New Roman" w:cs="Times New Roman"/>
          <w:sz w:val="24"/>
          <w:szCs w:val="24"/>
        </w:rPr>
        <w:t>,</w:t>
      </w:r>
      <w:r w:rsidR="00CB7C21">
        <w:rPr>
          <w:rFonts w:ascii="Times New Roman" w:hAnsi="Times New Roman" w:cs="Times New Roman"/>
          <w:sz w:val="24"/>
          <w:szCs w:val="24"/>
        </w:rPr>
        <w:t xml:space="preserve"> </w:t>
      </w:r>
      <w:r w:rsidR="00072662">
        <w:rPr>
          <w:rFonts w:ascii="Times New Roman" w:hAnsi="Times New Roman" w:cs="Times New Roman"/>
          <w:sz w:val="24"/>
          <w:szCs w:val="24"/>
        </w:rPr>
        <w:t xml:space="preserve">с другой  стороны, </w:t>
      </w:r>
      <w:r w:rsidR="00072662" w:rsidRPr="00B64C65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EB1FF9" w:rsidRPr="00A81559">
        <w:rPr>
          <w:rFonts w:ascii="Times New Roman" w:hAnsi="Times New Roman" w:cs="Times New Roman"/>
          <w:sz w:val="24"/>
          <w:szCs w:val="24"/>
        </w:rPr>
        <w:t>заключили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настоящий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договор</w:t>
      </w:r>
      <w:r w:rsidR="00071AA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B1FF9" w:rsidRPr="00A81559" w:rsidRDefault="00EB1FF9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A81559" w:rsidRDefault="00770FE4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00141" w:rsidRDefault="00770FE4" w:rsidP="00B00141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A81559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имущество:</w:t>
      </w:r>
      <w:r w:rsidR="00A941DC">
        <w:rPr>
          <w:sz w:val="24"/>
          <w:szCs w:val="24"/>
        </w:rPr>
        <w:t xml:space="preserve"> </w:t>
      </w:r>
    </w:p>
    <w:p w:rsidR="00072662" w:rsidRPr="00B00141" w:rsidRDefault="00B00141" w:rsidP="00B00141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727721">
        <w:rPr>
          <w:sz w:val="24"/>
          <w:szCs w:val="24"/>
        </w:rPr>
        <w:t>-</w:t>
      </w:r>
      <w:r w:rsidR="00794E0B">
        <w:rPr>
          <w:sz w:val="24"/>
          <w:szCs w:val="24"/>
        </w:rPr>
        <w:t>.</w:t>
      </w:r>
    </w:p>
    <w:p w:rsidR="00770FE4" w:rsidRPr="00A81559" w:rsidRDefault="00794E0B" w:rsidP="000273B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770FE4" w:rsidRPr="00A81559">
        <w:rPr>
          <w:rFonts w:ascii="Times New Roman" w:hAnsi="Times New Roman" w:cs="Times New Roman"/>
          <w:sz w:val="24"/>
          <w:szCs w:val="24"/>
        </w:rPr>
        <w:t>Покупатель до подписания настоящего договора осмотрел приобретаемое имущество, с технической характеристикой и его правовым режимом ознакомлен. Стороны претензий не имеют.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1.3. Продавец гарантирует Покупателю, что до совершения договора купли-продажи имущества, указанного в п.1.1. никому другому не продано, в судебном споре не состоит</w:t>
      </w:r>
      <w:r w:rsidR="00C605EC">
        <w:rPr>
          <w:rFonts w:ascii="Times New Roman" w:hAnsi="Times New Roman" w:cs="Times New Roman"/>
          <w:sz w:val="24"/>
          <w:szCs w:val="24"/>
        </w:rPr>
        <w:t>.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составляет </w:t>
      </w:r>
      <w:r w:rsidRPr="00A81559">
        <w:rPr>
          <w:rFonts w:ascii="Times New Roman" w:hAnsi="Times New Roman" w:cs="Times New Roman"/>
          <w:b/>
          <w:sz w:val="24"/>
          <w:szCs w:val="24"/>
        </w:rPr>
        <w:t> 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 руб</w:t>
      </w:r>
      <w:r w:rsidR="00A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____________ руб.</w:t>
      </w:r>
      <w:r w:rsidR="00B00141">
        <w:rPr>
          <w:rFonts w:ascii="Times New Roman" w:hAnsi="Times New Roman" w:cs="Times New Roman"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A81559" w:rsidRDefault="00770FE4" w:rsidP="00F51453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 xml:space="preserve">_________ руб. </w:t>
      </w:r>
      <w:r w:rsidRPr="00A81559">
        <w:rPr>
          <w:rFonts w:ascii="Times New Roman" w:hAnsi="Times New Roman" w:cs="Times New Roman"/>
          <w:sz w:val="24"/>
          <w:szCs w:val="24"/>
        </w:rPr>
        <w:t>Покупатель обязуется оплатить в течение 30 (тридцати) дней с момента подписания настоящего Договора, путем перечисления оставшейся суммы оплаты на расчетный счет Продавца, указанный в разделе 8 настоящего Договора.</w:t>
      </w:r>
    </w:p>
    <w:p w:rsidR="00770FE4" w:rsidRPr="00A81559" w:rsidRDefault="00770FE4" w:rsidP="00F51453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pStyle w:val="a5"/>
        <w:ind w:right="-1"/>
        <w:rPr>
          <w:sz w:val="24"/>
          <w:szCs w:val="24"/>
        </w:rPr>
      </w:pPr>
      <w:r w:rsidRPr="00A81559">
        <w:rPr>
          <w:sz w:val="24"/>
          <w:szCs w:val="24"/>
        </w:rPr>
        <w:t>3.1. Приемка-передача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3.2. Продавец обязуется передать имущество Покупателю в срок не позднее </w:t>
      </w:r>
      <w:r w:rsidR="008F6B6B" w:rsidRPr="00A81559">
        <w:rPr>
          <w:rFonts w:ascii="Times New Roman" w:hAnsi="Times New Roman" w:cs="Times New Roman"/>
          <w:sz w:val="24"/>
          <w:szCs w:val="24"/>
        </w:rPr>
        <w:t>10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A81559">
        <w:rPr>
          <w:rFonts w:ascii="Times New Roman" w:hAnsi="Times New Roman" w:cs="Times New Roman"/>
          <w:sz w:val="24"/>
          <w:szCs w:val="24"/>
        </w:rPr>
        <w:t>десяти</w:t>
      </w:r>
      <w:r w:rsidRPr="00A81559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6C3711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Управлении </w:t>
      </w:r>
      <w:r w:rsidR="006C3711" w:rsidRPr="006C3711">
        <w:rPr>
          <w:rFonts w:ascii="Times New Roman" w:hAnsi="Times New Roman" w:cs="Times New Roman"/>
          <w:sz w:val="24"/>
          <w:szCs w:val="24"/>
        </w:rPr>
        <w:t xml:space="preserve">Федеральной регистрационной службы по </w:t>
      </w:r>
      <w:r w:rsidR="009564E1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6C3711" w:rsidRPr="006C3711">
        <w:rPr>
          <w:rFonts w:ascii="Times New Roman" w:hAnsi="Times New Roman" w:cs="Times New Roman"/>
          <w:sz w:val="24"/>
          <w:szCs w:val="24"/>
        </w:rPr>
        <w:t>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4.1.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4.1.1. Передать Покупателю в собственность, недвижимое  имущество, являющееся предметом настоящего Договора в соответствии с п.1.1. настоящего Договора по акту приема-передачи.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для  государственной регистрации права собственности на данный объект недвижимости.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4.2.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4.3.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4.4.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Арбитражного суда </w:t>
      </w:r>
      <w:r w:rsidR="009564E1">
        <w:rPr>
          <w:rFonts w:ascii="Times New Roman" w:hAnsi="Times New Roman" w:cs="Times New Roman"/>
          <w:b/>
          <w:i/>
          <w:sz w:val="24"/>
          <w:szCs w:val="24"/>
        </w:rPr>
        <w:t>Свердловской области</w:t>
      </w:r>
      <w:r w:rsidRPr="00A81559">
        <w:rPr>
          <w:rFonts w:ascii="Times New Roman" w:hAnsi="Times New Roman" w:cs="Times New Roman"/>
          <w:sz w:val="24"/>
          <w:szCs w:val="24"/>
        </w:rPr>
        <w:t>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A81559" w:rsidRDefault="00770FE4" w:rsidP="000273BB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A81559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CB7C21" w:rsidRDefault="00770FE4" w:rsidP="000273BB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lastRenderedPageBreak/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A81559" w:rsidRDefault="0065051F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A81559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8F1F55" w:rsidRPr="0084346B" w:rsidRDefault="008F1F55" w:rsidP="008F1F55">
      <w:pPr>
        <w:widowControl/>
        <w:suppressAutoHyphens/>
        <w:ind w:firstLine="0"/>
        <w:rPr>
          <w:rFonts w:ascii="Times New Roman" w:eastAsia="Arial" w:hAnsi="Times New Roman"/>
          <w:sz w:val="22"/>
          <w:szCs w:val="22"/>
          <w:lang w:eastAsia="ar-SA"/>
        </w:rPr>
      </w:pPr>
    </w:p>
    <w:tbl>
      <w:tblPr>
        <w:tblW w:w="96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8F1F55" w:rsidRPr="0084346B" w:rsidTr="009564E1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9564E1" w:rsidRPr="0084346B" w:rsidTr="009564E1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Общество с ограниченной ответственностью «Строительная компания –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9564E1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ОГРН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1126678011701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ИНН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6678016129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юр. адрес должника: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 xml:space="preserve">620141, г. Екатеринбург, ул.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Артинская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, д. 16 оф. 2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4E1" w:rsidRPr="0084346B" w:rsidTr="009564E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р/с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40702810100250033691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9564E1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Конкурсный управляющий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ООО «СК-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8F1F55" w:rsidRPr="0084346B" w:rsidTr="009564E1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346B">
              <w:rPr>
                <w:rFonts w:ascii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</w:tbl>
    <w:p w:rsidR="008F1F55" w:rsidRPr="0084346B" w:rsidRDefault="008F1F55" w:rsidP="008F1F55">
      <w:pPr>
        <w:widowControl/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8F1F55" w:rsidRPr="00A22D15" w:rsidRDefault="008F1F55" w:rsidP="008F1F55">
      <w:pPr>
        <w:ind w:firstLine="0"/>
        <w:rPr>
          <w:rFonts w:ascii="Times New Roman" w:hAnsi="Times New Roman"/>
          <w:sz w:val="23"/>
          <w:szCs w:val="23"/>
        </w:rPr>
      </w:pP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E57BE" w:rsidRPr="008F1F55" w:rsidRDefault="00EB1FF9" w:rsidP="008F1F5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A8155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B24804" w:rsidRPr="00A81559" w:rsidRDefault="00B2480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C3711" w:rsidRDefault="006C371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C3711" w:rsidRDefault="006C371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564E1" w:rsidRDefault="009564E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Акт приема-передачи</w:t>
      </w:r>
    </w:p>
    <w:p w:rsidR="000273BB" w:rsidRDefault="000273BB" w:rsidP="000273BB">
      <w:pPr>
        <w:ind w:right="-1"/>
      </w:pPr>
    </w:p>
    <w:p w:rsidR="000273BB" w:rsidRPr="000273BB" w:rsidRDefault="000273BB" w:rsidP="000273BB">
      <w:pPr>
        <w:ind w:right="-1"/>
      </w:pPr>
    </w:p>
    <w:p w:rsidR="000273BB" w:rsidRDefault="001468C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73BB" w:rsidRPr="00A81559">
        <w:rPr>
          <w:rFonts w:ascii="Times New Roman" w:hAnsi="Times New Roman" w:cs="Times New Roman"/>
          <w:sz w:val="24"/>
          <w:szCs w:val="24"/>
        </w:rPr>
        <w:t>«___»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20</w:t>
      </w:r>
      <w:r w:rsidR="004400B5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0273BB" w:rsidRPr="00A81559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0273BB" w:rsidRDefault="000273BB" w:rsidP="000273BB">
      <w:pPr>
        <w:ind w:right="-1" w:firstLine="0"/>
      </w:pPr>
    </w:p>
    <w:p w:rsidR="001468CB" w:rsidRDefault="009564E1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Общество с ограниченной ответственностью «Строительная компания – </w:t>
      </w:r>
      <w:proofErr w:type="spellStart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>Еврострой</w:t>
      </w:r>
      <w:proofErr w:type="spellEnd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», 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>именуемое в дальнейшем</w:t>
      </w: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«Продавец»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в лице организатора торгов – конкурсного управляющего Никитина Александра Александровича, действующего на основании 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Решения Арбитражного суда </w:t>
      </w:r>
      <w:r w:rsidRPr="009564E1">
        <w:rPr>
          <w:rFonts w:ascii="Times New Roman" w:hAnsi="Times New Roman" w:cs="Times New Roman"/>
          <w:b/>
          <w:i/>
          <w:sz w:val="24"/>
          <w:szCs w:val="24"/>
        </w:rPr>
        <w:t xml:space="preserve">Свердловской области </w:t>
      </w:r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 xml:space="preserve">от 04 марта 2019 </w:t>
      </w:r>
      <w:proofErr w:type="gramStart"/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года,  дело</w:t>
      </w:r>
      <w:proofErr w:type="gramEnd"/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 xml:space="preserve"> №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А60-39504/2018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F1F55">
        <w:rPr>
          <w:rFonts w:ascii="Times New Roman" w:hAnsi="Times New Roman"/>
          <w:sz w:val="24"/>
          <w:szCs w:val="24"/>
          <w:lang w:eastAsia="ar-SA"/>
        </w:rPr>
        <w:t>с одной стороны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:rsidR="000273BB" w:rsidRPr="00C53697" w:rsidRDefault="00071AA9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B5854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CB7C21" w:rsidRPr="00A81559">
        <w:rPr>
          <w:rFonts w:ascii="Times New Roman" w:hAnsi="Times New Roman" w:cs="Times New Roman"/>
          <w:sz w:val="24"/>
          <w:szCs w:val="24"/>
        </w:rPr>
        <w:t>,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 w:rsidR="000273BB" w:rsidRPr="00C53697">
        <w:rPr>
          <w:rFonts w:ascii="Times New Roman" w:hAnsi="Times New Roman"/>
          <w:sz w:val="24"/>
        </w:rPr>
        <w:t>составили настоящий акт о нижеследующем: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</w:rPr>
        <w:t xml:space="preserve">«Продавец» в соответствии с </w:t>
      </w:r>
      <w:r w:rsidRPr="00DE1907">
        <w:rPr>
          <w:rFonts w:ascii="Times New Roman" w:hAnsi="Times New Roman"/>
          <w:sz w:val="24"/>
          <w:u w:val="single"/>
        </w:rPr>
        <w:t>договором купли-продажи №</w:t>
      </w:r>
      <w:r w:rsidR="00DD394A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1</w:t>
      </w:r>
      <w:r w:rsidRPr="00DE1907">
        <w:rPr>
          <w:rFonts w:ascii="Times New Roman" w:hAnsi="Times New Roman"/>
          <w:sz w:val="24"/>
          <w:u w:val="single"/>
        </w:rPr>
        <w:t xml:space="preserve"> </w:t>
      </w:r>
      <w:r w:rsidR="00CB7C21" w:rsidRPr="00DE1907">
        <w:rPr>
          <w:rFonts w:ascii="Times New Roman" w:hAnsi="Times New Roman"/>
          <w:sz w:val="24"/>
          <w:u w:val="single"/>
        </w:rPr>
        <w:t xml:space="preserve">                                        </w:t>
      </w:r>
      <w:r w:rsidRPr="00DE1907">
        <w:rPr>
          <w:rFonts w:ascii="Times New Roman" w:hAnsi="Times New Roman"/>
          <w:sz w:val="24"/>
          <w:u w:val="single"/>
        </w:rPr>
        <w:t>от</w:t>
      </w:r>
      <w:r w:rsidR="00CB7C21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_____________</w:t>
      </w:r>
      <w:r w:rsidR="00CB7C21">
        <w:rPr>
          <w:rFonts w:ascii="Times New Roman" w:hAnsi="Times New Roman"/>
          <w:sz w:val="24"/>
        </w:rPr>
        <w:t xml:space="preserve"> </w:t>
      </w:r>
      <w:r w:rsidR="009B5854">
        <w:rPr>
          <w:rFonts w:ascii="Times New Roman" w:hAnsi="Times New Roman"/>
          <w:sz w:val="24"/>
        </w:rPr>
        <w:t xml:space="preserve">передает </w:t>
      </w:r>
      <w:r>
        <w:rPr>
          <w:rFonts w:ascii="Times New Roman" w:hAnsi="Times New Roman"/>
          <w:sz w:val="24"/>
        </w:rPr>
        <w:t>«Покупателю»:</w:t>
      </w:r>
    </w:p>
    <w:p w:rsidR="001468CB" w:rsidRDefault="001468CB" w:rsidP="000273BB">
      <w:pPr>
        <w:ind w:right="-1"/>
        <w:rPr>
          <w:rFonts w:ascii="Times New Roman" w:hAnsi="Times New Roman"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D1CB4" w:rsidRPr="00FC3E72" w:rsidTr="00133518">
        <w:tc>
          <w:tcPr>
            <w:tcW w:w="9209" w:type="dxa"/>
            <w:vAlign w:val="center"/>
          </w:tcPr>
          <w:p w:rsidR="001D1CB4" w:rsidRPr="00FC3E72" w:rsidRDefault="001D1CB4" w:rsidP="00133518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E72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1D1CB4" w:rsidRPr="00FC3E72" w:rsidTr="00133518">
        <w:tc>
          <w:tcPr>
            <w:tcW w:w="9209" w:type="dxa"/>
          </w:tcPr>
          <w:p w:rsidR="001468CB" w:rsidRPr="00794E0B" w:rsidRDefault="001468CB" w:rsidP="00D31768">
            <w:pPr>
              <w:pStyle w:val="aa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:rsidR="001468CB" w:rsidRPr="00FC3E72" w:rsidRDefault="001468CB" w:rsidP="001468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</w:rPr>
        <w:t>Настоящим актом каждая из сторон по договору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существу договора. </w:t>
      </w:r>
    </w:p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</w:t>
      </w:r>
      <w:r w:rsidR="009564E1">
        <w:rPr>
          <w:rFonts w:ascii="Times New Roman" w:hAnsi="Times New Roman"/>
          <w:sz w:val="24"/>
          <w:shd w:val="clear" w:color="auto" w:fill="FFFFFF"/>
        </w:rPr>
        <w:t>Свердловской области</w:t>
      </w:r>
      <w:r w:rsidRPr="00C53697">
        <w:rPr>
          <w:rFonts w:ascii="Times New Roman" w:hAnsi="Times New Roman"/>
          <w:sz w:val="24"/>
          <w:shd w:val="clear" w:color="auto" w:fill="FFFFFF"/>
        </w:rPr>
        <w:t>.</w:t>
      </w:r>
    </w:p>
    <w:p w:rsidR="001468CB" w:rsidRDefault="001468C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</w:p>
    <w:tbl>
      <w:tblPr>
        <w:tblW w:w="96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0"/>
        <w:gridCol w:w="180"/>
        <w:gridCol w:w="4604"/>
      </w:tblGrid>
      <w:tr w:rsidR="001468CB" w:rsidRPr="0084346B" w:rsidTr="001468CB">
        <w:trPr>
          <w:trHeight w:val="241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9564E1" w:rsidRPr="0084346B" w:rsidTr="001468CB">
        <w:trPr>
          <w:trHeight w:val="308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Общество с ограниченной ответственностью «Строительная компания –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1468CB">
        <w:trPr>
          <w:trHeight w:val="686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ОГРН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1126678011701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ИНН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6678016129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юр. адрес должника: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 xml:space="preserve">620141, г. Екатеринбург, ул.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Артинская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, д. 16 оф. 2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4E1" w:rsidRPr="0084346B" w:rsidTr="001468C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р/с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40702810100250033691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1468CB">
        <w:trPr>
          <w:trHeight w:val="577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Конкурсный управляющий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ООО «СК-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1468CB" w:rsidRPr="0084346B" w:rsidTr="001468CB">
        <w:trPr>
          <w:trHeight w:val="577"/>
        </w:trPr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794E0B" w:rsidP="00356130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94E0B">
              <w:rPr>
                <w:rFonts w:ascii="Times New Roman" w:hAnsi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794E0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9B5854" w:rsidRPr="00A81559" w:rsidTr="009564E1">
        <w:tblPrEx>
          <w:tblCellMar>
            <w:left w:w="108" w:type="dxa"/>
            <w:right w:w="108" w:type="dxa"/>
          </w:tblCellMar>
        </w:tblPrEx>
        <w:trPr>
          <w:trHeight w:val="1479"/>
        </w:trPr>
        <w:tc>
          <w:tcPr>
            <w:tcW w:w="4820" w:type="dxa"/>
          </w:tcPr>
          <w:p w:rsidR="009B5854" w:rsidRDefault="009B5854" w:rsidP="00794E0B">
            <w:pPr>
              <w:ind w:firstLine="0"/>
            </w:pPr>
          </w:p>
        </w:tc>
        <w:tc>
          <w:tcPr>
            <w:tcW w:w="4824" w:type="dxa"/>
            <w:gridSpan w:val="3"/>
          </w:tcPr>
          <w:p w:rsidR="009B5854" w:rsidRDefault="009B5854" w:rsidP="009B5854"/>
        </w:tc>
      </w:tr>
    </w:tbl>
    <w:p w:rsidR="000273BB" w:rsidRPr="000273BB" w:rsidRDefault="000273BB" w:rsidP="009B5854">
      <w:pPr>
        <w:ind w:firstLine="0"/>
      </w:pPr>
    </w:p>
    <w:sectPr w:rsidR="000273BB" w:rsidRPr="000273BB" w:rsidSect="009B5854">
      <w:pgSz w:w="11906" w:h="16838"/>
      <w:pgMar w:top="851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0A66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4C5F260E"/>
    <w:multiLevelType w:val="hybridMultilevel"/>
    <w:tmpl w:val="593E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4A88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B1FF9"/>
    <w:rsid w:val="00025700"/>
    <w:rsid w:val="000273BB"/>
    <w:rsid w:val="00071AA9"/>
    <w:rsid w:val="00072662"/>
    <w:rsid w:val="0007466B"/>
    <w:rsid w:val="001468CB"/>
    <w:rsid w:val="00184CF9"/>
    <w:rsid w:val="001D1CB4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4756"/>
    <w:rsid w:val="00377170"/>
    <w:rsid w:val="00395147"/>
    <w:rsid w:val="00395402"/>
    <w:rsid w:val="003A2D82"/>
    <w:rsid w:val="003A70DF"/>
    <w:rsid w:val="003F604A"/>
    <w:rsid w:val="00432C27"/>
    <w:rsid w:val="004400B5"/>
    <w:rsid w:val="004745E2"/>
    <w:rsid w:val="004A295C"/>
    <w:rsid w:val="004C0290"/>
    <w:rsid w:val="004C683F"/>
    <w:rsid w:val="004D2F9D"/>
    <w:rsid w:val="004F5007"/>
    <w:rsid w:val="005107F8"/>
    <w:rsid w:val="00545287"/>
    <w:rsid w:val="0057388F"/>
    <w:rsid w:val="005755D0"/>
    <w:rsid w:val="00584A4D"/>
    <w:rsid w:val="005A7EBF"/>
    <w:rsid w:val="005B2D2A"/>
    <w:rsid w:val="00646E25"/>
    <w:rsid w:val="0065051F"/>
    <w:rsid w:val="00657FCA"/>
    <w:rsid w:val="00687CCF"/>
    <w:rsid w:val="006C0C5C"/>
    <w:rsid w:val="006C3711"/>
    <w:rsid w:val="006F7260"/>
    <w:rsid w:val="006F73B9"/>
    <w:rsid w:val="00727721"/>
    <w:rsid w:val="0076797B"/>
    <w:rsid w:val="00770FE4"/>
    <w:rsid w:val="00784805"/>
    <w:rsid w:val="0078500B"/>
    <w:rsid w:val="00794E0B"/>
    <w:rsid w:val="007952E2"/>
    <w:rsid w:val="007A383E"/>
    <w:rsid w:val="007E7146"/>
    <w:rsid w:val="007F550D"/>
    <w:rsid w:val="00801496"/>
    <w:rsid w:val="00817508"/>
    <w:rsid w:val="008B1EAD"/>
    <w:rsid w:val="008D5863"/>
    <w:rsid w:val="008F1F55"/>
    <w:rsid w:val="008F6B6B"/>
    <w:rsid w:val="00932EE8"/>
    <w:rsid w:val="009564E1"/>
    <w:rsid w:val="009B2CED"/>
    <w:rsid w:val="009B5854"/>
    <w:rsid w:val="009E607C"/>
    <w:rsid w:val="00A13687"/>
    <w:rsid w:val="00A25D0D"/>
    <w:rsid w:val="00A36225"/>
    <w:rsid w:val="00A54CCF"/>
    <w:rsid w:val="00A81559"/>
    <w:rsid w:val="00A85455"/>
    <w:rsid w:val="00A941DC"/>
    <w:rsid w:val="00AE0B56"/>
    <w:rsid w:val="00B00141"/>
    <w:rsid w:val="00B24804"/>
    <w:rsid w:val="00BA716C"/>
    <w:rsid w:val="00BB041A"/>
    <w:rsid w:val="00C120DF"/>
    <w:rsid w:val="00C1533F"/>
    <w:rsid w:val="00C42A67"/>
    <w:rsid w:val="00C42BD4"/>
    <w:rsid w:val="00C605EC"/>
    <w:rsid w:val="00C77C1E"/>
    <w:rsid w:val="00C93E27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DD394A"/>
    <w:rsid w:val="00DE1907"/>
    <w:rsid w:val="00DE262C"/>
    <w:rsid w:val="00E65A59"/>
    <w:rsid w:val="00EB1FF9"/>
    <w:rsid w:val="00F2186C"/>
    <w:rsid w:val="00F51453"/>
    <w:rsid w:val="00F71982"/>
    <w:rsid w:val="00FA3C08"/>
    <w:rsid w:val="00FA6F6C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D96E7"/>
  <w15:docId w15:val="{47241DF5-156F-4E55-9A4A-393A9E5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B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77B4-6172-448E-B0C6-FE2D4E24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Comp</cp:lastModifiedBy>
  <cp:revision>17</cp:revision>
  <cp:lastPrinted>2017-11-02T13:50:00Z</cp:lastPrinted>
  <dcterms:created xsi:type="dcterms:W3CDTF">2018-09-24T09:47:00Z</dcterms:created>
  <dcterms:modified xsi:type="dcterms:W3CDTF">2020-06-29T05:41:00Z</dcterms:modified>
</cp:coreProperties>
</file>