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9403" w14:textId="5CC8F4E0" w:rsidR="00617833" w:rsidRPr="00EE36E6" w:rsidRDefault="008B2921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EE36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C2024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Каримовой Гульназ </w:t>
      </w:r>
      <w:proofErr w:type="spellStart"/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Камилевной</w:t>
      </w:r>
      <w:proofErr w:type="spellEnd"/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489">
        <w:rPr>
          <w:rFonts w:ascii="Times New Roman" w:hAnsi="Times New Roman" w:cs="Times New Roman"/>
          <w:color w:val="000000"/>
          <w:sz w:val="24"/>
          <w:szCs w:val="24"/>
        </w:rPr>
        <w:t>(ИНН 027404908650, СНИЛС 035-016-598-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28, 17.10.1972 г. р., место рождения: г. Уфа Республики Башкортостан, адрес: Республика Башкортостан, г., Уфа, ул. Бехтерева, д. 12, кв. 44), в лице Финансового управляющего Трушина Евгения Михайловича (ИНН 772344505247, СНИЛС 120-502-956-05, адрес для корреспонденции: 109451, г. Москва, ул. </w:t>
      </w:r>
      <w:proofErr w:type="spellStart"/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Братиславская</w:t>
      </w:r>
      <w:proofErr w:type="spellEnd"/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, д.21, корп.1, кв.48) — член Союза Арбитражных Управляющих «Возрождение» (ОГРН СРО 1127799026486, ИНН СРО 7718748282, место нахождения: 107108, г. Москва, ул. Садовая-</w:t>
      </w:r>
      <w:proofErr w:type="spellStart"/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Черногрязская</w:t>
      </w:r>
      <w:proofErr w:type="spellEnd"/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д.8, стр.1), действующего на основании Решение Арбитражного суда Республики Башкортостан от 15.05.2020 года по делу № А07-17587/19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сообщает о </w:t>
      </w:r>
      <w:r w:rsidR="00C45529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проведении электронных торгов в форме открытого аукциона с открытой формой представления предложений по цене (далее - Торги)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2C332F7" w14:textId="5F23E442" w:rsidR="00C45529" w:rsidRPr="00EE36E6" w:rsidRDefault="00C45529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8EECE0B" w14:textId="09036CBF" w:rsidR="00C45529" w:rsidRPr="00EE36E6" w:rsidRDefault="00C45529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Единым лотом: 1/2 доли в праве собственности на недвижимое имущество: здание, назначение: жилой дом, 1-этажный, общая площадь 108 кв.м., кадастровый № 02:47:030103:234</w:t>
      </w:r>
      <w:r w:rsidR="0022715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1/2 доли в праве собственности на недвижимое имущество: земельный участок, категория земель: земли населенных пунктов, разрешенное использование: для индивидуальной жилой застройки, общая площадь 600 кв.м., №,</w:t>
      </w:r>
      <w:r w:rsidR="00D55A60" w:rsidRPr="00D55A60">
        <w:rPr>
          <w:rFonts w:ascii="Times New Roman" w:hAnsi="Times New Roman" w:cs="Times New Roman"/>
          <w:color w:val="000000"/>
          <w:sz w:val="24"/>
          <w:szCs w:val="24"/>
        </w:rPr>
        <w:t>02:47:030103:223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расположенный по адресу: Республика Башкортостан, Уфимский район, с/с Булгаковский, с. Булгаково, ул. Школьная 51/1.</w:t>
      </w:r>
      <w:r w:rsidR="003132AA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</w:t>
      </w:r>
      <w:r w:rsidR="003132AA">
        <w:rPr>
          <w:rFonts w:ascii="Times New Roman" w:hAnsi="Times New Roman" w:cs="Times New Roman"/>
        </w:rPr>
        <w:t>явля</w:t>
      </w:r>
      <w:r w:rsidR="003132AA">
        <w:rPr>
          <w:rFonts w:ascii="Times New Roman" w:hAnsi="Times New Roman" w:cs="Times New Roman"/>
        </w:rPr>
        <w:t>ется</w:t>
      </w:r>
      <w:r w:rsidR="003132AA">
        <w:rPr>
          <w:rFonts w:ascii="Times New Roman" w:hAnsi="Times New Roman" w:cs="Times New Roman"/>
        </w:rPr>
        <w:t xml:space="preserve"> предметом залога ООО «</w:t>
      </w:r>
      <w:proofErr w:type="spellStart"/>
      <w:r w:rsidR="003132AA">
        <w:rPr>
          <w:rFonts w:ascii="Times New Roman" w:hAnsi="Times New Roman" w:cs="Times New Roman"/>
        </w:rPr>
        <w:t>Центркомбанк</w:t>
      </w:r>
      <w:proofErr w:type="spellEnd"/>
      <w:r w:rsidR="003132AA">
        <w:rPr>
          <w:rFonts w:ascii="Times New Roman" w:hAnsi="Times New Roman" w:cs="Times New Roman"/>
        </w:rPr>
        <w:t>»</w:t>
      </w:r>
    </w:p>
    <w:p w14:paraId="772732F1" w14:textId="220C7064" w:rsidR="00617833" w:rsidRPr="00EE36E6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042B" w:rsidRPr="00EE36E6">
        <w:rPr>
          <w:rFonts w:ascii="Times New Roman" w:hAnsi="Times New Roman" w:cs="Times New Roman"/>
          <w:b/>
          <w:bCs/>
          <w:sz w:val="24"/>
          <w:szCs w:val="24"/>
        </w:rPr>
        <w:t>1 530 000 (один миллион пятьсот тридцать тысяч) руб. 00 коп.</w:t>
      </w:r>
    </w:p>
    <w:p w14:paraId="751E8F2A" w14:textId="77777777" w:rsidR="00EE36E6" w:rsidRPr="00EE36E6" w:rsidRDefault="00EE36E6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E36E6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8791E56" w14:textId="5EC48C08" w:rsidR="00EE36E6" w:rsidRPr="00EE36E6" w:rsidRDefault="00EE36E6" w:rsidP="00EE3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6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E36E6">
        <w:t xml:space="preserve">5% </w:t>
      </w:r>
      <w:r w:rsidRPr="00EE36E6">
        <w:rPr>
          <w:color w:val="000000"/>
        </w:rPr>
        <w:t>от начальной цены продажи Лота.</w:t>
      </w:r>
    </w:p>
    <w:p w14:paraId="0AF36423" w14:textId="0602549D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29241"/>
      <w:bookmarkStart w:id="1" w:name="_Hlk13046011"/>
      <w:r w:rsidRPr="00EE36E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.2020 по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час. 00мин. (МСК)</w:t>
      </w:r>
      <w:bookmarkEnd w:id="1"/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–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10час. 00мин. (МСК).</w:t>
      </w:r>
    </w:p>
    <w:p w14:paraId="7CC9BAC8" w14:textId="63F83DE0" w:rsidR="00617833" w:rsidRPr="00EE36E6" w:rsidRDefault="00617833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58F1B286" w14:textId="54149650" w:rsidR="00617833" w:rsidRPr="00EE36E6" w:rsidRDefault="00617833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EE36E6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EE36E6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приложены копии документов согласно требованиям п.11 ст.110 </w:t>
      </w:r>
      <w:r w:rsidR="00EE36E6" w:rsidRPr="00EE36E6">
        <w:rPr>
          <w:rFonts w:ascii="Times New Roman" w:hAnsi="Times New Roman" w:cs="Times New Roman"/>
          <w:color w:val="000000"/>
          <w:sz w:val="24"/>
          <w:szCs w:val="24"/>
        </w:rPr>
        <w:t>ФЗ №127 "О несостоятельности (банкротстве)"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895E9C" w14:textId="484766DD" w:rsid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</w:t>
      </w:r>
      <w:bookmarkStart w:id="2" w:name="_Hlk130691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задатке.</w:t>
      </w:r>
    </w:p>
    <w:p w14:paraId="73FF38B9" w14:textId="7641FA5C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Торгах составляет 10% от начальной цены лота.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212FF7F0" w14:textId="3396F94F" w:rsidR="00EE36E6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3" w:name="_Hlk130690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Договор), и договором о задатке можно ознакомиться на ЭТП, ЕФРСБ.</w:t>
      </w:r>
    </w:p>
    <w:p w14:paraId="5D398335" w14:textId="0515D4E2" w:rsidR="005F6795" w:rsidRPr="00EE36E6" w:rsidRDefault="00EE36E6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</w:t>
      </w:r>
      <w:r w:rsidR="005F6795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70B72E" w14:textId="249E02EB" w:rsidR="005F6795" w:rsidRPr="00EE36E6" w:rsidRDefault="005F6795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Заявители, допущенные к участию в 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признаются участниками Т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6A3A1C4" w14:textId="77777777" w:rsidR="00EE36E6" w:rsidRP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Торгов (далее– Победитель) признается Участник, предложивший наибольшую цену за лот, но не ниже НЦ продажи лота. </w:t>
      </w:r>
    </w:p>
    <w:p w14:paraId="36657AF1" w14:textId="794F4FA0" w:rsidR="00DB511A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6BA5067C" w14:textId="1F1B4E6D" w:rsidR="00227159" w:rsidRPr="00227159" w:rsidRDefault="00446489" w:rsidP="00227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27159"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течении 5 (пяти) рабочих дней после определения победителя торгов,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227159"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ст. 250 Гражданского кодекса РФ обязан предложить лицам, имеющим право преимущественной покупки Лота, воспользоваться соответствующим правом в порядке и сроки, предусмотренные звонком по цене не ниже цены, установленной на торгах.</w:t>
      </w:r>
    </w:p>
    <w:p w14:paraId="34F6A92D" w14:textId="68AA65CA" w:rsidR="00227159" w:rsidRPr="00227159" w:rsidRDefault="00227159" w:rsidP="00227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лица, имеющие право преимущественной покупки доли, не воспользовались соответствующим правом в течение 30 (тридцати) дней с даты получения оферты,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заключить договор купли-продажи доли в праве общедолевой собственность на объекты недвижимости с победителем торгов.</w:t>
      </w:r>
    </w:p>
    <w:p w14:paraId="72AEA77B" w14:textId="5B1BBBCA" w:rsidR="00227159" w:rsidRDefault="00227159" w:rsidP="00227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57120327"/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лица, имеющие право преимущественной покупки Лота, реализовали соответствующее право, с этим лицом заключается договор купли - продажи по цене не ниже цены, установленной на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этом случае 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Победителю торгов возвращается ранее внесенный задаток и договор купли-продажи доли не заключается.</w:t>
      </w:r>
    </w:p>
    <w:bookmarkEnd w:id="4"/>
    <w:p w14:paraId="70BD0F16" w14:textId="7FE3FAE6" w:rsidR="00DB511A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течение 30 (тридцати) дней с даты получения запроса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, лицо  имеющее право преимущественной покупки доли, не предоставит в письменной форме согласие или нотариально удостоверенный отказ, то отсутствие ответа о намерении использовать свое преимущественное право признается отказом от покупки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этом случае </w:t>
      </w:r>
      <w:r w:rsidR="00DB511A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КУ направляет 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571201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Единственному участнику торгов</w:t>
      </w:r>
      <w:r w:rsidR="00DB511A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 w:rsidR="00DB511A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DB511A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33962962" w14:textId="21312328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КУ. О факте подписания Договора Победитель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любым доступным для него способом обязан немедленно уведомить КУ. </w:t>
      </w:r>
      <w:proofErr w:type="spellStart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заключения Договора. Сумма внесенного Победителем задатка засчитывается в счет цены приобретенного лота.</w:t>
      </w:r>
    </w:p>
    <w:p w14:paraId="77BD59DE" w14:textId="51AF4B79" w:rsidR="00DB511A" w:rsidRPr="00EE36E6" w:rsidRDefault="00DB511A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уплатить продавцу в течение 30 дней с даты заключения Дог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(Единственный участник полную цену) по следующим реквизитам: получатель: </w:t>
      </w:r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Каримов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Гульназ </w:t>
      </w:r>
      <w:proofErr w:type="spellStart"/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Камилевна</w:t>
      </w:r>
      <w:proofErr w:type="spellEnd"/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р/с № 40817810063520008916 в АО «</w:t>
      </w:r>
      <w:proofErr w:type="spellStart"/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Россельхозбанк</w:t>
      </w:r>
      <w:proofErr w:type="spellEnd"/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(Операционный офис №3349/63/28, </w:t>
      </w:r>
      <w:proofErr w:type="spellStart"/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доп.офис</w:t>
      </w:r>
      <w:proofErr w:type="spellEnd"/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№9038/0174</w:t>
      </w:r>
      <w:r w:rsidR="00AF6A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E36E6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БИК 044525430, к/с 30101810045250000430</w:t>
      </w:r>
      <w:r w:rsid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8B6EC9" w14:textId="42A23A77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дату Торгов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случае, если Победитель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исполнит свои обязательства, указанные в настоящем сообщении, ОТ и продавец освобождаются от всех обязательств, связанных с проведением Т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заключением Договора, внесенный Победителем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ему не возвращается, а Т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орги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C01890" w14:textId="7217A66C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1058842F" w:rsidR="00DB511A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3B0EA357" w:rsidR="00227159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 (ухудшение эпидемиологической ситуации и т.д.).</w:t>
      </w:r>
    </w:p>
    <w:p w14:paraId="7A0A83EF" w14:textId="5794C7E0" w:rsidR="000F782A" w:rsidRPr="00EE36E6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у ОТ: в рабочие дни (</w:t>
      </w:r>
      <w:proofErr w:type="spellStart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тел. +7(922)173-78-22, +7 (343)3793555, 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</w:t>
      </w:r>
      <w:proofErr w:type="spellStart"/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FC2024" w:rsidRPr="00EE36E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sectPr w:rsidR="000F782A" w:rsidRPr="00EE36E6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761F"/>
    <w:rsid w:val="00210691"/>
    <w:rsid w:val="00214B12"/>
    <w:rsid w:val="00217D54"/>
    <w:rsid w:val="00222ABB"/>
    <w:rsid w:val="00227159"/>
    <w:rsid w:val="0025608B"/>
    <w:rsid w:val="00266493"/>
    <w:rsid w:val="002767B0"/>
    <w:rsid w:val="0028042D"/>
    <w:rsid w:val="002948E1"/>
    <w:rsid w:val="002A54FD"/>
    <w:rsid w:val="002B3C62"/>
    <w:rsid w:val="002D21EA"/>
    <w:rsid w:val="002D3014"/>
    <w:rsid w:val="003132AA"/>
    <w:rsid w:val="003154D9"/>
    <w:rsid w:val="00322379"/>
    <w:rsid w:val="0034218C"/>
    <w:rsid w:val="00344219"/>
    <w:rsid w:val="003720A3"/>
    <w:rsid w:val="00396672"/>
    <w:rsid w:val="003B2D37"/>
    <w:rsid w:val="003C0C02"/>
    <w:rsid w:val="003D71A1"/>
    <w:rsid w:val="003E71B7"/>
    <w:rsid w:val="003F2153"/>
    <w:rsid w:val="003F3469"/>
    <w:rsid w:val="0040028D"/>
    <w:rsid w:val="0040536B"/>
    <w:rsid w:val="00446489"/>
    <w:rsid w:val="0049312A"/>
    <w:rsid w:val="004A554B"/>
    <w:rsid w:val="004D1A3F"/>
    <w:rsid w:val="004D5A6F"/>
    <w:rsid w:val="004F7F7B"/>
    <w:rsid w:val="00500CBE"/>
    <w:rsid w:val="00516C38"/>
    <w:rsid w:val="00522FAC"/>
    <w:rsid w:val="0054162F"/>
    <w:rsid w:val="00554B2D"/>
    <w:rsid w:val="0057555C"/>
    <w:rsid w:val="00576ED6"/>
    <w:rsid w:val="00594A83"/>
    <w:rsid w:val="005C019C"/>
    <w:rsid w:val="005D2DDF"/>
    <w:rsid w:val="005E2DA9"/>
    <w:rsid w:val="005F6795"/>
    <w:rsid w:val="00617833"/>
    <w:rsid w:val="006271D4"/>
    <w:rsid w:val="006715B7"/>
    <w:rsid w:val="00672859"/>
    <w:rsid w:val="006912DB"/>
    <w:rsid w:val="006B1892"/>
    <w:rsid w:val="006B4690"/>
    <w:rsid w:val="006F0DF9"/>
    <w:rsid w:val="006F1F0B"/>
    <w:rsid w:val="00700111"/>
    <w:rsid w:val="00717A9F"/>
    <w:rsid w:val="00721179"/>
    <w:rsid w:val="00736A36"/>
    <w:rsid w:val="0075048B"/>
    <w:rsid w:val="0076042B"/>
    <w:rsid w:val="00764499"/>
    <w:rsid w:val="007679DC"/>
    <w:rsid w:val="007858EA"/>
    <w:rsid w:val="007B6D49"/>
    <w:rsid w:val="007C35DF"/>
    <w:rsid w:val="007E60A5"/>
    <w:rsid w:val="00833D0C"/>
    <w:rsid w:val="00860D12"/>
    <w:rsid w:val="008615CC"/>
    <w:rsid w:val="008723EF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35C3E"/>
    <w:rsid w:val="00954D8E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75EE3"/>
    <w:rsid w:val="00A94905"/>
    <w:rsid w:val="00AD7975"/>
    <w:rsid w:val="00AF6A27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C5C51"/>
    <w:rsid w:val="00CF11E1"/>
    <w:rsid w:val="00D003D1"/>
    <w:rsid w:val="00D079FD"/>
    <w:rsid w:val="00D113F1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5A39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6</cp:revision>
  <cp:lastPrinted>2019-07-08T08:38:00Z</cp:lastPrinted>
  <dcterms:created xsi:type="dcterms:W3CDTF">2020-11-24T05:54:00Z</dcterms:created>
  <dcterms:modified xsi:type="dcterms:W3CDTF">2020-11-25T11:20:00Z</dcterms:modified>
</cp:coreProperties>
</file>