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6B" w:rsidRPr="00C32ACF" w:rsidRDefault="00C32ACF" w:rsidP="00C32AC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C32ACF">
        <w:rPr>
          <w:rFonts w:ascii="Times New Roman" w:hAnsi="Times New Roman" w:cs="Times New Roman"/>
          <w:b/>
          <w:color w:val="FF0000"/>
        </w:rPr>
        <w:t>ПРОЕКТ ДОГОВОРА</w:t>
      </w:r>
    </w:p>
    <w:p w:rsidR="00C32ACF" w:rsidRDefault="00C32ACF" w:rsidP="00C32AC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C32ACF">
        <w:rPr>
          <w:rFonts w:ascii="Times New Roman" w:hAnsi="Times New Roman" w:cs="Times New Roman"/>
          <w:b/>
        </w:rPr>
        <w:t>Договор купли–продажи права требования (договор цессии) № _____</w:t>
      </w:r>
    </w:p>
    <w:tbl>
      <w:tblPr>
        <w:tblStyle w:val="a8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399"/>
      </w:tblGrid>
      <w:tr w:rsidR="00C32ACF" w:rsidTr="00C32ACF">
        <w:tc>
          <w:tcPr>
            <w:tcW w:w="5375" w:type="dxa"/>
          </w:tcPr>
          <w:p w:rsidR="00C32ACF" w:rsidRPr="00C32ACF" w:rsidRDefault="00C32ACF" w:rsidP="00C32ACF">
            <w:pPr>
              <w:spacing w:before="240"/>
            </w:pPr>
            <w:r w:rsidRPr="00C32ACF">
              <w:t>г</w:t>
            </w:r>
            <w:r>
              <w:t>ород _____________________</w:t>
            </w:r>
            <w:r w:rsidR="00E61E7C">
              <w:t>__________</w:t>
            </w:r>
            <w:r>
              <w:t>_____</w:t>
            </w:r>
          </w:p>
        </w:tc>
        <w:tc>
          <w:tcPr>
            <w:tcW w:w="5399" w:type="dxa"/>
          </w:tcPr>
          <w:p w:rsidR="00C32ACF" w:rsidRPr="00C32ACF" w:rsidRDefault="00C32ACF" w:rsidP="00C32ACF">
            <w:pPr>
              <w:spacing w:before="240"/>
              <w:jc w:val="right"/>
            </w:pPr>
            <w:r>
              <w:t>«_______» ______________________ 20_____ г.</w:t>
            </w:r>
          </w:p>
        </w:tc>
      </w:tr>
    </w:tbl>
    <w:p w:rsidR="00C32ACF" w:rsidRDefault="00C32ACF" w:rsidP="00C32A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32ACF">
        <w:rPr>
          <w:rFonts w:ascii="Times New Roman" w:hAnsi="Times New Roman" w:cs="Times New Roman"/>
          <w:b/>
        </w:rPr>
        <w:t>Общество с ограниченной ответственностью «Производственное объединение новосибирский завод резервуаров и конструкций»</w:t>
      </w:r>
      <w:r w:rsidRPr="00C32ACF">
        <w:rPr>
          <w:rFonts w:ascii="Times New Roman" w:hAnsi="Times New Roman" w:cs="Times New Roman"/>
        </w:rPr>
        <w:t xml:space="preserve"> (</w:t>
      </w:r>
      <w:r w:rsidRPr="00C32ACF">
        <w:rPr>
          <w:rFonts w:ascii="Times New Roman" w:hAnsi="Times New Roman" w:cs="Times New Roman"/>
          <w:i/>
        </w:rPr>
        <w:t>далее по тексту – ООО «ПО НЗРК»</w:t>
      </w:r>
      <w:r>
        <w:rPr>
          <w:rFonts w:ascii="Times New Roman" w:hAnsi="Times New Roman" w:cs="Times New Roman"/>
        </w:rPr>
        <w:t xml:space="preserve">), в лице конкурсного управляющего Кириченко Александра Владимировича, действующего </w:t>
      </w:r>
      <w:r w:rsidRPr="00C32ACF">
        <w:rPr>
          <w:rFonts w:ascii="Times New Roman" w:hAnsi="Times New Roman" w:cs="Times New Roman"/>
        </w:rPr>
        <w:t>на основании определения Арбитражного суда Новосибирской области от 12.12.2019 г. (</w:t>
      </w:r>
      <w:r w:rsidRPr="00C32ACF">
        <w:rPr>
          <w:rFonts w:ascii="Times New Roman" w:hAnsi="Times New Roman" w:cs="Times New Roman"/>
          <w:i/>
        </w:rPr>
        <w:t>резолютивная часть от 06.12.2019 г.</w:t>
      </w:r>
      <w:r w:rsidRPr="00C32ACF">
        <w:rPr>
          <w:rFonts w:ascii="Times New Roman" w:hAnsi="Times New Roman" w:cs="Times New Roman"/>
        </w:rPr>
        <w:t>) по делу № А45–46290/2018</w:t>
      </w:r>
      <w:r>
        <w:rPr>
          <w:rFonts w:ascii="Times New Roman" w:hAnsi="Times New Roman" w:cs="Times New Roman"/>
        </w:rPr>
        <w:t xml:space="preserve">, именуемое в дальнейшем </w:t>
      </w:r>
      <w:r w:rsidRPr="00C32ACF">
        <w:rPr>
          <w:rFonts w:ascii="Times New Roman" w:hAnsi="Times New Roman" w:cs="Times New Roman"/>
          <w:b/>
        </w:rPr>
        <w:t>«Цедент»</w:t>
      </w:r>
      <w:r>
        <w:rPr>
          <w:rFonts w:ascii="Times New Roman" w:hAnsi="Times New Roman" w:cs="Times New Roman"/>
        </w:rPr>
        <w:t>, с одной стороны, и</w:t>
      </w:r>
      <w:proofErr w:type="gramEnd"/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________________________________________________________________________________________, действующий на основании __________________________, именуемый в </w:t>
      </w:r>
      <w:r w:rsidRPr="00C32ACF">
        <w:rPr>
          <w:rFonts w:ascii="Times New Roman" w:hAnsi="Times New Roman" w:cs="Times New Roman"/>
        </w:rPr>
        <w:t>дальнейшем «Цессионарий», с другой стороны, на основании протокола</w:t>
      </w:r>
      <w:r>
        <w:rPr>
          <w:rFonts w:ascii="Times New Roman" w:hAnsi="Times New Roman" w:cs="Times New Roman"/>
        </w:rPr>
        <w:t xml:space="preserve"> № _____ от «___» _____________ 20___ г. </w:t>
      </w:r>
      <w:r w:rsidRPr="00C32ACF">
        <w:rPr>
          <w:rFonts w:ascii="Times New Roman" w:hAnsi="Times New Roman" w:cs="Times New Roman"/>
        </w:rPr>
        <w:t>результатах открытых торгов по продаже имуществ</w:t>
      </w:r>
      <w:proofErr w:type="gramStart"/>
      <w:r w:rsidRPr="00C32AC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ООО</w:t>
      </w:r>
      <w:proofErr w:type="gramEnd"/>
      <w:r>
        <w:rPr>
          <w:rFonts w:ascii="Times New Roman" w:hAnsi="Times New Roman" w:cs="Times New Roman"/>
        </w:rPr>
        <w:t xml:space="preserve"> «ПО НЗРК», </w:t>
      </w:r>
      <w:r w:rsidRPr="00C32ACF">
        <w:rPr>
          <w:rFonts w:ascii="Times New Roman" w:hAnsi="Times New Roman" w:cs="Times New Roman"/>
        </w:rPr>
        <w:t>вместе именуемые «Стороны», заключили настоящий договор о нижеследующем:</w:t>
      </w:r>
    </w:p>
    <w:p w:rsidR="00C32ACF" w:rsidRPr="00C32ACF" w:rsidRDefault="00C32ACF" w:rsidP="000A40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ACF">
        <w:rPr>
          <w:rFonts w:ascii="Times New Roman" w:hAnsi="Times New Roman" w:cs="Times New Roman"/>
          <w:b/>
        </w:rPr>
        <w:t>1. ПРЕДМЕТ ДОГОВОРА:</w:t>
      </w:r>
    </w:p>
    <w:p w:rsidR="00C32ACF" w:rsidRDefault="00C32ACF" w:rsidP="00C32A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C32ACF">
        <w:rPr>
          <w:rFonts w:ascii="Times New Roman" w:hAnsi="Times New Roman" w:cs="Times New Roman"/>
        </w:rPr>
        <w:t>Цедент уступает (продает), а Цессионарий принимает (покупает) в полном объеме следующее право требования: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2523"/>
      </w:tblGrid>
      <w:tr w:rsidR="00C32ACF" w:rsidTr="00C32ACF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32ACF" w:rsidRDefault="00C32ACF" w:rsidP="00C32ACF">
            <w:pPr>
              <w:jc w:val="center"/>
            </w:pPr>
            <w:r>
              <w:t>Лот №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="00C32ACF" w:rsidRDefault="00C32ACF" w:rsidP="00C32ACF">
            <w:pPr>
              <w:jc w:val="center"/>
            </w:pPr>
            <w:r>
              <w:t xml:space="preserve">Право требования 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:rsidR="00C32ACF" w:rsidRDefault="00C32ACF" w:rsidP="00C32ACF">
            <w:pPr>
              <w:jc w:val="center"/>
            </w:pPr>
            <w:r w:rsidRPr="00C32ACF">
              <w:t>Цена права требования по итогам торгов</w:t>
            </w:r>
          </w:p>
        </w:tc>
      </w:tr>
      <w:tr w:rsidR="00C32ACF" w:rsidTr="00C32ACF">
        <w:tc>
          <w:tcPr>
            <w:tcW w:w="846" w:type="dxa"/>
            <w:vAlign w:val="center"/>
          </w:tcPr>
          <w:p w:rsidR="00C32ACF" w:rsidRDefault="00C32ACF" w:rsidP="00C32ACF">
            <w:pPr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C32ACF" w:rsidRPr="000A40BD" w:rsidRDefault="000A40BD" w:rsidP="00C32ACF">
            <w:pPr>
              <w:jc w:val="both"/>
              <w:rPr>
                <w:i/>
              </w:rPr>
            </w:pPr>
            <w:proofErr w:type="gramStart"/>
            <w:r w:rsidRPr="000A40BD">
              <w:t>Дебиторская задолженность в результате признания недействительными сделок, заключенных между Обществом с ограниченной ответственностью «Производственное объединение новосибирский завод резервуаров и конструкций» (ООО «ПО НЗРК», ОГРН 1175476100140, ИНН 5404065570) и Обществом с ограниченной ответственностью «Юридическая компания правовая перспектива» (ООО «ЮКПП», ОГРН 1155476014430, ИНН 5409000418) в части оплаты за оказанные услуги, превышающей 6 000,00 рублей по договору по возмездному оказанию услуг от 23.07.2018</w:t>
            </w:r>
            <w:proofErr w:type="gramEnd"/>
            <w:r w:rsidRPr="000A40BD">
              <w:t xml:space="preserve"> </w:t>
            </w:r>
            <w:proofErr w:type="gramStart"/>
            <w:r w:rsidRPr="000A40BD">
              <w:t>г.; 9 500,00 рублей по договору по возмездному оказанию услуг от 24.07.2018 г.; 5 000,00 рублей по договору по возмездному оказанию услуг от 12.09.2018 г.; 15 000,00 рублей по договору по возмездному оказанию услуг от 04.10.2018 г., а также применения последствий недействительности сделок в виде взыскания с ООО «ЮКПП» в конкурсную массу ООО «ПО НЗРК» денежных средств в общем размере</w:t>
            </w:r>
            <w:proofErr w:type="gramEnd"/>
            <w:r w:rsidRPr="000A40BD">
              <w:t xml:space="preserve"> 114</w:t>
            </w:r>
            <w:r>
              <w:t> 500,00 рублей (</w:t>
            </w:r>
            <w:r>
              <w:rPr>
                <w:i/>
              </w:rPr>
              <w:t>определение Арбитражного суда Новосибирской области от 29.08.2020 г. по делу № А45-46290/2018</w:t>
            </w:r>
            <w:r>
              <w:t>).</w:t>
            </w:r>
          </w:p>
        </w:tc>
        <w:tc>
          <w:tcPr>
            <w:tcW w:w="2523" w:type="dxa"/>
            <w:vAlign w:val="center"/>
          </w:tcPr>
          <w:p w:rsidR="00C32ACF" w:rsidRDefault="00C32ACF" w:rsidP="00C32ACF">
            <w:pPr>
              <w:jc w:val="center"/>
            </w:pPr>
          </w:p>
        </w:tc>
      </w:tr>
    </w:tbl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1.2. Цедент не отвечает перед Цессионарием за неисполнение переданного ему требования к должнику.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 xml:space="preserve">1.3. Право требования переходит </w:t>
      </w:r>
      <w:proofErr w:type="gramStart"/>
      <w:r w:rsidRPr="00C32ACF">
        <w:rPr>
          <w:rFonts w:ascii="Times New Roman" w:hAnsi="Times New Roman" w:cs="Times New Roman"/>
        </w:rPr>
        <w:t>от Цедента к Цессионарию с момента получения Цедентом полной оплаты цены права требования в соответствии с условиями</w:t>
      </w:r>
      <w:proofErr w:type="gramEnd"/>
      <w:r w:rsidRPr="00C32ACF">
        <w:rPr>
          <w:rFonts w:ascii="Times New Roman" w:hAnsi="Times New Roman" w:cs="Times New Roman"/>
        </w:rPr>
        <w:t xml:space="preserve"> настоящего Договора.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 xml:space="preserve">1.4. В случае погашения (в </w:t>
      </w:r>
      <w:proofErr w:type="spellStart"/>
      <w:r w:rsidRPr="00C32ACF">
        <w:rPr>
          <w:rFonts w:ascii="Times New Roman" w:hAnsi="Times New Roman" w:cs="Times New Roman"/>
        </w:rPr>
        <w:t>т.ч</w:t>
      </w:r>
      <w:proofErr w:type="spellEnd"/>
      <w:r w:rsidRPr="00C32ACF">
        <w:rPr>
          <w:rFonts w:ascii="Times New Roman" w:hAnsi="Times New Roman" w:cs="Times New Roman"/>
        </w:rPr>
        <w:t>. частичного) задолженности дебитором в период с момента заключения настоящего договора до момента получения Цедентом полной оплаты от Цессионария в рамках настоящего договора цена договора снижается пропорционально погашенного долга.</w:t>
      </w:r>
    </w:p>
    <w:p w:rsidR="00C32ACF" w:rsidRPr="00C32ACF" w:rsidRDefault="00C32ACF" w:rsidP="00C32AC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C32ACF">
        <w:rPr>
          <w:rFonts w:ascii="Times New Roman" w:hAnsi="Times New Roman" w:cs="Times New Roman"/>
          <w:b/>
        </w:rPr>
        <w:t>2. ПРАВА И ОБЯЗАННОСТИ СТОРОН</w:t>
      </w:r>
      <w:r>
        <w:rPr>
          <w:rFonts w:ascii="Times New Roman" w:hAnsi="Times New Roman" w:cs="Times New Roman"/>
          <w:b/>
        </w:rPr>
        <w:t>:</w:t>
      </w:r>
    </w:p>
    <w:p w:rsidR="00C32ACF" w:rsidRDefault="00C32ACF" w:rsidP="00C32A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2.1. Цедент обязан передать Цессионарию в 5-дневный срок с момента полной оплаты уступаемого права требования по акту приема-передачи все имеющиеся документы, удостоверяющие право требование.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C32ACF" w:rsidRDefault="00C32ACF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2ACF">
        <w:rPr>
          <w:rFonts w:ascii="Times New Roman" w:hAnsi="Times New Roman" w:cs="Times New Roman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:rsidR="00397F18" w:rsidRDefault="00397F18" w:rsidP="00C32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F13C7">
        <w:rPr>
          <w:rFonts w:ascii="Times New Roman" w:hAnsi="Times New Roman" w:cs="Times New Roman"/>
        </w:rPr>
        <w:t>.5</w:t>
      </w:r>
      <w:r w:rsidRPr="00397F18">
        <w:rPr>
          <w:rFonts w:ascii="Times New Roman" w:hAnsi="Times New Roman" w:cs="Times New Roman"/>
        </w:rPr>
        <w:t xml:space="preserve">. За уступаемое право требования, указанное в п. 1.1 настоящего Договора, Цессионарий обязан уплатить Цеденту цену в размере, указанном в </w:t>
      </w:r>
      <w:proofErr w:type="spellStart"/>
      <w:r w:rsidRPr="00397F18">
        <w:rPr>
          <w:rFonts w:ascii="Times New Roman" w:hAnsi="Times New Roman" w:cs="Times New Roman"/>
        </w:rPr>
        <w:t>п.п</w:t>
      </w:r>
      <w:proofErr w:type="spellEnd"/>
      <w:r w:rsidRPr="00397F18">
        <w:rPr>
          <w:rFonts w:ascii="Times New Roman" w:hAnsi="Times New Roman" w:cs="Times New Roman"/>
        </w:rPr>
        <w:t xml:space="preserve">. 1.1, 3.1 настоящего Договора не позднее чем через 30 дней </w:t>
      </w:r>
      <w:proofErr w:type="gramStart"/>
      <w:r w:rsidRPr="00397F18">
        <w:rPr>
          <w:rFonts w:ascii="Times New Roman" w:hAnsi="Times New Roman" w:cs="Times New Roman"/>
        </w:rPr>
        <w:t>с даты заключения</w:t>
      </w:r>
      <w:proofErr w:type="gramEnd"/>
      <w:r w:rsidRPr="00397F18">
        <w:rPr>
          <w:rFonts w:ascii="Times New Roman" w:hAnsi="Times New Roman" w:cs="Times New Roman"/>
        </w:rPr>
        <w:t xml:space="preserve"> настоящего Договора.</w:t>
      </w:r>
    </w:p>
    <w:p w:rsidR="001F13C7" w:rsidRDefault="001F13C7" w:rsidP="001F13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C32ACF">
        <w:rPr>
          <w:rFonts w:ascii="Times New Roman" w:hAnsi="Times New Roman" w:cs="Times New Roman"/>
        </w:rPr>
        <w:t>. Цессионарий обязуется в 3-дневный срок после полной оплаты права требования в соответствии с разделом 3 настоящ</w:t>
      </w:r>
      <w:r>
        <w:rPr>
          <w:rFonts w:ascii="Times New Roman" w:hAnsi="Times New Roman" w:cs="Times New Roman"/>
        </w:rPr>
        <w:t>его Договора уведомить должник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  <w:r w:rsidRPr="00C32ACF">
        <w:rPr>
          <w:rFonts w:ascii="Times New Roman" w:hAnsi="Times New Roman" w:cs="Times New Roman"/>
        </w:rPr>
        <w:t xml:space="preserve"> о настоящем договоре уступке и покупке права </w:t>
      </w:r>
      <w:r w:rsidRPr="00C32ACF">
        <w:rPr>
          <w:rFonts w:ascii="Times New Roman" w:hAnsi="Times New Roman" w:cs="Times New Roman"/>
        </w:rPr>
        <w:lastRenderedPageBreak/>
        <w:t>требования Цессионария, заказным письмом с уведомлением с приложением экземпляра настоящего договора.</w:t>
      </w:r>
    </w:p>
    <w:p w:rsidR="00C32ACF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3. ЦЕНА ДОГОВОРА</w:t>
      </w:r>
      <w:r>
        <w:rPr>
          <w:rFonts w:ascii="Times New Roman" w:hAnsi="Times New Roman" w:cs="Times New Roman"/>
          <w:b/>
        </w:rPr>
        <w:t>:</w:t>
      </w:r>
    </w:p>
    <w:p w:rsidR="00C32ACF" w:rsidRDefault="00397F18" w:rsidP="00397F1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3.1. Стоимость уступаемого по настоящему договору права требования, определенная по результатам торгов, составляет</w:t>
      </w:r>
      <w:proofErr w:type="gramStart"/>
      <w:r w:rsidRPr="00397F18">
        <w:rPr>
          <w:rFonts w:ascii="Times New Roman" w:hAnsi="Times New Roman" w:cs="Times New Roman"/>
        </w:rPr>
        <w:t xml:space="preserve"> __________________ (__________________) </w:t>
      </w:r>
      <w:proofErr w:type="gramEnd"/>
      <w:r w:rsidRPr="00397F18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лей</w:t>
      </w:r>
      <w:r w:rsidRPr="00397F18">
        <w:rPr>
          <w:rFonts w:ascii="Times New Roman" w:hAnsi="Times New Roman" w:cs="Times New Roman"/>
        </w:rPr>
        <w:t>, НДС не облагается.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97F18">
        <w:rPr>
          <w:rFonts w:ascii="Times New Roman" w:hAnsi="Times New Roman" w:cs="Times New Roman"/>
        </w:rPr>
        <w:t xml:space="preserve">.2. Задаток, перечисленный Цессионарием в размере _________(_________________) </w:t>
      </w:r>
      <w:r>
        <w:rPr>
          <w:rFonts w:ascii="Times New Roman" w:hAnsi="Times New Roman" w:cs="Times New Roman"/>
        </w:rPr>
        <w:t xml:space="preserve">рублей </w:t>
      </w:r>
      <w:r w:rsidRPr="00397F18">
        <w:rPr>
          <w:rFonts w:ascii="Times New Roman" w:hAnsi="Times New Roman" w:cs="Times New Roman"/>
        </w:rPr>
        <w:t xml:space="preserve">в соответствии </w:t>
      </w:r>
      <w:proofErr w:type="gramStart"/>
      <w:r w:rsidRPr="00397F18">
        <w:rPr>
          <w:rFonts w:ascii="Times New Roman" w:hAnsi="Times New Roman" w:cs="Times New Roman"/>
        </w:rPr>
        <w:t>с</w:t>
      </w:r>
      <w:proofErr w:type="gramEnd"/>
      <w:r w:rsidRPr="00397F18">
        <w:rPr>
          <w:rFonts w:ascii="Times New Roman" w:hAnsi="Times New Roman" w:cs="Times New Roman"/>
        </w:rPr>
        <w:t xml:space="preserve"> _____________________, засчитывается </w:t>
      </w:r>
      <w:proofErr w:type="gramStart"/>
      <w:r w:rsidRPr="00397F18">
        <w:rPr>
          <w:rFonts w:ascii="Times New Roman" w:hAnsi="Times New Roman" w:cs="Times New Roman"/>
        </w:rPr>
        <w:t>в</w:t>
      </w:r>
      <w:proofErr w:type="gramEnd"/>
      <w:r w:rsidRPr="00397F18">
        <w:rPr>
          <w:rFonts w:ascii="Times New Roman" w:hAnsi="Times New Roman" w:cs="Times New Roman"/>
        </w:rPr>
        <w:t xml:space="preserve"> счет оплаты покупной цены права требования.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Оплата оставшейся части цены в размере</w:t>
      </w:r>
      <w:proofErr w:type="gramStart"/>
      <w:r w:rsidRPr="00397F18">
        <w:rPr>
          <w:rFonts w:ascii="Times New Roman" w:hAnsi="Times New Roman" w:cs="Times New Roman"/>
        </w:rPr>
        <w:t xml:space="preserve"> ________(_</w:t>
      </w:r>
      <w:r>
        <w:rPr>
          <w:rFonts w:ascii="Times New Roman" w:hAnsi="Times New Roman" w:cs="Times New Roman"/>
        </w:rPr>
        <w:t xml:space="preserve">________________________) </w:t>
      </w:r>
      <w:proofErr w:type="gramEnd"/>
      <w:r>
        <w:rPr>
          <w:rFonts w:ascii="Times New Roman" w:hAnsi="Times New Roman" w:cs="Times New Roman"/>
        </w:rPr>
        <w:t>рублей</w:t>
      </w:r>
      <w:r w:rsidRPr="00397F18">
        <w:rPr>
          <w:rFonts w:ascii="Times New Roman" w:hAnsi="Times New Roman" w:cs="Times New Roman"/>
        </w:rPr>
        <w:t xml:space="preserve"> производится Цессионарием не позднее чем через 30 дней с даты заключения настоящего Договора путем перечисления денежных средств по реквизитам Цедента, указанным в настоящем договоре, с назначением платежа «</w:t>
      </w:r>
      <w:r>
        <w:rPr>
          <w:rFonts w:ascii="Times New Roman" w:hAnsi="Times New Roman" w:cs="Times New Roman"/>
        </w:rPr>
        <w:t>О</w:t>
      </w:r>
      <w:r w:rsidRPr="00397F18">
        <w:rPr>
          <w:rFonts w:ascii="Times New Roman" w:hAnsi="Times New Roman" w:cs="Times New Roman"/>
          <w:i/>
        </w:rPr>
        <w:t>плата по договору купли-продажи права требования (договору цессии) № ____от _____________20</w:t>
      </w:r>
      <w:r>
        <w:rPr>
          <w:rFonts w:ascii="Times New Roman" w:hAnsi="Times New Roman" w:cs="Times New Roman"/>
          <w:i/>
        </w:rPr>
        <w:t>___</w:t>
      </w:r>
      <w:r w:rsidRPr="00397F18">
        <w:rPr>
          <w:rFonts w:ascii="Times New Roman" w:hAnsi="Times New Roman" w:cs="Times New Roman"/>
          <w:i/>
        </w:rPr>
        <w:t xml:space="preserve"> г.</w:t>
      </w:r>
      <w:r w:rsidRPr="00397F18">
        <w:rPr>
          <w:rFonts w:ascii="Times New Roman" w:hAnsi="Times New Roman" w:cs="Times New Roman"/>
        </w:rPr>
        <w:t>».</w:t>
      </w:r>
    </w:p>
    <w:p w:rsidR="00397F18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4. ОТВЕТСТВЕННОСТЬ СТОРОН</w:t>
      </w:r>
      <w:r>
        <w:rPr>
          <w:rFonts w:ascii="Times New Roman" w:hAnsi="Times New Roman" w:cs="Times New Roman"/>
          <w:b/>
        </w:rPr>
        <w:t>:</w:t>
      </w:r>
    </w:p>
    <w:p w:rsidR="00397F18" w:rsidRDefault="00397F18" w:rsidP="00397F1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97F18">
        <w:rPr>
          <w:rFonts w:ascii="Times New Roman" w:hAnsi="Times New Roman" w:cs="Times New Roman"/>
        </w:rPr>
        <w:t>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97F18" w:rsidRP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направления Цессионарию уведомления Цедентом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</w:t>
      </w:r>
      <w:r>
        <w:rPr>
          <w:rFonts w:ascii="Times New Roman" w:hAnsi="Times New Roman" w:cs="Times New Roman"/>
        </w:rPr>
        <w:t xml:space="preserve">Центральный районный суд города </w:t>
      </w:r>
      <w:r w:rsidRPr="00397F18">
        <w:rPr>
          <w:rFonts w:ascii="Times New Roman" w:hAnsi="Times New Roman" w:cs="Times New Roman"/>
        </w:rPr>
        <w:t>Кемерово</w:t>
      </w:r>
      <w:r>
        <w:rPr>
          <w:rFonts w:ascii="Times New Roman" w:hAnsi="Times New Roman" w:cs="Times New Roman"/>
        </w:rPr>
        <w:t xml:space="preserve"> Кемеровской области </w:t>
      </w:r>
      <w:r w:rsidRPr="00397F1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97F18">
        <w:rPr>
          <w:rFonts w:ascii="Times New Roman" w:hAnsi="Times New Roman" w:cs="Times New Roman"/>
        </w:rPr>
        <w:t>Арбитражный суд Кемеровской области (</w:t>
      </w:r>
      <w:r w:rsidRPr="00397F18">
        <w:rPr>
          <w:rFonts w:ascii="Times New Roman" w:hAnsi="Times New Roman" w:cs="Times New Roman"/>
          <w:i/>
        </w:rPr>
        <w:t>в зависимости от состава спорящих сторон</w:t>
      </w:r>
      <w:r w:rsidRPr="00397F18">
        <w:rPr>
          <w:rFonts w:ascii="Times New Roman" w:hAnsi="Times New Roman" w:cs="Times New Roman"/>
        </w:rPr>
        <w:t>).</w:t>
      </w:r>
    </w:p>
    <w:p w:rsidR="00397F18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5. ЗАКЛЮЧИТЕЛЬНЫЕ ПОЛОЖЕНИЯ:</w:t>
      </w:r>
    </w:p>
    <w:p w:rsidR="00397F18" w:rsidRPr="00397F18" w:rsidRDefault="00397F18" w:rsidP="00397F1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97F18" w:rsidRP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:rsidR="00397F18" w:rsidRDefault="00397F18" w:rsidP="00397F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7F18">
        <w:rPr>
          <w:rFonts w:ascii="Times New Roman" w:hAnsi="Times New Roman" w:cs="Times New Roman"/>
        </w:rPr>
        <w:t>5.3. Настоящий Договор составлен в ____ экземплярах, имеющих одинаковую юридическую силу, по одному для каждой из сторон, и один экземпляр для</w:t>
      </w:r>
      <w:r>
        <w:rPr>
          <w:rFonts w:ascii="Times New Roman" w:hAnsi="Times New Roman" w:cs="Times New Roman"/>
        </w:rPr>
        <w:t xml:space="preserve"> должника (</w:t>
      </w:r>
      <w:r w:rsidRPr="00397F18">
        <w:rPr>
          <w:rFonts w:ascii="Times New Roman" w:hAnsi="Times New Roman" w:cs="Times New Roman"/>
        </w:rPr>
        <w:t>каждого из должников</w:t>
      </w:r>
      <w:r>
        <w:rPr>
          <w:rFonts w:ascii="Times New Roman" w:hAnsi="Times New Roman" w:cs="Times New Roman"/>
        </w:rPr>
        <w:t>)</w:t>
      </w:r>
      <w:r w:rsidRPr="00397F18">
        <w:rPr>
          <w:rFonts w:ascii="Times New Roman" w:hAnsi="Times New Roman" w:cs="Times New Roman"/>
        </w:rPr>
        <w:t>.</w:t>
      </w:r>
    </w:p>
    <w:p w:rsidR="00397F18" w:rsidRPr="00397F18" w:rsidRDefault="00397F18" w:rsidP="00397F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97F18">
        <w:rPr>
          <w:rFonts w:ascii="Times New Roman" w:hAnsi="Times New Roman" w:cs="Times New Roman"/>
          <w:b/>
        </w:rPr>
        <w:t>6. АДРЕСА, РЕКВИЗИТЫ И ПОДПИСИ СТОРОН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8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397F18" w:rsidTr="00E61E7C">
        <w:tc>
          <w:tcPr>
            <w:tcW w:w="5387" w:type="dxa"/>
          </w:tcPr>
          <w:p w:rsidR="00397F18" w:rsidRPr="00397F18" w:rsidRDefault="00397F18" w:rsidP="00397F18">
            <w:pPr>
              <w:spacing w:before="240"/>
              <w:ind w:left="34"/>
              <w:jc w:val="center"/>
              <w:rPr>
                <w:b/>
                <w:sz w:val="22"/>
              </w:rPr>
            </w:pPr>
            <w:r w:rsidRPr="00397F18">
              <w:rPr>
                <w:b/>
                <w:sz w:val="22"/>
              </w:rPr>
              <w:t>ЦЕДЕНТ:</w:t>
            </w:r>
          </w:p>
        </w:tc>
        <w:tc>
          <w:tcPr>
            <w:tcW w:w="5387" w:type="dxa"/>
          </w:tcPr>
          <w:p w:rsidR="00397F18" w:rsidRPr="00397F18" w:rsidRDefault="00397F18" w:rsidP="00397F18">
            <w:pPr>
              <w:spacing w:before="240"/>
              <w:ind w:right="34"/>
              <w:jc w:val="center"/>
              <w:rPr>
                <w:b/>
                <w:sz w:val="22"/>
              </w:rPr>
            </w:pPr>
            <w:r w:rsidRPr="00397F18">
              <w:rPr>
                <w:b/>
                <w:sz w:val="22"/>
              </w:rPr>
              <w:t>ЦЕССИОНАРИЙ:</w:t>
            </w:r>
          </w:p>
        </w:tc>
      </w:tr>
      <w:tr w:rsidR="00397F18" w:rsidTr="00E61E7C">
        <w:tc>
          <w:tcPr>
            <w:tcW w:w="5387" w:type="dxa"/>
          </w:tcPr>
          <w:p w:rsidR="00E61E7C" w:rsidRDefault="00E61E7C" w:rsidP="00E61E7C">
            <w:pPr>
              <w:spacing w:before="240"/>
              <w:jc w:val="center"/>
              <w:rPr>
                <w:b/>
                <w:sz w:val="22"/>
              </w:rPr>
            </w:pPr>
            <w:r w:rsidRPr="00E61E7C">
              <w:rPr>
                <w:b/>
                <w:sz w:val="22"/>
              </w:rPr>
              <w:t>ООО «ПО НЗРК»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 w:rsidRPr="00E61E7C">
              <w:rPr>
                <w:sz w:val="22"/>
              </w:rPr>
              <w:t>ОГРН 1175476100140, ИНН 5404065570</w:t>
            </w:r>
            <w:r>
              <w:rPr>
                <w:sz w:val="22"/>
              </w:rPr>
              <w:t>,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КПП </w:t>
            </w:r>
            <w:r w:rsidRPr="00E61E7C">
              <w:rPr>
                <w:sz w:val="22"/>
              </w:rPr>
              <w:t>540401001</w:t>
            </w:r>
            <w:r>
              <w:rPr>
                <w:sz w:val="22"/>
              </w:rPr>
              <w:t>, юридический адрес: 630108, г. Новосибирск, ул. </w:t>
            </w:r>
            <w:proofErr w:type="gramStart"/>
            <w:r w:rsidRPr="00E61E7C">
              <w:rPr>
                <w:sz w:val="22"/>
              </w:rPr>
              <w:t>Станционная</w:t>
            </w:r>
            <w:proofErr w:type="gramEnd"/>
            <w:r w:rsidRPr="00E61E7C">
              <w:rPr>
                <w:sz w:val="22"/>
              </w:rPr>
              <w:t>, д. 30А, оф. 720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Почтовый адрес конкурсного управляющего Кириченко А.В.: 650000, г. Кемерово, а/я 1975</w:t>
            </w:r>
          </w:p>
          <w:p w:rsid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Расчётный счет № 40702810326000024086,</w:t>
            </w:r>
          </w:p>
          <w:p w:rsidR="00E61E7C" w:rsidRPr="00E61E7C" w:rsidRDefault="00E61E7C" w:rsidP="00E6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Банк: Кемеровское отделение </w:t>
            </w:r>
            <w:r w:rsidRPr="00E61E7C">
              <w:rPr>
                <w:sz w:val="22"/>
              </w:rPr>
              <w:t>№ 8615 ПАО «Сбербанк России»</w:t>
            </w:r>
            <w:r>
              <w:rPr>
                <w:sz w:val="22"/>
              </w:rPr>
              <w:t>, корреспондентский счет № </w:t>
            </w:r>
            <w:r w:rsidRPr="00E61E7C">
              <w:rPr>
                <w:sz w:val="22"/>
              </w:rPr>
              <w:t>30101810200000000612, БИК 043207612</w:t>
            </w:r>
          </w:p>
        </w:tc>
        <w:tc>
          <w:tcPr>
            <w:tcW w:w="5387" w:type="dxa"/>
          </w:tcPr>
          <w:p w:rsidR="00397F18" w:rsidRPr="00397F18" w:rsidRDefault="00397F18" w:rsidP="00E61E7C">
            <w:pPr>
              <w:jc w:val="both"/>
              <w:rPr>
                <w:sz w:val="22"/>
              </w:rPr>
            </w:pPr>
          </w:p>
        </w:tc>
      </w:tr>
      <w:tr w:rsidR="00397F18" w:rsidTr="00E61E7C">
        <w:tc>
          <w:tcPr>
            <w:tcW w:w="5387" w:type="dxa"/>
          </w:tcPr>
          <w:p w:rsidR="00E61E7C" w:rsidRDefault="00E61E7C" w:rsidP="00E61E7C">
            <w:pPr>
              <w:spacing w:before="240"/>
              <w:jc w:val="center"/>
              <w:rPr>
                <w:b/>
                <w:sz w:val="22"/>
              </w:rPr>
            </w:pPr>
            <w:r w:rsidRPr="00E61E7C">
              <w:rPr>
                <w:b/>
                <w:sz w:val="22"/>
              </w:rPr>
              <w:t>Конкурсный управляющий ООО «ПО НЗРК»</w:t>
            </w: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 / Кириченко А.В.</w:t>
            </w:r>
          </w:p>
          <w:p w:rsidR="00E61E7C" w:rsidRDefault="00E61E7C" w:rsidP="00E61E7C">
            <w:pPr>
              <w:jc w:val="both"/>
              <w:rPr>
                <w:b/>
                <w:sz w:val="22"/>
              </w:rPr>
            </w:pPr>
          </w:p>
          <w:p w:rsidR="00E61E7C" w:rsidRPr="00E61E7C" w:rsidRDefault="00E61E7C" w:rsidP="00E61E7C">
            <w:pPr>
              <w:jc w:val="center"/>
              <w:rPr>
                <w:sz w:val="22"/>
              </w:rPr>
            </w:pPr>
            <w:r w:rsidRPr="00E61E7C">
              <w:rPr>
                <w:sz w:val="22"/>
              </w:rPr>
              <w:lastRenderedPageBreak/>
              <w:t>МП</w:t>
            </w:r>
          </w:p>
        </w:tc>
        <w:tc>
          <w:tcPr>
            <w:tcW w:w="5387" w:type="dxa"/>
          </w:tcPr>
          <w:p w:rsidR="00397F18" w:rsidRPr="00397F18" w:rsidRDefault="00397F18" w:rsidP="00397F18">
            <w:pPr>
              <w:spacing w:before="240"/>
              <w:jc w:val="both"/>
              <w:rPr>
                <w:sz w:val="22"/>
              </w:rPr>
            </w:pPr>
          </w:p>
        </w:tc>
      </w:tr>
    </w:tbl>
    <w:p w:rsidR="00C32ACF" w:rsidRPr="00C32ACF" w:rsidRDefault="00C32ACF" w:rsidP="00E61E7C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sectPr w:rsidR="00C32ACF" w:rsidRPr="00C32ACF" w:rsidSect="00C32AC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CC" w:rsidRDefault="007E14CC" w:rsidP="00C32ACF">
      <w:pPr>
        <w:spacing w:after="0" w:line="240" w:lineRule="auto"/>
      </w:pPr>
      <w:r>
        <w:separator/>
      </w:r>
    </w:p>
  </w:endnote>
  <w:endnote w:type="continuationSeparator" w:id="0">
    <w:p w:rsidR="007E14CC" w:rsidRDefault="007E14CC" w:rsidP="00C3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519317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2ACF" w:rsidRPr="00C32ACF" w:rsidRDefault="00C32ACF" w:rsidP="00C32ACF">
            <w:pPr>
              <w:pStyle w:val="a5"/>
              <w:spacing w:before="240"/>
              <w:jc w:val="right"/>
              <w:rPr>
                <w:rFonts w:ascii="Times New Roman" w:hAnsi="Times New Roman" w:cs="Times New Roman"/>
              </w:rPr>
            </w:pPr>
            <w:r w:rsidRPr="00C32ACF">
              <w:rPr>
                <w:rFonts w:ascii="Times New Roman" w:hAnsi="Times New Roman" w:cs="Times New Roman"/>
              </w:rPr>
              <w:t xml:space="preserve">Страница 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32A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836A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32ACF">
              <w:rPr>
                <w:rFonts w:ascii="Times New Roman" w:hAnsi="Times New Roman" w:cs="Times New Roman"/>
              </w:rPr>
              <w:t xml:space="preserve"> из 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32A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836A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C32A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CC" w:rsidRDefault="007E14CC" w:rsidP="00C32ACF">
      <w:pPr>
        <w:spacing w:after="0" w:line="240" w:lineRule="auto"/>
      </w:pPr>
      <w:r>
        <w:separator/>
      </w:r>
    </w:p>
  </w:footnote>
  <w:footnote w:type="continuationSeparator" w:id="0">
    <w:p w:rsidR="007E14CC" w:rsidRDefault="007E14CC" w:rsidP="00C32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CF"/>
    <w:rsid w:val="000A40BD"/>
    <w:rsid w:val="001F13C7"/>
    <w:rsid w:val="00397F18"/>
    <w:rsid w:val="007E14CC"/>
    <w:rsid w:val="009836A4"/>
    <w:rsid w:val="00C17B6B"/>
    <w:rsid w:val="00C32ACF"/>
    <w:rsid w:val="00E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ACF"/>
  </w:style>
  <w:style w:type="paragraph" w:styleId="a5">
    <w:name w:val="footer"/>
    <w:basedOn w:val="a"/>
    <w:link w:val="a6"/>
    <w:uiPriority w:val="99"/>
    <w:unhideWhenUsed/>
    <w:rsid w:val="00C3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ACF"/>
  </w:style>
  <w:style w:type="paragraph" w:customStyle="1" w:styleId="ConsNormal">
    <w:name w:val="ConsNormal"/>
    <w:rsid w:val="00C3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2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2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caption"/>
    <w:basedOn w:val="a"/>
    <w:qFormat/>
    <w:rsid w:val="00C32A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32A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32A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3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2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ACF"/>
  </w:style>
  <w:style w:type="paragraph" w:styleId="a5">
    <w:name w:val="footer"/>
    <w:basedOn w:val="a"/>
    <w:link w:val="a6"/>
    <w:uiPriority w:val="99"/>
    <w:unhideWhenUsed/>
    <w:rsid w:val="00C3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ACF"/>
  </w:style>
  <w:style w:type="paragraph" w:customStyle="1" w:styleId="ConsNormal">
    <w:name w:val="ConsNormal"/>
    <w:rsid w:val="00C3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2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2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caption"/>
    <w:basedOn w:val="a"/>
    <w:qFormat/>
    <w:rsid w:val="00C32A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32A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32A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3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PtQ2Ow5ByvllZhrHuAYawt10wu9aoyzOKPyChfM+pFc=</DigestValue>
    </Reference>
    <Reference URI="#idOfficeObject" Type="http://www.w3.org/2000/09/xmldsig#Object">
      <DigestMethod Algorithm="urn:ietf:params:xml:ns:cpxmlsec:algorithms:gostr34112012-256"/>
      <DigestValue>kVaWWg4ZlpBGuJyrDnN11XGHNwtElrPgIVfpvlLD4X4=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8w8qT6M8fn46d82Q87emLVFdUIGWE/Savhhj/rYUAdk=</DigestValue>
    </Reference>
  </SignedInfo>
  <SignatureValue>/fgJWjypPraSpsgRmX/0InwsZ7VH+yKJ58CL1zXfvl0UbaxcURvq3SAp1bu0BV3U
L5W1XOE7cr9XU45cD/SnLg==</SignatureValue>
  <KeyInfo>
    <X509Data>
      <X509Certificate>MIINsTCCDV6gAwIBAgIRAdJFOQCnq2e9T6EQ4WahubQwCgYIKoUDBwEBAwIwggGJ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0J3Ql9Ce0KAiMB4XDTIwMDQyNDAzMTgzMloXDTIxMDQyNDAzMjgzMlowggFgMTEw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OEqiC7k1r7HtJWDnFYgbKRwHdFw=</DigestValue>
      </Reference>
      <Reference URI="/word/endnotes.xml?ContentType=application/vnd.openxmlformats-officedocument.wordprocessingml.endnotes+xml">
        <DigestMethod Algorithm="http://www.w3.org/2000/09/xmldsig#sha1"/>
        <DigestValue>VaOb45dA5h80cz9MpyiAWgXcJQs=</DigestValue>
      </Reference>
      <Reference URI="/word/fontTable.xml?ContentType=application/vnd.openxmlformats-officedocument.wordprocessingml.fontTable+xml">
        <DigestMethod Algorithm="http://www.w3.org/2000/09/xmldsig#sha1"/>
        <DigestValue>1PmQ9VLAKo2um1aMzgldAwPXJIM=</DigestValue>
      </Reference>
      <Reference URI="/word/footer1.xml?ContentType=application/vnd.openxmlformats-officedocument.wordprocessingml.footer+xml">
        <DigestMethod Algorithm="http://www.w3.org/2000/09/xmldsig#sha1"/>
        <DigestValue>8fZSMq4T22cqpbOfLNq0xZftqe0=</DigestValue>
      </Reference>
      <Reference URI="/word/footnotes.xml?ContentType=application/vnd.openxmlformats-officedocument.wordprocessingml.footnotes+xml">
        <DigestMethod Algorithm="http://www.w3.org/2000/09/xmldsig#sha1"/>
        <DigestValue>OgY4N2hXU4mR3wMEHzNImhTTGto=</DigestValue>
      </Reference>
      <Reference URI="/word/settings.xml?ContentType=application/vnd.openxmlformats-officedocument.wordprocessingml.settings+xml">
        <DigestMethod Algorithm="http://www.w3.org/2000/09/xmldsig#sha1"/>
        <DigestValue>GuGwmDcNs8SrDg5fMMb1wxPyZ+8=</DigestValue>
      </Reference>
      <Reference URI="/word/styles.xml?ContentType=application/vnd.openxmlformats-officedocument.wordprocessingml.styles+xml">
        <DigestMethod Algorithm="http://www.w3.org/2000/09/xmldsig#sha1"/>
        <DigestValue>zw4B7EPZSUspGQlXI4VdKCJE4b8=</DigestValue>
      </Reference>
      <Reference URI="/word/stylesWithEffects.xml?ContentType=application/vnd.ms-word.stylesWithEffects+xml">
        <DigestMethod Algorithm="http://www.w3.org/2000/09/xmldsig#sha1"/>
        <DigestValue>icF0cg+QtG2B86axuF3N5wmrsPs=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2020-11-26T10:36:44Z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РАД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2020-11-26T10:36:44Z</xd:SigningTime>
          <xd:SigningCertificate>
            <xd:Cert>
              <xd:CertDigest>
                <DigestMethod Algorithm="http://www.w3.org/2000/09/xmldsig#sha1"/>
                <DigestValue>UFXD/hyLZICqBaQ+8pIAWe/jMxk=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619779670668248320875995838861677803956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2020-11-23T14:35:00Z</dcterms:created>
  <dcterms:modified xsi:type="dcterms:W3CDTF">2020-11-23T14:35:00Z</dcterms:modified>
</cp:coreProperties>
</file>