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A7" w:rsidRPr="00F74D4C" w:rsidRDefault="00F74D4C">
      <w:pPr>
        <w:pStyle w:val="a3"/>
        <w:spacing w:before="7"/>
        <w:ind w:left="2296" w:right="2450"/>
        <w:jc w:val="center"/>
      </w:pPr>
      <w:r w:rsidRPr="00F74D4C">
        <w:t xml:space="preserve">ДОГОВОР </w:t>
      </w:r>
      <w:r>
        <w:t>№</w:t>
      </w:r>
      <w:r w:rsidR="00E60DE6">
        <w:t>1/</w:t>
      </w:r>
      <w:r w:rsidR="00593EF7">
        <w:t>4</w:t>
      </w:r>
    </w:p>
    <w:p w:rsidR="00EE0BA7" w:rsidRDefault="00F74D4C">
      <w:pPr>
        <w:pStyle w:val="1"/>
        <w:spacing w:before="114" w:line="240" w:lineRule="auto"/>
        <w:ind w:left="2296" w:right="2461"/>
        <w:jc w:val="center"/>
      </w:pPr>
      <w:r>
        <w:t xml:space="preserve">купли-продажи </w:t>
      </w:r>
      <w:r>
        <w:rPr>
          <w:color w:val="0C0C0C"/>
        </w:rPr>
        <w:t xml:space="preserve">доли </w:t>
      </w:r>
      <w:r>
        <w:rPr>
          <w:color w:val="1C1C1C"/>
        </w:rPr>
        <w:t xml:space="preserve">в </w:t>
      </w:r>
      <w:r>
        <w:rPr>
          <w:color w:val="0C0C0C"/>
        </w:rPr>
        <w:t xml:space="preserve">уставном </w:t>
      </w:r>
      <w:r>
        <w:t>капитале общества</w:t>
      </w:r>
    </w:p>
    <w:p w:rsidR="00EE0BA7" w:rsidRPr="00F74D4C" w:rsidRDefault="00F74D4C">
      <w:pPr>
        <w:tabs>
          <w:tab w:val="left" w:pos="7524"/>
          <w:tab w:val="left" w:pos="9207"/>
        </w:tabs>
        <w:spacing w:before="132"/>
        <w:ind w:left="105"/>
        <w:jc w:val="both"/>
        <w:rPr>
          <w:sz w:val="24"/>
        </w:rPr>
      </w:pPr>
      <w:r>
        <w:rPr>
          <w:color w:val="0F0F0F"/>
          <w:position w:val="6"/>
          <w:sz w:val="24"/>
        </w:rPr>
        <w:t>г.</w:t>
      </w:r>
      <w:r>
        <w:rPr>
          <w:color w:val="0F0F0F"/>
          <w:spacing w:val="-13"/>
          <w:position w:val="6"/>
          <w:sz w:val="24"/>
        </w:rPr>
        <w:t xml:space="preserve"> </w:t>
      </w:r>
      <w:r>
        <w:rPr>
          <w:position w:val="6"/>
          <w:sz w:val="24"/>
        </w:rPr>
        <w:t>Саратов</w:t>
      </w:r>
      <w:r>
        <w:rPr>
          <w:position w:val="6"/>
          <w:sz w:val="24"/>
        </w:rPr>
        <w:tab/>
      </w:r>
      <w:r w:rsidRPr="00F74D4C">
        <w:rPr>
          <w:position w:val="6"/>
          <w:sz w:val="24"/>
        </w:rPr>
        <w:t>_________________20___</w:t>
      </w:r>
    </w:p>
    <w:p w:rsidR="00EE0BA7" w:rsidRDefault="00F74D4C">
      <w:pPr>
        <w:pStyle w:val="a3"/>
        <w:spacing w:before="34" w:line="244" w:lineRule="auto"/>
        <w:ind w:left="110" w:right="250" w:firstLine="694"/>
        <w:jc w:val="both"/>
      </w:pPr>
      <w:r>
        <w:t xml:space="preserve">Финансовый управляющий </w:t>
      </w:r>
      <w:proofErr w:type="spellStart"/>
      <w:r w:rsidR="00E60574">
        <w:rPr>
          <w:bCs/>
          <w:bdr w:val="none" w:sz="0" w:space="0" w:color="auto" w:frame="1"/>
        </w:rPr>
        <w:t>Стрельциной</w:t>
      </w:r>
      <w:proofErr w:type="spellEnd"/>
      <w:r w:rsidR="00E60574">
        <w:rPr>
          <w:bCs/>
          <w:bdr w:val="none" w:sz="0" w:space="0" w:color="auto" w:frame="1"/>
        </w:rPr>
        <w:t xml:space="preserve"> Любови </w:t>
      </w:r>
      <w:proofErr w:type="spellStart"/>
      <w:r w:rsidR="00E60574">
        <w:rPr>
          <w:bCs/>
          <w:bdr w:val="none" w:sz="0" w:space="0" w:color="auto" w:frame="1"/>
        </w:rPr>
        <w:t>Ароновны</w:t>
      </w:r>
      <w:proofErr w:type="spellEnd"/>
      <w:r w:rsidR="00E60574">
        <w:rPr>
          <w:bCs/>
          <w:bdr w:val="none" w:sz="0" w:space="0" w:color="auto" w:frame="1"/>
        </w:rPr>
        <w:t xml:space="preserve"> </w:t>
      </w:r>
      <w:r w:rsidR="00E60574">
        <w:t>Костылев Виталий Викторович</w:t>
      </w:r>
      <w:r w:rsidR="00E60574">
        <w:rPr>
          <w:color w:val="000000"/>
        </w:rPr>
        <w:t xml:space="preserve">, именуемый в дальнейшем </w:t>
      </w:r>
      <w:r w:rsidR="00E60574">
        <w:rPr>
          <w:b/>
          <w:bCs/>
          <w:color w:val="000000"/>
        </w:rPr>
        <w:t>«Организатор торгов»</w:t>
      </w:r>
      <w:r w:rsidR="00E60574">
        <w:rPr>
          <w:color w:val="000000"/>
        </w:rPr>
        <w:t xml:space="preserve">, действующий на основании </w:t>
      </w:r>
      <w:r w:rsidR="00E60574">
        <w:rPr>
          <w:bdr w:val="none" w:sz="0" w:space="0" w:color="auto" w:frame="1"/>
        </w:rPr>
        <w:t>Решение Арбитражного суда Саратовской области от 12.09.2017 г. по делу№</w:t>
      </w:r>
      <w:r w:rsidR="00E60574">
        <w:t xml:space="preserve"> А57-13690/2017</w:t>
      </w:r>
      <w:r w:rsidR="00E60574">
        <w:rPr>
          <w:color w:val="000000"/>
        </w:rPr>
        <w:t>,</w:t>
      </w:r>
      <w:r>
        <w:t xml:space="preserve"> </w:t>
      </w:r>
      <w:r>
        <w:rPr>
          <w:color w:val="2B2B2B"/>
        </w:rPr>
        <w:t xml:space="preserve">с </w:t>
      </w:r>
      <w:r>
        <w:t xml:space="preserve">одной стороны, </w:t>
      </w:r>
      <w:r>
        <w:rPr>
          <w:color w:val="131313"/>
        </w:rPr>
        <w:t xml:space="preserve">и </w:t>
      </w:r>
      <w:r w:rsidR="00D50333">
        <w:t>_________________________________________________________________________</w:t>
      </w:r>
      <w:r>
        <w:t xml:space="preserve">, именуемый в дальнейшем </w:t>
      </w:r>
      <w:r>
        <w:rPr>
          <w:b/>
        </w:rPr>
        <w:t xml:space="preserve">«Покупатель», </w:t>
      </w:r>
      <w:r w:rsidR="008E4E78" w:rsidRPr="008E4E78">
        <w:t>в лице</w:t>
      </w:r>
      <w:r w:rsidR="008E4E78">
        <w:t xml:space="preserve"> _______________</w:t>
      </w:r>
      <w:r w:rsidR="008E4E78">
        <w:rPr>
          <w:b/>
        </w:rPr>
        <w:t xml:space="preserve"> </w:t>
      </w:r>
      <w:r>
        <w:rPr>
          <w:color w:val="212121"/>
        </w:rPr>
        <w:t xml:space="preserve">с </w:t>
      </w:r>
      <w:r>
        <w:t xml:space="preserve">другой стороны, заключили настоящий </w:t>
      </w:r>
      <w:r>
        <w:rPr>
          <w:color w:val="0A0A0A"/>
        </w:rPr>
        <w:t xml:space="preserve">Договор </w:t>
      </w:r>
      <w:r>
        <w:rPr>
          <w:color w:val="1C1C1C"/>
        </w:rPr>
        <w:t xml:space="preserve">о </w:t>
      </w:r>
      <w:r>
        <w:t>нижеследующем:</w:t>
      </w: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3"/>
        </w:rPr>
      </w:pPr>
    </w:p>
    <w:p w:rsidR="00EE0BA7" w:rsidRDefault="00F74D4C" w:rsidP="008E4E78">
      <w:pPr>
        <w:pStyle w:val="a4"/>
        <w:numPr>
          <w:ilvl w:val="1"/>
          <w:numId w:val="6"/>
        </w:numPr>
        <w:tabs>
          <w:tab w:val="left" w:pos="1538"/>
        </w:tabs>
        <w:spacing w:line="244" w:lineRule="auto"/>
        <w:ind w:right="241" w:firstLine="603"/>
        <w:jc w:val="both"/>
      </w:pPr>
      <w:r>
        <w:rPr>
          <w:color w:val="111111"/>
          <w:sz w:val="24"/>
        </w:rPr>
        <w:t xml:space="preserve">По </w:t>
      </w:r>
      <w:r>
        <w:rPr>
          <w:sz w:val="24"/>
        </w:rPr>
        <w:t xml:space="preserve">настоящему Договору Продавец продал </w:t>
      </w:r>
      <w:r>
        <w:rPr>
          <w:color w:val="212121"/>
          <w:sz w:val="24"/>
        </w:rPr>
        <w:t xml:space="preserve">и </w:t>
      </w:r>
      <w:r>
        <w:rPr>
          <w:sz w:val="24"/>
        </w:rPr>
        <w:t xml:space="preserve">передал Покупателю всю принадлежащую ему Долю в уставном капитале </w:t>
      </w:r>
      <w:r w:rsidR="00AC24E1" w:rsidRPr="00AC24E1">
        <w:rPr>
          <w:sz w:val="24"/>
        </w:rPr>
        <w:t>Общества с ограниченной ответственностью «Электромеханический завод «Прогресс» (ИНН 6455062629, ОГРН 1146455002110, адрес (место нахождения): 410012, г. Саратов, ул. Университетская, д. 28) номинальной стоимостью 205 000 рублей</w:t>
      </w:r>
      <w:r w:rsidRPr="00AC24E1">
        <w:rPr>
          <w:sz w:val="24"/>
        </w:rPr>
        <w:t xml:space="preserve">, зарегистрированного </w:t>
      </w:r>
      <w:r w:rsidR="008E4E78" w:rsidRPr="00AC24E1">
        <w:rPr>
          <w:sz w:val="24"/>
        </w:rPr>
        <w:t>_____________</w:t>
      </w:r>
      <w:r w:rsidRPr="00AC24E1">
        <w:rPr>
          <w:sz w:val="24"/>
        </w:rPr>
        <w:t>, внесённого</w:t>
      </w:r>
      <w:r>
        <w:t xml:space="preserve"> </w:t>
      </w:r>
      <w:r>
        <w:rPr>
          <w:color w:val="0C0C0C"/>
        </w:rPr>
        <w:t xml:space="preserve">в Единый </w:t>
      </w:r>
      <w:r>
        <w:t xml:space="preserve">государственный реестр юридических лиц </w:t>
      </w:r>
      <w:r w:rsidR="008E4E78">
        <w:t>_________________</w:t>
      </w:r>
      <w:r>
        <w:t xml:space="preserve"> </w:t>
      </w:r>
      <w:r w:rsidR="008E4E78">
        <w:t>_________________________________________________________</w:t>
      </w:r>
      <w:r>
        <w:t xml:space="preserve"> за основн</w:t>
      </w:r>
      <w:r w:rsidR="004F2027">
        <w:t>ы</w:t>
      </w:r>
      <w:r>
        <w:t xml:space="preserve">м государственным регистрационным номером (ОГРН) </w:t>
      </w:r>
      <w:r w:rsidR="008E4E78">
        <w:t>__________</w:t>
      </w:r>
      <w:r>
        <w:t xml:space="preserve">, </w:t>
      </w:r>
      <w:r>
        <w:rPr>
          <w:color w:val="0A0A0A"/>
        </w:rPr>
        <w:t xml:space="preserve">ИНН </w:t>
      </w:r>
      <w:r w:rsidR="008E4E78">
        <w:t>_________________</w:t>
      </w:r>
      <w:r>
        <w:t xml:space="preserve">, КПП </w:t>
      </w:r>
      <w:r w:rsidR="008E4E78">
        <w:t>______________</w:t>
      </w:r>
      <w:r>
        <w:t xml:space="preserve">, место нахождения: </w:t>
      </w:r>
      <w:r w:rsidR="008E4E78">
        <w:t>___________________________________</w:t>
      </w:r>
      <w:r>
        <w:rPr>
          <w:color w:val="161616"/>
        </w:rPr>
        <w:t xml:space="preserve">, </w:t>
      </w:r>
      <w:r>
        <w:rPr>
          <w:color w:val="1A1A1A"/>
        </w:rPr>
        <w:t xml:space="preserve">а </w:t>
      </w:r>
      <w:r>
        <w:t xml:space="preserve">Покупатель купил долю </w:t>
      </w:r>
      <w:r>
        <w:rPr>
          <w:color w:val="111111"/>
        </w:rPr>
        <w:t xml:space="preserve">в </w:t>
      </w:r>
      <w:r>
        <w:t xml:space="preserve">уставном капитале (далее </w:t>
      </w:r>
      <w:r>
        <w:rPr>
          <w:color w:val="111111"/>
        </w:rPr>
        <w:t xml:space="preserve">по </w:t>
      </w:r>
      <w:r>
        <w:t xml:space="preserve">тексту </w:t>
      </w:r>
      <w:r>
        <w:rPr>
          <w:color w:val="282828"/>
          <w:w w:val="90"/>
        </w:rPr>
        <w:t xml:space="preserve">— </w:t>
      </w:r>
      <w:r>
        <w:t>Доля).</w:t>
      </w:r>
    </w:p>
    <w:p w:rsidR="00EE0BA7" w:rsidRDefault="00F74D4C">
      <w:pPr>
        <w:pStyle w:val="a3"/>
        <w:spacing w:line="232" w:lineRule="auto"/>
        <w:ind w:left="129" w:right="261" w:firstLine="421"/>
        <w:jc w:val="both"/>
      </w:pPr>
      <w:r>
        <w:t xml:space="preserve">Продаваемая </w:t>
      </w:r>
      <w:r>
        <w:rPr>
          <w:color w:val="0A0A0A"/>
        </w:rPr>
        <w:t xml:space="preserve">Доля </w:t>
      </w:r>
      <w:r>
        <w:t xml:space="preserve">составляет </w:t>
      </w:r>
      <w:r w:rsidR="004F2027">
        <w:t>5,32</w:t>
      </w:r>
      <w:r>
        <w:t xml:space="preserve"> % уставного капитала </w:t>
      </w:r>
      <w:r w:rsidR="008E4E78">
        <w:t>___________________________________</w:t>
      </w:r>
      <w:r>
        <w:t>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85"/>
        </w:tabs>
        <w:spacing w:line="273" w:lineRule="exact"/>
        <w:ind w:left="1084" w:hanging="414"/>
        <w:jc w:val="both"/>
        <w:rPr>
          <w:sz w:val="24"/>
        </w:rPr>
      </w:pPr>
      <w:r>
        <w:rPr>
          <w:sz w:val="24"/>
        </w:rPr>
        <w:t>Доля принадлежит Продавцу на праве собственности на</w:t>
      </w:r>
      <w:r>
        <w:rPr>
          <w:spacing w:val="-38"/>
          <w:sz w:val="24"/>
        </w:rPr>
        <w:t xml:space="preserve"> </w:t>
      </w:r>
      <w:r>
        <w:rPr>
          <w:sz w:val="24"/>
        </w:rPr>
        <w:t>основании:</w:t>
      </w:r>
    </w:p>
    <w:p w:rsidR="00EE0BA7" w:rsidRDefault="00F74D4C">
      <w:pPr>
        <w:pStyle w:val="a3"/>
        <w:spacing w:before="1" w:line="237" w:lineRule="auto"/>
        <w:ind w:left="134" w:right="221" w:firstLine="720"/>
        <w:jc w:val="both"/>
      </w:pPr>
      <w:r>
        <w:rPr>
          <w:color w:val="1A1A1A"/>
        </w:rPr>
        <w:t xml:space="preserve">- </w:t>
      </w:r>
      <w:r>
        <w:t xml:space="preserve">Листа записи Единого государственного реестра юридических лиц от </w:t>
      </w:r>
      <w:r w:rsidR="008E4E78">
        <w:t>_______________</w:t>
      </w:r>
      <w:r>
        <w:rPr>
          <w:color w:val="0F0F0F"/>
        </w:rPr>
        <w:t xml:space="preserve">, </w:t>
      </w:r>
      <w:r>
        <w:t xml:space="preserve">за государственным регистрационным номером ОГРН </w:t>
      </w:r>
      <w:r w:rsidR="008E4E78">
        <w:t>____________</w:t>
      </w:r>
      <w:r>
        <w:t xml:space="preserve">, Выпиской из Единого государственного реестра юридических </w:t>
      </w:r>
      <w:r>
        <w:rPr>
          <w:color w:val="0A0A0A"/>
        </w:rPr>
        <w:t xml:space="preserve">лиц </w:t>
      </w:r>
      <w:r w:rsidR="008E4E78">
        <w:rPr>
          <w:color w:val="0F0F0F"/>
        </w:rPr>
        <w:t>__________________________________</w:t>
      </w:r>
      <w:r>
        <w:t xml:space="preserve"> </w:t>
      </w:r>
      <w:r>
        <w:rPr>
          <w:color w:val="0E0E0E"/>
        </w:rPr>
        <w:t xml:space="preserve">от </w:t>
      </w:r>
      <w:r w:rsidR="008E4E78">
        <w:t>_________</w:t>
      </w:r>
      <w:r>
        <w:t xml:space="preserve"> г.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98"/>
        </w:tabs>
        <w:spacing w:before="6" w:line="244" w:lineRule="auto"/>
        <w:ind w:left="139" w:right="228" w:firstLine="539"/>
        <w:jc w:val="both"/>
        <w:rPr>
          <w:sz w:val="24"/>
        </w:rPr>
      </w:pPr>
      <w:r>
        <w:rPr>
          <w:sz w:val="24"/>
        </w:rPr>
        <w:t>Продавец гарантирует, что передаваемая в собственность Покупателю Доля свободна от прав третьих лиц, не заложена, не</w:t>
      </w:r>
      <w:r>
        <w:rPr>
          <w:spacing w:val="-14"/>
          <w:sz w:val="24"/>
        </w:rPr>
        <w:t xml:space="preserve"> </w:t>
      </w:r>
      <w:r>
        <w:rPr>
          <w:sz w:val="24"/>
        </w:rPr>
        <w:t>арестована.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202"/>
        </w:tabs>
        <w:spacing w:line="242" w:lineRule="auto"/>
        <w:ind w:left="134" w:right="231" w:firstLine="543"/>
        <w:jc w:val="both"/>
        <w:rPr>
          <w:sz w:val="24"/>
        </w:rPr>
      </w:pPr>
      <w:r>
        <w:rPr>
          <w:sz w:val="24"/>
        </w:rPr>
        <w:t>Общая стоимость передаваемой доли определена на открытых торгах</w:t>
      </w:r>
      <w:r w:rsidR="004F2027">
        <w:rPr>
          <w:sz w:val="24"/>
        </w:rPr>
        <w:t xml:space="preserve"> посредством публичного предложения</w:t>
      </w:r>
      <w:r>
        <w:rPr>
          <w:sz w:val="24"/>
        </w:rPr>
        <w:t xml:space="preserve"> согласно Протоколу о признании открытых торгов</w:t>
      </w:r>
      <w:r w:rsidR="00266F5E" w:rsidRPr="00266F5E">
        <w:rPr>
          <w:sz w:val="24"/>
        </w:rPr>
        <w:t xml:space="preserve"> </w:t>
      </w:r>
      <w:r w:rsidR="00266F5E">
        <w:rPr>
          <w:sz w:val="24"/>
        </w:rPr>
        <w:t>посредством публичного предложения</w:t>
      </w:r>
      <w:r>
        <w:rPr>
          <w:sz w:val="24"/>
        </w:rPr>
        <w:t xml:space="preserve"> </w:t>
      </w:r>
      <w:r>
        <w:rPr>
          <w:color w:val="0C0C0C"/>
          <w:sz w:val="24"/>
        </w:rPr>
        <w:t xml:space="preserve">в </w:t>
      </w:r>
      <w:r>
        <w:rPr>
          <w:sz w:val="24"/>
        </w:rPr>
        <w:t>электронной форме по продаже имущества должника</w:t>
      </w:r>
      <w:r>
        <w:rPr>
          <w:color w:val="0A0A0A"/>
          <w:sz w:val="24"/>
        </w:rPr>
        <w:t xml:space="preserve"> </w:t>
      </w:r>
      <w:proofErr w:type="spellStart"/>
      <w:r w:rsidR="008E4E78">
        <w:rPr>
          <w:color w:val="0A0A0A"/>
          <w:sz w:val="24"/>
        </w:rPr>
        <w:t>Стрельциной</w:t>
      </w:r>
      <w:proofErr w:type="spellEnd"/>
      <w:r w:rsidR="008E4E78">
        <w:rPr>
          <w:color w:val="0A0A0A"/>
          <w:sz w:val="24"/>
        </w:rPr>
        <w:t xml:space="preserve"> Любови </w:t>
      </w:r>
      <w:proofErr w:type="spellStart"/>
      <w:r w:rsidR="008E4E78">
        <w:rPr>
          <w:color w:val="0A0A0A"/>
          <w:sz w:val="24"/>
        </w:rPr>
        <w:t>Ароновны</w:t>
      </w:r>
      <w:proofErr w:type="spellEnd"/>
      <w:r>
        <w:rPr>
          <w:sz w:val="24"/>
        </w:rPr>
        <w:t xml:space="preserve"> состоявшимися, </w:t>
      </w:r>
      <w:r w:rsidR="008E4E78">
        <w:rPr>
          <w:sz w:val="24"/>
        </w:rPr>
        <w:t>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</w:t>
      </w:r>
      <w:r>
        <w:rPr>
          <w:sz w:val="24"/>
        </w:rPr>
        <w:t xml:space="preserve"> г. </w:t>
      </w:r>
      <w:r>
        <w:rPr>
          <w:color w:val="0A0A0A"/>
          <w:sz w:val="24"/>
        </w:rPr>
        <w:t xml:space="preserve">и </w:t>
      </w:r>
      <w:r>
        <w:rPr>
          <w:sz w:val="24"/>
        </w:rPr>
        <w:t xml:space="preserve">составляет </w:t>
      </w:r>
      <w:r w:rsidR="008E4E78">
        <w:rPr>
          <w:sz w:val="24"/>
        </w:rPr>
        <w:t xml:space="preserve">___________ </w:t>
      </w:r>
      <w:r>
        <w:rPr>
          <w:sz w:val="24"/>
        </w:rPr>
        <w:t>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</w:t>
      </w:r>
      <w:r w:rsidR="00CA6025">
        <w:rPr>
          <w:sz w:val="24"/>
        </w:rPr>
        <w:t>__</w:t>
      </w:r>
      <w:r>
        <w:rPr>
          <w:sz w:val="24"/>
        </w:rPr>
        <w:t xml:space="preserve"> коп. </w:t>
      </w:r>
      <w:r>
        <w:rPr>
          <w:color w:val="0C0C0C"/>
          <w:sz w:val="24"/>
        </w:rPr>
        <w:t xml:space="preserve">(НДС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облагается).</w:t>
      </w:r>
    </w:p>
    <w:p w:rsidR="00EE0BA7" w:rsidRDefault="00EE0BA7">
      <w:pPr>
        <w:pStyle w:val="a3"/>
        <w:spacing w:before="2"/>
        <w:rPr>
          <w:sz w:val="23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331"/>
        </w:tabs>
        <w:spacing w:line="275" w:lineRule="exact"/>
        <w:ind w:hanging="247"/>
        <w:jc w:val="both"/>
        <w:rPr>
          <w:color w:val="111111"/>
        </w:rPr>
      </w:pPr>
      <w:r>
        <w:t>Порядок</w:t>
      </w:r>
      <w:r>
        <w:rPr>
          <w:spacing w:val="24"/>
        </w:rPr>
        <w:t xml:space="preserve"> </w:t>
      </w:r>
      <w:r>
        <w:t>расчётов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3"/>
        </w:tabs>
        <w:ind w:right="214" w:firstLine="705"/>
        <w:jc w:val="both"/>
        <w:rPr>
          <w:sz w:val="24"/>
        </w:rPr>
      </w:pPr>
      <w:r>
        <w:rPr>
          <w:sz w:val="24"/>
        </w:rPr>
        <w:t>Оплата производится Покупателем денежн</w:t>
      </w:r>
      <w:r w:rsidR="00D50333">
        <w:rPr>
          <w:sz w:val="24"/>
        </w:rPr>
        <w:t>ы</w:t>
      </w:r>
      <w:r>
        <w:rPr>
          <w:sz w:val="24"/>
        </w:rPr>
        <w:t xml:space="preserve">ми средствами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___________</w:t>
      </w:r>
      <w:r>
        <w:rPr>
          <w:sz w:val="24"/>
        </w:rPr>
        <w:t xml:space="preserve"> (</w:t>
      </w:r>
      <w:r w:rsidR="008E4E78">
        <w:rPr>
          <w:sz w:val="24"/>
        </w:rPr>
        <w:t>______________</w:t>
      </w:r>
      <w:r>
        <w:rPr>
          <w:sz w:val="24"/>
        </w:rPr>
        <w:t xml:space="preserve">) руб. </w:t>
      </w:r>
      <w:r w:rsidR="00091C08">
        <w:rPr>
          <w:sz w:val="24"/>
        </w:rPr>
        <w:t>__</w:t>
      </w:r>
      <w:r>
        <w:rPr>
          <w:sz w:val="24"/>
        </w:rPr>
        <w:t xml:space="preserve"> коп. в течение 30 дней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даты подписания настоящего Договора путём перечисления </w:t>
      </w:r>
      <w:r>
        <w:rPr>
          <w:color w:val="111111"/>
          <w:sz w:val="24"/>
        </w:rPr>
        <w:t xml:space="preserve">на </w:t>
      </w:r>
      <w:r>
        <w:rPr>
          <w:sz w:val="24"/>
        </w:rPr>
        <w:t xml:space="preserve">расчётный счёт Продавца суммы, указанной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п. 1.2. настоящего Договора, за вычетом задатка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</w:t>
      </w:r>
      <w:r>
        <w:rPr>
          <w:sz w:val="24"/>
        </w:rPr>
        <w:t xml:space="preserve"> 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</w:t>
      </w:r>
      <w:r w:rsidR="00F2251A">
        <w:rPr>
          <w:sz w:val="24"/>
        </w:rPr>
        <w:t>__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рублей</w:t>
      </w:r>
      <w:proofErr w:type="spellEnd"/>
      <w:r>
        <w:rPr>
          <w:sz w:val="24"/>
        </w:rPr>
        <w:t xml:space="preserve"> </w:t>
      </w:r>
      <w:r w:rsidR="00174074">
        <w:rPr>
          <w:sz w:val="24"/>
        </w:rPr>
        <w:t>__</w:t>
      </w:r>
      <w:r>
        <w:rPr>
          <w:sz w:val="24"/>
        </w:rPr>
        <w:t xml:space="preserve"> копеек, внесённого в счёт обеспечения участия в торгах </w:t>
      </w:r>
      <w:r>
        <w:rPr>
          <w:color w:val="0A0A0A"/>
          <w:sz w:val="24"/>
        </w:rPr>
        <w:t xml:space="preserve">на </w:t>
      </w:r>
      <w:r>
        <w:rPr>
          <w:sz w:val="24"/>
        </w:rPr>
        <w:t xml:space="preserve">основании </w:t>
      </w:r>
      <w:r w:rsidR="008E4E78">
        <w:rPr>
          <w:sz w:val="24"/>
        </w:rPr>
        <w:t>________________________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_____________</w:t>
      </w:r>
      <w:r>
        <w:rPr>
          <w:sz w:val="24"/>
        </w:rPr>
        <w:t xml:space="preserve"> года.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59"/>
        </w:tabs>
        <w:spacing w:before="1" w:line="237" w:lineRule="auto"/>
        <w:ind w:left="147" w:right="218" w:firstLine="705"/>
        <w:rPr>
          <w:sz w:val="24"/>
        </w:rPr>
      </w:pPr>
      <w:r>
        <w:rPr>
          <w:sz w:val="24"/>
        </w:rPr>
        <w:t xml:space="preserve">Датой оплаты считается </w:t>
      </w:r>
      <w:r>
        <w:rPr>
          <w:color w:val="0F0F0F"/>
          <w:sz w:val="24"/>
        </w:rPr>
        <w:t xml:space="preserve">дата </w:t>
      </w:r>
      <w:r>
        <w:rPr>
          <w:sz w:val="24"/>
        </w:rPr>
        <w:t>зачисления денежн</w:t>
      </w:r>
      <w:r w:rsidR="00D50333">
        <w:rPr>
          <w:sz w:val="24"/>
        </w:rPr>
        <w:t>ых</w:t>
      </w:r>
      <w:r>
        <w:rPr>
          <w:sz w:val="24"/>
        </w:rPr>
        <w:t xml:space="preserve"> средств на расчётный </w:t>
      </w:r>
      <w:r>
        <w:rPr>
          <w:color w:val="0E0E0E"/>
          <w:sz w:val="24"/>
        </w:rPr>
        <w:t>счёт</w:t>
      </w:r>
      <w:r>
        <w:rPr>
          <w:sz w:val="24"/>
        </w:rPr>
        <w:t xml:space="preserve"> Продавца.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8"/>
        </w:tabs>
        <w:spacing w:line="244" w:lineRule="auto"/>
        <w:ind w:left="148" w:right="235" w:firstLine="718"/>
        <w:rPr>
          <w:sz w:val="24"/>
        </w:rPr>
      </w:pPr>
      <w:r>
        <w:rPr>
          <w:sz w:val="24"/>
        </w:rPr>
        <w:t>В случае неоплаты Покупателем приобретённой Доли в установленный в настоящем Договоре срок Продавец имеет право расторгнуть настоящий Договор в одностороннем</w:t>
      </w:r>
      <w:r>
        <w:rPr>
          <w:spacing w:val="4"/>
          <w:sz w:val="24"/>
        </w:rPr>
        <w:t xml:space="preserve"> </w:t>
      </w:r>
      <w:r>
        <w:rPr>
          <w:color w:val="0C0C0C"/>
          <w:sz w:val="24"/>
        </w:rPr>
        <w:t>порядке.</w:t>
      </w:r>
    </w:p>
    <w:p w:rsidR="00EE0BA7" w:rsidRDefault="00EE0BA7">
      <w:pPr>
        <w:pStyle w:val="a3"/>
        <w:spacing w:before="2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940"/>
        </w:tabs>
        <w:ind w:left="3939" w:hanging="178"/>
        <w:jc w:val="left"/>
        <w:rPr>
          <w:color w:val="080808"/>
          <w:sz w:val="22"/>
        </w:rPr>
      </w:pPr>
      <w:r>
        <w:rPr>
          <w:color w:val="080808"/>
        </w:rPr>
        <w:t xml:space="preserve">Срок </w:t>
      </w:r>
      <w:r>
        <w:rPr>
          <w:color w:val="070707"/>
        </w:rPr>
        <w:t>действия</w:t>
      </w:r>
      <w:r>
        <w:rPr>
          <w:color w:val="070707"/>
          <w:spacing w:val="-29"/>
        </w:rPr>
        <w:t xml:space="preserve"> </w:t>
      </w:r>
      <w:r>
        <w:t>договора.</w:t>
      </w:r>
    </w:p>
    <w:p w:rsidR="00EE0BA7" w:rsidRDefault="00F74D4C">
      <w:pPr>
        <w:pStyle w:val="a3"/>
        <w:spacing w:line="237" w:lineRule="auto"/>
        <w:ind w:left="149" w:right="43" w:firstLine="706"/>
      </w:pPr>
      <w:r>
        <w:t xml:space="preserve">3.1. Настоящий Договор вступает в </w:t>
      </w:r>
      <w:r>
        <w:rPr>
          <w:color w:val="080808"/>
        </w:rPr>
        <w:t xml:space="preserve">силу </w:t>
      </w:r>
      <w:r>
        <w:rPr>
          <w:color w:val="1F1F1F"/>
        </w:rPr>
        <w:t xml:space="preserve">с </w:t>
      </w:r>
      <w:r>
        <w:t xml:space="preserve">момента его подписания Сторонами </w:t>
      </w:r>
      <w:r>
        <w:rPr>
          <w:color w:val="161616"/>
        </w:rPr>
        <w:t xml:space="preserve">и </w:t>
      </w:r>
      <w:r>
        <w:t>действует до полного исполнения Сторонами своих обязательств по нему.</w:t>
      </w:r>
    </w:p>
    <w:p w:rsidR="00EE0BA7" w:rsidRDefault="00EE0BA7">
      <w:pPr>
        <w:pStyle w:val="a3"/>
        <w:spacing w:before="1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90"/>
        </w:tabs>
        <w:ind w:left="3289" w:hanging="178"/>
        <w:jc w:val="left"/>
        <w:rPr>
          <w:color w:val="0A0A0A"/>
          <w:sz w:val="22"/>
        </w:rPr>
      </w:pPr>
      <w:r>
        <w:rPr>
          <w:color w:val="0A0A0A"/>
        </w:rPr>
        <w:t xml:space="preserve">Передача </w:t>
      </w:r>
      <w:r>
        <w:rPr>
          <w:color w:val="0E0E0E"/>
        </w:rPr>
        <w:t xml:space="preserve">доли </w:t>
      </w:r>
      <w:r>
        <w:rPr>
          <w:color w:val="232323"/>
        </w:rPr>
        <w:t xml:space="preserve">в </w:t>
      </w:r>
      <w:r>
        <w:t>уставном</w:t>
      </w:r>
      <w:r>
        <w:rPr>
          <w:spacing w:val="1"/>
        </w:rPr>
        <w:t xml:space="preserve"> </w:t>
      </w:r>
      <w:r>
        <w:rPr>
          <w:color w:val="111111"/>
        </w:rPr>
        <w:t>капитале.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36"/>
        </w:tabs>
        <w:spacing w:line="237" w:lineRule="auto"/>
        <w:ind w:right="226" w:firstLine="707"/>
        <w:jc w:val="left"/>
        <w:rPr>
          <w:sz w:val="24"/>
        </w:rPr>
      </w:pPr>
      <w:r>
        <w:rPr>
          <w:sz w:val="24"/>
        </w:rPr>
        <w:t xml:space="preserve">Покупатель перед проведением торгов ознакомился </w:t>
      </w:r>
      <w:r>
        <w:rPr>
          <w:color w:val="181818"/>
          <w:sz w:val="24"/>
        </w:rPr>
        <w:t xml:space="preserve">с </w:t>
      </w:r>
      <w:r w:rsidR="008E4E78">
        <w:rPr>
          <w:sz w:val="24"/>
        </w:rPr>
        <w:t>предметом торгов, получил пол</w:t>
      </w:r>
      <w:r>
        <w:rPr>
          <w:sz w:val="24"/>
        </w:rPr>
        <w:t xml:space="preserve">ную информацию </w:t>
      </w:r>
      <w:r>
        <w:rPr>
          <w:color w:val="111111"/>
          <w:sz w:val="24"/>
        </w:rPr>
        <w:t xml:space="preserve">о </w:t>
      </w:r>
      <w:r>
        <w:rPr>
          <w:sz w:val="24"/>
        </w:rPr>
        <w:t>предмете торгов, претензий к Продавцу не</w:t>
      </w:r>
      <w:r>
        <w:rPr>
          <w:spacing w:val="12"/>
          <w:sz w:val="24"/>
        </w:rPr>
        <w:t xml:space="preserve"> </w:t>
      </w:r>
      <w:r>
        <w:rPr>
          <w:sz w:val="24"/>
        </w:rPr>
        <w:t>имеет.</w:t>
      </w:r>
    </w:p>
    <w:p w:rsidR="00EE0BA7" w:rsidRDefault="00EE0BA7">
      <w:pPr>
        <w:pStyle w:val="a3"/>
        <w:rPr>
          <w:sz w:val="20"/>
        </w:rPr>
      </w:pPr>
    </w:p>
    <w:p w:rsidR="00EE0BA7" w:rsidRDefault="00EE0BA7">
      <w:pPr>
        <w:pStyle w:val="a3"/>
        <w:rPr>
          <w:sz w:val="20"/>
        </w:rPr>
      </w:pPr>
    </w:p>
    <w:p w:rsidR="00EE0BA7" w:rsidRDefault="00495639" w:rsidP="00CE3585">
      <w:pPr>
        <w:pStyle w:val="a3"/>
        <w:spacing w:before="3"/>
        <w:rPr>
          <w:sz w:val="17"/>
        </w:rPr>
        <w:sectPr w:rsidR="00EE0BA7">
          <w:type w:val="continuous"/>
          <w:pgSz w:w="11910" w:h="16820"/>
          <w:pgMar w:top="780" w:right="420" w:bottom="0" w:left="1000" w:header="720" w:footer="720" w:gutter="0"/>
          <w:cols w:space="720"/>
        </w:sectPr>
      </w:pPr>
      <w:r>
        <w:pict>
          <v:line id="_x0000_s1030" style="position:absolute;z-index:-251658752;mso-wrap-distance-left:0;mso-wrap-distance-right:0;mso-position-horizontal-relative:page" from="121.45pt,12.4pt" to="193.2pt,12.4pt" strokecolor="#777c80" strokeweight=".96pt">
            <w10:wrap type="topAndBottom" anchorx="page"/>
          </v:line>
        </w:pic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466"/>
        </w:tabs>
        <w:spacing w:before="61" w:line="242" w:lineRule="auto"/>
        <w:ind w:left="242" w:right="158" w:firstLine="704"/>
        <w:jc w:val="both"/>
        <w:rPr>
          <w:color w:val="050505"/>
          <w:sz w:val="24"/>
        </w:rPr>
      </w:pPr>
      <w:r>
        <w:rPr>
          <w:sz w:val="24"/>
        </w:rPr>
        <w:lastRenderedPageBreak/>
        <w:t xml:space="preserve">Продавец и Покупатель осуществляют передачу доли в уставном капитале </w:t>
      </w:r>
      <w:r>
        <w:rPr>
          <w:color w:val="050505"/>
          <w:sz w:val="24"/>
        </w:rPr>
        <w:t>по</w:t>
      </w:r>
      <w:r>
        <w:rPr>
          <w:sz w:val="24"/>
        </w:rPr>
        <w:t xml:space="preserve"> передаточному акту, который составляет</w:t>
      </w:r>
      <w:r w:rsidR="00D50333">
        <w:rPr>
          <w:sz w:val="24"/>
        </w:rPr>
        <w:t>с</w:t>
      </w:r>
      <w:r>
        <w:rPr>
          <w:sz w:val="24"/>
        </w:rPr>
        <w:t>я Сторонами в обязатель</w:t>
      </w:r>
      <w:r w:rsidR="00D50333">
        <w:rPr>
          <w:sz w:val="24"/>
        </w:rPr>
        <w:t>н</w:t>
      </w:r>
      <w:r>
        <w:rPr>
          <w:sz w:val="24"/>
        </w:rPr>
        <w:t xml:space="preserve">ом порядке в течение пяти рабочих дней </w:t>
      </w:r>
      <w:r>
        <w:rPr>
          <w:color w:val="282828"/>
          <w:sz w:val="24"/>
        </w:rPr>
        <w:t xml:space="preserve">с </w:t>
      </w:r>
      <w:r>
        <w:rPr>
          <w:sz w:val="24"/>
        </w:rPr>
        <w:t>даты полной оплаты Покупателем суммы, указанной в п. 2.1 настоящего Договора, и является неотъемлемой частью настоящего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72"/>
        </w:tabs>
        <w:spacing w:before="1"/>
        <w:ind w:left="1371" w:hanging="425"/>
        <w:jc w:val="both"/>
        <w:rPr>
          <w:sz w:val="24"/>
        </w:rPr>
      </w:pPr>
      <w:r>
        <w:rPr>
          <w:sz w:val="24"/>
        </w:rPr>
        <w:t>Передаточный акт подписывается уполномоченн</w:t>
      </w:r>
      <w:r w:rsidR="00D50333">
        <w:rPr>
          <w:sz w:val="24"/>
        </w:rPr>
        <w:t>ы</w:t>
      </w:r>
      <w:r>
        <w:rPr>
          <w:sz w:val="24"/>
        </w:rPr>
        <w:t>ми представителями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69"/>
        </w:tabs>
        <w:ind w:left="3268" w:hanging="181"/>
        <w:jc w:val="both"/>
        <w:rPr>
          <w:color w:val="0A0A0A"/>
          <w:sz w:val="22"/>
        </w:rPr>
      </w:pPr>
      <w:r>
        <w:rPr>
          <w:color w:val="0A0A0A"/>
        </w:rPr>
        <w:t xml:space="preserve">Переход </w:t>
      </w:r>
      <w:r>
        <w:rPr>
          <w:color w:val="111111"/>
        </w:rPr>
        <w:t xml:space="preserve">права </w:t>
      </w:r>
      <w:r>
        <w:t xml:space="preserve">собственности </w:t>
      </w:r>
      <w:r>
        <w:rPr>
          <w:color w:val="0C0C0C"/>
        </w:rPr>
        <w:t>на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долю.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386"/>
        </w:tabs>
        <w:spacing w:before="2" w:line="232" w:lineRule="auto"/>
        <w:ind w:right="148" w:firstLine="699"/>
        <w:jc w:val="both"/>
        <w:rPr>
          <w:sz w:val="24"/>
        </w:rPr>
      </w:pPr>
      <w:r>
        <w:rPr>
          <w:sz w:val="24"/>
        </w:rPr>
        <w:t xml:space="preserve">Право собственности на Долю в уставном капитале </w:t>
      </w:r>
      <w:r w:rsidR="008E4E78">
        <w:rPr>
          <w:color w:val="161616"/>
          <w:sz w:val="24"/>
        </w:rPr>
        <w:t>____________________________</w:t>
      </w:r>
      <w:r>
        <w:rPr>
          <w:sz w:val="24"/>
        </w:rPr>
        <w:t xml:space="preserve"> переходит </w:t>
      </w:r>
      <w:r>
        <w:rPr>
          <w:color w:val="0E0E0E"/>
          <w:sz w:val="24"/>
        </w:rPr>
        <w:t>к</w:t>
      </w:r>
      <w:r>
        <w:rPr>
          <w:sz w:val="24"/>
        </w:rPr>
        <w:t xml:space="preserve"> Покупателю </w:t>
      </w:r>
      <w:r>
        <w:rPr>
          <w:color w:val="212121"/>
          <w:sz w:val="24"/>
        </w:rPr>
        <w:t xml:space="preserve">с </w:t>
      </w:r>
      <w:r>
        <w:rPr>
          <w:sz w:val="24"/>
        </w:rPr>
        <w:t xml:space="preserve">момента внесения соответствующий записи </w:t>
      </w:r>
      <w:r>
        <w:rPr>
          <w:color w:val="0C0C0C"/>
          <w:sz w:val="24"/>
        </w:rPr>
        <w:t xml:space="preserve">в </w:t>
      </w:r>
      <w:r>
        <w:rPr>
          <w:sz w:val="24"/>
        </w:rPr>
        <w:t>Единый государственный реестр юридических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30"/>
        </w:tabs>
        <w:spacing w:before="6" w:line="237" w:lineRule="auto"/>
        <w:ind w:left="248" w:right="184" w:firstLine="698"/>
        <w:jc w:val="both"/>
        <w:rPr>
          <w:color w:val="0C0C0C"/>
          <w:sz w:val="24"/>
        </w:rPr>
      </w:pPr>
      <w:r>
        <w:rPr>
          <w:color w:val="212121"/>
          <w:sz w:val="24"/>
        </w:rPr>
        <w:t xml:space="preserve">К </w:t>
      </w:r>
      <w:r>
        <w:rPr>
          <w:sz w:val="24"/>
        </w:rPr>
        <w:t xml:space="preserve">Покупателю одновременно переходят все права </w:t>
      </w:r>
      <w:r>
        <w:rPr>
          <w:color w:val="080808"/>
          <w:sz w:val="24"/>
        </w:rPr>
        <w:t xml:space="preserve">и </w:t>
      </w:r>
      <w:r>
        <w:rPr>
          <w:sz w:val="24"/>
        </w:rPr>
        <w:t>обязанности, принадлежащие Продавцу в отношении приобретаемой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Доли.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08"/>
        </w:tabs>
        <w:ind w:left="251" w:right="166" w:firstLine="709"/>
        <w:jc w:val="both"/>
        <w:rPr>
          <w:sz w:val="24"/>
        </w:rPr>
      </w:pPr>
      <w:r>
        <w:rPr>
          <w:sz w:val="24"/>
        </w:rPr>
        <w:t xml:space="preserve">Покупатель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момента приобретения Доли </w:t>
      </w:r>
      <w:r>
        <w:rPr>
          <w:color w:val="050505"/>
          <w:sz w:val="24"/>
        </w:rPr>
        <w:t xml:space="preserve">в </w:t>
      </w:r>
      <w:r>
        <w:rPr>
          <w:sz w:val="24"/>
        </w:rPr>
        <w:t xml:space="preserve">уставном капитале </w:t>
      </w:r>
      <w:r w:rsidR="008E4E78">
        <w:rPr>
          <w:color w:val="111111"/>
          <w:sz w:val="24"/>
        </w:rPr>
        <w:t>____________________________</w:t>
      </w:r>
      <w:r>
        <w:rPr>
          <w:sz w:val="24"/>
        </w:rPr>
        <w:t xml:space="preserve"> обязуется выполнять требования учредительных документов, </w:t>
      </w:r>
      <w:r>
        <w:rPr>
          <w:color w:val="2A2A2A"/>
          <w:sz w:val="24"/>
        </w:rPr>
        <w:t xml:space="preserve">а </w:t>
      </w:r>
      <w:r>
        <w:rPr>
          <w:sz w:val="24"/>
        </w:rPr>
        <w:t xml:space="preserve">также исполнять все обязанности участника, вытекающие </w:t>
      </w:r>
      <w:r>
        <w:rPr>
          <w:color w:val="080808"/>
          <w:sz w:val="24"/>
        </w:rPr>
        <w:t xml:space="preserve">из </w:t>
      </w:r>
      <w:r>
        <w:rPr>
          <w:sz w:val="24"/>
        </w:rPr>
        <w:t xml:space="preserve">учредительных документов </w:t>
      </w:r>
      <w:r w:rsidR="008E4E78">
        <w:rPr>
          <w:sz w:val="24"/>
        </w:rPr>
        <w:t>_________________________</w:t>
      </w:r>
      <w:r>
        <w:rPr>
          <w:sz w:val="24"/>
        </w:rPr>
        <w:t xml:space="preserve"> и действующего законодательство</w:t>
      </w:r>
      <w:r>
        <w:rPr>
          <w:spacing w:val="-2"/>
          <w:sz w:val="24"/>
        </w:rPr>
        <w:t xml:space="preserve"> </w:t>
      </w:r>
      <w:r>
        <w:rPr>
          <w:color w:val="0A0A0A"/>
          <w:sz w:val="24"/>
        </w:rPr>
        <w:t>РФ.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502"/>
        </w:tabs>
        <w:spacing w:before="10" w:line="242" w:lineRule="auto"/>
        <w:ind w:left="251" w:right="132" w:firstLine="710"/>
        <w:jc w:val="both"/>
        <w:rPr>
          <w:sz w:val="24"/>
        </w:rPr>
      </w:pPr>
      <w:r>
        <w:rPr>
          <w:color w:val="111111"/>
          <w:sz w:val="24"/>
        </w:rPr>
        <w:t xml:space="preserve">Нотариус, </w:t>
      </w:r>
      <w:r>
        <w:rPr>
          <w:sz w:val="24"/>
        </w:rPr>
        <w:t>удостоверивший настоящий</w:t>
      </w:r>
      <w:r w:rsidR="008E4E78">
        <w:rPr>
          <w:sz w:val="24"/>
        </w:rPr>
        <w:t xml:space="preserve"> Договор, руководствуясь п. 14 с</w:t>
      </w:r>
      <w:r>
        <w:rPr>
          <w:sz w:val="24"/>
        </w:rPr>
        <w:t xml:space="preserve">т. 21 Федерального закона от 08.02.1998 года Nе14-ФЗ «Об обществах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ограниченной ответственностью› и положениями настоящего Договора, в течение </w:t>
      </w:r>
      <w:r>
        <w:rPr>
          <w:color w:val="161616"/>
          <w:sz w:val="24"/>
        </w:rPr>
        <w:t xml:space="preserve">5 </w:t>
      </w:r>
      <w:r>
        <w:rPr>
          <w:sz w:val="24"/>
        </w:rPr>
        <w:t xml:space="preserve">(пяти) рабочих дней </w:t>
      </w:r>
      <w:r>
        <w:rPr>
          <w:color w:val="282828"/>
          <w:sz w:val="24"/>
        </w:rPr>
        <w:t>с</w:t>
      </w:r>
      <w:r>
        <w:rPr>
          <w:sz w:val="24"/>
        </w:rPr>
        <w:t xml:space="preserve"> момента получения от Продавца информации </w:t>
      </w:r>
      <w:r>
        <w:rPr>
          <w:color w:val="0F0F0F"/>
          <w:sz w:val="24"/>
        </w:rPr>
        <w:t xml:space="preserve">о </w:t>
      </w:r>
      <w:r>
        <w:rPr>
          <w:sz w:val="24"/>
        </w:rPr>
        <w:t xml:space="preserve">том, что оплата стоимости </w:t>
      </w:r>
      <w:r>
        <w:rPr>
          <w:color w:val="080808"/>
          <w:sz w:val="24"/>
        </w:rPr>
        <w:t>Доли,</w:t>
      </w:r>
      <w:r>
        <w:rPr>
          <w:sz w:val="24"/>
        </w:rPr>
        <w:t xml:space="preserve"> предусмотренная в разделе </w:t>
      </w:r>
      <w:r>
        <w:rPr>
          <w:color w:val="262626"/>
          <w:sz w:val="24"/>
        </w:rPr>
        <w:t xml:space="preserve">2 </w:t>
      </w:r>
      <w:r>
        <w:rPr>
          <w:sz w:val="24"/>
        </w:rPr>
        <w:t>настоящего Договора, произведена, о чем нотариусу буду</w:t>
      </w:r>
      <w:r w:rsidR="00D50333">
        <w:rPr>
          <w:sz w:val="24"/>
        </w:rPr>
        <w:t>т</w:t>
      </w:r>
      <w:r>
        <w:rPr>
          <w:sz w:val="24"/>
        </w:rPr>
        <w:t xml:space="preserve"> представлены соответствующие документы, подаёт в орган, осуществляющий государственную регистрацию юридических лиц, заявление </w:t>
      </w:r>
      <w:r>
        <w:rPr>
          <w:color w:val="151515"/>
          <w:sz w:val="24"/>
        </w:rPr>
        <w:t xml:space="preserve">о </w:t>
      </w:r>
      <w:r>
        <w:rPr>
          <w:sz w:val="24"/>
        </w:rPr>
        <w:t>в</w:t>
      </w:r>
      <w:r w:rsidR="00D50333">
        <w:rPr>
          <w:sz w:val="24"/>
        </w:rPr>
        <w:t>несе</w:t>
      </w:r>
      <w:r>
        <w:rPr>
          <w:sz w:val="24"/>
        </w:rPr>
        <w:t xml:space="preserve">нии соответствующих изменений (о переходе права собственности </w:t>
      </w:r>
      <w:r>
        <w:rPr>
          <w:color w:val="0A0A0A"/>
          <w:sz w:val="24"/>
        </w:rPr>
        <w:t xml:space="preserve">на </w:t>
      </w:r>
      <w:r>
        <w:rPr>
          <w:sz w:val="24"/>
        </w:rPr>
        <w:t>Долю к Покупателю) в Единый государственный реестр юридических лиц.</w:t>
      </w:r>
    </w:p>
    <w:p w:rsidR="00EE0BA7" w:rsidRDefault="00F74D4C">
      <w:pPr>
        <w:pStyle w:val="a3"/>
        <w:spacing w:line="237" w:lineRule="auto"/>
        <w:ind w:left="254" w:right="143" w:firstLine="706"/>
        <w:jc w:val="both"/>
      </w:pPr>
      <w:r>
        <w:t xml:space="preserve">Если оплата стоимости </w:t>
      </w:r>
      <w:r>
        <w:rPr>
          <w:color w:val="0C0C0C"/>
        </w:rPr>
        <w:t xml:space="preserve">Доли </w:t>
      </w:r>
      <w:r>
        <w:t xml:space="preserve">произведена Покупателем </w:t>
      </w:r>
      <w:r>
        <w:rPr>
          <w:color w:val="0F0F0F"/>
        </w:rPr>
        <w:t xml:space="preserve">не </w:t>
      </w:r>
      <w:r>
        <w:t xml:space="preserve">будет </w:t>
      </w:r>
      <w:r>
        <w:rPr>
          <w:color w:val="111111"/>
        </w:rPr>
        <w:t xml:space="preserve">и </w:t>
      </w:r>
      <w:r>
        <w:t xml:space="preserve">наступит последствия, предусмотренные </w:t>
      </w:r>
      <w:r>
        <w:rPr>
          <w:color w:val="0F0F0F"/>
        </w:rPr>
        <w:t xml:space="preserve">в </w:t>
      </w:r>
      <w:r>
        <w:t xml:space="preserve">п. 6.2. настоящего Договора, то Продавец уведомляет об этом нотариуса и регистрация </w:t>
      </w:r>
      <w:r>
        <w:rPr>
          <w:color w:val="070707"/>
        </w:rPr>
        <w:t xml:space="preserve">перевода </w:t>
      </w:r>
      <w:r>
        <w:t xml:space="preserve">права </w:t>
      </w:r>
      <w:r>
        <w:rPr>
          <w:color w:val="0C0C0C"/>
        </w:rPr>
        <w:t xml:space="preserve">на </w:t>
      </w:r>
      <w:r>
        <w:t>Долю к Покупателю не производится.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247"/>
        </w:tabs>
        <w:spacing w:line="275" w:lineRule="exact"/>
        <w:ind w:left="4246" w:hanging="245"/>
        <w:jc w:val="both"/>
      </w:pPr>
      <w:r>
        <w:t>Ответ</w:t>
      </w:r>
      <w:r w:rsidR="00D50333">
        <w:t>с</w:t>
      </w:r>
      <w:r>
        <w:t>твенно</w:t>
      </w:r>
      <w:r w:rsidR="00D50333">
        <w:t>с</w:t>
      </w:r>
      <w:r>
        <w:t>ть</w:t>
      </w:r>
      <w:r>
        <w:rPr>
          <w:spacing w:val="-3"/>
        </w:rPr>
        <w:t xml:space="preserve"> </w:t>
      </w:r>
      <w:r>
        <w:t>сторон.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523"/>
        </w:tabs>
        <w:ind w:right="132" w:firstLine="712"/>
        <w:jc w:val="both"/>
        <w:rPr>
          <w:sz w:val="24"/>
        </w:rPr>
      </w:pPr>
      <w:r>
        <w:rPr>
          <w:color w:val="111111"/>
          <w:sz w:val="24"/>
        </w:rPr>
        <w:t xml:space="preserve">За </w:t>
      </w:r>
      <w:r>
        <w:rPr>
          <w:sz w:val="24"/>
        </w:rPr>
        <w:t xml:space="preserve">невыполнение или ненадлежащее выполнение обязательств </w:t>
      </w:r>
      <w:r>
        <w:rPr>
          <w:color w:val="0A0A0A"/>
          <w:sz w:val="24"/>
        </w:rPr>
        <w:t xml:space="preserve">по </w:t>
      </w:r>
      <w:r>
        <w:rPr>
          <w:sz w:val="24"/>
        </w:rPr>
        <w:t xml:space="preserve">настоящему Договору виновная сторона несёт ответственность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соответствии </w:t>
      </w:r>
      <w:r>
        <w:rPr>
          <w:color w:val="282828"/>
          <w:sz w:val="24"/>
        </w:rPr>
        <w:t xml:space="preserve">с </w:t>
      </w:r>
      <w:r>
        <w:rPr>
          <w:sz w:val="24"/>
        </w:rPr>
        <w:t xml:space="preserve">законодательством Российской Федерации </w:t>
      </w:r>
      <w:r>
        <w:rPr>
          <w:color w:val="080808"/>
          <w:sz w:val="24"/>
        </w:rPr>
        <w:t xml:space="preserve">и </w:t>
      </w:r>
      <w:r>
        <w:rPr>
          <w:sz w:val="24"/>
        </w:rPr>
        <w:t>настоящим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Договоров.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382"/>
        </w:tabs>
        <w:spacing w:before="6"/>
        <w:ind w:left="266" w:right="126" w:firstLine="660"/>
        <w:jc w:val="both"/>
        <w:rPr>
          <w:sz w:val="24"/>
        </w:rPr>
      </w:pPr>
      <w:r>
        <w:rPr>
          <w:sz w:val="24"/>
        </w:rPr>
        <w:t>Стороны договорились, что не поступление денежн</w:t>
      </w:r>
      <w:r w:rsidR="00D50333">
        <w:rPr>
          <w:sz w:val="24"/>
        </w:rPr>
        <w:t>ы</w:t>
      </w:r>
      <w:r>
        <w:rPr>
          <w:sz w:val="24"/>
        </w:rPr>
        <w:t xml:space="preserve">х средств </w:t>
      </w:r>
      <w:r>
        <w:rPr>
          <w:color w:val="131313"/>
          <w:sz w:val="24"/>
        </w:rPr>
        <w:t xml:space="preserve">в </w:t>
      </w:r>
      <w:r w:rsidR="00D50333">
        <w:rPr>
          <w:sz w:val="24"/>
        </w:rPr>
        <w:t>счет</w:t>
      </w:r>
      <w:r>
        <w:rPr>
          <w:sz w:val="24"/>
        </w:rPr>
        <w:t xml:space="preserve"> оплаты доли в</w:t>
      </w:r>
      <w:r>
        <w:rPr>
          <w:color w:val="080808"/>
          <w:sz w:val="24"/>
        </w:rPr>
        <w:t xml:space="preserve"> сумме </w:t>
      </w:r>
      <w:r>
        <w:rPr>
          <w:sz w:val="24"/>
        </w:rPr>
        <w:t xml:space="preserve">и в </w:t>
      </w:r>
      <w:r>
        <w:rPr>
          <w:color w:val="080808"/>
          <w:sz w:val="24"/>
        </w:rPr>
        <w:t xml:space="preserve">сроки, </w:t>
      </w:r>
      <w:r>
        <w:rPr>
          <w:sz w:val="24"/>
        </w:rPr>
        <w:t xml:space="preserve">указанные </w:t>
      </w:r>
      <w:r>
        <w:rPr>
          <w:color w:val="080808"/>
          <w:sz w:val="24"/>
        </w:rPr>
        <w:t xml:space="preserve">в </w:t>
      </w:r>
      <w:r>
        <w:rPr>
          <w:color w:val="0E0E0E"/>
          <w:sz w:val="24"/>
        </w:rPr>
        <w:t xml:space="preserve">п. </w:t>
      </w:r>
      <w:r>
        <w:rPr>
          <w:sz w:val="24"/>
        </w:rPr>
        <w:t xml:space="preserve">2.1. настоящего Договора, считаются отказом Покупателя </w:t>
      </w:r>
      <w:r>
        <w:rPr>
          <w:color w:val="0C0C0C"/>
          <w:sz w:val="24"/>
        </w:rPr>
        <w:t>от</w:t>
      </w:r>
      <w:r>
        <w:rPr>
          <w:sz w:val="24"/>
        </w:rPr>
        <w:t xml:space="preserve"> исполнения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оплате Доли. </w:t>
      </w:r>
      <w:r>
        <w:rPr>
          <w:color w:val="1F1F1F"/>
          <w:sz w:val="24"/>
        </w:rPr>
        <w:t xml:space="preserve">В </w:t>
      </w:r>
      <w:r>
        <w:rPr>
          <w:color w:val="0A0A0A"/>
          <w:sz w:val="24"/>
        </w:rPr>
        <w:t xml:space="preserve">этом </w:t>
      </w:r>
      <w:r>
        <w:rPr>
          <w:sz w:val="24"/>
        </w:rPr>
        <w:t xml:space="preserve">случае Продавец вправе отказаться от исполнения своих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настоящему Договору, письменно уведомив Покупателя </w:t>
      </w:r>
      <w:r>
        <w:rPr>
          <w:color w:val="232323"/>
          <w:sz w:val="24"/>
        </w:rPr>
        <w:t>о</w:t>
      </w:r>
      <w:r>
        <w:rPr>
          <w:sz w:val="24"/>
        </w:rPr>
        <w:t xml:space="preserve"> расторжении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3"/>
        <w:spacing w:line="237" w:lineRule="auto"/>
        <w:ind w:left="269" w:right="146" w:firstLine="361"/>
        <w:jc w:val="both"/>
      </w:pPr>
      <w:r>
        <w:t xml:space="preserve">Настоящий Договор считается расторгнутым </w:t>
      </w:r>
      <w:r>
        <w:rPr>
          <w:color w:val="282828"/>
        </w:rPr>
        <w:t xml:space="preserve">с </w:t>
      </w:r>
      <w:r>
        <w:t xml:space="preserve">момента направления Продавцом указанного уведомления, </w:t>
      </w:r>
      <w:r>
        <w:rPr>
          <w:color w:val="0A0A0A"/>
        </w:rPr>
        <w:t xml:space="preserve">при </w:t>
      </w:r>
      <w:r>
        <w:t xml:space="preserve">этом Покупатель теряет право </w:t>
      </w:r>
      <w:r>
        <w:rPr>
          <w:color w:val="0A0A0A"/>
        </w:rPr>
        <w:t xml:space="preserve">на </w:t>
      </w:r>
      <w:r>
        <w:t xml:space="preserve">получение </w:t>
      </w:r>
      <w:r>
        <w:rPr>
          <w:color w:val="0A0A0A"/>
        </w:rPr>
        <w:t xml:space="preserve">Доли </w:t>
      </w:r>
      <w:r>
        <w:rPr>
          <w:color w:val="131313"/>
        </w:rPr>
        <w:t xml:space="preserve">и </w:t>
      </w:r>
      <w:r>
        <w:t xml:space="preserve">утрачивает внесённый задаток. </w:t>
      </w:r>
      <w:r>
        <w:rPr>
          <w:color w:val="0A0A0A"/>
        </w:rPr>
        <w:t xml:space="preserve">В </w:t>
      </w:r>
      <w:r>
        <w:t xml:space="preserve">Данном </w:t>
      </w:r>
      <w:r>
        <w:rPr>
          <w:color w:val="0A0A0A"/>
        </w:rPr>
        <w:t xml:space="preserve">случае </w:t>
      </w:r>
      <w:r>
        <w:rPr>
          <w:color w:val="0C0C0C"/>
        </w:rPr>
        <w:t xml:space="preserve">оформление </w:t>
      </w:r>
      <w:r>
        <w:t xml:space="preserve">Сторонами дополнительного соглашения </w:t>
      </w:r>
      <w:r>
        <w:rPr>
          <w:color w:val="0F0F0F"/>
        </w:rPr>
        <w:t xml:space="preserve">о </w:t>
      </w:r>
      <w:r>
        <w:t>расторжении настоящего Договора не требуется.</w:t>
      </w:r>
    </w:p>
    <w:p w:rsidR="00EE0BA7" w:rsidRDefault="00EE0BA7">
      <w:pPr>
        <w:pStyle w:val="a3"/>
        <w:rPr>
          <w:sz w:val="26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863"/>
        </w:tabs>
        <w:spacing w:before="1" w:line="275" w:lineRule="exact"/>
        <w:ind w:left="3862" w:hanging="235"/>
        <w:jc w:val="both"/>
        <w:rPr>
          <w:color w:val="0C0C0C"/>
        </w:rPr>
      </w:pPr>
      <w:r>
        <w:rPr>
          <w:color w:val="0C0C0C"/>
        </w:rPr>
        <w:t>Заключительные</w:t>
      </w:r>
      <w:r>
        <w:rPr>
          <w:color w:val="0C0C0C"/>
          <w:spacing w:val="1"/>
        </w:rPr>
        <w:t xml:space="preserve"> </w:t>
      </w:r>
      <w:r>
        <w:t>положения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66"/>
        </w:tabs>
        <w:spacing w:line="264" w:lineRule="auto"/>
        <w:ind w:right="122" w:firstLine="712"/>
        <w:jc w:val="both"/>
        <w:rPr>
          <w:sz w:val="24"/>
        </w:rPr>
      </w:pPr>
      <w:r>
        <w:rPr>
          <w:color w:val="0A0A0A"/>
          <w:sz w:val="24"/>
        </w:rPr>
        <w:t xml:space="preserve">Все </w:t>
      </w:r>
      <w:r>
        <w:rPr>
          <w:sz w:val="24"/>
        </w:rPr>
        <w:t xml:space="preserve">вопросы, возникающие между Сторонами, разрешаются путём переговоров. </w:t>
      </w:r>
      <w:r>
        <w:rPr>
          <w:color w:val="0E0E0E"/>
          <w:sz w:val="24"/>
        </w:rPr>
        <w:t>В</w:t>
      </w:r>
      <w:r>
        <w:rPr>
          <w:sz w:val="24"/>
        </w:rPr>
        <w:t xml:space="preserve"> случае недостижения согласия между Сторонами </w:t>
      </w:r>
      <w:r>
        <w:rPr>
          <w:color w:val="242424"/>
          <w:sz w:val="24"/>
        </w:rPr>
        <w:t xml:space="preserve">- </w:t>
      </w:r>
      <w:proofErr w:type="spellStart"/>
      <w:r>
        <w:rPr>
          <w:sz w:val="24"/>
        </w:rPr>
        <w:t>cпop</w:t>
      </w:r>
      <w:proofErr w:type="spellEnd"/>
      <w:r>
        <w:rPr>
          <w:sz w:val="24"/>
        </w:rPr>
        <w:t xml:space="preserve"> разрешается в судебном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порядке.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90"/>
        </w:tabs>
        <w:spacing w:before="10" w:line="264" w:lineRule="auto"/>
        <w:ind w:left="279" w:right="129" w:firstLine="727"/>
        <w:jc w:val="both"/>
        <w:rPr>
          <w:sz w:val="24"/>
        </w:rPr>
      </w:pPr>
      <w:r>
        <w:rPr>
          <w:color w:val="0A0A0A"/>
          <w:sz w:val="24"/>
        </w:rPr>
        <w:t xml:space="preserve">Стороны </w:t>
      </w:r>
      <w:r>
        <w:rPr>
          <w:sz w:val="24"/>
        </w:rPr>
        <w:t xml:space="preserve">освобождаются </w:t>
      </w:r>
      <w:r>
        <w:rPr>
          <w:color w:val="0A0A0A"/>
          <w:sz w:val="24"/>
        </w:rPr>
        <w:t xml:space="preserve">от </w:t>
      </w:r>
      <w:r>
        <w:rPr>
          <w:sz w:val="24"/>
        </w:rPr>
        <w:t xml:space="preserve">ответственности </w:t>
      </w:r>
      <w:r>
        <w:rPr>
          <w:color w:val="0A0A0A"/>
          <w:sz w:val="24"/>
        </w:rPr>
        <w:t xml:space="preserve">за </w:t>
      </w:r>
      <w:r>
        <w:rPr>
          <w:sz w:val="24"/>
        </w:rPr>
        <w:t>неисполнение или ненадлежащее</w:t>
      </w:r>
      <w:r>
        <w:rPr>
          <w:color w:val="080808"/>
          <w:sz w:val="24"/>
        </w:rPr>
        <w:t xml:space="preserve"> исполнение </w:t>
      </w:r>
      <w:r>
        <w:rPr>
          <w:sz w:val="24"/>
        </w:rPr>
        <w:t xml:space="preserve">настоящего Договора, </w:t>
      </w:r>
      <w:r>
        <w:rPr>
          <w:color w:val="0A0A0A"/>
          <w:sz w:val="24"/>
        </w:rPr>
        <w:t xml:space="preserve">если </w:t>
      </w:r>
      <w:r>
        <w:rPr>
          <w:sz w:val="24"/>
        </w:rPr>
        <w:t xml:space="preserve">докажут, что </w:t>
      </w:r>
      <w:r>
        <w:rPr>
          <w:color w:val="080808"/>
          <w:sz w:val="24"/>
        </w:rPr>
        <w:t xml:space="preserve">нарушение </w:t>
      </w:r>
      <w:r>
        <w:rPr>
          <w:sz w:val="24"/>
        </w:rPr>
        <w:t>условий настоящего Договора</w:t>
      </w:r>
      <w:r>
        <w:rPr>
          <w:color w:val="080808"/>
          <w:sz w:val="24"/>
        </w:rPr>
        <w:t xml:space="preserve"> бы</w:t>
      </w:r>
      <w:r w:rsidR="008E4E78">
        <w:rPr>
          <w:color w:val="080808"/>
          <w:sz w:val="24"/>
        </w:rPr>
        <w:t>л</w:t>
      </w:r>
      <w:r>
        <w:rPr>
          <w:color w:val="080808"/>
          <w:sz w:val="24"/>
        </w:rPr>
        <w:t xml:space="preserve">о </w:t>
      </w:r>
      <w:r>
        <w:rPr>
          <w:sz w:val="24"/>
        </w:rPr>
        <w:t xml:space="preserve">вызвано действием непреодолимой силы </w:t>
      </w:r>
      <w:r>
        <w:rPr>
          <w:color w:val="080808"/>
          <w:sz w:val="24"/>
        </w:rPr>
        <w:t xml:space="preserve">или </w:t>
      </w:r>
      <w:r>
        <w:rPr>
          <w:sz w:val="24"/>
        </w:rPr>
        <w:t>иными форс-мажорными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обстоятельствами.</w:t>
      </w:r>
    </w:p>
    <w:p w:rsidR="00EE0BA7" w:rsidRPr="00D50333" w:rsidRDefault="00F74D4C">
      <w:pPr>
        <w:pStyle w:val="a4"/>
        <w:numPr>
          <w:ilvl w:val="1"/>
          <w:numId w:val="1"/>
        </w:numPr>
        <w:tabs>
          <w:tab w:val="left" w:pos="1497"/>
        </w:tabs>
        <w:spacing w:line="264" w:lineRule="auto"/>
        <w:ind w:left="285" w:right="131" w:firstLine="721"/>
        <w:jc w:val="both"/>
        <w:rPr>
          <w:sz w:val="24"/>
        </w:rPr>
      </w:pPr>
      <w:r>
        <w:rPr>
          <w:sz w:val="24"/>
        </w:rPr>
        <w:t xml:space="preserve">Стороны </w:t>
      </w:r>
      <w:r>
        <w:rPr>
          <w:color w:val="030303"/>
          <w:sz w:val="24"/>
        </w:rPr>
        <w:t xml:space="preserve">пришли </w:t>
      </w:r>
      <w:r w:rsidR="008E4E78">
        <w:rPr>
          <w:color w:val="030303"/>
          <w:sz w:val="24"/>
        </w:rPr>
        <w:t>к</w:t>
      </w:r>
      <w:r>
        <w:rPr>
          <w:color w:val="0C0C0C"/>
          <w:sz w:val="24"/>
        </w:rPr>
        <w:t xml:space="preserve"> </w:t>
      </w:r>
      <w:r>
        <w:rPr>
          <w:sz w:val="24"/>
        </w:rPr>
        <w:t xml:space="preserve">соглашению </w:t>
      </w:r>
      <w:r>
        <w:rPr>
          <w:color w:val="030303"/>
          <w:sz w:val="24"/>
        </w:rPr>
        <w:t xml:space="preserve">о </w:t>
      </w:r>
      <w:r>
        <w:rPr>
          <w:sz w:val="24"/>
        </w:rPr>
        <w:t xml:space="preserve">том, что обязанность по передаче Обществу документов, предусмотренных </w:t>
      </w:r>
      <w:r>
        <w:rPr>
          <w:color w:val="0C0C0C"/>
          <w:sz w:val="24"/>
        </w:rPr>
        <w:t xml:space="preserve">п. </w:t>
      </w:r>
      <w:r>
        <w:rPr>
          <w:sz w:val="24"/>
        </w:rPr>
        <w:t xml:space="preserve">15 </w:t>
      </w:r>
      <w:r>
        <w:rPr>
          <w:color w:val="080808"/>
          <w:sz w:val="24"/>
        </w:rPr>
        <w:t xml:space="preserve">ст. </w:t>
      </w:r>
      <w:r>
        <w:rPr>
          <w:color w:val="0A0A0A"/>
          <w:sz w:val="24"/>
        </w:rPr>
        <w:t xml:space="preserve">21 </w:t>
      </w:r>
      <w:r>
        <w:rPr>
          <w:sz w:val="24"/>
        </w:rPr>
        <w:t xml:space="preserve">Федерального закона </w:t>
      </w:r>
      <w:r w:rsidR="00D50333">
        <w:rPr>
          <w:sz w:val="24"/>
        </w:rPr>
        <w:t>«</w:t>
      </w:r>
      <w:r w:rsidRPr="00D50333">
        <w:rPr>
          <w:sz w:val="24"/>
        </w:rPr>
        <w:t xml:space="preserve">Об </w:t>
      </w:r>
      <w:r>
        <w:rPr>
          <w:sz w:val="24"/>
        </w:rPr>
        <w:t xml:space="preserve">обществах </w:t>
      </w:r>
      <w:r w:rsidRPr="00D50333">
        <w:rPr>
          <w:sz w:val="24"/>
        </w:rPr>
        <w:t xml:space="preserve">с </w:t>
      </w:r>
      <w:r>
        <w:rPr>
          <w:sz w:val="24"/>
        </w:rPr>
        <w:t>ограниченной ответственност</w:t>
      </w:r>
      <w:r w:rsidR="00D50333">
        <w:rPr>
          <w:sz w:val="24"/>
        </w:rPr>
        <w:t>ью»</w:t>
      </w:r>
      <w:r>
        <w:rPr>
          <w:sz w:val="24"/>
        </w:rPr>
        <w:t>, возлагается на</w:t>
      </w:r>
      <w:r w:rsidRPr="00D50333">
        <w:rPr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EE0BA7">
      <w:pPr>
        <w:pStyle w:val="a3"/>
        <w:spacing w:before="5"/>
        <w:rPr>
          <w:sz w:val="34"/>
        </w:rPr>
      </w:pPr>
    </w:p>
    <w:p w:rsidR="00EE0BA7" w:rsidRDefault="00F74D4C">
      <w:pPr>
        <w:pStyle w:val="a3"/>
        <w:spacing w:before="1"/>
        <w:ind w:right="103"/>
        <w:jc w:val="right"/>
      </w:pPr>
      <w:r>
        <w:rPr>
          <w:color w:val="161616"/>
          <w:w w:val="94"/>
        </w:rPr>
        <w:t>2</w:t>
      </w:r>
    </w:p>
    <w:p w:rsidR="00EE0BA7" w:rsidRDefault="00EE0BA7">
      <w:pPr>
        <w:jc w:val="right"/>
        <w:sectPr w:rsidR="00EE0BA7">
          <w:pgSz w:w="11910" w:h="16820"/>
          <w:pgMar w:top="660" w:right="420" w:bottom="280" w:left="1000" w:header="720" w:footer="720" w:gutter="0"/>
          <w:cols w:space="720"/>
        </w:sectPr>
      </w:pPr>
    </w:p>
    <w:p w:rsidR="00EE0BA7" w:rsidRDefault="00F74D4C">
      <w:pPr>
        <w:pStyle w:val="a4"/>
        <w:numPr>
          <w:ilvl w:val="1"/>
          <w:numId w:val="1"/>
        </w:numPr>
        <w:tabs>
          <w:tab w:val="left" w:pos="1243"/>
        </w:tabs>
        <w:spacing w:before="64"/>
        <w:ind w:left="110" w:right="732" w:firstLine="716"/>
        <w:jc w:val="left"/>
        <w:rPr>
          <w:sz w:val="24"/>
        </w:rPr>
      </w:pPr>
      <w:r>
        <w:rPr>
          <w:sz w:val="24"/>
        </w:rPr>
        <w:lastRenderedPageBreak/>
        <w:t xml:space="preserve">Настоящий Договор подлежит нотариальному удостоверению, расходы по нотариальному удостоверению настоящего Договора, </w:t>
      </w:r>
      <w:r>
        <w:rPr>
          <w:color w:val="1A1A1A"/>
          <w:sz w:val="24"/>
        </w:rPr>
        <w:t xml:space="preserve">а </w:t>
      </w:r>
      <w:r>
        <w:rPr>
          <w:sz w:val="24"/>
        </w:rPr>
        <w:t xml:space="preserve">также расходы по подаче заявления </w:t>
      </w:r>
      <w:r>
        <w:rPr>
          <w:color w:val="131313"/>
          <w:sz w:val="24"/>
        </w:rPr>
        <w:t>о</w:t>
      </w:r>
      <w:r>
        <w:rPr>
          <w:sz w:val="24"/>
        </w:rPr>
        <w:t xml:space="preserve"> внесении изменений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Единый государственный </w:t>
      </w:r>
      <w:r>
        <w:rPr>
          <w:color w:val="080808"/>
          <w:sz w:val="24"/>
        </w:rPr>
        <w:t xml:space="preserve">реестр </w:t>
      </w:r>
      <w:r>
        <w:rPr>
          <w:sz w:val="24"/>
        </w:rPr>
        <w:t xml:space="preserve">юридических </w:t>
      </w:r>
      <w:r w:rsidR="00D50333">
        <w:rPr>
          <w:sz w:val="24"/>
        </w:rPr>
        <w:t>л</w:t>
      </w:r>
      <w:r>
        <w:rPr>
          <w:sz w:val="24"/>
        </w:rPr>
        <w:t xml:space="preserve">иц в налоговый орган, передаче документов Обществу, возлагаются </w:t>
      </w:r>
      <w:r>
        <w:rPr>
          <w:color w:val="111111"/>
          <w:sz w:val="24"/>
        </w:rPr>
        <w:t>на</w:t>
      </w:r>
      <w:r>
        <w:rPr>
          <w:color w:val="111111"/>
          <w:spacing w:val="46"/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93"/>
        </w:tabs>
        <w:spacing w:line="225" w:lineRule="auto"/>
        <w:ind w:left="117" w:right="256" w:firstLine="694"/>
        <w:jc w:val="left"/>
        <w:rPr>
          <w:sz w:val="24"/>
        </w:rPr>
      </w:pPr>
      <w:r>
        <w:rPr>
          <w:color w:val="050505"/>
          <w:sz w:val="24"/>
        </w:rPr>
        <w:t xml:space="preserve">Все </w:t>
      </w:r>
      <w:r>
        <w:rPr>
          <w:sz w:val="24"/>
        </w:rPr>
        <w:t xml:space="preserve">изменения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дополнения к настоящему Договору действительны </w:t>
      </w:r>
      <w:r>
        <w:rPr>
          <w:color w:val="0F0F0F"/>
          <w:sz w:val="24"/>
        </w:rPr>
        <w:t xml:space="preserve">в </w:t>
      </w:r>
      <w:r>
        <w:rPr>
          <w:color w:val="0E0E0E"/>
          <w:sz w:val="24"/>
        </w:rPr>
        <w:t xml:space="preserve">случае </w:t>
      </w:r>
      <w:r>
        <w:rPr>
          <w:color w:val="0F0F0F"/>
          <w:sz w:val="24"/>
        </w:rPr>
        <w:t>их</w:t>
      </w:r>
      <w:r>
        <w:rPr>
          <w:sz w:val="24"/>
        </w:rPr>
        <w:t xml:space="preserve"> письменного оформления и подписания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Сторонами.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72"/>
        </w:tabs>
        <w:spacing w:line="271" w:lineRule="auto"/>
        <w:ind w:left="122" w:right="242" w:firstLine="690"/>
        <w:jc w:val="both"/>
        <w:rPr>
          <w:sz w:val="24"/>
        </w:rPr>
      </w:pPr>
      <w:r>
        <w:rPr>
          <w:sz w:val="24"/>
        </w:rPr>
        <w:t xml:space="preserve">Настоящий Договор составлен </w:t>
      </w:r>
      <w:r>
        <w:rPr>
          <w:color w:val="070707"/>
          <w:sz w:val="24"/>
        </w:rPr>
        <w:t xml:space="preserve">в </w:t>
      </w:r>
      <w:r>
        <w:rPr>
          <w:sz w:val="24"/>
        </w:rPr>
        <w:t>трёх экземплярах, имеющих равную юридическую силу,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из</w:t>
      </w:r>
      <w:r>
        <w:rPr>
          <w:color w:val="0A0A0A"/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экземпляр </w:t>
      </w:r>
      <w:r>
        <w:rPr>
          <w:color w:val="313131"/>
          <w:w w:val="90"/>
          <w:sz w:val="24"/>
        </w:rPr>
        <w:t>—</w:t>
      </w:r>
      <w:r>
        <w:rPr>
          <w:color w:val="313131"/>
          <w:spacing w:val="-10"/>
          <w:w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 регистрации.</w:t>
      </w:r>
    </w:p>
    <w:p w:rsidR="00EE0BA7" w:rsidRDefault="00EE0BA7">
      <w:pPr>
        <w:pStyle w:val="a3"/>
        <w:spacing w:before="9"/>
        <w:rPr>
          <w:sz w:val="15"/>
        </w:rPr>
      </w:pPr>
    </w:p>
    <w:p w:rsidR="00EE0BA7" w:rsidRDefault="00EE0BA7">
      <w:pPr>
        <w:rPr>
          <w:sz w:val="15"/>
        </w:rPr>
        <w:sectPr w:rsidR="00EE0BA7">
          <w:pgSz w:w="11910" w:h="16820"/>
          <w:pgMar w:top="700" w:right="420" w:bottom="0" w:left="1000" w:header="720" w:footer="720" w:gutter="0"/>
          <w:cols w:space="720"/>
        </w:sectPr>
      </w:pPr>
    </w:p>
    <w:p w:rsidR="00EE0BA7" w:rsidRDefault="00EE0BA7">
      <w:pPr>
        <w:pStyle w:val="a3"/>
        <w:spacing w:before="7"/>
        <w:rPr>
          <w:sz w:val="30"/>
        </w:rPr>
      </w:pPr>
    </w:p>
    <w:p w:rsidR="00EE0BA7" w:rsidRDefault="00F74D4C">
      <w:pPr>
        <w:jc w:val="right"/>
        <w:rPr>
          <w:i/>
          <w:sz w:val="26"/>
        </w:rPr>
      </w:pPr>
      <w:r>
        <w:rPr>
          <w:i/>
          <w:w w:val="90"/>
          <w:sz w:val="26"/>
        </w:rPr>
        <w:t>Продавец</w:t>
      </w:r>
    </w:p>
    <w:p w:rsidR="00EE0BA7" w:rsidRDefault="00F74D4C">
      <w:pPr>
        <w:pStyle w:val="1"/>
        <w:spacing w:before="90" w:line="240" w:lineRule="auto"/>
        <w:jc w:val="left"/>
      </w:pPr>
      <w:r>
        <w:rPr>
          <w:b w:val="0"/>
        </w:rPr>
        <w:br w:type="column"/>
      </w:r>
      <w:r>
        <w:t xml:space="preserve">7. </w:t>
      </w:r>
      <w:r>
        <w:rPr>
          <w:color w:val="0E0E0E"/>
        </w:rPr>
        <w:t xml:space="preserve">Адреса </w:t>
      </w:r>
      <w:r>
        <w:rPr>
          <w:color w:val="181818"/>
        </w:rPr>
        <w:t xml:space="preserve">и </w:t>
      </w:r>
      <w:r>
        <w:rPr>
          <w:color w:val="080808"/>
        </w:rPr>
        <w:t>реквизиты</w:t>
      </w:r>
      <w:r>
        <w:rPr>
          <w:color w:val="080808"/>
          <w:spacing w:val="-27"/>
        </w:rPr>
        <w:t xml:space="preserve"> </w:t>
      </w:r>
      <w:r>
        <w:rPr>
          <w:color w:val="050505"/>
        </w:rPr>
        <w:t>сторон:</w:t>
      </w:r>
    </w:p>
    <w:p w:rsidR="00EE0BA7" w:rsidRDefault="00F74D4C">
      <w:pPr>
        <w:pStyle w:val="a3"/>
        <w:spacing w:before="5"/>
        <w:rPr>
          <w:b/>
          <w:sz w:val="31"/>
        </w:rPr>
      </w:pPr>
      <w:r>
        <w:br w:type="column"/>
      </w:r>
    </w:p>
    <w:p w:rsidR="00EE0BA7" w:rsidRDefault="00F74D4C">
      <w:pPr>
        <w:ind w:left="220"/>
        <w:rPr>
          <w:i/>
          <w:sz w:val="25"/>
        </w:rPr>
      </w:pPr>
      <w:r>
        <w:rPr>
          <w:i/>
          <w:color w:val="151515"/>
          <w:sz w:val="25"/>
        </w:rPr>
        <w:t>Покупатель</w:t>
      </w:r>
    </w:p>
    <w:p w:rsidR="00EE0BA7" w:rsidRDefault="00EE0BA7">
      <w:pPr>
        <w:rPr>
          <w:sz w:val="25"/>
        </w:rPr>
        <w:sectPr w:rsidR="00EE0BA7">
          <w:type w:val="continuous"/>
          <w:pgSz w:w="11910" w:h="16820"/>
          <w:pgMar w:top="780" w:right="420" w:bottom="0" w:left="1000" w:header="720" w:footer="720" w:gutter="0"/>
          <w:cols w:num="3" w:space="720" w:equalWidth="0">
            <w:col w:w="3325" w:space="40"/>
            <w:col w:w="3468" w:space="39"/>
            <w:col w:w="3618"/>
          </w:cols>
        </w:sectPr>
      </w:pPr>
    </w:p>
    <w:p w:rsidR="00EE0BA7" w:rsidRDefault="00F74D4C">
      <w:pPr>
        <w:pStyle w:val="1"/>
        <w:spacing w:before="23"/>
        <w:ind w:left="272"/>
        <w:jc w:val="center"/>
      </w:pPr>
      <w:r>
        <w:t xml:space="preserve">Финансовый управляющий </w:t>
      </w:r>
      <w:r>
        <w:rPr>
          <w:color w:val="080808"/>
        </w:rPr>
        <w:t>граждан</w:t>
      </w:r>
      <w:r w:rsidR="00D50333">
        <w:rPr>
          <w:color w:val="080808"/>
        </w:rPr>
        <w:t>ки</w:t>
      </w:r>
      <w:r>
        <w:rPr>
          <w:color w:val="080808"/>
        </w:rPr>
        <w:t xml:space="preserve"> </w:t>
      </w:r>
      <w:proofErr w:type="spellStart"/>
      <w:r w:rsidR="00D50333">
        <w:t>Стрельциной</w:t>
      </w:r>
      <w:proofErr w:type="spellEnd"/>
      <w:r w:rsidR="00D50333">
        <w:t xml:space="preserve"> Л</w:t>
      </w:r>
      <w:r w:rsidR="00495639">
        <w:t xml:space="preserve">юбови </w:t>
      </w:r>
      <w:r w:rsidR="00D50333">
        <w:t>А</w:t>
      </w:r>
      <w:r w:rsidR="00495639">
        <w:t>роновны</w:t>
      </w:r>
      <w:bookmarkStart w:id="0" w:name="_GoBack"/>
      <w:bookmarkEnd w:id="0"/>
    </w:p>
    <w:p w:rsidR="00EE0BA7" w:rsidRDefault="00F74D4C">
      <w:pPr>
        <w:spacing w:line="271" w:lineRule="exact"/>
        <w:ind w:left="247"/>
        <w:jc w:val="center"/>
        <w:rPr>
          <w:b/>
          <w:sz w:val="24"/>
        </w:rPr>
      </w:pPr>
      <w:r>
        <w:rPr>
          <w:b/>
          <w:sz w:val="24"/>
        </w:rPr>
        <w:t xml:space="preserve">Костылев </w:t>
      </w:r>
      <w:r>
        <w:rPr>
          <w:b/>
          <w:color w:val="111111"/>
          <w:sz w:val="24"/>
        </w:rPr>
        <w:t xml:space="preserve">Виталий </w:t>
      </w:r>
      <w:r>
        <w:rPr>
          <w:b/>
          <w:sz w:val="24"/>
        </w:rPr>
        <w:t>Викторович</w:t>
      </w:r>
    </w:p>
    <w:p w:rsidR="00EE0BA7" w:rsidRDefault="00EE0BA7">
      <w:pPr>
        <w:pStyle w:val="a3"/>
        <w:spacing w:before="7"/>
        <w:rPr>
          <w:b/>
          <w:sz w:val="26"/>
        </w:rPr>
      </w:pPr>
    </w:p>
    <w:p w:rsidR="00EE0BA7" w:rsidRDefault="00F74D4C">
      <w:pPr>
        <w:pStyle w:val="a3"/>
        <w:spacing w:line="232" w:lineRule="auto"/>
        <w:ind w:left="222" w:right="560" w:hanging="3"/>
      </w:pPr>
      <w:r>
        <w:t xml:space="preserve">Юридический адрес: 410028, г. Саратов, </w:t>
      </w:r>
      <w:r>
        <w:rPr>
          <w:color w:val="0C0C0C"/>
        </w:rPr>
        <w:t xml:space="preserve">ул. </w:t>
      </w:r>
      <w:r>
        <w:t>Советская, д. 25А</w:t>
      </w:r>
    </w:p>
    <w:p w:rsidR="00EE0BA7" w:rsidRDefault="00EE0BA7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  <w:r>
        <w:rPr>
          <w:bdr w:val="none" w:sz="0" w:space="0" w:color="auto" w:frame="1"/>
        </w:rPr>
        <w:t>л/с</w:t>
      </w:r>
      <w:r w:rsidRPr="00F86762">
        <w:rPr>
          <w:bdr w:val="none" w:sz="0" w:space="0" w:color="auto" w:frame="1"/>
        </w:rPr>
        <w:t>: 40817810252000029558</w:t>
      </w:r>
      <w:r>
        <w:rPr>
          <w:bdr w:val="none" w:sz="0" w:space="0" w:color="auto" w:frame="1"/>
        </w:rPr>
        <w:t xml:space="preserve"> в </w:t>
      </w:r>
      <w:r w:rsidRPr="00F86762">
        <w:rPr>
          <w:bdr w:val="none" w:sz="0" w:space="0" w:color="auto" w:frame="1"/>
        </w:rPr>
        <w:t>Саратовск</w:t>
      </w:r>
      <w:r>
        <w:rPr>
          <w:bdr w:val="none" w:sz="0" w:space="0" w:color="auto" w:frame="1"/>
        </w:rPr>
        <w:t>ом</w:t>
      </w:r>
      <w:r w:rsidRPr="00F86762">
        <w:rPr>
          <w:bdr w:val="none" w:sz="0" w:space="0" w:color="auto" w:frame="1"/>
        </w:rPr>
        <w:t xml:space="preserve"> региональн</w:t>
      </w:r>
      <w:r>
        <w:rPr>
          <w:bdr w:val="none" w:sz="0" w:space="0" w:color="auto" w:frame="1"/>
        </w:rPr>
        <w:t>ом</w:t>
      </w:r>
      <w:r w:rsidRPr="00F86762">
        <w:rPr>
          <w:bdr w:val="none" w:sz="0" w:space="0" w:color="auto" w:frame="1"/>
        </w:rPr>
        <w:t xml:space="preserve"> филиал</w:t>
      </w:r>
      <w:r>
        <w:rPr>
          <w:bdr w:val="none" w:sz="0" w:space="0" w:color="auto" w:frame="1"/>
        </w:rPr>
        <w:t>е</w:t>
      </w:r>
      <w:r w:rsidRPr="00F86762">
        <w:rPr>
          <w:bdr w:val="none" w:sz="0" w:space="0" w:color="auto" w:frame="1"/>
        </w:rPr>
        <w:t xml:space="preserve"> АО «Российский</w:t>
      </w:r>
      <w:r>
        <w:rPr>
          <w:bdr w:val="none" w:sz="0" w:space="0" w:color="auto" w:frame="1"/>
        </w:rPr>
        <w:t xml:space="preserve"> </w:t>
      </w:r>
      <w:r w:rsidRPr="00F86762">
        <w:rPr>
          <w:bdr w:val="none" w:sz="0" w:space="0" w:color="auto" w:frame="1"/>
        </w:rPr>
        <w:t>сельскохозяйственный</w:t>
      </w:r>
      <w:r>
        <w:rPr>
          <w:bdr w:val="none" w:sz="0" w:space="0" w:color="auto" w:frame="1"/>
        </w:rPr>
        <w:t xml:space="preserve"> </w:t>
      </w:r>
      <w:r w:rsidRPr="00F86762">
        <w:rPr>
          <w:bdr w:val="none" w:sz="0" w:space="0" w:color="auto" w:frame="1"/>
        </w:rPr>
        <w:t>банк»</w:t>
      </w:r>
      <w:r>
        <w:rPr>
          <w:bdr w:val="none" w:sz="0" w:space="0" w:color="auto" w:frame="1"/>
        </w:rPr>
        <w:t>, к/с</w:t>
      </w:r>
    </w:p>
    <w:p w:rsidR="00F21809" w:rsidRDefault="00F21809" w:rsidP="00F21809">
      <w:pPr>
        <w:pStyle w:val="a3"/>
        <w:spacing w:before="7"/>
        <w:rPr>
          <w:bdr w:val="none" w:sz="0" w:space="0" w:color="auto" w:frame="1"/>
        </w:rPr>
      </w:pPr>
      <w:r w:rsidRPr="00F86762">
        <w:rPr>
          <w:bdr w:val="none" w:sz="0" w:space="0" w:color="auto" w:frame="1"/>
        </w:rPr>
        <w:t>30101810500000000843</w:t>
      </w:r>
      <w:r>
        <w:rPr>
          <w:bdr w:val="none" w:sz="0" w:space="0" w:color="auto" w:frame="1"/>
        </w:rPr>
        <w:t xml:space="preserve">, </w:t>
      </w:r>
      <w:r w:rsidRPr="00F86762">
        <w:rPr>
          <w:bdr w:val="none" w:sz="0" w:space="0" w:color="auto" w:frame="1"/>
        </w:rPr>
        <w:t>БИ</w:t>
      </w:r>
      <w:r>
        <w:rPr>
          <w:bdr w:val="none" w:sz="0" w:space="0" w:color="auto" w:frame="1"/>
        </w:rPr>
        <w:t>К</w:t>
      </w:r>
      <w:r w:rsidRPr="00F86762">
        <w:rPr>
          <w:bdr w:val="none" w:sz="0" w:space="0" w:color="auto" w:frame="1"/>
        </w:rPr>
        <w:t xml:space="preserve"> 046311843</w:t>
      </w:r>
      <w:r>
        <w:rPr>
          <w:bdr w:val="none" w:sz="0" w:space="0" w:color="auto" w:frame="1"/>
        </w:rPr>
        <w:t xml:space="preserve">, ИНН </w:t>
      </w:r>
      <w:r w:rsidRPr="00301FBB">
        <w:rPr>
          <w:bdr w:val="none" w:sz="0" w:space="0" w:color="auto" w:frame="1"/>
        </w:rPr>
        <w:t>645498759380</w:t>
      </w:r>
    </w:p>
    <w:p w:rsidR="00241EE1" w:rsidRDefault="00241EE1" w:rsidP="00F21809">
      <w:pPr>
        <w:pStyle w:val="a3"/>
        <w:spacing w:before="7"/>
        <w:rPr>
          <w:bdr w:val="none" w:sz="0" w:space="0" w:color="auto" w:frame="1"/>
        </w:rPr>
      </w:pPr>
    </w:p>
    <w:p w:rsidR="00241EE1" w:rsidRPr="00F21809" w:rsidRDefault="00241EE1" w:rsidP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1"/>
        </w:rPr>
      </w:pPr>
    </w:p>
    <w:p w:rsidR="00241EE1" w:rsidRDefault="00241EE1" w:rsidP="00D50333">
      <w:pPr>
        <w:pStyle w:val="a3"/>
      </w:pPr>
    </w:p>
    <w:p w:rsidR="00241EE1" w:rsidRDefault="00241EE1" w:rsidP="00D50333">
      <w:pPr>
        <w:pStyle w:val="a3"/>
      </w:pPr>
    </w:p>
    <w:p w:rsidR="00EE0BA7" w:rsidRPr="00AC1179" w:rsidRDefault="00EE0BA7" w:rsidP="00AC1179">
      <w:pPr>
        <w:pStyle w:val="a3"/>
        <w:spacing w:before="5"/>
        <w:rPr>
          <w:sz w:val="25"/>
        </w:rPr>
        <w:sectPr w:rsidR="00EE0BA7" w:rsidRPr="00AC1179">
          <w:type w:val="continuous"/>
          <w:pgSz w:w="11910" w:h="16820"/>
          <w:pgMar w:top="780" w:right="420" w:bottom="0" w:left="1000" w:header="720" w:footer="720" w:gutter="0"/>
          <w:cols w:num="2" w:space="720" w:equalWidth="0">
            <w:col w:w="5310" w:space="40"/>
            <w:col w:w="5140"/>
          </w:cols>
        </w:sectPr>
      </w:pPr>
    </w:p>
    <w:p w:rsidR="00241EE1" w:rsidRDefault="00241EE1" w:rsidP="00241EE1">
      <w:pPr>
        <w:pStyle w:val="a3"/>
      </w:pPr>
      <w:r>
        <w:t>___________________________В.В.</w:t>
      </w:r>
      <w:r w:rsidR="00174074">
        <w:t xml:space="preserve"> </w:t>
      </w:r>
      <w:r>
        <w:t>Костылев</w:t>
      </w:r>
    </w:p>
    <w:p w:rsidR="00EE0BA7" w:rsidRDefault="00EE0BA7" w:rsidP="00AC1179">
      <w:pPr>
        <w:tabs>
          <w:tab w:val="left" w:pos="3324"/>
        </w:tabs>
        <w:spacing w:line="20" w:lineRule="exact"/>
        <w:rPr>
          <w:sz w:val="2"/>
        </w:rPr>
        <w:sectPr w:rsidR="00EE0BA7">
          <w:type w:val="continuous"/>
          <w:pgSz w:w="11910" w:h="16820"/>
          <w:pgMar w:top="780" w:right="420" w:bottom="0" w:left="1000" w:header="720" w:footer="720" w:gutter="0"/>
          <w:cols w:space="720"/>
        </w:sectPr>
      </w:pPr>
    </w:p>
    <w:p w:rsidR="00EE0BA7" w:rsidRDefault="00EE0BA7" w:rsidP="00CE3585">
      <w:pPr>
        <w:pStyle w:val="a3"/>
        <w:spacing w:before="4"/>
        <w:rPr>
          <w:sz w:val="17"/>
        </w:rPr>
      </w:pPr>
    </w:p>
    <w:sectPr w:rsidR="00EE0BA7">
      <w:pgSz w:w="11910" w:h="16820"/>
      <w:pgMar w:top="158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5B66"/>
    <w:multiLevelType w:val="multilevel"/>
    <w:tmpl w:val="E54C4E82"/>
    <w:lvl w:ilvl="0">
      <w:start w:val="5"/>
      <w:numFmt w:val="decimal"/>
      <w:lvlText w:val="%1"/>
      <w:lvlJc w:val="left"/>
      <w:pPr>
        <w:ind w:left="247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7" w:hanging="439"/>
        <w:jc w:val="left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288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2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6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9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439"/>
      </w:pPr>
      <w:rPr>
        <w:rFonts w:hint="default"/>
        <w:lang w:val="ru-RU" w:eastAsia="ru-RU" w:bidi="ru-RU"/>
      </w:rPr>
    </w:lvl>
  </w:abstractNum>
  <w:abstractNum w:abstractNumId="1" w15:restartNumberingAfterBreak="0">
    <w:nsid w:val="1CB332BE"/>
    <w:multiLevelType w:val="multilevel"/>
    <w:tmpl w:val="1FF44B8C"/>
    <w:lvl w:ilvl="0">
      <w:start w:val="4"/>
      <w:numFmt w:val="decimal"/>
      <w:lvlText w:val="%1"/>
      <w:lvlJc w:val="left"/>
      <w:pPr>
        <w:ind w:left="153" w:hanging="47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475"/>
        <w:jc w:val="right"/>
      </w:pPr>
      <w:rPr>
        <w:rFonts w:hint="default"/>
        <w:w w:val="96"/>
        <w:lang w:val="ru-RU" w:eastAsia="ru-RU" w:bidi="ru-RU"/>
      </w:rPr>
    </w:lvl>
    <w:lvl w:ilvl="2">
      <w:numFmt w:val="bullet"/>
      <w:lvlText w:val="•"/>
      <w:lvlJc w:val="left"/>
      <w:pPr>
        <w:ind w:left="2224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5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475"/>
      </w:pPr>
      <w:rPr>
        <w:rFonts w:hint="default"/>
        <w:lang w:val="ru-RU" w:eastAsia="ru-RU" w:bidi="ru-RU"/>
      </w:rPr>
    </w:lvl>
  </w:abstractNum>
  <w:abstractNum w:abstractNumId="2" w15:restartNumberingAfterBreak="0">
    <w:nsid w:val="3E307DE3"/>
    <w:multiLevelType w:val="multilevel"/>
    <w:tmpl w:val="869C9E82"/>
    <w:lvl w:ilvl="0">
      <w:start w:val="2"/>
      <w:numFmt w:val="decimal"/>
      <w:lvlText w:val="%1"/>
      <w:lvlJc w:val="left"/>
      <w:pPr>
        <w:ind w:left="139" w:hanging="4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458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8" w:hanging="4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9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458"/>
      </w:pPr>
      <w:rPr>
        <w:rFonts w:hint="default"/>
        <w:lang w:val="ru-RU" w:eastAsia="ru-RU" w:bidi="ru-RU"/>
      </w:rPr>
    </w:lvl>
  </w:abstractNum>
  <w:abstractNum w:abstractNumId="3" w15:restartNumberingAfterBreak="0">
    <w:nsid w:val="590E273D"/>
    <w:multiLevelType w:val="multilevel"/>
    <w:tmpl w:val="72243806"/>
    <w:lvl w:ilvl="0">
      <w:start w:val="7"/>
      <w:numFmt w:val="decimal"/>
      <w:lvlText w:val="%1"/>
      <w:lvlJc w:val="left"/>
      <w:pPr>
        <w:ind w:left="280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0" w:hanging="473"/>
        <w:jc w:val="righ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320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0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0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0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1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1" w:hanging="473"/>
      </w:pPr>
      <w:rPr>
        <w:rFonts w:hint="default"/>
        <w:lang w:val="ru-RU" w:eastAsia="ru-RU" w:bidi="ru-RU"/>
      </w:rPr>
    </w:lvl>
  </w:abstractNum>
  <w:abstractNum w:abstractNumId="4" w15:restartNumberingAfterBreak="0">
    <w:nsid w:val="6DF9382E"/>
    <w:multiLevelType w:val="multilevel"/>
    <w:tmpl w:val="9A9869F0"/>
    <w:lvl w:ilvl="0">
      <w:start w:val="1"/>
      <w:numFmt w:val="decimal"/>
      <w:lvlText w:val="%1"/>
      <w:lvlJc w:val="left"/>
      <w:pPr>
        <w:ind w:left="125" w:hanging="8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809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4330" w:hanging="246"/>
        <w:jc w:val="right"/>
      </w:pPr>
      <w:rPr>
        <w:rFonts w:hint="default"/>
        <w:b/>
        <w:bCs/>
        <w:w w:val="95"/>
        <w:lang w:val="ru-RU" w:eastAsia="ru-RU" w:bidi="ru-RU"/>
      </w:rPr>
    </w:lvl>
    <w:lvl w:ilvl="3">
      <w:numFmt w:val="bullet"/>
      <w:lvlText w:val="•"/>
      <w:lvlJc w:val="left"/>
      <w:pPr>
        <w:ind w:left="5107" w:hanging="2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5" w:hanging="2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2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10" w:hanging="2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8" w:hanging="2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6" w:hanging="246"/>
      </w:pPr>
      <w:rPr>
        <w:rFonts w:hint="default"/>
        <w:lang w:val="ru-RU" w:eastAsia="ru-RU" w:bidi="ru-RU"/>
      </w:rPr>
    </w:lvl>
  </w:abstractNum>
  <w:abstractNum w:abstractNumId="5" w15:restartNumberingAfterBreak="0">
    <w:nsid w:val="729508B6"/>
    <w:multiLevelType w:val="multilevel"/>
    <w:tmpl w:val="B7D0394C"/>
    <w:lvl w:ilvl="0">
      <w:start w:val="6"/>
      <w:numFmt w:val="decimal"/>
      <w:lvlText w:val="%1"/>
      <w:lvlJc w:val="left"/>
      <w:pPr>
        <w:ind w:left="264" w:hanging="5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46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4" w:hanging="5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6" w:hanging="5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0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54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A7"/>
    <w:rsid w:val="00091C08"/>
    <w:rsid w:val="00174074"/>
    <w:rsid w:val="00241EE1"/>
    <w:rsid w:val="00266F5E"/>
    <w:rsid w:val="00335BE0"/>
    <w:rsid w:val="00495639"/>
    <w:rsid w:val="004F2027"/>
    <w:rsid w:val="00584B45"/>
    <w:rsid w:val="00593EF7"/>
    <w:rsid w:val="006149B3"/>
    <w:rsid w:val="00854439"/>
    <w:rsid w:val="008E4E78"/>
    <w:rsid w:val="00AC1179"/>
    <w:rsid w:val="00AC24E1"/>
    <w:rsid w:val="00CA6025"/>
    <w:rsid w:val="00CE3585"/>
    <w:rsid w:val="00D50333"/>
    <w:rsid w:val="00D9283E"/>
    <w:rsid w:val="00E60574"/>
    <w:rsid w:val="00E60DE6"/>
    <w:rsid w:val="00EE0BA7"/>
    <w:rsid w:val="00F21809"/>
    <w:rsid w:val="00F2251A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E2A33F"/>
  <w15:docId w15:val="{D1E9C99D-9416-4C3C-9627-06EB0C3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1" w:lineRule="exact"/>
      <w:ind w:left="1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" w:hanging="1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7PZNMHpJmgK78Odbu74YZ6OR4UvlS4DPlcZopBqhOfw=</DigestValue>
    </Reference>
    <Reference Type="http://www.w3.org/2000/09/xmldsig#Object" URI="#idOfficeObject">
      <DigestMethod Algorithm="urn:ietf:params:xml:ns:cpxmlsec:algorithms:gostr34112012-256"/>
      <DigestValue>ypy2dxxUVI+7ROe1GvWnZEQEEyPVqBCl7TvB0C6HARM=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MaEDzmwhdVAJnkXoQ1IOB2GHPLKdAfvy8uPuAJ2n4UY=</DigestValue>
    </Reference>
  </SignedInfo>
  <SignatureValue>SDdJIFTKbn/7C77FW4+b6yT3dPT5slt39Oiy+igtYwBzVa00DVnmTnUTJQyDPRa2
XvUeWsjeWA+qReXI7Ur5gg==</SignatureValue>
  <KeyInfo>
    <X509Data>
      <X509Certificate>MIIJ2zCCCYigAwIBAgIQBn6WAKOr/5RDG7S7+97+6DAKBggqhQMHAQEDAjCCAWwx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0JzQuNC90LrQvtC80YHQstGP0LfRjCDQoNC+0YHRgdC40LiCCwCD+Js3AAAAAACV
MAoGCCqFAwcBAQMCA0EAeG612aK8ePHBsWpwHBr5d87Gw7g695nxM/niRSPbP1uy
2yULYZSjhRDKkpoduz1ekWX226gkah0S2s1xN4aAIg==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ivjpnG++loE4spvnoe7c0+p0YQI=</DigestValue>
      </Reference>
      <Reference URI="/word/fontTable.xml?ContentType=application/vnd.openxmlformats-officedocument.wordprocessingml.fontTable+xml">
        <DigestMethod Algorithm="http://www.w3.org/2000/09/xmldsig#sha1"/>
        <DigestValue>c9w2UMhEdVS2853yiIa1VDjwbS4=</DigestValue>
      </Reference>
      <Reference URI="/word/numbering.xml?ContentType=application/vnd.openxmlformats-officedocument.wordprocessingml.numbering+xml">
        <DigestMethod Algorithm="http://www.w3.org/2000/09/xmldsig#sha1"/>
        <DigestValue>le/cvqywt5xQ/p4afkcw1J2GYRc=</DigestValue>
      </Reference>
      <Reference URI="/word/settings.xml?ContentType=application/vnd.openxmlformats-officedocument.wordprocessingml.settings+xml">
        <DigestMethod Algorithm="http://www.w3.org/2000/09/xmldsig#sha1"/>
        <DigestValue>sBW7zh7wsU6xL7/G0nNE2EmXK58=</DigestValue>
      </Reference>
      <Reference URI="/word/styles.xml?ContentType=application/vnd.openxmlformats-officedocument.wordprocessingml.styles+xml">
        <DigestMethod Algorithm="http://www.w3.org/2000/09/xmldsig#sha1"/>
        <DigestValue>k9x4y665SLMxz6byhdviMgpRczA=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2020-11-27T11:26:47Z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2020-11-27T11:26:47Z</xd:SigningTime>
          <xd:SigningCertificate>
            <xd:Cert>
              <xd:CertDigest>
                <DigestMethod Algorithm="http://www.w3.org/2000/09/xmldsig#sha1"/>
                <DigestValue>nfhBfILNJUj91CqmYuDfqPfpLUw=</DigestValue>
              </xd:CertDigest>
              <xd:IssuerSerial>
                <X509IssuerName>CN=ООО «ИЖТЕНДЕР», O=ООО «ИЖТЕНДЕР», OU=Отдел по защите информации, STREET=ул. 40 лет Победы д. 122, L=г. Ижевск, S=18 Удмуртская Республика, C=RU, ИНН=001840001668, ОГРН=1111840008411, E=ca@izhtender.ru</X509IssuerName>
                <X509SerialNumber>8632639790979421123621536790803840744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Снопов</cp:lastModifiedBy>
  <cp:revision>32</cp:revision>
  <dcterms:created xsi:type="dcterms:W3CDTF">2019-11-29T13:46:00Z</dcterms:created>
  <dcterms:modified xsi:type="dcterms:W3CDTF">2020-11-27T11:23:00Z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Canon MF410 Series</vt:lpwstr>
  </property>
  <property fmtid="{D5CDD505-2E9C-101B-9397-08002B2CF9AE}" pid="4" name="LastSaved">
    <vt:filetime>2019-09-25T00:00:00Z</vt:filetime>
  </property>
</Properties>
</file>