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983A6" w14:textId="560DDAF2" w:rsidR="00DF71D1" w:rsidRPr="00AA2813" w:rsidRDefault="00AA2813" w:rsidP="00AA2813">
      <w:pPr>
        <w:jc w:val="both"/>
        <w:rPr>
          <w:rFonts w:ascii="Times New Roman" w:hAnsi="Times New Roman" w:cs="Times New Roman"/>
          <w:sz w:val="20"/>
          <w:szCs w:val="20"/>
        </w:rPr>
      </w:pPr>
      <w:r w:rsidRPr="00AA2813">
        <w:rPr>
          <w:rStyle w:val="msg"/>
          <w:rFonts w:ascii="Times New Roman" w:hAnsi="Times New Roman" w:cs="Times New Roman"/>
          <w:b/>
          <w:color w:val="000000"/>
          <w:sz w:val="20"/>
          <w:szCs w:val="20"/>
        </w:rPr>
        <w:t>Содержание п.11 ст. 110 ФЗ №127 "О несостоятельности (банкротстве)":</w:t>
      </w:r>
      <w:r w:rsidRPr="00AA2813">
        <w:rPr>
          <w:rStyle w:val="msg"/>
          <w:rFonts w:ascii="Times New Roman" w:hAnsi="Times New Roman" w:cs="Times New Roman"/>
          <w:color w:val="000000"/>
          <w:sz w:val="20"/>
          <w:szCs w:val="20"/>
        </w:rPr>
        <w:t xml:space="preserve">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наименование, организационно-правовая форма, место нахождения, почтовый адрес заявителя (для юридического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фамилия, имя, отчество, паспортные данные, сведения о месте жительства заявителя (для физического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номер контактного телефона, адрес электронной почты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К заявке на участие в торгах (кроме случаев проведения торгов в электронной форме) должны прилагаться копии следующих документов: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документ, подтверждающий полномочия лица на осуществление действий от имени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w:t>
      </w:r>
      <w:proofErr w:type="spellStart"/>
      <w:r w:rsidRPr="00AA2813">
        <w:rPr>
          <w:rStyle w:val="msg"/>
          <w:rFonts w:ascii="Times New Roman" w:hAnsi="Times New Roman" w:cs="Times New Roman"/>
          <w:color w:val="000000"/>
          <w:sz w:val="20"/>
          <w:szCs w:val="20"/>
        </w:rPr>
        <w:t>оборотоспособного</w:t>
      </w:r>
      <w:proofErr w:type="spellEnd"/>
      <w:r w:rsidRPr="00AA2813">
        <w:rPr>
          <w:rStyle w:val="msg"/>
          <w:rFonts w:ascii="Times New Roman" w:hAnsi="Times New Roman" w:cs="Times New Roman"/>
          <w:color w:val="000000"/>
          <w:sz w:val="20"/>
          <w:szCs w:val="20"/>
        </w:rPr>
        <w:t xml:space="preserve"> имущества и указанным в сообщении о проведении торгов.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При проведении конкурса заявка на участие в торгах должна содержать обязательство заявителя исполнять условия конкурса.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Документы, прилагаемые к заявке, представляются в форме электронных документов, подписанных электронной подписью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должна быть подписана электронной подписью заявителя.</w:t>
      </w:r>
      <w:r w:rsidRPr="00AA2813">
        <w:rPr>
          <w:rFonts w:ascii="Times New Roman" w:hAnsi="Times New Roman" w:cs="Times New Roman"/>
          <w:color w:val="000000"/>
          <w:sz w:val="20"/>
          <w:szCs w:val="20"/>
        </w:rPr>
        <w:br/>
      </w:r>
    </w:p>
    <w:sectPr w:rsidR="00DF71D1" w:rsidRPr="00AA2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1D"/>
    <w:rsid w:val="00892E1D"/>
    <w:rsid w:val="00AA2813"/>
    <w:rsid w:val="00CA1D12"/>
    <w:rsid w:val="00D53E3C"/>
    <w:rsid w:val="00DF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CC2E"/>
  <w15:chartTrackingRefBased/>
  <w15:docId w15:val="{59C69CE7-2F53-4B24-BDAF-0FC83D39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
    <w:name w:val="msg"/>
    <w:basedOn w:val="a0"/>
    <w:rsid w:val="00AA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Уткова Евгения Михайловна</dc:creator>
  <cp:keywords/>
  <dc:description/>
  <cp:lastModifiedBy>North Shore</cp:lastModifiedBy>
  <cp:revision>2</cp:revision>
  <dcterms:created xsi:type="dcterms:W3CDTF">2020-11-16T12:13:00Z</dcterms:created>
  <dcterms:modified xsi:type="dcterms:W3CDTF">2020-11-16T12:13:00Z</dcterms:modified>
</cp:coreProperties>
</file>