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CF18A" w14:textId="63D8A476" w:rsidR="009247FF" w:rsidRPr="00791681" w:rsidRDefault="00D06FCD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, (812) 334-26-04, 8(800) 777-57-57, ersh@auction-house.ru)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20 апреля 2016 г. по делу № А40-29583/16-86-45Б конкурсным управляющим (ликвидатором) Коммерческим Банком «Миллениум Банк» (Закрытое акционерное общество) («Миллениум Банк» (ЗАО), адрес регистрации: 129090, г. Москва, Протопоповский пер., д. 19, стр. 10, ИНН 7744002839, ОГРН 1027744004617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7864B18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D06FCD" w:rsidRPr="00D06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</w:t>
      </w:r>
      <w:r w:rsidR="00D06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,9,11,12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ED86D6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D06FC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1-12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FC091CA" w14:textId="267AD9F8" w:rsidR="005C1A18" w:rsidRDefault="009247FF" w:rsidP="005C1A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является следующее имущество</w:t>
      </w:r>
      <w:r w:rsidR="00D06FCD">
        <w:rPr>
          <w:rFonts w:ascii="Times New Roman" w:hAnsi="Times New Roman" w:cs="Times New Roman"/>
          <w:color w:val="000000"/>
          <w:sz w:val="24"/>
          <w:szCs w:val="24"/>
        </w:rPr>
        <w:t xml:space="preserve"> - п</w:t>
      </w:r>
      <w:r w:rsidR="005C1A18" w:rsidRPr="00B3415F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</w:t>
      </w:r>
      <w:r w:rsidR="00D06FCD">
        <w:rPr>
          <w:rFonts w:ascii="Times New Roman" w:hAnsi="Times New Roman" w:cs="Times New Roman"/>
          <w:color w:val="000000"/>
          <w:sz w:val="24"/>
          <w:szCs w:val="24"/>
        </w:rPr>
        <w:t>к:</w:t>
      </w:r>
    </w:p>
    <w:p w14:paraId="2D23ADB8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1 - ООО ТД "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Мясоторг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", ИНН 5027181547, КД 466/15-КД от 23.06.2015, решение АС г. Москвы по делу А41-67625/19 от 15.10.2019 (846 184 423,36 руб.) - 846 184 423,36 руб.;</w:t>
      </w:r>
    </w:p>
    <w:p w14:paraId="4CCC4083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2 - ООО ЧОП "Марс Плюс", ИНН 7723527338 (солидарно с ООО ЧОП "Гроза", ИНН 7726575354), КД 076ЮК/15 от 27.11.2015, решение АС г. Москвы по делу А40-192315/19-31-1655 от 26.11.2019, постановление Девятого арбитражного АС г. Москвы по делу А40-192315/19 от 18.03.2020 (9 226 075,75 руб.) - 9 226 075,75 руб.;</w:t>
      </w:r>
    </w:p>
    <w:p w14:paraId="52D3C52B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3 - ООО "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Мейкстрой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", ИНН 7723754002, КД 015ЮК/15 от 26.02.2015, решение АС г. Москвы по делу А40-192267/19-172-1363 от 04.12.2019, постановление Девятого арбитражного АС 09АП-4343 г. Москвы по делу А40-192267/19 от 18.03.2020 (2 705 966,78 руб.) - 2 705 966,78 руб.;</w:t>
      </w:r>
    </w:p>
    <w:p w14:paraId="213FEBD3" w14:textId="69BB774B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4 - ООО "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Мосмедикал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", ИНН 7701909870, КД 023ЮК/15 от 25.03.2015, решение АС г. Москвы по делу А40-176208/19-98-61 от 27.11.2019,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6FCD">
        <w:rPr>
          <w:rFonts w:ascii="Times New Roman" w:hAnsi="Times New Roman" w:cs="Times New Roman"/>
          <w:color w:val="000000"/>
          <w:sz w:val="24"/>
          <w:szCs w:val="24"/>
        </w:rPr>
        <w:t>постановление Девятого арбитражного АС г. Москвы по делу А40-176208/19 от 19.02.2020 (12 550 323,20 руб.) - 12 550 323,20 руб.;</w:t>
      </w:r>
    </w:p>
    <w:p w14:paraId="2C46B207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5 - ООО "Полезные продукты" , ИНН 7708729650, КД 683/14-КД от 24.10.2014, КД 110/14-КД от 27.02.2014, КД 223/15-КД от 19.03.2015, КД 577/13-КД от 06.11.2013, решение АС г. Москвы по делу А40-198218/19-156-1482 от 20.02.2020 (3 712 282 409,92 руб.) - 3 712 282 409,92 руб.;</w:t>
      </w:r>
    </w:p>
    <w:p w14:paraId="2F288F1C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6 - ООО "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Регионспецстрой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", ИНН 7701974406, КД 044ЮК/15 от 02.07.2015, определение АС г. Москвы по делу А40-13211/16-123-151Б от 23.11.2016 о включении в РТК (3-я очередь), находится в стадии банкротства (11 611 860,24 руб.) - 6 366 956,38 руб.;</w:t>
      </w:r>
    </w:p>
    <w:p w14:paraId="4206F379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7 - ЗАО "ОКБ "Агрегат", ИНН 7328511111 (солидарно с ООО "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МиллениумИнвест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", ИНН 7701672483, Крыловым Львом Владимировичем), КД 201ЮК/12 от 12.12.2012, решение Мещанского районного суда г. Москвы по делу 2-6034/17 от 24.05.2017 (1 005 166,61 руб.) - 693 000,00 руб.;</w:t>
      </w:r>
    </w:p>
    <w:p w14:paraId="1FB73BAE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ПрофТехсервис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", ИНН 7328066365, КД 154ЮК/13 от 08.11.2013, КД 163ЮК/13 от 31.12.2015, определение АС Ульяновской обл. по делу А72-14123-3/2018 от 04.09.2019 о включении в РТК (3-я очередь), находится в стадии банкротства (38 598 553,33 руб.) - 29 381 032,68 руб.;</w:t>
      </w:r>
    </w:p>
    <w:p w14:paraId="53794A11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9 - ОАО "РЖД-Развитие вокзалов", ИНН 7709832072, (солидарно с ООО "Вокзал-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Инфоком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", ИНН 7709858722), Пак Сергей Константинович, определение АС г. Москвы по делу А40-62110/15-18-278 Б от 07.07.2017 о включении в РТК (3-я очередь), КД 109ЮК/13 от 12.08.2013, решение Мещанского РС г. Москвы по делу 2-1572/17 от 09.02.2017, КД 150000ПК000004 от 24.02.2015, процедура банкротства ОАО "РЖД-Развитие вокзалов", г. Москва (294 170 654,33 руб.) - 294 170 654,33 руб.;</w:t>
      </w:r>
    </w:p>
    <w:p w14:paraId="6F1B4F6E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10 - Подгаецкий Евгений Николаевич, КД 088ФК/11 от 30.06.2011, решение Мещанского районного суда г. Москвы по делу 2-21314/16 от 23.12.2016 (33 988 372,43 руб.) - 20 160 000,00 руб.;</w:t>
      </w:r>
    </w:p>
    <w:p w14:paraId="05C32653" w14:textId="77777777" w:rsidR="00D06FCD" w:rsidRPr="00D06FCD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Гилядов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Перис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06FCD">
        <w:rPr>
          <w:rFonts w:ascii="Times New Roman" w:hAnsi="Times New Roman" w:cs="Times New Roman"/>
          <w:color w:val="000000"/>
          <w:sz w:val="24"/>
          <w:szCs w:val="24"/>
        </w:rPr>
        <w:t>Гилядович</w:t>
      </w:r>
      <w:proofErr w:type="spellEnd"/>
      <w:r w:rsidRPr="00D06FCD">
        <w:rPr>
          <w:rFonts w:ascii="Times New Roman" w:hAnsi="Times New Roman" w:cs="Times New Roman"/>
          <w:color w:val="000000"/>
          <w:sz w:val="24"/>
          <w:szCs w:val="24"/>
        </w:rPr>
        <w:t>, определение АС г. Москвы по делу А40-29583/2016-86-</w:t>
      </w:r>
      <w:r w:rsidRPr="00D06FCD">
        <w:rPr>
          <w:rFonts w:ascii="Times New Roman" w:hAnsi="Times New Roman" w:cs="Times New Roman"/>
          <w:color w:val="000000"/>
          <w:sz w:val="24"/>
          <w:szCs w:val="24"/>
        </w:rPr>
        <w:lastRenderedPageBreak/>
        <w:t>45 от 09.08.2018 (10 933 700,20 руб.) - 10 933 700,20 руб.;</w:t>
      </w:r>
    </w:p>
    <w:p w14:paraId="5208BD9F" w14:textId="23CAA7A0" w:rsidR="00D06FCD" w:rsidRPr="00B3415F" w:rsidRDefault="00D06FCD" w:rsidP="00D06FC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6FCD">
        <w:rPr>
          <w:rFonts w:ascii="Times New Roman" w:hAnsi="Times New Roman" w:cs="Times New Roman"/>
          <w:color w:val="000000"/>
          <w:sz w:val="24"/>
          <w:szCs w:val="24"/>
        </w:rPr>
        <w:t>Лот 12 - Права требования к 17 физическим лицам, г. Москва (15 746 202,11 руб.) - 15 746 202,11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4EB566B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D06FCD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3BFEFAC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D06FCD" w:rsidRPr="00D06FCD">
        <w:rPr>
          <w:rFonts w:ascii="Times New Roman CYR" w:hAnsi="Times New Roman CYR" w:cs="Times New Roman CYR"/>
          <w:b/>
          <w:bCs/>
          <w:color w:val="000000"/>
        </w:rPr>
        <w:t>30 ноября</w:t>
      </w:r>
      <w:r w:rsidRPr="00791681">
        <w:rPr>
          <w:b/>
        </w:rPr>
        <w:t xml:space="preserve"> </w:t>
      </w:r>
      <w:r w:rsidR="002643BE">
        <w:rPr>
          <w:b/>
        </w:rPr>
        <w:t>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BC6110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D06FCD">
        <w:rPr>
          <w:color w:val="000000"/>
        </w:rPr>
        <w:t>30 ноября</w:t>
      </w:r>
      <w:r w:rsidRPr="00791681">
        <w:rPr>
          <w:color w:val="000000"/>
        </w:rPr>
        <w:t xml:space="preserve"> </w:t>
      </w:r>
      <w:r w:rsidR="002643BE">
        <w:rPr>
          <w:color w:val="000000"/>
        </w:rPr>
        <w:t>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D06FCD" w:rsidRPr="00D06FCD">
        <w:rPr>
          <w:b/>
          <w:bCs/>
          <w:color w:val="000000"/>
        </w:rPr>
        <w:t>26 января</w:t>
      </w:r>
      <w:r w:rsidRPr="00D06FCD">
        <w:rPr>
          <w:b/>
          <w:bCs/>
        </w:rPr>
        <w:t xml:space="preserve"> </w:t>
      </w:r>
      <w:r w:rsidR="002643BE" w:rsidRPr="00D06FCD">
        <w:rPr>
          <w:b/>
          <w:bCs/>
        </w:rPr>
        <w:t>202</w:t>
      </w:r>
      <w:r w:rsidR="00D06FCD" w:rsidRPr="00D06FCD">
        <w:rPr>
          <w:b/>
          <w:bCs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7D9F416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06FCD">
        <w:rPr>
          <w:color w:val="000000"/>
        </w:rPr>
        <w:t>20 октября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D06FCD">
        <w:rPr>
          <w:color w:val="000000"/>
        </w:rPr>
        <w:t>07 декабря</w:t>
      </w:r>
      <w:r w:rsidRPr="00791681">
        <w:t xml:space="preserve">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F5D745D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D06FCD">
        <w:rPr>
          <w:b/>
          <w:color w:val="000000"/>
        </w:rPr>
        <w:t>1-5,9,11,12,</w:t>
      </w:r>
      <w:r w:rsidRPr="00791681">
        <w:rPr>
          <w:color w:val="000000"/>
        </w:rPr>
        <w:t xml:space="preserve">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D06FCD">
        <w:rPr>
          <w:b/>
          <w:color w:val="000000"/>
        </w:rPr>
        <w:t>6-8,10</w:t>
      </w:r>
      <w:r w:rsidRPr="00791681">
        <w:rPr>
          <w:color w:val="000000"/>
        </w:rPr>
        <w:t xml:space="preserve"> выставляются на Торги ППП.</w:t>
      </w:r>
    </w:p>
    <w:p w14:paraId="2856BB37" w14:textId="4EF897D2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D06FCD">
        <w:rPr>
          <w:b/>
          <w:bCs/>
          <w:color w:val="000000"/>
        </w:rPr>
        <w:t>29</w:t>
      </w:r>
      <w:r w:rsidRPr="00791681">
        <w:rPr>
          <w:b/>
        </w:rPr>
        <w:t xml:space="preserve"> </w:t>
      </w:r>
      <w:r w:rsidR="00D06FCD">
        <w:rPr>
          <w:b/>
        </w:rPr>
        <w:t>января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D06FCD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D06FCD">
        <w:rPr>
          <w:b/>
          <w:bCs/>
          <w:color w:val="000000"/>
        </w:rPr>
        <w:t xml:space="preserve">18 мая </w:t>
      </w:r>
      <w:r w:rsidR="002643BE">
        <w:rPr>
          <w:b/>
        </w:rPr>
        <w:t>202</w:t>
      </w:r>
      <w:r w:rsidR="00D06FCD">
        <w:rPr>
          <w:b/>
        </w:rPr>
        <w:t>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952076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D06FCD">
        <w:rPr>
          <w:color w:val="000000"/>
        </w:rPr>
        <w:t>29 января</w:t>
      </w:r>
      <w:r w:rsidRPr="00791681">
        <w:t xml:space="preserve"> 20</w:t>
      </w:r>
      <w:r w:rsidR="00E1326B">
        <w:t>2</w:t>
      </w:r>
      <w:r w:rsidR="00D06FCD">
        <w:t>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6AF34865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122D3132" w14:textId="72DE5130" w:rsidR="00D06FCD" w:rsidRPr="00D06FCD" w:rsidRDefault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06FCD">
        <w:rPr>
          <w:b/>
          <w:bCs/>
          <w:color w:val="000000"/>
        </w:rPr>
        <w:t>Для лотов 1,5:</w:t>
      </w:r>
    </w:p>
    <w:p w14:paraId="67DC6808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29 января 2021 г. по 16 марта 2021 г. - в размере начальной цены продажи лотов;</w:t>
      </w:r>
    </w:p>
    <w:p w14:paraId="0D8FFB56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17 марта 2021 г. по 23 марта 2021 г. - в размере 93,00% от начальной цены продажи лотов;</w:t>
      </w:r>
    </w:p>
    <w:p w14:paraId="67A9D274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24 марта 2021 г. по 30 марта 2021 г. - в размере 86,00% от начальной цены продажи лотов;</w:t>
      </w:r>
    </w:p>
    <w:p w14:paraId="78FB9F87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31 марта 2021 г. по 06 апреля 2021 г. - в размере 79,00% от начальной цены продажи лотов;</w:t>
      </w:r>
    </w:p>
    <w:p w14:paraId="6823F3C1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07 апреля 2021 г. по 13 апреля 2021 г. - в размере 72,00% от начальной цены продажи лотов;</w:t>
      </w:r>
    </w:p>
    <w:p w14:paraId="464B1ABD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lastRenderedPageBreak/>
        <w:t>с 14 апреля 2021 г. по 20 апреля 2021 г. - в размере 65,00% от начальной цены продажи лотов;</w:t>
      </w:r>
    </w:p>
    <w:p w14:paraId="4A4DA684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21 апреля 2021 г. по 27 апреля 2021 г. - в размере 58,00% от начальной цены продажи лотов;</w:t>
      </w:r>
    </w:p>
    <w:p w14:paraId="1FF9F856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28 апреля 2021 г. по 04 мая 2021 г. - в размере 51,00% от начальной цены продажи лотов;</w:t>
      </w:r>
    </w:p>
    <w:p w14:paraId="53B8C1AD" w14:textId="77777777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05 мая 2021 г. по 11 мая 2021 г. - в размере 44,00% от начальной цены продажи лотов;</w:t>
      </w:r>
    </w:p>
    <w:p w14:paraId="55DDA143" w14:textId="08A0569A" w:rsid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06FCD">
        <w:rPr>
          <w:color w:val="000000"/>
        </w:rPr>
        <w:t>с 12 мая 2021 г. по 18 мая 2021 г. - в размере 37,00% от начальной цены продажи лотов</w:t>
      </w:r>
      <w:r>
        <w:rPr>
          <w:color w:val="000000"/>
        </w:rPr>
        <w:t>.</w:t>
      </w:r>
    </w:p>
    <w:p w14:paraId="0A26F504" w14:textId="5AC3E893" w:rsidR="00D06FCD" w:rsidRPr="00D06FCD" w:rsidRDefault="00D06FCD" w:rsidP="00D06F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D06FCD">
        <w:rPr>
          <w:b/>
          <w:bCs/>
          <w:color w:val="000000"/>
        </w:rPr>
        <w:t>Для лотов 2-4,6-7,9-12:</w:t>
      </w:r>
    </w:p>
    <w:p w14:paraId="74FA3AA1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29 января 2021 г. по 16 марта 2021 г. - в размере начальной цены продажи лотов;</w:t>
      </w:r>
    </w:p>
    <w:p w14:paraId="3EA828CD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17 марта 2021 г. по 23 марта 2021 г. - в размере 95,00% от начальной цены продажи лотов;</w:t>
      </w:r>
    </w:p>
    <w:p w14:paraId="5432131E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24 марта 2021 г. по 30 марта 2021 г. - в размере 90,00% от начальной цены продажи лотов;</w:t>
      </w:r>
    </w:p>
    <w:p w14:paraId="20144D27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31 марта 2021 г. по 06 апреля 2021 г. - в размере 85,00% от начальной цены продажи лотов;</w:t>
      </w:r>
    </w:p>
    <w:p w14:paraId="45E0902F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07 апреля 2021 г. по 13 апреля 2021 г. - в размере 80,00% от начальной цены продажи лотов;</w:t>
      </w:r>
    </w:p>
    <w:p w14:paraId="53082BB2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14 апреля 2021 г. по 20 апреля 2021 г. - в размере 75,00% от начальной цены продажи лотов;</w:t>
      </w:r>
    </w:p>
    <w:p w14:paraId="7B813695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21 апреля 2021 г. по 27 апреля 2021 г. - в размере 70,00% от начальной цены продажи лотов;</w:t>
      </w:r>
    </w:p>
    <w:p w14:paraId="2717FA0D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28 апреля 2021 г. по 04 мая 2021 г. - в размере 65,00% от начальной цены продажи лотов;</w:t>
      </w:r>
    </w:p>
    <w:p w14:paraId="5DE08B61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05 мая 2021 г. по 11 мая 2021 г. - в размере 60,00% от начальной цены продажи лотов;</w:t>
      </w:r>
    </w:p>
    <w:p w14:paraId="255BA8A5" w14:textId="1DAA53CD" w:rsidR="00D06FCD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12 мая 2021 г. по 18 мая 2021 г. - в размере 55,00% от начальной цены продажи лотов</w:t>
      </w:r>
      <w:r>
        <w:rPr>
          <w:color w:val="000000"/>
        </w:rPr>
        <w:t>.</w:t>
      </w:r>
    </w:p>
    <w:p w14:paraId="2A5D9845" w14:textId="5A33A2CF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909C4">
        <w:rPr>
          <w:b/>
          <w:bCs/>
          <w:color w:val="000000"/>
        </w:rPr>
        <w:t>Для лота 8:</w:t>
      </w:r>
    </w:p>
    <w:p w14:paraId="30ADDD84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29 января 2021 г. по 16 марта 2021 г. - в размере начальной цены продажи лота;</w:t>
      </w:r>
    </w:p>
    <w:p w14:paraId="1917E1A7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17 марта 2021 г. по 23 марта 2021 г. - в размере 91,00% от начальной цены продажи лота;</w:t>
      </w:r>
    </w:p>
    <w:p w14:paraId="44388F32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24 марта 2021 г. по 30 марта 2021 г. - в размере 82,00% от начальной цены продажи лота;</w:t>
      </w:r>
    </w:p>
    <w:p w14:paraId="48DA4E99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31 марта 2021 г. по 06 апреля 2021 г. - в размере 73,00% от начальной цены продажи лота;</w:t>
      </w:r>
    </w:p>
    <w:p w14:paraId="7A0630D3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07 апреля 2021 г. по 13 апреля 2021 г. - в размере 64,00% от начальной цены продажи лота;</w:t>
      </w:r>
    </w:p>
    <w:p w14:paraId="5A8C0869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14 апреля 2021 г. по 20 апреля 2021 г. - в размере 55,00% от начальной цены продажи лота;</w:t>
      </w:r>
    </w:p>
    <w:p w14:paraId="492B846D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21 апреля 2021 г. по 27 апреля 2021 г. - в размере 46,00% от начальной цены продажи лота;</w:t>
      </w:r>
    </w:p>
    <w:p w14:paraId="25843319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28 апреля 2021 г. по 04 мая 2021 г. - в размере 37,00% от начальной цены продажи лота;</w:t>
      </w:r>
    </w:p>
    <w:p w14:paraId="5BA91654" w14:textId="77777777" w:rsidR="004909C4" w:rsidRP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05 мая 2021 г. по 11 мая 2021 г. - в размере 28,00% от начальной цены продажи лота;</w:t>
      </w:r>
    </w:p>
    <w:p w14:paraId="09F9C9D3" w14:textId="4453AEAD" w:rsidR="004909C4" w:rsidRDefault="004909C4" w:rsidP="004909C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909C4">
        <w:rPr>
          <w:color w:val="000000"/>
        </w:rPr>
        <w:t>с 12 мая 2021 г. по 18 мая 2021 г. - в размере 19,00% от начальной цены продажи лота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 ....Задаток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4167A93E" w:rsidR="005E4CB0" w:rsidRDefault="00102FAF" w:rsidP="00434F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9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9-00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4909C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909C4">
        <w:rPr>
          <w:rFonts w:ascii="Times New Roman" w:hAnsi="Times New Roman" w:cs="Times New Roman"/>
          <w:color w:val="000000"/>
          <w:sz w:val="24"/>
          <w:szCs w:val="24"/>
        </w:rPr>
        <w:t>г. Москва, Павелецкая наб., д.8, тел. 8(495)961-25-26, доб. 66-45, 65-47, 62-04, 65-30, а также у ОТ:</w:t>
      </w:r>
      <w:r w:rsidR="0043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4FFE" w:rsidRPr="00434FFE">
        <w:rPr>
          <w:rFonts w:ascii="Times New Roman" w:hAnsi="Times New Roman" w:cs="Times New Roman"/>
          <w:color w:val="000000"/>
          <w:sz w:val="24"/>
          <w:szCs w:val="24"/>
        </w:rPr>
        <w:t>8(812)334-20-50 (с 9.00 до 18.00 по Московскому времени в будние дни)</w:t>
      </w:r>
      <w:r w:rsidR="00434FF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434FFE" w:rsidRPr="007C291C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434FF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5099D"/>
    <w:rsid w:val="001F039D"/>
    <w:rsid w:val="002002A1"/>
    <w:rsid w:val="00243BE2"/>
    <w:rsid w:val="0026109D"/>
    <w:rsid w:val="002643BE"/>
    <w:rsid w:val="00412A55"/>
    <w:rsid w:val="00434FFE"/>
    <w:rsid w:val="00467D6B"/>
    <w:rsid w:val="004909C4"/>
    <w:rsid w:val="004A3B01"/>
    <w:rsid w:val="0059632C"/>
    <w:rsid w:val="005C1A18"/>
    <w:rsid w:val="005E4CB0"/>
    <w:rsid w:val="005F1F68"/>
    <w:rsid w:val="006A20DF"/>
    <w:rsid w:val="007229EA"/>
    <w:rsid w:val="00791681"/>
    <w:rsid w:val="00865FD7"/>
    <w:rsid w:val="009247FF"/>
    <w:rsid w:val="00B015AA"/>
    <w:rsid w:val="00B07D8B"/>
    <w:rsid w:val="00B46A69"/>
    <w:rsid w:val="00B92635"/>
    <w:rsid w:val="00BC3590"/>
    <w:rsid w:val="00C11EFF"/>
    <w:rsid w:val="00CB7E08"/>
    <w:rsid w:val="00D06FCD"/>
    <w:rsid w:val="00D62667"/>
    <w:rsid w:val="00D7592D"/>
    <w:rsid w:val="00E1326B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67BB8C5C-CC23-4D35-A5DD-DF8AD28D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43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2624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2020-10-09T09:57:00Z</dcterms:created>
  <dcterms:modified xsi:type="dcterms:W3CDTF">2020-10-09T11:47:00Z</dcterms:modified>
</cp:coreProperties>
</file>