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85BA7" w14:textId="15FC2337" w:rsidR="006B04CF" w:rsidRPr="00254E38" w:rsidRDefault="00D45CB9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</w:t>
      </w:r>
      <w:r w:rsidR="00254E38" w:rsidRP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предложений с целью определения победителя, с которым по итогам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</w:t>
      </w:r>
      <w:r w:rsidR="00254E38" w:rsidRP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предложений </w:t>
      </w:r>
      <w:r w:rsidR="00B15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может быть</w:t>
      </w:r>
      <w:r w:rsidR="00254E38" w:rsidRP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заключен договор </w:t>
      </w:r>
      <w:r w:rsidR="006461F4" w:rsidRPr="00646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уступки прав (требований)</w:t>
      </w:r>
      <w:r w:rsidR="00254E38" w:rsidRP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принадлежащих </w:t>
      </w:r>
      <w:r w:rsidR="006461F4" w:rsidRPr="00646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ПАО Сбербанк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(далее – Запрос предложений)</w:t>
      </w:r>
    </w:p>
    <w:p w14:paraId="25E11413" w14:textId="77777777" w:rsidR="00254E38" w:rsidRPr="00254E38" w:rsidRDefault="00254E38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6CBE0DD" w14:textId="232BC7B2" w:rsidR="008A7610" w:rsidRPr="00BA00E5" w:rsidRDefault="0030045B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 w:rsidR="00D45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Запросе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предложений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осуществляется с </w:t>
      </w:r>
      <w:r w:rsidR="004B1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</w:t>
      </w:r>
      <w:r w:rsidR="004E16EE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:00 </w:t>
      </w:r>
      <w:r w:rsidR="00882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646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декабря</w:t>
      </w:r>
      <w:r w:rsidR="00B15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2020</w:t>
      </w:r>
      <w:r w:rsidR="004E16EE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54E38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A205B7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="00254E38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A205B7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59</w:t>
      </w:r>
      <w:r w:rsidR="004E16EE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82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="00646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декабря</w:t>
      </w:r>
      <w:r w:rsidR="00A205B7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E16EE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B159E3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</w:p>
    <w:p w14:paraId="167E4E76" w14:textId="77777777" w:rsidR="008A7610" w:rsidRPr="00BA00E5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0694C5FC" w14:textId="73E23C78" w:rsid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9" w:history="1"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B779CDB" w14:textId="77777777" w:rsidR="00895469" w:rsidRPr="00895469" w:rsidRDefault="00895469" w:rsidP="008954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4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запроса предложений будут подведены в 15:00 18.12.2020</w:t>
      </w:r>
    </w:p>
    <w:p w14:paraId="16C976B8" w14:textId="77777777" w:rsidR="00895469" w:rsidRPr="00895469" w:rsidRDefault="00895469" w:rsidP="008954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DC3FAB" w14:textId="77777777" w:rsidR="00895469" w:rsidRPr="00895469" w:rsidRDefault="00895469" w:rsidP="008954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4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Признание участника победителем запроса предложений оформляется протоколом об итогах запроса предложений, который размещается на электронной площадке </w:t>
      </w:r>
    </w:p>
    <w:p w14:paraId="44BCB47B" w14:textId="21836042" w:rsidR="00895469" w:rsidRPr="00BA00E5" w:rsidRDefault="00895469" w:rsidP="008954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4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www.lot-online.ru.</w:t>
      </w:r>
      <w:bookmarkStart w:id="0" w:name="_GoBack"/>
      <w:bookmarkEnd w:id="0"/>
    </w:p>
    <w:p w14:paraId="147C021B" w14:textId="77777777" w:rsidR="008A7610" w:rsidRPr="00D503E2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</w:t>
      </w:r>
      <w:r w:rsidR="00D45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предложений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F44FDD"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74698A11" w14:textId="77777777" w:rsidR="008A7610" w:rsidRPr="00D503E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E29A3A" w14:textId="77777777" w:rsidR="00B549B7" w:rsidRPr="00D503E2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Cs/>
          <w:sz w:val="24"/>
          <w:szCs w:val="24"/>
          <w:lang w:eastAsia="ru-RU"/>
        </w:rPr>
        <w:t>(Указанное в настоящем информационном сообщении время – Московское)</w:t>
      </w:r>
    </w:p>
    <w:p w14:paraId="034353DA" w14:textId="5CAB2280" w:rsidR="00B549B7" w:rsidRPr="00D503E2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Cs/>
          <w:sz w:val="24"/>
          <w:szCs w:val="24"/>
          <w:lang w:eastAsia="ru-RU"/>
        </w:rPr>
        <w:t>(При исчислении сроков, указанных в настоящем информационном сообщении</w:t>
      </w:r>
      <w:r w:rsidR="00F5300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D503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принимается время сервера электронной торговой площадки)</w:t>
      </w:r>
    </w:p>
    <w:p w14:paraId="48F48F30" w14:textId="77777777" w:rsidR="00B549B7" w:rsidRPr="00D503E2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925F8BB" w14:textId="5BAF5BAC" w:rsidR="006461F4" w:rsidRPr="00AA7580" w:rsidRDefault="00BF217F" w:rsidP="008E26F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75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</w:t>
      </w:r>
      <w:r w:rsidR="00D45CB9" w:rsidRPr="00AA7580">
        <w:rPr>
          <w:rFonts w:ascii="Times New Roman" w:eastAsia="Times New Roman" w:hAnsi="Times New Roman"/>
          <w:b/>
          <w:sz w:val="24"/>
          <w:szCs w:val="24"/>
          <w:lang w:eastAsia="ru-RU"/>
        </w:rPr>
        <w:t>Запрос</w:t>
      </w:r>
      <w:r w:rsidR="00254E38" w:rsidRPr="00AA75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предложений </w:t>
      </w:r>
      <w:r w:rsidRPr="00AA75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являются </w:t>
      </w:r>
      <w:r w:rsidR="006461F4" w:rsidRPr="00AA75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права </w:t>
      </w:r>
      <w:r w:rsidR="006461F4" w:rsidRPr="006461F4">
        <w:rPr>
          <w:rFonts w:ascii="Times New Roman" w:eastAsia="Times New Roman" w:hAnsi="Times New Roman"/>
          <w:b/>
          <w:sz w:val="24"/>
          <w:szCs w:val="24"/>
          <w:lang w:eastAsia="ru-RU"/>
        </w:rPr>
        <w:t>(требования) ПАО Сбербанк в полном объеме к ПАО «Авиакомпании ЮТэйр</w:t>
      </w:r>
      <w:r w:rsidR="006461F4" w:rsidRPr="00882B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6461F4" w:rsidRPr="003D7F89">
        <w:rPr>
          <w:rFonts w:ascii="Times New Roman" w:eastAsia="Times New Roman" w:hAnsi="Times New Roman"/>
          <w:b/>
          <w:sz w:val="24"/>
          <w:szCs w:val="24"/>
          <w:lang w:eastAsia="ru-RU"/>
        </w:rPr>
        <w:t>(ИНН</w:t>
      </w:r>
      <w:r w:rsidR="00882B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2B54" w:rsidRPr="006B1C8B">
        <w:rPr>
          <w:rFonts w:ascii="Times New Roman" w:eastAsia="Times New Roman" w:hAnsi="Times New Roman"/>
          <w:b/>
          <w:sz w:val="24"/>
          <w:szCs w:val="24"/>
          <w:lang w:eastAsia="ru-RU"/>
        </w:rPr>
        <w:t>7204002873</w:t>
      </w:r>
      <w:r w:rsidR="006461F4" w:rsidRPr="003D7F89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AA7580" w:rsidRPr="00AA75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 – Заемщик)</w:t>
      </w:r>
      <w:r w:rsidR="00A503E3" w:rsidRPr="00AA758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6461F4" w:rsidRPr="006461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03E3" w:rsidRPr="00AA7580">
        <w:rPr>
          <w:rFonts w:ascii="Times New Roman" w:eastAsia="Times New Roman" w:hAnsi="Times New Roman"/>
          <w:b/>
          <w:sz w:val="24"/>
          <w:szCs w:val="24"/>
          <w:lang w:eastAsia="ru-RU"/>
        </w:rPr>
        <w:t>подлежащие реализации единым лотом (далее – Лот, права (требования))</w:t>
      </w:r>
      <w:r w:rsidR="00A503E3" w:rsidRPr="00AA7580">
        <w:rPr>
          <w:rFonts w:ascii="Times New Roman" w:hAnsi="Times New Roman"/>
          <w:sz w:val="24"/>
          <w:szCs w:val="24"/>
        </w:rPr>
        <w:t xml:space="preserve">, </w:t>
      </w:r>
      <w:r w:rsidR="006461F4" w:rsidRPr="006461F4">
        <w:rPr>
          <w:rFonts w:ascii="Times New Roman" w:eastAsia="Times New Roman" w:hAnsi="Times New Roman"/>
          <w:b/>
          <w:sz w:val="24"/>
          <w:szCs w:val="24"/>
          <w:lang w:eastAsia="ru-RU"/>
        </w:rPr>
        <w:t>по следующим договорам:</w:t>
      </w:r>
    </w:p>
    <w:p w14:paraId="70C41C09" w14:textId="47703EB9" w:rsidR="006461F4" w:rsidRPr="008D53D4" w:rsidRDefault="006461F4" w:rsidP="00AA758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1F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предоставлении синдицированного кредита </w:t>
      </w:r>
      <w:r w:rsidR="008D53D4" w:rsidRPr="0007657D">
        <w:rPr>
          <w:rFonts w:ascii="Times New Roman" w:hAnsi="Times New Roman"/>
          <w:sz w:val="24"/>
          <w:szCs w:val="24"/>
        </w:rPr>
        <w:t xml:space="preserve">на сумму 18 927 326 612,00 рублей от 19.11.2015 (далее –Договор </w:t>
      </w:r>
      <w:r w:rsidR="008D53D4" w:rsidRPr="008D53D4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синдицированного кредита </w:t>
      </w:r>
      <w:r w:rsidR="008D53D4" w:rsidRPr="0007657D">
        <w:rPr>
          <w:rFonts w:ascii="Times New Roman" w:hAnsi="Times New Roman"/>
          <w:sz w:val="24"/>
          <w:szCs w:val="24"/>
        </w:rPr>
        <w:t>1)</w:t>
      </w:r>
      <w:r w:rsidR="00AA7580" w:rsidRPr="008D53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E747A02" w14:textId="29B3F49F" w:rsidR="006461F4" w:rsidRPr="006461F4" w:rsidRDefault="006461F4" w:rsidP="00AA758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3D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предоставлении синдицированного кредита </w:t>
      </w:r>
      <w:r w:rsidR="008D53D4" w:rsidRPr="0007657D">
        <w:rPr>
          <w:rFonts w:ascii="Times New Roman" w:hAnsi="Times New Roman"/>
          <w:sz w:val="24"/>
          <w:szCs w:val="24"/>
        </w:rPr>
        <w:t xml:space="preserve">на сумму 23 706 822 912,10 рублей от 19.11.2015 </w:t>
      </w:r>
      <w:r w:rsidR="008D53D4" w:rsidRPr="008D53D4">
        <w:rPr>
          <w:rFonts w:ascii="Times New Roman" w:hAnsi="Times New Roman"/>
          <w:sz w:val="24"/>
          <w:szCs w:val="24"/>
        </w:rPr>
        <w:t xml:space="preserve">(далее –Договор </w:t>
      </w:r>
      <w:r w:rsidR="008D53D4" w:rsidRPr="008D53D4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синдицированного кредита </w:t>
      </w:r>
      <w:r w:rsidR="008D53D4" w:rsidRPr="008D53D4">
        <w:rPr>
          <w:rFonts w:ascii="Times New Roman" w:hAnsi="Times New Roman"/>
          <w:sz w:val="24"/>
          <w:szCs w:val="24"/>
        </w:rPr>
        <w:t>2)</w:t>
      </w:r>
      <w:r w:rsidR="008D53D4" w:rsidRPr="0007657D">
        <w:rPr>
          <w:sz w:val="24"/>
          <w:szCs w:val="24"/>
        </w:rPr>
        <w:t xml:space="preserve"> </w:t>
      </w:r>
      <w:r w:rsidRPr="008D53D4">
        <w:rPr>
          <w:rFonts w:ascii="Times New Roman" w:eastAsia="Times New Roman" w:hAnsi="Times New Roman"/>
          <w:sz w:val="24"/>
          <w:szCs w:val="24"/>
          <w:lang w:eastAsia="ru-RU"/>
        </w:rPr>
        <w:t>(далее совместно и по отдельности –</w:t>
      </w:r>
      <w:r w:rsidRPr="006461F4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Кредитные договоры)</w:t>
      </w:r>
      <w:r w:rsidR="00AA7580" w:rsidRPr="00AA75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A9B40E9" w14:textId="3D436D24" w:rsidR="004C2955" w:rsidRDefault="006461F4" w:rsidP="007869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1F4">
        <w:rPr>
          <w:rFonts w:ascii="Times New Roman" w:eastAsia="Times New Roman" w:hAnsi="Times New Roman"/>
          <w:sz w:val="24"/>
          <w:szCs w:val="24"/>
          <w:lang w:eastAsia="ru-RU"/>
        </w:rPr>
        <w:t>а также права (требования) ПАО Сбербанк по договорам, заключенным в обеспечение исполнения обязательств Заемщика по Кредитным договорам</w:t>
      </w:r>
      <w:r w:rsidR="00152890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соответствующим договорам залога и ипотеки</w:t>
      </w:r>
      <w:r w:rsidR="00D969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2890">
        <w:rPr>
          <w:rFonts w:ascii="Times New Roman" w:eastAsia="Times New Roman" w:hAnsi="Times New Roman"/>
          <w:sz w:val="24"/>
          <w:szCs w:val="24"/>
          <w:lang w:eastAsia="ru-RU"/>
        </w:rPr>
        <w:t>и договорам последующего залога и ипотеки</w:t>
      </w:r>
      <w:r w:rsidR="00D969D0" w:rsidRPr="00D969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69D0">
        <w:rPr>
          <w:rFonts w:ascii="Times New Roman" w:eastAsia="Times New Roman" w:hAnsi="Times New Roman"/>
          <w:sz w:val="24"/>
          <w:szCs w:val="24"/>
          <w:lang w:eastAsia="ru-RU"/>
        </w:rPr>
        <w:t>состав обеспечения</w:t>
      </w:r>
      <w:r w:rsidR="00D969D0" w:rsidRPr="00D969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69D0">
        <w:rPr>
          <w:rFonts w:ascii="Times New Roman" w:eastAsia="Times New Roman" w:hAnsi="Times New Roman"/>
          <w:sz w:val="24"/>
          <w:szCs w:val="24"/>
          <w:lang w:eastAsia="ru-RU"/>
        </w:rPr>
        <w:t>один и тот же</w:t>
      </w:r>
      <w:r w:rsidR="0015289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C295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173557F" w14:textId="7EF36A13" w:rsidR="00152890" w:rsidRPr="00152890" w:rsidRDefault="00152890" w:rsidP="00152890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прав по договорам займа</w:t>
      </w:r>
      <w:r w:rsidR="008D53D4">
        <w:rPr>
          <w:rFonts w:ascii="Times New Roman" w:eastAsia="Times New Roman" w:hAnsi="Times New Roman"/>
          <w:sz w:val="24"/>
          <w:szCs w:val="24"/>
          <w:lang w:eastAsia="ru-RU"/>
        </w:rPr>
        <w:t xml:space="preserve"> от 19.12.2015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 договор последующего залога прав</w:t>
      </w:r>
      <w:r w:rsidR="008D53D4">
        <w:rPr>
          <w:rFonts w:ascii="Times New Roman" w:eastAsia="Times New Roman" w:hAnsi="Times New Roman"/>
          <w:sz w:val="24"/>
          <w:szCs w:val="24"/>
          <w:lang w:eastAsia="ru-RU"/>
        </w:rPr>
        <w:t xml:space="preserve"> от 19.12.2015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0A3ECB5" w14:textId="74155696" w:rsidR="00152890" w:rsidRPr="00152890" w:rsidRDefault="00152890" w:rsidP="00152890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- договор ипотеки зданий, сооружений, земельных участков и прав аренды земе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льных участков</w:t>
      </w:r>
      <w:r w:rsidR="008D53D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20.12.2016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договор последующей ипотеки зданий, сооружений, земельных участков и прав аренды земельных участков</w:t>
      </w:r>
      <w:r w:rsidR="008D53D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20.12.2016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BBCDA75" w14:textId="27B6DA9F" w:rsidR="00152890" w:rsidRPr="00152890" w:rsidRDefault="00152890" w:rsidP="00152890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- договор ипотеки воздушных судов</w:t>
      </w:r>
      <w:r w:rsidR="008D53D4">
        <w:rPr>
          <w:rFonts w:ascii="Times New Roman" w:eastAsia="Times New Roman" w:hAnsi="Times New Roman"/>
          <w:sz w:val="24"/>
          <w:szCs w:val="24"/>
          <w:lang w:eastAsia="ru-RU"/>
        </w:rPr>
        <w:t xml:space="preserve"> от 19.04.2017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 договор последующей ипотеки воздушных судов</w:t>
      </w:r>
      <w:r w:rsidR="008D53D4">
        <w:rPr>
          <w:rFonts w:ascii="Times New Roman" w:eastAsia="Times New Roman" w:hAnsi="Times New Roman"/>
          <w:sz w:val="24"/>
          <w:szCs w:val="24"/>
          <w:lang w:eastAsia="ru-RU"/>
        </w:rPr>
        <w:t xml:space="preserve"> от 19.04.2017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7159A56" w14:textId="1785B800" w:rsidR="00152890" w:rsidRPr="00152890" w:rsidRDefault="00152890" w:rsidP="00152890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доли в уставном капитале</w:t>
      </w:r>
      <w:r w:rsidR="008D53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от 18.12.2015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 договор последующего залога доли в уставном капитале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18.12.2015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2CEBB4C" w14:textId="6932DEB0" w:rsidR="00152890" w:rsidRPr="00152890" w:rsidRDefault="00152890" w:rsidP="00152890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- догов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ор залога ценных бумаг (акций) от 18.03.2016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 xml:space="preserve">; договор последующего залога акций 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8.03.2016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FF4155F" w14:textId="7416029B" w:rsidR="00152890" w:rsidRPr="00152890" w:rsidRDefault="00152890" w:rsidP="00152890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- догов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ор залога ценных бумаг (акций) 18.03.2016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 xml:space="preserve">; договор последующего залога акций 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18.03.2016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1E4B147" w14:textId="6D53EB3A" w:rsidR="00152890" w:rsidRPr="00152890" w:rsidRDefault="00152890" w:rsidP="00152890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- догов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ор залога ценных бумаг (акций) от 18.03.2016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 дог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овор последующего залога акций 18.03.2016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D71F3D7" w14:textId="18E0D003" w:rsidR="00152890" w:rsidRPr="00152890" w:rsidRDefault="00152890" w:rsidP="00152890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- дого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вор залога движимого имущества 19.12.2015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 договор последующ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его залога движимого имущества 19.12.2015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7A47378" w14:textId="00D25FA1" w:rsidR="00152890" w:rsidRPr="00152890" w:rsidRDefault="00152890" w:rsidP="00152890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- дого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вор залога движимого имущества 19.12.2015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 договор последующего залога движимого имущес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тва 19.12.2015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22BEEC8" w14:textId="0985A3A1" w:rsidR="00152890" w:rsidRDefault="00152890" w:rsidP="00CD592E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- дого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вор залога движимого имущества 19.12.2015</w:t>
      </w:r>
      <w:r w:rsidRPr="00152890">
        <w:rPr>
          <w:rFonts w:ascii="Times New Roman" w:eastAsia="Times New Roman" w:hAnsi="Times New Roman"/>
          <w:sz w:val="24"/>
          <w:szCs w:val="24"/>
          <w:lang w:eastAsia="ru-RU"/>
        </w:rPr>
        <w:t>; договор последующ</w:t>
      </w:r>
      <w:r w:rsidR="0007657D">
        <w:rPr>
          <w:rFonts w:ascii="Times New Roman" w:eastAsia="Times New Roman" w:hAnsi="Times New Roman"/>
          <w:sz w:val="24"/>
          <w:szCs w:val="24"/>
          <w:lang w:eastAsia="ru-RU"/>
        </w:rPr>
        <w:t>его залога движимого имущества 19.12.2015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A35326D" w14:textId="7FAC4B0B" w:rsidR="00AA61B9" w:rsidRPr="00AA7580" w:rsidRDefault="00141E9D" w:rsidP="00CD592E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A61B9">
        <w:rPr>
          <w:rFonts w:ascii="Times New Roman" w:eastAsia="Times New Roman" w:hAnsi="Times New Roman"/>
          <w:sz w:val="24"/>
          <w:szCs w:val="24"/>
          <w:lang w:eastAsia="ru-RU"/>
        </w:rPr>
        <w:t>поручительство, предусмотренное условиями Кредитных договоров;</w:t>
      </w:r>
    </w:p>
    <w:p w14:paraId="49E405C6" w14:textId="1DF731C0" w:rsidR="0013524E" w:rsidRDefault="000B5F69" w:rsidP="007143D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6461F4" w:rsidRPr="00AA7580">
        <w:rPr>
          <w:rFonts w:ascii="Times New Roman" w:eastAsia="Times New Roman" w:hAnsi="Times New Roman"/>
          <w:sz w:val="24"/>
          <w:szCs w:val="24"/>
          <w:lang w:eastAsia="ru-RU"/>
        </w:rPr>
        <w:t>рава (требования) ПАО Сбербанк по денежным требованиям в полном объеме права, действующего как Агента по Кредиту и Управляющего Залогом, вытекающие из Соглашения о вознаграждении</w:t>
      </w:r>
      <w:r w:rsidR="0097669B">
        <w:rPr>
          <w:rFonts w:ascii="Times New Roman" w:eastAsia="Times New Roman" w:hAnsi="Times New Roman"/>
          <w:sz w:val="24"/>
          <w:szCs w:val="24"/>
          <w:lang w:eastAsia="ru-RU"/>
        </w:rPr>
        <w:t xml:space="preserve"> и Кредитных дого</w:t>
      </w:r>
      <w:r w:rsidR="00786310">
        <w:rPr>
          <w:rFonts w:ascii="Times New Roman" w:eastAsia="Times New Roman" w:hAnsi="Times New Roman"/>
          <w:sz w:val="24"/>
          <w:szCs w:val="24"/>
          <w:lang w:eastAsia="ru-RU"/>
        </w:rPr>
        <w:t>воров</w:t>
      </w:r>
      <w:r w:rsidR="006461F4" w:rsidRPr="00AA7580">
        <w:rPr>
          <w:rFonts w:ascii="Times New Roman" w:eastAsia="Times New Roman" w:hAnsi="Times New Roman"/>
          <w:sz w:val="24"/>
          <w:szCs w:val="24"/>
          <w:lang w:eastAsia="ru-RU"/>
        </w:rPr>
        <w:t>, в части срочной и просроченной задолженности по оплате вознаграждения Агенту по Кредиту и Управляющему Залогом, а также соответствующих неустоек</w:t>
      </w:r>
      <w:r w:rsidR="00A503E3" w:rsidRPr="00AA75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16356C5" w14:textId="77777777" w:rsidR="007143DB" w:rsidRPr="007143DB" w:rsidRDefault="007143DB" w:rsidP="00CD592E">
      <w:pPr>
        <w:widowControl w:val="0"/>
        <w:autoSpaceDE w:val="0"/>
        <w:autoSpaceDN w:val="0"/>
        <w:adjustRightInd w:val="0"/>
        <w:spacing w:before="10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6643B8" w14:textId="0AC7E85F" w:rsidR="00A503E3" w:rsidRPr="00A503E3" w:rsidRDefault="00A503E3" w:rsidP="00A503E3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3E3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момент заключения </w:t>
      </w:r>
      <w:r w:rsidR="0097669B">
        <w:rPr>
          <w:rFonts w:ascii="Times New Roman" w:eastAsia="Times New Roman" w:hAnsi="Times New Roman"/>
          <w:sz w:val="24"/>
          <w:szCs w:val="24"/>
          <w:lang w:eastAsia="ru-RU"/>
        </w:rPr>
        <w:t>Кредитных договоров</w:t>
      </w:r>
      <w:r w:rsidR="0097669B" w:rsidRPr="00A503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3E3">
        <w:rPr>
          <w:rFonts w:ascii="Times New Roman" w:eastAsia="Times New Roman" w:hAnsi="Times New Roman"/>
          <w:sz w:val="24"/>
          <w:szCs w:val="24"/>
          <w:lang w:eastAsia="ru-RU"/>
        </w:rPr>
        <w:t>Лот никому не продан, не находится под арестом, не обременен правами третьих лиц, за исключением указанных в</w:t>
      </w:r>
      <w:r w:rsidR="00B046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310">
        <w:rPr>
          <w:rFonts w:ascii="Times New Roman" w:eastAsia="Times New Roman" w:hAnsi="Times New Roman"/>
          <w:sz w:val="24"/>
          <w:szCs w:val="24"/>
          <w:lang w:eastAsia="ru-RU"/>
        </w:rPr>
        <w:t>Кредитных договорах</w:t>
      </w:r>
      <w:r w:rsidRPr="00A503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40DE6F" w14:textId="1035CEE6" w:rsidR="00A503E3" w:rsidRPr="00AA7580" w:rsidRDefault="00A503E3" w:rsidP="00A503E3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580">
        <w:rPr>
          <w:rFonts w:ascii="Times New Roman" w:eastAsia="Times New Roman" w:hAnsi="Times New Roman"/>
          <w:b/>
          <w:sz w:val="24"/>
          <w:szCs w:val="24"/>
          <w:lang w:eastAsia="ru-RU"/>
        </w:rPr>
        <w:t>Для сведения:</w:t>
      </w:r>
      <w:r w:rsidRPr="00AA7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03E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уступаемых прав (требований) является показателем полного объема требований ПАО Сбербанк на дату заключения договора уступки прав (требований) (по состоянию на 05.12.2020 г. - </w:t>
      </w:r>
      <w:r w:rsidR="00882B54" w:rsidRPr="00D032CE">
        <w:rPr>
          <w:rFonts w:ascii="Times New Roman" w:hAnsi="Times New Roman"/>
          <w:sz w:val="24"/>
          <w:szCs w:val="24"/>
        </w:rPr>
        <w:t>5 878 649 093,18 (Пять миллиардов восемьсот семьдесят восемь миллионов шестьсот сорок девять тысяч девяносто три и 18/100)</w:t>
      </w:r>
      <w:r w:rsidR="00E66426" w:rsidRPr="00AA75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66426" w:rsidRPr="00AA7580">
        <w:rPr>
          <w:sz w:val="24"/>
          <w:szCs w:val="24"/>
        </w:rPr>
        <w:t xml:space="preserve"> </w:t>
      </w:r>
      <w:r w:rsidR="00E66426" w:rsidRPr="00AA7580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14:paraId="2AA21414" w14:textId="77777777" w:rsidR="00A503E3" w:rsidRPr="00AA7580" w:rsidRDefault="00A503E3" w:rsidP="00A503E3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F255C7" w14:textId="53A4E7C5" w:rsidR="00882B54" w:rsidRDefault="00FD4CB8" w:rsidP="00882B54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Договору </w:t>
      </w:r>
      <w:r w:rsidRPr="00DC34C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синдицированного кредита</w:t>
      </w:r>
      <w:r w:rsidR="004C2955" w:rsidRPr="00CD592E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882B5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6D18D95" w14:textId="56EB90C1" w:rsidR="00882B54" w:rsidRDefault="00882B54" w:rsidP="00882B54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>сумма основного долга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(ссудная задолженность)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DC34C9">
        <w:rPr>
          <w:rFonts w:ascii="Times New Roman" w:eastAsia="Times New Roman" w:hAnsi="Times New Roman"/>
          <w:sz w:val="24"/>
          <w:szCs w:val="24"/>
          <w:lang w:eastAsia="ru-RU"/>
        </w:rPr>
        <w:t>3 035 252 075,54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 миллиарда тридцать пять миллионов двести пятьдесят две тысячи семьдесят пять 54/100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>) рублей;</w:t>
      </w:r>
    </w:p>
    <w:p w14:paraId="20316240" w14:textId="77777777" w:rsidR="00882B54" w:rsidRPr="00D032CE" w:rsidRDefault="00882B54" w:rsidP="00882B54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сумма просроченного основного долга (ссудной задолженности) – 230 988 758,45 (Двести тридцать миллионов девятьсот восемьдесят восемь семьсот пятьдесят восемь 45/100) рублей;</w:t>
      </w:r>
    </w:p>
    <w:p w14:paraId="2192F1EA" w14:textId="77777777" w:rsidR="00882B54" w:rsidRPr="00D032CE" w:rsidRDefault="00882B54" w:rsidP="00882B54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процентов – </w:t>
      </w:r>
      <w:r w:rsidRPr="006A76A8">
        <w:rPr>
          <w:rFonts w:ascii="Times New Roman" w:eastAsia="Times New Roman" w:hAnsi="Times New Roman"/>
          <w:sz w:val="24"/>
          <w:szCs w:val="24"/>
          <w:lang w:eastAsia="ru-RU"/>
        </w:rPr>
        <w:t>139 449 269,46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 тридцать девять миллионов четыреста сорок девять двести шестьдесят девять 64/100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>) рублей;</w:t>
      </w:r>
    </w:p>
    <w:p w14:paraId="1D576E7C" w14:textId="77777777" w:rsidR="00882B54" w:rsidRPr="00D032CE" w:rsidRDefault="00882B54" w:rsidP="00882B54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просроченных процентов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583 835 865,69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Пятьсот восемьдесят три миллиона восемьдесят тридцать пять тысяч восемьдесят шестьдесят пять 69/100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>) рублей;</w:t>
      </w:r>
    </w:p>
    <w:p w14:paraId="3E3641AC" w14:textId="6DF63A7B" w:rsidR="00882B54" w:rsidRDefault="00882B54" w:rsidP="00882B54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неустоек за несвоевременную уплату процентов - 133 017 234,60 (Сто тридцать три миллиона семнадцать двести тридцать четыре 60/100) </w:t>
      </w:r>
      <w:r w:rsidR="00141E9D">
        <w:rPr>
          <w:rFonts w:ascii="Times New Roman" w:eastAsia="Times New Roman" w:hAnsi="Times New Roman"/>
          <w:sz w:val="24"/>
          <w:szCs w:val="24"/>
          <w:lang w:eastAsia="ru-RU"/>
        </w:rPr>
        <w:t>рубля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28226EC" w14:textId="77777777" w:rsidR="00882B54" w:rsidRDefault="00882B54" w:rsidP="00882B54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сумма неустоек за несвоевременное погашение кредита – 20 953 078,64 (Двадцать миллионов девятьсот пятьдесят три тысячи семьдесят восемь 64/100) рублей;</w:t>
      </w:r>
    </w:p>
    <w:p w14:paraId="161BF17F" w14:textId="77777777" w:rsidR="00882B54" w:rsidRDefault="00882B54" w:rsidP="00882B54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0C4CBC" w14:textId="029DC4F6" w:rsidR="00882B54" w:rsidRPr="00874092" w:rsidRDefault="00882B54" w:rsidP="00882B54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6461F4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461F4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874092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синдицированного кредита</w:t>
      </w:r>
      <w:r w:rsidR="00CD59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955" w:rsidRPr="00CD592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7409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7E89997" w14:textId="13D925C5" w:rsidR="00882B54" w:rsidRDefault="00882B54" w:rsidP="00882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092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основного долга (ссудная задолженность) - 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>1 729 669 944,43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(Один миллиард семьсот двадцать девять миллионов шестьсот шестьдесят девять тысяч девятьсот сорок четыре 43/100) </w:t>
      </w:r>
      <w:r w:rsidR="00141E9D">
        <w:rPr>
          <w:rFonts w:ascii="Times New Roman" w:eastAsia="Times New Roman" w:hAnsi="Times New Roman"/>
          <w:sz w:val="24"/>
          <w:szCs w:val="24"/>
          <w:lang w:eastAsia="ru-RU"/>
        </w:rPr>
        <w:t>рубля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1593922" w14:textId="3246B07D" w:rsidR="00882B54" w:rsidRDefault="00882B54" w:rsidP="00882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</w:t>
      </w:r>
      <w:r w:rsidRPr="0065477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процентов - 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>79 394,69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(Семьдесят девять тысяч триста девяносто четыре 69/100) </w:t>
      </w:r>
      <w:r w:rsidR="00141E9D">
        <w:rPr>
          <w:rFonts w:ascii="Times New Roman" w:eastAsia="Times New Roman" w:hAnsi="Times New Roman"/>
          <w:sz w:val="24"/>
          <w:szCs w:val="24"/>
          <w:lang w:eastAsia="ru-RU"/>
        </w:rPr>
        <w:t>рубля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6F189D2" w14:textId="77777777" w:rsidR="00882B54" w:rsidRDefault="00882B54" w:rsidP="00882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просроченных процентов - 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>86 497,74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(Восемьдесят шесть тысяч четыреста девяносто семь 74/100) рублей;</w:t>
      </w:r>
    </w:p>
    <w:p w14:paraId="3B41072B" w14:textId="77777777" w:rsidR="00882B54" w:rsidRPr="00D032CE" w:rsidRDefault="00882B54" w:rsidP="00882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сумма неустоек за несвоевременную уплату процентов – 7,85 (Семь 85/100) рублей;</w:t>
      </w:r>
    </w:p>
    <w:p w14:paraId="48BCDA35" w14:textId="77777777" w:rsidR="00882B54" w:rsidRPr="00D032CE" w:rsidRDefault="00882B54" w:rsidP="00882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0BF813" w14:textId="08EC7CF0" w:rsidR="00882B54" w:rsidRDefault="00882B54" w:rsidP="00882B54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65477B">
        <w:rPr>
          <w:rFonts w:ascii="Times New Roman" w:eastAsia="Times New Roman" w:hAnsi="Times New Roman"/>
          <w:sz w:val="24"/>
          <w:szCs w:val="24"/>
          <w:lang w:eastAsia="ru-RU"/>
        </w:rPr>
        <w:t>Соглашени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5477B">
        <w:rPr>
          <w:rFonts w:ascii="Times New Roman" w:eastAsia="Times New Roman" w:hAnsi="Times New Roman"/>
          <w:sz w:val="24"/>
          <w:szCs w:val="24"/>
          <w:lang w:eastAsia="ru-RU"/>
        </w:rPr>
        <w:t xml:space="preserve"> о вознаграждении</w:t>
      </w:r>
      <w:r w:rsidR="000C7E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C295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Кредитным договорам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638BC0E" w14:textId="77777777" w:rsidR="00882B54" w:rsidRDefault="00882B54" w:rsidP="00882B54">
      <w:pPr>
        <w:spacing w:after="0" w:line="240" w:lineRule="auto"/>
        <w:ind w:firstLine="567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сумма п</w:t>
      </w:r>
      <w:r w:rsidRPr="0065477B">
        <w:rPr>
          <w:rFonts w:ascii="Times New Roman" w:eastAsia="Times New Roman" w:hAnsi="Times New Roman"/>
          <w:sz w:val="24"/>
          <w:szCs w:val="24"/>
          <w:lang w:eastAsia="ru-RU"/>
        </w:rPr>
        <w:t>росроченно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5477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Вознаграждени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5477B">
        <w:rPr>
          <w:rFonts w:ascii="Times New Roman" w:eastAsia="Times New Roman" w:hAnsi="Times New Roman"/>
          <w:sz w:val="24"/>
          <w:szCs w:val="24"/>
          <w:lang w:eastAsia="ru-RU"/>
        </w:rPr>
        <w:t xml:space="preserve"> Агента по кредиту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Вознаграждения </w:t>
      </w:r>
      <w:r w:rsidRPr="0065477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Управляющего Залогом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>4 200 000,00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(Четыре миллиона двести тысяч 00/100) рублей, включая НДС 20%</w:t>
      </w:r>
      <w:r>
        <w:rPr>
          <w:rFonts w:asciiTheme="minorHAnsi" w:eastAsia="Times New Roman" w:hAnsiTheme="minorHAnsi"/>
          <w:sz w:val="20"/>
          <w:szCs w:val="20"/>
          <w:lang w:eastAsia="ru-RU"/>
        </w:rPr>
        <w:t>;</w:t>
      </w:r>
    </w:p>
    <w:p w14:paraId="3993460B" w14:textId="02611F37" w:rsidR="00882B54" w:rsidRDefault="00882B54" w:rsidP="00882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65477B">
        <w:rPr>
          <w:rFonts w:ascii="Arial CYR" w:hAnsi="Arial CYR"/>
          <w:sz w:val="20"/>
          <w:szCs w:val="20"/>
        </w:rPr>
        <w:t xml:space="preserve"> </w:t>
      </w:r>
      <w:r w:rsidRPr="00D032CE">
        <w:rPr>
          <w:rFonts w:ascii="Times New Roman" w:hAnsi="Times New Roman"/>
          <w:sz w:val="24"/>
          <w:szCs w:val="24"/>
        </w:rPr>
        <w:t xml:space="preserve">неустоек за несвоевременное погашение </w:t>
      </w:r>
      <w:r w:rsidRPr="00836D0E">
        <w:rPr>
          <w:rFonts w:ascii="Times New Roman" w:hAnsi="Times New Roman"/>
          <w:sz w:val="24"/>
          <w:szCs w:val="24"/>
        </w:rPr>
        <w:t>Вознаграждени</w:t>
      </w:r>
      <w:r>
        <w:rPr>
          <w:rFonts w:ascii="Times New Roman" w:hAnsi="Times New Roman"/>
          <w:sz w:val="24"/>
          <w:szCs w:val="24"/>
        </w:rPr>
        <w:t>я</w:t>
      </w:r>
      <w:r w:rsidRPr="00836D0E">
        <w:rPr>
          <w:rFonts w:ascii="Times New Roman" w:hAnsi="Times New Roman"/>
          <w:sz w:val="24"/>
          <w:szCs w:val="24"/>
        </w:rPr>
        <w:t xml:space="preserve"> Агента по кредиту и Вознаграждения Управляющего Залогом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032CE">
        <w:rPr>
          <w:rFonts w:ascii="Times New Roman" w:hAnsi="Times New Roman"/>
          <w:sz w:val="24"/>
          <w:szCs w:val="24"/>
        </w:rPr>
        <w:t xml:space="preserve"> </w:t>
      </w:r>
      <w:r w:rsidRPr="00D032CE">
        <w:rPr>
          <w:rFonts w:ascii="Times New Roman" w:eastAsia="Times New Roman" w:hAnsi="Times New Roman"/>
          <w:sz w:val="24"/>
          <w:szCs w:val="24"/>
          <w:lang w:eastAsia="ru-RU"/>
        </w:rPr>
        <w:t>1 116 966,09</w:t>
      </w:r>
      <w:r w:rsidR="00270CC0">
        <w:rPr>
          <w:rFonts w:ascii="Times New Roman" w:eastAsia="Times New Roman" w:hAnsi="Times New Roman"/>
          <w:sz w:val="24"/>
          <w:szCs w:val="24"/>
          <w:lang w:eastAsia="ru-RU"/>
        </w:rPr>
        <w:t xml:space="preserve"> (Один миллион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 шестнадцать тысяч девятьсот шестьдесят шесть 09/100) рублей, включая </w:t>
      </w:r>
      <w:r w:rsidRPr="00836D0E">
        <w:rPr>
          <w:rFonts w:ascii="Times New Roman" w:eastAsia="Times New Roman" w:hAnsi="Times New Roman"/>
          <w:sz w:val="24"/>
          <w:szCs w:val="24"/>
          <w:lang w:eastAsia="ru-RU"/>
        </w:rPr>
        <w:t xml:space="preserve">НДС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20%.</w:t>
      </w:r>
    </w:p>
    <w:p w14:paraId="65FF614F" w14:textId="77777777" w:rsidR="00E66426" w:rsidRPr="00AA7580" w:rsidRDefault="00E66426" w:rsidP="00A503E3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44F350" w14:textId="77777777" w:rsidR="00E66426" w:rsidRPr="00AA7580" w:rsidRDefault="00E66426" w:rsidP="00A503E3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36EED9" w14:textId="19727422" w:rsidR="00254E38" w:rsidRPr="00AA7580" w:rsidRDefault="00A503E3" w:rsidP="00B15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580">
        <w:rPr>
          <w:rFonts w:ascii="Times New Roman" w:hAnsi="Times New Roman"/>
          <w:b/>
          <w:sz w:val="24"/>
          <w:szCs w:val="24"/>
        </w:rPr>
        <w:t>Начальная цена Лота - 1 248</w:t>
      </w:r>
      <w:r w:rsidR="00E417AC">
        <w:rPr>
          <w:rFonts w:ascii="Times New Roman" w:hAnsi="Times New Roman"/>
          <w:b/>
          <w:sz w:val="24"/>
          <w:szCs w:val="24"/>
        </w:rPr>
        <w:t> 978 694, 60</w:t>
      </w:r>
      <w:r w:rsidR="00CD592E">
        <w:rPr>
          <w:rFonts w:ascii="Times New Roman" w:hAnsi="Times New Roman"/>
          <w:b/>
          <w:sz w:val="24"/>
          <w:szCs w:val="24"/>
        </w:rPr>
        <w:t xml:space="preserve"> </w:t>
      </w:r>
      <w:r w:rsidRPr="00AA7580">
        <w:rPr>
          <w:rFonts w:ascii="Times New Roman" w:hAnsi="Times New Roman"/>
          <w:b/>
          <w:sz w:val="24"/>
          <w:szCs w:val="24"/>
        </w:rPr>
        <w:t>(Один миллиард двести сорок восемь миллионов</w:t>
      </w:r>
      <w:r w:rsidR="00E417AC">
        <w:rPr>
          <w:rFonts w:ascii="Times New Roman" w:hAnsi="Times New Roman"/>
          <w:b/>
          <w:sz w:val="24"/>
          <w:szCs w:val="24"/>
        </w:rPr>
        <w:t xml:space="preserve"> девятьсот семьдесят восемь тысяч шестьсот девяносто четыре 6</w:t>
      </w:r>
      <w:r w:rsidR="0097669B">
        <w:rPr>
          <w:rFonts w:ascii="Times New Roman" w:hAnsi="Times New Roman"/>
          <w:b/>
          <w:sz w:val="24"/>
          <w:szCs w:val="24"/>
        </w:rPr>
        <w:t>0</w:t>
      </w:r>
      <w:r w:rsidR="00E417AC">
        <w:rPr>
          <w:rFonts w:ascii="Times New Roman" w:hAnsi="Times New Roman"/>
          <w:b/>
          <w:sz w:val="24"/>
          <w:szCs w:val="24"/>
        </w:rPr>
        <w:t>/100</w:t>
      </w:r>
      <w:r w:rsidRPr="00AA7580">
        <w:rPr>
          <w:rFonts w:ascii="Times New Roman" w:hAnsi="Times New Roman"/>
          <w:b/>
          <w:sz w:val="24"/>
          <w:szCs w:val="24"/>
        </w:rPr>
        <w:t xml:space="preserve">) </w:t>
      </w:r>
      <w:r w:rsidR="00141E9D" w:rsidRPr="00AA7580">
        <w:rPr>
          <w:rFonts w:ascii="Times New Roman" w:hAnsi="Times New Roman"/>
          <w:b/>
          <w:sz w:val="24"/>
          <w:szCs w:val="24"/>
        </w:rPr>
        <w:t>рубл</w:t>
      </w:r>
      <w:r w:rsidR="00141E9D">
        <w:rPr>
          <w:rFonts w:ascii="Times New Roman" w:hAnsi="Times New Roman"/>
          <w:b/>
          <w:sz w:val="24"/>
          <w:szCs w:val="24"/>
        </w:rPr>
        <w:t>я НДС не облагается</w:t>
      </w:r>
      <w:r w:rsidR="00254E38" w:rsidRPr="00AA7580">
        <w:rPr>
          <w:rFonts w:ascii="Times New Roman" w:hAnsi="Times New Roman"/>
          <w:b/>
          <w:sz w:val="24"/>
          <w:szCs w:val="24"/>
        </w:rPr>
        <w:t>.</w:t>
      </w:r>
    </w:p>
    <w:p w14:paraId="5F75C9CE" w14:textId="77777777" w:rsidR="00254E38" w:rsidRPr="00AA7580" w:rsidRDefault="00254E38" w:rsidP="00254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580">
        <w:rPr>
          <w:rFonts w:ascii="Times New Roman" w:hAnsi="Times New Roman"/>
          <w:b/>
          <w:sz w:val="24"/>
          <w:szCs w:val="24"/>
        </w:rPr>
        <w:t>Размер задатка</w:t>
      </w:r>
      <w:r w:rsidR="0005671F" w:rsidRPr="00AA7580">
        <w:rPr>
          <w:rFonts w:ascii="Times New Roman" w:hAnsi="Times New Roman"/>
          <w:b/>
          <w:sz w:val="24"/>
          <w:szCs w:val="24"/>
        </w:rPr>
        <w:t xml:space="preserve"> -</w:t>
      </w:r>
      <w:r w:rsidRPr="00AA7580">
        <w:rPr>
          <w:rFonts w:ascii="Times New Roman" w:hAnsi="Times New Roman"/>
          <w:b/>
          <w:sz w:val="24"/>
          <w:szCs w:val="24"/>
        </w:rPr>
        <w:t xml:space="preserve">  </w:t>
      </w:r>
      <w:r w:rsidR="00991DC2" w:rsidRPr="00AA7580">
        <w:rPr>
          <w:rFonts w:ascii="Times New Roman" w:hAnsi="Times New Roman"/>
          <w:b/>
          <w:sz w:val="24"/>
          <w:szCs w:val="24"/>
        </w:rPr>
        <w:t xml:space="preserve">20 000 000 (Двадцать миллионов) </w:t>
      </w:r>
      <w:r w:rsidRPr="00AA7580">
        <w:rPr>
          <w:rFonts w:ascii="Times New Roman" w:hAnsi="Times New Roman"/>
          <w:b/>
          <w:sz w:val="24"/>
          <w:szCs w:val="24"/>
        </w:rPr>
        <w:t xml:space="preserve">рублей, НДС не облагается. </w:t>
      </w:r>
    </w:p>
    <w:p w14:paraId="44CBCEE9" w14:textId="77777777" w:rsidR="00D503E2" w:rsidRPr="00AA7580" w:rsidRDefault="00D503E2" w:rsidP="00FE10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CD89C6" w14:textId="77777777" w:rsidR="00991DC2" w:rsidRPr="00AA7580" w:rsidRDefault="00991DC2" w:rsidP="00FE10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7E269E" w14:textId="5638DA9B" w:rsidR="003A6C83" w:rsidRPr="00AA7580" w:rsidRDefault="006F2453" w:rsidP="003A6C83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7580">
        <w:rPr>
          <w:rFonts w:ascii="Times New Roman" w:hAnsi="Times New Roman"/>
          <w:sz w:val="24"/>
          <w:szCs w:val="24"/>
        </w:rPr>
        <w:t>График проведения Запроса предложений:</w:t>
      </w:r>
      <w:r w:rsidR="003A6C83" w:rsidRPr="00AA75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4793"/>
        <w:gridCol w:w="4394"/>
      </w:tblGrid>
      <w:tr w:rsidR="003A6C83" w:rsidRPr="00AA7580" w14:paraId="61D27BB9" w14:textId="77777777" w:rsidTr="003A6C83">
        <w:tc>
          <w:tcPr>
            <w:tcW w:w="560" w:type="dxa"/>
          </w:tcPr>
          <w:p w14:paraId="7C9C42CD" w14:textId="77777777" w:rsidR="003A6C83" w:rsidRPr="00AA7580" w:rsidRDefault="003A6C83" w:rsidP="00B050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A75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93" w:type="dxa"/>
          </w:tcPr>
          <w:p w14:paraId="11BBB6A6" w14:textId="77777777" w:rsidR="003A6C83" w:rsidRPr="00AA7580" w:rsidRDefault="003A6C83" w:rsidP="00B05043">
            <w:pPr>
              <w:jc w:val="center"/>
              <w:rPr>
                <w:b/>
                <w:sz w:val="24"/>
                <w:szCs w:val="24"/>
              </w:rPr>
            </w:pPr>
            <w:r w:rsidRPr="00AA7580">
              <w:rPr>
                <w:b/>
                <w:sz w:val="24"/>
                <w:szCs w:val="24"/>
              </w:rPr>
              <w:t>Начальная цена периода, руб.</w:t>
            </w:r>
          </w:p>
        </w:tc>
        <w:tc>
          <w:tcPr>
            <w:tcW w:w="4394" w:type="dxa"/>
          </w:tcPr>
          <w:p w14:paraId="695AC1AA" w14:textId="77777777" w:rsidR="003A6C83" w:rsidRPr="00FD4CB8" w:rsidRDefault="003A6C83" w:rsidP="00B05043">
            <w:pPr>
              <w:jc w:val="center"/>
              <w:rPr>
                <w:b/>
                <w:sz w:val="24"/>
                <w:szCs w:val="24"/>
              </w:rPr>
            </w:pPr>
            <w:r w:rsidRPr="00FD4CB8">
              <w:rPr>
                <w:b/>
                <w:sz w:val="24"/>
                <w:szCs w:val="24"/>
              </w:rPr>
              <w:t>Действие периода</w:t>
            </w:r>
          </w:p>
          <w:p w14:paraId="59C47BE9" w14:textId="3A0FD195" w:rsidR="003A6C83" w:rsidRPr="00FD4CB8" w:rsidRDefault="00991DC2" w:rsidP="00A86711">
            <w:pPr>
              <w:jc w:val="center"/>
              <w:rPr>
                <w:b/>
                <w:sz w:val="24"/>
                <w:szCs w:val="24"/>
              </w:rPr>
            </w:pPr>
            <w:r w:rsidRPr="00FD4CB8">
              <w:rPr>
                <w:b/>
                <w:sz w:val="24"/>
                <w:szCs w:val="24"/>
              </w:rPr>
              <w:lastRenderedPageBreak/>
              <w:t>(</w:t>
            </w:r>
            <w:r w:rsidRPr="003D7F89">
              <w:rPr>
                <w:b/>
                <w:sz w:val="24"/>
                <w:szCs w:val="24"/>
              </w:rPr>
              <w:t xml:space="preserve">время с </w:t>
            </w:r>
            <w:r w:rsidR="00A86711">
              <w:rPr>
                <w:b/>
                <w:sz w:val="24"/>
                <w:szCs w:val="24"/>
              </w:rPr>
              <w:t>19</w:t>
            </w:r>
            <w:r w:rsidRPr="003D7F89">
              <w:rPr>
                <w:b/>
                <w:sz w:val="24"/>
                <w:szCs w:val="24"/>
              </w:rPr>
              <w:t>:00 по 23:</w:t>
            </w:r>
            <w:r w:rsidR="003A6C83" w:rsidRPr="003D7F89">
              <w:rPr>
                <w:b/>
                <w:sz w:val="24"/>
                <w:szCs w:val="24"/>
              </w:rPr>
              <w:t>59)</w:t>
            </w:r>
          </w:p>
        </w:tc>
      </w:tr>
      <w:tr w:rsidR="003A6C83" w:rsidRPr="00AA7580" w14:paraId="503805AC" w14:textId="77777777" w:rsidTr="003A6C83">
        <w:tc>
          <w:tcPr>
            <w:tcW w:w="560" w:type="dxa"/>
          </w:tcPr>
          <w:p w14:paraId="62E15F7E" w14:textId="77777777" w:rsidR="003A6C83" w:rsidRPr="00AA7580" w:rsidRDefault="003A6C83" w:rsidP="00B05043">
            <w:pPr>
              <w:jc w:val="both"/>
              <w:rPr>
                <w:sz w:val="24"/>
                <w:szCs w:val="24"/>
              </w:rPr>
            </w:pPr>
            <w:r w:rsidRPr="00AA7580">
              <w:rPr>
                <w:sz w:val="24"/>
                <w:szCs w:val="24"/>
                <w:lang w:val="en-US"/>
              </w:rPr>
              <w:lastRenderedPageBreak/>
              <w:t>1</w:t>
            </w:r>
            <w:r w:rsidRPr="00AA7580">
              <w:rPr>
                <w:sz w:val="24"/>
                <w:szCs w:val="24"/>
              </w:rPr>
              <w:t>.</w:t>
            </w:r>
          </w:p>
        </w:tc>
        <w:tc>
          <w:tcPr>
            <w:tcW w:w="4793" w:type="dxa"/>
          </w:tcPr>
          <w:p w14:paraId="7B194534" w14:textId="38D70928" w:rsidR="003A6C83" w:rsidRPr="00AA7580" w:rsidRDefault="00FD4CB8" w:rsidP="00FD4C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1 248 978 694, 60</w:t>
            </w:r>
          </w:p>
        </w:tc>
        <w:tc>
          <w:tcPr>
            <w:tcW w:w="4394" w:type="dxa"/>
          </w:tcPr>
          <w:p w14:paraId="1380D354" w14:textId="1F552084" w:rsidR="003A6C83" w:rsidRPr="00FD4CB8" w:rsidRDefault="003A6C83" w:rsidP="00FD4CB8">
            <w:pPr>
              <w:ind w:left="4"/>
              <w:jc w:val="center"/>
              <w:rPr>
                <w:sz w:val="24"/>
                <w:szCs w:val="24"/>
              </w:rPr>
            </w:pPr>
            <w:r w:rsidRPr="003D7F89">
              <w:rPr>
                <w:sz w:val="24"/>
                <w:szCs w:val="24"/>
              </w:rPr>
              <w:t xml:space="preserve">с </w:t>
            </w:r>
            <w:r w:rsidR="00FD4CB8">
              <w:rPr>
                <w:sz w:val="24"/>
                <w:szCs w:val="24"/>
              </w:rPr>
              <w:t>7</w:t>
            </w:r>
            <w:r w:rsidR="00991DC2" w:rsidRPr="003D7F89">
              <w:rPr>
                <w:sz w:val="24"/>
                <w:szCs w:val="24"/>
              </w:rPr>
              <w:t>.12</w:t>
            </w:r>
            <w:r w:rsidRPr="003D7F89">
              <w:rPr>
                <w:sz w:val="24"/>
                <w:szCs w:val="24"/>
              </w:rPr>
              <w:t xml:space="preserve">.2020 по </w:t>
            </w:r>
            <w:r w:rsidR="00991DC2" w:rsidRPr="003D7F89">
              <w:rPr>
                <w:sz w:val="24"/>
                <w:szCs w:val="24"/>
              </w:rPr>
              <w:t>1</w:t>
            </w:r>
            <w:r w:rsidR="00FD4CB8">
              <w:rPr>
                <w:sz w:val="24"/>
                <w:szCs w:val="24"/>
              </w:rPr>
              <w:t>4</w:t>
            </w:r>
            <w:r w:rsidRPr="003D7F89">
              <w:rPr>
                <w:sz w:val="24"/>
                <w:szCs w:val="24"/>
              </w:rPr>
              <w:t>.</w:t>
            </w:r>
            <w:r w:rsidR="00991DC2" w:rsidRPr="003D7F89">
              <w:rPr>
                <w:sz w:val="24"/>
                <w:szCs w:val="24"/>
              </w:rPr>
              <w:t>12.</w:t>
            </w:r>
            <w:r w:rsidRPr="003D7F89">
              <w:rPr>
                <w:sz w:val="24"/>
                <w:szCs w:val="24"/>
              </w:rPr>
              <w:t>2020</w:t>
            </w:r>
          </w:p>
        </w:tc>
      </w:tr>
    </w:tbl>
    <w:p w14:paraId="103E6E41" w14:textId="77777777" w:rsidR="00991DC2" w:rsidRPr="00AA7580" w:rsidRDefault="00991DC2" w:rsidP="0005671F">
      <w:pPr>
        <w:spacing w:after="0" w:line="240" w:lineRule="auto"/>
        <w:ind w:right="-57" w:firstLine="720"/>
        <w:rPr>
          <w:rFonts w:ascii="Times New Roman" w:hAnsi="Times New Roman"/>
          <w:sz w:val="24"/>
          <w:szCs w:val="24"/>
          <w:lang w:eastAsia="ru-RU"/>
        </w:rPr>
      </w:pPr>
    </w:p>
    <w:p w14:paraId="46187420" w14:textId="77777777" w:rsidR="00991DC2" w:rsidRDefault="00991DC2" w:rsidP="0005671F">
      <w:pPr>
        <w:spacing w:after="0" w:line="240" w:lineRule="auto"/>
        <w:ind w:right="-57" w:firstLine="720"/>
        <w:rPr>
          <w:rFonts w:ascii="Times New Roman" w:hAnsi="Times New Roman"/>
          <w:sz w:val="24"/>
          <w:szCs w:val="24"/>
          <w:lang w:eastAsia="ru-RU"/>
        </w:rPr>
      </w:pPr>
    </w:p>
    <w:p w14:paraId="6F37AFFD" w14:textId="77777777" w:rsidR="001C5A1E" w:rsidRPr="00AA7580" w:rsidRDefault="001C5A1E" w:rsidP="0005671F">
      <w:pPr>
        <w:spacing w:after="0" w:line="240" w:lineRule="auto"/>
        <w:ind w:right="-57" w:firstLine="720"/>
        <w:rPr>
          <w:rFonts w:ascii="Times New Roman" w:hAnsi="Times New Roman"/>
          <w:sz w:val="24"/>
          <w:szCs w:val="24"/>
          <w:lang w:eastAsia="ru-RU"/>
        </w:rPr>
      </w:pPr>
    </w:p>
    <w:p w14:paraId="341E71E9" w14:textId="47858968" w:rsidR="00BD64DF" w:rsidRPr="00AA7580" w:rsidRDefault="00991DC2" w:rsidP="00AA7580">
      <w:pPr>
        <w:spacing w:after="0" w:line="240" w:lineRule="auto"/>
        <w:ind w:right="-57" w:firstLine="720"/>
        <w:rPr>
          <w:rFonts w:ascii="Times New Roman" w:hAnsi="Times New Roman"/>
          <w:sz w:val="24"/>
          <w:szCs w:val="24"/>
          <w:lang w:eastAsia="ru-RU"/>
        </w:rPr>
      </w:pPr>
      <w:r w:rsidRPr="00AA7580">
        <w:rPr>
          <w:rFonts w:ascii="Times New Roman" w:hAnsi="Times New Roman"/>
          <w:sz w:val="24"/>
          <w:szCs w:val="24"/>
          <w:lang w:eastAsia="ru-RU"/>
        </w:rPr>
        <w:t>Телефоны для справок: тел. 8 (812) 334-20-50 (с 9.00 до 18.00 по мск времени в будние дни)</w:t>
      </w:r>
      <w:r w:rsidR="00AA758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Pr="00AA7580">
          <w:rPr>
            <w:rFonts w:ascii="Times New Roman" w:hAnsi="Times New Roman"/>
            <w:sz w:val="24"/>
            <w:szCs w:val="24"/>
            <w:lang w:eastAsia="ru-RU"/>
          </w:rPr>
          <w:t>informmsk@auction-house.ru</w:t>
        </w:r>
      </w:hyperlink>
    </w:p>
    <w:p w14:paraId="0F04BA56" w14:textId="77777777" w:rsidR="00991DC2" w:rsidRDefault="00991DC2" w:rsidP="00991DC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0E843E9" w14:textId="77777777" w:rsidR="006D4909" w:rsidRPr="00D503E2" w:rsidRDefault="006D4909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98232B6" w14:textId="77777777" w:rsidR="008A4867" w:rsidRPr="00D503E2" w:rsidRDefault="00336FC2" w:rsidP="00EA4D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8A4867"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8A4867"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ОЛОЖЕНИЯ:</w:t>
      </w:r>
    </w:p>
    <w:p w14:paraId="22E04DA1" w14:textId="77777777" w:rsidR="008A4867" w:rsidRPr="00D503E2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20EE758" w14:textId="697A1FEB" w:rsidR="0005671F" w:rsidRPr="0005671F" w:rsidRDefault="0005671F" w:rsidP="0005671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71F">
        <w:rPr>
          <w:rFonts w:ascii="Times New Roman" w:hAnsi="Times New Roman"/>
          <w:sz w:val="24"/>
          <w:szCs w:val="24"/>
          <w:lang w:eastAsia="ru-RU"/>
        </w:rPr>
        <w:t>Порядок взаимодействия между Организатором</w:t>
      </w:r>
      <w:r w:rsidR="00AA239D" w:rsidRPr="00AA239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A239D" w:rsidRPr="003D7F89">
        <w:rPr>
          <w:rFonts w:ascii="Times New Roman" w:hAnsi="Times New Roman"/>
          <w:sz w:val="24"/>
          <w:szCs w:val="24"/>
          <w:lang w:eastAsia="ru-RU"/>
        </w:rPr>
        <w:t>Запроса предложени</w:t>
      </w:r>
      <w:r w:rsidR="003D7F89">
        <w:rPr>
          <w:rFonts w:ascii="Times New Roman" w:hAnsi="Times New Roman"/>
          <w:sz w:val="24"/>
          <w:szCs w:val="24"/>
          <w:lang w:eastAsia="ru-RU"/>
        </w:rPr>
        <w:t>й</w:t>
      </w:r>
      <w:r w:rsidRPr="0005671F">
        <w:rPr>
          <w:rFonts w:ascii="Times New Roman" w:hAnsi="Times New Roman"/>
          <w:sz w:val="24"/>
          <w:szCs w:val="24"/>
          <w:lang w:eastAsia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</w:t>
      </w:r>
      <w:r w:rsidR="00F236CB" w:rsidRPr="00F236CB">
        <w:rPr>
          <w:rFonts w:ascii="Times New Roman" w:hAnsi="Times New Roman"/>
          <w:sz w:val="24"/>
          <w:szCs w:val="24"/>
          <w:lang w:eastAsia="ru-RU"/>
        </w:rPr>
        <w:t xml:space="preserve">Запроса предложений </w:t>
      </w:r>
      <w:r w:rsidRPr="0005671F">
        <w:rPr>
          <w:rFonts w:ascii="Times New Roman" w:hAnsi="Times New Roman"/>
          <w:sz w:val="24"/>
          <w:szCs w:val="24"/>
          <w:lang w:eastAsia="ru-RU"/>
        </w:rPr>
        <w:t xml:space="preserve">регулируется </w:t>
      </w:r>
      <w:r w:rsidR="00F236CB">
        <w:rPr>
          <w:rFonts w:ascii="Times New Roman" w:hAnsi="Times New Roman"/>
          <w:sz w:val="24"/>
          <w:szCs w:val="24"/>
          <w:lang w:eastAsia="ru-RU"/>
        </w:rPr>
        <w:t xml:space="preserve">по аналогии (в той части, в которой положения применимы к Запросу предложений, который не является торгами) </w:t>
      </w:r>
      <w:r w:rsidRPr="0005671F">
        <w:rPr>
          <w:rFonts w:ascii="Times New Roman" w:hAnsi="Times New Roman"/>
          <w:sz w:val="24"/>
          <w:szCs w:val="24"/>
          <w:lang w:eastAsia="ru-RU"/>
        </w:rPr>
        <w:t xml:space="preserve">Регламентом cистемы электронных торгов (СЭТ) АО «Российский аукционный дом» при проведении электронных </w:t>
      </w:r>
      <w:r w:rsidR="00674AE9">
        <w:rPr>
          <w:rFonts w:ascii="Times New Roman" w:hAnsi="Times New Roman"/>
          <w:sz w:val="24"/>
          <w:szCs w:val="24"/>
          <w:lang w:eastAsia="ru-RU"/>
        </w:rPr>
        <w:t xml:space="preserve">торгов </w:t>
      </w:r>
      <w:r w:rsidRPr="0005671F">
        <w:rPr>
          <w:rFonts w:ascii="Times New Roman" w:hAnsi="Times New Roman"/>
          <w:sz w:val="24"/>
          <w:szCs w:val="24"/>
          <w:lang w:eastAsia="ru-RU"/>
        </w:rPr>
        <w:t xml:space="preserve">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1" w:history="1">
        <w:r w:rsidRPr="0005671F">
          <w:rPr>
            <w:rFonts w:ascii="Times New Roman" w:hAnsi="Times New Roman"/>
            <w:sz w:val="24"/>
            <w:szCs w:val="24"/>
            <w:lang w:eastAsia="ru-RU"/>
          </w:rPr>
          <w:t>www.lot-online.ru</w:t>
        </w:r>
      </w:hyperlink>
      <w:r w:rsidRPr="0005671F">
        <w:rPr>
          <w:rFonts w:ascii="Times New Roman" w:hAnsi="Times New Roman"/>
          <w:sz w:val="24"/>
          <w:szCs w:val="24"/>
          <w:lang w:eastAsia="ru-RU"/>
        </w:rPr>
        <w:t>.</w:t>
      </w:r>
    </w:p>
    <w:p w14:paraId="60CDC3E1" w14:textId="77777777" w:rsidR="008A4867" w:rsidRPr="00D503E2" w:rsidRDefault="008A4867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0E06F52" w14:textId="77777777" w:rsidR="008A4867" w:rsidRPr="00D503E2" w:rsidRDefault="008A4867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ПРОВЕДЕНИЯ ПРОЦЕДУРЫ </w:t>
      </w:r>
      <w:r w:rsidR="00D45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ПРЕДЛОЖЕНИЙ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4D1B7BCC" w14:textId="77777777" w:rsidR="00F14AA6" w:rsidRDefault="00F14AA6" w:rsidP="00F14A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69273D" w14:textId="77777777" w:rsidR="00F14AA6" w:rsidRPr="00F14AA6" w:rsidRDefault="00F14AA6" w:rsidP="009964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4AA6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претенденту на участие в </w:t>
      </w:r>
      <w:r w:rsidR="00D45CB9">
        <w:rPr>
          <w:rFonts w:ascii="Times New Roman" w:hAnsi="Times New Roman"/>
          <w:b/>
          <w:sz w:val="24"/>
          <w:szCs w:val="24"/>
          <w:lang w:eastAsia="ru-RU"/>
        </w:rPr>
        <w:t>Запросе</w:t>
      </w:r>
      <w:r w:rsidRPr="00F14AA6">
        <w:rPr>
          <w:rFonts w:ascii="Times New Roman" w:hAnsi="Times New Roman"/>
          <w:b/>
          <w:sz w:val="24"/>
          <w:szCs w:val="24"/>
          <w:lang w:eastAsia="ru-RU"/>
        </w:rPr>
        <w:t xml:space="preserve"> предложений:</w:t>
      </w:r>
    </w:p>
    <w:p w14:paraId="071318BE" w14:textId="0AB2CAB7" w:rsidR="006A0508" w:rsidRPr="006A0508" w:rsidRDefault="006A0508" w:rsidP="006A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К участию в </w:t>
      </w:r>
      <w:r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003">
        <w:rPr>
          <w:rFonts w:ascii="Times New Roman" w:hAnsi="Times New Roman"/>
          <w:sz w:val="24"/>
          <w:szCs w:val="24"/>
          <w:lang w:eastAsia="ru-RU"/>
        </w:rPr>
        <w:t xml:space="preserve">могут быть допущены 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юридические лица, своевременно подавшие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и представившие документы в соответствии с перечнем, объявленным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обеспечившие в установленный срок поступление на расчетный счет Организатора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запроса предложений 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установленной суммы задатка. Документом, подтверждающим поступление задатка на счет Организатора </w:t>
      </w:r>
      <w:r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является выписка со счета Организатора </w:t>
      </w:r>
      <w:r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>.</w:t>
      </w:r>
    </w:p>
    <w:p w14:paraId="02A8F2BD" w14:textId="6F60DA90" w:rsidR="006A0508" w:rsidRPr="006A0508" w:rsidRDefault="006A0508" w:rsidP="006A0508">
      <w:pPr>
        <w:pStyle w:val="aa"/>
        <w:spacing w:line="240" w:lineRule="auto"/>
        <w:ind w:right="-5"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Принимать участие в </w:t>
      </w:r>
      <w:r>
        <w:rPr>
          <w:rFonts w:ascii="Times New Roman" w:hAnsi="Times New Roman"/>
          <w:sz w:val="24"/>
          <w:szCs w:val="24"/>
        </w:rPr>
        <w:t>Запросе предложений</w:t>
      </w: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может любое</w:t>
      </w:r>
      <w:r w:rsidR="006C0DD2" w:rsidRPr="006C0DD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юридическое лицо независимо от организационно-правовой формы, формы собственности, места нахождения и места происхождения капитала</w:t>
      </w:r>
      <w:r w:rsidR="005C159C">
        <w:rPr>
          <w:rFonts w:asciiTheme="minorHAnsi" w:hAnsiTheme="minorHAnsi"/>
        </w:rPr>
        <w:t xml:space="preserve">, </w:t>
      </w:r>
      <w:r w:rsidR="005C159C" w:rsidRPr="003D7F89">
        <w:rPr>
          <w:rFonts w:ascii="Times New Roman" w:hAnsi="Times New Roman" w:cs="Times New Roman"/>
          <w:sz w:val="24"/>
          <w:szCs w:val="24"/>
        </w:rPr>
        <w:t xml:space="preserve">отвечающее требованиям, предъявляемым к кредитору в соответствии </w:t>
      </w:r>
      <w:r w:rsidR="00EF3643">
        <w:rPr>
          <w:rFonts w:ascii="Times New Roman" w:hAnsi="Times New Roman" w:cs="Times New Roman"/>
          <w:sz w:val="24"/>
          <w:szCs w:val="24"/>
        </w:rPr>
        <w:t xml:space="preserve">со </w:t>
      </w:r>
      <w:r w:rsidR="00EF3643" w:rsidRPr="00EF3643">
        <w:rPr>
          <w:rFonts w:ascii="Times New Roman" w:hAnsi="Times New Roman" w:cs="Times New Roman"/>
          <w:sz w:val="24"/>
          <w:szCs w:val="24"/>
        </w:rPr>
        <w:t xml:space="preserve">статьей 2 Федерального закона </w:t>
      </w:r>
      <w:r w:rsidR="00EF3643">
        <w:rPr>
          <w:rFonts w:ascii="Times New Roman" w:hAnsi="Times New Roman" w:cs="Times New Roman"/>
          <w:sz w:val="24"/>
          <w:szCs w:val="24"/>
        </w:rPr>
        <w:t xml:space="preserve"> </w:t>
      </w:r>
      <w:r w:rsidR="005C159C" w:rsidRPr="003D7F89">
        <w:rPr>
          <w:rFonts w:ascii="Times New Roman" w:hAnsi="Times New Roman" w:cs="Times New Roman"/>
          <w:sz w:val="24"/>
          <w:szCs w:val="24"/>
        </w:rPr>
        <w:t xml:space="preserve">от 31.12.2017 N 486-ФЗ </w:t>
      </w:r>
      <w:r w:rsidR="00FC6944">
        <w:rPr>
          <w:rFonts w:ascii="Times New Roman" w:hAnsi="Times New Roman" w:cs="Times New Roman"/>
          <w:sz w:val="24"/>
          <w:szCs w:val="24"/>
        </w:rPr>
        <w:t>«</w:t>
      </w:r>
      <w:r w:rsidR="005C159C" w:rsidRPr="003D7F89">
        <w:rPr>
          <w:rFonts w:ascii="Times New Roman" w:hAnsi="Times New Roman" w:cs="Times New Roman"/>
          <w:sz w:val="24"/>
          <w:szCs w:val="24"/>
        </w:rPr>
        <w:t>О синдицированном кредите (займе) и внесении изменений в отдельные законодательные акты Российской Федерации</w:t>
      </w:r>
      <w:r w:rsidR="00FC6944">
        <w:rPr>
          <w:rFonts w:ascii="Times New Roman" w:hAnsi="Times New Roman" w:cs="Times New Roman"/>
          <w:sz w:val="24"/>
          <w:szCs w:val="24"/>
        </w:rPr>
        <w:t>»</w:t>
      </w:r>
      <w:r w:rsidRPr="00A976AA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  <w:r w:rsidR="005C159C" w:rsidRPr="00A976A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</w:t>
      </w: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являющееся Пользователем электронной торговой площадки. </w:t>
      </w:r>
    </w:p>
    <w:p w14:paraId="70E50C99" w14:textId="65174FF2" w:rsidR="00970F7B" w:rsidRPr="00970F7B" w:rsidRDefault="001A6F56" w:rsidP="00970F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A6F56">
        <w:rPr>
          <w:rFonts w:ascii="Times New Roman" w:hAnsi="Times New Roman"/>
          <w:sz w:val="24"/>
          <w:szCs w:val="24"/>
          <w:lang w:eastAsia="ru-RU"/>
        </w:rPr>
        <w:t xml:space="preserve">ретендент должен являться платежеспособным. </w:t>
      </w:r>
      <w:r w:rsidR="00970F7B" w:rsidRPr="00970F7B">
        <w:rPr>
          <w:rFonts w:ascii="Times New Roman" w:hAnsi="Times New Roman"/>
          <w:sz w:val="24"/>
          <w:szCs w:val="24"/>
          <w:lang w:eastAsia="ru-RU"/>
        </w:rPr>
        <w:t>Подтверждение претендентом своей платежеспособности в целях оплаты цены договора уступки прав (требований) осуществляется посредством предоставления выписок с расчетного счета/депозита, открытого в ПАО Сбербанк, и/или посредством письменного подтверждения ПАО Сбербанк / иного банка, по выбору претендента, готовности обеспечить претенденту соответствующее целевое кредитование и /или иным способ</w:t>
      </w:r>
      <w:r w:rsidR="001679E7">
        <w:rPr>
          <w:rFonts w:ascii="Times New Roman" w:hAnsi="Times New Roman"/>
          <w:sz w:val="24"/>
          <w:szCs w:val="24"/>
          <w:lang w:eastAsia="ru-RU"/>
        </w:rPr>
        <w:t>ом, согласованным ПАО Сбербанк.</w:t>
      </w:r>
    </w:p>
    <w:p w14:paraId="1E214FA2" w14:textId="77777777" w:rsidR="00970F7B" w:rsidRPr="00970F7B" w:rsidRDefault="001679E7" w:rsidP="001679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970F7B" w:rsidRPr="00970F7B">
        <w:rPr>
          <w:rFonts w:ascii="Times New Roman" w:hAnsi="Times New Roman"/>
          <w:sz w:val="24"/>
          <w:szCs w:val="24"/>
          <w:lang w:eastAsia="ru-RU"/>
        </w:rPr>
        <w:t xml:space="preserve"> претендента должны отсутствовать признаки неплатежеспособности или недостаточности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имущества, а также банкротства.</w:t>
      </w:r>
    </w:p>
    <w:p w14:paraId="7EF8ABAD" w14:textId="0AA1FF55" w:rsidR="00970F7B" w:rsidRPr="00970F7B" w:rsidRDefault="001679E7" w:rsidP="00970F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970F7B" w:rsidRPr="00970F7B">
        <w:rPr>
          <w:rFonts w:ascii="Times New Roman" w:hAnsi="Times New Roman"/>
          <w:sz w:val="24"/>
          <w:szCs w:val="24"/>
          <w:lang w:eastAsia="ru-RU"/>
        </w:rPr>
        <w:t xml:space="preserve"> претендента должны отсутствовать неисполненные обязательства перед кредиторами</w:t>
      </w:r>
      <w:r w:rsidR="00FC6944">
        <w:rPr>
          <w:rFonts w:ascii="Times New Roman" w:hAnsi="Times New Roman"/>
          <w:sz w:val="24"/>
          <w:szCs w:val="24"/>
          <w:lang w:eastAsia="ru-RU"/>
        </w:rPr>
        <w:t>.</w:t>
      </w:r>
    </w:p>
    <w:p w14:paraId="24DF0409" w14:textId="48DDCADE" w:rsidR="00970F7B" w:rsidRPr="00970F7B" w:rsidRDefault="001679E7" w:rsidP="00970F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FAA">
        <w:rPr>
          <w:rFonts w:ascii="Times New Roman" w:hAnsi="Times New Roman"/>
          <w:sz w:val="24"/>
          <w:szCs w:val="24"/>
          <w:lang w:eastAsia="ru-RU"/>
        </w:rPr>
        <w:t>П</w:t>
      </w:r>
      <w:r w:rsidR="00970F7B" w:rsidRPr="00083FAA">
        <w:rPr>
          <w:rFonts w:ascii="Times New Roman" w:hAnsi="Times New Roman"/>
          <w:sz w:val="24"/>
          <w:szCs w:val="24"/>
          <w:lang w:eastAsia="ru-RU"/>
        </w:rPr>
        <w:t xml:space="preserve">ретендент не должен быть аффилированным по отношению к ПАО «Авиакомпании ЮТэйр» </w:t>
      </w:r>
      <w:r w:rsidR="00970F7B" w:rsidRPr="003D7F89">
        <w:rPr>
          <w:rFonts w:ascii="Times New Roman" w:hAnsi="Times New Roman"/>
          <w:sz w:val="24"/>
          <w:szCs w:val="24"/>
          <w:lang w:eastAsia="ru-RU"/>
        </w:rPr>
        <w:t>(ИНН</w:t>
      </w:r>
      <w:r w:rsidR="00083FAA" w:rsidRPr="00083FAA">
        <w:rPr>
          <w:rFonts w:ascii="Times New Roman" w:hAnsi="Times New Roman"/>
          <w:sz w:val="24"/>
          <w:szCs w:val="24"/>
          <w:lang w:eastAsia="ru-RU"/>
        </w:rPr>
        <w:t xml:space="preserve"> 7204002873</w:t>
      </w:r>
      <w:r w:rsidR="00970F7B" w:rsidRPr="003D7F89">
        <w:rPr>
          <w:rFonts w:ascii="Times New Roman" w:hAnsi="Times New Roman"/>
          <w:sz w:val="24"/>
          <w:szCs w:val="24"/>
          <w:lang w:eastAsia="ru-RU"/>
        </w:rPr>
        <w:t>)</w:t>
      </w:r>
      <w:r w:rsidR="00970F7B" w:rsidRPr="00083FAA">
        <w:rPr>
          <w:rFonts w:ascii="Times New Roman" w:hAnsi="Times New Roman"/>
          <w:sz w:val="24"/>
          <w:szCs w:val="24"/>
          <w:lang w:eastAsia="ru-RU"/>
        </w:rPr>
        <w:t xml:space="preserve"> /лицам, предоставившим обеспечение по обязательствам ПАО «Авиакомпании ЮТэйр» </w:t>
      </w:r>
      <w:r w:rsidR="00970F7B" w:rsidRPr="003D7F89">
        <w:rPr>
          <w:rFonts w:ascii="Times New Roman" w:hAnsi="Times New Roman"/>
          <w:sz w:val="24"/>
          <w:szCs w:val="24"/>
          <w:lang w:eastAsia="ru-RU"/>
        </w:rPr>
        <w:t>(ИНН</w:t>
      </w:r>
      <w:r w:rsidR="00083FAA" w:rsidRPr="003D7F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3FAA" w:rsidRPr="00083FAA">
        <w:rPr>
          <w:rFonts w:ascii="Times New Roman" w:hAnsi="Times New Roman"/>
          <w:sz w:val="24"/>
          <w:szCs w:val="24"/>
          <w:lang w:eastAsia="ru-RU"/>
        </w:rPr>
        <w:t>7204002873</w:t>
      </w:r>
      <w:r w:rsidR="00970F7B" w:rsidRPr="003D7F89">
        <w:rPr>
          <w:rFonts w:ascii="Times New Roman" w:hAnsi="Times New Roman"/>
          <w:sz w:val="24"/>
          <w:szCs w:val="24"/>
          <w:lang w:eastAsia="ru-RU"/>
        </w:rPr>
        <w:t>)</w:t>
      </w:r>
      <w:r w:rsidRPr="003D7F89">
        <w:rPr>
          <w:rFonts w:ascii="Times New Roman" w:hAnsi="Times New Roman"/>
          <w:sz w:val="24"/>
          <w:szCs w:val="24"/>
          <w:lang w:eastAsia="ru-RU"/>
        </w:rPr>
        <w:t>.</w:t>
      </w:r>
      <w:r w:rsidR="008D6F8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C1F59C8" w14:textId="7911BA3F" w:rsidR="00970F7B" w:rsidRDefault="001679E7" w:rsidP="00970F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970F7B" w:rsidRPr="00970F7B">
        <w:rPr>
          <w:rFonts w:ascii="Times New Roman" w:hAnsi="Times New Roman"/>
          <w:sz w:val="24"/>
          <w:szCs w:val="24"/>
          <w:lang w:eastAsia="ru-RU"/>
        </w:rPr>
        <w:t xml:space="preserve">ретендент не должен быть аффилирован с юридическими и физическими лицами, включенными в список санкций: OFAC List, EU Sanction list, перечень организаций и лиц, в отношении которых имеются сведения об их участии в экстремистской деятельности Российской Федерации, а также иные санкционные списки любого государства, которые могут повлиять на осуществление расчетов (за исключением действующих кредиторов по </w:t>
      </w:r>
      <w:r w:rsidR="00614321">
        <w:rPr>
          <w:rFonts w:ascii="Times New Roman" w:hAnsi="Times New Roman"/>
          <w:sz w:val="24"/>
          <w:szCs w:val="24"/>
          <w:lang w:eastAsia="ru-RU"/>
        </w:rPr>
        <w:t xml:space="preserve"> Кредитным договорам</w:t>
      </w:r>
      <w:r w:rsidR="00970F7B" w:rsidRPr="00970F7B">
        <w:rPr>
          <w:rFonts w:ascii="Times New Roman" w:hAnsi="Times New Roman"/>
          <w:sz w:val="24"/>
          <w:szCs w:val="24"/>
          <w:lang w:eastAsia="ru-RU"/>
        </w:rPr>
        <w:t>).</w:t>
      </w:r>
    </w:p>
    <w:p w14:paraId="732C5BD3" w14:textId="04C0E333" w:rsidR="00970F7B" w:rsidRPr="00970F7B" w:rsidRDefault="001679E7" w:rsidP="00970F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970F7B" w:rsidRPr="00970F7B">
        <w:rPr>
          <w:rFonts w:ascii="Times New Roman" w:hAnsi="Times New Roman"/>
          <w:sz w:val="24"/>
          <w:szCs w:val="24"/>
          <w:lang w:eastAsia="ru-RU"/>
        </w:rPr>
        <w:t>ретендент должен подтвердить готовность к заключению между участниками сделки соглашения о неразглашении информации, предусматривающего в том числе отказ от каких-либо публикаций</w:t>
      </w:r>
      <w:r w:rsidR="00A701B4">
        <w:rPr>
          <w:rFonts w:ascii="Times New Roman" w:hAnsi="Times New Roman"/>
          <w:sz w:val="24"/>
          <w:szCs w:val="24"/>
          <w:lang w:eastAsia="ru-RU"/>
        </w:rPr>
        <w:t>.</w:t>
      </w:r>
    </w:p>
    <w:p w14:paraId="07CBB20E" w14:textId="77777777" w:rsidR="006A0508" w:rsidRPr="006A0508" w:rsidRDefault="006A0508" w:rsidP="006A0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>.</w:t>
      </w:r>
    </w:p>
    <w:p w14:paraId="2C7A7511" w14:textId="77777777" w:rsidR="006A0508" w:rsidRPr="006A0508" w:rsidRDefault="006A0508" w:rsidP="006A0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6A0508">
          <w:rPr>
            <w:rFonts w:ascii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6A0508">
        <w:rPr>
          <w:rFonts w:ascii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14:paraId="15F2560A" w14:textId="77777777" w:rsidR="00141E9D" w:rsidRDefault="00141E9D" w:rsidP="00CD592E">
      <w:pPr>
        <w:ind w:firstLine="708"/>
        <w:rPr>
          <w:color w:val="000000"/>
          <w:sz w:val="24"/>
          <w:szCs w:val="24"/>
        </w:rPr>
      </w:pPr>
    </w:p>
    <w:p w14:paraId="5373AE1F" w14:textId="77777777" w:rsidR="006A0508" w:rsidRPr="006A0508" w:rsidRDefault="006A0508" w:rsidP="006A0508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0508">
        <w:rPr>
          <w:rFonts w:ascii="Times New Roman" w:hAnsi="Times New Roman"/>
          <w:b/>
          <w:sz w:val="24"/>
          <w:szCs w:val="24"/>
          <w:lang w:eastAsia="ru-RU"/>
        </w:rPr>
        <w:t>Документы, необходимые для участия в Запросе предложений в электронной форме:</w:t>
      </w:r>
    </w:p>
    <w:p w14:paraId="17EBC86F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1. Заявка на участие в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>, проводимом в электронной форме.</w:t>
      </w:r>
    </w:p>
    <w:p w14:paraId="4B7516C0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5F6A814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444D23F0" w14:textId="0B9BDB3B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D6F87">
        <w:rPr>
          <w:rFonts w:ascii="Times New Roman" w:hAnsi="Times New Roman"/>
          <w:sz w:val="24"/>
          <w:szCs w:val="24"/>
          <w:lang w:eastAsia="ru-RU"/>
        </w:rPr>
        <w:t>у</w:t>
      </w:r>
      <w:r w:rsidRPr="006A0508">
        <w:rPr>
          <w:rFonts w:ascii="Times New Roman" w:hAnsi="Times New Roman"/>
          <w:sz w:val="24"/>
          <w:szCs w:val="24"/>
          <w:lang w:eastAsia="ru-RU"/>
        </w:rPr>
        <w:t>чредительные документы;</w:t>
      </w:r>
    </w:p>
    <w:p w14:paraId="5E687FA2" w14:textId="27A6E84E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D6F87">
        <w:rPr>
          <w:rFonts w:ascii="Times New Roman" w:hAnsi="Times New Roman"/>
          <w:sz w:val="24"/>
          <w:szCs w:val="24"/>
          <w:lang w:eastAsia="ru-RU"/>
        </w:rPr>
        <w:t>с</w:t>
      </w:r>
      <w:r w:rsidRPr="006A0508">
        <w:rPr>
          <w:rFonts w:ascii="Times New Roman" w:hAnsi="Times New Roman"/>
          <w:sz w:val="24"/>
          <w:szCs w:val="24"/>
          <w:lang w:eastAsia="ru-RU"/>
        </w:rPr>
        <w:t>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9F554B2" w14:textId="2F1C15BC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D6F87">
        <w:rPr>
          <w:rFonts w:ascii="Times New Roman" w:hAnsi="Times New Roman"/>
          <w:sz w:val="24"/>
          <w:szCs w:val="24"/>
          <w:lang w:eastAsia="ru-RU"/>
        </w:rPr>
        <w:t>л</w:t>
      </w:r>
      <w:r w:rsidRPr="006A0508">
        <w:rPr>
          <w:rFonts w:ascii="Times New Roman" w:hAnsi="Times New Roman"/>
          <w:sz w:val="24"/>
          <w:szCs w:val="24"/>
          <w:lang w:eastAsia="ru-RU"/>
        </w:rPr>
        <w:t>ист записи Единого государственного реестра юридических лиц (в случае регистрации юридического лица после 01.01.2017);</w:t>
      </w:r>
    </w:p>
    <w:p w14:paraId="03BF319F" w14:textId="7A28A4B2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D6F87">
        <w:rPr>
          <w:rFonts w:ascii="Times New Roman" w:hAnsi="Times New Roman"/>
          <w:sz w:val="24"/>
          <w:szCs w:val="24"/>
          <w:lang w:eastAsia="ru-RU"/>
        </w:rPr>
        <w:t>в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ыписка из Единого государственного реестра юридических лиц, выданная не позднее, чем за 3 месяца до даты подачи заявки на участие в </w:t>
      </w:r>
      <w:r w:rsidR="00EB549E"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>;</w:t>
      </w:r>
    </w:p>
    <w:p w14:paraId="58DF4507" w14:textId="1EF7D9A5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D6F87">
        <w:rPr>
          <w:rFonts w:ascii="Times New Roman" w:hAnsi="Times New Roman"/>
          <w:sz w:val="24"/>
          <w:szCs w:val="24"/>
          <w:lang w:eastAsia="ru-RU"/>
        </w:rPr>
        <w:t>с</w:t>
      </w:r>
      <w:r w:rsidRPr="006A0508">
        <w:rPr>
          <w:rFonts w:ascii="Times New Roman" w:hAnsi="Times New Roman"/>
          <w:sz w:val="24"/>
          <w:szCs w:val="24"/>
          <w:lang w:eastAsia="ru-RU"/>
        </w:rPr>
        <w:t>видетельство о постановке на учет в налоговом органе;</w:t>
      </w:r>
    </w:p>
    <w:p w14:paraId="0867F417" w14:textId="5C7066E0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D6F87">
        <w:rPr>
          <w:rFonts w:ascii="Times New Roman" w:hAnsi="Times New Roman"/>
          <w:sz w:val="24"/>
          <w:szCs w:val="24"/>
          <w:lang w:eastAsia="ru-RU"/>
        </w:rPr>
        <w:t>д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70BC1F7" w14:textId="7C77E634" w:rsid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D6F87">
        <w:rPr>
          <w:rFonts w:ascii="Times New Roman" w:hAnsi="Times New Roman"/>
          <w:sz w:val="24"/>
          <w:szCs w:val="24"/>
          <w:lang w:eastAsia="ru-RU"/>
        </w:rPr>
        <w:t>н</w:t>
      </w:r>
      <w:r w:rsidRPr="006A0508">
        <w:rPr>
          <w:rFonts w:ascii="Times New Roman" w:hAnsi="Times New Roman"/>
          <w:sz w:val="24"/>
          <w:szCs w:val="24"/>
          <w:lang w:eastAsia="ru-RU"/>
        </w:rPr>
        <w:t>адлежащим образом оформленное письменное решение соответствующего органа управления претендента о приобретении Лота,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6D438825" w14:textId="3A4AAD77" w:rsidR="00C62237" w:rsidRDefault="00A701B4" w:rsidP="00A70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F89">
        <w:rPr>
          <w:rFonts w:ascii="Times New Roman" w:hAnsi="Times New Roman"/>
          <w:sz w:val="24"/>
          <w:szCs w:val="24"/>
          <w:lang w:eastAsia="ru-RU"/>
        </w:rPr>
        <w:t>- финансовую отчетность за последние 6 отчетных дат</w:t>
      </w:r>
      <w:r w:rsidR="003B0B03">
        <w:rPr>
          <w:rFonts w:ascii="Times New Roman" w:hAnsi="Times New Roman"/>
          <w:sz w:val="24"/>
          <w:szCs w:val="24"/>
          <w:lang w:eastAsia="ru-RU"/>
        </w:rPr>
        <w:t xml:space="preserve"> (кварталов)</w:t>
      </w:r>
      <w:r w:rsidR="00FC7B63">
        <w:rPr>
          <w:rFonts w:ascii="Times New Roman" w:hAnsi="Times New Roman"/>
          <w:sz w:val="24"/>
          <w:szCs w:val="24"/>
          <w:lang w:eastAsia="ru-RU"/>
        </w:rPr>
        <w:t>:</w:t>
      </w:r>
    </w:p>
    <w:p w14:paraId="30AD6E8B" w14:textId="700AF4BC" w:rsidR="00C62237" w:rsidRDefault="00FC7B63" w:rsidP="00A70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бухгалтерский баланс, отчет о</w:t>
      </w:r>
      <w:r w:rsidR="003B0B0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финансовых результатах, отчет об изменениях в капитале</w:t>
      </w:r>
      <w:r w:rsidR="003B0B03">
        <w:rPr>
          <w:rFonts w:ascii="Times New Roman" w:hAnsi="Times New Roman"/>
          <w:sz w:val="24"/>
          <w:szCs w:val="24"/>
          <w:lang w:eastAsia="ru-RU"/>
        </w:rPr>
        <w:t xml:space="preserve">, отчет о движении денежных средств, </w:t>
      </w:r>
      <w:r>
        <w:rPr>
          <w:rFonts w:ascii="Times New Roman" w:hAnsi="Times New Roman"/>
          <w:sz w:val="24"/>
          <w:szCs w:val="24"/>
          <w:lang w:eastAsia="ru-RU"/>
        </w:rPr>
        <w:t>для</w:t>
      </w:r>
      <w:r w:rsidR="00C62237">
        <w:rPr>
          <w:rFonts w:ascii="Times New Roman" w:hAnsi="Times New Roman"/>
          <w:sz w:val="24"/>
          <w:szCs w:val="24"/>
          <w:lang w:eastAsia="ru-RU"/>
        </w:rPr>
        <w:t xml:space="preserve"> кредитных организаций</w:t>
      </w:r>
      <w:r w:rsidR="003B0B03">
        <w:rPr>
          <w:rFonts w:ascii="Times New Roman" w:hAnsi="Times New Roman"/>
          <w:sz w:val="24"/>
          <w:szCs w:val="24"/>
          <w:lang w:eastAsia="ru-RU"/>
        </w:rPr>
        <w:t xml:space="preserve"> дополнительно - генеральная лицензия на осуществление банковских операций, </w:t>
      </w:r>
      <w:r>
        <w:rPr>
          <w:rFonts w:ascii="Times New Roman" w:hAnsi="Times New Roman"/>
          <w:sz w:val="24"/>
          <w:szCs w:val="24"/>
          <w:lang w:eastAsia="ru-RU"/>
        </w:rPr>
        <w:t>сведения об обязательных нормативах, нормативе</w:t>
      </w:r>
      <w:r w:rsidR="003B0B03">
        <w:rPr>
          <w:rFonts w:ascii="Times New Roman" w:hAnsi="Times New Roman"/>
          <w:sz w:val="24"/>
          <w:szCs w:val="24"/>
          <w:lang w:eastAsia="ru-RU"/>
        </w:rPr>
        <w:t xml:space="preserve"> финансового рычага и нормативе краткосрочной ликвидности, расчет собственных средств (капитала) - форма 123 и форма 134, для банковской группы дополнительно – консолидированный балансовый отчет и </w:t>
      </w:r>
      <w:r w:rsidR="008D6F87">
        <w:rPr>
          <w:rFonts w:ascii="Times New Roman" w:hAnsi="Times New Roman"/>
          <w:sz w:val="24"/>
          <w:szCs w:val="24"/>
          <w:lang w:eastAsia="ru-RU"/>
        </w:rPr>
        <w:t>консолидированный</w:t>
      </w:r>
      <w:r w:rsidR="003B0B03">
        <w:rPr>
          <w:rFonts w:ascii="Times New Roman" w:hAnsi="Times New Roman"/>
          <w:sz w:val="24"/>
          <w:szCs w:val="24"/>
          <w:lang w:eastAsia="ru-RU"/>
        </w:rPr>
        <w:t xml:space="preserve"> отчет о </w:t>
      </w:r>
      <w:r w:rsidR="008D6F87">
        <w:rPr>
          <w:rFonts w:ascii="Times New Roman" w:hAnsi="Times New Roman"/>
          <w:sz w:val="24"/>
          <w:szCs w:val="24"/>
          <w:lang w:eastAsia="ru-RU"/>
        </w:rPr>
        <w:t>финансовых</w:t>
      </w:r>
      <w:r w:rsidR="003B0B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6F87">
        <w:rPr>
          <w:rFonts w:ascii="Times New Roman" w:hAnsi="Times New Roman"/>
          <w:sz w:val="24"/>
          <w:szCs w:val="24"/>
          <w:lang w:eastAsia="ru-RU"/>
        </w:rPr>
        <w:t xml:space="preserve">результатах. </w:t>
      </w:r>
      <w:r w:rsidR="00C62237">
        <w:rPr>
          <w:rFonts w:ascii="Times New Roman" w:hAnsi="Times New Roman"/>
          <w:sz w:val="24"/>
          <w:szCs w:val="24"/>
          <w:lang w:eastAsia="ru-RU"/>
        </w:rPr>
        <w:t>Финансовая отчетность и расшифровки к ней могут быть предоставлены в виде ссылок на официальные сайты Претендента</w:t>
      </w:r>
      <w:r w:rsidR="003B0B03">
        <w:rPr>
          <w:rFonts w:ascii="Times New Roman" w:hAnsi="Times New Roman"/>
          <w:sz w:val="24"/>
          <w:szCs w:val="24"/>
          <w:lang w:eastAsia="ru-RU"/>
        </w:rPr>
        <w:t xml:space="preserve">, сайты регулирующих организаций или </w:t>
      </w:r>
      <w:r w:rsidR="008D6F87">
        <w:rPr>
          <w:rFonts w:ascii="Times New Roman" w:hAnsi="Times New Roman"/>
          <w:sz w:val="24"/>
          <w:szCs w:val="24"/>
          <w:lang w:eastAsia="ru-RU"/>
        </w:rPr>
        <w:t>Центрального Банка Российской федерации</w:t>
      </w:r>
      <w:r w:rsidR="00C62237">
        <w:rPr>
          <w:rFonts w:ascii="Times New Roman" w:hAnsi="Times New Roman"/>
          <w:sz w:val="24"/>
          <w:szCs w:val="24"/>
          <w:lang w:eastAsia="ru-RU"/>
        </w:rPr>
        <w:t>, если публикаци</w:t>
      </w:r>
      <w:r w:rsidR="003B0B03">
        <w:rPr>
          <w:rFonts w:ascii="Times New Roman" w:hAnsi="Times New Roman"/>
          <w:sz w:val="24"/>
          <w:szCs w:val="24"/>
          <w:lang w:eastAsia="ru-RU"/>
        </w:rPr>
        <w:t>я</w:t>
      </w:r>
      <w:r w:rsidR="00C62237">
        <w:rPr>
          <w:rFonts w:ascii="Times New Roman" w:hAnsi="Times New Roman"/>
          <w:sz w:val="24"/>
          <w:szCs w:val="24"/>
          <w:lang w:eastAsia="ru-RU"/>
        </w:rPr>
        <w:t xml:space="preserve"> отчетности является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обязательной для Претендента</w:t>
      </w:r>
      <w:r w:rsidR="003B0B03">
        <w:rPr>
          <w:rFonts w:ascii="Times New Roman" w:hAnsi="Times New Roman"/>
          <w:sz w:val="24"/>
          <w:szCs w:val="24"/>
          <w:lang w:eastAsia="ru-RU"/>
        </w:rPr>
        <w:t>, а сайты позволяют выгрузить (экспортировать) файлы с отчетностью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CBB5A78" w14:textId="1D1642B1" w:rsidR="008D6F87" w:rsidRDefault="008D6F87" w:rsidP="00A70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701B4" w:rsidRPr="003D7F89">
        <w:rPr>
          <w:rFonts w:ascii="Times New Roman" w:hAnsi="Times New Roman"/>
          <w:sz w:val="24"/>
          <w:szCs w:val="24"/>
          <w:lang w:eastAsia="ru-RU"/>
        </w:rPr>
        <w:t xml:space="preserve"> письмо</w:t>
      </w:r>
      <w:r w:rsidR="000B5F69">
        <w:rPr>
          <w:rFonts w:ascii="Times New Roman" w:hAnsi="Times New Roman"/>
          <w:sz w:val="24"/>
          <w:szCs w:val="24"/>
          <w:lang w:eastAsia="ru-RU"/>
        </w:rPr>
        <w:t xml:space="preserve"> в свободной форме</w:t>
      </w:r>
      <w:r w:rsidR="00A701B4" w:rsidRPr="003D7F89">
        <w:rPr>
          <w:rFonts w:ascii="Times New Roman" w:hAnsi="Times New Roman"/>
          <w:sz w:val="24"/>
          <w:szCs w:val="24"/>
          <w:lang w:eastAsia="ru-RU"/>
        </w:rPr>
        <w:t xml:space="preserve"> об отсутствии признаков банкротства, неисполненных обязательств перед третьими лицами и иных критериев, указывающих на возможность причинения вреда кредиторам Цессионария в результате совершения уступки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E5A7221" w14:textId="7C9B39F3" w:rsidR="00A701B4" w:rsidRDefault="00F22F19" w:rsidP="00A70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8D6F87" w:rsidRPr="003D7F89">
        <w:rPr>
          <w:rFonts w:ascii="Times New Roman" w:hAnsi="Times New Roman"/>
          <w:sz w:val="24"/>
          <w:szCs w:val="24"/>
        </w:rPr>
        <w:t>письм</w:t>
      </w:r>
      <w:r>
        <w:rPr>
          <w:rFonts w:ascii="Times New Roman" w:hAnsi="Times New Roman"/>
          <w:sz w:val="24"/>
          <w:szCs w:val="24"/>
        </w:rPr>
        <w:t>о</w:t>
      </w:r>
      <w:r w:rsidR="008D6F87" w:rsidRPr="003D7F89">
        <w:rPr>
          <w:rFonts w:ascii="Times New Roman" w:hAnsi="Times New Roman"/>
          <w:sz w:val="24"/>
          <w:szCs w:val="24"/>
        </w:rPr>
        <w:t xml:space="preserve"> </w:t>
      </w:r>
      <w:r w:rsidR="00C4684B">
        <w:rPr>
          <w:rFonts w:ascii="Times New Roman" w:hAnsi="Times New Roman"/>
          <w:sz w:val="24"/>
          <w:szCs w:val="24"/>
        </w:rPr>
        <w:t xml:space="preserve">в свободной форме </w:t>
      </w:r>
      <w:r w:rsidR="008D6F87" w:rsidRPr="003D7F89">
        <w:rPr>
          <w:rFonts w:ascii="Times New Roman" w:hAnsi="Times New Roman"/>
          <w:sz w:val="24"/>
          <w:szCs w:val="24"/>
        </w:rPr>
        <w:t>об отсутствии аффилированности по отношению к ПАО «Авиакомпании ЮТэйр» (ИНН 7204002873) /лицам, предоставившим обеспечение по обязательствам ПАО «Авиакомпании ЮТэйр» (ИНН 7204002873)</w:t>
      </w:r>
      <w:r w:rsidR="00426561">
        <w:rPr>
          <w:rFonts w:ascii="Times New Roman" w:hAnsi="Times New Roman"/>
          <w:sz w:val="24"/>
          <w:szCs w:val="24"/>
        </w:rPr>
        <w:t xml:space="preserve"> или документы, подтверждающие аффилированность</w:t>
      </w:r>
      <w:r>
        <w:rPr>
          <w:rFonts w:ascii="Times New Roman" w:hAnsi="Times New Roman"/>
          <w:sz w:val="24"/>
          <w:szCs w:val="24"/>
        </w:rPr>
        <w:t>;</w:t>
      </w:r>
    </w:p>
    <w:p w14:paraId="30A4CF1F" w14:textId="2E31D723" w:rsidR="00F22F19" w:rsidRPr="005F61D1" w:rsidRDefault="00F22F19" w:rsidP="00A70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письмо, </w:t>
      </w:r>
      <w:r w:rsidRPr="00970F7B">
        <w:rPr>
          <w:rFonts w:ascii="Times New Roman" w:hAnsi="Times New Roman"/>
          <w:sz w:val="24"/>
          <w:szCs w:val="24"/>
          <w:lang w:eastAsia="ru-RU"/>
        </w:rPr>
        <w:t>подтвер</w:t>
      </w:r>
      <w:r>
        <w:rPr>
          <w:rFonts w:ascii="Times New Roman" w:hAnsi="Times New Roman"/>
          <w:sz w:val="24"/>
          <w:szCs w:val="24"/>
          <w:lang w:eastAsia="ru-RU"/>
        </w:rPr>
        <w:t>ждающее</w:t>
      </w:r>
      <w:r w:rsidRPr="00970F7B">
        <w:rPr>
          <w:rFonts w:ascii="Times New Roman" w:hAnsi="Times New Roman"/>
          <w:sz w:val="24"/>
          <w:szCs w:val="24"/>
          <w:lang w:eastAsia="ru-RU"/>
        </w:rPr>
        <w:t xml:space="preserve"> готовность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5F61D1">
        <w:rPr>
          <w:rFonts w:ascii="Times New Roman" w:hAnsi="Times New Roman"/>
          <w:sz w:val="24"/>
          <w:szCs w:val="24"/>
          <w:lang w:eastAsia="ru-RU"/>
        </w:rPr>
        <w:t xml:space="preserve">ретендента </w:t>
      </w:r>
      <w:r w:rsidRPr="00970F7B">
        <w:rPr>
          <w:rFonts w:ascii="Times New Roman" w:hAnsi="Times New Roman"/>
          <w:sz w:val="24"/>
          <w:szCs w:val="24"/>
          <w:lang w:eastAsia="ru-RU"/>
        </w:rPr>
        <w:t>к заключению между участниками сделки соглашения о неразглашении информации, предусматривающего в том числе отказ от каких-либо публикаций</w:t>
      </w:r>
      <w:r w:rsidR="005F61D1">
        <w:rPr>
          <w:rFonts w:ascii="Times New Roman" w:hAnsi="Times New Roman"/>
          <w:sz w:val="24"/>
          <w:szCs w:val="24"/>
          <w:lang w:eastAsia="ru-RU"/>
        </w:rPr>
        <w:t>.</w:t>
      </w:r>
    </w:p>
    <w:p w14:paraId="1C22BD92" w14:textId="7D845661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не принимаются. </w:t>
      </w:r>
    </w:p>
    <w:p w14:paraId="7BCF5DE1" w14:textId="77777777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36D">
        <w:rPr>
          <w:rFonts w:ascii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, Организатором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33536D">
        <w:rPr>
          <w:rFonts w:ascii="Times New Roman" w:hAnsi="Times New Roman"/>
          <w:sz w:val="24"/>
          <w:szCs w:val="24"/>
          <w:lang w:eastAsia="ru-RU"/>
        </w:rPr>
        <w:t>, за исключением договора уступки прав (требований), который заключается в простой письменной форме.</w:t>
      </w:r>
    </w:p>
    <w:p w14:paraId="5D518AC1" w14:textId="77777777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36D">
        <w:rPr>
          <w:rFonts w:ascii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, Организатора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1C44FE6F" w14:textId="58B1067F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36D">
        <w:rPr>
          <w:rFonts w:ascii="Times New Roman" w:hAnsi="Times New Roman"/>
          <w:sz w:val="24"/>
          <w:szCs w:val="24"/>
        </w:rPr>
        <w:t xml:space="preserve">Для участия в </w:t>
      </w:r>
      <w:r w:rsidR="0033536D" w:rsidRPr="0033536D"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33536D">
        <w:rPr>
          <w:rFonts w:ascii="Times New Roman" w:hAnsi="Times New Roman"/>
          <w:sz w:val="24"/>
          <w:szCs w:val="24"/>
        </w:rPr>
        <w:t xml:space="preserve"> Претендент вносит задаток в соответствии </w:t>
      </w:r>
      <w:r w:rsidR="00AA239D">
        <w:rPr>
          <w:rFonts w:ascii="Times New Roman" w:hAnsi="Times New Roman"/>
          <w:sz w:val="24"/>
          <w:szCs w:val="24"/>
        </w:rPr>
        <w:t>со ст.</w:t>
      </w:r>
      <w:r w:rsidR="00FC6944">
        <w:rPr>
          <w:rFonts w:ascii="Times New Roman" w:hAnsi="Times New Roman"/>
          <w:sz w:val="24"/>
          <w:szCs w:val="24"/>
        </w:rPr>
        <w:t>ст.</w:t>
      </w:r>
      <w:r w:rsidR="00AA239D">
        <w:rPr>
          <w:rFonts w:ascii="Times New Roman" w:hAnsi="Times New Roman"/>
          <w:sz w:val="24"/>
          <w:szCs w:val="24"/>
        </w:rPr>
        <w:t xml:space="preserve"> </w:t>
      </w:r>
      <w:r w:rsidR="00AA239D" w:rsidRPr="00AA239D">
        <w:rPr>
          <w:rFonts w:ascii="Times New Roman" w:hAnsi="Times New Roman"/>
          <w:sz w:val="24"/>
          <w:szCs w:val="24"/>
        </w:rPr>
        <w:t>380-381 ГК РФ</w:t>
      </w:r>
      <w:r w:rsidR="00AA239D">
        <w:rPr>
          <w:rFonts w:ascii="Times New Roman" w:hAnsi="Times New Roman"/>
          <w:sz w:val="24"/>
          <w:szCs w:val="24"/>
        </w:rPr>
        <w:t xml:space="preserve"> и </w:t>
      </w:r>
      <w:r w:rsidRPr="0033536D">
        <w:rPr>
          <w:rFonts w:ascii="Times New Roman" w:hAnsi="Times New Roman"/>
          <w:sz w:val="24"/>
          <w:szCs w:val="24"/>
        </w:rPr>
        <w:t xml:space="preserve">с условиями договора о задатке, форма которого размещена на сайте </w:t>
      </w:r>
      <w:hyperlink r:id="rId13" w:history="1"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www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.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lot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-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online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.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3536D">
        <w:rPr>
          <w:rFonts w:ascii="Times New Roman" w:hAnsi="Times New Roman"/>
          <w:sz w:val="24"/>
          <w:szCs w:val="24"/>
        </w:rPr>
        <w:t xml:space="preserve">  в разделе «карточка лота», путем перечисления денежных средств на один из расчетных счетов </w:t>
      </w:r>
      <w:r w:rsidRPr="0033536D">
        <w:rPr>
          <w:rFonts w:ascii="Times New Roman" w:hAnsi="Times New Roman"/>
          <w:bCs/>
          <w:sz w:val="24"/>
          <w:szCs w:val="24"/>
        </w:rPr>
        <w:t>АО «Российский аукционный дом»</w:t>
      </w:r>
      <w:r w:rsidRPr="0033536D">
        <w:rPr>
          <w:rFonts w:ascii="Times New Roman" w:hAnsi="Times New Roman"/>
          <w:sz w:val="24"/>
          <w:szCs w:val="24"/>
        </w:rPr>
        <w:t xml:space="preserve"> (ИНН 7838430413, КПП 783801001):</w:t>
      </w:r>
    </w:p>
    <w:p w14:paraId="1DE1A684" w14:textId="77777777" w:rsidR="006A0508" w:rsidRPr="0033536D" w:rsidRDefault="006A0508" w:rsidP="0033536D">
      <w:pPr>
        <w:autoSpaceDE w:val="0"/>
        <w:autoSpaceDN w:val="0"/>
        <w:spacing w:after="0" w:line="240" w:lineRule="auto"/>
        <w:ind w:left="-284" w:firstLine="464"/>
        <w:jc w:val="both"/>
        <w:rPr>
          <w:rFonts w:ascii="Times New Roman" w:hAnsi="Times New Roman"/>
          <w:b/>
          <w:sz w:val="24"/>
          <w:szCs w:val="24"/>
        </w:rPr>
      </w:pPr>
      <w:r w:rsidRPr="0033536D">
        <w:rPr>
          <w:rFonts w:ascii="Times New Roman" w:hAnsi="Times New Roman"/>
          <w:b/>
          <w:sz w:val="24"/>
          <w:szCs w:val="24"/>
        </w:rPr>
        <w:t xml:space="preserve">№ 40702810855230001547 в Северо-Западном банке РФ ПАО Сбербанк г. Санкт-Петербург, к/с 30101810500000000653, БИК 044030653; </w:t>
      </w:r>
    </w:p>
    <w:p w14:paraId="74BDE6A6" w14:textId="77777777" w:rsidR="006A0508" w:rsidRPr="0033536D" w:rsidRDefault="006A0508" w:rsidP="0033536D">
      <w:pPr>
        <w:autoSpaceDE w:val="0"/>
        <w:autoSpaceDN w:val="0"/>
        <w:spacing w:after="0" w:line="240" w:lineRule="auto"/>
        <w:ind w:left="-284" w:firstLine="464"/>
        <w:jc w:val="both"/>
        <w:rPr>
          <w:rFonts w:ascii="Times New Roman" w:hAnsi="Times New Roman"/>
          <w:b/>
          <w:sz w:val="24"/>
          <w:szCs w:val="24"/>
        </w:rPr>
      </w:pPr>
      <w:r w:rsidRPr="0033536D">
        <w:rPr>
          <w:rFonts w:ascii="Times New Roman" w:hAnsi="Times New Roman"/>
          <w:b/>
          <w:sz w:val="24"/>
          <w:szCs w:val="24"/>
        </w:rPr>
        <w:t>№ 40702810100050004773 в Филиале СЕВЕРО-ЗАПАДНЫЙ ПАО БАНК "ФК ОТКРЫТИЕ", г. Санкт-Петербург, к/с 30101810540300000795, БИК 044030795.</w:t>
      </w:r>
    </w:p>
    <w:p w14:paraId="34466032" w14:textId="77777777" w:rsidR="006A0508" w:rsidRPr="0033536D" w:rsidRDefault="006A0508" w:rsidP="0033536D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3536D">
        <w:rPr>
          <w:rFonts w:ascii="Times New Roman" w:hAnsi="Times New Roman"/>
          <w:b/>
          <w:color w:val="000000"/>
          <w:sz w:val="24"/>
          <w:szCs w:val="24"/>
        </w:rPr>
        <w:t xml:space="preserve">Задаток должен поступить на указанный счет Организатора </w:t>
      </w:r>
      <w:r w:rsidR="0033536D">
        <w:rPr>
          <w:rFonts w:ascii="Times New Roman" w:hAnsi="Times New Roman"/>
          <w:b/>
          <w:color w:val="000000"/>
          <w:sz w:val="24"/>
          <w:szCs w:val="24"/>
        </w:rPr>
        <w:t>запроса предложений</w:t>
      </w:r>
      <w:r w:rsidRPr="003353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36D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позднее </w:t>
      </w:r>
      <w:r w:rsidR="0033536D">
        <w:rPr>
          <w:rFonts w:ascii="Times New Roman" w:hAnsi="Times New Roman"/>
          <w:b/>
          <w:bCs/>
          <w:color w:val="000000"/>
          <w:sz w:val="24"/>
          <w:szCs w:val="24"/>
        </w:rPr>
        <w:t>даты окончания периода приема заявок, на котором подана заявка</w:t>
      </w:r>
      <w:r w:rsidRPr="0033536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33536D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 Организатора </w:t>
      </w:r>
      <w:r w:rsidR="0033536D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, является выписка со счета Организатора </w:t>
      </w:r>
      <w:r w:rsidR="0033536D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33536D">
        <w:rPr>
          <w:rFonts w:ascii="Times New Roman" w:hAnsi="Times New Roman"/>
          <w:color w:val="000000"/>
          <w:sz w:val="24"/>
          <w:szCs w:val="24"/>
        </w:rPr>
        <w:t>.</w:t>
      </w:r>
    </w:p>
    <w:p w14:paraId="0AE53B9A" w14:textId="77777777" w:rsidR="006A0508" w:rsidRPr="0033536D" w:rsidRDefault="006A0508" w:rsidP="0033536D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33536D">
          <w:rPr>
            <w:rFonts w:ascii="Times New Roman" w:hAnsi="Times New Roman"/>
            <w:color w:val="000000"/>
            <w:sz w:val="24"/>
            <w:szCs w:val="24"/>
          </w:rPr>
          <w:t>www.lot-online.ru</w:t>
        </w:r>
      </w:hyperlink>
      <w:r w:rsidRPr="0033536D">
        <w:rPr>
          <w:rFonts w:ascii="Times New Roman" w:hAnsi="Times New Roman"/>
          <w:color w:val="000000"/>
          <w:sz w:val="24"/>
          <w:szCs w:val="24"/>
        </w:rPr>
        <w:t xml:space="preserve"> в разделе «карточка лота». </w:t>
      </w:r>
    </w:p>
    <w:p w14:paraId="172C49D5" w14:textId="65CF3C4C" w:rsidR="006A0508" w:rsidRPr="0033536D" w:rsidRDefault="006A0508" w:rsidP="0033536D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</w:t>
      </w:r>
      <w:r w:rsidR="00F53003">
        <w:rPr>
          <w:rFonts w:ascii="Times New Roman" w:hAnsi="Times New Roman"/>
          <w:color w:val="000000"/>
          <w:sz w:val="24"/>
          <w:szCs w:val="24"/>
        </w:rPr>
        <w:t xml:space="preserve">и с учетом условий, изложенных в настоящем сообщении, 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в случае подачи заявки на участие в </w:t>
      </w:r>
      <w:r w:rsidR="00DB2F8A">
        <w:rPr>
          <w:rFonts w:ascii="Times New Roman" w:hAnsi="Times New Roman"/>
          <w:color w:val="000000"/>
          <w:sz w:val="24"/>
          <w:szCs w:val="24"/>
        </w:rPr>
        <w:t xml:space="preserve">Запросе предложений 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и перечисления Претендентом задатка на расчётный счет Организатора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, указанный в сообщении о проведении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9191D6A" w14:textId="77777777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738A255A" w14:textId="77777777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В платёжном поручении в части «Назначение платежа» должна содержаться ссылка на номер кода Лота (присвоенный электронной площадкой РАД-ххххх). </w:t>
      </w:r>
    </w:p>
    <w:p w14:paraId="15C7D03B" w14:textId="61A6DA02" w:rsidR="009A6C5D" w:rsidRPr="009A6C5D" w:rsidRDefault="009A6C5D" w:rsidP="009A6C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2DAF">
        <w:rPr>
          <w:rFonts w:ascii="Times New Roman" w:hAnsi="Times New Roman"/>
          <w:color w:val="000000"/>
          <w:sz w:val="24"/>
          <w:szCs w:val="24"/>
        </w:rPr>
        <w:t xml:space="preserve">Данная сумма денежных средств уплачивается Претендентом в качестве подтверждения его намерений участвовать в процедуре Запроса предложений и приобрести Лот на предложенных условиях. Указанная сумма выступает в качестве обеспечения обязательств по заключению и исполнению договора </w:t>
      </w:r>
      <w:r w:rsidR="001A6F56">
        <w:rPr>
          <w:rFonts w:ascii="Times New Roman" w:hAnsi="Times New Roman"/>
          <w:color w:val="000000"/>
          <w:sz w:val="24"/>
          <w:szCs w:val="24"/>
        </w:rPr>
        <w:t>уступки прав (требований)</w:t>
      </w:r>
      <w:r w:rsidRPr="00A22DAF">
        <w:rPr>
          <w:rFonts w:ascii="Times New Roman" w:hAnsi="Times New Roman"/>
          <w:color w:val="000000"/>
          <w:sz w:val="24"/>
          <w:szCs w:val="24"/>
        </w:rPr>
        <w:t xml:space="preserve"> и будет засчитана в счет оплаты по договору </w:t>
      </w:r>
      <w:r w:rsidR="00A04A09">
        <w:rPr>
          <w:rFonts w:ascii="Times New Roman" w:hAnsi="Times New Roman"/>
          <w:color w:val="000000"/>
          <w:sz w:val="24"/>
          <w:szCs w:val="24"/>
        </w:rPr>
        <w:t>уступки прав (требований)</w:t>
      </w:r>
      <w:r w:rsidR="00AA239D" w:rsidRPr="00AA239D">
        <w:rPr>
          <w:rFonts w:ascii="Times New Roman" w:hAnsi="Times New Roman"/>
          <w:color w:val="000000"/>
          <w:sz w:val="24"/>
          <w:szCs w:val="24"/>
        </w:rPr>
        <w:t xml:space="preserve"> в случае заключения такого договора</w:t>
      </w:r>
      <w:r w:rsidRPr="00A22DAF">
        <w:rPr>
          <w:rFonts w:ascii="Times New Roman" w:hAnsi="Times New Roman"/>
          <w:color w:val="000000"/>
          <w:sz w:val="24"/>
          <w:szCs w:val="24"/>
        </w:rPr>
        <w:t>.</w:t>
      </w:r>
    </w:p>
    <w:p w14:paraId="2D8C1584" w14:textId="77777777" w:rsidR="009B411B" w:rsidRDefault="009B411B" w:rsidP="009B41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22237A0" w14:textId="77777777" w:rsidR="006A0508" w:rsidRPr="00DB2F8A" w:rsidRDefault="006A0508" w:rsidP="009B411B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Задаток возвращается всем участникам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в течение 5 (пяти) рабочих дней с даты подведения итогов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>.</w:t>
      </w:r>
    </w:p>
    <w:p w14:paraId="25BCEAB0" w14:textId="4EB7B608" w:rsidR="006A0508" w:rsidRPr="00DB2F8A" w:rsidRDefault="006A0508" w:rsidP="009B4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Задаток, перечисленный победителем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, засчитывается в счет оплаты по договору </w:t>
      </w:r>
      <w:r w:rsidR="00A04A09">
        <w:rPr>
          <w:rFonts w:ascii="Times New Roman" w:hAnsi="Times New Roman"/>
          <w:color w:val="000000"/>
          <w:sz w:val="24"/>
          <w:szCs w:val="24"/>
        </w:rPr>
        <w:t>уступки прав (требований)</w:t>
      </w:r>
      <w:r w:rsidR="00F53003">
        <w:rPr>
          <w:rFonts w:ascii="Times New Roman" w:hAnsi="Times New Roman"/>
          <w:color w:val="000000"/>
          <w:sz w:val="24"/>
          <w:szCs w:val="24"/>
        </w:rPr>
        <w:t xml:space="preserve"> в случае заключения такого договора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B843BA0" w14:textId="77777777" w:rsidR="006A0508" w:rsidRPr="00DB2F8A" w:rsidRDefault="006A0508" w:rsidP="009B4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Фактом внесения денежных средств в качестве задатка на участие в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Запросе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и подачей заявки на участие в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Запросе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Претендент подтверждает согласие со всеми условиями проведения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и условиями договора о задатке (договора присоединения).</w:t>
      </w:r>
    </w:p>
    <w:p w14:paraId="7AF05338" w14:textId="29E4FB26" w:rsidR="006A0508" w:rsidRDefault="006A0508" w:rsidP="0027535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0B59356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E23E29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Запросе</w:t>
      </w:r>
      <w:r w:rsidR="002753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</w:t>
      </w:r>
      <w:r w:rsid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претендент может подать только одну заявку.</w:t>
      </w:r>
    </w:p>
    <w:p w14:paraId="02775E60" w14:textId="77777777" w:rsidR="005E2CD0" w:rsidRPr="00D503E2" w:rsidRDefault="00077388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заявку на участие 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Запросе</w:t>
      </w:r>
      <w:r w:rsidR="002753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</w:t>
      </w: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окончания срока приема заявок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направив об этом уведомление на электронную площадку. </w:t>
      </w:r>
      <w:r w:rsidR="005E2CD0"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386C342F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A1AD3F7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941617">
        <w:rPr>
          <w:rFonts w:ascii="Times New Roman" w:eastAsia="Times New Roman" w:hAnsi="Times New Roman"/>
          <w:sz w:val="24"/>
          <w:szCs w:val="24"/>
          <w:lang w:eastAsia="ru-RU"/>
        </w:rPr>
        <w:t>а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протокола об определении участников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941617">
        <w:rPr>
          <w:rFonts w:ascii="Times New Roman" w:eastAsia="Times New Roman" w:hAnsi="Times New Roman"/>
          <w:sz w:val="24"/>
          <w:szCs w:val="24"/>
          <w:lang w:eastAsia="ru-RU"/>
        </w:rPr>
        <w:t>а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форме.</w:t>
      </w:r>
    </w:p>
    <w:p w14:paraId="624270A3" w14:textId="2A76E53B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Запросе</w:t>
      </w:r>
      <w:r w:rsidR="002C5F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Претенденты, представившие заявки на участие 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Запросе</w:t>
      </w:r>
      <w:r w:rsidR="002C5F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прилагаемые к ним документы, которые соответствуют требованиям, установленным законодательством и сообщением о проведении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941617">
        <w:rPr>
          <w:rFonts w:ascii="Times New Roman" w:eastAsia="Times New Roman" w:hAnsi="Times New Roman"/>
          <w:sz w:val="24"/>
          <w:szCs w:val="24"/>
          <w:lang w:eastAsia="ru-RU"/>
        </w:rPr>
        <w:t>а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172B4">
        <w:rPr>
          <w:rFonts w:ascii="Times New Roman" w:eastAsia="Times New Roman" w:hAnsi="Times New Roman"/>
          <w:sz w:val="24"/>
          <w:szCs w:val="24"/>
          <w:lang w:eastAsia="ru-RU"/>
        </w:rPr>
        <w:t>обеспечившие поступление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</w:t>
      </w:r>
      <w:r w:rsidR="000172B4">
        <w:rPr>
          <w:rFonts w:ascii="Times New Roman" w:eastAsia="Times New Roman" w:hAnsi="Times New Roman"/>
          <w:sz w:val="24"/>
          <w:szCs w:val="24"/>
          <w:lang w:eastAsia="ru-RU"/>
        </w:rPr>
        <w:t>ка на расчетный счет Организатора запроса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размере, указанном в договоре о задатке и информационном сообщении. </w:t>
      </w:r>
    </w:p>
    <w:p w14:paraId="29E8091D" w14:textId="77777777" w:rsidR="005E2CD0" w:rsidRPr="00D503E2" w:rsidRDefault="005E2CD0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B26697" w14:textId="4039A2C0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</w:t>
      </w:r>
      <w:r w:rsidR="00D45CB9">
        <w:rPr>
          <w:rFonts w:ascii="Times New Roman" w:eastAsia="Times New Roman" w:hAnsi="Times New Roman"/>
          <w:b/>
          <w:sz w:val="24"/>
          <w:szCs w:val="24"/>
          <w:lang w:eastAsia="ru-RU"/>
        </w:rPr>
        <w:t>Запрос</w:t>
      </w:r>
      <w:r w:rsidR="00941617">
        <w:rPr>
          <w:rFonts w:ascii="Times New Roman" w:eastAsia="Times New Roman" w:hAnsi="Times New Roman"/>
          <w:b/>
          <w:sz w:val="24"/>
          <w:szCs w:val="24"/>
          <w:lang w:eastAsia="ru-RU"/>
        </w:rPr>
        <w:t>а предложений</w:t>
      </w:r>
      <w:r w:rsidR="00D41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отказывает в допуске Претенденту к участию в </w:t>
      </w:r>
      <w:r w:rsidR="00D41EA3"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Продаже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если:</w:t>
      </w:r>
    </w:p>
    <w:p w14:paraId="68168C84" w14:textId="5A68D20A" w:rsidR="005E2CD0" w:rsidRPr="00D503E2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</w:t>
      </w:r>
      <w:r w:rsidR="009B411B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не соответствует требованиям, установленным в настоящем информационном сообщени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4197FBE" w14:textId="77777777" w:rsidR="005E2CD0" w:rsidRPr="00D503E2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2DC19" w14:textId="0233CAF3" w:rsidR="003E30CA" w:rsidRDefault="00D41EA3" w:rsidP="00F5300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EA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задатка на счет, </w:t>
      </w:r>
      <w:r w:rsidRPr="001C3A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в информационном сообщении о проведении </w:t>
      </w:r>
      <w:r w:rsidR="00D45CB9" w:rsidRPr="001C3AF9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941617" w:rsidRPr="001C3AF9">
        <w:rPr>
          <w:rFonts w:ascii="Times New Roman" w:eastAsia="Times New Roman" w:hAnsi="Times New Roman"/>
          <w:sz w:val="24"/>
          <w:szCs w:val="24"/>
          <w:lang w:eastAsia="ru-RU"/>
        </w:rPr>
        <w:t>а предложений</w:t>
      </w:r>
      <w:r w:rsidRPr="001C3AF9">
        <w:rPr>
          <w:rFonts w:ascii="Times New Roman" w:eastAsia="Times New Roman" w:hAnsi="Times New Roman"/>
          <w:sz w:val="24"/>
          <w:szCs w:val="24"/>
          <w:lang w:eastAsia="ru-RU"/>
        </w:rPr>
        <w:t>, не подтверждено на дату</w:t>
      </w:r>
      <w:r w:rsidR="000E1E37" w:rsidRPr="001C3AF9">
        <w:rPr>
          <w:rFonts w:ascii="Times New Roman" w:eastAsia="Times New Roman" w:hAnsi="Times New Roman"/>
          <w:sz w:val="24"/>
          <w:szCs w:val="24"/>
          <w:lang w:eastAsia="ru-RU"/>
        </w:rPr>
        <w:t>, указанную в информационном сообщении</w:t>
      </w:r>
      <w:r w:rsidR="003E30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7FD6D66" w14:textId="4B672776" w:rsidR="00C4684B" w:rsidRPr="004C2955" w:rsidRDefault="00C4684B" w:rsidP="004C295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955">
        <w:rPr>
          <w:rFonts w:ascii="Times New Roman" w:eastAsia="Times New Roman" w:hAnsi="Times New Roman"/>
          <w:sz w:val="24"/>
          <w:szCs w:val="24"/>
          <w:lang w:eastAsia="ru-RU"/>
        </w:rPr>
        <w:t>Претендент не отвечает требованиям, установленным наст</w:t>
      </w:r>
      <w:r w:rsidR="004C2955">
        <w:rPr>
          <w:rFonts w:ascii="Times New Roman" w:eastAsia="Times New Roman" w:hAnsi="Times New Roman"/>
          <w:sz w:val="24"/>
          <w:szCs w:val="24"/>
          <w:lang w:eastAsia="ru-RU"/>
        </w:rPr>
        <w:t>оящим информационным сообщением;</w:t>
      </w:r>
    </w:p>
    <w:p w14:paraId="2146630F" w14:textId="45B720D3" w:rsidR="000E1E37" w:rsidRPr="001C3AF9" w:rsidRDefault="003E30CA" w:rsidP="00F5300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ПАО Сбербанк </w:t>
      </w:r>
      <w:r w:rsidRPr="003E30CA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проведенного анализа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684B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 об отсутствии оснований для допуска</w:t>
      </w:r>
      <w:r w:rsidR="00CD59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Претендента к участию в Запросе предложений</w:t>
      </w:r>
      <w:r w:rsidR="000E1E37" w:rsidRPr="001C3AF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D046DD7" w14:textId="77777777" w:rsidR="002C5F67" w:rsidRPr="001C3AF9" w:rsidRDefault="002C5F67" w:rsidP="00F530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F68E06" w14:textId="77777777" w:rsidR="005E2CD0" w:rsidRPr="00CD592E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Запросе</w:t>
      </w:r>
      <w:r w:rsidR="002C5F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F67" w:rsidRPr="00CD592E">
        <w:rPr>
          <w:rFonts w:ascii="Times New Roman" w:eastAsia="Times New Roman" w:hAnsi="Times New Roman"/>
          <w:sz w:val="24"/>
          <w:szCs w:val="24"/>
          <w:lang w:eastAsia="ru-RU"/>
        </w:rPr>
        <w:t>предложений</w:t>
      </w:r>
      <w:r w:rsidRPr="00CD592E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принимать участие только Претенденты, признанные Организатором </w:t>
      </w:r>
      <w:r w:rsidR="00D45CB9" w:rsidRPr="00CD592E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941617" w:rsidRPr="00CD592E">
        <w:rPr>
          <w:rFonts w:ascii="Times New Roman" w:eastAsia="Times New Roman" w:hAnsi="Times New Roman"/>
          <w:sz w:val="24"/>
          <w:szCs w:val="24"/>
          <w:lang w:eastAsia="ru-RU"/>
        </w:rPr>
        <w:t>а предложений</w:t>
      </w:r>
      <w:r w:rsidRPr="00CD592E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его Участниками.</w:t>
      </w:r>
    </w:p>
    <w:p w14:paraId="73570A48" w14:textId="3568E976" w:rsidR="00141E9D" w:rsidRPr="00CD592E" w:rsidRDefault="00141E9D" w:rsidP="00CD592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CEC2E5" w14:textId="77777777" w:rsidR="0056015E" w:rsidRPr="0056015E" w:rsidRDefault="00141E9D" w:rsidP="0056015E">
      <w:pPr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D592E">
        <w:rPr>
          <w:rFonts w:ascii="Times New Roman" w:hAnsi="Times New Roman"/>
          <w:color w:val="000000"/>
          <w:sz w:val="24"/>
          <w:szCs w:val="24"/>
        </w:rPr>
        <w:t>Дополнительные пояснения в части задолженности, условий договоров и состава обеспечения предоставляется ПАО Сбербанк Организатору Запроса предложений и далее Организатором Запроса предложений Участникам в течение 1 (Одного) рабочего дня в ответном электронном письме</w:t>
      </w:r>
      <w:r w:rsidR="004F2176" w:rsidRPr="00CD592E">
        <w:rPr>
          <w:rFonts w:ascii="Times New Roman" w:hAnsi="Times New Roman"/>
          <w:color w:val="000000"/>
          <w:sz w:val="24"/>
          <w:szCs w:val="24"/>
        </w:rPr>
        <w:t xml:space="preserve"> посредством </w:t>
      </w:r>
      <w:r w:rsidR="004F2176" w:rsidRPr="00CD592E">
        <w:rPr>
          <w:rFonts w:ascii="Times New Roman" w:hAnsi="Times New Roman"/>
          <w:color w:val="000000"/>
          <w:sz w:val="24"/>
          <w:szCs w:val="24"/>
          <w:lang w:val="en-US"/>
        </w:rPr>
        <w:t>MS</w:t>
      </w:r>
      <w:r w:rsidR="004F2176" w:rsidRPr="00CD5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2176" w:rsidRPr="00CD592E">
        <w:rPr>
          <w:rFonts w:ascii="Times New Roman" w:hAnsi="Times New Roman"/>
          <w:color w:val="000000"/>
          <w:sz w:val="24"/>
          <w:szCs w:val="24"/>
          <w:lang w:val="en-US"/>
        </w:rPr>
        <w:t>Outlook</w:t>
      </w:r>
      <w:r w:rsidRPr="00CD592E">
        <w:rPr>
          <w:rFonts w:ascii="Times New Roman" w:hAnsi="Times New Roman"/>
          <w:color w:val="000000"/>
          <w:sz w:val="24"/>
          <w:szCs w:val="24"/>
        </w:rPr>
        <w:t xml:space="preserve">, после направления Участником запроса Организатору </w:t>
      </w:r>
      <w:r w:rsidR="004F2176" w:rsidRPr="00CD592E">
        <w:rPr>
          <w:rFonts w:ascii="Times New Roman" w:hAnsi="Times New Roman"/>
          <w:color w:val="000000"/>
          <w:sz w:val="24"/>
          <w:szCs w:val="24"/>
        </w:rPr>
        <w:t>запроса</w:t>
      </w:r>
      <w:r w:rsidRPr="00CD5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2176" w:rsidRPr="00CD592E">
        <w:rPr>
          <w:rFonts w:ascii="Times New Roman" w:hAnsi="Times New Roman"/>
          <w:color w:val="000000"/>
          <w:sz w:val="24"/>
          <w:szCs w:val="24"/>
        </w:rPr>
        <w:t>предложений</w:t>
      </w:r>
      <w:r w:rsidRPr="00CD5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2836" w:rsidRPr="00CD592E">
        <w:rPr>
          <w:rFonts w:ascii="Times New Roman" w:hAnsi="Times New Roman"/>
          <w:color w:val="000000"/>
          <w:sz w:val="24"/>
          <w:szCs w:val="24"/>
        </w:rPr>
        <w:t>запроса на дополнительную информацию</w:t>
      </w:r>
      <w:r w:rsidRPr="00CD592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D592E">
        <w:rPr>
          <w:rFonts w:ascii="Times New Roman" w:hAnsi="Times New Roman"/>
          <w:i/>
          <w:iCs/>
          <w:color w:val="000000"/>
          <w:sz w:val="24"/>
          <w:szCs w:val="24"/>
        </w:rPr>
        <w:t xml:space="preserve">скан-копия запроса (в свободной форме, на фирменном бланке организации – </w:t>
      </w:r>
      <w:r w:rsidR="004F2176" w:rsidRPr="00CD592E">
        <w:rPr>
          <w:rFonts w:ascii="Times New Roman" w:hAnsi="Times New Roman"/>
          <w:i/>
          <w:iCs/>
          <w:color w:val="000000"/>
          <w:sz w:val="24"/>
          <w:szCs w:val="24"/>
        </w:rPr>
        <w:t>Участника</w:t>
      </w:r>
      <w:r w:rsidRPr="00CD592E">
        <w:rPr>
          <w:rFonts w:ascii="Times New Roman" w:hAnsi="Times New Roman"/>
          <w:i/>
          <w:iCs/>
          <w:color w:val="000000"/>
          <w:sz w:val="24"/>
          <w:szCs w:val="24"/>
        </w:rPr>
        <w:t>) о предоставлении подробных материалов в рамках организация запроса предложений по продаже прав (требований) ПАО Сбербанк, подписанная уполномоченным лицом участника и удосто</w:t>
      </w:r>
      <w:r w:rsidR="004F2176" w:rsidRPr="00CD592E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веренная печатью организации </w:t>
      </w:r>
      <w:r w:rsidR="004F2176" w:rsidRPr="00CD592E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– У</w:t>
      </w:r>
      <w:r w:rsidRPr="00CD592E">
        <w:rPr>
          <w:rFonts w:ascii="Times New Roman" w:hAnsi="Times New Roman"/>
          <w:i/>
          <w:iCs/>
          <w:color w:val="000000"/>
          <w:sz w:val="24"/>
          <w:szCs w:val="24"/>
        </w:rPr>
        <w:t xml:space="preserve">частника (при наличии печати), </w:t>
      </w:r>
      <w:r w:rsidRPr="00CD592E">
        <w:rPr>
          <w:rFonts w:ascii="Times New Roman" w:hAnsi="Times New Roman"/>
          <w:color w:val="000000"/>
          <w:sz w:val="24"/>
          <w:szCs w:val="24"/>
        </w:rPr>
        <w:t xml:space="preserve">на нижеуказанные адреса электронной почты </w:t>
      </w:r>
      <w:r w:rsidR="004F2176" w:rsidRPr="00CD592E">
        <w:rPr>
          <w:rFonts w:ascii="Times New Roman" w:hAnsi="Times New Roman"/>
          <w:color w:val="000000"/>
          <w:sz w:val="24"/>
          <w:szCs w:val="24"/>
        </w:rPr>
        <w:t>Организатора</w:t>
      </w:r>
      <w:r w:rsidR="004F2176" w:rsidRPr="0056015E">
        <w:rPr>
          <w:rFonts w:ascii="Times New Roman" w:hAnsi="Times New Roman"/>
          <w:color w:val="000000"/>
          <w:sz w:val="24"/>
          <w:szCs w:val="24"/>
        </w:rPr>
        <w:t>:</w:t>
      </w:r>
      <w:r w:rsidRPr="0056015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hyperlink r:id="rId15" w:history="1">
        <w:r w:rsidR="0056015E" w:rsidRPr="0007657D">
          <w:rPr>
            <w:rStyle w:val="af9"/>
            <w:rFonts w:ascii="Times New Roman" w:hAnsi="Times New Roman"/>
            <w:i/>
            <w:iCs/>
            <w:sz w:val="24"/>
            <w:szCs w:val="24"/>
          </w:rPr>
          <w:t>informmsk@auction-house.ru</w:t>
        </w:r>
      </w:hyperlink>
      <w:r w:rsidR="0056015E" w:rsidRPr="0007657D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hyperlink r:id="rId16" w:history="1">
        <w:r w:rsidR="0056015E" w:rsidRPr="0056015E">
          <w:rPr>
            <w:rStyle w:val="af9"/>
            <w:rFonts w:ascii="Times New Roman" w:hAnsi="Times New Roman"/>
            <w:i/>
            <w:iCs/>
            <w:sz w:val="24"/>
            <w:szCs w:val="24"/>
          </w:rPr>
          <w:t>kan@auction-house.ru</w:t>
        </w:r>
      </w:hyperlink>
    </w:p>
    <w:p w14:paraId="44AA0C71" w14:textId="7F0C5507" w:rsidR="00141E9D" w:rsidRPr="0056015E" w:rsidRDefault="00141E9D" w:rsidP="00CD592E">
      <w:pPr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AAC2052" w14:textId="661C071D" w:rsidR="00141E9D" w:rsidRPr="00CD592E" w:rsidRDefault="00141E9D" w:rsidP="00CD592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15E">
        <w:rPr>
          <w:rFonts w:ascii="Times New Roman" w:hAnsi="Times New Roman"/>
          <w:color w:val="000000"/>
          <w:sz w:val="24"/>
          <w:szCs w:val="24"/>
        </w:rPr>
        <w:t xml:space="preserve">Запросы принимаются </w:t>
      </w:r>
      <w:r w:rsidR="004F2176" w:rsidRPr="0056015E">
        <w:rPr>
          <w:rFonts w:ascii="Times New Roman" w:hAnsi="Times New Roman"/>
          <w:color w:val="000000"/>
          <w:sz w:val="24"/>
          <w:szCs w:val="24"/>
        </w:rPr>
        <w:t>Организатором</w:t>
      </w:r>
      <w:r w:rsidRPr="0056015E">
        <w:rPr>
          <w:rFonts w:ascii="Times New Roman" w:hAnsi="Times New Roman"/>
          <w:color w:val="000000"/>
          <w:sz w:val="24"/>
          <w:szCs w:val="24"/>
        </w:rPr>
        <w:t xml:space="preserve"> в период </w:t>
      </w:r>
      <w:r w:rsidR="004F2176" w:rsidRPr="0056015E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56015E" w:rsidRPr="0007657D">
        <w:rPr>
          <w:rFonts w:ascii="Times New Roman" w:hAnsi="Times New Roman"/>
          <w:color w:val="000000"/>
          <w:sz w:val="24"/>
          <w:szCs w:val="24"/>
        </w:rPr>
        <w:t>8.12.2020 г. по 10.12.2020 г. c 10:00 по 18:00 (время Московское), 11.12.2020 с</w:t>
      </w:r>
      <w:r w:rsidR="0056015E" w:rsidRPr="0056015E">
        <w:rPr>
          <w:rFonts w:ascii="Times New Roman" w:hAnsi="Times New Roman"/>
          <w:color w:val="000000"/>
          <w:sz w:val="24"/>
          <w:szCs w:val="24"/>
        </w:rPr>
        <w:t xml:space="preserve"> 09:00 по 17:00 (время Московское)</w:t>
      </w:r>
      <w:r w:rsidR="0056015E" w:rsidRPr="0007657D">
        <w:rPr>
          <w:rFonts w:ascii="Times New Roman" w:hAnsi="Times New Roman"/>
          <w:color w:val="000000"/>
          <w:sz w:val="24"/>
          <w:szCs w:val="24"/>
        </w:rPr>
        <w:t>.</w:t>
      </w:r>
      <w:r w:rsidRPr="0056015E">
        <w:rPr>
          <w:rFonts w:ascii="Times New Roman" w:hAnsi="Times New Roman"/>
          <w:color w:val="000000"/>
          <w:sz w:val="24"/>
          <w:szCs w:val="24"/>
        </w:rPr>
        <w:t xml:space="preserve">. После истечения указанного периода </w:t>
      </w:r>
      <w:r w:rsidR="004F2176" w:rsidRPr="0056015E">
        <w:rPr>
          <w:rFonts w:ascii="Times New Roman" w:hAnsi="Times New Roman"/>
          <w:color w:val="000000"/>
          <w:sz w:val="24"/>
          <w:szCs w:val="24"/>
        </w:rPr>
        <w:t>Орган</w:t>
      </w:r>
      <w:r w:rsidR="004F2176" w:rsidRPr="00CD592E">
        <w:rPr>
          <w:rFonts w:ascii="Times New Roman" w:hAnsi="Times New Roman"/>
          <w:color w:val="000000"/>
          <w:sz w:val="24"/>
          <w:szCs w:val="24"/>
        </w:rPr>
        <w:t xml:space="preserve">изатор </w:t>
      </w:r>
      <w:r w:rsidRPr="00CD592E">
        <w:rPr>
          <w:rFonts w:ascii="Times New Roman" w:hAnsi="Times New Roman"/>
          <w:color w:val="000000"/>
          <w:sz w:val="24"/>
          <w:szCs w:val="24"/>
        </w:rPr>
        <w:t xml:space="preserve">имеет право не предоставлять </w:t>
      </w:r>
      <w:r w:rsidR="004F2176" w:rsidRPr="00CD592E">
        <w:rPr>
          <w:rFonts w:ascii="Times New Roman" w:hAnsi="Times New Roman"/>
          <w:color w:val="000000"/>
          <w:sz w:val="24"/>
          <w:szCs w:val="24"/>
        </w:rPr>
        <w:t>запрошенную информацию</w:t>
      </w:r>
      <w:r w:rsidRPr="00CD592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6B34982" w14:textId="77777777" w:rsidR="00F81741" w:rsidRPr="00D503E2" w:rsidRDefault="00F81741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17C516" w14:textId="77777777" w:rsidR="00F907D3" w:rsidRPr="00D41EA3" w:rsidRDefault="00F907D3" w:rsidP="00F907D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1EA3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D45CB9">
        <w:rPr>
          <w:rFonts w:ascii="Times New Roman" w:hAnsi="Times New Roman"/>
          <w:b/>
          <w:sz w:val="24"/>
          <w:szCs w:val="24"/>
        </w:rPr>
        <w:t>Запрос</w:t>
      </w:r>
      <w:r w:rsidR="00941617">
        <w:rPr>
          <w:rFonts w:ascii="Times New Roman" w:hAnsi="Times New Roman"/>
          <w:b/>
          <w:sz w:val="24"/>
          <w:szCs w:val="24"/>
        </w:rPr>
        <w:t>а предложений</w:t>
      </w:r>
      <w:r w:rsidRPr="00D41EA3">
        <w:rPr>
          <w:rFonts w:ascii="Times New Roman" w:hAnsi="Times New Roman"/>
          <w:b/>
          <w:sz w:val="24"/>
          <w:szCs w:val="24"/>
        </w:rPr>
        <w:t>:</w:t>
      </w:r>
    </w:p>
    <w:p w14:paraId="330565E9" w14:textId="77777777" w:rsidR="002564DF" w:rsidRDefault="002564DF" w:rsidP="008F62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564DF">
        <w:rPr>
          <w:rFonts w:ascii="Times New Roman" w:hAnsi="Times New Roman"/>
          <w:sz w:val="24"/>
          <w:szCs w:val="24"/>
        </w:rPr>
        <w:t xml:space="preserve">Запрос предложений не является торгами в контексте ст. 447 Гражданского кодекса РФ. Проведение Запроса предложений не является ведением переговоров в контексте ст. 434.1 Гражданского кодекса РФ. </w:t>
      </w:r>
    </w:p>
    <w:p w14:paraId="22A563F4" w14:textId="5482A51E" w:rsidR="003E30CA" w:rsidRDefault="003E30CA" w:rsidP="008F62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ПАО Сбербанк вправе в одностороннем порядке прекратить (отменить) Запрос предложений</w:t>
      </w:r>
      <w:r w:rsidR="002564DF">
        <w:rPr>
          <w:rFonts w:ascii="Times New Roman" w:hAnsi="Times New Roman"/>
          <w:sz w:val="24"/>
          <w:szCs w:val="24"/>
        </w:rPr>
        <w:t xml:space="preserve"> в любое время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5F0B40F" w14:textId="274BD303" w:rsidR="00F907D3" w:rsidRPr="001C3AF9" w:rsidRDefault="00F907D3" w:rsidP="008F62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41EA3">
        <w:rPr>
          <w:rFonts w:ascii="Times New Roman" w:hAnsi="Times New Roman"/>
          <w:sz w:val="24"/>
          <w:szCs w:val="24"/>
        </w:rPr>
        <w:t xml:space="preserve">Процедура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Pr="00D41EA3">
        <w:rPr>
          <w:rFonts w:ascii="Times New Roman" w:hAnsi="Times New Roman"/>
          <w:sz w:val="24"/>
          <w:szCs w:val="24"/>
        </w:rPr>
        <w:t xml:space="preserve"> считается завершенной с момента подписания Организатором </w:t>
      </w:r>
      <w:r w:rsidR="00D45CB9" w:rsidRPr="001C3AF9">
        <w:rPr>
          <w:rFonts w:ascii="Times New Roman" w:hAnsi="Times New Roman"/>
          <w:sz w:val="24"/>
          <w:szCs w:val="24"/>
        </w:rPr>
        <w:t>Запрос</w:t>
      </w:r>
      <w:r w:rsidR="00941617" w:rsidRPr="001C3AF9">
        <w:rPr>
          <w:rFonts w:ascii="Times New Roman" w:hAnsi="Times New Roman"/>
          <w:sz w:val="24"/>
          <w:szCs w:val="24"/>
        </w:rPr>
        <w:t>а предложений</w:t>
      </w:r>
      <w:r w:rsidRPr="001C3AF9">
        <w:rPr>
          <w:rFonts w:ascii="Times New Roman" w:hAnsi="Times New Roman"/>
          <w:sz w:val="24"/>
          <w:szCs w:val="24"/>
        </w:rPr>
        <w:t xml:space="preserve"> протокола об итогах </w:t>
      </w:r>
      <w:r w:rsidR="00D45CB9" w:rsidRPr="001C3AF9">
        <w:rPr>
          <w:rFonts w:ascii="Times New Roman" w:hAnsi="Times New Roman"/>
          <w:sz w:val="24"/>
          <w:szCs w:val="24"/>
        </w:rPr>
        <w:t>Запрос</w:t>
      </w:r>
      <w:r w:rsidR="00941617" w:rsidRPr="001C3AF9">
        <w:rPr>
          <w:rFonts w:ascii="Times New Roman" w:hAnsi="Times New Roman"/>
          <w:sz w:val="24"/>
          <w:szCs w:val="24"/>
        </w:rPr>
        <w:t>а предложений</w:t>
      </w:r>
      <w:r w:rsidRPr="001C3AF9">
        <w:rPr>
          <w:rFonts w:ascii="Times New Roman" w:hAnsi="Times New Roman"/>
          <w:sz w:val="24"/>
          <w:szCs w:val="24"/>
        </w:rPr>
        <w:t>.</w:t>
      </w:r>
    </w:p>
    <w:p w14:paraId="66DB346A" w14:textId="6D12C989" w:rsidR="006D3AF2" w:rsidRDefault="009B411B" w:rsidP="008F6267">
      <w:pPr>
        <w:spacing w:after="0" w:line="240" w:lineRule="auto"/>
        <w:ind w:right="-57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9B41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Запроса предложений </w:t>
      </w:r>
      <w:r w:rsidR="008F62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может стать </w:t>
      </w:r>
      <w:r w:rsidRPr="009B41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участник, </w:t>
      </w:r>
      <w:r w:rsidRPr="009B411B">
        <w:rPr>
          <w:rFonts w:ascii="Times New Roman" w:hAnsi="Times New Roman"/>
          <w:sz w:val="24"/>
          <w:szCs w:val="24"/>
        </w:rPr>
        <w:t>который</w:t>
      </w:r>
      <w:r w:rsidR="006D3AF2">
        <w:rPr>
          <w:rFonts w:ascii="Times New Roman" w:hAnsi="Times New Roman"/>
          <w:sz w:val="24"/>
          <w:szCs w:val="24"/>
        </w:rPr>
        <w:t>:</w:t>
      </w:r>
    </w:p>
    <w:p w14:paraId="0E387FD7" w14:textId="574C8B62" w:rsidR="009B411B" w:rsidRPr="009B411B" w:rsidRDefault="006D3AF2" w:rsidP="008F6267">
      <w:pPr>
        <w:spacing w:after="0" w:line="240" w:lineRule="auto"/>
        <w:ind w:right="-57"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411B" w:rsidRPr="009B411B">
        <w:rPr>
          <w:rFonts w:ascii="Times New Roman" w:hAnsi="Times New Roman"/>
          <w:sz w:val="24"/>
          <w:szCs w:val="24"/>
        </w:rPr>
        <w:t xml:space="preserve"> представил в установленный срок заявку на участие в Запросе предложений, содержащую предложение о цене Лота, которая не ниже начальной цены продажи Лота, установленной для  периода проведения Запроса предложений, при отсутствии предложений других участников Запроса предложений</w:t>
      </w:r>
      <w:r>
        <w:rPr>
          <w:rFonts w:ascii="Times New Roman" w:hAnsi="Times New Roman"/>
          <w:sz w:val="24"/>
          <w:szCs w:val="24"/>
        </w:rPr>
        <w:t>;</w:t>
      </w:r>
    </w:p>
    <w:p w14:paraId="288D0D29" w14:textId="60815287" w:rsidR="009B411B" w:rsidRPr="009B411B" w:rsidRDefault="006D3AF2" w:rsidP="009B41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3AF2">
        <w:rPr>
          <w:rFonts w:ascii="Times New Roman" w:hAnsi="Times New Roman"/>
          <w:sz w:val="24"/>
          <w:szCs w:val="24"/>
        </w:rPr>
        <w:t>предложи</w:t>
      </w:r>
      <w:r>
        <w:rPr>
          <w:rFonts w:ascii="Times New Roman" w:hAnsi="Times New Roman"/>
          <w:sz w:val="24"/>
          <w:szCs w:val="24"/>
        </w:rPr>
        <w:t>л</w:t>
      </w:r>
      <w:r w:rsidRPr="006D3AF2">
        <w:rPr>
          <w:rFonts w:ascii="Times New Roman" w:hAnsi="Times New Roman"/>
          <w:sz w:val="24"/>
          <w:szCs w:val="24"/>
        </w:rPr>
        <w:t xml:space="preserve"> максимальную цену за Лот</w:t>
      </w:r>
      <w:r>
        <w:rPr>
          <w:rFonts w:ascii="Times New Roman" w:hAnsi="Times New Roman"/>
          <w:sz w:val="24"/>
          <w:szCs w:val="24"/>
        </w:rPr>
        <w:t>,</w:t>
      </w:r>
      <w:r w:rsidRPr="006D3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9B411B" w:rsidRPr="009B411B">
        <w:rPr>
          <w:rFonts w:ascii="Times New Roman" w:hAnsi="Times New Roman"/>
          <w:sz w:val="24"/>
          <w:szCs w:val="24"/>
        </w:rPr>
        <w:t xml:space="preserve"> случае, если несколько участников Запроса предложений представили в установленный срок заявки, содержащие различные предложения о цене Лота, но не ниже начальной цены продажи Лота, установленной для периода проведения Запроса предложений</w:t>
      </w:r>
      <w:r>
        <w:rPr>
          <w:rFonts w:ascii="Times New Roman" w:hAnsi="Times New Roman"/>
          <w:sz w:val="24"/>
          <w:szCs w:val="24"/>
        </w:rPr>
        <w:t>;</w:t>
      </w:r>
    </w:p>
    <w:p w14:paraId="77D87E42" w14:textId="698FFEA3" w:rsidR="003E30CA" w:rsidRDefault="006D3AF2" w:rsidP="003D7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3AF2">
        <w:rPr>
          <w:rFonts w:ascii="Times New Roman" w:hAnsi="Times New Roman"/>
          <w:sz w:val="24"/>
          <w:szCs w:val="24"/>
        </w:rPr>
        <w:t>первым представил в установленный срок заявку на участие в Запросе предложений</w:t>
      </w:r>
      <w:r>
        <w:rPr>
          <w:rFonts w:ascii="Times New Roman" w:hAnsi="Times New Roman"/>
          <w:sz w:val="24"/>
          <w:szCs w:val="24"/>
        </w:rPr>
        <w:t>,</w:t>
      </w:r>
      <w:r w:rsidRPr="006D3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9B411B" w:rsidRPr="009B411B">
        <w:rPr>
          <w:rFonts w:ascii="Times New Roman" w:hAnsi="Times New Roman"/>
          <w:sz w:val="24"/>
          <w:szCs w:val="24"/>
        </w:rPr>
        <w:t xml:space="preserve"> случае, если несколько участников Запроса предложений представили в установленный срок заявки, содержащие равные предложения о цене Лота, но не ниже начальной цены продажи, установленной для периода проведения Запроса предложений</w:t>
      </w:r>
      <w:r w:rsidR="003E30CA">
        <w:rPr>
          <w:rFonts w:ascii="Times New Roman" w:hAnsi="Times New Roman"/>
          <w:sz w:val="24"/>
          <w:szCs w:val="24"/>
        </w:rPr>
        <w:t>;</w:t>
      </w:r>
    </w:p>
    <w:p w14:paraId="6B29DAA5" w14:textId="667B5E59" w:rsidR="006D3AF2" w:rsidRPr="009B411B" w:rsidRDefault="003E30CA" w:rsidP="003E30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C2955">
        <w:rPr>
          <w:rFonts w:ascii="Times New Roman" w:hAnsi="Times New Roman"/>
          <w:sz w:val="24"/>
          <w:szCs w:val="24"/>
        </w:rPr>
        <w:t>согласован</w:t>
      </w:r>
      <w:r w:rsidR="004C2955" w:rsidRPr="006D3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ПАО Сбербанк</w:t>
      </w:r>
      <w:r w:rsidR="006D3AF2" w:rsidRPr="006D3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качестве </w:t>
      </w:r>
      <w:r w:rsidR="006D3AF2" w:rsidRPr="006D3AF2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я</w:t>
      </w:r>
      <w:r w:rsidR="006D3AF2" w:rsidRPr="006D3AF2">
        <w:rPr>
          <w:rFonts w:ascii="Times New Roman" w:hAnsi="Times New Roman"/>
          <w:sz w:val="24"/>
          <w:szCs w:val="24"/>
        </w:rPr>
        <w:t xml:space="preserve"> Запроса предложений по результатам проведенного анализа</w:t>
      </w:r>
      <w:r w:rsidR="006D3AF2">
        <w:rPr>
          <w:rFonts w:ascii="Times New Roman" w:hAnsi="Times New Roman"/>
          <w:sz w:val="24"/>
          <w:szCs w:val="24"/>
        </w:rPr>
        <w:t>.</w:t>
      </w:r>
    </w:p>
    <w:p w14:paraId="1677F8A9" w14:textId="09CD2698" w:rsidR="00F907D3" w:rsidRDefault="00F907D3" w:rsidP="003D7F89">
      <w:pPr>
        <w:spacing w:after="0" w:line="240" w:lineRule="auto"/>
        <w:ind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1EA3">
        <w:rPr>
          <w:rFonts w:ascii="Times New Roman" w:hAnsi="Times New Roman"/>
          <w:sz w:val="24"/>
          <w:szCs w:val="24"/>
        </w:rPr>
        <w:t xml:space="preserve">После подписания протокола об итогах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Pr="00D41EA3">
        <w:rPr>
          <w:rFonts w:ascii="Times New Roman" w:hAnsi="Times New Roman"/>
          <w:sz w:val="24"/>
          <w:szCs w:val="24"/>
        </w:rPr>
        <w:t xml:space="preserve">победителю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Pr="00D41EA3">
        <w:rPr>
          <w:rFonts w:ascii="Times New Roman" w:hAnsi="Times New Roman"/>
          <w:sz w:val="24"/>
          <w:szCs w:val="24"/>
        </w:rPr>
        <w:t xml:space="preserve">направляется электронное уведомление с приложением данного протокола, а в открытой части электронной площадки размещается информация о завершении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Pr="00D41EA3">
        <w:rPr>
          <w:rFonts w:ascii="Times New Roman" w:hAnsi="Times New Roman"/>
          <w:sz w:val="24"/>
          <w:szCs w:val="24"/>
        </w:rPr>
        <w:t>.</w:t>
      </w:r>
    </w:p>
    <w:p w14:paraId="3A438999" w14:textId="7E014974" w:rsidR="008F6267" w:rsidRPr="00D41EA3" w:rsidRDefault="008F6267" w:rsidP="008F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26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азмещение на площадке протокола о результатах З</w:t>
      </w:r>
      <w:r w:rsidRPr="008F6267">
        <w:rPr>
          <w:rFonts w:ascii="Times New Roman" w:hAnsi="Times New Roman"/>
          <w:sz w:val="24"/>
          <w:szCs w:val="24"/>
        </w:rPr>
        <w:t xml:space="preserve">апроса предложений не является основанием для понуждения </w:t>
      </w:r>
      <w:r>
        <w:rPr>
          <w:rFonts w:ascii="Times New Roman" w:hAnsi="Times New Roman"/>
          <w:sz w:val="24"/>
          <w:szCs w:val="24"/>
        </w:rPr>
        <w:t>ПАО Сбербанк</w:t>
      </w:r>
      <w:r w:rsidRPr="008F6267">
        <w:rPr>
          <w:rFonts w:ascii="Times New Roman" w:hAnsi="Times New Roman"/>
          <w:sz w:val="24"/>
          <w:szCs w:val="24"/>
        </w:rPr>
        <w:t xml:space="preserve"> к заключению </w:t>
      </w:r>
      <w:r>
        <w:rPr>
          <w:rFonts w:ascii="Times New Roman" w:hAnsi="Times New Roman"/>
          <w:sz w:val="24"/>
          <w:szCs w:val="24"/>
        </w:rPr>
        <w:t>договора уступки прав (требований)</w:t>
      </w:r>
      <w:r w:rsidRPr="008F6267">
        <w:rPr>
          <w:rFonts w:ascii="Times New Roman" w:hAnsi="Times New Roman"/>
          <w:sz w:val="24"/>
          <w:szCs w:val="24"/>
        </w:rPr>
        <w:t xml:space="preserve">, а лишь свидетельствует о выборе </w:t>
      </w:r>
      <w:r>
        <w:rPr>
          <w:rFonts w:ascii="Times New Roman" w:hAnsi="Times New Roman"/>
          <w:sz w:val="24"/>
          <w:szCs w:val="24"/>
        </w:rPr>
        <w:t>ПАО Сбербанк</w:t>
      </w:r>
      <w:r w:rsidRPr="008F6267">
        <w:rPr>
          <w:rFonts w:ascii="Times New Roman" w:hAnsi="Times New Roman"/>
          <w:sz w:val="24"/>
          <w:szCs w:val="24"/>
        </w:rPr>
        <w:t xml:space="preserve"> наиболее подходящей кандидатуры контрагента для целей заключения договора уступки прав (требований). </w:t>
      </w:r>
    </w:p>
    <w:p w14:paraId="138B2D69" w14:textId="77777777" w:rsidR="00F907D3" w:rsidRPr="00D41EA3" w:rsidRDefault="00A779B4" w:rsidP="00D4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предложений</w:t>
      </w:r>
      <w:r w:rsidR="00F907D3" w:rsidRPr="00D41EA3">
        <w:rPr>
          <w:rFonts w:ascii="Times New Roman" w:hAnsi="Times New Roman"/>
          <w:sz w:val="24"/>
          <w:szCs w:val="24"/>
        </w:rPr>
        <w:t xml:space="preserve"> призна</w:t>
      </w:r>
      <w:r w:rsidR="00D41EA3">
        <w:rPr>
          <w:rFonts w:ascii="Times New Roman" w:hAnsi="Times New Roman"/>
          <w:sz w:val="24"/>
          <w:szCs w:val="24"/>
        </w:rPr>
        <w:t>е</w:t>
      </w:r>
      <w:r w:rsidR="00F907D3" w:rsidRPr="00D41EA3">
        <w:rPr>
          <w:rFonts w:ascii="Times New Roman" w:hAnsi="Times New Roman"/>
          <w:sz w:val="24"/>
          <w:szCs w:val="24"/>
        </w:rPr>
        <w:t>тся несостоявш</w:t>
      </w:r>
      <w:r>
        <w:rPr>
          <w:rFonts w:ascii="Times New Roman" w:hAnsi="Times New Roman"/>
          <w:sz w:val="24"/>
          <w:szCs w:val="24"/>
        </w:rPr>
        <w:t>имся</w:t>
      </w:r>
      <w:r w:rsidR="00F907D3" w:rsidRPr="00D41EA3">
        <w:rPr>
          <w:rFonts w:ascii="Times New Roman" w:hAnsi="Times New Roman"/>
          <w:sz w:val="24"/>
          <w:szCs w:val="24"/>
        </w:rPr>
        <w:t xml:space="preserve"> в случае, если не было подано ни одной заявки на участие в </w:t>
      </w:r>
      <w:r>
        <w:rPr>
          <w:rFonts w:ascii="Times New Roman" w:hAnsi="Times New Roman"/>
          <w:sz w:val="24"/>
          <w:szCs w:val="24"/>
        </w:rPr>
        <w:t>Запросе предложений</w:t>
      </w:r>
      <w:r w:rsidR="00D41EA3">
        <w:rPr>
          <w:rFonts w:ascii="Times New Roman" w:hAnsi="Times New Roman"/>
          <w:sz w:val="24"/>
          <w:szCs w:val="24"/>
        </w:rPr>
        <w:t xml:space="preserve">. </w:t>
      </w:r>
      <w:r w:rsidR="00F907D3" w:rsidRPr="00D41EA3">
        <w:rPr>
          <w:rFonts w:ascii="Times New Roman" w:hAnsi="Times New Roman"/>
          <w:sz w:val="24"/>
          <w:szCs w:val="24"/>
        </w:rPr>
        <w:t xml:space="preserve">В случае признания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="00F907D3" w:rsidRPr="00D41EA3">
        <w:rPr>
          <w:rFonts w:ascii="Times New Roman" w:hAnsi="Times New Roman"/>
          <w:sz w:val="24"/>
          <w:szCs w:val="24"/>
        </w:rPr>
        <w:t>несостоявш</w:t>
      </w:r>
      <w:r>
        <w:rPr>
          <w:rFonts w:ascii="Times New Roman" w:hAnsi="Times New Roman"/>
          <w:sz w:val="24"/>
          <w:szCs w:val="24"/>
        </w:rPr>
        <w:t>им</w:t>
      </w:r>
      <w:r w:rsidR="00F907D3" w:rsidRPr="00D41EA3">
        <w:rPr>
          <w:rFonts w:ascii="Times New Roman" w:hAnsi="Times New Roman"/>
          <w:sz w:val="24"/>
          <w:szCs w:val="24"/>
        </w:rPr>
        <w:t xml:space="preserve">ся информация об этом размещается в открытой части электронной площадки после оформления Организатором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="00F907D3" w:rsidRPr="00D41EA3">
        <w:rPr>
          <w:rFonts w:ascii="Times New Roman" w:hAnsi="Times New Roman"/>
          <w:sz w:val="24"/>
          <w:szCs w:val="24"/>
        </w:rPr>
        <w:t xml:space="preserve"> протокола об итогах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="00F907D3" w:rsidRPr="00D41EA3">
        <w:rPr>
          <w:rFonts w:ascii="Times New Roman" w:hAnsi="Times New Roman"/>
          <w:sz w:val="24"/>
          <w:szCs w:val="24"/>
        </w:rPr>
        <w:t>.</w:t>
      </w:r>
    </w:p>
    <w:p w14:paraId="0F6D5172" w14:textId="077A86AA" w:rsidR="00A05EFD" w:rsidRPr="001C3AF9" w:rsidRDefault="00B9105A" w:rsidP="00B910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180" w:lineRule="atLeast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E84C00">
        <w:rPr>
          <w:rFonts w:ascii="Times New Roman" w:hAnsi="Times New Roman"/>
          <w:b/>
          <w:sz w:val="24"/>
          <w:szCs w:val="24"/>
          <w:lang w:eastAsia="ru-RU"/>
        </w:rPr>
        <w:t>уступки прав (требований)</w:t>
      </w:r>
      <w:r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 подлежит заключению между </w:t>
      </w:r>
      <w:r w:rsidR="0099641E" w:rsidRPr="0099641E">
        <w:rPr>
          <w:rFonts w:ascii="Times New Roman" w:hAnsi="Times New Roman"/>
          <w:b/>
          <w:sz w:val="24"/>
          <w:szCs w:val="24"/>
          <w:lang w:eastAsia="ru-RU"/>
        </w:rPr>
        <w:t>ПАО</w:t>
      </w:r>
      <w:r w:rsidR="003D7F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9641E" w:rsidRPr="0099641E">
        <w:rPr>
          <w:rFonts w:ascii="Times New Roman" w:hAnsi="Times New Roman"/>
          <w:b/>
          <w:sz w:val="24"/>
          <w:szCs w:val="24"/>
          <w:lang w:eastAsia="ru-RU"/>
        </w:rPr>
        <w:t xml:space="preserve">Сбербанк </w:t>
      </w:r>
      <w:r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и победителем </w:t>
      </w:r>
      <w:r w:rsidR="00D45CB9" w:rsidRPr="009B411B">
        <w:rPr>
          <w:rFonts w:ascii="Times New Roman" w:hAnsi="Times New Roman"/>
          <w:b/>
          <w:sz w:val="24"/>
          <w:szCs w:val="24"/>
          <w:lang w:eastAsia="ru-RU"/>
        </w:rPr>
        <w:t>Запрос</w:t>
      </w:r>
      <w:r w:rsidR="00E84C00">
        <w:rPr>
          <w:rFonts w:ascii="Times New Roman" w:hAnsi="Times New Roman"/>
          <w:b/>
          <w:sz w:val="24"/>
          <w:szCs w:val="24"/>
          <w:lang w:eastAsia="ru-RU"/>
        </w:rPr>
        <w:t xml:space="preserve">а </w:t>
      </w:r>
      <w:r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предложений в течение </w:t>
      </w:r>
      <w:r w:rsidR="009B411B"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5 (пяти) </w:t>
      </w:r>
      <w:r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рабочих дней с даты подведения итогов </w:t>
      </w:r>
      <w:r w:rsidR="00D45CB9" w:rsidRPr="009B411B">
        <w:rPr>
          <w:rFonts w:ascii="Times New Roman" w:hAnsi="Times New Roman"/>
          <w:b/>
          <w:sz w:val="24"/>
          <w:szCs w:val="24"/>
          <w:lang w:eastAsia="ru-RU"/>
        </w:rPr>
        <w:t>Запрос</w:t>
      </w:r>
      <w:r w:rsidRPr="009B411B">
        <w:rPr>
          <w:rFonts w:ascii="Times New Roman" w:hAnsi="Times New Roman"/>
          <w:b/>
          <w:sz w:val="24"/>
          <w:szCs w:val="24"/>
          <w:lang w:eastAsia="ru-RU"/>
        </w:rPr>
        <w:t>а предложений</w:t>
      </w:r>
      <w:r w:rsidR="002564D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564DF" w:rsidRPr="002564DF">
        <w:rPr>
          <w:rFonts w:ascii="Times New Roman" w:hAnsi="Times New Roman"/>
          <w:b/>
          <w:sz w:val="24"/>
          <w:szCs w:val="24"/>
          <w:lang w:eastAsia="ru-RU"/>
        </w:rPr>
        <w:t xml:space="preserve">(если до этой даты </w:t>
      </w:r>
      <w:r w:rsidR="002564DF">
        <w:rPr>
          <w:rFonts w:ascii="Times New Roman" w:hAnsi="Times New Roman"/>
          <w:b/>
          <w:sz w:val="24"/>
          <w:szCs w:val="24"/>
          <w:lang w:eastAsia="ru-RU"/>
        </w:rPr>
        <w:t>ПАО Сбербанк</w:t>
      </w:r>
      <w:r w:rsidR="002564DF" w:rsidRPr="002564DF">
        <w:rPr>
          <w:rFonts w:ascii="Times New Roman" w:hAnsi="Times New Roman"/>
          <w:b/>
          <w:sz w:val="24"/>
          <w:szCs w:val="24"/>
          <w:lang w:eastAsia="ru-RU"/>
        </w:rPr>
        <w:t xml:space="preserve"> не отказался от заключения </w:t>
      </w:r>
      <w:r w:rsidR="00C468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4684B" w:rsidRPr="009B411B">
        <w:rPr>
          <w:rFonts w:ascii="Times New Roman" w:hAnsi="Times New Roman"/>
          <w:b/>
          <w:sz w:val="24"/>
          <w:szCs w:val="24"/>
          <w:lang w:eastAsia="ru-RU"/>
        </w:rPr>
        <w:t>Договор</w:t>
      </w:r>
      <w:r w:rsidR="00C4684B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C4684B"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4684B">
        <w:rPr>
          <w:rFonts w:ascii="Times New Roman" w:hAnsi="Times New Roman"/>
          <w:b/>
          <w:sz w:val="24"/>
          <w:szCs w:val="24"/>
          <w:lang w:eastAsia="ru-RU"/>
        </w:rPr>
        <w:t xml:space="preserve">уступки прав (требований) </w:t>
      </w:r>
      <w:r w:rsidR="00426561">
        <w:rPr>
          <w:rFonts w:ascii="Times New Roman" w:hAnsi="Times New Roman"/>
          <w:b/>
          <w:sz w:val="24"/>
          <w:szCs w:val="24"/>
          <w:lang w:eastAsia="ru-RU"/>
        </w:rPr>
        <w:t>или не достигнуто соглашение между ПАО Сбербанк и победителем Запроса о</w:t>
      </w:r>
      <w:r w:rsidR="00F84A3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26561">
        <w:rPr>
          <w:rFonts w:ascii="Times New Roman" w:hAnsi="Times New Roman"/>
          <w:b/>
          <w:sz w:val="24"/>
          <w:szCs w:val="24"/>
          <w:lang w:eastAsia="ru-RU"/>
        </w:rPr>
        <w:t xml:space="preserve">переносе даты подписания на иную дату, но не более чем </w:t>
      </w:r>
      <w:r w:rsidR="00A14674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4265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14674">
        <w:rPr>
          <w:rFonts w:ascii="Times New Roman" w:hAnsi="Times New Roman"/>
          <w:b/>
          <w:sz w:val="24"/>
          <w:szCs w:val="24"/>
          <w:lang w:eastAsia="ru-RU"/>
        </w:rPr>
        <w:t xml:space="preserve">(Два) </w:t>
      </w:r>
      <w:r w:rsidR="00426561">
        <w:rPr>
          <w:rFonts w:ascii="Times New Roman" w:hAnsi="Times New Roman"/>
          <w:b/>
          <w:sz w:val="24"/>
          <w:szCs w:val="24"/>
          <w:lang w:eastAsia="ru-RU"/>
        </w:rPr>
        <w:t>месяц</w:t>
      </w:r>
      <w:r w:rsidR="00A14674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426561">
        <w:rPr>
          <w:rFonts w:ascii="Times New Roman" w:hAnsi="Times New Roman"/>
          <w:b/>
          <w:sz w:val="24"/>
          <w:szCs w:val="24"/>
          <w:lang w:eastAsia="ru-RU"/>
        </w:rPr>
        <w:t xml:space="preserve"> с даты подведения итогов Запроса предложений</w:t>
      </w:r>
      <w:r w:rsidR="00A1467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392D25" w:rsidRPr="00392D2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437B803A" w14:textId="55AD579A" w:rsidR="002564DF" w:rsidRDefault="00B9105A" w:rsidP="009F28B6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3AF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Оплата цены Лота производится победителем </w:t>
      </w:r>
      <w:r w:rsidR="00D45CB9" w:rsidRPr="001C3AF9">
        <w:rPr>
          <w:rFonts w:ascii="Times New Roman" w:hAnsi="Times New Roman"/>
          <w:b/>
          <w:color w:val="000000"/>
          <w:sz w:val="24"/>
          <w:szCs w:val="24"/>
        </w:rPr>
        <w:t>Запрос</w:t>
      </w:r>
      <w:r w:rsidRPr="001C3AF9">
        <w:rPr>
          <w:rFonts w:ascii="Times New Roman" w:hAnsi="Times New Roman"/>
          <w:b/>
          <w:color w:val="000000"/>
          <w:sz w:val="24"/>
          <w:szCs w:val="24"/>
        </w:rPr>
        <w:t>а предложений в</w:t>
      </w:r>
      <w:r w:rsidR="009F28B6">
        <w:rPr>
          <w:rFonts w:ascii="Times New Roman" w:hAnsi="Times New Roman"/>
          <w:b/>
          <w:color w:val="000000"/>
          <w:sz w:val="24"/>
          <w:szCs w:val="24"/>
        </w:rPr>
        <w:t xml:space="preserve"> течение </w:t>
      </w:r>
      <w:r w:rsidR="004B1417">
        <w:rPr>
          <w:rFonts w:ascii="Times New Roman" w:hAnsi="Times New Roman"/>
          <w:b/>
          <w:color w:val="000000"/>
          <w:sz w:val="24"/>
          <w:szCs w:val="24"/>
        </w:rPr>
        <w:t>3 (Т</w:t>
      </w:r>
      <w:r w:rsidR="00547A30">
        <w:rPr>
          <w:rFonts w:ascii="Times New Roman" w:hAnsi="Times New Roman"/>
          <w:b/>
          <w:color w:val="000000"/>
          <w:sz w:val="24"/>
          <w:szCs w:val="24"/>
        </w:rPr>
        <w:t>ри)</w:t>
      </w:r>
      <w:r w:rsidR="009F28B6">
        <w:rPr>
          <w:rFonts w:ascii="Times New Roman" w:hAnsi="Times New Roman"/>
          <w:b/>
          <w:color w:val="000000"/>
          <w:sz w:val="24"/>
          <w:szCs w:val="24"/>
        </w:rPr>
        <w:t xml:space="preserve"> рабочих дней с даты подписания договора </w:t>
      </w:r>
      <w:r w:rsidR="00A05EFD">
        <w:rPr>
          <w:rFonts w:ascii="Times New Roman" w:hAnsi="Times New Roman"/>
          <w:b/>
          <w:color w:val="000000"/>
          <w:sz w:val="24"/>
          <w:szCs w:val="24"/>
        </w:rPr>
        <w:t>уступки прав (требований)</w:t>
      </w:r>
      <w:r w:rsidR="009F28B6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6B0B815" w14:textId="1DF621B7" w:rsidR="00E84C00" w:rsidRDefault="009F28B6" w:rsidP="002564DF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9105A" w:rsidRPr="001C3A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564DF" w:rsidRPr="0025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64DF" w:rsidRPr="002564DF">
        <w:rPr>
          <w:rFonts w:ascii="Times New Roman" w:hAnsi="Times New Roman"/>
          <w:b/>
          <w:color w:val="000000"/>
          <w:sz w:val="24"/>
          <w:szCs w:val="24"/>
        </w:rPr>
        <w:t>Все существенные условия сделки подлежат согласованию сторонами в Договоре уступки прав (требований).</w:t>
      </w:r>
    </w:p>
    <w:p w14:paraId="17E4014E" w14:textId="7ACD519E" w:rsidR="009F28B6" w:rsidRDefault="00E84C00" w:rsidP="00392D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C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заключения договора уступки прав (требований) победитель </w:t>
      </w:r>
      <w:r w:rsidRPr="00392D25">
        <w:rPr>
          <w:rFonts w:ascii="Times New Roman" w:eastAsia="Times New Roman" w:hAnsi="Times New Roman"/>
          <w:bCs/>
          <w:sz w:val="24"/>
          <w:szCs w:val="24"/>
          <w:lang w:eastAsia="ru-RU"/>
        </w:rPr>
        <w:t>Запроса предложений</w:t>
      </w:r>
      <w:r w:rsidRPr="00E84C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должен в течение </w:t>
      </w:r>
      <w:r w:rsidR="006B37D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392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6B37D7">
        <w:rPr>
          <w:rFonts w:ascii="Times New Roman" w:eastAsia="Times New Roman" w:hAnsi="Times New Roman"/>
          <w:bCs/>
          <w:sz w:val="24"/>
          <w:szCs w:val="24"/>
          <w:lang w:eastAsia="ru-RU"/>
        </w:rPr>
        <w:t>Пяти</w:t>
      </w:r>
      <w:r w:rsidRPr="00392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рабочих дней </w:t>
      </w:r>
      <w:r w:rsidRPr="00E84C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даты подведения итогов </w:t>
      </w:r>
      <w:r w:rsidRPr="00392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Запроса предложений </w:t>
      </w:r>
      <w:r w:rsidRPr="00E84C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явиться в </w:t>
      </w:r>
      <w:r w:rsidRPr="00392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ПАО Сбербанк </w:t>
      </w:r>
      <w:r w:rsidRPr="003D7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адресу: </w:t>
      </w:r>
      <w:r w:rsidR="006B37D7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Москва, ул. Вавилова, 19.</w:t>
      </w:r>
      <w:r w:rsidRPr="00392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Неявка победителя Запроса предложений по указанному адресу и отсутствие уведомления о неспособности явиться в установленный срок, равно как отказ от подписания договора уступки прав (требований) в установленный срок, рассматривается как отказ победителя Запроса предложений от заключения договора уступки прав (требований).</w:t>
      </w:r>
    </w:p>
    <w:p w14:paraId="2112D9FD" w14:textId="13F15573" w:rsidR="00F907D3" w:rsidRDefault="00F907D3" w:rsidP="00BC7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EA3">
        <w:rPr>
          <w:rFonts w:ascii="Times New Roman" w:hAnsi="Times New Roman"/>
          <w:sz w:val="24"/>
          <w:szCs w:val="24"/>
        </w:rPr>
        <w:t xml:space="preserve">При уклонении (отказе) победителя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Pr="00D41EA3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</w:t>
      </w:r>
      <w:r w:rsidR="00E84C00">
        <w:rPr>
          <w:rFonts w:ascii="Times New Roman" w:hAnsi="Times New Roman"/>
          <w:sz w:val="24"/>
          <w:szCs w:val="24"/>
        </w:rPr>
        <w:t>уступки прав (требований)</w:t>
      </w:r>
      <w:r w:rsidRPr="00D41EA3">
        <w:rPr>
          <w:rFonts w:ascii="Times New Roman" w:hAnsi="Times New Roman"/>
          <w:sz w:val="24"/>
          <w:szCs w:val="24"/>
        </w:rPr>
        <w:t xml:space="preserve"> задаток ему не возвращается, и он утрачивает право на заключение указанного договора.</w:t>
      </w:r>
    </w:p>
    <w:p w14:paraId="2C67DF3E" w14:textId="0FE47F3B" w:rsidR="002564DF" w:rsidRPr="00D41EA3" w:rsidRDefault="002564DF" w:rsidP="00256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ПАО Сбербанк</w:t>
      </w:r>
      <w:r w:rsidRPr="002564DF">
        <w:rPr>
          <w:rFonts w:ascii="Times New Roman" w:hAnsi="Times New Roman"/>
          <w:sz w:val="24"/>
          <w:szCs w:val="24"/>
        </w:rPr>
        <w:t xml:space="preserve"> оставляет за собой право не заключать </w:t>
      </w:r>
      <w:r>
        <w:rPr>
          <w:rFonts w:ascii="Times New Roman" w:hAnsi="Times New Roman"/>
          <w:sz w:val="24"/>
          <w:szCs w:val="24"/>
        </w:rPr>
        <w:t>договор уступки прав</w:t>
      </w:r>
      <w:r w:rsidRPr="002564DF">
        <w:rPr>
          <w:rFonts w:ascii="Times New Roman" w:hAnsi="Times New Roman"/>
          <w:sz w:val="24"/>
          <w:szCs w:val="24"/>
        </w:rPr>
        <w:t xml:space="preserve"> (требований) с победителем Запроса предложений, в том числе, но не исключительно, в случае если стороны не придут к соглашению об условиях договор</w:t>
      </w:r>
      <w:r>
        <w:rPr>
          <w:rFonts w:ascii="Times New Roman" w:hAnsi="Times New Roman"/>
          <w:sz w:val="24"/>
          <w:szCs w:val="24"/>
        </w:rPr>
        <w:t>а</w:t>
      </w:r>
      <w:r w:rsidRPr="002564DF">
        <w:rPr>
          <w:rFonts w:ascii="Times New Roman" w:hAnsi="Times New Roman"/>
          <w:sz w:val="24"/>
          <w:szCs w:val="24"/>
        </w:rPr>
        <w:t xml:space="preserve"> уступки прав (требований) и/или в случае, если к моменту заключения договор</w:t>
      </w:r>
      <w:r w:rsidR="00AA239D">
        <w:rPr>
          <w:rFonts w:ascii="Times New Roman" w:hAnsi="Times New Roman"/>
          <w:sz w:val="24"/>
          <w:szCs w:val="24"/>
        </w:rPr>
        <w:t>а</w:t>
      </w:r>
      <w:r w:rsidRPr="002564DF">
        <w:rPr>
          <w:rFonts w:ascii="Times New Roman" w:hAnsi="Times New Roman"/>
          <w:sz w:val="24"/>
          <w:szCs w:val="24"/>
        </w:rPr>
        <w:t xml:space="preserve"> уступки прав (требований) не будут выполнены условия/требов</w:t>
      </w:r>
      <w:r w:rsidR="00AA239D">
        <w:rPr>
          <w:rFonts w:ascii="Times New Roman" w:hAnsi="Times New Roman"/>
          <w:sz w:val="24"/>
          <w:szCs w:val="24"/>
        </w:rPr>
        <w:t>ания, необходимые для передачи п</w:t>
      </w:r>
      <w:r w:rsidRPr="002564DF">
        <w:rPr>
          <w:rFonts w:ascii="Times New Roman" w:hAnsi="Times New Roman"/>
          <w:sz w:val="24"/>
          <w:szCs w:val="24"/>
        </w:rPr>
        <w:t>рав (требований) по Кредитным договорам</w:t>
      </w:r>
      <w:r w:rsidR="00DF4877">
        <w:rPr>
          <w:rFonts w:ascii="Times New Roman" w:hAnsi="Times New Roman"/>
          <w:sz w:val="24"/>
          <w:szCs w:val="24"/>
        </w:rPr>
        <w:t xml:space="preserve">, </w:t>
      </w:r>
      <w:r w:rsidR="00DF4877" w:rsidRPr="00CD592E">
        <w:rPr>
          <w:rFonts w:ascii="Times New Roman" w:hAnsi="Times New Roman"/>
          <w:b/>
          <w:sz w:val="24"/>
          <w:szCs w:val="24"/>
        </w:rPr>
        <w:t>в том числе не будут прекращены права и обязанности ПАО Сбербанк как агента по кредиту и управляющего залогом по Кредитным договорам</w:t>
      </w:r>
      <w:r w:rsidRPr="00CD592E">
        <w:rPr>
          <w:rFonts w:ascii="Times New Roman" w:hAnsi="Times New Roman"/>
          <w:b/>
          <w:sz w:val="24"/>
          <w:szCs w:val="24"/>
        </w:rPr>
        <w:t>.</w:t>
      </w:r>
      <w:r w:rsidRPr="002564DF">
        <w:rPr>
          <w:rFonts w:ascii="Times New Roman" w:hAnsi="Times New Roman"/>
          <w:sz w:val="24"/>
          <w:szCs w:val="24"/>
        </w:rPr>
        <w:t xml:space="preserve"> </w:t>
      </w:r>
    </w:p>
    <w:p w14:paraId="4336779E" w14:textId="4588D81A" w:rsidR="008F6267" w:rsidRPr="003D7F89" w:rsidRDefault="008F6267" w:rsidP="008F6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Отмена</w:t>
      </w:r>
      <w:r w:rsidR="002564DF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(прекращение)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Запроса предложений </w:t>
      </w:r>
      <w:r w:rsidR="00AA239D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инициативе ПАО Сбербанк 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A239D">
        <w:rPr>
          <w:rFonts w:ascii="Times New Roman" w:eastAsia="Times New Roman" w:hAnsi="Times New Roman"/>
          <w:sz w:val="24"/>
          <w:szCs w:val="24"/>
          <w:lang w:eastAsia="ru-RU"/>
        </w:rPr>
        <w:t>/или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 ПАО Сбербанк </w:t>
      </w:r>
      <w:r w:rsidR="00AA239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</w:t>
      </w:r>
      <w:r w:rsidRPr="008F6267">
        <w:rPr>
          <w:rFonts w:ascii="Times New Roman" w:eastAsia="Times New Roman" w:hAnsi="Times New Roman"/>
          <w:sz w:val="24"/>
          <w:szCs w:val="24"/>
          <w:lang w:eastAsia="ru-RU"/>
        </w:rPr>
        <w:t>договора уступки прав (требований)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 (в любое время до заключения непосредственно </w:t>
      </w:r>
      <w:r w:rsidRPr="008F6267">
        <w:rPr>
          <w:rFonts w:ascii="Times New Roman" w:eastAsia="Times New Roman" w:hAnsi="Times New Roman"/>
          <w:sz w:val="24"/>
          <w:szCs w:val="24"/>
          <w:lang w:eastAsia="ru-RU"/>
        </w:rPr>
        <w:t>договора уступки прав (требований)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), в том числе с лицом, указанным и выбранным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ПАО Сбербанк</w:t>
      </w:r>
      <w:r w:rsidRPr="008F626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>обедител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запроса предложений, не является нарушением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Pr="008F6267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предложений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и/или ПАО Сбербанк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соглашения о задатке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A239D">
        <w:rPr>
          <w:rFonts w:ascii="Times New Roman" w:eastAsia="Times New Roman" w:hAnsi="Times New Roman"/>
          <w:sz w:val="24"/>
          <w:szCs w:val="24"/>
          <w:lang w:eastAsia="ru-RU"/>
        </w:rPr>
        <w:t>/или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ПАО Сбербанк 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заключению </w:t>
      </w:r>
      <w:r w:rsidRPr="008F6267">
        <w:rPr>
          <w:rFonts w:ascii="Times New Roman" w:eastAsia="Times New Roman" w:hAnsi="Times New Roman"/>
          <w:sz w:val="24"/>
          <w:szCs w:val="24"/>
          <w:lang w:eastAsia="ru-RU"/>
        </w:rPr>
        <w:t>договора уступки прав (требований)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отмены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Запроса предложений и</w:t>
      </w:r>
      <w:r w:rsidR="00AA239D">
        <w:rPr>
          <w:rFonts w:ascii="Times New Roman" w:eastAsia="Times New Roman" w:hAnsi="Times New Roman"/>
          <w:sz w:val="24"/>
          <w:szCs w:val="24"/>
          <w:lang w:eastAsia="ru-RU"/>
        </w:rPr>
        <w:t>/или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 ПАО Сбербанк от 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</w:t>
      </w:r>
      <w:r w:rsidRPr="008F6267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уступки прав (требований) 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(в любой момент времени)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6267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предложений </w:t>
      </w:r>
      <w:r w:rsidRPr="003D7F89">
        <w:rPr>
          <w:rFonts w:ascii="Times New Roman" w:eastAsia="Times New Roman" w:hAnsi="Times New Roman"/>
          <w:sz w:val="24"/>
          <w:szCs w:val="24"/>
          <w:lang w:eastAsia="ru-RU"/>
        </w:rPr>
        <w:t>возвращает участникам Запроса предложений ранее перечисленные ими суммы задатка.</w:t>
      </w:r>
    </w:p>
    <w:p w14:paraId="6B4191C7" w14:textId="77777777" w:rsidR="00980226" w:rsidRPr="00D41EA3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226" w:rsidRPr="00D41EA3" w:rsidSect="0074519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85246" w14:textId="77777777" w:rsidR="00ED0841" w:rsidRDefault="00ED0841">
      <w:pPr>
        <w:spacing w:after="0" w:line="240" w:lineRule="auto"/>
      </w:pPr>
      <w:r>
        <w:separator/>
      </w:r>
    </w:p>
  </w:endnote>
  <w:endnote w:type="continuationSeparator" w:id="0">
    <w:p w14:paraId="6773AB50" w14:textId="77777777" w:rsidR="00ED0841" w:rsidRDefault="00ED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24352" w14:textId="77777777" w:rsidR="00A86711" w:rsidRDefault="00A8671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964" w14:textId="2CAB23AB" w:rsidR="0099641E" w:rsidRDefault="00573EF8">
    <w:pPr>
      <w:pStyle w:val="ab"/>
    </w:pPr>
    <w:r>
      <w:rPr>
        <w:noProof/>
        <w:lang w:eastAsia="ru-RU"/>
      </w:rPr>
      <w:drawing>
        <wp:inline distT="0" distB="0" distL="0" distR="0" wp14:anchorId="3C841C35" wp14:editId="001F5083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A6E55" w14:textId="77777777" w:rsidR="00A86711" w:rsidRDefault="00A867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8DB32" w14:textId="77777777" w:rsidR="00ED0841" w:rsidRDefault="00ED0841">
      <w:pPr>
        <w:spacing w:after="0" w:line="240" w:lineRule="auto"/>
      </w:pPr>
      <w:r>
        <w:separator/>
      </w:r>
    </w:p>
  </w:footnote>
  <w:footnote w:type="continuationSeparator" w:id="0">
    <w:p w14:paraId="2DCDB152" w14:textId="77777777" w:rsidR="00ED0841" w:rsidRDefault="00ED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16FE" w14:textId="77777777" w:rsidR="00D41EA3" w:rsidRDefault="00D41EA3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4BD0D0" w14:textId="77777777" w:rsidR="00D41EA3" w:rsidRDefault="00D41E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3A7A5" w14:textId="58AB4D7C" w:rsidR="00D41EA3" w:rsidRDefault="00D41EA3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2BE0">
      <w:rPr>
        <w:rStyle w:val="a5"/>
        <w:noProof/>
      </w:rPr>
      <w:t>8</w:t>
    </w:r>
    <w:r>
      <w:rPr>
        <w:rStyle w:val="a5"/>
      </w:rPr>
      <w:fldChar w:fldCharType="end"/>
    </w:r>
  </w:p>
  <w:p w14:paraId="13A3196F" w14:textId="77777777" w:rsidR="00D41EA3" w:rsidRDefault="00D41E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539F" w14:textId="77777777" w:rsidR="00A86711" w:rsidRDefault="00A867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E31"/>
    <w:multiLevelType w:val="hybridMultilevel"/>
    <w:tmpl w:val="32BE1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19970C1"/>
    <w:multiLevelType w:val="hybridMultilevel"/>
    <w:tmpl w:val="AD182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8F44C94"/>
    <w:multiLevelType w:val="hybridMultilevel"/>
    <w:tmpl w:val="40B60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E71115"/>
    <w:multiLevelType w:val="hybridMultilevel"/>
    <w:tmpl w:val="276EF268"/>
    <w:lvl w:ilvl="0" w:tplc="B25AB4A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6283F"/>
    <w:multiLevelType w:val="hybridMultilevel"/>
    <w:tmpl w:val="89A60B72"/>
    <w:lvl w:ilvl="0" w:tplc="6444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D9C58A4"/>
    <w:multiLevelType w:val="hybridMultilevel"/>
    <w:tmpl w:val="3BBA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A274A5"/>
    <w:multiLevelType w:val="hybridMultilevel"/>
    <w:tmpl w:val="4B3A68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B3EF8"/>
    <w:multiLevelType w:val="multilevel"/>
    <w:tmpl w:val="D102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28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60462D19"/>
    <w:multiLevelType w:val="hybridMultilevel"/>
    <w:tmpl w:val="AA92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07C50"/>
    <w:multiLevelType w:val="multilevel"/>
    <w:tmpl w:val="CD527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ADF1DFA"/>
    <w:multiLevelType w:val="hybridMultilevel"/>
    <w:tmpl w:val="66F41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E602F1"/>
    <w:multiLevelType w:val="multilevel"/>
    <w:tmpl w:val="D6867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9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F1BB3"/>
    <w:multiLevelType w:val="multilevel"/>
    <w:tmpl w:val="8ACE8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34"/>
  </w:num>
  <w:num w:numId="4">
    <w:abstractNumId w:val="22"/>
  </w:num>
  <w:num w:numId="5">
    <w:abstractNumId w:val="39"/>
  </w:num>
  <w:num w:numId="6">
    <w:abstractNumId w:val="17"/>
  </w:num>
  <w:num w:numId="7">
    <w:abstractNumId w:val="26"/>
  </w:num>
  <w:num w:numId="8">
    <w:abstractNumId w:val="16"/>
  </w:num>
  <w:num w:numId="9">
    <w:abstractNumId w:val="30"/>
  </w:num>
  <w:num w:numId="10">
    <w:abstractNumId w:val="4"/>
  </w:num>
  <w:num w:numId="11">
    <w:abstractNumId w:val="25"/>
  </w:num>
  <w:num w:numId="12">
    <w:abstractNumId w:val="3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</w:num>
  <w:num w:numId="17">
    <w:abstractNumId w:val="6"/>
  </w:num>
  <w:num w:numId="18">
    <w:abstractNumId w:val="11"/>
  </w:num>
  <w:num w:numId="19">
    <w:abstractNumId w:val="5"/>
  </w:num>
  <w:num w:numId="20">
    <w:abstractNumId w:val="35"/>
  </w:num>
  <w:num w:numId="21">
    <w:abstractNumId w:val="32"/>
  </w:num>
  <w:num w:numId="22">
    <w:abstractNumId w:val="9"/>
  </w:num>
  <w:num w:numId="23">
    <w:abstractNumId w:val="14"/>
  </w:num>
  <w:num w:numId="24">
    <w:abstractNumId w:val="3"/>
  </w:num>
  <w:num w:numId="25">
    <w:abstractNumId w:val="33"/>
  </w:num>
  <w:num w:numId="26">
    <w:abstractNumId w:val="28"/>
  </w:num>
  <w:num w:numId="27">
    <w:abstractNumId w:val="0"/>
  </w:num>
  <w:num w:numId="28">
    <w:abstractNumId w:val="29"/>
  </w:num>
  <w:num w:numId="29">
    <w:abstractNumId w:val="37"/>
  </w:num>
  <w:num w:numId="30">
    <w:abstractNumId w:val="19"/>
  </w:num>
  <w:num w:numId="31">
    <w:abstractNumId w:val="12"/>
  </w:num>
  <w:num w:numId="32">
    <w:abstractNumId w:val="10"/>
  </w:num>
  <w:num w:numId="33">
    <w:abstractNumId w:val="8"/>
  </w:num>
  <w:num w:numId="34">
    <w:abstractNumId w:val="24"/>
  </w:num>
  <w:num w:numId="35">
    <w:abstractNumId w:val="38"/>
  </w:num>
  <w:num w:numId="36">
    <w:abstractNumId w:val="18"/>
  </w:num>
  <w:num w:numId="37">
    <w:abstractNumId w:val="40"/>
  </w:num>
  <w:num w:numId="38">
    <w:abstractNumId w:val="1"/>
  </w:num>
  <w:num w:numId="39">
    <w:abstractNumId w:val="15"/>
  </w:num>
  <w:num w:numId="40">
    <w:abstractNumId w:val="20"/>
  </w:num>
  <w:num w:numId="41">
    <w:abstractNumId w:val="3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егтярев Вячеслав Юрьевич - СРБ">
    <w15:presenceInfo w15:providerId="None" w15:userId="Дегтярев Вячеслав Юрьевич - СРБ"/>
  </w15:person>
  <w15:person w15:author="Кан Татьяна">
    <w15:presenceInfo w15:providerId="AD" w15:userId="S-1-5-21-131454999-3798848534-4138471269-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D"/>
    <w:rsid w:val="00002BFA"/>
    <w:rsid w:val="00004030"/>
    <w:rsid w:val="00004F5D"/>
    <w:rsid w:val="00007331"/>
    <w:rsid w:val="00007654"/>
    <w:rsid w:val="00013F19"/>
    <w:rsid w:val="000172B4"/>
    <w:rsid w:val="00021333"/>
    <w:rsid w:val="00021C9E"/>
    <w:rsid w:val="00026A44"/>
    <w:rsid w:val="00030D2C"/>
    <w:rsid w:val="000351B6"/>
    <w:rsid w:val="0003562A"/>
    <w:rsid w:val="00036EF3"/>
    <w:rsid w:val="00041AF0"/>
    <w:rsid w:val="00051814"/>
    <w:rsid w:val="00055AF5"/>
    <w:rsid w:val="0005671F"/>
    <w:rsid w:val="00063503"/>
    <w:rsid w:val="00063CBF"/>
    <w:rsid w:val="000641C6"/>
    <w:rsid w:val="000646F5"/>
    <w:rsid w:val="00074FA1"/>
    <w:rsid w:val="000751AF"/>
    <w:rsid w:val="0007657D"/>
    <w:rsid w:val="00077388"/>
    <w:rsid w:val="00083FAA"/>
    <w:rsid w:val="0008757A"/>
    <w:rsid w:val="00094E7C"/>
    <w:rsid w:val="000A42DC"/>
    <w:rsid w:val="000A43F1"/>
    <w:rsid w:val="000A6AE7"/>
    <w:rsid w:val="000B5F69"/>
    <w:rsid w:val="000B7B47"/>
    <w:rsid w:val="000B7C87"/>
    <w:rsid w:val="000C088A"/>
    <w:rsid w:val="000C0D0F"/>
    <w:rsid w:val="000C33BF"/>
    <w:rsid w:val="000C7EFE"/>
    <w:rsid w:val="000D36A9"/>
    <w:rsid w:val="000E1E37"/>
    <w:rsid w:val="000E7EB7"/>
    <w:rsid w:val="000F477B"/>
    <w:rsid w:val="001007B5"/>
    <w:rsid w:val="00101E4E"/>
    <w:rsid w:val="00103523"/>
    <w:rsid w:val="00106265"/>
    <w:rsid w:val="001072D4"/>
    <w:rsid w:val="001152CB"/>
    <w:rsid w:val="0012617A"/>
    <w:rsid w:val="0013228B"/>
    <w:rsid w:val="001341BF"/>
    <w:rsid w:val="001342CF"/>
    <w:rsid w:val="00134E57"/>
    <w:rsid w:val="0013524E"/>
    <w:rsid w:val="00141E9D"/>
    <w:rsid w:val="001508C5"/>
    <w:rsid w:val="00152890"/>
    <w:rsid w:val="00152BD0"/>
    <w:rsid w:val="00155B3D"/>
    <w:rsid w:val="00163EA6"/>
    <w:rsid w:val="00163F9C"/>
    <w:rsid w:val="0016515B"/>
    <w:rsid w:val="001679E7"/>
    <w:rsid w:val="001711E4"/>
    <w:rsid w:val="00180385"/>
    <w:rsid w:val="0018303C"/>
    <w:rsid w:val="00185067"/>
    <w:rsid w:val="00186A09"/>
    <w:rsid w:val="00194E10"/>
    <w:rsid w:val="00196AAC"/>
    <w:rsid w:val="001A0137"/>
    <w:rsid w:val="001A14FA"/>
    <w:rsid w:val="001A36AF"/>
    <w:rsid w:val="001A6F56"/>
    <w:rsid w:val="001B0139"/>
    <w:rsid w:val="001B509A"/>
    <w:rsid w:val="001B5123"/>
    <w:rsid w:val="001C0C95"/>
    <w:rsid w:val="001C3AF9"/>
    <w:rsid w:val="001C51D2"/>
    <w:rsid w:val="001C5A1E"/>
    <w:rsid w:val="001C7ED9"/>
    <w:rsid w:val="001D31E8"/>
    <w:rsid w:val="001D58AA"/>
    <w:rsid w:val="001D6505"/>
    <w:rsid w:val="001D7137"/>
    <w:rsid w:val="001E14D2"/>
    <w:rsid w:val="001E2562"/>
    <w:rsid w:val="001E4B3C"/>
    <w:rsid w:val="002011EB"/>
    <w:rsid w:val="00212DD4"/>
    <w:rsid w:val="0021356F"/>
    <w:rsid w:val="00215D27"/>
    <w:rsid w:val="002310B5"/>
    <w:rsid w:val="002312AD"/>
    <w:rsid w:val="00237580"/>
    <w:rsid w:val="00242FC4"/>
    <w:rsid w:val="00252806"/>
    <w:rsid w:val="002548A2"/>
    <w:rsid w:val="00254E38"/>
    <w:rsid w:val="002564DF"/>
    <w:rsid w:val="00256906"/>
    <w:rsid w:val="00261335"/>
    <w:rsid w:val="002641B8"/>
    <w:rsid w:val="00270CC0"/>
    <w:rsid w:val="00272B3A"/>
    <w:rsid w:val="00273DA5"/>
    <w:rsid w:val="0027535F"/>
    <w:rsid w:val="00280476"/>
    <w:rsid w:val="00281AF3"/>
    <w:rsid w:val="00295187"/>
    <w:rsid w:val="002A0239"/>
    <w:rsid w:val="002B2088"/>
    <w:rsid w:val="002B260E"/>
    <w:rsid w:val="002B5B85"/>
    <w:rsid w:val="002B7A71"/>
    <w:rsid w:val="002C101F"/>
    <w:rsid w:val="002C5F67"/>
    <w:rsid w:val="002D068C"/>
    <w:rsid w:val="002D34E8"/>
    <w:rsid w:val="002E1D02"/>
    <w:rsid w:val="002E30E5"/>
    <w:rsid w:val="002E51F9"/>
    <w:rsid w:val="002F75EF"/>
    <w:rsid w:val="0030045B"/>
    <w:rsid w:val="00300782"/>
    <w:rsid w:val="00301324"/>
    <w:rsid w:val="00302C6A"/>
    <w:rsid w:val="00314652"/>
    <w:rsid w:val="00320EA0"/>
    <w:rsid w:val="00323914"/>
    <w:rsid w:val="003268E3"/>
    <w:rsid w:val="00326E24"/>
    <w:rsid w:val="00332FD6"/>
    <w:rsid w:val="0033536D"/>
    <w:rsid w:val="00336FC2"/>
    <w:rsid w:val="003469E3"/>
    <w:rsid w:val="0035351A"/>
    <w:rsid w:val="00357953"/>
    <w:rsid w:val="00364282"/>
    <w:rsid w:val="003676C9"/>
    <w:rsid w:val="0037253F"/>
    <w:rsid w:val="003726E0"/>
    <w:rsid w:val="0037298E"/>
    <w:rsid w:val="0037429D"/>
    <w:rsid w:val="00375C9E"/>
    <w:rsid w:val="0037759C"/>
    <w:rsid w:val="00380DD3"/>
    <w:rsid w:val="00386078"/>
    <w:rsid w:val="003867CE"/>
    <w:rsid w:val="00387B1E"/>
    <w:rsid w:val="00392102"/>
    <w:rsid w:val="00392D25"/>
    <w:rsid w:val="0039580D"/>
    <w:rsid w:val="003A5647"/>
    <w:rsid w:val="003A68AE"/>
    <w:rsid w:val="003A6C83"/>
    <w:rsid w:val="003B0B03"/>
    <w:rsid w:val="003B2D04"/>
    <w:rsid w:val="003B765D"/>
    <w:rsid w:val="003B776E"/>
    <w:rsid w:val="003C0149"/>
    <w:rsid w:val="003C186E"/>
    <w:rsid w:val="003C1A5D"/>
    <w:rsid w:val="003D2E66"/>
    <w:rsid w:val="003D3306"/>
    <w:rsid w:val="003D6406"/>
    <w:rsid w:val="003D7F89"/>
    <w:rsid w:val="003E30CA"/>
    <w:rsid w:val="003E34E7"/>
    <w:rsid w:val="003E4BE7"/>
    <w:rsid w:val="003E537A"/>
    <w:rsid w:val="003E6B74"/>
    <w:rsid w:val="004049B9"/>
    <w:rsid w:val="00406D5B"/>
    <w:rsid w:val="00407345"/>
    <w:rsid w:val="00410847"/>
    <w:rsid w:val="004200D2"/>
    <w:rsid w:val="004226E6"/>
    <w:rsid w:val="00425DA3"/>
    <w:rsid w:val="00426561"/>
    <w:rsid w:val="00432BE0"/>
    <w:rsid w:val="004332A8"/>
    <w:rsid w:val="00433BD1"/>
    <w:rsid w:val="00433DDE"/>
    <w:rsid w:val="0044077B"/>
    <w:rsid w:val="00440C3A"/>
    <w:rsid w:val="00446DC3"/>
    <w:rsid w:val="00455E47"/>
    <w:rsid w:val="00455FD9"/>
    <w:rsid w:val="00466AB0"/>
    <w:rsid w:val="00466D85"/>
    <w:rsid w:val="00471870"/>
    <w:rsid w:val="00473F03"/>
    <w:rsid w:val="00475704"/>
    <w:rsid w:val="00476EFF"/>
    <w:rsid w:val="00481441"/>
    <w:rsid w:val="0048521F"/>
    <w:rsid w:val="00490F0F"/>
    <w:rsid w:val="00496E3D"/>
    <w:rsid w:val="004A48C4"/>
    <w:rsid w:val="004B134B"/>
    <w:rsid w:val="004B1417"/>
    <w:rsid w:val="004B2E3B"/>
    <w:rsid w:val="004B32C3"/>
    <w:rsid w:val="004B46F7"/>
    <w:rsid w:val="004B5E76"/>
    <w:rsid w:val="004B713D"/>
    <w:rsid w:val="004C2955"/>
    <w:rsid w:val="004C2AA6"/>
    <w:rsid w:val="004C72BA"/>
    <w:rsid w:val="004D2276"/>
    <w:rsid w:val="004D3899"/>
    <w:rsid w:val="004D3B95"/>
    <w:rsid w:val="004D44CB"/>
    <w:rsid w:val="004D600C"/>
    <w:rsid w:val="004E0285"/>
    <w:rsid w:val="004E0932"/>
    <w:rsid w:val="004E16EE"/>
    <w:rsid w:val="004E3728"/>
    <w:rsid w:val="004E434F"/>
    <w:rsid w:val="004E6471"/>
    <w:rsid w:val="004E739E"/>
    <w:rsid w:val="004F2176"/>
    <w:rsid w:val="004F6913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C4E"/>
    <w:rsid w:val="00536546"/>
    <w:rsid w:val="0054241B"/>
    <w:rsid w:val="0054365B"/>
    <w:rsid w:val="00544AC5"/>
    <w:rsid w:val="00547A30"/>
    <w:rsid w:val="00547B7E"/>
    <w:rsid w:val="00555DAB"/>
    <w:rsid w:val="0056015E"/>
    <w:rsid w:val="005608CD"/>
    <w:rsid w:val="00561BAF"/>
    <w:rsid w:val="005665C7"/>
    <w:rsid w:val="00573B28"/>
    <w:rsid w:val="00573EF8"/>
    <w:rsid w:val="00585447"/>
    <w:rsid w:val="00585F33"/>
    <w:rsid w:val="00590938"/>
    <w:rsid w:val="00593639"/>
    <w:rsid w:val="00595803"/>
    <w:rsid w:val="005A1BC7"/>
    <w:rsid w:val="005B2B47"/>
    <w:rsid w:val="005B2B4F"/>
    <w:rsid w:val="005B3826"/>
    <w:rsid w:val="005C1112"/>
    <w:rsid w:val="005C159C"/>
    <w:rsid w:val="005C70A4"/>
    <w:rsid w:val="005D2DEE"/>
    <w:rsid w:val="005D5F37"/>
    <w:rsid w:val="005E1948"/>
    <w:rsid w:val="005E2CD0"/>
    <w:rsid w:val="005E3E77"/>
    <w:rsid w:val="005F0550"/>
    <w:rsid w:val="005F166D"/>
    <w:rsid w:val="005F61D1"/>
    <w:rsid w:val="0061331E"/>
    <w:rsid w:val="00614321"/>
    <w:rsid w:val="00623C82"/>
    <w:rsid w:val="00625790"/>
    <w:rsid w:val="0063013D"/>
    <w:rsid w:val="006316C5"/>
    <w:rsid w:val="00632EE6"/>
    <w:rsid w:val="006365A5"/>
    <w:rsid w:val="006371FE"/>
    <w:rsid w:val="00637B0F"/>
    <w:rsid w:val="00644101"/>
    <w:rsid w:val="00645B09"/>
    <w:rsid w:val="0064617C"/>
    <w:rsid w:val="006461F4"/>
    <w:rsid w:val="00646A43"/>
    <w:rsid w:val="00653D8B"/>
    <w:rsid w:val="00657444"/>
    <w:rsid w:val="00662CC1"/>
    <w:rsid w:val="0066326E"/>
    <w:rsid w:val="006720B7"/>
    <w:rsid w:val="00672B4A"/>
    <w:rsid w:val="00674886"/>
    <w:rsid w:val="00674AE9"/>
    <w:rsid w:val="00674D53"/>
    <w:rsid w:val="00680710"/>
    <w:rsid w:val="00683481"/>
    <w:rsid w:val="00685606"/>
    <w:rsid w:val="00686A63"/>
    <w:rsid w:val="006871BA"/>
    <w:rsid w:val="0068794E"/>
    <w:rsid w:val="0069186B"/>
    <w:rsid w:val="006943EE"/>
    <w:rsid w:val="00694591"/>
    <w:rsid w:val="00695246"/>
    <w:rsid w:val="006A0508"/>
    <w:rsid w:val="006A478D"/>
    <w:rsid w:val="006A481E"/>
    <w:rsid w:val="006B04CF"/>
    <w:rsid w:val="006B37D7"/>
    <w:rsid w:val="006C0898"/>
    <w:rsid w:val="006C0DD2"/>
    <w:rsid w:val="006C0F4D"/>
    <w:rsid w:val="006C3CA1"/>
    <w:rsid w:val="006D0FAC"/>
    <w:rsid w:val="006D199A"/>
    <w:rsid w:val="006D3AF2"/>
    <w:rsid w:val="006D4909"/>
    <w:rsid w:val="006E1326"/>
    <w:rsid w:val="006E165E"/>
    <w:rsid w:val="006E1B46"/>
    <w:rsid w:val="006E2544"/>
    <w:rsid w:val="006E39B5"/>
    <w:rsid w:val="006E6EA6"/>
    <w:rsid w:val="006F2453"/>
    <w:rsid w:val="006F3467"/>
    <w:rsid w:val="006F59C6"/>
    <w:rsid w:val="006F5C3B"/>
    <w:rsid w:val="006F7213"/>
    <w:rsid w:val="00705435"/>
    <w:rsid w:val="0071079C"/>
    <w:rsid w:val="007112C0"/>
    <w:rsid w:val="007143DB"/>
    <w:rsid w:val="00714DAD"/>
    <w:rsid w:val="00721CB9"/>
    <w:rsid w:val="007231D7"/>
    <w:rsid w:val="00724290"/>
    <w:rsid w:val="00731096"/>
    <w:rsid w:val="00731F30"/>
    <w:rsid w:val="007325AB"/>
    <w:rsid w:val="00732E5A"/>
    <w:rsid w:val="00735374"/>
    <w:rsid w:val="0073797F"/>
    <w:rsid w:val="00740A69"/>
    <w:rsid w:val="0074519D"/>
    <w:rsid w:val="00747C33"/>
    <w:rsid w:val="0075320D"/>
    <w:rsid w:val="00753FCC"/>
    <w:rsid w:val="007556C6"/>
    <w:rsid w:val="0075617C"/>
    <w:rsid w:val="0075710E"/>
    <w:rsid w:val="00764E85"/>
    <w:rsid w:val="00775234"/>
    <w:rsid w:val="00775CDB"/>
    <w:rsid w:val="00782843"/>
    <w:rsid w:val="007838CF"/>
    <w:rsid w:val="00786310"/>
    <w:rsid w:val="007929B0"/>
    <w:rsid w:val="00793939"/>
    <w:rsid w:val="0079674C"/>
    <w:rsid w:val="007A1B71"/>
    <w:rsid w:val="007A5D02"/>
    <w:rsid w:val="007A6E4A"/>
    <w:rsid w:val="007B0AE3"/>
    <w:rsid w:val="007B2073"/>
    <w:rsid w:val="007B5A1F"/>
    <w:rsid w:val="007B6AD0"/>
    <w:rsid w:val="007C4E9F"/>
    <w:rsid w:val="007C7BEB"/>
    <w:rsid w:val="007D320C"/>
    <w:rsid w:val="007E10AF"/>
    <w:rsid w:val="007E2929"/>
    <w:rsid w:val="007E2A55"/>
    <w:rsid w:val="007F1F4A"/>
    <w:rsid w:val="007F2983"/>
    <w:rsid w:val="008004F2"/>
    <w:rsid w:val="0080090E"/>
    <w:rsid w:val="008035C1"/>
    <w:rsid w:val="008105FC"/>
    <w:rsid w:val="00811431"/>
    <w:rsid w:val="00813742"/>
    <w:rsid w:val="00813ECE"/>
    <w:rsid w:val="008164E4"/>
    <w:rsid w:val="0081659F"/>
    <w:rsid w:val="008209CB"/>
    <w:rsid w:val="0082154E"/>
    <w:rsid w:val="00821B78"/>
    <w:rsid w:val="00825A4B"/>
    <w:rsid w:val="00830DBF"/>
    <w:rsid w:val="00840AC3"/>
    <w:rsid w:val="008474F7"/>
    <w:rsid w:val="00847AFD"/>
    <w:rsid w:val="00851C5F"/>
    <w:rsid w:val="00852CC4"/>
    <w:rsid w:val="00853AA9"/>
    <w:rsid w:val="0085496E"/>
    <w:rsid w:val="00857144"/>
    <w:rsid w:val="00864D2D"/>
    <w:rsid w:val="00866516"/>
    <w:rsid w:val="008676F8"/>
    <w:rsid w:val="0087135D"/>
    <w:rsid w:val="008717A0"/>
    <w:rsid w:val="008718F4"/>
    <w:rsid w:val="008722DB"/>
    <w:rsid w:val="00876BEE"/>
    <w:rsid w:val="00880580"/>
    <w:rsid w:val="00881B0B"/>
    <w:rsid w:val="00882B54"/>
    <w:rsid w:val="00885501"/>
    <w:rsid w:val="008857DC"/>
    <w:rsid w:val="0088679C"/>
    <w:rsid w:val="00890355"/>
    <w:rsid w:val="0089111C"/>
    <w:rsid w:val="00895469"/>
    <w:rsid w:val="00896E9F"/>
    <w:rsid w:val="008A3177"/>
    <w:rsid w:val="008A3374"/>
    <w:rsid w:val="008A4867"/>
    <w:rsid w:val="008A7610"/>
    <w:rsid w:val="008B10D2"/>
    <w:rsid w:val="008B3A8F"/>
    <w:rsid w:val="008B502D"/>
    <w:rsid w:val="008B7436"/>
    <w:rsid w:val="008C528D"/>
    <w:rsid w:val="008C6ED9"/>
    <w:rsid w:val="008D53D4"/>
    <w:rsid w:val="008D6F87"/>
    <w:rsid w:val="008D7D97"/>
    <w:rsid w:val="008E1965"/>
    <w:rsid w:val="008E26FE"/>
    <w:rsid w:val="008F1B7F"/>
    <w:rsid w:val="008F2F33"/>
    <w:rsid w:val="008F2FE0"/>
    <w:rsid w:val="008F4EED"/>
    <w:rsid w:val="008F53EC"/>
    <w:rsid w:val="008F6267"/>
    <w:rsid w:val="009016A6"/>
    <w:rsid w:val="0090343A"/>
    <w:rsid w:val="00910620"/>
    <w:rsid w:val="00910BA0"/>
    <w:rsid w:val="00913A23"/>
    <w:rsid w:val="0092039B"/>
    <w:rsid w:val="00922481"/>
    <w:rsid w:val="00922B57"/>
    <w:rsid w:val="00931209"/>
    <w:rsid w:val="00941617"/>
    <w:rsid w:val="00952855"/>
    <w:rsid w:val="00953588"/>
    <w:rsid w:val="00953FC0"/>
    <w:rsid w:val="00957E02"/>
    <w:rsid w:val="0096062C"/>
    <w:rsid w:val="00964041"/>
    <w:rsid w:val="00967E7F"/>
    <w:rsid w:val="00970CBA"/>
    <w:rsid w:val="00970F7B"/>
    <w:rsid w:val="0097669B"/>
    <w:rsid w:val="00980226"/>
    <w:rsid w:val="00980A37"/>
    <w:rsid w:val="00982833"/>
    <w:rsid w:val="00985139"/>
    <w:rsid w:val="00991DC2"/>
    <w:rsid w:val="0099641E"/>
    <w:rsid w:val="009A6C5D"/>
    <w:rsid w:val="009B1E1E"/>
    <w:rsid w:val="009B1F61"/>
    <w:rsid w:val="009B330E"/>
    <w:rsid w:val="009B411B"/>
    <w:rsid w:val="009C0539"/>
    <w:rsid w:val="009C1F6B"/>
    <w:rsid w:val="009C452B"/>
    <w:rsid w:val="009C7B2F"/>
    <w:rsid w:val="009D183F"/>
    <w:rsid w:val="009E028D"/>
    <w:rsid w:val="009E12A5"/>
    <w:rsid w:val="009F22D1"/>
    <w:rsid w:val="009F28B6"/>
    <w:rsid w:val="009F2E35"/>
    <w:rsid w:val="009F4FE6"/>
    <w:rsid w:val="009F5AA7"/>
    <w:rsid w:val="00A00E3D"/>
    <w:rsid w:val="00A03011"/>
    <w:rsid w:val="00A04A09"/>
    <w:rsid w:val="00A05D92"/>
    <w:rsid w:val="00A05EFD"/>
    <w:rsid w:val="00A14674"/>
    <w:rsid w:val="00A165C7"/>
    <w:rsid w:val="00A16C09"/>
    <w:rsid w:val="00A205B7"/>
    <w:rsid w:val="00A220A5"/>
    <w:rsid w:val="00A22607"/>
    <w:rsid w:val="00A22DAF"/>
    <w:rsid w:val="00A25D7A"/>
    <w:rsid w:val="00A5035A"/>
    <w:rsid w:val="00A503E3"/>
    <w:rsid w:val="00A542DC"/>
    <w:rsid w:val="00A54BEF"/>
    <w:rsid w:val="00A55293"/>
    <w:rsid w:val="00A57245"/>
    <w:rsid w:val="00A63E4F"/>
    <w:rsid w:val="00A65DF2"/>
    <w:rsid w:val="00A701B4"/>
    <w:rsid w:val="00A71824"/>
    <w:rsid w:val="00A779B4"/>
    <w:rsid w:val="00A81AAF"/>
    <w:rsid w:val="00A86711"/>
    <w:rsid w:val="00A90FB2"/>
    <w:rsid w:val="00A938E2"/>
    <w:rsid w:val="00A93AFB"/>
    <w:rsid w:val="00A976AA"/>
    <w:rsid w:val="00AA2253"/>
    <w:rsid w:val="00AA239D"/>
    <w:rsid w:val="00AA4940"/>
    <w:rsid w:val="00AA61B9"/>
    <w:rsid w:val="00AA7580"/>
    <w:rsid w:val="00AB0267"/>
    <w:rsid w:val="00AB535A"/>
    <w:rsid w:val="00AB684A"/>
    <w:rsid w:val="00AC2DEB"/>
    <w:rsid w:val="00AD05C2"/>
    <w:rsid w:val="00AD2505"/>
    <w:rsid w:val="00AE5E09"/>
    <w:rsid w:val="00AF35FC"/>
    <w:rsid w:val="00AF38E3"/>
    <w:rsid w:val="00AF4EA0"/>
    <w:rsid w:val="00AF5BCA"/>
    <w:rsid w:val="00AF66D9"/>
    <w:rsid w:val="00AF7A6B"/>
    <w:rsid w:val="00AF7DA2"/>
    <w:rsid w:val="00B0469B"/>
    <w:rsid w:val="00B04D57"/>
    <w:rsid w:val="00B06897"/>
    <w:rsid w:val="00B079B1"/>
    <w:rsid w:val="00B147EA"/>
    <w:rsid w:val="00B159E3"/>
    <w:rsid w:val="00B230FD"/>
    <w:rsid w:val="00B2320C"/>
    <w:rsid w:val="00B24AB3"/>
    <w:rsid w:val="00B26651"/>
    <w:rsid w:val="00B30BFA"/>
    <w:rsid w:val="00B3289D"/>
    <w:rsid w:val="00B33E51"/>
    <w:rsid w:val="00B345D2"/>
    <w:rsid w:val="00B37722"/>
    <w:rsid w:val="00B4034C"/>
    <w:rsid w:val="00B4512E"/>
    <w:rsid w:val="00B4603F"/>
    <w:rsid w:val="00B5161D"/>
    <w:rsid w:val="00B549B7"/>
    <w:rsid w:val="00B5659A"/>
    <w:rsid w:val="00B569F4"/>
    <w:rsid w:val="00B71751"/>
    <w:rsid w:val="00B71E4E"/>
    <w:rsid w:val="00B76B80"/>
    <w:rsid w:val="00B81D1F"/>
    <w:rsid w:val="00B8475C"/>
    <w:rsid w:val="00B854F0"/>
    <w:rsid w:val="00B9105A"/>
    <w:rsid w:val="00B9123B"/>
    <w:rsid w:val="00B949FC"/>
    <w:rsid w:val="00BA00E5"/>
    <w:rsid w:val="00BA1D3C"/>
    <w:rsid w:val="00BA390C"/>
    <w:rsid w:val="00BA39C9"/>
    <w:rsid w:val="00BA489E"/>
    <w:rsid w:val="00BA62E7"/>
    <w:rsid w:val="00BA68F5"/>
    <w:rsid w:val="00BA6BB3"/>
    <w:rsid w:val="00BB6C99"/>
    <w:rsid w:val="00BC015B"/>
    <w:rsid w:val="00BC02C1"/>
    <w:rsid w:val="00BC337B"/>
    <w:rsid w:val="00BC3BA7"/>
    <w:rsid w:val="00BC724A"/>
    <w:rsid w:val="00BC7FBC"/>
    <w:rsid w:val="00BD64DF"/>
    <w:rsid w:val="00BE7F2A"/>
    <w:rsid w:val="00BF217F"/>
    <w:rsid w:val="00BF7127"/>
    <w:rsid w:val="00BF750D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32A8C"/>
    <w:rsid w:val="00C36F7A"/>
    <w:rsid w:val="00C40518"/>
    <w:rsid w:val="00C416D9"/>
    <w:rsid w:val="00C46141"/>
    <w:rsid w:val="00C4684B"/>
    <w:rsid w:val="00C53918"/>
    <w:rsid w:val="00C55E72"/>
    <w:rsid w:val="00C55F37"/>
    <w:rsid w:val="00C565FD"/>
    <w:rsid w:val="00C57023"/>
    <w:rsid w:val="00C62237"/>
    <w:rsid w:val="00C65FF5"/>
    <w:rsid w:val="00C6795E"/>
    <w:rsid w:val="00C77515"/>
    <w:rsid w:val="00C777D3"/>
    <w:rsid w:val="00C8195C"/>
    <w:rsid w:val="00C83D36"/>
    <w:rsid w:val="00C87B3C"/>
    <w:rsid w:val="00C90960"/>
    <w:rsid w:val="00C94154"/>
    <w:rsid w:val="00C958DD"/>
    <w:rsid w:val="00CA08C9"/>
    <w:rsid w:val="00CA0FD6"/>
    <w:rsid w:val="00CA45C6"/>
    <w:rsid w:val="00CA527C"/>
    <w:rsid w:val="00CB73E8"/>
    <w:rsid w:val="00CB7E5E"/>
    <w:rsid w:val="00CC2192"/>
    <w:rsid w:val="00CC64C3"/>
    <w:rsid w:val="00CD002D"/>
    <w:rsid w:val="00CD1799"/>
    <w:rsid w:val="00CD2BC1"/>
    <w:rsid w:val="00CD592E"/>
    <w:rsid w:val="00CD6956"/>
    <w:rsid w:val="00CD6CD6"/>
    <w:rsid w:val="00CE2F7B"/>
    <w:rsid w:val="00CE6B15"/>
    <w:rsid w:val="00CE78A6"/>
    <w:rsid w:val="00CF0229"/>
    <w:rsid w:val="00CF0AB6"/>
    <w:rsid w:val="00CF3011"/>
    <w:rsid w:val="00CF4B7D"/>
    <w:rsid w:val="00CF4E2B"/>
    <w:rsid w:val="00CF726A"/>
    <w:rsid w:val="00D01F24"/>
    <w:rsid w:val="00D03840"/>
    <w:rsid w:val="00D07365"/>
    <w:rsid w:val="00D077F4"/>
    <w:rsid w:val="00D112BD"/>
    <w:rsid w:val="00D23F41"/>
    <w:rsid w:val="00D26403"/>
    <w:rsid w:val="00D26E7C"/>
    <w:rsid w:val="00D27DAB"/>
    <w:rsid w:val="00D3380C"/>
    <w:rsid w:val="00D3389B"/>
    <w:rsid w:val="00D34788"/>
    <w:rsid w:val="00D41EA3"/>
    <w:rsid w:val="00D43AFB"/>
    <w:rsid w:val="00D45CB9"/>
    <w:rsid w:val="00D46AFA"/>
    <w:rsid w:val="00D4795E"/>
    <w:rsid w:val="00D503E2"/>
    <w:rsid w:val="00D52C1C"/>
    <w:rsid w:val="00D532BC"/>
    <w:rsid w:val="00D54182"/>
    <w:rsid w:val="00D541E5"/>
    <w:rsid w:val="00D57ED7"/>
    <w:rsid w:val="00D61F20"/>
    <w:rsid w:val="00D6506B"/>
    <w:rsid w:val="00D67E4D"/>
    <w:rsid w:val="00D81A81"/>
    <w:rsid w:val="00D82010"/>
    <w:rsid w:val="00D842C5"/>
    <w:rsid w:val="00D8664F"/>
    <w:rsid w:val="00D86D3A"/>
    <w:rsid w:val="00D910F2"/>
    <w:rsid w:val="00D933BD"/>
    <w:rsid w:val="00D94A69"/>
    <w:rsid w:val="00D952D9"/>
    <w:rsid w:val="00D969D0"/>
    <w:rsid w:val="00DA0372"/>
    <w:rsid w:val="00DA581A"/>
    <w:rsid w:val="00DA62F4"/>
    <w:rsid w:val="00DB08DD"/>
    <w:rsid w:val="00DB2AD5"/>
    <w:rsid w:val="00DB2F8A"/>
    <w:rsid w:val="00DB7A1C"/>
    <w:rsid w:val="00DC080E"/>
    <w:rsid w:val="00DC14E7"/>
    <w:rsid w:val="00DC23A9"/>
    <w:rsid w:val="00DC251E"/>
    <w:rsid w:val="00DC4FCA"/>
    <w:rsid w:val="00DD05FA"/>
    <w:rsid w:val="00DD2104"/>
    <w:rsid w:val="00DD4884"/>
    <w:rsid w:val="00DE2BD2"/>
    <w:rsid w:val="00DE5EE5"/>
    <w:rsid w:val="00DE7115"/>
    <w:rsid w:val="00DF2709"/>
    <w:rsid w:val="00DF27B1"/>
    <w:rsid w:val="00DF3F51"/>
    <w:rsid w:val="00DF4877"/>
    <w:rsid w:val="00DF620A"/>
    <w:rsid w:val="00DF7B32"/>
    <w:rsid w:val="00E014E4"/>
    <w:rsid w:val="00E01802"/>
    <w:rsid w:val="00E051A8"/>
    <w:rsid w:val="00E07FC3"/>
    <w:rsid w:val="00E13141"/>
    <w:rsid w:val="00E13973"/>
    <w:rsid w:val="00E1457E"/>
    <w:rsid w:val="00E209BE"/>
    <w:rsid w:val="00E25AB4"/>
    <w:rsid w:val="00E334A5"/>
    <w:rsid w:val="00E34E6E"/>
    <w:rsid w:val="00E3744D"/>
    <w:rsid w:val="00E417AC"/>
    <w:rsid w:val="00E43033"/>
    <w:rsid w:val="00E4371F"/>
    <w:rsid w:val="00E456DC"/>
    <w:rsid w:val="00E4586B"/>
    <w:rsid w:val="00E4640D"/>
    <w:rsid w:val="00E465A5"/>
    <w:rsid w:val="00E573FB"/>
    <w:rsid w:val="00E63B48"/>
    <w:rsid w:val="00E65D71"/>
    <w:rsid w:val="00E66426"/>
    <w:rsid w:val="00E70C87"/>
    <w:rsid w:val="00E73E4D"/>
    <w:rsid w:val="00E73E98"/>
    <w:rsid w:val="00E74E10"/>
    <w:rsid w:val="00E77C47"/>
    <w:rsid w:val="00E818E8"/>
    <w:rsid w:val="00E84C00"/>
    <w:rsid w:val="00E85D9A"/>
    <w:rsid w:val="00E90028"/>
    <w:rsid w:val="00E9438B"/>
    <w:rsid w:val="00EA4D55"/>
    <w:rsid w:val="00EB23D7"/>
    <w:rsid w:val="00EB25B7"/>
    <w:rsid w:val="00EB4CF5"/>
    <w:rsid w:val="00EB549E"/>
    <w:rsid w:val="00EB709F"/>
    <w:rsid w:val="00EC015F"/>
    <w:rsid w:val="00EC1D07"/>
    <w:rsid w:val="00EC4DCC"/>
    <w:rsid w:val="00EC6C04"/>
    <w:rsid w:val="00EC6F72"/>
    <w:rsid w:val="00EC7FC8"/>
    <w:rsid w:val="00ED0841"/>
    <w:rsid w:val="00ED0C2E"/>
    <w:rsid w:val="00ED218C"/>
    <w:rsid w:val="00ED6ACD"/>
    <w:rsid w:val="00EE0C80"/>
    <w:rsid w:val="00EE59F2"/>
    <w:rsid w:val="00EF0605"/>
    <w:rsid w:val="00EF19F3"/>
    <w:rsid w:val="00EF2427"/>
    <w:rsid w:val="00EF28F7"/>
    <w:rsid w:val="00EF33C8"/>
    <w:rsid w:val="00EF3643"/>
    <w:rsid w:val="00EF6B83"/>
    <w:rsid w:val="00F02BE6"/>
    <w:rsid w:val="00F02E04"/>
    <w:rsid w:val="00F1106D"/>
    <w:rsid w:val="00F14AA6"/>
    <w:rsid w:val="00F15A3C"/>
    <w:rsid w:val="00F22F19"/>
    <w:rsid w:val="00F236CB"/>
    <w:rsid w:val="00F237C8"/>
    <w:rsid w:val="00F244EF"/>
    <w:rsid w:val="00F2565C"/>
    <w:rsid w:val="00F27256"/>
    <w:rsid w:val="00F33851"/>
    <w:rsid w:val="00F34D1D"/>
    <w:rsid w:val="00F44FDD"/>
    <w:rsid w:val="00F51E03"/>
    <w:rsid w:val="00F53003"/>
    <w:rsid w:val="00F56C33"/>
    <w:rsid w:val="00F5769A"/>
    <w:rsid w:val="00F637EB"/>
    <w:rsid w:val="00F64AE4"/>
    <w:rsid w:val="00F70AB9"/>
    <w:rsid w:val="00F70E38"/>
    <w:rsid w:val="00F81741"/>
    <w:rsid w:val="00F84A34"/>
    <w:rsid w:val="00F869F5"/>
    <w:rsid w:val="00F907D3"/>
    <w:rsid w:val="00F96435"/>
    <w:rsid w:val="00FA1862"/>
    <w:rsid w:val="00FA1B2F"/>
    <w:rsid w:val="00FA2379"/>
    <w:rsid w:val="00FB3245"/>
    <w:rsid w:val="00FC2836"/>
    <w:rsid w:val="00FC49CC"/>
    <w:rsid w:val="00FC50EB"/>
    <w:rsid w:val="00FC5C8D"/>
    <w:rsid w:val="00FC6944"/>
    <w:rsid w:val="00FC6A5D"/>
    <w:rsid w:val="00FC7B63"/>
    <w:rsid w:val="00FD074A"/>
    <w:rsid w:val="00FD4CB8"/>
    <w:rsid w:val="00FE10DD"/>
    <w:rsid w:val="00FE1D53"/>
    <w:rsid w:val="00FE3EF5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70D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B4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E84C0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B4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E84C0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kan@auction-house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nformmsk@auction-house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rmmsk@auction-house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6B936A6F1FCD1A335D2D082CE4C20CE.dms.sberbank.ru/36B936A6F1FCD1A335D2D082CE4C20CE-10E6903D5B74B6D8B3228409C24D54AA-1F23D44D0626D9EAFFA2F30CA32FDD0B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03C3-ACF1-4D49-B099-9541D700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3201</Words>
  <Characters>22892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Олейник Антон</cp:lastModifiedBy>
  <cp:revision>17</cp:revision>
  <cp:lastPrinted>2018-11-23T11:37:00Z</cp:lastPrinted>
  <dcterms:created xsi:type="dcterms:W3CDTF">2020-12-07T14:18:00Z</dcterms:created>
  <dcterms:modified xsi:type="dcterms:W3CDTF">2020-12-08T07:41:00Z</dcterms:modified>
</cp:coreProperties>
</file>